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text" w:horzAnchor="page" w:tblpX="2004" w:tblpY="2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31"/>
      </w:tblGrid>
      <w:tr w:rsidR="008C10C3" w14:paraId="749D31DB" w14:textId="77777777" w:rsidTr="004270DE">
        <w:trPr>
          <w:trHeight w:val="559"/>
        </w:trPr>
        <w:tc>
          <w:tcPr>
            <w:tcW w:w="14431" w:type="dxa"/>
            <w:vAlign w:val="center"/>
          </w:tcPr>
          <w:p w14:paraId="32515100" w14:textId="5D72CB56" w:rsidR="008C10C3" w:rsidRPr="00696868" w:rsidRDefault="008010EF" w:rsidP="0086718E">
            <w:pPr>
              <w:pStyle w:val="1"/>
              <w:spacing w:before="0" w:line="216" w:lineRule="auto"/>
              <w:jc w:val="center"/>
              <w:outlineLvl w:val="0"/>
              <w:rPr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Инициативное бюджетирование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Благодарненском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</w:t>
            </w:r>
            <w:r w:rsidR="00696868" w:rsidRPr="0086718E">
              <w:rPr>
                <w:rFonts w:ascii="Times New Roman" w:hAnsi="Times New Roman" w:cs="Times New Roman"/>
                <w:sz w:val="24"/>
                <w:szCs w:val="24"/>
              </w:rPr>
              <w:t xml:space="preserve"> Ставропольского края</w:t>
            </w:r>
          </w:p>
        </w:tc>
      </w:tr>
    </w:tbl>
    <w:p w14:paraId="4D8E9BFD" w14:textId="2115DC1D" w:rsidR="008C10C3" w:rsidRDefault="008C10C3" w:rsidP="002F29A6"/>
    <w:p w14:paraId="4DAB58BD" w14:textId="417832D0" w:rsidR="008010EF" w:rsidRPr="008010EF" w:rsidRDefault="008010EF" w:rsidP="0086718E">
      <w:pPr>
        <w:tabs>
          <w:tab w:val="left" w:pos="2715"/>
        </w:tabs>
        <w:spacing w:line="216" w:lineRule="auto"/>
        <w:ind w:left="851" w:right="249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01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Устройство детской площадки по </w:t>
      </w:r>
      <w:proofErr w:type="spellStart"/>
      <w:r w:rsidRPr="008010EF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ул.Луначарского</w:t>
      </w:r>
      <w:proofErr w:type="spellEnd"/>
      <w:r w:rsidRPr="00801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селе Александрия </w:t>
      </w:r>
      <w:proofErr w:type="spellStart"/>
      <w:r w:rsidRPr="008010E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Благодарненского</w:t>
      </w:r>
      <w:proofErr w:type="spellEnd"/>
      <w:r w:rsidRPr="00801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Ставропольского края</w:t>
      </w:r>
    </w:p>
    <w:p w14:paraId="1E754943" w14:textId="77777777" w:rsidR="008010EF" w:rsidRDefault="00696868" w:rsidP="00696868">
      <w:pPr>
        <w:spacing w:after="0" w:line="259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86718E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</w:t>
      </w:r>
    </w:p>
    <w:p w14:paraId="3E0FCAED" w14:textId="58EDE2D7" w:rsidR="00696868" w:rsidRPr="0086718E" w:rsidRDefault="00696868" w:rsidP="008010EF">
      <w:pPr>
        <w:spacing w:after="0" w:line="259" w:lineRule="auto"/>
        <w:ind w:firstLine="708"/>
        <w:rPr>
          <w:rFonts w:ascii="Times New Roman" w:eastAsia="Calibri" w:hAnsi="Times New Roman" w:cs="Times New Roman"/>
          <w:bCs/>
          <w:sz w:val="20"/>
          <w:szCs w:val="20"/>
        </w:rPr>
      </w:pPr>
      <w:r w:rsidRPr="0086718E">
        <w:rPr>
          <w:rFonts w:ascii="Times New Roman" w:eastAsia="Calibri" w:hAnsi="Times New Roman" w:cs="Times New Roman"/>
          <w:bCs/>
          <w:sz w:val="20"/>
          <w:szCs w:val="20"/>
        </w:rPr>
        <w:t xml:space="preserve">    </w:t>
      </w:r>
      <w:r w:rsidRPr="00696868">
        <w:rPr>
          <w:rFonts w:ascii="Times New Roman" w:eastAsia="Calibri" w:hAnsi="Times New Roman" w:cs="Times New Roman"/>
          <w:bCs/>
          <w:sz w:val="20"/>
          <w:szCs w:val="20"/>
        </w:rPr>
        <w:t xml:space="preserve">Финансирование инициативного проекта </w:t>
      </w:r>
      <w:r w:rsidR="008010EF">
        <w:rPr>
          <w:rFonts w:ascii="Times New Roman" w:eastAsia="Calibri" w:hAnsi="Times New Roman" w:cs="Times New Roman"/>
          <w:bCs/>
          <w:sz w:val="20"/>
          <w:szCs w:val="20"/>
        </w:rPr>
        <w:t>1361787,55</w:t>
      </w:r>
      <w:r w:rsidR="004270DE">
        <w:rPr>
          <w:rFonts w:ascii="Times New Roman" w:eastAsia="Calibri" w:hAnsi="Times New Roman" w:cs="Times New Roman"/>
          <w:bCs/>
          <w:sz w:val="20"/>
          <w:szCs w:val="20"/>
        </w:rPr>
        <w:t xml:space="preserve"> руб.</w:t>
      </w:r>
    </w:p>
    <w:p w14:paraId="40C9CD3F" w14:textId="32D39FF3" w:rsidR="00696868" w:rsidRPr="0086718E" w:rsidRDefault="00696868" w:rsidP="00696868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  <w:r w:rsidRPr="00696868">
        <w:rPr>
          <w:rFonts w:ascii="Times New Roman" w:eastAsia="Calibri" w:hAnsi="Times New Roman" w:cs="Times New Roman"/>
          <w:iCs/>
          <w:sz w:val="20"/>
          <w:szCs w:val="20"/>
        </w:rPr>
        <w:t xml:space="preserve">- средства из бюджета Благодарненского муниципального округа – </w:t>
      </w:r>
      <w:r w:rsidR="008010EF">
        <w:rPr>
          <w:rFonts w:ascii="Times New Roman" w:eastAsia="Calibri" w:hAnsi="Times New Roman" w:cs="Times New Roman"/>
          <w:sz w:val="20"/>
          <w:szCs w:val="20"/>
        </w:rPr>
        <w:t>1356787,55</w:t>
      </w:r>
      <w:r w:rsidR="004270DE">
        <w:rPr>
          <w:rFonts w:ascii="Times New Roman" w:eastAsia="Calibri" w:hAnsi="Times New Roman" w:cs="Times New Roman"/>
          <w:sz w:val="20"/>
          <w:szCs w:val="20"/>
        </w:rPr>
        <w:t xml:space="preserve"> руб</w:t>
      </w:r>
      <w:r w:rsidRPr="0086718E">
        <w:rPr>
          <w:rFonts w:ascii="Times New Roman" w:eastAsia="Calibri" w:hAnsi="Times New Roman" w:cs="Times New Roman"/>
          <w:sz w:val="20"/>
          <w:szCs w:val="20"/>
        </w:rPr>
        <w:t>.</w:t>
      </w:r>
      <w:r w:rsidRPr="0086718E">
        <w:rPr>
          <w:rFonts w:ascii="Times New Roman" w:eastAsia="Calibri" w:hAnsi="Times New Roman" w:cs="Times New Roman"/>
          <w:iCs/>
          <w:sz w:val="20"/>
          <w:szCs w:val="20"/>
        </w:rPr>
        <w:br/>
        <w:t xml:space="preserve">Инициативные платежи </w:t>
      </w:r>
      <w:r w:rsidR="008010EF">
        <w:rPr>
          <w:rFonts w:ascii="Times New Roman" w:eastAsia="Calibri" w:hAnsi="Times New Roman" w:cs="Times New Roman"/>
          <w:iCs/>
          <w:sz w:val="20"/>
          <w:szCs w:val="20"/>
        </w:rPr>
        <w:t>физических лиц -</w:t>
      </w:r>
      <w:r w:rsidRPr="0086718E">
        <w:rPr>
          <w:rFonts w:ascii="Times New Roman" w:eastAsia="Calibri" w:hAnsi="Times New Roman" w:cs="Times New Roman"/>
          <w:iCs/>
          <w:sz w:val="20"/>
          <w:szCs w:val="20"/>
        </w:rPr>
        <w:t xml:space="preserve"> </w:t>
      </w:r>
      <w:r w:rsidR="004270DE">
        <w:rPr>
          <w:rFonts w:ascii="Times New Roman" w:eastAsia="Calibri" w:hAnsi="Times New Roman" w:cs="Times New Roman"/>
          <w:iCs/>
          <w:sz w:val="20"/>
          <w:szCs w:val="20"/>
        </w:rPr>
        <w:t>5000,00 руб.</w:t>
      </w:r>
      <w:r w:rsidRPr="0086718E">
        <w:rPr>
          <w:rFonts w:ascii="Times New Roman" w:eastAsia="Calibri" w:hAnsi="Times New Roman" w:cs="Times New Roman"/>
          <w:iCs/>
          <w:sz w:val="20"/>
          <w:szCs w:val="20"/>
        </w:rPr>
        <w:t xml:space="preserve">: </w:t>
      </w:r>
    </w:p>
    <w:p w14:paraId="5C5C9EA8" w14:textId="7BABF355" w:rsidR="00696868" w:rsidRDefault="00696868" w:rsidP="002A13E4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tbl>
      <w:tblPr>
        <w:tblStyle w:val="a5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757"/>
        <w:gridCol w:w="4979"/>
      </w:tblGrid>
      <w:tr w:rsidR="008010EF" w14:paraId="787CD350" w14:textId="77777777" w:rsidTr="004270DE">
        <w:trPr>
          <w:trHeight w:val="538"/>
        </w:trPr>
        <w:tc>
          <w:tcPr>
            <w:tcW w:w="4962" w:type="dxa"/>
            <w:vAlign w:val="center"/>
          </w:tcPr>
          <w:p w14:paraId="34C56652" w14:textId="1D7F6616" w:rsidR="00D92EBE" w:rsidRPr="00D92EBE" w:rsidRDefault="00D92EBE" w:rsidP="00D92EBE">
            <w:pPr>
              <w:spacing w:line="259" w:lineRule="auto"/>
              <w:ind w:left="174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 xml:space="preserve">  ФОТО ДО</w:t>
            </w:r>
          </w:p>
        </w:tc>
        <w:tc>
          <w:tcPr>
            <w:tcW w:w="5757" w:type="dxa"/>
            <w:vAlign w:val="center"/>
          </w:tcPr>
          <w:p w14:paraId="13F332FB" w14:textId="0BC5CE15" w:rsidR="00D92EBE" w:rsidRPr="00D92EBE" w:rsidRDefault="00D92EBE" w:rsidP="00D92EB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ФОТО В ПРОЦЕССЕ</w:t>
            </w:r>
          </w:p>
        </w:tc>
        <w:tc>
          <w:tcPr>
            <w:tcW w:w="4979" w:type="dxa"/>
            <w:vAlign w:val="center"/>
          </w:tcPr>
          <w:p w14:paraId="73F77CD4" w14:textId="5621B534" w:rsidR="00D92EBE" w:rsidRPr="00D92EBE" w:rsidRDefault="00D92EBE" w:rsidP="00D92EB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ФОТО ПОСЛЕ</w:t>
            </w:r>
          </w:p>
        </w:tc>
      </w:tr>
      <w:tr w:rsidR="008010EF" w14:paraId="54D14098" w14:textId="77777777" w:rsidTr="004270DE">
        <w:trPr>
          <w:trHeight w:val="2661"/>
        </w:trPr>
        <w:tc>
          <w:tcPr>
            <w:tcW w:w="4962" w:type="dxa"/>
            <w:vAlign w:val="center"/>
          </w:tcPr>
          <w:p w14:paraId="3BBC8EE4" w14:textId="77777777" w:rsidR="0086718E" w:rsidRDefault="008010EF" w:rsidP="00296519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010EF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6034E3" wp14:editId="09C518C8">
                  <wp:extent cx="2803377" cy="2110777"/>
                  <wp:effectExtent l="0" t="0" r="0" b="3810"/>
                  <wp:docPr id="5" name="Рисунок 5" descr="D:\Александрия тер.отдел\БГО\Инициативный проект на 2024 год\Фото объекта\17114265516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Александрия тер.отдел\БГО\Инициативный проект на 2024 год\Фото объекта\17114265516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911" cy="211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E17F45" w14:textId="74AA138A" w:rsidR="008010EF" w:rsidRDefault="008010EF" w:rsidP="00296519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757" w:type="dxa"/>
            <w:vAlign w:val="center"/>
          </w:tcPr>
          <w:p w14:paraId="778D8A61" w14:textId="0309EA95" w:rsidR="003A0BC8" w:rsidRDefault="008010EF" w:rsidP="003A0BC8">
            <w:pPr>
              <w:pStyle w:val="a6"/>
              <w:jc w:val="center"/>
            </w:pPr>
            <w:r w:rsidRPr="008010EF">
              <w:rPr>
                <w:noProof/>
              </w:rPr>
              <w:drawing>
                <wp:inline distT="0" distB="0" distL="0" distR="0" wp14:anchorId="7463CA60" wp14:editId="35F3A45C">
                  <wp:extent cx="2533650" cy="2125321"/>
                  <wp:effectExtent l="0" t="0" r="0" b="8890"/>
                  <wp:docPr id="8" name="Рисунок 8" descr="D:\Александрия тер.отдел\БГО\Инициативный проект на 2024 год\Фото проведения работ\IMG-20240401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Александрия тер.отдел\БГО\Инициативный проект на 2024 год\Фото проведения работ\IMG-20240401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9748" cy="2130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DC381C" w14:textId="6DD7568E" w:rsidR="0086718E" w:rsidRDefault="0086718E" w:rsidP="008010EF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4979" w:type="dxa"/>
            <w:vAlign w:val="center"/>
          </w:tcPr>
          <w:p w14:paraId="69614CEE" w14:textId="3C094F60" w:rsidR="0086718E" w:rsidRDefault="008010EF" w:rsidP="00296519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010EF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5C217BD" wp14:editId="049CE176">
                  <wp:extent cx="2705001" cy="2036706"/>
                  <wp:effectExtent l="0" t="0" r="635" b="1905"/>
                  <wp:docPr id="11" name="Рисунок 11" descr="D:\Александрия тер.отдел\БГО\Инициативный проект на 2024 год\Новая папка\17165525974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Александрия тер.отдел\БГО\Инициативный проект на 2024 год\Новая папка\17165525974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790" cy="2041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0EF" w14:paraId="13F9409A" w14:textId="77777777" w:rsidTr="004270DE">
        <w:trPr>
          <w:trHeight w:val="2661"/>
        </w:trPr>
        <w:tc>
          <w:tcPr>
            <w:tcW w:w="4962" w:type="dxa"/>
            <w:vAlign w:val="center"/>
          </w:tcPr>
          <w:p w14:paraId="52DBB786" w14:textId="4FB5B010" w:rsidR="00684CCD" w:rsidRDefault="008010EF" w:rsidP="00C958BC">
            <w:pPr>
              <w:pStyle w:val="a6"/>
              <w:jc w:val="center"/>
              <w:rPr>
                <w:noProof/>
              </w:rPr>
            </w:pPr>
            <w:r w:rsidRPr="008010EF">
              <w:rPr>
                <w:noProof/>
              </w:rPr>
              <w:drawing>
                <wp:inline distT="0" distB="0" distL="0" distR="0" wp14:anchorId="13628717" wp14:editId="3A4142BD">
                  <wp:extent cx="2808438" cy="2114587"/>
                  <wp:effectExtent l="0" t="0" r="0" b="0"/>
                  <wp:docPr id="6" name="Рисунок 6" descr="D:\Александрия тер.отдел\БГО\Инициативный проект на 2024 год\Фото объекта\17114265516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Александрия тер.отдел\БГО\Инициативный проект на 2024 год\Фото объекта\17114265516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856" cy="2119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A7E3E7" w14:textId="77777777" w:rsidR="0086718E" w:rsidRDefault="0086718E" w:rsidP="00C958B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757" w:type="dxa"/>
            <w:vAlign w:val="center"/>
          </w:tcPr>
          <w:p w14:paraId="5731CDD0" w14:textId="11ADD174" w:rsidR="00C958BC" w:rsidRPr="00C958BC" w:rsidRDefault="008010EF" w:rsidP="00C958B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010EF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45CA7E8" wp14:editId="109D1602">
                  <wp:extent cx="2694454" cy="2028764"/>
                  <wp:effectExtent l="0" t="0" r="0" b="0"/>
                  <wp:docPr id="9" name="Рисунок 9" descr="D:\Александрия тер.отдел\БГО\Инициативный проект на 2024 год\Фото проведения работ\1715746336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Александрия тер.отдел\БГО\Инициативный проект на 2024 год\Фото проведения работ\1715746336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1193" cy="2033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F0936" w14:textId="7838763B" w:rsidR="00C958BC" w:rsidRDefault="00C958BC" w:rsidP="00C958B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4979" w:type="dxa"/>
            <w:vAlign w:val="center"/>
          </w:tcPr>
          <w:p w14:paraId="40C5F1D0" w14:textId="213FF43D" w:rsidR="00A87CEF" w:rsidRDefault="00704965" w:rsidP="00684CCD">
            <w:pPr>
              <w:pStyle w:val="a6"/>
              <w:jc w:val="center"/>
            </w:pPr>
            <w:bookmarkStart w:id="0" w:name="_GoBack"/>
            <w:r w:rsidRPr="00704965">
              <w:rPr>
                <w:noProof/>
              </w:rPr>
              <w:drawing>
                <wp:inline distT="0" distB="0" distL="0" distR="0" wp14:anchorId="7CA3971C" wp14:editId="7C0BBEFA">
                  <wp:extent cx="2846338" cy="2143125"/>
                  <wp:effectExtent l="0" t="0" r="0" b="0"/>
                  <wp:docPr id="12" name="Рисунок 12" descr="D:\Александрия тер.отдел\БГО\Инициативный проект на 2024 год\Фото проведения работ\17157463361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Александрия тер.отдел\БГО\Инициативный проект на 2024 год\Фото проведения работ\17157463361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0861" cy="2146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28710C80" w14:textId="75387F12" w:rsidR="00A87CEF" w:rsidRDefault="00A87CEF" w:rsidP="00684CC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</w:tr>
    </w:tbl>
    <w:p w14:paraId="26E5E2AE" w14:textId="77777777" w:rsidR="00296519" w:rsidRPr="00696868" w:rsidRDefault="00296519" w:rsidP="004270DE">
      <w:pPr>
        <w:spacing w:after="0" w:line="259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sectPr w:rsidR="00296519" w:rsidRPr="00696868" w:rsidSect="0086718E">
      <w:pgSz w:w="16838" w:h="11906" w:orient="landscape"/>
      <w:pgMar w:top="284" w:right="284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9A6"/>
    <w:rsid w:val="00296519"/>
    <w:rsid w:val="002A13E4"/>
    <w:rsid w:val="002F29A6"/>
    <w:rsid w:val="003A0BC8"/>
    <w:rsid w:val="004145AC"/>
    <w:rsid w:val="004270DE"/>
    <w:rsid w:val="006676FE"/>
    <w:rsid w:val="00684CCD"/>
    <w:rsid w:val="00696868"/>
    <w:rsid w:val="00704965"/>
    <w:rsid w:val="007E0EB5"/>
    <w:rsid w:val="008010EF"/>
    <w:rsid w:val="00861A91"/>
    <w:rsid w:val="0086718E"/>
    <w:rsid w:val="008C10C3"/>
    <w:rsid w:val="009A764F"/>
    <w:rsid w:val="00A87CEF"/>
    <w:rsid w:val="00B23E24"/>
    <w:rsid w:val="00C958BC"/>
    <w:rsid w:val="00CE724E"/>
    <w:rsid w:val="00D92EBE"/>
    <w:rsid w:val="00E56E50"/>
    <w:rsid w:val="00F0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8914C"/>
  <w15:docId w15:val="{37581BA7-856F-4947-BA89-62B0F4FA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68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9A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968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rmal (Web)"/>
    <w:basedOn w:val="a"/>
    <w:uiPriority w:val="99"/>
    <w:semiHidden/>
    <w:unhideWhenUsed/>
    <w:rsid w:val="00CE7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4031</TotalTime>
  <Pages>2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</dc:creator>
  <cp:lastModifiedBy>Пользователь Windows</cp:lastModifiedBy>
  <cp:revision>12</cp:revision>
  <dcterms:created xsi:type="dcterms:W3CDTF">2025-01-17T11:56:00Z</dcterms:created>
  <dcterms:modified xsi:type="dcterms:W3CDTF">2025-02-10T12:36:00Z</dcterms:modified>
</cp:coreProperties>
</file>