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6A" w:rsidRPr="005E59A4" w:rsidRDefault="002B686A" w:rsidP="002B686A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  <w:proofErr w:type="gramStart"/>
      <w:r w:rsidRPr="005E59A4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Благоустройство территории, прилегающей к Парку аттракционов (ул. Толстого (от ул. Первомайская до пер. Октябрьский), пер. Октябрьский (от ул. Ленина до ул. Набережной)) в городе Благодарный Благодарненского муниципального округа Ставропольского края, I этап</w:t>
      </w:r>
      <w:proofErr w:type="gramEnd"/>
    </w:p>
    <w:p w:rsidR="005F62FF" w:rsidRPr="005E59A4" w:rsidRDefault="005F62FF" w:rsidP="005F62F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E59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Прогнозируемый объем финансирования на формирование комфортной городской среды – 25 744 072,80 рублей</w:t>
      </w:r>
    </w:p>
    <w:p w:rsidR="002B686A" w:rsidRPr="005E59A4" w:rsidRDefault="002B686A" w:rsidP="003A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863" w:rsidRPr="005E59A4" w:rsidRDefault="003A7863" w:rsidP="003A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средств из местного бюджета – </w:t>
      </w:r>
      <w:r w:rsidRPr="005E59A4">
        <w:rPr>
          <w:rFonts w:ascii="Times New Roman" w:eastAsia="Liberation Serif" w:hAnsi="Times New Roman" w:cs="Times New Roman"/>
          <w:sz w:val="24"/>
          <w:szCs w:val="24"/>
        </w:rPr>
        <w:t>25 744 072,80 руб.</w:t>
      </w:r>
      <w:r w:rsidRPr="005E5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5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E59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Кассовый расход:</w:t>
      </w:r>
      <w:r w:rsidRPr="005E59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16003" w:rsidRPr="005E59A4">
        <w:rPr>
          <w:rFonts w:ascii="Times New Roman" w:eastAsia="Liberation Serif" w:hAnsi="Times New Roman" w:cs="Times New Roman"/>
          <w:sz w:val="24"/>
          <w:szCs w:val="24"/>
        </w:rPr>
        <w:t>25 744 072,80 руб.</w:t>
      </w:r>
    </w:p>
    <w:p w:rsidR="005E59A4" w:rsidRDefault="005E59A4" w:rsidP="003A7863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5E59A4" w:rsidRDefault="003A7863" w:rsidP="003A78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59A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Населенный пункт:</w:t>
      </w:r>
      <w:r w:rsidRPr="005E59A4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Благодарный.</w:t>
      </w:r>
      <w:r w:rsidRPr="005E59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E59A4" w:rsidRDefault="005E59A4" w:rsidP="003A78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59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 продолжаются.</w:t>
      </w:r>
      <w:r w:rsidR="003A7863" w:rsidRPr="005E59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3A7863" w:rsidRPr="005E59A4" w:rsidRDefault="003A7863" w:rsidP="003A78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9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Фото до реализации проекта:</w:t>
      </w:r>
      <w:bookmarkStart w:id="0" w:name="_GoBack"/>
      <w:bookmarkEnd w:id="0"/>
    </w:p>
    <w:p w:rsidR="00A41274" w:rsidRDefault="002B660E">
      <w:r>
        <w:rPr>
          <w:noProof/>
          <w:lang w:eastAsia="ru-RU"/>
        </w:rPr>
        <w:lastRenderedPageBreak/>
        <w:drawing>
          <wp:inline distT="0" distB="0" distL="0" distR="0" wp14:anchorId="02EDCC71" wp14:editId="77C8CFE8">
            <wp:extent cx="4951562" cy="7461850"/>
            <wp:effectExtent l="0" t="0" r="1905" b="6350"/>
            <wp:docPr id="6" name="Рисунок 6" descr="C:\Users\USER\Desktop\Площадка около Парка Аттракционов\ФОТО\До\1707290100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лощадка около Парка Аттракционов\ФОТО\До\170729010059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746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/>
    <w:p w:rsidR="002B660E" w:rsidRDefault="002B660E"/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4951562" cy="8763849"/>
            <wp:effectExtent l="0" t="0" r="1905" b="0"/>
            <wp:docPr id="7" name="Рисунок 7" descr="C:\Users\USER\Desktop\Площадка около Парка Аттракционов\ФОТО\До\1707290100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лощадка около Парка Аттракционов\ФОТО\До\17072901006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876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4951562" cy="8884618"/>
            <wp:effectExtent l="0" t="0" r="1905" b="0"/>
            <wp:docPr id="8" name="Рисунок 8" descr="C:\Users\USER\Desktop\Площадка около Парка Аттракционов\ФОТО\До\1707290100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лощадка около Парка Аттракционов\ФОТО\До\17072901006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888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4951562" cy="8686211"/>
            <wp:effectExtent l="0" t="0" r="1905" b="635"/>
            <wp:docPr id="9" name="Рисунок 9" descr="C:\Users\USER\Desktop\Площадка около Парка Аттракционов\ФОТО\До\1707290100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лощадка около Парка Аттракционов\ФОТО\До\170729010061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868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4951562" cy="8832860"/>
            <wp:effectExtent l="0" t="0" r="1905" b="6350"/>
            <wp:docPr id="10" name="Рисунок 10" descr="C:\Users\USER\Desktop\Площадка около Парка Аттракционов\ФОТО\До\170729010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лощадка около Парка Аттракционов\ФОТО\До\170729010062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883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4951562" cy="8470551"/>
            <wp:effectExtent l="0" t="0" r="1905" b="6985"/>
            <wp:docPr id="13" name="Рисунок 13" descr="C:\Users\USER\Desktop\Площадка около Парка Аттракционов\ФОТО\До\1707289786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лощадка около Парка Аттракционов\ФОТО\До\170728978679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847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4951562" cy="8789728"/>
            <wp:effectExtent l="0" t="0" r="1905" b="0"/>
            <wp:docPr id="14" name="Рисунок 14" descr="C:\Users\USER\Desktop\Площадка около Парка Аттракционов\ФОТО\До\1707289786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лощадка около Парка Аттракционов\ФОТО\До\17072897868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879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5940425" cy="4456479"/>
            <wp:effectExtent l="0" t="0" r="3175" b="1270"/>
            <wp:docPr id="15" name="Рисунок 15" descr="C:\Users\USER\Desktop\Площадка около Парка Аттракционов\ФОТО\В процесе\173815196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лощадка около Парка Аттракционов\ФОТО\В процесе\173815196028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>
      <w:r>
        <w:rPr>
          <w:noProof/>
          <w:lang w:eastAsia="ru-RU"/>
        </w:rPr>
        <w:drawing>
          <wp:inline distT="0" distB="0" distL="0" distR="0">
            <wp:extent cx="5940425" cy="2673474"/>
            <wp:effectExtent l="0" t="0" r="3175" b="0"/>
            <wp:docPr id="16" name="Рисунок 16" descr="C:\Users\USER\Desktop\Площадка около Парка Аттракционов\ФОТО\В процесе\1738242958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Площадка около Парка Аттракционов\ФОТО\В процесе\17382429584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/>
    <w:p w:rsidR="002B660E" w:rsidRDefault="002B660E"/>
    <w:p w:rsidR="002B660E" w:rsidRDefault="002B660E"/>
    <w:p w:rsidR="002B660E" w:rsidRDefault="002B660E"/>
    <w:p w:rsidR="002B660E" w:rsidRDefault="002B660E"/>
    <w:p w:rsidR="002B660E" w:rsidRDefault="002B660E"/>
    <w:p w:rsidR="002B660E" w:rsidRDefault="002B660E">
      <w:r>
        <w:rPr>
          <w:noProof/>
          <w:lang w:eastAsia="ru-RU"/>
        </w:rPr>
        <w:lastRenderedPageBreak/>
        <w:drawing>
          <wp:inline distT="0" distB="0" distL="0" distR="0">
            <wp:extent cx="5940425" cy="2673474"/>
            <wp:effectExtent l="0" t="0" r="3175" b="0"/>
            <wp:docPr id="17" name="Рисунок 17" descr="C:\Users\USER\Desktop\Площадка около Парка Аттракционов\ФОТО\В процесе\1738242958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Площадка около Парка Аттракционов\ФОТО\В процесе\17382429584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>
      <w:r>
        <w:rPr>
          <w:noProof/>
          <w:lang w:eastAsia="ru-RU"/>
        </w:rPr>
        <w:drawing>
          <wp:inline distT="0" distB="0" distL="0" distR="0">
            <wp:extent cx="5940425" cy="2673474"/>
            <wp:effectExtent l="0" t="0" r="3175" b="0"/>
            <wp:docPr id="18" name="Рисунок 18" descr="C:\Users\USER\Desktop\Площадка около Парка Аттракционов\ФОТО\В процесе\1738242958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Площадка около Парка Аттракционов\ФОТО\В процесе\17382429584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60E" w:rsidRDefault="002B660E">
      <w:r>
        <w:rPr>
          <w:noProof/>
          <w:lang w:eastAsia="ru-RU"/>
        </w:rPr>
        <w:drawing>
          <wp:inline distT="0" distB="0" distL="0" distR="0">
            <wp:extent cx="5943600" cy="3209027"/>
            <wp:effectExtent l="0" t="0" r="0" b="0"/>
            <wp:docPr id="19" name="Рисунок 19" descr="C:\Users\USER\Desktop\Площадка около Парка Аттракционов\ФОТО\В процесе\IMG_20250203_103024_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Площадка около Парка Аттракционов\ФОТО\В процесе\IMG_20250203_103024_96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660E" w:rsidSect="002B66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EE2"/>
    <w:rsid w:val="002B660E"/>
    <w:rsid w:val="002B686A"/>
    <w:rsid w:val="003A7863"/>
    <w:rsid w:val="005E59A4"/>
    <w:rsid w:val="005F62FF"/>
    <w:rsid w:val="007F7BEB"/>
    <w:rsid w:val="008B1EF7"/>
    <w:rsid w:val="00916003"/>
    <w:rsid w:val="009B2EE2"/>
    <w:rsid w:val="00F4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0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0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2025-02-06T06:45:00Z</dcterms:created>
  <dcterms:modified xsi:type="dcterms:W3CDTF">2025-02-12T07:33:00Z</dcterms:modified>
</cp:coreProperties>
</file>