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Устройство асфальтобетонного покрытия по улице Маяковского от дома № 15 по улице Пирогова до дома № 34 в городе </w:t>
      </w:r>
      <w:proofErr w:type="gramStart"/>
      <w:r w:rsidRPr="008C26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Благодарный</w:t>
      </w:r>
      <w:proofErr w:type="gramEnd"/>
      <w:r w:rsidRPr="008C26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Благодарненского муниципального округа</w:t>
      </w:r>
      <w:r w:rsidR="008C264C" w:rsidRPr="008C264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Ставропольского края </w:t>
      </w:r>
    </w:p>
    <w:p w:rsidR="00F7766F" w:rsidRPr="008C264C" w:rsidRDefault="00F7766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C264C" w:rsidRPr="008C264C" w:rsidRDefault="008C264C" w:rsidP="008C264C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C264C">
        <w:rPr>
          <w:rFonts w:ascii="Times New Roman" w:hAnsi="Times New Roman" w:cs="Times New Roman"/>
          <w:color w:val="000000"/>
          <w:sz w:val="24"/>
          <w:szCs w:val="24"/>
        </w:rPr>
        <w:t xml:space="preserve">Работы завершены в полном объеме, в срок.  </w:t>
      </w:r>
    </w:p>
    <w:p w:rsidR="008C264C" w:rsidRPr="008C264C" w:rsidRDefault="008C26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средств из местного бюджета – 1 8</w:t>
      </w:r>
      <w:r w:rsidR="008C264C"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8 987,82 рублей.</w:t>
      </w: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8C26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Численность населения, которое примет участие в реализации проекта безвозмездным трудом</w:t>
      </w: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 10 человек</w:t>
      </w:r>
    </w:p>
    <w:p w:rsidR="00F7766F" w:rsidRPr="008C264C" w:rsidRDefault="008878A8">
      <w:pPr>
        <w:spacing w:after="42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Кассовый расход:1 858 987,82 рублей.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Населенный пункт:</w:t>
      </w:r>
      <w:r w:rsidRPr="008C2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г. Благодарный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до реализации проекта: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реализации проекта: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F7766F" w:rsidRPr="008C264C" w:rsidRDefault="008878A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C26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Фото после реализации проекта:</w:t>
      </w:r>
    </w:p>
    <w:p w:rsidR="008878A8" w:rsidRDefault="008878A8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 wp14:anchorId="5B956970" wp14:editId="0DFAD95D">
            <wp:extent cx="5067300" cy="2276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66F" w:rsidRDefault="008878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F7766F" w:rsidRDefault="008878A8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Дата создания: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17:56:54</w:t>
      </w:r>
    </w:p>
    <w:p w:rsidR="00F7766F" w:rsidRDefault="008878A8">
      <w:pPr>
        <w:spacing w:after="0" w:line="240" w:lineRule="auto"/>
        <w:rPr>
          <w:rFonts w:ascii="Arial" w:eastAsia="Times New Roman" w:hAnsi="Arial" w:cs="Arial"/>
          <w:color w:val="585858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585858"/>
          <w:sz w:val="18"/>
          <w:szCs w:val="18"/>
          <w:lang w:eastAsia="ru-RU"/>
        </w:rPr>
        <w:t>Последнее изменение: </w:t>
      </w:r>
      <w:r>
        <w:rPr>
          <w:rFonts w:ascii="Arial" w:eastAsia="Times New Roman" w:hAnsi="Arial" w:cs="Arial"/>
          <w:b/>
          <w:bCs/>
          <w:color w:val="585858"/>
          <w:sz w:val="18"/>
          <w:szCs w:val="18"/>
          <w:lang w:eastAsia="ru-RU"/>
        </w:rPr>
        <w:t>24-01-2025 17:56:54</w:t>
      </w:r>
    </w:p>
    <w:p w:rsidR="00F7766F" w:rsidRDefault="00F7766F"/>
    <w:sectPr w:rsidR="00F7766F" w:rsidSect="008878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66F" w:rsidRDefault="008878A8">
      <w:pPr>
        <w:spacing w:line="240" w:lineRule="auto"/>
      </w:pPr>
      <w:r>
        <w:separator/>
      </w:r>
    </w:p>
  </w:endnote>
  <w:endnote w:type="continuationSeparator" w:id="0">
    <w:p w:rsidR="00F7766F" w:rsidRDefault="00887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66F" w:rsidRDefault="008878A8">
      <w:pPr>
        <w:spacing w:after="0"/>
      </w:pPr>
      <w:r>
        <w:separator/>
      </w:r>
    </w:p>
  </w:footnote>
  <w:footnote w:type="continuationSeparator" w:id="0">
    <w:p w:rsidR="00F7766F" w:rsidRDefault="008878A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6D3"/>
    <w:rsid w:val="005336D3"/>
    <w:rsid w:val="007F7BEB"/>
    <w:rsid w:val="008878A8"/>
    <w:rsid w:val="008B1EF7"/>
    <w:rsid w:val="008C264C"/>
    <w:rsid w:val="00DC149A"/>
    <w:rsid w:val="00F7766F"/>
    <w:rsid w:val="0E15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2025-02-05T13:17:00Z</dcterms:created>
  <dcterms:modified xsi:type="dcterms:W3CDTF">2025-02-12T06:59:00Z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1EEF8526413B4684AAC2D5B7B3291DE4_12</vt:lpwstr>
  </property>
</Properties>
</file>