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76" w:rsidRPr="000B2776" w:rsidRDefault="000B2776" w:rsidP="000B2776">
      <w:pPr>
        <w:jc w:val="both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0B2776">
        <w:rPr>
          <w:rFonts w:ascii="Times New Roman" w:hAnsi="Times New Roman"/>
          <w:b/>
          <w:szCs w:val="28"/>
        </w:rPr>
        <w:t xml:space="preserve">Управление </w:t>
      </w:r>
      <w:r w:rsidR="000C0BFD">
        <w:rPr>
          <w:rFonts w:ascii="Times New Roman" w:hAnsi="Times New Roman"/>
          <w:b/>
          <w:szCs w:val="28"/>
        </w:rPr>
        <w:t xml:space="preserve">физической </w:t>
      </w:r>
      <w:r w:rsidRPr="000B2776">
        <w:rPr>
          <w:rFonts w:ascii="Times New Roman" w:hAnsi="Times New Roman"/>
          <w:b/>
          <w:szCs w:val="28"/>
        </w:rPr>
        <w:t>культуры</w:t>
      </w:r>
      <w:r w:rsidR="000C0BFD">
        <w:rPr>
          <w:rFonts w:ascii="Times New Roman" w:hAnsi="Times New Roman"/>
          <w:b/>
          <w:szCs w:val="28"/>
        </w:rPr>
        <w:t xml:space="preserve"> и спорта</w:t>
      </w:r>
      <w:r w:rsidRPr="000B2776">
        <w:rPr>
          <w:rFonts w:ascii="Times New Roman" w:hAnsi="Times New Roman"/>
          <w:b/>
          <w:szCs w:val="28"/>
        </w:rPr>
        <w:t xml:space="preserve"> администрации Благодарненского городского округа Ставропольского края сообщает итоги конкурса на включение в кадровый резерв для замещения должности муниципальной службы в управлении </w:t>
      </w:r>
      <w:r w:rsidR="000C0BFD">
        <w:rPr>
          <w:rFonts w:ascii="Times New Roman" w:hAnsi="Times New Roman"/>
          <w:b/>
          <w:szCs w:val="28"/>
        </w:rPr>
        <w:t xml:space="preserve">физической </w:t>
      </w:r>
      <w:r w:rsidRPr="000B2776">
        <w:rPr>
          <w:rFonts w:ascii="Times New Roman" w:hAnsi="Times New Roman"/>
          <w:b/>
          <w:szCs w:val="28"/>
        </w:rPr>
        <w:t>культуры</w:t>
      </w:r>
      <w:r w:rsidR="000C0BFD">
        <w:rPr>
          <w:rFonts w:ascii="Times New Roman" w:hAnsi="Times New Roman"/>
          <w:b/>
          <w:szCs w:val="28"/>
        </w:rPr>
        <w:t xml:space="preserve"> и спорта</w:t>
      </w:r>
      <w:r w:rsidRPr="000B2776">
        <w:rPr>
          <w:rFonts w:ascii="Times New Roman" w:hAnsi="Times New Roman"/>
          <w:b/>
          <w:szCs w:val="28"/>
        </w:rPr>
        <w:t xml:space="preserve"> администрации Благодарненского городского округа Ставро</w:t>
      </w:r>
      <w:r w:rsidR="000C0BFD">
        <w:rPr>
          <w:rFonts w:ascii="Times New Roman" w:hAnsi="Times New Roman"/>
          <w:b/>
          <w:szCs w:val="28"/>
        </w:rPr>
        <w:t>польского края, состоявшегося 14</w:t>
      </w:r>
      <w:r w:rsidRPr="000B2776">
        <w:rPr>
          <w:rFonts w:ascii="Times New Roman" w:hAnsi="Times New Roman"/>
          <w:b/>
          <w:szCs w:val="28"/>
        </w:rPr>
        <w:t xml:space="preserve"> февраля 2020 года.</w:t>
      </w:r>
    </w:p>
    <w:p w:rsidR="000B2776" w:rsidRPr="000B2776" w:rsidRDefault="000B2776" w:rsidP="000B2776">
      <w:pPr>
        <w:jc w:val="both"/>
        <w:rPr>
          <w:rFonts w:ascii="Times New Roman" w:hAnsi="Times New Roman"/>
          <w:b/>
          <w:szCs w:val="28"/>
        </w:rPr>
      </w:pPr>
    </w:p>
    <w:p w:rsidR="000B2776" w:rsidRPr="000B2776" w:rsidRDefault="000B2776" w:rsidP="000B2776">
      <w:pPr>
        <w:jc w:val="both"/>
        <w:rPr>
          <w:rFonts w:ascii="Times New Roman" w:hAnsi="Times New Roman"/>
          <w:szCs w:val="28"/>
        </w:rPr>
      </w:pPr>
      <w:r w:rsidRPr="000B2776">
        <w:rPr>
          <w:rFonts w:ascii="Times New Roman" w:hAnsi="Times New Roman"/>
          <w:szCs w:val="28"/>
        </w:rPr>
        <w:t>Управление</w:t>
      </w:r>
      <w:r w:rsidR="000C0BFD">
        <w:rPr>
          <w:rFonts w:ascii="Times New Roman" w:hAnsi="Times New Roman"/>
          <w:szCs w:val="28"/>
        </w:rPr>
        <w:t xml:space="preserve"> физической</w:t>
      </w:r>
      <w:r w:rsidRPr="000B2776">
        <w:rPr>
          <w:rFonts w:ascii="Times New Roman" w:hAnsi="Times New Roman"/>
          <w:szCs w:val="28"/>
        </w:rPr>
        <w:t xml:space="preserve"> культуры</w:t>
      </w:r>
      <w:r w:rsidR="000C0BFD">
        <w:rPr>
          <w:rFonts w:ascii="Times New Roman" w:hAnsi="Times New Roman"/>
          <w:szCs w:val="28"/>
        </w:rPr>
        <w:t xml:space="preserve"> и спорта</w:t>
      </w:r>
      <w:r w:rsidRPr="000B2776">
        <w:rPr>
          <w:rFonts w:ascii="Times New Roman" w:hAnsi="Times New Roman"/>
          <w:szCs w:val="28"/>
        </w:rPr>
        <w:t xml:space="preserve"> администрации Благодарненского городского округа Ставропольского края сообщает итоги конкурса на включение в кадровый резерв для замещения должности муниципальной службы управлении</w:t>
      </w:r>
      <w:r w:rsidR="000C0BFD">
        <w:rPr>
          <w:rFonts w:ascii="Times New Roman" w:hAnsi="Times New Roman"/>
          <w:szCs w:val="28"/>
        </w:rPr>
        <w:t xml:space="preserve"> физической</w:t>
      </w:r>
      <w:r w:rsidRPr="000B2776">
        <w:rPr>
          <w:rFonts w:ascii="Times New Roman" w:hAnsi="Times New Roman"/>
          <w:szCs w:val="28"/>
        </w:rPr>
        <w:t xml:space="preserve"> культуры</w:t>
      </w:r>
      <w:r w:rsidR="000C0BFD">
        <w:rPr>
          <w:rFonts w:ascii="Times New Roman" w:hAnsi="Times New Roman"/>
          <w:szCs w:val="28"/>
        </w:rPr>
        <w:t xml:space="preserve"> и спорта</w:t>
      </w:r>
      <w:r w:rsidRPr="000B2776">
        <w:rPr>
          <w:rFonts w:ascii="Times New Roman" w:hAnsi="Times New Roman"/>
          <w:szCs w:val="28"/>
        </w:rPr>
        <w:t xml:space="preserve"> администрации Благодарненского городского округа Ставро</w:t>
      </w:r>
      <w:r w:rsidR="000C0BFD">
        <w:rPr>
          <w:rFonts w:ascii="Times New Roman" w:hAnsi="Times New Roman"/>
          <w:szCs w:val="28"/>
        </w:rPr>
        <w:t xml:space="preserve">польского края, состоявшегося 14 </w:t>
      </w:r>
      <w:r w:rsidRPr="000B2776">
        <w:rPr>
          <w:rFonts w:ascii="Times New Roman" w:hAnsi="Times New Roman"/>
          <w:szCs w:val="28"/>
        </w:rPr>
        <w:t xml:space="preserve"> февраля 2020 года</w:t>
      </w:r>
    </w:p>
    <w:p w:rsidR="000B2776" w:rsidRPr="000B2776" w:rsidRDefault="000B2776" w:rsidP="000B2776">
      <w:pPr>
        <w:jc w:val="both"/>
        <w:rPr>
          <w:rFonts w:ascii="Times New Roman" w:hAnsi="Times New Roman"/>
          <w:b/>
          <w:szCs w:val="28"/>
        </w:rPr>
      </w:pPr>
    </w:p>
    <w:p w:rsidR="000B2776" w:rsidRPr="000B2776" w:rsidRDefault="000C0BFD" w:rsidP="000C0BF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pacing w:val="-2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</w:t>
      </w:r>
      <w:r w:rsidR="000B2776" w:rsidRPr="000B2776">
        <w:rPr>
          <w:rFonts w:ascii="Times New Roman" w:eastAsia="Times New Roman" w:hAnsi="Times New Roman"/>
          <w:szCs w:val="28"/>
          <w:lang w:eastAsia="ru-RU"/>
        </w:rPr>
        <w:t>на должность ведущего специалиста:</w:t>
      </w:r>
    </w:p>
    <w:p w:rsidR="000B2776" w:rsidRPr="000B2776" w:rsidRDefault="000C0BFD" w:rsidP="000C0BF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Cs w:val="28"/>
          <w:lang w:eastAsia="ru-RU"/>
        </w:rPr>
        <w:t xml:space="preserve">         </w:t>
      </w:r>
      <w:r w:rsidR="000B2776" w:rsidRPr="000B2776">
        <w:rPr>
          <w:rFonts w:ascii="Times New Roman" w:eastAsia="Times New Roman" w:hAnsi="Times New Roman"/>
          <w:szCs w:val="28"/>
          <w:lang w:eastAsia="ru-RU"/>
        </w:rPr>
        <w:t>Адабаш Татьяна Ивановна</w:t>
      </w:r>
    </w:p>
    <w:p w:rsidR="00544C6B" w:rsidRDefault="000C0BFD" w:rsidP="000C0BFD">
      <w:pPr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Колесникова Елена Николаевна</w:t>
      </w:r>
    </w:p>
    <w:p w:rsidR="000C0BFD" w:rsidRDefault="000C0BFD" w:rsidP="000C0BFD">
      <w:pPr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Махонина Ирина Владимировна</w:t>
      </w:r>
    </w:p>
    <w:p w:rsidR="000C0BFD" w:rsidRDefault="000C0BFD" w:rsidP="000C0BF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0C0BFD" w:rsidRDefault="000C0BFD" w:rsidP="000C0BF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sectPr w:rsidR="000C0BFD" w:rsidSect="00544C6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9E" w:rsidRDefault="0085009E" w:rsidP="00C93CB1">
      <w:r>
        <w:separator/>
      </w:r>
    </w:p>
  </w:endnote>
  <w:endnote w:type="continuationSeparator" w:id="0">
    <w:p w:rsidR="0085009E" w:rsidRDefault="0085009E" w:rsidP="00C9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9E" w:rsidRDefault="0085009E" w:rsidP="00C93CB1">
      <w:r>
        <w:separator/>
      </w:r>
    </w:p>
  </w:footnote>
  <w:footnote w:type="continuationSeparator" w:id="0">
    <w:p w:rsidR="0085009E" w:rsidRDefault="0085009E" w:rsidP="00C9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B1"/>
    <w:rsid w:val="00076D8B"/>
    <w:rsid w:val="000A6B02"/>
    <w:rsid w:val="000B2776"/>
    <w:rsid w:val="000C0BFD"/>
    <w:rsid w:val="000D6B2F"/>
    <w:rsid w:val="00147DC3"/>
    <w:rsid w:val="001879E9"/>
    <w:rsid w:val="002848C7"/>
    <w:rsid w:val="002A394E"/>
    <w:rsid w:val="003B2437"/>
    <w:rsid w:val="003E6BCB"/>
    <w:rsid w:val="004C4513"/>
    <w:rsid w:val="0050369E"/>
    <w:rsid w:val="00537C26"/>
    <w:rsid w:val="00544C6B"/>
    <w:rsid w:val="00560DE8"/>
    <w:rsid w:val="0058744E"/>
    <w:rsid w:val="005927BF"/>
    <w:rsid w:val="005E0E05"/>
    <w:rsid w:val="00646854"/>
    <w:rsid w:val="00656947"/>
    <w:rsid w:val="006A3DCE"/>
    <w:rsid w:val="006C20AC"/>
    <w:rsid w:val="006E091B"/>
    <w:rsid w:val="00785525"/>
    <w:rsid w:val="007D3CD2"/>
    <w:rsid w:val="008406E3"/>
    <w:rsid w:val="0085009E"/>
    <w:rsid w:val="008C55C1"/>
    <w:rsid w:val="008E2AD5"/>
    <w:rsid w:val="008F2A18"/>
    <w:rsid w:val="009A0C4C"/>
    <w:rsid w:val="009A190A"/>
    <w:rsid w:val="009E30D2"/>
    <w:rsid w:val="00A121D6"/>
    <w:rsid w:val="00B6371E"/>
    <w:rsid w:val="00BC5BC0"/>
    <w:rsid w:val="00BC757E"/>
    <w:rsid w:val="00BE52AA"/>
    <w:rsid w:val="00C257C2"/>
    <w:rsid w:val="00C93558"/>
    <w:rsid w:val="00C93CB1"/>
    <w:rsid w:val="00CC2DAE"/>
    <w:rsid w:val="00CF0473"/>
    <w:rsid w:val="00D47166"/>
    <w:rsid w:val="00D60CC1"/>
    <w:rsid w:val="00E24CF6"/>
    <w:rsid w:val="00F8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8D589-C6E7-4199-AC0B-B72E8557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C6B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C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93CB1"/>
  </w:style>
  <w:style w:type="paragraph" w:styleId="a5">
    <w:name w:val="footer"/>
    <w:basedOn w:val="a"/>
    <w:link w:val="a6"/>
    <w:uiPriority w:val="99"/>
    <w:unhideWhenUsed/>
    <w:rsid w:val="00C93C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93CB1"/>
  </w:style>
  <w:style w:type="paragraph" w:styleId="a7">
    <w:name w:val="Balloon Text"/>
    <w:basedOn w:val="a"/>
    <w:link w:val="a8"/>
    <w:uiPriority w:val="99"/>
    <w:semiHidden/>
    <w:unhideWhenUsed/>
    <w:rsid w:val="00560D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DE8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544C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Миронов</cp:lastModifiedBy>
  <cp:revision>35</cp:revision>
  <cp:lastPrinted>2020-02-14T06:04:00Z</cp:lastPrinted>
  <dcterms:created xsi:type="dcterms:W3CDTF">2018-12-25T12:31:00Z</dcterms:created>
  <dcterms:modified xsi:type="dcterms:W3CDTF">2020-02-19T16:12:00Z</dcterms:modified>
</cp:coreProperties>
</file>