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48" w:rsidRPr="00ED1C48" w:rsidRDefault="00ED1C48" w:rsidP="00ED1C4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D1C4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D1C48" w:rsidRPr="00ED1C48" w:rsidRDefault="00ED1C48" w:rsidP="00ED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C48" w:rsidRPr="00ED1C48" w:rsidRDefault="00ED1C48" w:rsidP="00ED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ED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ED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ED1C48" w:rsidRPr="00ED1C48" w:rsidTr="003D198B">
        <w:trPr>
          <w:trHeight w:val="80"/>
        </w:trPr>
        <w:tc>
          <w:tcPr>
            <w:tcW w:w="675" w:type="dxa"/>
          </w:tcPr>
          <w:p w:rsidR="00ED1C48" w:rsidRPr="00ED1C48" w:rsidRDefault="004539B5" w:rsidP="00ED1C4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D1C48" w:rsidRPr="00ED1C48" w:rsidRDefault="00ED1C48" w:rsidP="00ED1C4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D1C48"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1701" w:type="dxa"/>
          </w:tcPr>
          <w:p w:rsidR="00ED1C48" w:rsidRPr="00ED1C48" w:rsidRDefault="00ED1C48" w:rsidP="00ED1C4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ED1C48">
              <w:rPr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</w:tcPr>
          <w:p w:rsidR="00ED1C48" w:rsidRPr="00ED1C48" w:rsidRDefault="00ED1C48" w:rsidP="00ED1C4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D1C48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D1C48" w:rsidRPr="00ED1C48" w:rsidRDefault="00ED1C48" w:rsidP="00ED1C4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D1C48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D1C48" w:rsidRPr="00ED1C48" w:rsidRDefault="004539B5" w:rsidP="00ED1C4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</w:tr>
    </w:tbl>
    <w:p w:rsidR="00ED1C48" w:rsidRDefault="00ED1C48" w:rsidP="00ED1C4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1C48" w:rsidRDefault="00ED1C48" w:rsidP="00ED1C4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1C48" w:rsidRPr="00DF18D0" w:rsidRDefault="00ED1C48" w:rsidP="00ED1C4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FE7" w:rsidRPr="00DF18D0" w:rsidRDefault="00C312C6" w:rsidP="00991FE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91FE7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9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</w:t>
      </w:r>
      <w:r w:rsidR="00991FE7"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администрации Благодарненского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утвержденное постановлением </w:t>
      </w:r>
      <w:r w:rsidRPr="00DF18D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14 апреля 2021 года № 352</w:t>
      </w:r>
    </w:p>
    <w:bookmarkEnd w:id="0"/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11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C48" w:rsidRDefault="00ED1C48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C48" w:rsidRPr="00DF18D0" w:rsidRDefault="00ED1C48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FDF" w:rsidRPr="00DF18D0" w:rsidRDefault="00622FDF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В </w:t>
      </w:r>
      <w:r w:rsidR="00705EA2">
        <w:rPr>
          <w:rFonts w:ascii="Times New Roman" w:hAnsi="Times New Roman" w:cs="Times New Roman"/>
          <w:sz w:val="28"/>
          <w:szCs w:val="28"/>
        </w:rPr>
        <w:t xml:space="preserve">соответствии с изменениями, внесенными в Закон Ставропольского края от 24 декабря 2007 года № 78-кз «Об отдельных вопросах муниципальной службы в Ставропольском крае», руководствуясь </w:t>
      </w:r>
      <w:hyperlink r:id="rId4" w:history="1">
        <w:r w:rsidRPr="00DF18D0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705EA2">
        <w:rPr>
          <w:rFonts w:ascii="Times New Roman" w:hAnsi="Times New Roman" w:cs="Times New Roman"/>
          <w:sz w:val="28"/>
          <w:szCs w:val="28"/>
        </w:rPr>
        <w:t>ем</w:t>
      </w:r>
      <w:r w:rsidRPr="00DF18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07 августа 2007 года </w:t>
      </w:r>
      <w:r w:rsidR="00DF18D0">
        <w:rPr>
          <w:rFonts w:ascii="Times New Roman" w:hAnsi="Times New Roman" w:cs="Times New Roman"/>
          <w:sz w:val="28"/>
          <w:szCs w:val="28"/>
        </w:rPr>
        <w:t xml:space="preserve">№ </w:t>
      </w:r>
      <w:r w:rsidR="00991FE7">
        <w:rPr>
          <w:rFonts w:ascii="Times New Roman" w:hAnsi="Times New Roman" w:cs="Times New Roman"/>
          <w:sz w:val="28"/>
          <w:szCs w:val="28"/>
        </w:rPr>
        <w:t>520 «</w:t>
      </w:r>
      <w:r w:rsidRPr="00DF18D0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</w:t>
      </w:r>
      <w:r w:rsidR="00991FE7">
        <w:rPr>
          <w:rFonts w:ascii="Times New Roman" w:hAnsi="Times New Roman" w:cs="Times New Roman"/>
          <w:sz w:val="28"/>
          <w:szCs w:val="28"/>
        </w:rPr>
        <w:t>представлять указанные сведения»</w:t>
      </w:r>
      <w:r w:rsidRPr="00DF18D0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AB3F11" w:rsidRPr="00DF18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F18D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 w:rsidP="009627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622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ED1C48" w:rsidRDefault="00DF18D0" w:rsidP="00ED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237">
        <w:rPr>
          <w:rFonts w:ascii="Times New Roman" w:hAnsi="Times New Roman" w:cs="Times New Roman"/>
          <w:sz w:val="28"/>
          <w:szCs w:val="28"/>
        </w:rPr>
        <w:t>Внести в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622FDF" w:rsidRPr="00DF18D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962708" w:rsidRPr="00DF18D0">
        <w:rPr>
          <w:rFonts w:ascii="Times New Roman" w:hAnsi="Times New Roman" w:cs="Times New Roman"/>
          <w:sz w:val="28"/>
          <w:szCs w:val="28"/>
        </w:rPr>
        <w:t>е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</w:t>
      </w:r>
      <w:r w:rsidR="00991FE7">
        <w:rPr>
          <w:rFonts w:ascii="Times New Roman" w:eastAsia="Calibri" w:hAnsi="Times New Roman" w:cs="Times New Roman"/>
          <w:sz w:val="28"/>
          <w:szCs w:val="28"/>
        </w:rPr>
        <w:t>о порядке</w:t>
      </w:r>
      <w:r w:rsidR="00991FE7" w:rsidRPr="00DF18D0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администрации Благодарненского городского округа Ставропольского края</w:t>
      </w:r>
      <w:r w:rsidR="002A62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6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утвержденное постановлением </w:t>
      </w:r>
      <w:r w:rsidR="002A6237" w:rsidRPr="00DF18D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  <w:r w:rsidR="002A6237">
        <w:rPr>
          <w:rFonts w:ascii="Times New Roman" w:hAnsi="Times New Roman" w:cs="Times New Roman"/>
          <w:sz w:val="28"/>
          <w:szCs w:val="28"/>
        </w:rPr>
        <w:t xml:space="preserve"> от 14 апреля 2021 </w:t>
      </w:r>
      <w:r w:rsidR="002A6237">
        <w:rPr>
          <w:rFonts w:ascii="Times New Roman" w:hAnsi="Times New Roman" w:cs="Times New Roman"/>
          <w:sz w:val="28"/>
          <w:szCs w:val="28"/>
        </w:rPr>
        <w:lastRenderedPageBreak/>
        <w:t>года № 352</w:t>
      </w:r>
      <w:r w:rsidR="004C68D9">
        <w:rPr>
          <w:rFonts w:ascii="Times New Roman" w:hAnsi="Times New Roman" w:cs="Times New Roman"/>
          <w:sz w:val="28"/>
          <w:szCs w:val="28"/>
        </w:rPr>
        <w:t xml:space="preserve"> </w:t>
      </w:r>
      <w:r w:rsidR="00ED1C48">
        <w:rPr>
          <w:rFonts w:ascii="Times New Roman" w:hAnsi="Times New Roman" w:cs="Times New Roman"/>
          <w:sz w:val="28"/>
          <w:szCs w:val="28"/>
        </w:rPr>
        <w:t xml:space="preserve"> «</w:t>
      </w:r>
      <w:r w:rsidR="00ED1C48"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ED1C4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порядке</w:t>
      </w:r>
      <w:r w:rsidR="00ED1C48"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администрации Благодарненского городского округа Ставропольского края</w:t>
      </w:r>
      <w:r w:rsidR="00ED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4C68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0A16" w:rsidRDefault="00BF0A16" w:rsidP="00ED1C48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68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подпункт «б»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C68D9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Pr="004C68D9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F0A16" w:rsidRPr="00DF18D0" w:rsidRDefault="00ED1C48" w:rsidP="00ED1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0A16" w:rsidRPr="00DF18D0">
        <w:rPr>
          <w:rFonts w:ascii="Times New Roman" w:hAnsi="Times New Roman" w:cs="Times New Roman"/>
          <w:sz w:val="28"/>
          <w:szCs w:val="28"/>
        </w:rPr>
        <w:t>б) муниципальными служ</w:t>
      </w:r>
      <w:r w:rsidR="00BF0A16">
        <w:rPr>
          <w:rFonts w:ascii="Times New Roman" w:hAnsi="Times New Roman" w:cs="Times New Roman"/>
          <w:sz w:val="28"/>
          <w:szCs w:val="28"/>
        </w:rPr>
        <w:t>ащими администрации, замещающими</w:t>
      </w:r>
      <w:r w:rsidR="00BF0A16" w:rsidRPr="00DF18D0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должности</w:t>
      </w:r>
      <w:r w:rsidR="00BF0A16">
        <w:rPr>
          <w:rFonts w:ascii="Times New Roman" w:hAnsi="Times New Roman" w:cs="Times New Roman"/>
          <w:sz w:val="28"/>
          <w:szCs w:val="28"/>
        </w:rPr>
        <w:t xml:space="preserve"> муниципальной службы, включенные в перечень </w:t>
      </w:r>
      <w:r w:rsidR="00BF0A16" w:rsidRPr="00DF18D0">
        <w:rPr>
          <w:rFonts w:ascii="Times New Roman" w:hAnsi="Times New Roman" w:cs="Times New Roman"/>
          <w:sz w:val="28"/>
          <w:szCs w:val="28"/>
        </w:rPr>
        <w:t>должностей, при замещении которых муниципальные служащие администрации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Благодарненского городского округа Ставропольского края (далее - муниципальные служащие, перечень должностей) сведений о доходах, расходах и принадлежащем им на праве собственности имуществе, об обязательствах имущественного характера, а также сведения о доходах, расходах своих супруг (супругов) и несовершеннолетних детей, об имуществе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</w:t>
      </w:r>
      <w:r w:rsidR="00BF0A16">
        <w:rPr>
          <w:rFonts w:ascii="Times New Roman" w:hAnsi="Times New Roman" w:cs="Times New Roman"/>
          <w:sz w:val="28"/>
          <w:szCs w:val="28"/>
        </w:rPr>
        <w:t>ствах имущественного характера);».</w:t>
      </w:r>
    </w:p>
    <w:p w:rsidR="004C68D9" w:rsidRDefault="004C68D9" w:rsidP="00BF0A16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8D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B473D">
        <w:rPr>
          <w:rFonts w:ascii="Times New Roman" w:hAnsi="Times New Roman" w:cs="Times New Roman"/>
          <w:sz w:val="28"/>
          <w:szCs w:val="28"/>
        </w:rPr>
        <w:t>«</w:t>
      </w:r>
      <w:r w:rsidR="009044CF">
        <w:rPr>
          <w:rFonts w:ascii="Times New Roman" w:hAnsi="Times New Roman" w:cs="Times New Roman"/>
          <w:sz w:val="28"/>
          <w:szCs w:val="28"/>
        </w:rPr>
        <w:t>в</w:t>
      </w:r>
      <w:r w:rsidR="00DB4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proofErr w:type="gramStart"/>
      <w:r w:rsidR="009044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8D9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Pr="004C68D9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4C68D9" w:rsidRDefault="00ED1C48" w:rsidP="00BF0A16">
      <w:pPr>
        <w:autoSpaceDE w:val="0"/>
        <w:autoSpaceDN w:val="0"/>
        <w:adjustRightInd w:val="0"/>
        <w:spacing w:after="0" w:line="240" w:lineRule="auto"/>
        <w:ind w:right="-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4CF" w:rsidRPr="00DF18D0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9044CF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="009044CF" w:rsidRPr="00DF18D0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</w:t>
      </w:r>
      <w:r w:rsidR="00DB473D">
        <w:rPr>
          <w:rFonts w:ascii="Times New Roman" w:hAnsi="Times New Roman" w:cs="Times New Roman"/>
          <w:sz w:val="28"/>
          <w:szCs w:val="28"/>
        </w:rPr>
        <w:t xml:space="preserve"> периоду.».</w:t>
      </w:r>
    </w:p>
    <w:p w:rsidR="00DF18D0" w:rsidRDefault="00DF18D0" w:rsidP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237" w:rsidRPr="002A6237" w:rsidRDefault="002A6237" w:rsidP="002A6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37">
        <w:rPr>
          <w:rFonts w:ascii="Times New Roman" w:hAnsi="Times New Roman"/>
          <w:sz w:val="28"/>
          <w:szCs w:val="28"/>
        </w:rPr>
        <w:t xml:space="preserve">2. </w:t>
      </w:r>
      <w:r w:rsidRPr="002A6237">
        <w:rPr>
          <w:rFonts w:ascii="Times New Roman" w:hAnsi="Times New Roman"/>
          <w:bCs/>
          <w:sz w:val="28"/>
          <w:szCs w:val="28"/>
        </w:rPr>
        <w:t xml:space="preserve">Отделу </w:t>
      </w:r>
      <w:r w:rsidRPr="002A6237">
        <w:rPr>
          <w:rFonts w:ascii="Times New Roman" w:hAnsi="Times New Roman"/>
          <w:sz w:val="28"/>
          <w:szCs w:val="28"/>
        </w:rPr>
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(Донцов) опубликовать настоящее постановление 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2A6237" w:rsidRPr="002A6237" w:rsidRDefault="002A6237" w:rsidP="002A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AB3F11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Pr="00DF18D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Pr="00DF18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90DE1">
        <w:rPr>
          <w:rFonts w:ascii="Times New Roman" w:hAnsi="Times New Roman" w:cs="Times New Roman"/>
          <w:sz w:val="28"/>
          <w:szCs w:val="28"/>
        </w:rPr>
        <w:t>Федюнину Н.Д.</w:t>
      </w:r>
    </w:p>
    <w:p w:rsidR="00DF18D0" w:rsidRDefault="00DF18D0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AB3F11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4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B3F11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C48" w:rsidRDefault="00ED1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C48" w:rsidRDefault="00ED1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C48" w:rsidRDefault="00ED1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Глава 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Благодарненского городского округа 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Ставропольского края                                                                    </w:t>
      </w:r>
      <w:r w:rsidR="00F90DE1">
        <w:rPr>
          <w:rFonts w:ascii="Times New Roman" w:eastAsia="Calibri" w:hAnsi="Times New Roman" w:cs="Times New Roman"/>
          <w:sz w:val="28"/>
        </w:rPr>
        <w:t>А.И. Теньков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D1" w:rsidRDefault="009575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575D1" w:rsidSect="00ED1C4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DF"/>
    <w:rsid w:val="002A6237"/>
    <w:rsid w:val="002C2015"/>
    <w:rsid w:val="0033494E"/>
    <w:rsid w:val="004539B5"/>
    <w:rsid w:val="004C68D9"/>
    <w:rsid w:val="00622FDF"/>
    <w:rsid w:val="00705EA2"/>
    <w:rsid w:val="00762968"/>
    <w:rsid w:val="009044CF"/>
    <w:rsid w:val="009575D1"/>
    <w:rsid w:val="00962708"/>
    <w:rsid w:val="00991FE7"/>
    <w:rsid w:val="00AB3F11"/>
    <w:rsid w:val="00BF0A16"/>
    <w:rsid w:val="00BF790F"/>
    <w:rsid w:val="00C312C6"/>
    <w:rsid w:val="00C90669"/>
    <w:rsid w:val="00CD2D48"/>
    <w:rsid w:val="00DB473D"/>
    <w:rsid w:val="00DF18D0"/>
    <w:rsid w:val="00E17B14"/>
    <w:rsid w:val="00E63AE4"/>
    <w:rsid w:val="00ED1C48"/>
    <w:rsid w:val="00F90DE1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CAE9-B8FA-49B4-805F-199D45F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B3F1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4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F9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8D9"/>
    <w:pPr>
      <w:ind w:left="720"/>
      <w:contextualSpacing/>
    </w:pPr>
  </w:style>
  <w:style w:type="table" w:customStyle="1" w:styleId="21">
    <w:name w:val="Сетка таблицы21"/>
    <w:basedOn w:val="a1"/>
    <w:next w:val="a3"/>
    <w:rsid w:val="00ED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E4D8995D389E9696648988BECE2EB67600BC395E595255DA39A5187C99505CD599240CA9B07D4DD713EB3Fe6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Атамас</cp:lastModifiedBy>
  <cp:revision>20</cp:revision>
  <cp:lastPrinted>2021-09-29T12:30:00Z</cp:lastPrinted>
  <dcterms:created xsi:type="dcterms:W3CDTF">2018-01-23T08:12:00Z</dcterms:created>
  <dcterms:modified xsi:type="dcterms:W3CDTF">2021-09-29T12:30:00Z</dcterms:modified>
</cp:coreProperties>
</file>