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BA" w:rsidRDefault="005329BA" w:rsidP="00A34633">
      <w:pPr>
        <w:tabs>
          <w:tab w:val="left" w:pos="4111"/>
          <w:tab w:val="left" w:pos="4820"/>
        </w:tabs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sz w:val="28"/>
          <w:szCs w:val="28"/>
        </w:rPr>
        <w:t>АДМИНИСТРАЦИ</w:t>
      </w:r>
      <w:r w:rsidR="00B76BE2">
        <w:rPr>
          <w:rFonts w:ascii="Times New Roman" w:hAnsi="Times New Roman" w:cs="Times New Roman"/>
          <w:sz w:val="28"/>
          <w:szCs w:val="28"/>
        </w:rPr>
        <w:t>Я</w:t>
      </w:r>
      <w:r w:rsidRPr="00B76BE2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</w:t>
      </w:r>
    </w:p>
    <w:p w:rsidR="00B76BE2" w:rsidRDefault="00B76BE2" w:rsidP="00B76BE2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BE2" w:rsidRPr="00B76BE2" w:rsidRDefault="00B76BE2" w:rsidP="00B76BE2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6BE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29BA" w:rsidRPr="005329BA" w:rsidRDefault="00B76BE2" w:rsidP="00B76B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29BA">
        <w:rPr>
          <w:rFonts w:ascii="Times New Roman" w:hAnsi="Times New Roman" w:cs="Times New Roman"/>
          <w:sz w:val="28"/>
          <w:szCs w:val="28"/>
        </w:rPr>
        <w:t>12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="005329BA" w:rsidRPr="005329BA">
        <w:rPr>
          <w:rFonts w:ascii="Times New Roman" w:hAnsi="Times New Roman" w:cs="Times New Roman"/>
          <w:sz w:val="28"/>
          <w:szCs w:val="28"/>
        </w:rPr>
        <w:t>ноября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="005329BA" w:rsidRPr="005329BA">
        <w:rPr>
          <w:rFonts w:ascii="Times New Roman" w:hAnsi="Times New Roman" w:cs="Times New Roman"/>
          <w:sz w:val="28"/>
          <w:szCs w:val="28"/>
        </w:rPr>
        <w:t>2013 года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="005329BA" w:rsidRPr="005329BA">
        <w:rPr>
          <w:rFonts w:ascii="Times New Roman" w:hAnsi="Times New Roman" w:cs="Times New Roman"/>
          <w:sz w:val="28"/>
          <w:szCs w:val="28"/>
        </w:rPr>
        <w:t xml:space="preserve">№ </w:t>
      </w:r>
      <w:r w:rsidR="005329BA">
        <w:rPr>
          <w:rFonts w:ascii="Times New Roman" w:hAnsi="Times New Roman" w:cs="Times New Roman"/>
          <w:sz w:val="28"/>
          <w:szCs w:val="28"/>
        </w:rPr>
        <w:t>795</w:t>
      </w:r>
    </w:p>
    <w:p w:rsidR="006F522C" w:rsidRPr="006F522C" w:rsidRDefault="00B76BE2" w:rsidP="00B76BE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522C" w:rsidRPr="006F522C" w:rsidRDefault="006F522C" w:rsidP="006F522C">
      <w:pPr>
        <w:jc w:val="both"/>
        <w:rPr>
          <w:rFonts w:ascii="Times New Roman" w:eastAsia="Times New Roman" w:hAnsi="Times New Roman" w:cs="Times New Roman"/>
        </w:rPr>
      </w:pPr>
    </w:p>
    <w:p w:rsidR="006F522C" w:rsidRPr="007E5485" w:rsidRDefault="007E5485" w:rsidP="007E5485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Благодарненского муниципального района Ставропольского края от 21 августа 201</w:t>
      </w:r>
      <w:r w:rsidR="00782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605 «Об утверждении порядка разработки, реализации и оценки эффективности муниципальных программ</w:t>
      </w:r>
      <w:r w:rsidR="00B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края», распоряжением администрации Благодарненского муниципального района Ставропольского края от 07 октября 2013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550-р</w:t>
      </w:r>
      <w:r w:rsidR="00B60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перечне муниципальных программ Благодарненского муниципального района Ставропольского края», администрация Благодарненского муниципального района</w:t>
      </w:r>
      <w:r w:rsidR="00456DC7">
        <w:rPr>
          <w:rFonts w:ascii="Times New Roman" w:hAnsi="Times New Roman" w:cs="Times New Roman"/>
          <w:sz w:val="28"/>
          <w:szCs w:val="28"/>
        </w:rPr>
        <w:t xml:space="preserve"> </w:t>
      </w:r>
      <w:r w:rsidR="009B5C51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</w:p>
    <w:p w:rsidR="006F522C" w:rsidRPr="006F522C" w:rsidRDefault="006F522C" w:rsidP="007E54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2C" w:rsidRPr="006F522C" w:rsidRDefault="006F522C" w:rsidP="007E54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F522C" w:rsidRPr="006F522C" w:rsidRDefault="006F522C" w:rsidP="007E54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2C" w:rsidRPr="006F522C" w:rsidRDefault="006F522C" w:rsidP="00B76BE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 w:rsidR="007E5485">
        <w:rPr>
          <w:rFonts w:ascii="Times New Roman" w:hAnsi="Times New Roman" w:cs="Times New Roman"/>
          <w:sz w:val="28"/>
          <w:szCs w:val="28"/>
        </w:rPr>
        <w:t xml:space="preserve"> прилагаемую муниципальную программу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="007E5485"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</w:t>
      </w:r>
      <w:r w:rsidR="007E5485">
        <w:rPr>
          <w:rFonts w:ascii="Times New Roman" w:hAnsi="Times New Roman" w:cs="Times New Roman"/>
          <w:sz w:val="28"/>
          <w:szCs w:val="28"/>
        </w:rPr>
        <w:t>го</w:t>
      </w:r>
      <w:r w:rsidR="007E5485" w:rsidRPr="006F52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7E5485">
        <w:rPr>
          <w:rFonts w:ascii="Times New Roman" w:hAnsi="Times New Roman" w:cs="Times New Roman"/>
          <w:sz w:val="28"/>
          <w:szCs w:val="28"/>
        </w:rPr>
        <w:t>го</w:t>
      </w:r>
      <w:r w:rsidR="007E5485" w:rsidRPr="006F522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E5485">
        <w:rPr>
          <w:rFonts w:ascii="Times New Roman" w:hAnsi="Times New Roman" w:cs="Times New Roman"/>
          <w:sz w:val="28"/>
          <w:szCs w:val="28"/>
        </w:rPr>
        <w:t>а</w:t>
      </w:r>
      <w:r w:rsidR="007E5485" w:rsidRPr="006F522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B60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485" w:rsidRPr="006F522C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</w:t>
      </w:r>
      <w:r w:rsidR="007E5485">
        <w:rPr>
          <w:rFonts w:ascii="Times New Roman" w:hAnsi="Times New Roman" w:cs="Times New Roman"/>
          <w:sz w:val="28"/>
          <w:szCs w:val="28"/>
        </w:rPr>
        <w:t>хозяйства</w:t>
      </w:r>
      <w:r w:rsidR="007E5485" w:rsidRPr="006F522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22C" w:rsidRPr="006F522C" w:rsidRDefault="006F522C" w:rsidP="007E5485">
      <w:pPr>
        <w:spacing w:line="240" w:lineRule="auto"/>
        <w:ind w:firstLine="3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F52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главы, начальника управления сельского хозяйства администрации Благодарненского муниципального района Ставропольского края Чеботарева Е.Д.</w:t>
      </w:r>
    </w:p>
    <w:p w:rsidR="006F522C" w:rsidRPr="006F522C" w:rsidRDefault="006F522C" w:rsidP="00453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7825B0">
        <w:rPr>
          <w:rFonts w:ascii="Times New Roman" w:hAnsi="Times New Roman" w:cs="Times New Roman"/>
          <w:sz w:val="28"/>
          <w:szCs w:val="28"/>
        </w:rPr>
        <w:t>с 01 января 2014 года</w:t>
      </w:r>
      <w:r w:rsidR="004531DC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4531DC">
        <w:rPr>
          <w:rFonts w:ascii="Times New Roman" w:hAnsi="Times New Roman" w:cs="Times New Roman"/>
          <w:sz w:val="28"/>
          <w:szCs w:val="28"/>
        </w:rPr>
        <w:t>му</w:t>
      </w:r>
      <w:r w:rsidR="00B60001">
        <w:rPr>
          <w:rFonts w:ascii="Times New Roman" w:hAnsi="Times New Roman" w:cs="Times New Roman"/>
          <w:sz w:val="28"/>
          <w:szCs w:val="28"/>
        </w:rPr>
        <w:t xml:space="preserve"> </w:t>
      </w:r>
      <w:r w:rsidR="004531DC">
        <w:rPr>
          <w:rFonts w:ascii="Times New Roman" w:hAnsi="Times New Roman" w:cs="Times New Roman"/>
          <w:sz w:val="28"/>
          <w:szCs w:val="28"/>
        </w:rPr>
        <w:t>опубликованию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F522C" w:rsidRDefault="006F522C" w:rsidP="004531DC">
      <w:pPr>
        <w:spacing w:after="0" w:line="240" w:lineRule="auto"/>
        <w:ind w:firstLine="399"/>
        <w:jc w:val="both"/>
        <w:rPr>
          <w:rFonts w:ascii="Times New Roman" w:hAnsi="Times New Roman" w:cs="Times New Roman"/>
          <w:sz w:val="28"/>
          <w:szCs w:val="28"/>
        </w:rPr>
      </w:pPr>
    </w:p>
    <w:p w:rsidR="004531DC" w:rsidRPr="006F522C" w:rsidRDefault="004531DC" w:rsidP="004531DC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2C" w:rsidRPr="006F522C" w:rsidRDefault="006F522C" w:rsidP="00B76BE2">
      <w:pPr>
        <w:spacing w:after="0" w:line="240" w:lineRule="exact"/>
        <w:ind w:hanging="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34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531DC" w:rsidRDefault="006F522C" w:rsidP="00B76BE2">
      <w:pPr>
        <w:spacing w:after="0" w:line="240" w:lineRule="exact"/>
        <w:ind w:hanging="57"/>
        <w:jc w:val="right"/>
        <w:rPr>
          <w:rFonts w:ascii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B76BE2" w:rsidRDefault="00B76BE2" w:rsidP="00B76BE2">
      <w:pPr>
        <w:spacing w:after="0" w:line="240" w:lineRule="exact"/>
        <w:ind w:hanging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4F70EB" w:rsidRDefault="00B76BE2" w:rsidP="00B76BE2">
      <w:pPr>
        <w:spacing w:after="0" w:line="240" w:lineRule="exact"/>
        <w:ind w:hanging="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ШУМАКОВ</w:t>
      </w:r>
    </w:p>
    <w:p w:rsidR="005079D9" w:rsidRDefault="005079D9" w:rsidP="005329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6BE2" w:rsidRDefault="00B76BE2" w:rsidP="005329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6BE2" w:rsidRPr="005079D9" w:rsidRDefault="00B76BE2" w:rsidP="00B76B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79D9">
        <w:rPr>
          <w:rFonts w:ascii="Times New Roman" w:hAnsi="Times New Roman" w:cs="Times New Roman"/>
          <w:sz w:val="28"/>
          <w:szCs w:val="28"/>
        </w:rPr>
        <w:t>УТВЕРЖДЕНА</w:t>
      </w:r>
    </w:p>
    <w:p w:rsidR="00B76BE2" w:rsidRPr="005079D9" w:rsidRDefault="00B76BE2" w:rsidP="00B76B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79D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76BE2" w:rsidRPr="005079D9" w:rsidRDefault="00B76BE2" w:rsidP="00B76B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79D9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B76BE2" w:rsidRPr="005079D9" w:rsidRDefault="00B76BE2" w:rsidP="00B76BE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79D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</w:t>
      </w:r>
    </w:p>
    <w:p w:rsidR="00B76BE2" w:rsidRDefault="00B76BE2" w:rsidP="00B76B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29BA">
        <w:rPr>
          <w:rFonts w:ascii="Times New Roman" w:hAnsi="Times New Roman" w:cs="Times New Roman"/>
          <w:sz w:val="28"/>
          <w:szCs w:val="28"/>
        </w:rPr>
        <w:t>от 12 ноября 2013 года № 795</w:t>
      </w:r>
    </w:p>
    <w:p w:rsidR="00B76BE2" w:rsidRDefault="00B76BE2" w:rsidP="005329B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079D9" w:rsidRDefault="005079D9" w:rsidP="00C933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3389" w:rsidRPr="00C93389" w:rsidRDefault="00E30618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9338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E30618" w:rsidRPr="00C93389" w:rsidRDefault="00B76BE2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3389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E30618" w:rsidRPr="00C93389" w:rsidRDefault="00B76BE2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3389">
        <w:rPr>
          <w:rFonts w:ascii="Times New Roman" w:hAnsi="Times New Roman" w:cs="Times New Roman"/>
          <w:sz w:val="28"/>
          <w:szCs w:val="28"/>
        </w:rPr>
        <w:t>"РАЗВИТИЕ СЕЛЬСКОГО ХОЗЯЙСТВА "</w:t>
      </w:r>
    </w:p>
    <w:p w:rsidR="00E30618" w:rsidRPr="00B75AF7" w:rsidRDefault="00E30618" w:rsidP="002520D0">
      <w:pPr>
        <w:pStyle w:val="ConsPlusNormal"/>
        <w:spacing w:line="240" w:lineRule="exact"/>
        <w:jc w:val="both"/>
      </w:pPr>
    </w:p>
    <w:p w:rsidR="00E30618" w:rsidRPr="00C93389" w:rsidRDefault="00E30618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C93389">
        <w:rPr>
          <w:rFonts w:ascii="Times New Roman" w:hAnsi="Times New Roman" w:cs="Times New Roman"/>
          <w:sz w:val="28"/>
          <w:szCs w:val="28"/>
        </w:rPr>
        <w:t>ПАСПОРТ</w:t>
      </w:r>
    </w:p>
    <w:p w:rsidR="00E30618" w:rsidRPr="00C93389" w:rsidRDefault="00C93389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3389">
        <w:rPr>
          <w:rFonts w:ascii="Times New Roman" w:hAnsi="Times New Roman" w:cs="Times New Roman"/>
          <w:sz w:val="28"/>
          <w:szCs w:val="28"/>
        </w:rPr>
        <w:t xml:space="preserve">муниципальной программы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Ставропольского края </w:t>
      </w:r>
      <w:r w:rsidRPr="00C93389">
        <w:rPr>
          <w:rFonts w:ascii="Times New Roman" w:hAnsi="Times New Roman" w:cs="Times New Roman"/>
          <w:sz w:val="28"/>
          <w:szCs w:val="28"/>
        </w:rPr>
        <w:t>"Развитие сельского хозяйства</w:t>
      </w:r>
      <w:r w:rsidR="00E30618" w:rsidRPr="00C93389">
        <w:rPr>
          <w:rFonts w:ascii="Times New Roman" w:hAnsi="Times New Roman" w:cs="Times New Roman"/>
          <w:sz w:val="28"/>
          <w:szCs w:val="28"/>
        </w:rPr>
        <w:t>"</w:t>
      </w:r>
    </w:p>
    <w:p w:rsidR="00D40B86" w:rsidRDefault="00D40B86" w:rsidP="00E30618">
      <w:pPr>
        <w:pStyle w:val="ConsPlusNormal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12" w:type="dxa"/>
          </w:tcPr>
          <w:p w:rsidR="00D40B86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D40B86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A30F94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="00D40B86" w:rsidRPr="00A84945">
              <w:rPr>
                <w:rFonts w:ascii="Times New Roman" w:hAnsi="Times New Roman" w:cs="Times New Roman"/>
                <w:sz w:val="28"/>
                <w:szCs w:val="28"/>
              </w:rPr>
              <w:t>"Развитие сельского хозяйства" (далее - программа)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12" w:type="dxa"/>
          </w:tcPr>
          <w:p w:rsidR="00D40B86" w:rsidRPr="00A84945" w:rsidRDefault="00D40B86" w:rsidP="009F07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администрации Благодарненского муниципального района Ставропольского края (далее – управление сельского хозяйства) 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12" w:type="dxa"/>
          </w:tcPr>
          <w:p w:rsidR="00D40B86" w:rsidRPr="00A84945" w:rsidRDefault="00B76BE2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растениеводства»;</w:t>
            </w:r>
          </w:p>
          <w:p w:rsidR="00B76BE2" w:rsidRDefault="00D40B86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животноводства»; </w:t>
            </w:r>
          </w:p>
          <w:p w:rsidR="00D40B86" w:rsidRPr="00A84945" w:rsidRDefault="00D40B86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</w:t>
            </w:r>
            <w:proofErr w:type="gramStart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B86" w:rsidRPr="00A84945" w:rsidRDefault="00D40B86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инвестиционной и технологической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сельскохозяйственном производстве»; </w:t>
            </w:r>
          </w:p>
          <w:p w:rsidR="00D40B86" w:rsidRPr="00A84945" w:rsidRDefault="00D40B86" w:rsidP="00C933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B04D8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C93389" w:rsidRPr="00C9338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C933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Ставропольского края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</w:t>
            </w:r>
            <w:r w:rsidR="00C933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C93389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="00C9338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812" w:type="dxa"/>
          </w:tcPr>
          <w:p w:rsidR="00D40B86" w:rsidRPr="00A84945" w:rsidRDefault="00D40B86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сельскохозяйственной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на 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инновационного развития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комплекса;</w:t>
            </w:r>
          </w:p>
          <w:p w:rsidR="00D40B86" w:rsidRPr="00A84945" w:rsidRDefault="00D40B86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обеспечение финансовой устойчивости сельскохозяйственных товаропроизводителей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12" w:type="dxa"/>
          </w:tcPr>
          <w:p w:rsidR="00D40B86" w:rsidRPr="00A84945" w:rsidRDefault="00D40B86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стимулирование роста производства основных видов сельскохозяйственной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продукции;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693" w:rsidRPr="00A84945" w:rsidRDefault="00D40B86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личных подсобных хозяйств, крестьянских </w:t>
            </w:r>
            <w:r w:rsidR="007339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фермерских) хозяйств, сельскохозяйственных потребительских кооперативов (далее – малые формы хозяйствования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40B86" w:rsidRPr="00A84945" w:rsidRDefault="002C5693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повышение плодородия почв земель сельскохозяйственного назначения;</w:t>
            </w:r>
          </w:p>
          <w:p w:rsidR="00D40B86" w:rsidRPr="00A84945" w:rsidRDefault="00D40B86" w:rsidP="00EC36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рентабельности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для обеспечения его устойчивого развития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</w:tcPr>
          <w:p w:rsidR="00A66CEA" w:rsidRDefault="00A66CEA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зерна;</w:t>
            </w:r>
          </w:p>
          <w:p w:rsidR="00A66CEA" w:rsidRDefault="00A66CEA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категорий;</w:t>
            </w:r>
          </w:p>
          <w:p w:rsidR="00B42ACA" w:rsidRPr="00A84945" w:rsidRDefault="00D40B86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организаций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812" w:type="dxa"/>
          </w:tcPr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2014 - 2016 годы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0E4B85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="00D40B86" w:rsidRPr="00A84945">
              <w:rPr>
                <w:rFonts w:ascii="Times New Roman" w:hAnsi="Times New Roman" w:cs="Times New Roman"/>
                <w:sz w:val="28"/>
                <w:szCs w:val="28"/>
              </w:rPr>
              <w:t>инансового обеспечения программы</w:t>
            </w:r>
          </w:p>
        </w:tc>
        <w:tc>
          <w:tcPr>
            <w:tcW w:w="5812" w:type="dxa"/>
          </w:tcPr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 за счет всех источников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составит 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>201031,671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2014 году -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C89">
              <w:rPr>
                <w:rFonts w:ascii="Times New Roman" w:hAnsi="Times New Roman" w:cs="Times New Roman"/>
                <w:sz w:val="28"/>
                <w:szCs w:val="28"/>
              </w:rPr>
              <w:t>67166,252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2015 году -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C8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C89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5C8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2016 году -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C8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B5C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B5C8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>–153415,100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2B1A18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 xml:space="preserve"> 51125,600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2B1A18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>51135,500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2B1A18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 xml:space="preserve"> 51154,000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</w:t>
            </w:r>
            <w:r w:rsidR="007E3BA4" w:rsidRPr="00A849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B1A18">
              <w:rPr>
                <w:rFonts w:ascii="Times New Roman" w:hAnsi="Times New Roman" w:cs="Times New Roman"/>
                <w:sz w:val="28"/>
                <w:szCs w:val="28"/>
              </w:rPr>
              <w:t xml:space="preserve"> 36554,180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2B1A18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E3BA4" w:rsidRPr="00A849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BA4" w:rsidRPr="00A849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E3BA4" w:rsidRPr="00A84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BA4" w:rsidRPr="00A849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A86BF4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12093,960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0B86" w:rsidRPr="00A84945" w:rsidRDefault="00D40B86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A86BF4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12093,96</w:t>
            </w:r>
            <w:r w:rsidR="004B2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3BA4" w:rsidRPr="00A84945" w:rsidRDefault="007E3BA4" w:rsidP="007E3B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696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– 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11062,391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E3BA4" w:rsidRPr="00A84945" w:rsidRDefault="007E3BA4" w:rsidP="007E3B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674,392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3BA4" w:rsidRPr="00A84945" w:rsidRDefault="007E3BA4" w:rsidP="007E3B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688,021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3BA4" w:rsidRPr="00A84945" w:rsidRDefault="007E3BA4" w:rsidP="00A86B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86BF4">
              <w:rPr>
                <w:rFonts w:ascii="Times New Roman" w:hAnsi="Times New Roman" w:cs="Times New Roman"/>
                <w:sz w:val="28"/>
                <w:szCs w:val="28"/>
              </w:rPr>
              <w:t>699,978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40B86" w:rsidTr="009F0717">
        <w:tc>
          <w:tcPr>
            <w:tcW w:w="3652" w:type="dxa"/>
          </w:tcPr>
          <w:p w:rsidR="00D40B86" w:rsidRPr="00A84945" w:rsidRDefault="00D40B86" w:rsidP="007339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:rsidR="00D40B86" w:rsidRPr="00A84945" w:rsidRDefault="00D40B86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производства зерна, </w:t>
            </w:r>
            <w:r w:rsidR="000E4B85">
              <w:rPr>
                <w:rFonts w:ascii="Times New Roman" w:hAnsi="Times New Roman" w:cs="Times New Roman"/>
                <w:sz w:val="28"/>
                <w:szCs w:val="28"/>
              </w:rPr>
              <w:t>молок</w:t>
            </w:r>
            <w:r w:rsidR="00543B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786C" w:rsidRPr="00A849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0B86" w:rsidRPr="00A84945" w:rsidRDefault="00D40B86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повышение уровня рентабельности сельскохозяйственных организаций</w:t>
            </w:r>
          </w:p>
        </w:tc>
      </w:tr>
    </w:tbl>
    <w:p w:rsidR="00BB6500" w:rsidRDefault="00BB6500" w:rsidP="00E30618">
      <w:pPr>
        <w:pStyle w:val="ConsPlusCell"/>
        <w:rPr>
          <w:rFonts w:ascii="Courier New" w:hAnsi="Courier New" w:cs="Courier New"/>
        </w:rPr>
      </w:pPr>
    </w:p>
    <w:p w:rsidR="00BB6500" w:rsidRDefault="00BB6500" w:rsidP="00E306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268"/>
      <w:bookmarkEnd w:id="2"/>
    </w:p>
    <w:p w:rsidR="00E30618" w:rsidRPr="00A84945" w:rsidRDefault="00E30618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реализации программы, в том числе формулировка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45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приоритетами Стратегии социально-экономического развития Благодарненского муниципального района Ставропольского края до 2020 года, утвержденной решением совета Благодарненского муниципального района Ставропольского края от 27 октября 2009 года № 137 и </w:t>
      </w:r>
      <w:hyperlink r:id="rId9" w:tooltip="Закон Ставропольского края от 24.12.2010 N 109-кз (ред. от 30.07.2013) &quot;О Программе социально-экономического развития Ставропольского края на 2010 - 2015 годы&quot; (принят Государственной Думой Ставропольского края 23.12.2010){КонсультантПлюс}" w:history="1">
        <w:r w:rsidRPr="00A8494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8494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Благодарненского муниципального района Ставропольского края на 2010 - 2015 годы, утвержденной постановлением администрации Благодарненского муниципального района Ставропольского края от 28 июля 2011 года № 619.</w:t>
      </w:r>
      <w:proofErr w:type="gramEnd"/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Сельское хозяйство является основной отраслью экономики Благодарненского района</w:t>
      </w:r>
      <w:r w:rsidR="00543B2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Благодарненский район)</w:t>
      </w:r>
      <w:r w:rsidRPr="00A84945">
        <w:rPr>
          <w:rFonts w:ascii="Times New Roman" w:hAnsi="Times New Roman" w:cs="Times New Roman"/>
          <w:sz w:val="28"/>
          <w:szCs w:val="28"/>
        </w:rPr>
        <w:t>. По итогам 2012 года в хозяйствах всех категорий произведено продукции сельского хозяйства (в сопоставимых ценах) на сумму 2425 млн. рублей. Индекс производства продукции сельского хозяйства в хозяйствах всех категорий Благодарненского района (в сопоставимых ценах) в 2012 году составил 66,7 процент</w:t>
      </w:r>
      <w:r w:rsidR="00571E3F">
        <w:rPr>
          <w:rFonts w:ascii="Times New Roman" w:hAnsi="Times New Roman" w:cs="Times New Roman"/>
          <w:sz w:val="28"/>
          <w:szCs w:val="28"/>
        </w:rPr>
        <w:t>ов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по отношению к уровню 2011 года.</w:t>
      </w:r>
      <w:r w:rsidR="008C1E76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При этом индекс производства продукции растениеводства </w:t>
      </w:r>
      <w:r w:rsidR="005E50C2">
        <w:rPr>
          <w:rFonts w:ascii="Times New Roman" w:hAnsi="Times New Roman" w:cs="Times New Roman"/>
          <w:sz w:val="28"/>
          <w:szCs w:val="28"/>
        </w:rPr>
        <w:t>-</w:t>
      </w:r>
      <w:r w:rsidRPr="00A84945">
        <w:rPr>
          <w:rFonts w:ascii="Times New Roman" w:hAnsi="Times New Roman" w:cs="Times New Roman"/>
          <w:sz w:val="28"/>
          <w:szCs w:val="28"/>
        </w:rPr>
        <w:t xml:space="preserve"> 59,7 процентов, продукции животноводства – 86,2 процента.</w:t>
      </w:r>
    </w:p>
    <w:p w:rsidR="00E30618" w:rsidRPr="00A84945" w:rsidRDefault="005E50C2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2012 году </w:t>
      </w:r>
      <w:r>
        <w:rPr>
          <w:rFonts w:ascii="Times New Roman" w:hAnsi="Times New Roman" w:cs="Times New Roman"/>
          <w:sz w:val="28"/>
          <w:szCs w:val="28"/>
        </w:rPr>
        <w:t>получено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187,5 тысяч тонн</w:t>
      </w:r>
      <w:r>
        <w:rPr>
          <w:rFonts w:ascii="Times New Roman" w:hAnsi="Times New Roman" w:cs="Times New Roman"/>
          <w:sz w:val="28"/>
          <w:szCs w:val="28"/>
        </w:rPr>
        <w:t xml:space="preserve"> зерновых</w:t>
      </w:r>
      <w:r w:rsidR="00E30618" w:rsidRPr="00A84945">
        <w:rPr>
          <w:rFonts w:ascii="Times New Roman" w:hAnsi="Times New Roman" w:cs="Times New Roman"/>
          <w:sz w:val="28"/>
          <w:szCs w:val="28"/>
        </w:rPr>
        <w:t>, что составляет 5</w:t>
      </w:r>
      <w:r>
        <w:rPr>
          <w:rFonts w:ascii="Times New Roman" w:hAnsi="Times New Roman" w:cs="Times New Roman"/>
          <w:sz w:val="28"/>
          <w:szCs w:val="28"/>
        </w:rPr>
        <w:t>8 процентов от уровня 2011 года, н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30618" w:rsidRPr="00A84945">
        <w:rPr>
          <w:rFonts w:ascii="Times New Roman" w:hAnsi="Times New Roman" w:cs="Times New Roman"/>
          <w:sz w:val="28"/>
          <w:szCs w:val="28"/>
        </w:rPr>
        <w:t>то повлияла летняя засуха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Урожайность зерновых культур в 2012 году составила 19,2 ц/га. </w:t>
      </w:r>
    </w:p>
    <w:p w:rsidR="00E30618" w:rsidRPr="00A84945" w:rsidRDefault="00E30618" w:rsidP="000E29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2012 году меньше получено льна - 4,9 тысяч тонн (67 процентов от уровня 2011 года), - 2,2 тысячи тонн подсолнечника (80 </w:t>
      </w:r>
      <w:r w:rsidR="00DE07E4">
        <w:rPr>
          <w:rFonts w:ascii="Times New Roman" w:hAnsi="Times New Roman" w:cs="Times New Roman"/>
          <w:sz w:val="28"/>
          <w:szCs w:val="28"/>
        </w:rPr>
        <w:t>процентов от уровня 2011 года)</w:t>
      </w:r>
      <w:r w:rsidRPr="00A84945">
        <w:rPr>
          <w:rFonts w:ascii="Times New Roman" w:hAnsi="Times New Roman" w:cs="Times New Roman"/>
          <w:sz w:val="28"/>
          <w:szCs w:val="28"/>
        </w:rPr>
        <w:t>. Соответственно, снизилась и эффективность их производства. Уменьшилась сумма выручки от реализации сельскохозяйственной продукции и составила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1039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миллионов рублей, что составляет 91 процент от уровня 2011 года.</w:t>
      </w:r>
    </w:p>
    <w:p w:rsidR="00E30618" w:rsidRPr="00A84945" w:rsidRDefault="005E50C2" w:rsidP="000E29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производства зерновых культур позволит не только обеспечить население хлебобулочными изделиями, но и увеличить загрузку производственных мощностей перерабатывающих организаций.</w:t>
      </w:r>
    </w:p>
    <w:p w:rsidR="00E30618" w:rsidRPr="00A84945" w:rsidRDefault="00E30618" w:rsidP="004D4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2012 году в хозяйства</w:t>
      </w:r>
      <w:r w:rsidR="005E50C2">
        <w:rPr>
          <w:rFonts w:ascii="Times New Roman" w:hAnsi="Times New Roman" w:cs="Times New Roman"/>
          <w:sz w:val="28"/>
          <w:szCs w:val="28"/>
        </w:rPr>
        <w:t>х</w:t>
      </w:r>
      <w:r w:rsidRPr="00A84945">
        <w:rPr>
          <w:rFonts w:ascii="Times New Roman" w:hAnsi="Times New Roman" w:cs="Times New Roman"/>
          <w:sz w:val="28"/>
          <w:szCs w:val="28"/>
        </w:rPr>
        <w:t xml:space="preserve"> всех категорий</w:t>
      </w:r>
      <w:r w:rsidR="005E50C2">
        <w:rPr>
          <w:rFonts w:ascii="Times New Roman" w:hAnsi="Times New Roman" w:cs="Times New Roman"/>
          <w:sz w:val="28"/>
          <w:szCs w:val="28"/>
        </w:rPr>
        <w:t xml:space="preserve"> произведено</w:t>
      </w:r>
      <w:r w:rsidRPr="00A84945">
        <w:rPr>
          <w:rFonts w:ascii="Times New Roman" w:hAnsi="Times New Roman" w:cs="Times New Roman"/>
          <w:sz w:val="28"/>
          <w:szCs w:val="28"/>
        </w:rPr>
        <w:t xml:space="preserve"> 20,5 тыс. тонн</w:t>
      </w:r>
      <w:r w:rsidR="005E50C2">
        <w:rPr>
          <w:rFonts w:ascii="Times New Roman" w:hAnsi="Times New Roman" w:cs="Times New Roman"/>
          <w:sz w:val="28"/>
          <w:szCs w:val="28"/>
        </w:rPr>
        <w:t xml:space="preserve"> молока</w:t>
      </w:r>
      <w:r w:rsidRPr="00A84945">
        <w:rPr>
          <w:rFonts w:ascii="Times New Roman" w:hAnsi="Times New Roman" w:cs="Times New Roman"/>
          <w:sz w:val="28"/>
          <w:szCs w:val="28"/>
        </w:rPr>
        <w:t>, что составляет 99 процентов от уровня 2011 года. Продуктивность молочного стада в 2012 году составила 3892 кг молока от коровы, что на 241 кг меньше 2011 года.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 результатам 201</w:t>
      </w:r>
      <w:r w:rsidR="004D47DF" w:rsidRPr="00A84945">
        <w:rPr>
          <w:rFonts w:ascii="Times New Roman" w:hAnsi="Times New Roman" w:cs="Times New Roman"/>
          <w:sz w:val="28"/>
          <w:szCs w:val="28"/>
        </w:rPr>
        <w:t>2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года животноводство в целом убыточно. Прибыльно производство молока – 0,2 процента, мяса свиней – 17,1 процент, рыбы - 1 процент.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 фактором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Прибыль до налогообложения, полученная сельскохозяйственными организациями в 2012 году, составила 11,3 млн. рублей, тогда как в 201</w:t>
      </w:r>
      <w:r w:rsidR="004D47DF" w:rsidRPr="00A84945">
        <w:rPr>
          <w:rFonts w:ascii="Times New Roman" w:hAnsi="Times New Roman" w:cs="Times New Roman"/>
          <w:sz w:val="28"/>
          <w:szCs w:val="28"/>
        </w:rPr>
        <w:t>1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она составляла 234,5 млн. руб</w:t>
      </w:r>
      <w:r w:rsidR="00543B25">
        <w:rPr>
          <w:rFonts w:ascii="Times New Roman" w:hAnsi="Times New Roman" w:cs="Times New Roman"/>
          <w:sz w:val="28"/>
          <w:szCs w:val="28"/>
        </w:rPr>
        <w:t>лей</w:t>
      </w:r>
      <w:r w:rsidRPr="00A84945">
        <w:rPr>
          <w:rFonts w:ascii="Times New Roman" w:hAnsi="Times New Roman" w:cs="Times New Roman"/>
          <w:sz w:val="28"/>
          <w:szCs w:val="28"/>
        </w:rPr>
        <w:t>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lastRenderedPageBreak/>
        <w:t>Основными проблемами в развитии агропромышленного комплекса, на решение которых направлена программа, являются: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слабые позиции сельскохозяйственных товаропроизводителей на агропродовольственных рынках, которые привели к ухудшению их финансового состояния, что вызвало технологическую и техническую деградацию на фоне слабой инвестиционной привлекательности.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Динамика развития агропромышленного комплекса будет формироваться под воздействием разнонаправленных факторов.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С одной стороны, скажутся меры по повышению устойчивости сельскохозяйственного производства, которые были приняты Правительством Ставропольского края в, с другой - сохраняется сложная макроэкономическая обстановка в связи с последствиями мирового финансово-экономического кризиса, что усиливает вероятность проявления рисков для устойчивого и динамичного развития отрасли сельского хозяйства.</w:t>
      </w:r>
      <w:proofErr w:type="gramEnd"/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2014 – 2016 годах обозначены следующие тенденции развития сельского хозяйства:</w:t>
      </w:r>
    </w:p>
    <w:p w:rsidR="00CF2177" w:rsidRPr="00A84945" w:rsidRDefault="00CF2177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обеспечение ускоренного развития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3F5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945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A84945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создание условий для наращивания производства молока;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ускорение обновления технической базы агропромышленного комплекса.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растениеводстве сельскохозяйственным товаропроизводителям предстоит освоить интенсивные технологии, базирующиеся на новом поколении тракторов и сельскохозяйственных машин,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По отдельным сельскохозяйственным культурам (</w:t>
      </w:r>
      <w:r w:rsidR="0092124B">
        <w:rPr>
          <w:rFonts w:ascii="Times New Roman" w:hAnsi="Times New Roman" w:cs="Times New Roman"/>
          <w:sz w:val="28"/>
          <w:szCs w:val="28"/>
        </w:rPr>
        <w:t>подсолнечник, озимый рапс</w:t>
      </w:r>
      <w:r w:rsidRPr="00A84945">
        <w:rPr>
          <w:rFonts w:ascii="Times New Roman" w:hAnsi="Times New Roman" w:cs="Times New Roman"/>
          <w:sz w:val="28"/>
          <w:szCs w:val="28"/>
        </w:rPr>
        <w:t>, горох) необходимо существенное расширение посевных площадей.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животноводстве решение задачи ускоренного наращивания валового производства мяса, молока позволит повысить уровень потребления населением этих продуктов.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05"/>
      <w:bookmarkEnd w:id="3"/>
      <w:r w:rsidRPr="00A84945">
        <w:rPr>
          <w:rFonts w:ascii="Times New Roman" w:hAnsi="Times New Roman" w:cs="Times New Roman"/>
          <w:sz w:val="28"/>
          <w:szCs w:val="28"/>
        </w:rPr>
        <w:t>Раздел 2. Приоритеты и цели муниципальной политики Благодарненского муниципального района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Ставропольского края в сфере реализации </w:t>
      </w:r>
      <w:r w:rsidR="004A0BD5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рограммы, цели, задачи, целевые</w:t>
      </w:r>
      <w:r w:rsidR="008C1E76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индикаторы и показатели программы, описание ожидаемых конечных</w:t>
      </w:r>
      <w:r w:rsidR="008C1E76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результатов реализации программы и сроки ее реализации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Программа предусматривает комплексное развитие агропромышленного комплекса, которое возможно при соблюдении следующих принципов </w:t>
      </w:r>
      <w:r w:rsidR="00543B25">
        <w:rPr>
          <w:rFonts w:ascii="Times New Roman" w:hAnsi="Times New Roman" w:cs="Times New Roman"/>
          <w:sz w:val="28"/>
          <w:szCs w:val="28"/>
        </w:rPr>
        <w:lastRenderedPageBreak/>
        <w:t>региональной аграрной политики:</w:t>
      </w:r>
    </w:p>
    <w:p w:rsidR="00E30618" w:rsidRPr="00A84945" w:rsidRDefault="00E30618" w:rsidP="00E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участие в федеральных, краевых программах развития сельского хозяйства;</w:t>
      </w:r>
    </w:p>
    <w:p w:rsidR="00E30618" w:rsidRPr="00A84945" w:rsidRDefault="00E30618" w:rsidP="00E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привлечение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E30618" w:rsidRPr="00A84945" w:rsidRDefault="00E30618" w:rsidP="00E306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привлечение инвесторов для реализации проектов максимальной переработки сельскохозяйственной продукции.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повышение конкурентоспособности сельскохозяйственной продукции на основе инновационного развития агропромышленного комплекса;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обеспечение финансовой устойчивости сельскохозяйственных товаропроизводителей;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Для достижения вышеуказанных целей необходимо решение следующих задач программы:</w:t>
      </w:r>
    </w:p>
    <w:p w:rsidR="00543B25" w:rsidRPr="00A84945" w:rsidRDefault="00543B25" w:rsidP="00543B2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стимулирование роста производства основных видов сельскохозяйственной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продукции;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25" w:rsidRPr="00A84945" w:rsidRDefault="00543B25" w:rsidP="00543B2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поддержка личных подсобных хозяйств, крестьянских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4945">
        <w:rPr>
          <w:rFonts w:ascii="Times New Roman" w:hAnsi="Times New Roman" w:cs="Times New Roman"/>
          <w:sz w:val="28"/>
          <w:szCs w:val="28"/>
        </w:rPr>
        <w:t xml:space="preserve">фермерских) хозяйств, сельскохозяйственных потребительских кооперативов; </w:t>
      </w:r>
    </w:p>
    <w:p w:rsidR="00543B25" w:rsidRPr="00A84945" w:rsidRDefault="00543B25" w:rsidP="00543B25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сохранение и повышение плодородия почв земель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Pr="00A84945">
        <w:rPr>
          <w:rFonts w:ascii="Times New Roman" w:hAnsi="Times New Roman" w:cs="Times New Roman"/>
          <w:sz w:val="28"/>
          <w:szCs w:val="28"/>
        </w:rPr>
        <w:t>назначения;</w:t>
      </w:r>
    </w:p>
    <w:p w:rsidR="009A78BA" w:rsidRPr="00A84945" w:rsidRDefault="00543B25" w:rsidP="00F835E7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повышение уровня рентабельности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сельского хозяйства для обеспечения его</w:t>
      </w:r>
      <w:r w:rsidR="00F835E7">
        <w:rPr>
          <w:rFonts w:ascii="Times New Roman" w:hAnsi="Times New Roman" w:cs="Times New Roman"/>
          <w:sz w:val="28"/>
          <w:szCs w:val="28"/>
        </w:rPr>
        <w:t xml:space="preserve"> устойчивого развития</w:t>
      </w:r>
      <w:r w:rsidR="009A78BA" w:rsidRPr="00A84945">
        <w:rPr>
          <w:rFonts w:ascii="Times New Roman" w:hAnsi="Times New Roman" w:cs="Times New Roman"/>
          <w:sz w:val="28"/>
          <w:szCs w:val="28"/>
        </w:rPr>
        <w:t>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Целевыми индикаторами и показателями </w:t>
      </w:r>
      <w:r w:rsidR="009E50C0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6F07E5" w:rsidRDefault="006F07E5" w:rsidP="006F07E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зерна;</w:t>
      </w:r>
    </w:p>
    <w:p w:rsidR="006F07E5" w:rsidRDefault="006F07E5" w:rsidP="006F07E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молока в хозяйствах всех категорий;</w:t>
      </w:r>
    </w:p>
    <w:p w:rsidR="00E30618" w:rsidRPr="00A84945" w:rsidRDefault="006F07E5" w:rsidP="006F07E5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рентабельность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сельскохозяйственных организаций</w:t>
      </w:r>
      <w:r w:rsidR="00E30618" w:rsidRPr="00A84945">
        <w:rPr>
          <w:rFonts w:ascii="Times New Roman" w:hAnsi="Times New Roman" w:cs="Times New Roman"/>
          <w:sz w:val="28"/>
          <w:szCs w:val="28"/>
        </w:rPr>
        <w:t>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планируется повышение значений целевых индикаторов и показателей </w:t>
      </w:r>
      <w:r w:rsidR="004D47DF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рограммы.</w:t>
      </w:r>
    </w:p>
    <w:p w:rsidR="00E30618" w:rsidRPr="00A84945" w:rsidRDefault="004B2670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2" w:tooltip="Ссылка на текущий документ" w:history="1">
        <w:r w:rsidR="00E30618" w:rsidRPr="00A84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E30618" w:rsidRPr="00A84945">
        <w:rPr>
          <w:rFonts w:ascii="Times New Roman" w:hAnsi="Times New Roman" w:cs="Times New Roman"/>
          <w:sz w:val="28"/>
          <w:szCs w:val="28"/>
        </w:rPr>
        <w:t xml:space="preserve"> о целевых индикаторах и показателях </w:t>
      </w:r>
      <w:r w:rsidR="009E50C0" w:rsidRPr="00A84945">
        <w:rPr>
          <w:rFonts w:ascii="Times New Roman" w:hAnsi="Times New Roman" w:cs="Times New Roman"/>
          <w:sz w:val="28"/>
          <w:szCs w:val="28"/>
        </w:rPr>
        <w:t>п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рограммы, подпрограмм </w:t>
      </w:r>
      <w:r w:rsidR="009E50C0" w:rsidRPr="00A84945">
        <w:rPr>
          <w:rFonts w:ascii="Times New Roman" w:hAnsi="Times New Roman" w:cs="Times New Roman"/>
          <w:sz w:val="28"/>
          <w:szCs w:val="28"/>
        </w:rPr>
        <w:t>п</w:t>
      </w:r>
      <w:r w:rsidR="00E30618" w:rsidRPr="00A84945">
        <w:rPr>
          <w:rFonts w:ascii="Times New Roman" w:hAnsi="Times New Roman" w:cs="Times New Roman"/>
          <w:sz w:val="28"/>
          <w:szCs w:val="28"/>
        </w:rPr>
        <w:t>рограммы, приведены в приложени</w:t>
      </w:r>
      <w:r w:rsidR="000B0080">
        <w:rPr>
          <w:rFonts w:ascii="Times New Roman" w:hAnsi="Times New Roman" w:cs="Times New Roman"/>
          <w:sz w:val="28"/>
          <w:szCs w:val="28"/>
        </w:rPr>
        <w:t>и 5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 к </w:t>
      </w:r>
      <w:r w:rsidR="004D47DF" w:rsidRPr="00A84945">
        <w:rPr>
          <w:rFonts w:ascii="Times New Roman" w:hAnsi="Times New Roman" w:cs="Times New Roman"/>
          <w:sz w:val="28"/>
          <w:szCs w:val="28"/>
        </w:rPr>
        <w:t>п</w:t>
      </w:r>
      <w:r w:rsidR="00E30618" w:rsidRPr="00A84945">
        <w:rPr>
          <w:rFonts w:ascii="Times New Roman" w:hAnsi="Times New Roman" w:cs="Times New Roman"/>
          <w:sz w:val="28"/>
          <w:szCs w:val="28"/>
        </w:rPr>
        <w:t>рограмме.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Развитие отрасли сельского хозяйства будет основываться на увеличении объемов инвестиций, внедрении инновационных и ресурсосберегающих технологий.</w:t>
      </w:r>
    </w:p>
    <w:p w:rsidR="009A78BA" w:rsidRPr="00A84945" w:rsidRDefault="004D7DE7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увеличить производство</w:t>
      </w:r>
      <w:r w:rsidR="005F2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зерна, </w:t>
      </w:r>
      <w:r w:rsidR="009A78BA" w:rsidRPr="00A84945">
        <w:rPr>
          <w:rFonts w:ascii="Times New Roman" w:hAnsi="Times New Roman" w:cs="Times New Roman"/>
          <w:sz w:val="28"/>
          <w:szCs w:val="28"/>
        </w:rPr>
        <w:t>молока в хозя</w:t>
      </w:r>
      <w:r w:rsidR="005F2409">
        <w:rPr>
          <w:rFonts w:ascii="Times New Roman" w:hAnsi="Times New Roman" w:cs="Times New Roman"/>
          <w:sz w:val="28"/>
          <w:szCs w:val="28"/>
        </w:rPr>
        <w:t>йствах всех категорий,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озрастет р</w:t>
      </w:r>
      <w:r w:rsidR="00E30618" w:rsidRPr="00A84945">
        <w:rPr>
          <w:rFonts w:ascii="Times New Roman" w:hAnsi="Times New Roman" w:cs="Times New Roman"/>
          <w:sz w:val="28"/>
          <w:szCs w:val="28"/>
        </w:rPr>
        <w:t xml:space="preserve">ентабельность сельскохозяйственных </w:t>
      </w:r>
      <w:r w:rsidR="005F2409">
        <w:rPr>
          <w:rFonts w:ascii="Times New Roman" w:hAnsi="Times New Roman" w:cs="Times New Roman"/>
          <w:sz w:val="28"/>
          <w:szCs w:val="28"/>
        </w:rPr>
        <w:t>организаций</w:t>
      </w:r>
      <w:r w:rsidR="009A78BA" w:rsidRPr="00A84945">
        <w:rPr>
          <w:rFonts w:ascii="Times New Roman" w:hAnsi="Times New Roman" w:cs="Times New Roman"/>
          <w:sz w:val="28"/>
          <w:szCs w:val="28"/>
        </w:rPr>
        <w:t>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Сроки реализации Программы - 2014 - 2016 годы.</w:t>
      </w:r>
    </w:p>
    <w:p w:rsidR="00BB6500" w:rsidRDefault="00BB6500" w:rsidP="009B5C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52"/>
      <w:bookmarkStart w:id="5" w:name="Par373"/>
      <w:bookmarkEnd w:id="4"/>
      <w:bookmarkEnd w:id="5"/>
    </w:p>
    <w:p w:rsidR="00E30618" w:rsidRPr="00A84945" w:rsidRDefault="00E30618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3. Характеристика мер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регулирования в сфере реализации программы, в том числе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описание основных мер правового регулирования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сфере реализации программы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A14" w:rsidRPr="00A84945" w:rsidRDefault="007B2A8B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 в программе не предусмотрены.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85"/>
      <w:bookmarkStart w:id="7" w:name="Par396"/>
      <w:bookmarkEnd w:id="6"/>
      <w:bookmarkEnd w:id="7"/>
      <w:r w:rsidRPr="00A84945">
        <w:rPr>
          <w:rFonts w:ascii="Times New Roman" w:hAnsi="Times New Roman" w:cs="Times New Roman"/>
          <w:sz w:val="28"/>
          <w:szCs w:val="28"/>
        </w:rPr>
        <w:t xml:space="preserve">Раздел 4.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Анализ рисков реализации программы (вероятных</w:t>
      </w:r>
      <w:proofErr w:type="gramEnd"/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явлений, событий, процессов, не зависящих от участников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программы и негативно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A84945">
        <w:rPr>
          <w:rFonts w:ascii="Times New Roman" w:hAnsi="Times New Roman" w:cs="Times New Roman"/>
          <w:sz w:val="28"/>
          <w:szCs w:val="28"/>
        </w:rPr>
        <w:t xml:space="preserve"> на основные параметры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программы (подпрограммы) и описание мер</w:t>
      </w:r>
    </w:p>
    <w:p w:rsidR="00E30618" w:rsidRPr="00A84945" w:rsidRDefault="00E30618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управления рисками реализации программы</w:t>
      </w:r>
    </w:p>
    <w:p w:rsidR="00E30618" w:rsidRPr="00A84945" w:rsidRDefault="00E30618" w:rsidP="00E306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Риски реализации программы разделены на внутренние, которые относится к сфере компетенции ответственного исполнителя программы, и внешние, наступление или не наступление которых не зависит от действий ответственного исполнителя программы.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Внутренним риском реализации программы является корректировка хода реализации программы при наступлении внешних рисков реализации программы.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Мерами по управлению внутренним риском реализации программы являются: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оперативный мониторинг хода реализации программы;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К внешним рискам реализации программы относятся: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рост цен на энергоресурсы и другие материально-технические средства,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изменения конъюнктуры мирового рынка продовольствия и возникающие в связи с этим колебания цен;</w:t>
      </w:r>
    </w:p>
    <w:p w:rsidR="00E30618" w:rsidRPr="00A84945" w:rsidRDefault="00E30618" w:rsidP="00E306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45">
        <w:rPr>
          <w:rFonts w:ascii="Times New Roman" w:hAnsi="Times New Roman" w:cs="Times New Roman"/>
          <w:sz w:val="28"/>
          <w:szCs w:val="28"/>
        </w:rPr>
        <w:t xml:space="preserve">природные факторы, связанные с тем, что Благодарненский район является зоной рискованного земледелия и ежегодно подвергается стихийным бедствиям, обусловленным </w:t>
      </w:r>
      <w:proofErr w:type="spellStart"/>
      <w:r w:rsidRPr="00A84945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A84945">
        <w:rPr>
          <w:rFonts w:ascii="Times New Roman" w:hAnsi="Times New Roman" w:cs="Times New Roman"/>
          <w:sz w:val="28"/>
          <w:szCs w:val="28"/>
        </w:rPr>
        <w:t>-климатическими причинами, которые наносят значительный экономический ущерб сельскохозяйственным товаропроизводителям (существенные потери объемов производства, ухудшение ценовой ситуации и снижение доходов).</w:t>
      </w:r>
      <w:proofErr w:type="gramEnd"/>
    </w:p>
    <w:p w:rsidR="000D69F9" w:rsidRDefault="00E30618" w:rsidP="009E2CC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программы является корректировка основных мероприятий программы и сроков их реализации.</w:t>
      </w:r>
    </w:p>
    <w:p w:rsidR="00376A62" w:rsidRDefault="00376A62" w:rsidP="00B76BE2">
      <w:pPr>
        <w:spacing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1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к муниципальной программе</w:t>
      </w:r>
    </w:p>
    <w:p w:rsidR="00B76BE2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Ставропольского края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</w:t>
      </w:r>
    </w:p>
    <w:p w:rsidR="009B5C51" w:rsidRDefault="009B5C51" w:rsidP="009E2CC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537" w:rsidRDefault="00E14537" w:rsidP="00BB66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B34A2" w:rsidRDefault="00B76BE2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BB6678" w:rsidRPr="00A84945" w:rsidRDefault="00BB6678" w:rsidP="00B76BE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«</w:t>
      </w:r>
      <w:r w:rsidR="008B34A2">
        <w:rPr>
          <w:rFonts w:ascii="Times New Roman" w:hAnsi="Times New Roman" w:cs="Times New Roman"/>
          <w:sz w:val="28"/>
          <w:szCs w:val="28"/>
        </w:rPr>
        <w:t>Р</w:t>
      </w:r>
      <w:r w:rsidR="008B34A2" w:rsidRPr="00A84945">
        <w:rPr>
          <w:rFonts w:ascii="Times New Roman" w:hAnsi="Times New Roman" w:cs="Times New Roman"/>
          <w:sz w:val="28"/>
          <w:szCs w:val="28"/>
        </w:rPr>
        <w:t>азвитие растениеводства</w:t>
      </w:r>
      <w:r w:rsidRPr="00A84945">
        <w:rPr>
          <w:rFonts w:ascii="Times New Roman" w:hAnsi="Times New Roman" w:cs="Times New Roman"/>
          <w:sz w:val="28"/>
          <w:szCs w:val="28"/>
        </w:rPr>
        <w:t xml:space="preserve">» </w:t>
      </w:r>
      <w:r w:rsidR="008B34A2"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B34A2"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="008B34A2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  <w:r w:rsidR="008B34A2" w:rsidRPr="00A84945">
        <w:rPr>
          <w:rFonts w:ascii="Times New Roman" w:hAnsi="Times New Roman" w:cs="Times New Roman"/>
          <w:sz w:val="28"/>
          <w:szCs w:val="28"/>
        </w:rPr>
        <w:t>"</w:t>
      </w:r>
      <w:r w:rsidR="008B34A2">
        <w:rPr>
          <w:rFonts w:ascii="Times New Roman" w:hAnsi="Times New Roman" w:cs="Times New Roman"/>
          <w:sz w:val="28"/>
          <w:szCs w:val="28"/>
        </w:rPr>
        <w:t>Р</w:t>
      </w:r>
      <w:r w:rsidR="008B34A2" w:rsidRPr="00A84945">
        <w:rPr>
          <w:rFonts w:ascii="Times New Roman" w:hAnsi="Times New Roman" w:cs="Times New Roman"/>
          <w:sz w:val="28"/>
          <w:szCs w:val="28"/>
        </w:rPr>
        <w:t xml:space="preserve">азвитие сельского </w:t>
      </w:r>
      <w:r w:rsidR="008B34A2" w:rsidRPr="00A84945">
        <w:rPr>
          <w:rFonts w:ascii="Times New Roman" w:hAnsi="Times New Roman" w:cs="Times New Roman"/>
          <w:sz w:val="28"/>
          <w:szCs w:val="28"/>
        </w:rPr>
        <w:lastRenderedPageBreak/>
        <w:t>хозяйства"</w:t>
      </w:r>
    </w:p>
    <w:p w:rsidR="00BB6678" w:rsidRPr="00A84945" w:rsidRDefault="00BB6678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678" w:rsidRPr="00A84945" w:rsidRDefault="00BB6678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ПАСПОРТ</w:t>
      </w:r>
    </w:p>
    <w:p w:rsidR="00BB6678" w:rsidRPr="00A84945" w:rsidRDefault="008B34A2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растениеводства» </w:t>
      </w:r>
    </w:p>
    <w:p w:rsidR="00BB6678" w:rsidRPr="00A84945" w:rsidRDefault="008B34A2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445BCA" w:rsidRPr="00A84945" w:rsidRDefault="00445BCA" w:rsidP="00BB66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445BCA" w:rsidRPr="00A84945" w:rsidTr="00445BCA">
        <w:tc>
          <w:tcPr>
            <w:tcW w:w="3652" w:type="dxa"/>
          </w:tcPr>
          <w:p w:rsidR="00445BCA" w:rsidRPr="00A84945" w:rsidRDefault="00445BCA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445BCA" w:rsidRPr="00A84945" w:rsidRDefault="007307E2" w:rsidP="00A30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растениеводства» </w:t>
            </w:r>
            <w:r w:rsidR="003F3769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445BCA" w:rsidRPr="00A8494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Благодарненского муниципального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 xml:space="preserve">района Ставропольского края </w:t>
            </w:r>
            <w:r w:rsidR="00B12EE4" w:rsidRPr="00A8494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 (далее – подпрограмма)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445BCA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445BCA" w:rsidRPr="00A84945" w:rsidRDefault="00213059" w:rsidP="007307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445BCA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445BCA" w:rsidRPr="00A84945" w:rsidRDefault="00445BCA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445BCA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B12EE4" w:rsidRPr="00A84945" w:rsidRDefault="00B12EE4" w:rsidP="00B12E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 продукцией сельского хозяйства собственного производства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D71209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EA2AA2" w:rsidRPr="00A84945" w:rsidRDefault="00EA2AA2" w:rsidP="00EA2A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сохранение и повышение плодородия почв земель сельскохозяйственного назначения;</w:t>
            </w:r>
          </w:p>
          <w:p w:rsidR="00B12EE4" w:rsidRPr="00A84945" w:rsidRDefault="00B12EE4" w:rsidP="00EA2A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продукции</w:t>
            </w:r>
            <w:r w:rsidR="00EA2AA2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астениеводства; </w:t>
            </w:r>
          </w:p>
          <w:p w:rsidR="00445BCA" w:rsidRPr="00A84945" w:rsidRDefault="00B12EE4" w:rsidP="005028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иксодовыми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клещами-переносчиками </w:t>
            </w:r>
            <w:r w:rsidR="005028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рымской геморрагической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лихорадки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биотопах 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D71209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D71209" w:rsidRPr="00A84945" w:rsidRDefault="00D71209" w:rsidP="00D712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производство зерна;</w:t>
            </w:r>
          </w:p>
          <w:p w:rsidR="00FA3E40" w:rsidRPr="00A84945" w:rsidRDefault="00FA3E40" w:rsidP="00D712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производство подсолнечника;</w:t>
            </w:r>
          </w:p>
          <w:p w:rsidR="00174917" w:rsidRPr="00A84945" w:rsidRDefault="00174917" w:rsidP="005028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площадь ежегодной обрабо</w:t>
            </w:r>
            <w:r w:rsidR="000731C1" w:rsidRPr="00A84945">
              <w:rPr>
                <w:rFonts w:ascii="Times New Roman" w:hAnsi="Times New Roman" w:cs="Times New Roman"/>
                <w:sz w:val="28"/>
                <w:szCs w:val="28"/>
              </w:rPr>
              <w:t>тки природных биотопов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, заселенных иксодовыми клещами - переносчиками </w:t>
            </w:r>
            <w:r w:rsidR="005028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рымской геморрагической лихорадки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DF4AF9" w:rsidP="00715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="007156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обеспечения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445BCA" w:rsidRPr="00A84945" w:rsidRDefault="00396572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E20896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за счет всех источников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896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составит </w:t>
            </w:r>
            <w:r w:rsidR="005421AB">
              <w:rPr>
                <w:rFonts w:ascii="Times New Roman" w:hAnsi="Times New Roman" w:cs="Times New Roman"/>
                <w:sz w:val="28"/>
                <w:szCs w:val="28"/>
              </w:rPr>
              <w:t>172098,000</w:t>
            </w:r>
            <w:r w:rsidR="00E20896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5421A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21AB">
              <w:rPr>
                <w:rFonts w:ascii="Times New Roman" w:hAnsi="Times New Roman" w:cs="Times New Roman"/>
                <w:sz w:val="28"/>
                <w:szCs w:val="28"/>
              </w:rPr>
              <w:t>57366,000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5421A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21AB">
              <w:rPr>
                <w:rFonts w:ascii="Times New Roman" w:hAnsi="Times New Roman" w:cs="Times New Roman"/>
                <w:sz w:val="28"/>
                <w:szCs w:val="28"/>
              </w:rPr>
              <w:t>57366,000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5421AB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21AB">
              <w:rPr>
                <w:rFonts w:ascii="Times New Roman" w:hAnsi="Times New Roman" w:cs="Times New Roman"/>
                <w:sz w:val="28"/>
                <w:szCs w:val="28"/>
              </w:rPr>
              <w:t>57366,000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FF7">
              <w:rPr>
                <w:rFonts w:ascii="Times New Roman" w:hAnsi="Times New Roman" w:cs="Times New Roman"/>
                <w:sz w:val="28"/>
                <w:szCs w:val="28"/>
              </w:rPr>
              <w:t>143313,000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FF7">
              <w:rPr>
                <w:rFonts w:ascii="Times New Roman" w:hAnsi="Times New Roman" w:cs="Times New Roman"/>
                <w:sz w:val="28"/>
                <w:szCs w:val="28"/>
              </w:rPr>
              <w:t>47771,000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FF7">
              <w:rPr>
                <w:rFonts w:ascii="Times New Roman" w:hAnsi="Times New Roman" w:cs="Times New Roman"/>
                <w:sz w:val="28"/>
                <w:szCs w:val="28"/>
              </w:rPr>
              <w:t>47771,000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FF7">
              <w:rPr>
                <w:rFonts w:ascii="Times New Roman" w:hAnsi="Times New Roman" w:cs="Times New Roman"/>
                <w:sz w:val="28"/>
                <w:szCs w:val="28"/>
              </w:rPr>
              <w:t>47771,000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бюджета Ставропольского края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FF7">
              <w:rPr>
                <w:rFonts w:ascii="Times New Roman" w:hAnsi="Times New Roman" w:cs="Times New Roman"/>
                <w:sz w:val="28"/>
                <w:szCs w:val="28"/>
              </w:rPr>
              <w:t>28785,000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FF7">
              <w:rPr>
                <w:rFonts w:ascii="Times New Roman" w:hAnsi="Times New Roman" w:cs="Times New Roman"/>
                <w:sz w:val="28"/>
                <w:szCs w:val="28"/>
              </w:rPr>
              <w:t>9595,000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20896" w:rsidRPr="00A84945" w:rsidRDefault="00E20896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FF7">
              <w:rPr>
                <w:rFonts w:ascii="Times New Roman" w:hAnsi="Times New Roman" w:cs="Times New Roman"/>
                <w:sz w:val="28"/>
                <w:szCs w:val="28"/>
              </w:rPr>
              <w:t>9595,000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E3BA4" w:rsidRPr="00A84945" w:rsidRDefault="00E20896" w:rsidP="007E3B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960FF7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0FF7">
              <w:rPr>
                <w:rFonts w:ascii="Times New Roman" w:hAnsi="Times New Roman" w:cs="Times New Roman"/>
                <w:sz w:val="28"/>
                <w:szCs w:val="28"/>
              </w:rPr>
              <w:t xml:space="preserve">9595,000 </w:t>
            </w:r>
            <w:r w:rsidR="007E3BA4"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5BCA" w:rsidRPr="00A84945" w:rsidTr="00445BCA">
        <w:tc>
          <w:tcPr>
            <w:tcW w:w="3652" w:type="dxa"/>
          </w:tcPr>
          <w:p w:rsidR="00445BCA" w:rsidRPr="00A84945" w:rsidRDefault="0065211E" w:rsidP="00445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="007307E2" w:rsidRPr="00A8494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445BCA" w:rsidRPr="00A84945" w:rsidRDefault="006808C7" w:rsidP="005028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зерна,</w:t>
            </w:r>
            <w:r w:rsidR="00730340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подсолнечника</w:t>
            </w:r>
            <w:r w:rsidR="005028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="005028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ежегодной обработки природных биотопов, заселенных иксодовыми клещами - переносчиками </w:t>
            </w:r>
            <w:r w:rsidR="005028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рымской геморрагической лихорадки </w:t>
            </w:r>
          </w:p>
        </w:tc>
      </w:tr>
    </w:tbl>
    <w:p w:rsidR="00BB6678" w:rsidRPr="00A84945" w:rsidRDefault="00BB6678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B6678" w:rsidRPr="00A84945" w:rsidRDefault="00BB6678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E37E2" w:rsidRPr="00A84945" w:rsidRDefault="005E37E2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Раздел 1. Характеристика сферы</w:t>
      </w:r>
    </w:p>
    <w:p w:rsidR="005E37E2" w:rsidRPr="00A84945" w:rsidRDefault="009123F6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E37E2" w:rsidRPr="00A84945">
        <w:rPr>
          <w:rFonts w:ascii="Times New Roman" w:hAnsi="Times New Roman" w:cs="Times New Roman"/>
          <w:sz w:val="28"/>
          <w:szCs w:val="28"/>
        </w:rPr>
        <w:t>еализации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4A0BD5" w:rsidRPr="00A84945">
        <w:rPr>
          <w:rFonts w:ascii="Times New Roman" w:hAnsi="Times New Roman" w:cs="Times New Roman"/>
          <w:sz w:val="28"/>
          <w:szCs w:val="28"/>
        </w:rPr>
        <w:t>под</w:t>
      </w:r>
      <w:r w:rsidR="005E37E2" w:rsidRPr="00A84945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4D7DE7">
        <w:rPr>
          <w:rFonts w:ascii="Times New Roman" w:hAnsi="Times New Roman" w:cs="Times New Roman"/>
          <w:sz w:val="28"/>
          <w:szCs w:val="28"/>
        </w:rPr>
        <w:t>описание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7E2" w:rsidRPr="00A8494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5E37E2" w:rsidRPr="00A84945" w:rsidRDefault="005E37E2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B4402E" w:rsidRPr="00A84945" w:rsidRDefault="00B4402E" w:rsidP="005E3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63E7" w:rsidRPr="00A84945" w:rsidRDefault="00B4402E" w:rsidP="00571E3F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Сфера реализации подпрограммы охватывает комплекс мер по наращиванию производства продукции растениеводства в целях полного удовлетворения потребности населения района.</w:t>
      </w:r>
    </w:p>
    <w:p w:rsidR="00DA2943" w:rsidRPr="00A84945" w:rsidRDefault="006163E7" w:rsidP="00FA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ab/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В 2012 году получен валовой сбор зерна в объеме 187,5 тысяч тонн, что по отношению к уровню 2011 года составляет 58 процентов. Урожайность зерновых культур </w:t>
      </w:r>
      <w:r w:rsidR="009E2CCB" w:rsidRPr="00A84945">
        <w:rPr>
          <w:rFonts w:ascii="Times New Roman" w:hAnsi="Times New Roman" w:cs="Times New Roman"/>
          <w:sz w:val="28"/>
          <w:szCs w:val="28"/>
        </w:rPr>
        <w:t>-</w:t>
      </w:r>
      <w:r w:rsidR="00C20490" w:rsidRPr="00A84945">
        <w:rPr>
          <w:rFonts w:ascii="Times New Roman" w:hAnsi="Times New Roman" w:cs="Times New Roman"/>
          <w:sz w:val="28"/>
          <w:szCs w:val="28"/>
        </w:rPr>
        <w:t>19,2 ц/га</w:t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. </w:t>
      </w:r>
      <w:r w:rsidR="00DA2943" w:rsidRPr="00A84945">
        <w:rPr>
          <w:rFonts w:ascii="Times New Roman" w:hAnsi="Times New Roman" w:cs="Times New Roman"/>
          <w:sz w:val="28"/>
          <w:szCs w:val="28"/>
        </w:rPr>
        <w:t>Валовой сбор</w:t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 подсолнечника </w:t>
      </w:r>
      <w:r w:rsidR="00DA2943" w:rsidRPr="00A84945">
        <w:rPr>
          <w:rFonts w:ascii="Times New Roman" w:hAnsi="Times New Roman" w:cs="Times New Roman"/>
          <w:sz w:val="28"/>
          <w:szCs w:val="28"/>
        </w:rPr>
        <w:t>составил 2</w:t>
      </w:r>
      <w:r w:rsidR="00FA41D1" w:rsidRPr="00A84945">
        <w:rPr>
          <w:rFonts w:ascii="Times New Roman" w:hAnsi="Times New Roman" w:cs="Times New Roman"/>
          <w:sz w:val="28"/>
          <w:szCs w:val="28"/>
        </w:rPr>
        <w:t>,2 тыс. тонн</w:t>
      </w:r>
      <w:r w:rsidR="00DA2943" w:rsidRPr="00A84945">
        <w:rPr>
          <w:rFonts w:ascii="Times New Roman" w:hAnsi="Times New Roman" w:cs="Times New Roman"/>
          <w:sz w:val="28"/>
          <w:szCs w:val="28"/>
        </w:rPr>
        <w:t>, льна 4,9 тыс. тонн</w:t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1D1" w:rsidRPr="00A84945" w:rsidRDefault="00C023B1" w:rsidP="00FA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</w:t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 201</w:t>
      </w:r>
      <w:r w:rsidRPr="00A84945">
        <w:rPr>
          <w:rFonts w:ascii="Times New Roman" w:hAnsi="Times New Roman" w:cs="Times New Roman"/>
          <w:sz w:val="28"/>
          <w:szCs w:val="28"/>
        </w:rPr>
        <w:t>2</w:t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 году внесен</w:t>
      </w:r>
      <w:r w:rsidRPr="00A84945">
        <w:rPr>
          <w:rFonts w:ascii="Times New Roman" w:hAnsi="Times New Roman" w:cs="Times New Roman"/>
          <w:sz w:val="28"/>
          <w:szCs w:val="28"/>
        </w:rPr>
        <w:t>о3,5</w:t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 тыс. тонн минеральных удобрений в действующем веществе.</w:t>
      </w:r>
      <w:r w:rsidR="009E2CCB" w:rsidRPr="00A84945">
        <w:rPr>
          <w:rFonts w:ascii="Times New Roman" w:hAnsi="Times New Roman" w:cs="Times New Roman"/>
          <w:sz w:val="28"/>
          <w:szCs w:val="28"/>
        </w:rPr>
        <w:t xml:space="preserve"> С</w:t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ельскохозяйственными товаропроизводителями </w:t>
      </w:r>
      <w:r w:rsidR="009E2CCB" w:rsidRPr="00A84945">
        <w:rPr>
          <w:rFonts w:ascii="Times New Roman" w:hAnsi="Times New Roman" w:cs="Times New Roman"/>
          <w:sz w:val="28"/>
          <w:szCs w:val="28"/>
        </w:rPr>
        <w:t>Благодарненского района</w:t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 в расчете на один гектар посевной площади сельскохозяйственных культур внесено в почву по </w:t>
      </w:r>
      <w:r w:rsidRPr="00A84945">
        <w:rPr>
          <w:rFonts w:ascii="Times New Roman" w:hAnsi="Times New Roman" w:cs="Times New Roman"/>
          <w:sz w:val="28"/>
          <w:szCs w:val="28"/>
        </w:rPr>
        <w:t>42,4</w:t>
      </w:r>
      <w:r w:rsidR="00FA41D1" w:rsidRPr="00A84945">
        <w:rPr>
          <w:rFonts w:ascii="Times New Roman" w:hAnsi="Times New Roman" w:cs="Times New Roman"/>
          <w:sz w:val="28"/>
          <w:szCs w:val="28"/>
        </w:rPr>
        <w:t xml:space="preserve"> кг/га минеральных удобрений в действующем веществе, что </w:t>
      </w:r>
      <w:r w:rsidRPr="00A84945">
        <w:rPr>
          <w:rFonts w:ascii="Times New Roman" w:hAnsi="Times New Roman" w:cs="Times New Roman"/>
          <w:sz w:val="28"/>
          <w:szCs w:val="28"/>
        </w:rPr>
        <w:t xml:space="preserve">меньше среднего </w:t>
      </w:r>
      <w:r w:rsidR="00E57FAF" w:rsidRPr="00A84945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A84945">
        <w:rPr>
          <w:rFonts w:ascii="Times New Roman" w:hAnsi="Times New Roman" w:cs="Times New Roman"/>
          <w:sz w:val="28"/>
          <w:szCs w:val="28"/>
        </w:rPr>
        <w:t>по Ставропольскому краю</w:t>
      </w:r>
      <w:r w:rsidR="00FA41D1" w:rsidRPr="00A84945">
        <w:rPr>
          <w:rFonts w:ascii="Times New Roman" w:hAnsi="Times New Roman" w:cs="Times New Roman"/>
          <w:sz w:val="28"/>
          <w:szCs w:val="28"/>
        </w:rPr>
        <w:t>.</w:t>
      </w:r>
    </w:p>
    <w:p w:rsidR="00FA41D1" w:rsidRPr="00A84945" w:rsidRDefault="00FA41D1" w:rsidP="00FA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Увеличение производства зерновых культур позволит не только обеспечить население </w:t>
      </w:r>
      <w:r w:rsidR="0063472C" w:rsidRPr="00A84945">
        <w:rPr>
          <w:rFonts w:ascii="Times New Roman" w:hAnsi="Times New Roman" w:cs="Times New Roman"/>
          <w:sz w:val="28"/>
          <w:szCs w:val="28"/>
        </w:rPr>
        <w:t>Благодарненского района</w:t>
      </w:r>
      <w:r w:rsidRPr="00A84945">
        <w:rPr>
          <w:rFonts w:ascii="Times New Roman" w:hAnsi="Times New Roman" w:cs="Times New Roman"/>
          <w:sz w:val="28"/>
          <w:szCs w:val="28"/>
        </w:rPr>
        <w:t xml:space="preserve"> хлебобулочными изделиями, но и увеличить загрузку производственных мощностей организаций сферы переработки.</w:t>
      </w:r>
    </w:p>
    <w:p w:rsidR="00FA41D1" w:rsidRPr="00A84945" w:rsidRDefault="00FA41D1" w:rsidP="00FA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201</w:t>
      </w:r>
      <w:r w:rsidR="00C023B1" w:rsidRPr="00A84945">
        <w:rPr>
          <w:rFonts w:ascii="Times New Roman" w:hAnsi="Times New Roman" w:cs="Times New Roman"/>
          <w:sz w:val="28"/>
          <w:szCs w:val="28"/>
        </w:rPr>
        <w:t>4</w:t>
      </w:r>
      <w:r w:rsidRPr="00A84945">
        <w:rPr>
          <w:rFonts w:ascii="Times New Roman" w:hAnsi="Times New Roman" w:cs="Times New Roman"/>
          <w:sz w:val="28"/>
          <w:szCs w:val="28"/>
        </w:rPr>
        <w:t xml:space="preserve"> - 20</w:t>
      </w:r>
      <w:r w:rsidR="00C023B1" w:rsidRPr="00A84945">
        <w:rPr>
          <w:rFonts w:ascii="Times New Roman" w:hAnsi="Times New Roman" w:cs="Times New Roman"/>
          <w:sz w:val="28"/>
          <w:szCs w:val="28"/>
        </w:rPr>
        <w:t>16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годах обозначены следующие значимые тенденции развития сельского хозяйства:</w:t>
      </w:r>
    </w:p>
    <w:p w:rsidR="00FA41D1" w:rsidRPr="00A84945" w:rsidRDefault="00FA41D1" w:rsidP="00FA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увеличение инвестиций на повышение плодородия земель сельскохозяйственного на</w:t>
      </w:r>
      <w:r w:rsidR="0063472C" w:rsidRPr="00A84945">
        <w:rPr>
          <w:rFonts w:ascii="Times New Roman" w:hAnsi="Times New Roman" w:cs="Times New Roman"/>
          <w:sz w:val="28"/>
          <w:szCs w:val="28"/>
        </w:rPr>
        <w:t>значения</w:t>
      </w:r>
      <w:r w:rsidRPr="00A84945">
        <w:rPr>
          <w:rFonts w:ascii="Times New Roman" w:hAnsi="Times New Roman" w:cs="Times New Roman"/>
          <w:sz w:val="28"/>
          <w:szCs w:val="28"/>
        </w:rPr>
        <w:t>;</w:t>
      </w:r>
    </w:p>
    <w:p w:rsidR="00FA41D1" w:rsidRPr="00A84945" w:rsidRDefault="00FA41D1" w:rsidP="00FA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ускорение обновления технической базы агропромышленного комплекса.</w:t>
      </w:r>
    </w:p>
    <w:p w:rsidR="00FA41D1" w:rsidRPr="00A84945" w:rsidRDefault="00FA41D1" w:rsidP="00FA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 растениеводстве сельскохозяйственным товаропроизводителям предстоит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По отдельным сельскохозяйственным культурам (лен масличный, горох) необходимо существенное расширение их посевных площадей.</w:t>
      </w:r>
    </w:p>
    <w:p w:rsidR="00FA41D1" w:rsidRPr="00A84945" w:rsidRDefault="00FA41D1" w:rsidP="00FA4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BD5" w:rsidRPr="00A84945" w:rsidRDefault="004A0BD5" w:rsidP="009B5C51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lastRenderedPageBreak/>
        <w:t xml:space="preserve">Раздел 2. Приоритеты </w:t>
      </w:r>
      <w:r w:rsidR="009C7D9B">
        <w:rPr>
          <w:rFonts w:ascii="Times New Roman" w:hAnsi="Times New Roman" w:cs="Times New Roman"/>
          <w:sz w:val="28"/>
          <w:szCs w:val="28"/>
        </w:rPr>
        <w:t xml:space="preserve">реализуемой в Благодарненском муниципальном районе 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подпрограммы, цели</w:t>
      </w:r>
      <w:r w:rsidR="009C7D9B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A84945">
        <w:rPr>
          <w:rFonts w:ascii="Times New Roman" w:hAnsi="Times New Roman" w:cs="Times New Roman"/>
          <w:sz w:val="28"/>
          <w:szCs w:val="28"/>
        </w:rPr>
        <w:t>, задачи, целевые</w:t>
      </w:r>
    </w:p>
    <w:p w:rsidR="004A0BD5" w:rsidRPr="00A84945" w:rsidRDefault="004A0BD5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индикаторы и показатели подпрограммы, описание 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ожидаемых</w:t>
      </w:r>
      <w:proofErr w:type="gramEnd"/>
      <w:r w:rsidRPr="00A84945">
        <w:rPr>
          <w:rFonts w:ascii="Times New Roman" w:hAnsi="Times New Roman" w:cs="Times New Roman"/>
          <w:sz w:val="28"/>
          <w:szCs w:val="28"/>
        </w:rPr>
        <w:t xml:space="preserve"> конечных</w:t>
      </w:r>
    </w:p>
    <w:p w:rsidR="004A0BD5" w:rsidRPr="00A84945" w:rsidRDefault="004A0BD5" w:rsidP="009B5C5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результатов реализации подпрограммы и сроки ее реализации</w:t>
      </w:r>
    </w:p>
    <w:p w:rsidR="004A0BD5" w:rsidRPr="00A84945" w:rsidRDefault="004A0BD5" w:rsidP="004A0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1A4" w:rsidRPr="00A84945" w:rsidRDefault="00BA11A4" w:rsidP="00BA1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Приоритетами реализуемой в Благодарненском районе </w:t>
      </w:r>
      <w:r w:rsidR="00A30F9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подпрограммы являются:</w:t>
      </w:r>
    </w:p>
    <w:p w:rsidR="00BA11A4" w:rsidRPr="00A84945" w:rsidRDefault="00BA11A4" w:rsidP="00BA1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оптимизация структуры площади посевов сельскохозяйственных культур;</w:t>
      </w:r>
    </w:p>
    <w:p w:rsidR="00BA11A4" w:rsidRPr="00A84945" w:rsidRDefault="00BA11A4" w:rsidP="00BA1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комплексная модернизация материально-технической базы производства продукции растениеводства;</w:t>
      </w:r>
    </w:p>
    <w:p w:rsidR="00BA11A4" w:rsidRPr="00A84945" w:rsidRDefault="00BA11A4" w:rsidP="00BA1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повышение доходов сельскохозяйственных товаропроизводителей для ведения рентабельного сельскохозяйственного производства.</w:t>
      </w:r>
    </w:p>
    <w:p w:rsidR="004A0BD5" w:rsidRPr="00A84945" w:rsidRDefault="004A0BD5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Цел</w:t>
      </w:r>
      <w:r w:rsidR="009C7D9B">
        <w:rPr>
          <w:rFonts w:ascii="Times New Roman" w:hAnsi="Times New Roman" w:cs="Times New Roman"/>
          <w:sz w:val="28"/>
          <w:szCs w:val="28"/>
        </w:rPr>
        <w:t>ь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BA11A4" w:rsidRPr="00A84945">
        <w:rPr>
          <w:rFonts w:ascii="Times New Roman" w:hAnsi="Times New Roman" w:cs="Times New Roman"/>
          <w:sz w:val="28"/>
          <w:szCs w:val="28"/>
        </w:rPr>
        <w:t>подп</w:t>
      </w:r>
      <w:r w:rsidRPr="00A84945">
        <w:rPr>
          <w:rFonts w:ascii="Times New Roman" w:hAnsi="Times New Roman" w:cs="Times New Roman"/>
          <w:sz w:val="28"/>
          <w:szCs w:val="28"/>
        </w:rPr>
        <w:t>рограммы:</w:t>
      </w:r>
    </w:p>
    <w:p w:rsidR="00BA11A4" w:rsidRPr="00A84945" w:rsidRDefault="00BA11A4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повышение уровня обеспеченности населения продукцией сельского хозяйства собственного производства. </w:t>
      </w:r>
    </w:p>
    <w:p w:rsidR="004A0BD5" w:rsidRPr="00A84945" w:rsidRDefault="004A0BD5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Для достижения вышеуказанн</w:t>
      </w:r>
      <w:r w:rsidR="009C7D9B">
        <w:rPr>
          <w:rFonts w:ascii="Times New Roman" w:hAnsi="Times New Roman" w:cs="Times New Roman"/>
          <w:sz w:val="28"/>
          <w:szCs w:val="28"/>
        </w:rPr>
        <w:t>ой</w:t>
      </w:r>
      <w:r w:rsidRPr="00A84945">
        <w:rPr>
          <w:rFonts w:ascii="Times New Roman" w:hAnsi="Times New Roman" w:cs="Times New Roman"/>
          <w:sz w:val="28"/>
          <w:szCs w:val="28"/>
        </w:rPr>
        <w:t xml:space="preserve"> цел</w:t>
      </w:r>
      <w:r w:rsidR="009C7D9B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необходимо решение следующих задач </w:t>
      </w:r>
      <w:r w:rsidR="00BA11A4" w:rsidRPr="00A84945">
        <w:rPr>
          <w:rFonts w:ascii="Times New Roman" w:hAnsi="Times New Roman" w:cs="Times New Roman"/>
          <w:sz w:val="28"/>
          <w:szCs w:val="28"/>
        </w:rPr>
        <w:t>под</w:t>
      </w:r>
      <w:r w:rsidRPr="00A84945">
        <w:rPr>
          <w:rFonts w:ascii="Times New Roman" w:hAnsi="Times New Roman" w:cs="Times New Roman"/>
          <w:sz w:val="28"/>
          <w:szCs w:val="28"/>
        </w:rPr>
        <w:t>программы:</w:t>
      </w:r>
    </w:p>
    <w:p w:rsidR="000731C1" w:rsidRPr="00A84945" w:rsidRDefault="00BA11A4" w:rsidP="00073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продукции растениеводства; </w:t>
      </w:r>
    </w:p>
    <w:p w:rsidR="000731C1" w:rsidRPr="00A84945" w:rsidRDefault="000731C1" w:rsidP="00073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сохранение и повышение плодородия почв земель сельскохозяйственного назначения;</w:t>
      </w:r>
    </w:p>
    <w:p w:rsidR="00BA11A4" w:rsidRPr="00A84945" w:rsidRDefault="00BA11A4" w:rsidP="00BA1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борьба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с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иксодовыми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клещами-переносчиками крымской геморрагической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лихорадки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в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природных биотопах.</w:t>
      </w:r>
    </w:p>
    <w:p w:rsidR="004A0BD5" w:rsidRPr="00A84945" w:rsidRDefault="004A0BD5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="00BA11A4" w:rsidRPr="00A84945">
        <w:rPr>
          <w:rFonts w:ascii="Times New Roman" w:hAnsi="Times New Roman" w:cs="Times New Roman"/>
          <w:sz w:val="28"/>
          <w:szCs w:val="28"/>
        </w:rPr>
        <w:t>под</w:t>
      </w:r>
      <w:r w:rsidRPr="00A84945">
        <w:rPr>
          <w:rFonts w:ascii="Times New Roman" w:hAnsi="Times New Roman" w:cs="Times New Roman"/>
          <w:sz w:val="28"/>
          <w:szCs w:val="28"/>
        </w:rPr>
        <w:t xml:space="preserve">программы планируется повышение значений целевых индикаторов и показателей </w:t>
      </w:r>
      <w:r w:rsidR="00BA11A4" w:rsidRPr="00A84945">
        <w:rPr>
          <w:rFonts w:ascii="Times New Roman" w:hAnsi="Times New Roman" w:cs="Times New Roman"/>
          <w:sz w:val="28"/>
          <w:szCs w:val="28"/>
        </w:rPr>
        <w:t>подп</w:t>
      </w:r>
      <w:r w:rsidRPr="00A84945">
        <w:rPr>
          <w:rFonts w:ascii="Times New Roman" w:hAnsi="Times New Roman" w:cs="Times New Roman"/>
          <w:sz w:val="28"/>
          <w:szCs w:val="28"/>
        </w:rPr>
        <w:t>рограммы.</w:t>
      </w:r>
    </w:p>
    <w:p w:rsidR="004A0BD5" w:rsidRPr="00A84945" w:rsidRDefault="004B2670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2" w:tooltip="Ссылка на текущий документ" w:history="1">
        <w:r w:rsidR="004A0BD5" w:rsidRPr="00A84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A0BD5" w:rsidRPr="00A84945">
        <w:rPr>
          <w:rFonts w:ascii="Times New Roman" w:hAnsi="Times New Roman" w:cs="Times New Roman"/>
          <w:sz w:val="28"/>
          <w:szCs w:val="28"/>
        </w:rPr>
        <w:t xml:space="preserve"> о целевых индикаторах и показателях </w:t>
      </w:r>
      <w:r w:rsidR="00174917" w:rsidRPr="00A84945">
        <w:rPr>
          <w:rFonts w:ascii="Times New Roman" w:hAnsi="Times New Roman" w:cs="Times New Roman"/>
          <w:sz w:val="28"/>
          <w:szCs w:val="28"/>
        </w:rPr>
        <w:t>подп</w:t>
      </w:r>
      <w:r w:rsidR="004A0BD5" w:rsidRPr="00A84945">
        <w:rPr>
          <w:rFonts w:ascii="Times New Roman" w:hAnsi="Times New Roman" w:cs="Times New Roman"/>
          <w:sz w:val="28"/>
          <w:szCs w:val="28"/>
        </w:rPr>
        <w:t>рограммы приведены в приложени</w:t>
      </w:r>
      <w:r w:rsidR="000B0080">
        <w:rPr>
          <w:rFonts w:ascii="Times New Roman" w:hAnsi="Times New Roman" w:cs="Times New Roman"/>
          <w:sz w:val="28"/>
          <w:szCs w:val="28"/>
        </w:rPr>
        <w:t>и 5</w:t>
      </w:r>
      <w:r w:rsidR="004A0BD5" w:rsidRPr="00A84945">
        <w:rPr>
          <w:rFonts w:ascii="Times New Roman" w:hAnsi="Times New Roman" w:cs="Times New Roman"/>
          <w:sz w:val="28"/>
          <w:szCs w:val="28"/>
        </w:rPr>
        <w:t xml:space="preserve"> к </w:t>
      </w:r>
      <w:r w:rsidR="00174917" w:rsidRPr="00A84945">
        <w:rPr>
          <w:rFonts w:ascii="Times New Roman" w:hAnsi="Times New Roman" w:cs="Times New Roman"/>
          <w:sz w:val="28"/>
          <w:szCs w:val="28"/>
        </w:rPr>
        <w:t>п</w:t>
      </w:r>
      <w:r w:rsidR="004A0BD5" w:rsidRPr="00A84945">
        <w:rPr>
          <w:rFonts w:ascii="Times New Roman" w:hAnsi="Times New Roman" w:cs="Times New Roman"/>
          <w:sz w:val="28"/>
          <w:szCs w:val="28"/>
        </w:rPr>
        <w:t>рограмме.</w:t>
      </w:r>
    </w:p>
    <w:p w:rsidR="00DC1646" w:rsidRDefault="00174917" w:rsidP="0017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</w:t>
      </w:r>
      <w:r w:rsidR="00DC1646">
        <w:rPr>
          <w:rFonts w:ascii="Times New Roman" w:hAnsi="Times New Roman" w:cs="Times New Roman"/>
          <w:sz w:val="28"/>
          <w:szCs w:val="28"/>
        </w:rPr>
        <w:t>:</w:t>
      </w:r>
    </w:p>
    <w:p w:rsidR="00174917" w:rsidRPr="00A84945" w:rsidRDefault="00DC1646" w:rsidP="00174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достичь увеличения </w:t>
      </w:r>
      <w:r w:rsidR="00174917" w:rsidRPr="00A84945">
        <w:rPr>
          <w:rFonts w:ascii="Times New Roman" w:hAnsi="Times New Roman" w:cs="Times New Roman"/>
          <w:sz w:val="28"/>
          <w:szCs w:val="28"/>
        </w:rPr>
        <w:t>производства продукции растениеводс</w:t>
      </w:r>
      <w:r w:rsidR="000F5B47" w:rsidRPr="00A84945">
        <w:rPr>
          <w:rFonts w:ascii="Times New Roman" w:hAnsi="Times New Roman" w:cs="Times New Roman"/>
          <w:sz w:val="28"/>
          <w:szCs w:val="28"/>
        </w:rPr>
        <w:t>тва в хозяйствах всех категорий</w:t>
      </w:r>
      <w:r w:rsidR="00174917" w:rsidRPr="00A84945">
        <w:rPr>
          <w:rFonts w:ascii="Times New Roman" w:hAnsi="Times New Roman" w:cs="Times New Roman"/>
          <w:sz w:val="28"/>
          <w:szCs w:val="28"/>
        </w:rPr>
        <w:t>: зерн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4917" w:rsidRPr="00A84945">
        <w:rPr>
          <w:rFonts w:ascii="Times New Roman" w:hAnsi="Times New Roman" w:cs="Times New Roman"/>
          <w:sz w:val="28"/>
          <w:szCs w:val="28"/>
        </w:rPr>
        <w:t>, подсолнечника</w:t>
      </w:r>
      <w:r w:rsidR="000F5B47" w:rsidRPr="00A84945">
        <w:rPr>
          <w:rFonts w:ascii="Times New Roman" w:hAnsi="Times New Roman" w:cs="Times New Roman"/>
          <w:sz w:val="28"/>
          <w:szCs w:val="28"/>
        </w:rPr>
        <w:t>;</w:t>
      </w:r>
    </w:p>
    <w:p w:rsidR="00DC1646" w:rsidRPr="00A84945" w:rsidRDefault="00DC1646" w:rsidP="00DC1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84945">
        <w:rPr>
          <w:rFonts w:ascii="Times New Roman" w:hAnsi="Times New Roman" w:cs="Times New Roman"/>
          <w:sz w:val="28"/>
          <w:szCs w:val="28"/>
        </w:rPr>
        <w:t xml:space="preserve"> безопасны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4945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труда работников сельскохозяйственного производства;</w:t>
      </w:r>
    </w:p>
    <w:p w:rsidR="00DC1646" w:rsidRPr="00A84945" w:rsidRDefault="00DC1646" w:rsidP="00DC1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предупреждение эпидемий по заболеваемости людей </w:t>
      </w:r>
      <w:r w:rsidR="002901D8">
        <w:rPr>
          <w:rFonts w:ascii="Times New Roman" w:hAnsi="Times New Roman" w:cs="Times New Roman"/>
          <w:sz w:val="28"/>
          <w:szCs w:val="28"/>
        </w:rPr>
        <w:t>К</w:t>
      </w:r>
      <w:r w:rsidRPr="00A84945">
        <w:rPr>
          <w:rFonts w:ascii="Times New Roman" w:hAnsi="Times New Roman" w:cs="Times New Roman"/>
          <w:sz w:val="28"/>
          <w:szCs w:val="28"/>
        </w:rPr>
        <w:t>рымской геморрагической лихорадкой.</w:t>
      </w:r>
    </w:p>
    <w:p w:rsidR="004A0BD5" w:rsidRPr="00A84945" w:rsidRDefault="004A0BD5" w:rsidP="004A0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174917" w:rsidRPr="00A84945">
        <w:rPr>
          <w:rFonts w:ascii="Times New Roman" w:hAnsi="Times New Roman" w:cs="Times New Roman"/>
          <w:sz w:val="28"/>
          <w:szCs w:val="28"/>
        </w:rPr>
        <w:t>подп</w:t>
      </w:r>
      <w:r w:rsidRPr="00A84945">
        <w:rPr>
          <w:rFonts w:ascii="Times New Roman" w:hAnsi="Times New Roman" w:cs="Times New Roman"/>
          <w:sz w:val="28"/>
          <w:szCs w:val="28"/>
        </w:rPr>
        <w:t>рограммы - 2014 - 2016 годы.</w:t>
      </w:r>
    </w:p>
    <w:p w:rsidR="000F5B47" w:rsidRDefault="000F5B47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B5C51" w:rsidRPr="00A84945" w:rsidRDefault="009B5C51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F5B47" w:rsidRPr="00A84945" w:rsidRDefault="000F5B47" w:rsidP="000F5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3. Характеристика основных мероприятий </w:t>
      </w:r>
      <w:r w:rsidR="00F439E2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</w:t>
      </w:r>
    </w:p>
    <w:p w:rsidR="00F439E2" w:rsidRPr="00A84945" w:rsidRDefault="00F439E2" w:rsidP="000F5B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39E2" w:rsidRPr="00A84945" w:rsidRDefault="00F439E2" w:rsidP="00F4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Основными мероприятиями подпрограммы являются:</w:t>
      </w:r>
    </w:p>
    <w:p w:rsidR="00F439E2" w:rsidRPr="00A84945" w:rsidRDefault="00B1305C" w:rsidP="00F4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несвязанной поддержки сельскохозяйственным товаропроизводителям в области растениеводства;</w:t>
      </w:r>
    </w:p>
    <w:p w:rsidR="00F439E2" w:rsidRPr="00A84945" w:rsidRDefault="00B1305C" w:rsidP="00F439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мероприятий по </w:t>
      </w:r>
      <w:r w:rsidR="00F439E2" w:rsidRPr="00A84945">
        <w:rPr>
          <w:rFonts w:ascii="Times New Roman" w:hAnsi="Times New Roman" w:cs="Times New Roman"/>
          <w:sz w:val="28"/>
          <w:szCs w:val="28"/>
        </w:rPr>
        <w:t>борьб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39E2" w:rsidRPr="00A84945">
        <w:rPr>
          <w:rFonts w:ascii="Times New Roman" w:hAnsi="Times New Roman" w:cs="Times New Roman"/>
          <w:sz w:val="28"/>
          <w:szCs w:val="28"/>
        </w:rPr>
        <w:t xml:space="preserve"> с иксодовыми клещами - переносчиками </w:t>
      </w:r>
      <w:r w:rsidR="002901D8">
        <w:rPr>
          <w:rFonts w:ascii="Times New Roman" w:hAnsi="Times New Roman" w:cs="Times New Roman"/>
          <w:sz w:val="28"/>
          <w:szCs w:val="28"/>
        </w:rPr>
        <w:t>К</w:t>
      </w:r>
      <w:r w:rsidR="00F439E2" w:rsidRPr="00A84945">
        <w:rPr>
          <w:rFonts w:ascii="Times New Roman" w:hAnsi="Times New Roman" w:cs="Times New Roman"/>
          <w:sz w:val="28"/>
          <w:szCs w:val="28"/>
        </w:rPr>
        <w:t xml:space="preserve">рымской геморрагической </w:t>
      </w:r>
      <w:r>
        <w:rPr>
          <w:rFonts w:ascii="Times New Roman" w:hAnsi="Times New Roman" w:cs="Times New Roman"/>
          <w:sz w:val="28"/>
          <w:szCs w:val="28"/>
        </w:rPr>
        <w:t>лихорадки в природных биотопах</w:t>
      </w:r>
      <w:r w:rsidR="00F439E2" w:rsidRPr="00A84945">
        <w:rPr>
          <w:rFonts w:ascii="Times New Roman" w:hAnsi="Times New Roman" w:cs="Times New Roman"/>
          <w:sz w:val="28"/>
          <w:szCs w:val="28"/>
        </w:rPr>
        <w:t>.</w:t>
      </w:r>
    </w:p>
    <w:p w:rsidR="002B304B" w:rsidRPr="00A84945" w:rsidRDefault="002B304B" w:rsidP="002B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lastRenderedPageBreak/>
        <w:t>Реализацию основного мероприятия подпрограммы по повышению плодородия земель сельскохозяйственного назначения предполагается осущес</w:t>
      </w:r>
      <w:r w:rsidR="00520474" w:rsidRPr="00A84945">
        <w:rPr>
          <w:rFonts w:ascii="Times New Roman" w:hAnsi="Times New Roman" w:cs="Times New Roman"/>
          <w:sz w:val="28"/>
          <w:szCs w:val="28"/>
        </w:rPr>
        <w:t>твлять путем оказания несвязанной поддержки сельскохозяйственным товаропроизводителям в области растениеводства за счет средств федерального и краевого бюджетов</w:t>
      </w:r>
      <w:r w:rsidRPr="00A84945">
        <w:rPr>
          <w:rFonts w:ascii="Times New Roman" w:hAnsi="Times New Roman" w:cs="Times New Roman"/>
          <w:sz w:val="28"/>
          <w:szCs w:val="28"/>
        </w:rPr>
        <w:t>.</w:t>
      </w:r>
    </w:p>
    <w:p w:rsidR="002B304B" w:rsidRPr="00A84945" w:rsidRDefault="002B304B" w:rsidP="002B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520474" w:rsidRPr="00A84945" w:rsidRDefault="00520474" w:rsidP="005204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подпрограммы по борьбе с иксодовыми клещами - переносчиками </w:t>
      </w:r>
      <w:r w:rsidR="002901D8">
        <w:rPr>
          <w:rFonts w:ascii="Times New Roman" w:hAnsi="Times New Roman" w:cs="Times New Roman"/>
          <w:sz w:val="28"/>
          <w:szCs w:val="28"/>
        </w:rPr>
        <w:t>К</w:t>
      </w:r>
      <w:r w:rsidRPr="00A84945">
        <w:rPr>
          <w:rFonts w:ascii="Times New Roman" w:hAnsi="Times New Roman" w:cs="Times New Roman"/>
          <w:sz w:val="28"/>
          <w:szCs w:val="28"/>
        </w:rPr>
        <w:t>рымской геморрагической лихорадки в природных биотопах предполагается осуществлять путем осуществления расходов на организацию и проведение мероприятий по борьбе с иксодовыми клещами - переносчиками крымской геморрагической лихорадки в природных биотопах.</w:t>
      </w:r>
    </w:p>
    <w:p w:rsidR="00DC1646" w:rsidRDefault="00DC1646" w:rsidP="0091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</w:t>
      </w:r>
      <w:r w:rsidR="000B0080">
        <w:rPr>
          <w:rFonts w:ascii="Times New Roman" w:hAnsi="Times New Roman" w:cs="Times New Roman"/>
          <w:sz w:val="28"/>
          <w:szCs w:val="28"/>
        </w:rPr>
        <w:t>и 6</w:t>
      </w:r>
      <w:r w:rsidR="00DE0B0B">
        <w:rPr>
          <w:rFonts w:ascii="Times New Roman" w:hAnsi="Times New Roman" w:cs="Times New Roman"/>
          <w:sz w:val="28"/>
          <w:szCs w:val="28"/>
        </w:rPr>
        <w:t xml:space="preserve"> к программе.</w:t>
      </w:r>
      <w:r w:rsidR="002F16C2">
        <w:rPr>
          <w:rFonts w:ascii="Times New Roman" w:hAnsi="Times New Roman" w:cs="Times New Roman"/>
          <w:sz w:val="28"/>
          <w:szCs w:val="28"/>
        </w:rPr>
        <w:t xml:space="preserve"> Ресурсное обеспечение и прогнозная (справочная) оценка расходов подпрограммы приведены в приложения</w:t>
      </w:r>
      <w:r w:rsidR="000B0080" w:rsidRPr="000B0080">
        <w:rPr>
          <w:rFonts w:ascii="Times New Roman" w:hAnsi="Times New Roman" w:cs="Times New Roman"/>
          <w:sz w:val="28"/>
          <w:szCs w:val="28"/>
        </w:rPr>
        <w:t>х 7-8</w:t>
      </w:r>
      <w:r w:rsidR="002F16C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13DD3" w:rsidRPr="00A84945" w:rsidRDefault="00913DD3" w:rsidP="00913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2BD" w:rsidRPr="00A84945" w:rsidRDefault="00EE6B4D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C391B" w:rsidRPr="00A84945">
        <w:rPr>
          <w:rFonts w:ascii="Times New Roman" w:hAnsi="Times New Roman" w:cs="Times New Roman"/>
          <w:sz w:val="28"/>
          <w:szCs w:val="28"/>
        </w:rPr>
        <w:t>4</w:t>
      </w:r>
      <w:r w:rsidRPr="00A84945">
        <w:rPr>
          <w:rFonts w:ascii="Times New Roman" w:hAnsi="Times New Roman" w:cs="Times New Roman"/>
          <w:sz w:val="28"/>
          <w:szCs w:val="28"/>
        </w:rPr>
        <w:t>. Информация об участии муниципальных образований</w:t>
      </w:r>
    </w:p>
    <w:p w:rsidR="001902BD" w:rsidRPr="00A84945" w:rsidRDefault="001902BD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Благодарненского района </w:t>
      </w:r>
      <w:r w:rsidR="00EE6B4D" w:rsidRPr="00A84945">
        <w:rPr>
          <w:rFonts w:ascii="Times New Roman" w:hAnsi="Times New Roman" w:cs="Times New Roman"/>
          <w:sz w:val="28"/>
          <w:szCs w:val="28"/>
        </w:rPr>
        <w:t xml:space="preserve">Ставропольского края, внебюджетных фондов, </w:t>
      </w:r>
    </w:p>
    <w:p w:rsidR="00EE6B4D" w:rsidRPr="00A84945" w:rsidRDefault="009123F6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02BD" w:rsidRPr="00A84945">
        <w:rPr>
          <w:rFonts w:ascii="Times New Roman" w:hAnsi="Times New Roman" w:cs="Times New Roman"/>
          <w:sz w:val="28"/>
          <w:szCs w:val="28"/>
        </w:rPr>
        <w:t>униципаль</w:t>
      </w:r>
      <w:r w:rsidR="00EE6B4D" w:rsidRPr="00A84945">
        <w:rPr>
          <w:rFonts w:ascii="Times New Roman" w:hAnsi="Times New Roman" w:cs="Times New Roman"/>
          <w:sz w:val="28"/>
          <w:szCs w:val="28"/>
        </w:rPr>
        <w:t>ных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EE6B4D" w:rsidRPr="00A84945">
        <w:rPr>
          <w:rFonts w:ascii="Times New Roman" w:hAnsi="Times New Roman" w:cs="Times New Roman"/>
          <w:sz w:val="28"/>
          <w:szCs w:val="28"/>
        </w:rPr>
        <w:t xml:space="preserve">унитарных предприятий </w:t>
      </w:r>
      <w:r w:rsidR="001902BD" w:rsidRPr="00A84945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913DD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6595" w:rsidRPr="00A8494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E6B4D" w:rsidRPr="00A84945">
        <w:rPr>
          <w:rFonts w:ascii="Times New Roman" w:hAnsi="Times New Roman" w:cs="Times New Roman"/>
          <w:sz w:val="28"/>
          <w:szCs w:val="28"/>
        </w:rPr>
        <w:t xml:space="preserve">Ставропольского края и иных </w:t>
      </w:r>
      <w:r w:rsidR="00913DD3">
        <w:rPr>
          <w:rFonts w:ascii="Times New Roman" w:hAnsi="Times New Roman" w:cs="Times New Roman"/>
          <w:sz w:val="28"/>
          <w:szCs w:val="28"/>
        </w:rPr>
        <w:t>организаций в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EE6B4D" w:rsidRPr="00A8494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902BD" w:rsidRPr="00A84945">
        <w:rPr>
          <w:rFonts w:ascii="Times New Roman" w:hAnsi="Times New Roman" w:cs="Times New Roman"/>
          <w:sz w:val="28"/>
          <w:szCs w:val="28"/>
        </w:rPr>
        <w:t>п</w:t>
      </w:r>
      <w:r w:rsidR="00EE6B4D" w:rsidRPr="00A84945">
        <w:rPr>
          <w:rFonts w:ascii="Times New Roman" w:hAnsi="Times New Roman" w:cs="Times New Roman"/>
          <w:sz w:val="28"/>
          <w:szCs w:val="28"/>
        </w:rPr>
        <w:t>одпрограммы</w:t>
      </w:r>
    </w:p>
    <w:p w:rsidR="00EE6B4D" w:rsidRPr="00A84945" w:rsidRDefault="00EE6B4D" w:rsidP="00EE6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4D" w:rsidRPr="00A84945" w:rsidRDefault="00EE6B4D" w:rsidP="001902B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902BD" w:rsidRPr="00A84945">
        <w:rPr>
          <w:rFonts w:ascii="Times New Roman" w:hAnsi="Times New Roman" w:cs="Times New Roman"/>
          <w:sz w:val="28"/>
          <w:szCs w:val="28"/>
        </w:rPr>
        <w:t>муниципальных образований Благодарненского района, внебюджетных фондов, муниципальных унитарных предприятий Благодарненского</w:t>
      </w:r>
      <w:r w:rsidR="000E6595" w:rsidRPr="00A849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02BD" w:rsidRPr="00A84945">
        <w:rPr>
          <w:rFonts w:ascii="Times New Roman" w:hAnsi="Times New Roman" w:cs="Times New Roman"/>
          <w:sz w:val="28"/>
          <w:szCs w:val="28"/>
        </w:rPr>
        <w:t xml:space="preserve"> и иных организаций в реализации подпрограммы</w:t>
      </w:r>
      <w:r w:rsidRPr="00A84945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BB6678" w:rsidRDefault="00BB6678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B2571" w:rsidRDefault="004B2571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к муниципальной программе</w:t>
      </w:r>
    </w:p>
    <w:p w:rsidR="00B76BE2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Ставропольского края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</w:t>
      </w:r>
    </w:p>
    <w:p w:rsidR="002520D0" w:rsidRDefault="002520D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2520D0" w:rsidRDefault="002520D0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B34A2" w:rsidRDefault="003F3769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3F3769" w:rsidRPr="00A84945" w:rsidRDefault="008B34A2" w:rsidP="00B76BE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животноводства»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3F3769" w:rsidRPr="00A84945" w:rsidRDefault="003F3769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3769" w:rsidRPr="00A84945" w:rsidRDefault="003F3769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ПАСПОРТ</w:t>
      </w:r>
    </w:p>
    <w:p w:rsidR="003F3769" w:rsidRPr="00A84945" w:rsidRDefault="008B34A2" w:rsidP="00B76BE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животноводства»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3F3769" w:rsidRPr="00A84945" w:rsidRDefault="003F3769" w:rsidP="003F3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3F3769" w:rsidRPr="00A84945" w:rsidTr="009F0717">
        <w:tc>
          <w:tcPr>
            <w:tcW w:w="3652" w:type="dxa"/>
          </w:tcPr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5812" w:type="dxa"/>
          </w:tcPr>
          <w:p w:rsidR="003F3769" w:rsidRPr="00A84945" w:rsidRDefault="003F3769" w:rsidP="00A30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животноводства» </w:t>
            </w:r>
            <w:r w:rsidR="000E6595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>Благодарненского муниципального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 xml:space="preserve">района Ставропольского края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 (далее – подпрограмма)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3F3769" w:rsidRPr="00A84945" w:rsidRDefault="003F3769" w:rsidP="009F07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12" w:type="dxa"/>
          </w:tcPr>
          <w:p w:rsidR="003F3769" w:rsidRPr="00A84945" w:rsidRDefault="003F3769" w:rsidP="003F37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видов продуктов питания, достаточного для полного </w:t>
            </w:r>
            <w:proofErr w:type="spellStart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самообеспечения</w:t>
            </w:r>
            <w:proofErr w:type="spellEnd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Благодарненского района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3F3769" w:rsidRPr="00A84945" w:rsidRDefault="003F3769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продукции животноводства; </w:t>
            </w:r>
          </w:p>
          <w:p w:rsidR="003F3769" w:rsidRPr="00A84945" w:rsidRDefault="003F3769" w:rsidP="003F37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организация воспроизводства и искусственного осеменения крупного рогатого скота</w:t>
            </w:r>
          </w:p>
          <w:p w:rsidR="003F3769" w:rsidRPr="00A84945" w:rsidRDefault="003F3769" w:rsidP="003F37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12" w:type="dxa"/>
          </w:tcPr>
          <w:p w:rsidR="009F0717" w:rsidRPr="00A84945" w:rsidRDefault="009F0717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валовое производство молока в хозяйствах всех категорий;</w:t>
            </w:r>
          </w:p>
          <w:p w:rsidR="003F3769" w:rsidRPr="00A84945" w:rsidRDefault="009F0717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количество искусственно осемененных сельскохозяйственных животных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(коров)</w:t>
            </w:r>
          </w:p>
        </w:tc>
      </w:tr>
      <w:tr w:rsidR="003F3769" w:rsidRPr="00A84945" w:rsidTr="009F0717">
        <w:tc>
          <w:tcPr>
            <w:tcW w:w="3652" w:type="dxa"/>
          </w:tcPr>
          <w:p w:rsidR="003F3769" w:rsidRPr="00A84945" w:rsidRDefault="003F3769" w:rsidP="007156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="0071567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инансового обеспечения подпрограммы</w:t>
            </w:r>
          </w:p>
        </w:tc>
        <w:tc>
          <w:tcPr>
            <w:tcW w:w="5812" w:type="dxa"/>
          </w:tcPr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 за счет всех источников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финансирования составит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>204,000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BB6C7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 xml:space="preserve"> 68,000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BB6C7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 xml:space="preserve"> 68,000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BB6C7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 xml:space="preserve"> 68,000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3F3769" w:rsidRPr="00A84945" w:rsidRDefault="003F3769" w:rsidP="009F07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-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 xml:space="preserve">204,000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BB6C72" w:rsidRPr="00A84945" w:rsidRDefault="00BB6C72" w:rsidP="00BB6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2014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6C72" w:rsidRPr="00A84945" w:rsidRDefault="00BB6C72" w:rsidP="00BB6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2015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3769" w:rsidRPr="00A84945" w:rsidRDefault="00BB6C72" w:rsidP="00BB6C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2016 году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68,000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F3769" w:rsidRPr="00A84945" w:rsidTr="007B5BB1">
        <w:trPr>
          <w:trHeight w:val="75"/>
        </w:trPr>
        <w:tc>
          <w:tcPr>
            <w:tcW w:w="3652" w:type="dxa"/>
          </w:tcPr>
          <w:p w:rsidR="00D60F7E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D60F7E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D60F7E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D60F7E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F3769" w:rsidRPr="00A84945" w:rsidRDefault="003F3769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</w:tcPr>
          <w:p w:rsidR="007C39D5" w:rsidRPr="00A84945" w:rsidRDefault="007C39D5" w:rsidP="007C3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 валового производства молока в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хозяйствах всех категорий;</w:t>
            </w:r>
          </w:p>
          <w:p w:rsidR="007C39D5" w:rsidRPr="00A84945" w:rsidRDefault="002F16C2" w:rsidP="007C39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532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C10" w:rsidRPr="00A84945"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1C10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искусственно осемененных сельскохозяйственных животных</w:t>
            </w:r>
            <w:r w:rsidR="006D0EE3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(коров)</w:t>
            </w:r>
          </w:p>
          <w:p w:rsidR="003F3769" w:rsidRPr="00A84945" w:rsidRDefault="003F3769" w:rsidP="009F07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9F1" w:rsidRDefault="005259F1" w:rsidP="0094558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5583" w:rsidRPr="00A84945" w:rsidRDefault="00F93B54" w:rsidP="00B76BE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45583" w:rsidRPr="00A84945">
        <w:rPr>
          <w:rFonts w:ascii="Times New Roman" w:hAnsi="Times New Roman" w:cs="Times New Roman"/>
          <w:sz w:val="28"/>
          <w:szCs w:val="28"/>
        </w:rPr>
        <w:t>Характеристика сферы</w:t>
      </w:r>
      <w:r w:rsidR="00B76BE2">
        <w:rPr>
          <w:rFonts w:ascii="Times New Roman" w:hAnsi="Times New Roman" w:cs="Times New Roman"/>
          <w:sz w:val="28"/>
          <w:szCs w:val="28"/>
        </w:rPr>
        <w:t xml:space="preserve"> </w:t>
      </w:r>
      <w:r w:rsidR="009123F6">
        <w:rPr>
          <w:rFonts w:ascii="Times New Roman" w:hAnsi="Times New Roman" w:cs="Times New Roman"/>
          <w:sz w:val="28"/>
          <w:szCs w:val="28"/>
        </w:rPr>
        <w:t>р</w:t>
      </w:r>
      <w:r w:rsidR="00945583" w:rsidRPr="00A84945">
        <w:rPr>
          <w:rFonts w:ascii="Times New Roman" w:hAnsi="Times New Roman" w:cs="Times New Roman"/>
          <w:sz w:val="28"/>
          <w:szCs w:val="28"/>
        </w:rPr>
        <w:t>еализации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945583" w:rsidRPr="00A84945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="00945583">
        <w:rPr>
          <w:rFonts w:ascii="Times New Roman" w:hAnsi="Times New Roman" w:cs="Times New Roman"/>
          <w:sz w:val="28"/>
          <w:szCs w:val="28"/>
        </w:rPr>
        <w:t>описание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B76BE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945583" w:rsidRPr="00A84945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F93B54" w:rsidRPr="00A84945" w:rsidRDefault="00F93B54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93B54" w:rsidRPr="00A84945" w:rsidRDefault="00F93B54" w:rsidP="00F9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lastRenderedPageBreak/>
        <w:t>Сфера реализации подпрограммы представляет собой совокупность мероприятий, направленных на увеличение производства продукции животноводства на основе внедрения прогрессивных технологий в целях полного удовлетворения потребности населения Благодарненского района в этих продуктах.</w:t>
      </w:r>
    </w:p>
    <w:p w:rsidR="00F93B54" w:rsidRPr="00A84945" w:rsidRDefault="00F93B54" w:rsidP="00F9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Валовое производство молока в хозяйствах всех категорий в 201</w:t>
      </w:r>
      <w:r w:rsidR="00C552F5" w:rsidRPr="00A84945">
        <w:rPr>
          <w:rFonts w:ascii="Times New Roman" w:hAnsi="Times New Roman" w:cs="Times New Roman"/>
          <w:sz w:val="28"/>
          <w:szCs w:val="28"/>
        </w:rPr>
        <w:t>2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C552F5" w:rsidRPr="00A84945">
        <w:rPr>
          <w:rFonts w:ascii="Times New Roman" w:hAnsi="Times New Roman" w:cs="Times New Roman"/>
          <w:sz w:val="28"/>
          <w:szCs w:val="28"/>
        </w:rPr>
        <w:t>20,5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тонн, что </w:t>
      </w:r>
      <w:r w:rsidR="00C552F5" w:rsidRPr="00A84945">
        <w:rPr>
          <w:rFonts w:ascii="Times New Roman" w:hAnsi="Times New Roman" w:cs="Times New Roman"/>
          <w:sz w:val="28"/>
          <w:szCs w:val="28"/>
        </w:rPr>
        <w:t>составляет 99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C552F5" w:rsidRPr="00A84945">
        <w:rPr>
          <w:rFonts w:ascii="Times New Roman" w:hAnsi="Times New Roman" w:cs="Times New Roman"/>
          <w:sz w:val="28"/>
          <w:szCs w:val="28"/>
        </w:rPr>
        <w:t>от уровня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201</w:t>
      </w:r>
      <w:r w:rsidR="00C552F5" w:rsidRPr="00A84945">
        <w:rPr>
          <w:rFonts w:ascii="Times New Roman" w:hAnsi="Times New Roman" w:cs="Times New Roman"/>
          <w:sz w:val="28"/>
          <w:szCs w:val="28"/>
        </w:rPr>
        <w:t>1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года. Продуктивность молочного стада в 201</w:t>
      </w:r>
      <w:r w:rsidR="00C552F5" w:rsidRPr="00A84945">
        <w:rPr>
          <w:rFonts w:ascii="Times New Roman" w:hAnsi="Times New Roman" w:cs="Times New Roman"/>
          <w:sz w:val="28"/>
          <w:szCs w:val="28"/>
        </w:rPr>
        <w:t>2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52F5" w:rsidRPr="00A84945">
        <w:rPr>
          <w:rFonts w:ascii="Times New Roman" w:hAnsi="Times New Roman" w:cs="Times New Roman"/>
          <w:sz w:val="28"/>
          <w:szCs w:val="28"/>
        </w:rPr>
        <w:t>состави</w:t>
      </w:r>
      <w:r w:rsidRPr="00A84945">
        <w:rPr>
          <w:rFonts w:ascii="Times New Roman" w:hAnsi="Times New Roman" w:cs="Times New Roman"/>
          <w:sz w:val="28"/>
          <w:szCs w:val="28"/>
        </w:rPr>
        <w:t xml:space="preserve">ла </w:t>
      </w:r>
      <w:r w:rsidR="00C552F5" w:rsidRPr="00A84945">
        <w:rPr>
          <w:rFonts w:ascii="Times New Roman" w:hAnsi="Times New Roman" w:cs="Times New Roman"/>
          <w:sz w:val="28"/>
          <w:szCs w:val="28"/>
        </w:rPr>
        <w:t>3892</w:t>
      </w:r>
      <w:r w:rsidRPr="00A84945">
        <w:rPr>
          <w:rFonts w:ascii="Times New Roman" w:hAnsi="Times New Roman" w:cs="Times New Roman"/>
          <w:sz w:val="28"/>
          <w:szCs w:val="28"/>
        </w:rPr>
        <w:t xml:space="preserve">0 кг молока от коровы, что на </w:t>
      </w:r>
      <w:r w:rsidR="00C552F5" w:rsidRPr="00A84945">
        <w:rPr>
          <w:rFonts w:ascii="Times New Roman" w:hAnsi="Times New Roman" w:cs="Times New Roman"/>
          <w:sz w:val="28"/>
          <w:szCs w:val="28"/>
        </w:rPr>
        <w:t>241</w:t>
      </w:r>
      <w:r w:rsidRPr="00A84945">
        <w:rPr>
          <w:rFonts w:ascii="Times New Roman" w:hAnsi="Times New Roman" w:cs="Times New Roman"/>
          <w:sz w:val="28"/>
          <w:szCs w:val="28"/>
        </w:rPr>
        <w:t xml:space="preserve"> кг </w:t>
      </w:r>
      <w:r w:rsidR="00C552F5" w:rsidRPr="00A84945">
        <w:rPr>
          <w:rFonts w:ascii="Times New Roman" w:hAnsi="Times New Roman" w:cs="Times New Roman"/>
          <w:sz w:val="28"/>
          <w:szCs w:val="28"/>
        </w:rPr>
        <w:t>мен</w:t>
      </w:r>
      <w:r w:rsidRPr="00A84945">
        <w:rPr>
          <w:rFonts w:ascii="Times New Roman" w:hAnsi="Times New Roman" w:cs="Times New Roman"/>
          <w:sz w:val="28"/>
          <w:szCs w:val="28"/>
        </w:rPr>
        <w:t>ьше по сравнению с уровнем 201</w:t>
      </w:r>
      <w:r w:rsidR="00C552F5" w:rsidRPr="00A84945">
        <w:rPr>
          <w:rFonts w:ascii="Times New Roman" w:hAnsi="Times New Roman" w:cs="Times New Roman"/>
          <w:sz w:val="28"/>
          <w:szCs w:val="28"/>
        </w:rPr>
        <w:t>1</w:t>
      </w:r>
      <w:r w:rsidRPr="00A84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945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.</w:t>
      </w:r>
      <w:r w:rsidR="006D0EE3" w:rsidRPr="00A849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D0EE3" w:rsidRPr="00A84945">
        <w:rPr>
          <w:rFonts w:ascii="Times New Roman" w:hAnsi="Times New Roman" w:cs="Times New Roman"/>
          <w:sz w:val="28"/>
          <w:szCs w:val="28"/>
        </w:rPr>
        <w:t xml:space="preserve"> 2012 году в хозяйствах всех категорий было произведено 5,1 тыс. тонн мяса (в живом весе), что составляет 93 процента от уровня 2011 года.</w:t>
      </w:r>
    </w:p>
    <w:p w:rsidR="00F93B54" w:rsidRPr="00A84945" w:rsidRDefault="00F93B54" w:rsidP="00F93B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 результатам 201</w:t>
      </w:r>
      <w:r w:rsidR="00C552F5" w:rsidRPr="00A84945">
        <w:rPr>
          <w:rFonts w:ascii="Times New Roman" w:hAnsi="Times New Roman" w:cs="Times New Roman"/>
          <w:sz w:val="28"/>
          <w:szCs w:val="28"/>
        </w:rPr>
        <w:t>2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года животноводство в целом </w:t>
      </w:r>
      <w:r w:rsidR="00C552F5" w:rsidRPr="00A84945">
        <w:rPr>
          <w:rFonts w:ascii="Times New Roman" w:hAnsi="Times New Roman" w:cs="Times New Roman"/>
          <w:sz w:val="28"/>
          <w:szCs w:val="28"/>
        </w:rPr>
        <w:t>убыточ</w:t>
      </w:r>
      <w:r w:rsidRPr="00A84945">
        <w:rPr>
          <w:rFonts w:ascii="Times New Roman" w:hAnsi="Times New Roman" w:cs="Times New Roman"/>
          <w:sz w:val="28"/>
          <w:szCs w:val="28"/>
        </w:rPr>
        <w:t xml:space="preserve">но. Прибыльно </w:t>
      </w:r>
      <w:r w:rsidR="00C552F5" w:rsidRPr="00A84945">
        <w:rPr>
          <w:rFonts w:ascii="Times New Roman" w:hAnsi="Times New Roman" w:cs="Times New Roman"/>
          <w:sz w:val="28"/>
          <w:szCs w:val="28"/>
        </w:rPr>
        <w:t>производство</w:t>
      </w:r>
      <w:r w:rsidRPr="00A84945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C552F5" w:rsidRPr="00A84945">
        <w:rPr>
          <w:rFonts w:ascii="Times New Roman" w:hAnsi="Times New Roman" w:cs="Times New Roman"/>
          <w:sz w:val="28"/>
          <w:szCs w:val="28"/>
        </w:rPr>
        <w:t>–0,4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552F5" w:rsidRPr="00A84945">
        <w:rPr>
          <w:rFonts w:ascii="Times New Roman" w:hAnsi="Times New Roman" w:cs="Times New Roman"/>
          <w:sz w:val="28"/>
          <w:szCs w:val="28"/>
        </w:rPr>
        <w:t>а</w:t>
      </w:r>
      <w:r w:rsidRPr="00A84945">
        <w:rPr>
          <w:rFonts w:ascii="Times New Roman" w:hAnsi="Times New Roman" w:cs="Times New Roman"/>
          <w:sz w:val="28"/>
          <w:szCs w:val="28"/>
        </w:rPr>
        <w:t xml:space="preserve">, мяса свиней </w:t>
      </w:r>
      <w:r w:rsidR="00C552F5" w:rsidRPr="00A84945">
        <w:rPr>
          <w:rFonts w:ascii="Times New Roman" w:hAnsi="Times New Roman" w:cs="Times New Roman"/>
          <w:sz w:val="28"/>
          <w:szCs w:val="28"/>
        </w:rPr>
        <w:t>–22,</w:t>
      </w:r>
      <w:r w:rsidRPr="00A84945">
        <w:rPr>
          <w:rFonts w:ascii="Times New Roman" w:hAnsi="Times New Roman" w:cs="Times New Roman"/>
          <w:sz w:val="28"/>
          <w:szCs w:val="28"/>
        </w:rPr>
        <w:t>6 процентов.</w:t>
      </w:r>
    </w:p>
    <w:p w:rsidR="00F93B54" w:rsidRPr="00A84945" w:rsidRDefault="00F93B54" w:rsidP="00C552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Основными факторами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 и наращивание генетического потенциала продуктивности животных.</w:t>
      </w:r>
    </w:p>
    <w:p w:rsidR="00F93B54" w:rsidRPr="00A84945" w:rsidRDefault="00F93B54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107BA" w:rsidRPr="00A84945" w:rsidRDefault="007107BA" w:rsidP="00B76BE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945583" w:rsidRPr="00A84945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945583">
        <w:rPr>
          <w:rFonts w:ascii="Times New Roman" w:hAnsi="Times New Roman" w:cs="Times New Roman"/>
          <w:sz w:val="28"/>
          <w:szCs w:val="28"/>
        </w:rPr>
        <w:t xml:space="preserve">реализуемой в Благодарненском муниципальном районе Ставропольского края </w:t>
      </w:r>
      <w:r w:rsidR="00945583" w:rsidRPr="00A84945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подпрограммы, цели</w:t>
      </w:r>
      <w:r w:rsidR="0094558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945583" w:rsidRPr="00A84945">
        <w:rPr>
          <w:rFonts w:ascii="Times New Roman" w:hAnsi="Times New Roman" w:cs="Times New Roman"/>
          <w:sz w:val="28"/>
          <w:szCs w:val="28"/>
        </w:rPr>
        <w:t>, задачи, целевые</w:t>
      </w:r>
      <w:r w:rsidR="00B76BE2">
        <w:rPr>
          <w:rFonts w:ascii="Times New Roman" w:hAnsi="Times New Roman" w:cs="Times New Roman"/>
          <w:sz w:val="28"/>
          <w:szCs w:val="28"/>
        </w:rPr>
        <w:t xml:space="preserve"> </w:t>
      </w:r>
      <w:r w:rsidR="00945583" w:rsidRPr="00A84945">
        <w:rPr>
          <w:rFonts w:ascii="Times New Roman" w:hAnsi="Times New Roman" w:cs="Times New Roman"/>
          <w:sz w:val="28"/>
          <w:szCs w:val="28"/>
        </w:rPr>
        <w:t>индикаторы и показатели подпрограм</w:t>
      </w:r>
      <w:r w:rsidR="00B76BE2">
        <w:rPr>
          <w:rFonts w:ascii="Times New Roman" w:hAnsi="Times New Roman" w:cs="Times New Roman"/>
          <w:sz w:val="28"/>
          <w:szCs w:val="28"/>
        </w:rPr>
        <w:t xml:space="preserve">мы, описание ожидаемых конечных </w:t>
      </w:r>
      <w:r w:rsidR="00945583" w:rsidRPr="00A84945">
        <w:rPr>
          <w:rFonts w:ascii="Times New Roman" w:hAnsi="Times New Roman" w:cs="Times New Roman"/>
          <w:sz w:val="28"/>
          <w:szCs w:val="28"/>
        </w:rPr>
        <w:t>результатов реализации подпрограммы и сроки ее реализации</w:t>
      </w:r>
    </w:p>
    <w:p w:rsidR="007107BA" w:rsidRPr="00A84945" w:rsidRDefault="007107BA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Приоритетами реализуемой подпрограммы являются: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комплексная модернизация материально-технической базы производства продукции животноводства и ее переработки;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повышение доходов сельскохозяйственных товаропроизводителей для ведения рентабельного сельскохозяйственного производства.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Цел</w:t>
      </w:r>
      <w:r w:rsidR="00945583">
        <w:rPr>
          <w:rFonts w:ascii="Times New Roman" w:hAnsi="Times New Roman" w:cs="Times New Roman"/>
          <w:sz w:val="28"/>
          <w:szCs w:val="28"/>
        </w:rPr>
        <w:t>ь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46679E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7107BA" w:rsidRPr="00A84945" w:rsidRDefault="00266376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достижение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уровня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производства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основных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видов продуктов питания, достаточного для полного </w:t>
      </w:r>
      <w:proofErr w:type="spellStart"/>
      <w:r w:rsidR="00610037">
        <w:rPr>
          <w:rFonts w:ascii="Times New Roman" w:hAnsi="Times New Roman" w:cs="Times New Roman"/>
          <w:sz w:val="28"/>
          <w:szCs w:val="28"/>
        </w:rPr>
        <w:t>само</w:t>
      </w:r>
      <w:r w:rsidRPr="00A84945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Pr="00A84945">
        <w:rPr>
          <w:rFonts w:ascii="Times New Roman" w:hAnsi="Times New Roman" w:cs="Times New Roman"/>
          <w:sz w:val="28"/>
          <w:szCs w:val="28"/>
        </w:rPr>
        <w:t xml:space="preserve"> населения Благодарненского района</w:t>
      </w:r>
      <w:r w:rsidR="007107BA" w:rsidRPr="00A84945">
        <w:rPr>
          <w:rFonts w:ascii="Times New Roman" w:hAnsi="Times New Roman" w:cs="Times New Roman"/>
          <w:sz w:val="28"/>
          <w:szCs w:val="28"/>
        </w:rPr>
        <w:t>.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Для достижения вышеуказанн</w:t>
      </w:r>
      <w:r w:rsidR="00945583">
        <w:rPr>
          <w:rFonts w:ascii="Times New Roman" w:hAnsi="Times New Roman" w:cs="Times New Roman"/>
          <w:sz w:val="28"/>
          <w:szCs w:val="28"/>
        </w:rPr>
        <w:t>ой</w:t>
      </w:r>
      <w:r w:rsidRPr="00A84945">
        <w:rPr>
          <w:rFonts w:ascii="Times New Roman" w:hAnsi="Times New Roman" w:cs="Times New Roman"/>
          <w:sz w:val="28"/>
          <w:szCs w:val="28"/>
        </w:rPr>
        <w:t xml:space="preserve"> цел</w:t>
      </w:r>
      <w:r w:rsidR="00945583">
        <w:rPr>
          <w:rFonts w:ascii="Times New Roman" w:hAnsi="Times New Roman" w:cs="Times New Roman"/>
          <w:sz w:val="28"/>
          <w:szCs w:val="28"/>
        </w:rPr>
        <w:t>и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266376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 необходимо решение следующих задач:</w:t>
      </w:r>
    </w:p>
    <w:p w:rsidR="00266376" w:rsidRPr="00A84945" w:rsidRDefault="00266376" w:rsidP="00266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продукции животноводства; </w:t>
      </w:r>
    </w:p>
    <w:p w:rsidR="007107BA" w:rsidRPr="00A84945" w:rsidRDefault="00266376" w:rsidP="002663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организация воспроизводства и искусственного осеменения крупного рогатого скота</w:t>
      </w:r>
      <w:r w:rsidR="007107BA" w:rsidRPr="00A84945">
        <w:rPr>
          <w:rFonts w:ascii="Times New Roman" w:hAnsi="Times New Roman" w:cs="Times New Roman"/>
          <w:sz w:val="28"/>
          <w:szCs w:val="28"/>
        </w:rPr>
        <w:t>.</w:t>
      </w:r>
    </w:p>
    <w:p w:rsidR="007107BA" w:rsidRDefault="004B2670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2" w:tooltip="Ссылка на текущий документ" w:history="1">
        <w:r w:rsidR="007107BA" w:rsidRPr="00A84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7107BA" w:rsidRPr="00A84945">
        <w:rPr>
          <w:rFonts w:ascii="Times New Roman" w:hAnsi="Times New Roman" w:cs="Times New Roman"/>
          <w:sz w:val="28"/>
          <w:szCs w:val="28"/>
        </w:rPr>
        <w:t xml:space="preserve"> о целевых индикаторах и показателях </w:t>
      </w:r>
      <w:r w:rsidR="00266376" w:rsidRPr="00A84945">
        <w:rPr>
          <w:rFonts w:ascii="Times New Roman" w:hAnsi="Times New Roman" w:cs="Times New Roman"/>
          <w:sz w:val="28"/>
          <w:szCs w:val="28"/>
        </w:rPr>
        <w:t>п</w:t>
      </w:r>
      <w:r w:rsidR="007107BA" w:rsidRPr="00A84945">
        <w:rPr>
          <w:rFonts w:ascii="Times New Roman" w:hAnsi="Times New Roman" w:cs="Times New Roman"/>
          <w:sz w:val="28"/>
          <w:szCs w:val="28"/>
        </w:rPr>
        <w:t>одпрограммы и их значениях приведены в приложени</w:t>
      </w:r>
      <w:r w:rsidR="000B0080">
        <w:rPr>
          <w:rFonts w:ascii="Times New Roman" w:hAnsi="Times New Roman" w:cs="Times New Roman"/>
          <w:sz w:val="28"/>
          <w:szCs w:val="28"/>
        </w:rPr>
        <w:t>и 5</w:t>
      </w:r>
      <w:r w:rsidR="007107BA" w:rsidRPr="00A84945">
        <w:rPr>
          <w:rFonts w:ascii="Times New Roman" w:hAnsi="Times New Roman" w:cs="Times New Roman"/>
          <w:sz w:val="28"/>
          <w:szCs w:val="28"/>
        </w:rPr>
        <w:t xml:space="preserve"> к </w:t>
      </w:r>
      <w:r w:rsidR="0046679E" w:rsidRPr="00A84945">
        <w:rPr>
          <w:rFonts w:ascii="Times New Roman" w:hAnsi="Times New Roman" w:cs="Times New Roman"/>
          <w:sz w:val="28"/>
          <w:szCs w:val="28"/>
        </w:rPr>
        <w:t>п</w:t>
      </w:r>
      <w:r w:rsidR="007107BA" w:rsidRPr="00A84945">
        <w:rPr>
          <w:rFonts w:ascii="Times New Roman" w:hAnsi="Times New Roman" w:cs="Times New Roman"/>
          <w:sz w:val="28"/>
          <w:szCs w:val="28"/>
        </w:rPr>
        <w:t>рограмме.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266376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 позволит достичь к 20</w:t>
      </w:r>
      <w:r w:rsidR="00266376" w:rsidRPr="00A84945">
        <w:rPr>
          <w:rFonts w:ascii="Times New Roman" w:hAnsi="Times New Roman" w:cs="Times New Roman"/>
          <w:sz w:val="28"/>
          <w:szCs w:val="28"/>
        </w:rPr>
        <w:t>16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B650A" w:rsidRPr="00A84945" w:rsidRDefault="00571E3F" w:rsidP="00253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B650A" w:rsidRPr="00A84945">
        <w:rPr>
          <w:rFonts w:ascii="Times New Roman" w:hAnsi="Times New Roman" w:cs="Times New Roman"/>
          <w:sz w:val="28"/>
          <w:szCs w:val="28"/>
        </w:rPr>
        <w:t>величение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253B5B" w:rsidRPr="00A84945">
        <w:rPr>
          <w:rFonts w:ascii="Times New Roman" w:hAnsi="Times New Roman" w:cs="Times New Roman"/>
          <w:sz w:val="28"/>
          <w:szCs w:val="28"/>
        </w:rPr>
        <w:t>валового производства молока в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="004B650A" w:rsidRPr="00A84945">
        <w:rPr>
          <w:rFonts w:ascii="Times New Roman" w:hAnsi="Times New Roman" w:cs="Times New Roman"/>
          <w:sz w:val="28"/>
          <w:szCs w:val="28"/>
        </w:rPr>
        <w:t>хозяйствах всех категорий;</w:t>
      </w:r>
    </w:p>
    <w:p w:rsidR="007107BA" w:rsidRPr="00A84945" w:rsidRDefault="00571E3F" w:rsidP="00571E3F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5583" w:rsidRPr="00A84945">
        <w:rPr>
          <w:rFonts w:ascii="Times New Roman" w:hAnsi="Times New Roman" w:cs="Times New Roman"/>
          <w:sz w:val="28"/>
          <w:szCs w:val="28"/>
        </w:rPr>
        <w:t>величение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945583">
        <w:rPr>
          <w:rFonts w:ascii="Times New Roman" w:hAnsi="Times New Roman" w:cs="Times New Roman"/>
          <w:sz w:val="28"/>
          <w:szCs w:val="28"/>
        </w:rPr>
        <w:t>количества</w:t>
      </w:r>
      <w:r w:rsidR="00D21C10" w:rsidRPr="00A84945">
        <w:rPr>
          <w:rFonts w:ascii="Times New Roman" w:hAnsi="Times New Roman" w:cs="Times New Roman"/>
          <w:sz w:val="28"/>
          <w:szCs w:val="28"/>
        </w:rPr>
        <w:t xml:space="preserve"> искусственно осемененных сельскохозяйственных животных </w:t>
      </w:r>
      <w:r w:rsidR="0046679E" w:rsidRPr="00A84945">
        <w:rPr>
          <w:rFonts w:ascii="Times New Roman" w:hAnsi="Times New Roman" w:cs="Times New Roman"/>
          <w:sz w:val="28"/>
          <w:szCs w:val="28"/>
        </w:rPr>
        <w:t>(коров)</w:t>
      </w:r>
      <w:r w:rsidR="007107BA" w:rsidRPr="00A84945">
        <w:rPr>
          <w:rFonts w:ascii="Times New Roman" w:hAnsi="Times New Roman" w:cs="Times New Roman"/>
          <w:sz w:val="28"/>
          <w:szCs w:val="28"/>
        </w:rPr>
        <w:t>.</w:t>
      </w:r>
    </w:p>
    <w:p w:rsidR="007107BA" w:rsidRPr="00A84945" w:rsidRDefault="007107BA" w:rsidP="00710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lastRenderedPageBreak/>
        <w:t>Сроки реализации Подпрограммы - 201</w:t>
      </w:r>
      <w:r w:rsidR="00266376" w:rsidRPr="00A84945">
        <w:rPr>
          <w:rFonts w:ascii="Times New Roman" w:hAnsi="Times New Roman" w:cs="Times New Roman"/>
          <w:sz w:val="28"/>
          <w:szCs w:val="28"/>
        </w:rPr>
        <w:t>4</w:t>
      </w:r>
      <w:r w:rsidRPr="00A84945">
        <w:rPr>
          <w:rFonts w:ascii="Times New Roman" w:hAnsi="Times New Roman" w:cs="Times New Roman"/>
          <w:sz w:val="28"/>
          <w:szCs w:val="28"/>
        </w:rPr>
        <w:t xml:space="preserve"> - 20</w:t>
      </w:r>
      <w:r w:rsidR="00266376" w:rsidRPr="00A84945">
        <w:rPr>
          <w:rFonts w:ascii="Times New Roman" w:hAnsi="Times New Roman" w:cs="Times New Roman"/>
          <w:sz w:val="28"/>
          <w:szCs w:val="28"/>
        </w:rPr>
        <w:t>16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047B7" w:rsidRPr="00A84945" w:rsidRDefault="00D047B7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D047B7" w:rsidRPr="00A84945" w:rsidRDefault="00D047B7" w:rsidP="00D047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Раздел 3. Характеристика основных мероприятий подпрограммы</w:t>
      </w:r>
    </w:p>
    <w:p w:rsidR="00D047B7" w:rsidRPr="00A84945" w:rsidRDefault="00D047B7" w:rsidP="00D047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7546D" w:rsidRDefault="00D047B7" w:rsidP="00175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</w:t>
      </w:r>
      <w:r w:rsidR="0017546D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7546D">
        <w:rPr>
          <w:rFonts w:ascii="Times New Roman" w:hAnsi="Times New Roman" w:cs="Times New Roman"/>
          <w:sz w:val="28"/>
          <w:szCs w:val="28"/>
        </w:rPr>
        <w:t>я</w:t>
      </w:r>
      <w:r w:rsidR="00945583">
        <w:rPr>
          <w:rFonts w:ascii="Times New Roman" w:hAnsi="Times New Roman" w:cs="Times New Roman"/>
          <w:sz w:val="28"/>
          <w:szCs w:val="28"/>
        </w:rPr>
        <w:t>м</w:t>
      </w:r>
      <w:r w:rsidR="0017546D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17546D">
        <w:rPr>
          <w:rFonts w:ascii="Times New Roman" w:hAnsi="Times New Roman" w:cs="Times New Roman"/>
          <w:sz w:val="28"/>
          <w:szCs w:val="28"/>
        </w:rPr>
        <w:t>ю</w:t>
      </w:r>
      <w:r w:rsidR="00945583">
        <w:rPr>
          <w:rFonts w:ascii="Times New Roman" w:hAnsi="Times New Roman" w:cs="Times New Roman"/>
          <w:sz w:val="28"/>
          <w:szCs w:val="28"/>
        </w:rPr>
        <w:t>тся</w:t>
      </w:r>
      <w:r w:rsidR="0017546D">
        <w:rPr>
          <w:rFonts w:ascii="Times New Roman" w:hAnsi="Times New Roman" w:cs="Times New Roman"/>
          <w:sz w:val="28"/>
          <w:szCs w:val="28"/>
        </w:rPr>
        <w:t>:</w:t>
      </w:r>
    </w:p>
    <w:p w:rsidR="0017546D" w:rsidRPr="00A84945" w:rsidRDefault="0017546D" w:rsidP="00175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Pr="00A84945">
        <w:rPr>
          <w:rFonts w:ascii="Times New Roman" w:hAnsi="Times New Roman" w:cs="Times New Roman"/>
          <w:sz w:val="28"/>
          <w:szCs w:val="28"/>
        </w:rPr>
        <w:t xml:space="preserve"> субсидий гражданам, ведущим личное подсобное хозяйство, на возмещение части затрат на оплату услуг по искусственному осеменению сельскохозяйственных животных;</w:t>
      </w:r>
    </w:p>
    <w:p w:rsidR="0017546D" w:rsidRDefault="0017546D" w:rsidP="00175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A84945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за реализуемые объемы животноводческой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46D" w:rsidRPr="00A84945" w:rsidRDefault="0017546D" w:rsidP="001754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субсидий на животноводческую продукцию (кроме субсидий </w:t>
      </w:r>
      <w:r w:rsidRPr="00A84945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4945">
        <w:rPr>
          <w:rFonts w:ascii="Times New Roman" w:hAnsi="Times New Roman" w:cs="Times New Roman"/>
          <w:sz w:val="28"/>
          <w:szCs w:val="28"/>
        </w:rPr>
        <w:t>.</w:t>
      </w:r>
    </w:p>
    <w:p w:rsidR="00A57A76" w:rsidRPr="00A84945" w:rsidRDefault="00D047B7" w:rsidP="00D0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Реализацию основн</w:t>
      </w:r>
      <w:r w:rsidR="0017546D">
        <w:rPr>
          <w:rFonts w:ascii="Times New Roman" w:hAnsi="Times New Roman" w:cs="Times New Roman"/>
          <w:sz w:val="28"/>
          <w:szCs w:val="28"/>
        </w:rPr>
        <w:t>ых</w:t>
      </w:r>
      <w:r w:rsidRPr="00A8494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7546D">
        <w:rPr>
          <w:rFonts w:ascii="Times New Roman" w:hAnsi="Times New Roman" w:cs="Times New Roman"/>
          <w:sz w:val="28"/>
          <w:szCs w:val="28"/>
        </w:rPr>
        <w:t>й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подпрограммы пр</w:t>
      </w:r>
      <w:r w:rsidR="00D21C10" w:rsidRPr="00A84945">
        <w:rPr>
          <w:rFonts w:ascii="Times New Roman" w:hAnsi="Times New Roman" w:cs="Times New Roman"/>
          <w:sz w:val="28"/>
          <w:szCs w:val="28"/>
        </w:rPr>
        <w:t>едполагается осуществлять путем</w:t>
      </w:r>
      <w:r w:rsidR="00AF6047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A57A76" w:rsidRPr="00A84945">
        <w:rPr>
          <w:rFonts w:ascii="Times New Roman" w:hAnsi="Times New Roman" w:cs="Times New Roman"/>
          <w:sz w:val="28"/>
          <w:szCs w:val="28"/>
        </w:rPr>
        <w:t>:</w:t>
      </w:r>
    </w:p>
    <w:p w:rsidR="00D047B7" w:rsidRPr="00A84945" w:rsidRDefault="00D047B7" w:rsidP="00D04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субсидий гражданам, ведущим личное подсобное хозяйство, на возмещение части затрат на оплату услуг по искусственному осеменению сельскохозяй</w:t>
      </w:r>
      <w:r w:rsidR="00A57A76" w:rsidRPr="00A84945">
        <w:rPr>
          <w:rFonts w:ascii="Times New Roman" w:hAnsi="Times New Roman" w:cs="Times New Roman"/>
          <w:sz w:val="28"/>
          <w:szCs w:val="28"/>
        </w:rPr>
        <w:t>ственных животных</w:t>
      </w:r>
      <w:r w:rsidR="00AF6047">
        <w:rPr>
          <w:rFonts w:ascii="Times New Roman" w:hAnsi="Times New Roman" w:cs="Times New Roman"/>
          <w:sz w:val="28"/>
          <w:szCs w:val="28"/>
        </w:rPr>
        <w:t xml:space="preserve">, </w:t>
      </w:r>
      <w:r w:rsidR="00AF6047" w:rsidRPr="00A84945">
        <w:rPr>
          <w:rFonts w:ascii="Times New Roman" w:hAnsi="Times New Roman" w:cs="Times New Roman"/>
          <w:sz w:val="28"/>
          <w:szCs w:val="28"/>
        </w:rPr>
        <w:t>за реализуемые объемы животноводческой продукции</w:t>
      </w:r>
      <w:r w:rsidR="00A57A76" w:rsidRPr="00A84945">
        <w:rPr>
          <w:rFonts w:ascii="Times New Roman" w:hAnsi="Times New Roman" w:cs="Times New Roman"/>
          <w:sz w:val="28"/>
          <w:szCs w:val="28"/>
        </w:rPr>
        <w:t>;</w:t>
      </w:r>
    </w:p>
    <w:p w:rsidR="00A57A76" w:rsidRPr="00A84945" w:rsidRDefault="00945583" w:rsidP="00A5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на животноводческую продукцию (кроме субсидий </w:t>
      </w:r>
      <w:r w:rsidR="005C03DC" w:rsidRPr="00A84945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</w:t>
      </w:r>
      <w:r w:rsidR="005C03DC">
        <w:rPr>
          <w:rFonts w:ascii="Times New Roman" w:hAnsi="Times New Roman" w:cs="Times New Roman"/>
          <w:sz w:val="28"/>
          <w:szCs w:val="28"/>
        </w:rPr>
        <w:t>)</w:t>
      </w:r>
      <w:r w:rsidR="00A57A76" w:rsidRPr="00A84945">
        <w:rPr>
          <w:rFonts w:ascii="Times New Roman" w:hAnsi="Times New Roman" w:cs="Times New Roman"/>
          <w:sz w:val="28"/>
          <w:szCs w:val="28"/>
        </w:rPr>
        <w:t>.</w:t>
      </w:r>
    </w:p>
    <w:p w:rsidR="00BC242B" w:rsidRDefault="00BC242B" w:rsidP="00BC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</w:t>
      </w:r>
      <w:r w:rsidR="000B0080">
        <w:rPr>
          <w:rFonts w:ascii="Times New Roman" w:hAnsi="Times New Roman" w:cs="Times New Roman"/>
          <w:sz w:val="28"/>
          <w:szCs w:val="28"/>
        </w:rPr>
        <w:t>и 6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Ресурсное обеспечение и прогнозная (справочная) оценка расходов подпрограммы приведены в приложения</w:t>
      </w:r>
      <w:r w:rsidR="000B0080">
        <w:rPr>
          <w:rFonts w:ascii="Times New Roman" w:hAnsi="Times New Roman" w:cs="Times New Roman"/>
          <w:sz w:val="28"/>
          <w:szCs w:val="28"/>
        </w:rPr>
        <w:t>х 7-8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программе.</w:t>
      </w:r>
    </w:p>
    <w:p w:rsidR="00BC242B" w:rsidRPr="00A84945" w:rsidRDefault="00BC242B" w:rsidP="00BC24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91B" w:rsidRPr="00A84945" w:rsidRDefault="004C391B" w:rsidP="00B76BE2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Раздел 4. Информация об участии муниципальных образований Благодарненского района Ставропольского края, внебюджетных фондов, муниципальных унитарных предприятий Благодарненского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0E6595" w:rsidRPr="00A8494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8494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и иных организаций в реализации подпрограммы</w:t>
      </w:r>
    </w:p>
    <w:p w:rsidR="004C391B" w:rsidRPr="00A84945" w:rsidRDefault="004C391B" w:rsidP="004C3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1B" w:rsidRPr="00A84945" w:rsidRDefault="004C391B" w:rsidP="004C391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Участие муниципальных образований Благодарненского района Ставропольского края, внебюджетных фондов, муниципальных унитарных предприятий Благодарненского</w:t>
      </w:r>
      <w:r w:rsidR="000E6595" w:rsidRPr="00A849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494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и иных организаций в реализации подпрограммы не предусмотрено.</w:t>
      </w:r>
    </w:p>
    <w:p w:rsidR="004C391B" w:rsidRPr="00A84945" w:rsidRDefault="004C391B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E6595" w:rsidRPr="00A84945" w:rsidRDefault="000E6595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3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к муниципальной программе</w:t>
      </w:r>
    </w:p>
    <w:p w:rsidR="00B76BE2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Ставропольского края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</w:t>
      </w:r>
    </w:p>
    <w:p w:rsidR="00E14537" w:rsidRDefault="00E14537" w:rsidP="000E65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4537" w:rsidRDefault="00E14537" w:rsidP="00B76BE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E6595" w:rsidRPr="00A84945" w:rsidRDefault="000E6595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945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0E6595" w:rsidRPr="00B76BE2" w:rsidRDefault="008B34A2" w:rsidP="00B76BE2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945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A84945">
        <w:rPr>
          <w:rFonts w:ascii="Times New Roman" w:hAnsi="Times New Roman" w:cs="Times New Roman"/>
          <w:bCs/>
          <w:sz w:val="28"/>
          <w:szCs w:val="28"/>
        </w:rPr>
        <w:t>азвитие инновационной, инвестиционной</w:t>
      </w:r>
      <w:r w:rsidR="00B7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bCs/>
          <w:sz w:val="28"/>
          <w:szCs w:val="28"/>
        </w:rPr>
        <w:t>и технологической деятельности в сельскохозяйственном</w:t>
      </w:r>
      <w:r w:rsidR="00B76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bCs/>
          <w:sz w:val="28"/>
          <w:szCs w:val="28"/>
        </w:rPr>
        <w:t xml:space="preserve">производстве" </w:t>
      </w:r>
      <w:r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4945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A84945">
        <w:rPr>
          <w:rFonts w:ascii="Times New Roman" w:hAnsi="Times New Roman" w:cs="Times New Roman"/>
          <w:sz w:val="28"/>
          <w:szCs w:val="28"/>
        </w:rPr>
        <w:t xml:space="preserve"> сельского хозяйства"</w:t>
      </w:r>
    </w:p>
    <w:p w:rsidR="000E6595" w:rsidRPr="00A84945" w:rsidRDefault="000E6595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595" w:rsidRPr="00A84945" w:rsidRDefault="000E6595" w:rsidP="002520D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0E6595" w:rsidRPr="00A30F94" w:rsidRDefault="00E31624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34A2" w:rsidRPr="00A84945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>"</w:t>
      </w:r>
      <w:r w:rsidR="008B34A2">
        <w:rPr>
          <w:rFonts w:ascii="Times New Roman" w:hAnsi="Times New Roman" w:cs="Times New Roman"/>
          <w:bCs/>
          <w:sz w:val="28"/>
          <w:szCs w:val="28"/>
        </w:rPr>
        <w:t>Р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>азвитие инновационной, инвестиционной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 xml:space="preserve">и технологической деятельности в </w:t>
      </w:r>
      <w:r w:rsidR="008F6864">
        <w:rPr>
          <w:rFonts w:ascii="Times New Roman" w:hAnsi="Times New Roman" w:cs="Times New Roman"/>
          <w:bCs/>
          <w:sz w:val="28"/>
          <w:szCs w:val="28"/>
        </w:rPr>
        <w:t>с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>ельскохозяйственном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4A2" w:rsidRPr="00A84945">
        <w:rPr>
          <w:rFonts w:ascii="Times New Roman" w:hAnsi="Times New Roman" w:cs="Times New Roman"/>
          <w:bCs/>
          <w:sz w:val="28"/>
          <w:szCs w:val="28"/>
        </w:rPr>
        <w:t>производстве"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34A2" w:rsidRPr="00A8494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8B34A2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4A2" w:rsidRPr="00A84945">
        <w:rPr>
          <w:rFonts w:ascii="Times New Roman" w:hAnsi="Times New Roman" w:cs="Times New Roman"/>
          <w:sz w:val="28"/>
          <w:szCs w:val="28"/>
        </w:rPr>
        <w:t>"</w:t>
      </w:r>
      <w:r w:rsidR="008B34A2">
        <w:rPr>
          <w:rFonts w:ascii="Times New Roman" w:hAnsi="Times New Roman" w:cs="Times New Roman"/>
          <w:sz w:val="28"/>
          <w:szCs w:val="28"/>
        </w:rPr>
        <w:t>Р</w:t>
      </w:r>
      <w:r w:rsidR="008B34A2" w:rsidRPr="00A84945">
        <w:rPr>
          <w:rFonts w:ascii="Times New Roman" w:hAnsi="Times New Roman" w:cs="Times New Roman"/>
          <w:sz w:val="28"/>
          <w:szCs w:val="28"/>
        </w:rPr>
        <w:t>азвитие сельского хозяйства"</w:t>
      </w:r>
    </w:p>
    <w:p w:rsidR="000E6595" w:rsidRPr="00A84945" w:rsidRDefault="000E6595" w:rsidP="000E6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2687"/>
            <w:bookmarkEnd w:id="8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0E6595" w:rsidRPr="00A84945" w:rsidRDefault="000E6595" w:rsidP="0073390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инновационной, инвестиционной и технологической деятельности в сельскохозяйственном производстве» муниципальной программы </w:t>
            </w:r>
            <w:r w:rsidR="00A30F94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«Развитие сельского хозяйства» (далее – подпрограмма)</w:t>
            </w:r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0E6595" w:rsidRPr="00A84945" w:rsidRDefault="000E6595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812" w:type="dxa"/>
          </w:tcPr>
          <w:p w:rsidR="000E6595" w:rsidRPr="00A84945" w:rsidRDefault="000E6595" w:rsidP="007339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12" w:type="dxa"/>
          </w:tcPr>
          <w:p w:rsidR="000E6595" w:rsidRPr="00A84945" w:rsidRDefault="000E6595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развитие личных подсобных хозяйств, крестьянских (фермерских)</w:t>
            </w:r>
            <w:r w:rsidR="000B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хозяйств,</w:t>
            </w:r>
            <w:r w:rsidR="004E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(далее - малые формы хозяйствования)</w:t>
            </w:r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426EB1" w:rsidRPr="00A84945" w:rsidRDefault="000A5E6C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субсидируемых инвестиционных и краткосрочных кредитов,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привлекаемых в российских кредитных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организациях, и займов, привлекаемых в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кредитных потребительских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кооперативах (далее - субсидируемые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инвестиционные и краткосрочные кредиты (займы), на ведение сельскохозяйственного производства (развитие личных подсобных хозяйств и малого и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предпринимательства) для малых форм хозяйствования на селе </w:t>
            </w:r>
            <w:proofErr w:type="gramEnd"/>
          </w:p>
        </w:tc>
      </w:tr>
      <w:tr w:rsidR="000E6595" w:rsidRPr="00A84945" w:rsidTr="004D5C1F">
        <w:tc>
          <w:tcPr>
            <w:tcW w:w="3652" w:type="dxa"/>
          </w:tcPr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812" w:type="dxa"/>
          </w:tcPr>
          <w:p w:rsidR="000A5E6C" w:rsidRPr="00A84945" w:rsidRDefault="000A5E6C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объем субсидируемых инвестиционных и краткосрочных кредитов (займов)</w:t>
            </w:r>
            <w:r w:rsidR="00535D4A" w:rsidRPr="00A84945">
              <w:rPr>
                <w:rFonts w:ascii="Times New Roman" w:hAnsi="Times New Roman" w:cs="Times New Roman"/>
                <w:sz w:val="28"/>
                <w:szCs w:val="28"/>
              </w:rPr>
              <w:t>, полученных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D4A" w:rsidRPr="00A849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D4A" w:rsidRPr="00A8494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D4A"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малых форм хозяйствования на селе,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учетом объема кредитов (займов), полученных в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предыдущие годы;</w:t>
            </w:r>
          </w:p>
          <w:p w:rsidR="00535D4A" w:rsidRPr="00A84945" w:rsidRDefault="00535D4A" w:rsidP="00F519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консультаций по вопросам развития инновационной, инвестиционной и технологической деятельности в сельскохозяйственном производстве, предоставляемых </w:t>
            </w:r>
            <w:r w:rsidR="00F519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государственным казенным учреждением</w:t>
            </w:r>
            <w:r w:rsidR="00F519FD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"Ставропольский сельскохозяйственный информационно-консультационный центр" </w:t>
            </w:r>
            <w:r w:rsidR="00F519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(далее -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ГКУ "ССИКЦ"</w:t>
            </w:r>
            <w:r w:rsidR="00F519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сельскохозяйственным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товаропроизводителям</w:t>
            </w:r>
          </w:p>
        </w:tc>
      </w:tr>
      <w:tr w:rsidR="000E6595" w:rsidRPr="00A84945" w:rsidTr="004D5C1F">
        <w:tc>
          <w:tcPr>
            <w:tcW w:w="3652" w:type="dxa"/>
          </w:tcPr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</w:t>
            </w:r>
            <w:proofErr w:type="gramStart"/>
            <w:r w:rsidR="00D60F7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инансового</w:t>
            </w:r>
            <w:proofErr w:type="gramEnd"/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</w:tcPr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программы за счет всех источников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составит 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>11684,500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BB6C7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C72">
              <w:rPr>
                <w:rFonts w:ascii="Times New Roman" w:hAnsi="Times New Roman" w:cs="Times New Roman"/>
                <w:sz w:val="28"/>
                <w:szCs w:val="28"/>
              </w:rPr>
              <w:t xml:space="preserve"> 4063,600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F71EF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EF2">
              <w:rPr>
                <w:rFonts w:ascii="Times New Roman" w:hAnsi="Times New Roman" w:cs="Times New Roman"/>
                <w:sz w:val="28"/>
                <w:szCs w:val="28"/>
              </w:rPr>
              <w:t xml:space="preserve"> 3801,200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F71EF2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1EF2">
              <w:rPr>
                <w:rFonts w:ascii="Times New Roman" w:hAnsi="Times New Roman" w:cs="Times New Roman"/>
                <w:sz w:val="28"/>
                <w:szCs w:val="28"/>
              </w:rPr>
              <w:t xml:space="preserve"> 3819,700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за счет средств: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  <w:r w:rsidR="00A36F6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>10102,100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A36F6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 xml:space="preserve"> 3354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A36F6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 xml:space="preserve"> 3364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A36F6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 xml:space="preserve"> 3383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бюджета Ставропольского края -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 xml:space="preserve">1582,400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A36F6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 xml:space="preserve"> 709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A36F6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 xml:space="preserve"> 436,7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6595" w:rsidRPr="00A84945" w:rsidRDefault="000E6595" w:rsidP="00A36F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A36F6B" w:rsidRPr="00A849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F6B">
              <w:rPr>
                <w:rFonts w:ascii="Times New Roman" w:hAnsi="Times New Roman" w:cs="Times New Roman"/>
                <w:sz w:val="28"/>
                <w:szCs w:val="28"/>
              </w:rPr>
              <w:t xml:space="preserve"> 436,7</w:t>
            </w:r>
            <w:r w:rsidR="007E1D87" w:rsidRPr="00A84945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</w:tc>
      </w:tr>
      <w:tr w:rsidR="000E6595" w:rsidRPr="00A84945" w:rsidTr="004D5C1F">
        <w:trPr>
          <w:trHeight w:val="75"/>
        </w:trPr>
        <w:tc>
          <w:tcPr>
            <w:tcW w:w="3652" w:type="dxa"/>
          </w:tcPr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</w:p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D60F7E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0E6595" w:rsidRPr="00A84945" w:rsidRDefault="000E6595" w:rsidP="00D60F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12" w:type="dxa"/>
          </w:tcPr>
          <w:p w:rsidR="000E6595" w:rsidRDefault="00510E1C" w:rsidP="007339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1354F" w:rsidRPr="00A84945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="00532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54F" w:rsidRPr="00A84945">
              <w:rPr>
                <w:rFonts w:ascii="Times New Roman" w:hAnsi="Times New Roman" w:cs="Times New Roman"/>
                <w:sz w:val="28"/>
                <w:szCs w:val="28"/>
              </w:rPr>
              <w:t>объема субсидируемых инвестиционных и краткосрочных кредитов (займов), полученных на развитие малых форм хозяйствования на селе, с учетом объема кредитов (займов)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полученных в предыдущие годы;</w:t>
            </w:r>
          </w:p>
          <w:p w:rsidR="00510E1C" w:rsidRPr="00A84945" w:rsidRDefault="00510E1C" w:rsidP="00186ED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 w:rsidR="0059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 по вопросам развития инновационной, инвестиционной и технологической деятельности в сельскохозяйственном производстве, предоставляемых </w:t>
            </w:r>
            <w:r w:rsidR="00DE07E4" w:rsidRPr="00B6712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ГКУ "ССИКЦ"</w:t>
            </w:r>
            <w:r w:rsidR="00F519F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</w:t>
            </w:r>
            <w:r w:rsidR="00A34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945"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</w:t>
            </w:r>
          </w:p>
        </w:tc>
      </w:tr>
    </w:tbl>
    <w:p w:rsidR="000E6595" w:rsidRPr="00A84945" w:rsidRDefault="000E6595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E25B5" w:rsidRPr="00A84945" w:rsidRDefault="00F57CA7" w:rsidP="000D6D2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BE25B5" w:rsidRPr="00A84945">
        <w:rPr>
          <w:rFonts w:ascii="Times New Roman" w:hAnsi="Times New Roman" w:cs="Times New Roman"/>
          <w:sz w:val="28"/>
          <w:szCs w:val="28"/>
        </w:rPr>
        <w:t>Характеристика сферы</w:t>
      </w:r>
      <w:r w:rsidR="000D6D27">
        <w:rPr>
          <w:rFonts w:ascii="Times New Roman" w:hAnsi="Times New Roman" w:cs="Times New Roman"/>
          <w:sz w:val="28"/>
          <w:szCs w:val="28"/>
        </w:rPr>
        <w:t xml:space="preserve"> </w:t>
      </w:r>
      <w:r w:rsidR="009123F6">
        <w:rPr>
          <w:rFonts w:ascii="Times New Roman" w:hAnsi="Times New Roman" w:cs="Times New Roman"/>
          <w:sz w:val="28"/>
          <w:szCs w:val="28"/>
        </w:rPr>
        <w:t>р</w:t>
      </w:r>
      <w:r w:rsidR="00BE25B5" w:rsidRPr="00A84945">
        <w:rPr>
          <w:rFonts w:ascii="Times New Roman" w:hAnsi="Times New Roman" w:cs="Times New Roman"/>
          <w:sz w:val="28"/>
          <w:szCs w:val="28"/>
        </w:rPr>
        <w:t>еализации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BE25B5" w:rsidRPr="00A84945">
        <w:rPr>
          <w:rFonts w:ascii="Times New Roman" w:hAnsi="Times New Roman" w:cs="Times New Roman"/>
          <w:sz w:val="28"/>
          <w:szCs w:val="28"/>
        </w:rPr>
        <w:t xml:space="preserve">подпрограммы, </w:t>
      </w:r>
      <w:r w:rsidR="00BE25B5">
        <w:rPr>
          <w:rFonts w:ascii="Times New Roman" w:hAnsi="Times New Roman" w:cs="Times New Roman"/>
          <w:sz w:val="28"/>
          <w:szCs w:val="28"/>
        </w:rPr>
        <w:t>описание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0D6D2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BE25B5" w:rsidRPr="00A84945">
        <w:rPr>
          <w:rFonts w:ascii="Times New Roman" w:hAnsi="Times New Roman" w:cs="Times New Roman"/>
          <w:sz w:val="28"/>
          <w:szCs w:val="28"/>
        </w:rPr>
        <w:t>проблем в указанной сфере и прогноз ее развития</w:t>
      </w:r>
    </w:p>
    <w:p w:rsidR="00F57CA7" w:rsidRPr="00A84945" w:rsidRDefault="00F57CA7" w:rsidP="00F57C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7CA7" w:rsidRPr="00A84945" w:rsidRDefault="00F57CA7" w:rsidP="00F57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Сфера реализации подпрограммы представляет собой инновационную базу аграрного производства, являющегося важнейшей производственной системой, регулирующей объемы, качество и экономические характеристики продукции сельского хозяйства, внедрение высокоэффективных, ресурсосберегающих технологий.</w:t>
      </w:r>
    </w:p>
    <w:p w:rsidR="00A57A76" w:rsidRPr="00A84945" w:rsidRDefault="00A57A76" w:rsidP="00A57A7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945">
        <w:rPr>
          <w:rFonts w:ascii="Times New Roman" w:eastAsia="Times New Roman" w:hAnsi="Times New Roman" w:cs="Times New Roman"/>
          <w:sz w:val="28"/>
          <w:szCs w:val="28"/>
        </w:rPr>
        <w:t>Анализ показывает, что последние год</w:t>
      </w:r>
      <w:r w:rsidRPr="00A84945">
        <w:rPr>
          <w:rFonts w:ascii="Times New Roman" w:hAnsi="Times New Roman" w:cs="Times New Roman"/>
          <w:sz w:val="28"/>
          <w:szCs w:val="28"/>
        </w:rPr>
        <w:t>ы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 немаловажным фактором, снижающим урожайность сельскохозяйственных культур, является нехватка сельскохозяйственных орудий. По </w:t>
      </w:r>
      <w:r w:rsidRPr="00A84945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причине </w:t>
      </w:r>
      <w:r w:rsidR="00904AB0" w:rsidRPr="00A84945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 обеспечи</w:t>
      </w:r>
      <w:r w:rsidR="00904AB0" w:rsidRPr="00A84945">
        <w:rPr>
          <w:rFonts w:ascii="Times New Roman" w:eastAsia="Times New Roman" w:hAnsi="Times New Roman" w:cs="Times New Roman"/>
          <w:sz w:val="28"/>
          <w:szCs w:val="28"/>
        </w:rPr>
        <w:t>ваются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lastRenderedPageBreak/>
        <w:t>оптимальные сроки подготовки почвы, сева, уборки, поэтому одной из важнейших задач является увеличение приобретения необходимой современной сельскохозяйственной техники для совершенствования технологическ</w:t>
      </w:r>
      <w:r w:rsidR="00BE25B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BE25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4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CA7" w:rsidRPr="00A84945" w:rsidRDefault="00F57CA7" w:rsidP="00F57C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A57A76" w:rsidRPr="00A84945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 будет способствовать развитию и созданию крестьянских (фермерских) хозяйств, повышению уровня жизни и обеспечению занятости сельского населения, позволит активизировать развитие малого предпринимательства в агропромышленном комплексе и поднять престиж фермеров на селе.</w:t>
      </w:r>
    </w:p>
    <w:p w:rsidR="00F57CA7" w:rsidRPr="00A84945" w:rsidRDefault="00F57CA7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E25B5" w:rsidRPr="00A84945" w:rsidRDefault="00A57A76" w:rsidP="000D6D2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BE25B5" w:rsidRPr="00A84945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BE25B5">
        <w:rPr>
          <w:rFonts w:ascii="Times New Roman" w:hAnsi="Times New Roman" w:cs="Times New Roman"/>
          <w:sz w:val="28"/>
          <w:szCs w:val="28"/>
        </w:rPr>
        <w:t xml:space="preserve">реализуемой в Благодарненском муниципальном районе Ставропольского края </w:t>
      </w:r>
      <w:r w:rsidR="00BE25B5" w:rsidRPr="00A84945">
        <w:rPr>
          <w:rFonts w:ascii="Times New Roman" w:hAnsi="Times New Roman" w:cs="Times New Roman"/>
          <w:sz w:val="28"/>
          <w:szCs w:val="28"/>
        </w:rPr>
        <w:t>муниципальной политики в сфере реализации подпрограммы, цели</w:t>
      </w:r>
      <w:r w:rsidR="00BE25B5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BE25B5" w:rsidRPr="00A84945">
        <w:rPr>
          <w:rFonts w:ascii="Times New Roman" w:hAnsi="Times New Roman" w:cs="Times New Roman"/>
          <w:sz w:val="28"/>
          <w:szCs w:val="28"/>
        </w:rPr>
        <w:t>, задачи, целевые</w:t>
      </w:r>
      <w:r w:rsidR="000D6D27">
        <w:rPr>
          <w:rFonts w:ascii="Times New Roman" w:hAnsi="Times New Roman" w:cs="Times New Roman"/>
          <w:sz w:val="28"/>
          <w:szCs w:val="28"/>
        </w:rPr>
        <w:t xml:space="preserve"> </w:t>
      </w:r>
      <w:r w:rsidR="00BE25B5" w:rsidRPr="00A84945">
        <w:rPr>
          <w:rFonts w:ascii="Times New Roman" w:hAnsi="Times New Roman" w:cs="Times New Roman"/>
          <w:sz w:val="28"/>
          <w:szCs w:val="28"/>
        </w:rPr>
        <w:t>индикаторы и показатели подпрограм</w:t>
      </w:r>
      <w:r w:rsidR="000D6D27">
        <w:rPr>
          <w:rFonts w:ascii="Times New Roman" w:hAnsi="Times New Roman" w:cs="Times New Roman"/>
          <w:sz w:val="28"/>
          <w:szCs w:val="28"/>
        </w:rPr>
        <w:t xml:space="preserve">мы, описание ожидаемых конечных </w:t>
      </w:r>
      <w:r w:rsidR="00BE25B5" w:rsidRPr="00A84945">
        <w:rPr>
          <w:rFonts w:ascii="Times New Roman" w:hAnsi="Times New Roman" w:cs="Times New Roman"/>
          <w:sz w:val="28"/>
          <w:szCs w:val="28"/>
        </w:rPr>
        <w:t>результатов реализации подпрограммы и сроки ее реализации</w:t>
      </w:r>
    </w:p>
    <w:p w:rsidR="00BE25B5" w:rsidRPr="00A84945" w:rsidRDefault="00BE25B5" w:rsidP="00BE25B5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Приоритетами реализуемой подпрограммы являются: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повышение объема субсидируемых инвестиционных и краткосрочных кредитов (займов);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комплексная модернизация материально-технической базы сельскохозяйственного производства.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Цел</w:t>
      </w:r>
      <w:r w:rsidR="005C03DC">
        <w:rPr>
          <w:rFonts w:ascii="Times New Roman" w:hAnsi="Times New Roman" w:cs="Times New Roman"/>
          <w:sz w:val="28"/>
          <w:szCs w:val="28"/>
        </w:rPr>
        <w:t xml:space="preserve">ь </w:t>
      </w:r>
      <w:r w:rsidR="00B6712B">
        <w:rPr>
          <w:rFonts w:ascii="Times New Roman" w:hAnsi="Times New Roman" w:cs="Times New Roman"/>
          <w:sz w:val="28"/>
          <w:szCs w:val="28"/>
        </w:rPr>
        <w:t>п</w:t>
      </w:r>
      <w:r w:rsidR="005C03DC">
        <w:rPr>
          <w:rFonts w:ascii="Times New Roman" w:hAnsi="Times New Roman" w:cs="Times New Roman"/>
          <w:sz w:val="28"/>
          <w:szCs w:val="28"/>
        </w:rPr>
        <w:t>одпрограммы</w:t>
      </w:r>
      <w:r w:rsidRPr="00A84945">
        <w:rPr>
          <w:rFonts w:ascii="Times New Roman" w:hAnsi="Times New Roman" w:cs="Times New Roman"/>
          <w:sz w:val="28"/>
          <w:szCs w:val="28"/>
        </w:rPr>
        <w:t>:</w:t>
      </w:r>
    </w:p>
    <w:p w:rsidR="00CE5A11" w:rsidRPr="00A84945" w:rsidRDefault="005C03DC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развитие личных подсобных хозяйств, крестьянских (фермерских</w:t>
      </w:r>
      <w:proofErr w:type="gramStart"/>
      <w:r w:rsidRPr="00A84945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A84945">
        <w:rPr>
          <w:rFonts w:ascii="Times New Roman" w:hAnsi="Times New Roman" w:cs="Times New Roman"/>
          <w:sz w:val="28"/>
          <w:szCs w:val="28"/>
        </w:rPr>
        <w:t>озяйств</w:t>
      </w:r>
      <w:r w:rsidR="00CE5A11" w:rsidRPr="00A84945">
        <w:rPr>
          <w:rFonts w:ascii="Times New Roman" w:hAnsi="Times New Roman" w:cs="Times New Roman"/>
          <w:sz w:val="28"/>
          <w:szCs w:val="28"/>
        </w:rPr>
        <w:t>.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BE25B5">
        <w:rPr>
          <w:rFonts w:ascii="Times New Roman" w:hAnsi="Times New Roman" w:cs="Times New Roman"/>
          <w:sz w:val="28"/>
          <w:szCs w:val="28"/>
        </w:rPr>
        <w:t>ой</w:t>
      </w:r>
      <w:r w:rsidRPr="00A84945">
        <w:rPr>
          <w:rFonts w:ascii="Times New Roman" w:hAnsi="Times New Roman" w:cs="Times New Roman"/>
          <w:sz w:val="28"/>
          <w:szCs w:val="28"/>
        </w:rPr>
        <w:t xml:space="preserve"> цел</w:t>
      </w:r>
      <w:r w:rsidR="00BE25B5">
        <w:rPr>
          <w:rFonts w:ascii="Times New Roman" w:hAnsi="Times New Roman" w:cs="Times New Roman"/>
          <w:sz w:val="28"/>
          <w:szCs w:val="28"/>
        </w:rPr>
        <w:t>и</w:t>
      </w:r>
      <w:r w:rsidRPr="00A84945">
        <w:rPr>
          <w:rFonts w:ascii="Times New Roman" w:hAnsi="Times New Roman" w:cs="Times New Roman"/>
          <w:sz w:val="28"/>
          <w:szCs w:val="28"/>
        </w:rPr>
        <w:t xml:space="preserve"> подпрограммы необходимо решить </w:t>
      </w:r>
      <w:r w:rsidR="00BE25B5">
        <w:rPr>
          <w:rFonts w:ascii="Times New Roman" w:hAnsi="Times New Roman" w:cs="Times New Roman"/>
          <w:sz w:val="28"/>
          <w:szCs w:val="28"/>
        </w:rPr>
        <w:t>следующую</w:t>
      </w:r>
      <w:r w:rsidRPr="00A8494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E25B5">
        <w:rPr>
          <w:rFonts w:ascii="Times New Roman" w:hAnsi="Times New Roman" w:cs="Times New Roman"/>
          <w:sz w:val="28"/>
          <w:szCs w:val="28"/>
        </w:rPr>
        <w:t>у</w:t>
      </w:r>
      <w:r w:rsidRPr="00A84945">
        <w:rPr>
          <w:rFonts w:ascii="Times New Roman" w:hAnsi="Times New Roman" w:cs="Times New Roman"/>
          <w:sz w:val="28"/>
          <w:szCs w:val="28"/>
        </w:rPr>
        <w:t>:</w:t>
      </w:r>
    </w:p>
    <w:p w:rsidR="00CE5A11" w:rsidRPr="00A84945" w:rsidRDefault="006374DB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945">
        <w:rPr>
          <w:rFonts w:ascii="Times New Roman" w:hAnsi="Times New Roman" w:cs="Times New Roman"/>
          <w:sz w:val="28"/>
          <w:szCs w:val="28"/>
        </w:rPr>
        <w:t>повышение доступности субсидируемых инвестиционных и краткосрочных кредитов,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привлекаемых в российских кредитных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организациях, и займов, привлекаемых в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сельскохозяйственных кредитных потребительских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кооперативах (далее - субсидируемые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инвестиционные и краткосрочные кредиты (займы), на ведение сельскохозяйственного производства (развитие личных подсобных хозяйств и малого и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среднего предпринимательства) для малых форм хозяйствования на селе</w:t>
      </w:r>
      <w:r w:rsidR="00CE5A11" w:rsidRPr="00A849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A11" w:rsidRPr="00A84945" w:rsidRDefault="004B2670" w:rsidP="006374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32" w:tooltip="Ссылка на текущий документ" w:history="1">
        <w:r w:rsidR="00CE5A11" w:rsidRPr="00A8494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E5A11" w:rsidRPr="00A84945">
        <w:rPr>
          <w:rFonts w:ascii="Times New Roman" w:hAnsi="Times New Roman" w:cs="Times New Roman"/>
          <w:sz w:val="28"/>
          <w:szCs w:val="28"/>
        </w:rPr>
        <w:t xml:space="preserve"> о целевых индикаторах и показателях </w:t>
      </w:r>
      <w:r w:rsidR="000B0080">
        <w:rPr>
          <w:rFonts w:ascii="Times New Roman" w:hAnsi="Times New Roman" w:cs="Times New Roman"/>
          <w:sz w:val="28"/>
          <w:szCs w:val="28"/>
        </w:rPr>
        <w:t>п</w:t>
      </w:r>
      <w:r w:rsidR="00CE5A11" w:rsidRPr="00A84945">
        <w:rPr>
          <w:rFonts w:ascii="Times New Roman" w:hAnsi="Times New Roman" w:cs="Times New Roman"/>
          <w:sz w:val="28"/>
          <w:szCs w:val="28"/>
        </w:rPr>
        <w:t>одпрограммы и их значениях приведены в приложени</w:t>
      </w:r>
      <w:r w:rsidR="000B0080">
        <w:rPr>
          <w:rFonts w:ascii="Times New Roman" w:hAnsi="Times New Roman" w:cs="Times New Roman"/>
          <w:sz w:val="28"/>
          <w:szCs w:val="28"/>
        </w:rPr>
        <w:t>и 5</w:t>
      </w:r>
      <w:r w:rsidR="00CE5A11" w:rsidRPr="00A84945">
        <w:rPr>
          <w:rFonts w:ascii="Times New Roman" w:hAnsi="Times New Roman" w:cs="Times New Roman"/>
          <w:sz w:val="28"/>
          <w:szCs w:val="28"/>
        </w:rPr>
        <w:t xml:space="preserve"> к </w:t>
      </w:r>
      <w:r w:rsidR="006374DB" w:rsidRPr="00A84945">
        <w:rPr>
          <w:rFonts w:ascii="Times New Roman" w:hAnsi="Times New Roman" w:cs="Times New Roman"/>
          <w:sz w:val="28"/>
          <w:szCs w:val="28"/>
        </w:rPr>
        <w:t>п</w:t>
      </w:r>
      <w:r w:rsidR="00CE5A11" w:rsidRPr="00A84945">
        <w:rPr>
          <w:rFonts w:ascii="Times New Roman" w:hAnsi="Times New Roman" w:cs="Times New Roman"/>
          <w:sz w:val="28"/>
          <w:szCs w:val="28"/>
        </w:rPr>
        <w:t>рограмме.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0B0080">
        <w:rPr>
          <w:rFonts w:ascii="Times New Roman" w:hAnsi="Times New Roman" w:cs="Times New Roman"/>
          <w:sz w:val="28"/>
          <w:szCs w:val="28"/>
        </w:rPr>
        <w:t>п</w:t>
      </w:r>
      <w:r w:rsidRPr="00A84945">
        <w:rPr>
          <w:rFonts w:ascii="Times New Roman" w:hAnsi="Times New Roman" w:cs="Times New Roman"/>
          <w:sz w:val="28"/>
          <w:szCs w:val="28"/>
        </w:rPr>
        <w:t>одпрограммы позволит достичь к 20</w:t>
      </w:r>
      <w:r w:rsidR="006374DB" w:rsidRPr="00A84945">
        <w:rPr>
          <w:rFonts w:ascii="Times New Roman" w:hAnsi="Times New Roman" w:cs="Times New Roman"/>
          <w:sz w:val="28"/>
          <w:szCs w:val="28"/>
        </w:rPr>
        <w:t>16</w:t>
      </w:r>
      <w:r w:rsidRPr="00A84945">
        <w:rPr>
          <w:rFonts w:ascii="Times New Roman" w:hAnsi="Times New Roman" w:cs="Times New Roman"/>
          <w:sz w:val="28"/>
          <w:szCs w:val="28"/>
        </w:rPr>
        <w:t xml:space="preserve"> году увеличения: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объема субсидируемых инвестиционных и краткосрочных кредитов (займов), полученных на развитие малых форм хозяйствования на селе, с учетом объема кредитов (займов</w:t>
      </w:r>
      <w:r w:rsidR="00BE25B5">
        <w:rPr>
          <w:rFonts w:ascii="Times New Roman" w:hAnsi="Times New Roman" w:cs="Times New Roman"/>
          <w:sz w:val="28"/>
          <w:szCs w:val="28"/>
        </w:rPr>
        <w:t>), полученных в предыдущие годы</w:t>
      </w:r>
      <w:r w:rsidRPr="00A84945">
        <w:rPr>
          <w:rFonts w:ascii="Times New Roman" w:hAnsi="Times New Roman" w:cs="Times New Roman"/>
          <w:sz w:val="28"/>
          <w:szCs w:val="28"/>
        </w:rPr>
        <w:t>;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количества консультаций по вопросам развития инновационной, инвестиционной и технологической деятельности в сельскохозяйственном производстве в Ставропольском крае, предоставляемых ГКУ "ССИКЦ" сельскохозяйственным товаропроиз</w:t>
      </w:r>
      <w:r w:rsidR="00BE25B5">
        <w:rPr>
          <w:rFonts w:ascii="Times New Roman" w:hAnsi="Times New Roman" w:cs="Times New Roman"/>
          <w:sz w:val="28"/>
          <w:szCs w:val="28"/>
        </w:rPr>
        <w:t>водителям Ставропольского края</w:t>
      </w:r>
      <w:r w:rsidRPr="00A84945">
        <w:rPr>
          <w:rFonts w:ascii="Times New Roman" w:hAnsi="Times New Roman" w:cs="Times New Roman"/>
          <w:sz w:val="28"/>
          <w:szCs w:val="28"/>
        </w:rPr>
        <w:t>.</w:t>
      </w:r>
    </w:p>
    <w:p w:rsidR="00CE5A11" w:rsidRPr="00A84945" w:rsidRDefault="00CE5A11" w:rsidP="00CE5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Сроки реализации Подпрограммы - 2014 - 2016 годы.</w:t>
      </w:r>
    </w:p>
    <w:p w:rsidR="00A57A76" w:rsidRPr="00A84945" w:rsidRDefault="00A57A76" w:rsidP="00BB6678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C436C" w:rsidRPr="00A84945" w:rsidRDefault="008C436C" w:rsidP="008C43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lastRenderedPageBreak/>
        <w:t>Раздел 3. Характеристика основных мероприятий подпрограммы</w:t>
      </w:r>
    </w:p>
    <w:p w:rsidR="008C436C" w:rsidRPr="00A84945" w:rsidRDefault="008C436C" w:rsidP="008C436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C436C" w:rsidRPr="00A84945" w:rsidRDefault="008C436C" w:rsidP="008C4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Основными мероприятиями подпрограммы являются:</w:t>
      </w:r>
    </w:p>
    <w:p w:rsidR="00BE25B5" w:rsidRDefault="00B6712B" w:rsidP="000B4BC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25B5">
        <w:rPr>
          <w:rFonts w:ascii="Times New Roman" w:hAnsi="Times New Roman" w:cs="Times New Roman"/>
          <w:sz w:val="28"/>
          <w:szCs w:val="28"/>
        </w:rPr>
        <w:t>асходы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6050F9">
        <w:rPr>
          <w:rFonts w:ascii="Times New Roman" w:hAnsi="Times New Roman" w:cs="Times New Roman"/>
          <w:sz w:val="28"/>
          <w:szCs w:val="28"/>
        </w:rPr>
        <w:t xml:space="preserve">на </w:t>
      </w:r>
      <w:r w:rsidR="008C436C" w:rsidRPr="00A84945">
        <w:rPr>
          <w:rFonts w:ascii="Times New Roman" w:hAnsi="Times New Roman" w:cs="Times New Roman"/>
          <w:sz w:val="28"/>
          <w:szCs w:val="28"/>
        </w:rPr>
        <w:t xml:space="preserve">проведение соревнований </w:t>
      </w:r>
      <w:r w:rsidR="006050F9">
        <w:rPr>
          <w:rFonts w:ascii="Times New Roman" w:hAnsi="Times New Roman" w:cs="Times New Roman"/>
          <w:sz w:val="28"/>
          <w:szCs w:val="28"/>
        </w:rPr>
        <w:t>в агропромышленном комплексе Благодарне</w:t>
      </w:r>
      <w:r w:rsidR="00426EB1">
        <w:rPr>
          <w:rFonts w:ascii="Times New Roman" w:hAnsi="Times New Roman" w:cs="Times New Roman"/>
          <w:sz w:val="28"/>
          <w:szCs w:val="28"/>
        </w:rPr>
        <w:t>н</w:t>
      </w:r>
      <w:r w:rsidR="006050F9">
        <w:rPr>
          <w:rFonts w:ascii="Times New Roman" w:hAnsi="Times New Roman" w:cs="Times New Roman"/>
          <w:sz w:val="28"/>
          <w:szCs w:val="28"/>
        </w:rPr>
        <w:t>ского муниципального района Ставропольского края;</w:t>
      </w:r>
    </w:p>
    <w:p w:rsidR="008C436C" w:rsidRPr="00A84945" w:rsidRDefault="006050F9" w:rsidP="000B4BCA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процентной ставки по долгосрочным, среднесрочным и краткосрочным кредитам, взятыми малыми формами хозяйствования</w:t>
      </w:r>
      <w:r w:rsidR="008C436C" w:rsidRPr="00A84945">
        <w:rPr>
          <w:rFonts w:ascii="Times New Roman" w:hAnsi="Times New Roman" w:cs="Times New Roman"/>
          <w:sz w:val="28"/>
          <w:szCs w:val="28"/>
        </w:rPr>
        <w:t>.</w:t>
      </w:r>
    </w:p>
    <w:p w:rsidR="00BC242B" w:rsidRDefault="00BC242B" w:rsidP="000B4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</w:t>
      </w:r>
      <w:r w:rsidR="000B0080">
        <w:rPr>
          <w:rFonts w:ascii="Times New Roman" w:hAnsi="Times New Roman" w:cs="Times New Roman"/>
          <w:sz w:val="28"/>
          <w:szCs w:val="28"/>
        </w:rPr>
        <w:t>и 6</w:t>
      </w:r>
      <w:r>
        <w:rPr>
          <w:rFonts w:ascii="Times New Roman" w:hAnsi="Times New Roman" w:cs="Times New Roman"/>
          <w:sz w:val="28"/>
          <w:szCs w:val="28"/>
        </w:rPr>
        <w:t xml:space="preserve"> к программе. Ресурсное обеспечение и прогнозная (справочная) оценка расходов подпрограммы приведены в приложения</w:t>
      </w:r>
      <w:r w:rsidR="000B0080">
        <w:rPr>
          <w:rFonts w:ascii="Times New Roman" w:hAnsi="Times New Roman" w:cs="Times New Roman"/>
          <w:sz w:val="28"/>
          <w:szCs w:val="28"/>
        </w:rPr>
        <w:t>х 7-8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программе.</w:t>
      </w:r>
    </w:p>
    <w:p w:rsidR="005B04D8" w:rsidRPr="00A84945" w:rsidRDefault="005B04D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5B04D8" w:rsidRPr="00A84945" w:rsidRDefault="005B04D8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Раздел 4. Информация об участии муниципальных образований </w:t>
      </w:r>
    </w:p>
    <w:p w:rsidR="005B04D8" w:rsidRPr="00A84945" w:rsidRDefault="005B04D8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Благодарненского района Ставропольского края, внебюджетных фондов, </w:t>
      </w:r>
    </w:p>
    <w:p w:rsidR="005B04D8" w:rsidRPr="00A84945" w:rsidRDefault="005B04D8" w:rsidP="009B5C51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муниципальных унитарных предприятий Благодарненского района Ставропольского края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и иных организаций в реализации подпрограммы</w:t>
      </w:r>
    </w:p>
    <w:p w:rsidR="005B04D8" w:rsidRPr="00A84945" w:rsidRDefault="005B04D8" w:rsidP="005B04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4D8" w:rsidRPr="00A84945" w:rsidRDefault="005B04D8" w:rsidP="005B04D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Участие муниципальных образований Благодарненского района Ставропольского края, внебюджетных фондов, муниципальных унитарных предприятий Благодарненского района Ставропольского края и иных организаций в реализации подпрограммы не предусмотрено.</w:t>
      </w:r>
    </w:p>
    <w:p w:rsidR="005B04D8" w:rsidRPr="00A84945" w:rsidRDefault="005B04D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5B04D8" w:rsidRPr="00A84945" w:rsidRDefault="005B04D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0D6D27" w:rsidRPr="00B6712B" w:rsidRDefault="000D6D27" w:rsidP="000D6D27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4</w:t>
      </w:r>
    </w:p>
    <w:p w:rsidR="000D6D27" w:rsidRPr="00B6712B" w:rsidRDefault="000D6D27" w:rsidP="000D6D27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к муниципальной программе</w:t>
      </w:r>
    </w:p>
    <w:p w:rsidR="000D6D27" w:rsidRDefault="000D6D27" w:rsidP="000D6D27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</w:t>
      </w:r>
    </w:p>
    <w:p w:rsidR="000D6D27" w:rsidRPr="00B6712B" w:rsidRDefault="000D6D27" w:rsidP="000D6D27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Ставропольского края</w:t>
      </w:r>
    </w:p>
    <w:p w:rsidR="000D6D27" w:rsidRPr="00B6712B" w:rsidRDefault="000D6D27" w:rsidP="000D6D27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</w:t>
      </w:r>
    </w:p>
    <w:p w:rsidR="00E14537" w:rsidRDefault="00E14537" w:rsidP="00426EB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14537" w:rsidRDefault="00E14537" w:rsidP="005B04D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04D8" w:rsidRPr="00A84945" w:rsidRDefault="005B04D8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4945">
        <w:rPr>
          <w:rFonts w:ascii="Times New Roman" w:hAnsi="Times New Roman" w:cs="Times New Roman"/>
          <w:bCs/>
          <w:sz w:val="28"/>
          <w:szCs w:val="28"/>
        </w:rPr>
        <w:t>ПОДПРОГРАММА</w:t>
      </w:r>
    </w:p>
    <w:p w:rsidR="005B04D8" w:rsidRPr="00A84945" w:rsidRDefault="008B34A2" w:rsidP="002520D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4945">
        <w:rPr>
          <w:rFonts w:ascii="Times New Roman" w:hAnsi="Times New Roman" w:cs="Times New Roman"/>
          <w:sz w:val="28"/>
          <w:szCs w:val="28"/>
        </w:rPr>
        <w:t>беспечение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</w:t>
      </w:r>
      <w:r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>азвитие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84945">
        <w:rPr>
          <w:rFonts w:ascii="Times New Roman" w:hAnsi="Times New Roman" w:cs="Times New Roman"/>
          <w:sz w:val="28"/>
          <w:szCs w:val="28"/>
        </w:rPr>
        <w:t>"</w:t>
      </w:r>
    </w:p>
    <w:p w:rsidR="005B04D8" w:rsidRPr="00A84945" w:rsidRDefault="005B04D8" w:rsidP="005B04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61DC" w:rsidRPr="00A84945" w:rsidRDefault="004E61DC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Основным мероприяти</w:t>
      </w:r>
      <w:r w:rsidR="00A83382">
        <w:rPr>
          <w:rFonts w:ascii="Times New Roman" w:hAnsi="Times New Roman" w:cs="Times New Roman"/>
          <w:sz w:val="28"/>
          <w:szCs w:val="28"/>
        </w:rPr>
        <w:t>е</w:t>
      </w:r>
      <w:r w:rsidRPr="00A84945">
        <w:rPr>
          <w:rFonts w:ascii="Times New Roman" w:hAnsi="Times New Roman" w:cs="Times New Roman"/>
          <w:sz w:val="28"/>
          <w:szCs w:val="28"/>
        </w:rPr>
        <w:t xml:space="preserve">м подпрограммы "Обеспечение реализации муниципальной программы </w:t>
      </w:r>
      <w:r w:rsidR="00A83382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"Развитие сельского хозяйства" </w:t>
      </w:r>
      <w:r w:rsidR="00A8338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83382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A83382">
        <w:rPr>
          <w:rFonts w:ascii="Times New Roman" w:hAnsi="Times New Roman" w:cs="Times New Roman"/>
          <w:sz w:val="28"/>
          <w:szCs w:val="28"/>
        </w:rPr>
        <w:t xml:space="preserve"> мероприятия»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явля</w:t>
      </w:r>
      <w:r w:rsidR="00FF7913" w:rsidRPr="00A84945">
        <w:rPr>
          <w:rFonts w:ascii="Times New Roman" w:hAnsi="Times New Roman" w:cs="Times New Roman"/>
          <w:sz w:val="28"/>
          <w:szCs w:val="28"/>
        </w:rPr>
        <w:t>е</w:t>
      </w:r>
      <w:r w:rsidRPr="00A84945">
        <w:rPr>
          <w:rFonts w:ascii="Times New Roman" w:hAnsi="Times New Roman" w:cs="Times New Roman"/>
          <w:sz w:val="28"/>
          <w:szCs w:val="28"/>
        </w:rPr>
        <w:t>тся</w:t>
      </w:r>
      <w:r w:rsidR="000B4BCA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>обеспечение деятельности по реализации программы.</w:t>
      </w:r>
    </w:p>
    <w:p w:rsidR="00BC242B" w:rsidRDefault="0004525F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ое м</w:t>
      </w:r>
      <w:r w:rsidR="004E61DC" w:rsidRPr="00A84945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="00E07BE6" w:rsidRPr="00A84945">
        <w:rPr>
          <w:rFonts w:ascii="Times New Roman" w:hAnsi="Times New Roman" w:cs="Times New Roman"/>
          <w:sz w:val="28"/>
          <w:szCs w:val="28"/>
        </w:rPr>
        <w:t>п</w:t>
      </w:r>
      <w:r w:rsidR="004E61DC" w:rsidRPr="00A84945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будет реализовано путем</w:t>
      </w:r>
      <w:r w:rsidR="004E61DC" w:rsidRPr="00A84945"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функций по реализации отдельных государственных полномочий </w:t>
      </w:r>
      <w:r w:rsidR="004E61DC" w:rsidRPr="00A84945">
        <w:rPr>
          <w:rFonts w:ascii="Times New Roman" w:hAnsi="Times New Roman" w:cs="Times New Roman"/>
          <w:sz w:val="28"/>
          <w:szCs w:val="28"/>
        </w:rPr>
        <w:t xml:space="preserve">в области сельского хозяйства. </w:t>
      </w:r>
    </w:p>
    <w:p w:rsidR="004E61DC" w:rsidRPr="00A84945" w:rsidRDefault="004E61DC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Финансирование указанных расходов осуществляется в пределах средств, предусматриваемых на указанные цели законом Ставропольского края о бюджете Ставропольского края на очередной финансовый год и плановый период.</w:t>
      </w:r>
    </w:p>
    <w:p w:rsidR="004E61DC" w:rsidRPr="00A84945" w:rsidRDefault="004E61DC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О</w:t>
      </w:r>
      <w:r w:rsidR="007E1D87" w:rsidRPr="00A84945">
        <w:rPr>
          <w:rFonts w:ascii="Times New Roman" w:hAnsi="Times New Roman" w:cs="Times New Roman"/>
          <w:sz w:val="28"/>
          <w:szCs w:val="28"/>
        </w:rPr>
        <w:t>бщий объем финансирования мероприятий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="00D403C5" w:rsidRPr="00A84945">
        <w:rPr>
          <w:rFonts w:ascii="Times New Roman" w:hAnsi="Times New Roman" w:cs="Times New Roman"/>
          <w:sz w:val="28"/>
          <w:szCs w:val="28"/>
        </w:rPr>
        <w:t>под</w:t>
      </w:r>
      <w:r w:rsidR="007E1D87" w:rsidRPr="00A84945">
        <w:rPr>
          <w:rFonts w:ascii="Times New Roman" w:hAnsi="Times New Roman" w:cs="Times New Roman"/>
          <w:sz w:val="28"/>
          <w:szCs w:val="28"/>
        </w:rPr>
        <w:t>программы за счет всех источников</w:t>
      </w:r>
      <w:r w:rsidR="00A34633">
        <w:rPr>
          <w:rFonts w:ascii="Times New Roman" w:hAnsi="Times New Roman" w:cs="Times New Roman"/>
          <w:sz w:val="28"/>
          <w:szCs w:val="28"/>
        </w:rPr>
        <w:t xml:space="preserve"> </w:t>
      </w:r>
      <w:r w:rsidR="007E1D87" w:rsidRPr="00A84945">
        <w:rPr>
          <w:rFonts w:ascii="Times New Roman" w:hAnsi="Times New Roman" w:cs="Times New Roman"/>
          <w:sz w:val="28"/>
          <w:szCs w:val="28"/>
        </w:rPr>
        <w:t xml:space="preserve">финансирования составит </w:t>
      </w:r>
      <w:r w:rsidR="00420EB0">
        <w:rPr>
          <w:rFonts w:ascii="Times New Roman" w:hAnsi="Times New Roman" w:cs="Times New Roman"/>
          <w:sz w:val="28"/>
          <w:szCs w:val="28"/>
        </w:rPr>
        <w:t>17045,171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</w:t>
      </w:r>
      <w:r w:rsidRPr="00A84945">
        <w:rPr>
          <w:rFonts w:ascii="Times New Roman" w:hAnsi="Times New Roman" w:cs="Times New Roman"/>
          <w:sz w:val="28"/>
          <w:szCs w:val="28"/>
        </w:rPr>
        <w:lastRenderedPageBreak/>
        <w:t>годам:</w:t>
      </w:r>
    </w:p>
    <w:p w:rsidR="004E61DC" w:rsidRPr="00A84945" w:rsidRDefault="004E61DC" w:rsidP="00D4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420EB0" w:rsidRPr="00A84945">
        <w:rPr>
          <w:rFonts w:ascii="Times New Roman" w:hAnsi="Times New Roman" w:cs="Times New Roman"/>
          <w:sz w:val="28"/>
          <w:szCs w:val="28"/>
        </w:rPr>
        <w:t>-</w:t>
      </w:r>
      <w:r w:rsidR="00420EB0">
        <w:rPr>
          <w:rFonts w:ascii="Times New Roman" w:hAnsi="Times New Roman" w:cs="Times New Roman"/>
          <w:sz w:val="28"/>
          <w:szCs w:val="28"/>
        </w:rPr>
        <w:t>5668,652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61DC" w:rsidRPr="00A84945" w:rsidRDefault="004E61DC" w:rsidP="00D4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20EB0" w:rsidRPr="00A84945">
        <w:rPr>
          <w:rFonts w:ascii="Times New Roman" w:hAnsi="Times New Roman" w:cs="Times New Roman"/>
          <w:sz w:val="28"/>
          <w:szCs w:val="28"/>
        </w:rPr>
        <w:t>-</w:t>
      </w:r>
      <w:r w:rsidR="00420EB0">
        <w:rPr>
          <w:rFonts w:ascii="Times New Roman" w:hAnsi="Times New Roman" w:cs="Times New Roman"/>
          <w:sz w:val="28"/>
          <w:szCs w:val="28"/>
        </w:rPr>
        <w:t>5682,281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E61DC" w:rsidRPr="00A84945" w:rsidRDefault="004E61DC" w:rsidP="00D4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20EB0" w:rsidRPr="00A84945">
        <w:rPr>
          <w:rFonts w:ascii="Times New Roman" w:hAnsi="Times New Roman" w:cs="Times New Roman"/>
          <w:sz w:val="28"/>
          <w:szCs w:val="28"/>
        </w:rPr>
        <w:t>-</w:t>
      </w:r>
      <w:r w:rsidR="007E1D87" w:rsidRPr="00A84945">
        <w:rPr>
          <w:rFonts w:ascii="Times New Roman" w:hAnsi="Times New Roman" w:cs="Times New Roman"/>
          <w:sz w:val="28"/>
          <w:szCs w:val="28"/>
        </w:rPr>
        <w:t>5</w:t>
      </w:r>
      <w:r w:rsidR="00420EB0">
        <w:rPr>
          <w:rFonts w:ascii="Times New Roman" w:hAnsi="Times New Roman" w:cs="Times New Roman"/>
          <w:sz w:val="28"/>
          <w:szCs w:val="28"/>
        </w:rPr>
        <w:t>694,238</w:t>
      </w:r>
      <w:r w:rsidR="00D403C5"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403C5" w:rsidRPr="00A84945" w:rsidRDefault="004E61DC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за счет средств</w:t>
      </w:r>
      <w:r w:rsidR="00D403C5" w:rsidRPr="00A84945">
        <w:rPr>
          <w:rFonts w:ascii="Times New Roman" w:hAnsi="Times New Roman" w:cs="Times New Roman"/>
          <w:sz w:val="28"/>
          <w:szCs w:val="28"/>
        </w:rPr>
        <w:t>:</w:t>
      </w:r>
    </w:p>
    <w:p w:rsidR="00D403C5" w:rsidRPr="00A84945" w:rsidRDefault="00D403C5" w:rsidP="00D40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– </w:t>
      </w:r>
      <w:r w:rsidR="00420EB0">
        <w:rPr>
          <w:rFonts w:ascii="Times New Roman" w:hAnsi="Times New Roman" w:cs="Times New Roman"/>
          <w:sz w:val="28"/>
          <w:szCs w:val="28"/>
        </w:rPr>
        <w:t>5982,780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403C5" w:rsidRPr="00A84945" w:rsidRDefault="00D403C5" w:rsidP="00D4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420EB0" w:rsidRPr="00A84945">
        <w:rPr>
          <w:rFonts w:ascii="Times New Roman" w:hAnsi="Times New Roman" w:cs="Times New Roman"/>
          <w:sz w:val="28"/>
          <w:szCs w:val="28"/>
        </w:rPr>
        <w:t>-</w:t>
      </w:r>
      <w:r w:rsidR="00420EB0">
        <w:rPr>
          <w:rFonts w:ascii="Times New Roman" w:hAnsi="Times New Roman" w:cs="Times New Roman"/>
          <w:sz w:val="28"/>
          <w:szCs w:val="28"/>
        </w:rPr>
        <w:t>199</w:t>
      </w:r>
      <w:r w:rsidR="003235B5">
        <w:rPr>
          <w:rFonts w:ascii="Times New Roman" w:hAnsi="Times New Roman" w:cs="Times New Roman"/>
          <w:sz w:val="28"/>
          <w:szCs w:val="28"/>
        </w:rPr>
        <w:t>4</w:t>
      </w:r>
      <w:r w:rsidR="00420EB0">
        <w:rPr>
          <w:rFonts w:ascii="Times New Roman" w:hAnsi="Times New Roman" w:cs="Times New Roman"/>
          <w:sz w:val="28"/>
          <w:szCs w:val="28"/>
        </w:rPr>
        <w:t>,260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03C5" w:rsidRPr="00A84945" w:rsidRDefault="00D403C5" w:rsidP="00D4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20EB0" w:rsidRPr="00A84945">
        <w:rPr>
          <w:rFonts w:ascii="Times New Roman" w:hAnsi="Times New Roman" w:cs="Times New Roman"/>
          <w:sz w:val="28"/>
          <w:szCs w:val="28"/>
        </w:rPr>
        <w:t xml:space="preserve">- </w:t>
      </w:r>
      <w:r w:rsidR="00420EB0">
        <w:rPr>
          <w:rFonts w:ascii="Times New Roman" w:hAnsi="Times New Roman" w:cs="Times New Roman"/>
          <w:sz w:val="28"/>
          <w:szCs w:val="28"/>
        </w:rPr>
        <w:t>199</w:t>
      </w:r>
      <w:r w:rsidR="003235B5">
        <w:rPr>
          <w:rFonts w:ascii="Times New Roman" w:hAnsi="Times New Roman" w:cs="Times New Roman"/>
          <w:sz w:val="28"/>
          <w:szCs w:val="28"/>
        </w:rPr>
        <w:t>4</w:t>
      </w:r>
      <w:r w:rsidR="00420EB0">
        <w:rPr>
          <w:rFonts w:ascii="Times New Roman" w:hAnsi="Times New Roman" w:cs="Times New Roman"/>
          <w:sz w:val="28"/>
          <w:szCs w:val="28"/>
        </w:rPr>
        <w:t>,260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403C5" w:rsidRPr="00A84945" w:rsidRDefault="00D403C5" w:rsidP="00D403C5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20EB0" w:rsidRPr="00A84945">
        <w:rPr>
          <w:rFonts w:ascii="Times New Roman" w:hAnsi="Times New Roman" w:cs="Times New Roman"/>
          <w:sz w:val="28"/>
          <w:szCs w:val="28"/>
        </w:rPr>
        <w:t xml:space="preserve">- </w:t>
      </w:r>
      <w:r w:rsidR="00420EB0">
        <w:rPr>
          <w:rFonts w:ascii="Times New Roman" w:hAnsi="Times New Roman" w:cs="Times New Roman"/>
          <w:sz w:val="28"/>
          <w:szCs w:val="28"/>
        </w:rPr>
        <w:t>199</w:t>
      </w:r>
      <w:r w:rsidR="003235B5">
        <w:rPr>
          <w:rFonts w:ascii="Times New Roman" w:hAnsi="Times New Roman" w:cs="Times New Roman"/>
          <w:sz w:val="28"/>
          <w:szCs w:val="28"/>
        </w:rPr>
        <w:t>4</w:t>
      </w:r>
      <w:r w:rsidR="00420EB0">
        <w:rPr>
          <w:rFonts w:ascii="Times New Roman" w:hAnsi="Times New Roman" w:cs="Times New Roman"/>
          <w:sz w:val="28"/>
          <w:szCs w:val="28"/>
        </w:rPr>
        <w:t>,260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E61DC" w:rsidRPr="00A84945" w:rsidRDefault="004E61DC" w:rsidP="00D403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>бюджета</w:t>
      </w:r>
      <w:r w:rsidR="005329BA">
        <w:rPr>
          <w:rFonts w:ascii="Times New Roman" w:hAnsi="Times New Roman" w:cs="Times New Roman"/>
          <w:sz w:val="28"/>
          <w:szCs w:val="28"/>
        </w:rPr>
        <w:t xml:space="preserve"> </w:t>
      </w:r>
      <w:r w:rsidRPr="00A84945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</w:t>
      </w:r>
      <w:r w:rsidR="00D403C5" w:rsidRPr="00A84945">
        <w:rPr>
          <w:rFonts w:ascii="Times New Roman" w:hAnsi="Times New Roman" w:cs="Times New Roman"/>
          <w:sz w:val="28"/>
          <w:szCs w:val="28"/>
        </w:rPr>
        <w:t>-11</w:t>
      </w:r>
      <w:r w:rsidR="00420EB0">
        <w:rPr>
          <w:rFonts w:ascii="Times New Roman" w:hAnsi="Times New Roman" w:cs="Times New Roman"/>
          <w:sz w:val="28"/>
          <w:szCs w:val="28"/>
        </w:rPr>
        <w:t>062</w:t>
      </w:r>
      <w:r w:rsidR="00D403C5" w:rsidRPr="00A84945">
        <w:rPr>
          <w:rFonts w:ascii="Times New Roman" w:hAnsi="Times New Roman" w:cs="Times New Roman"/>
          <w:sz w:val="28"/>
          <w:szCs w:val="28"/>
        </w:rPr>
        <w:t>,</w:t>
      </w:r>
      <w:r w:rsidR="00420EB0">
        <w:rPr>
          <w:rFonts w:ascii="Times New Roman" w:hAnsi="Times New Roman" w:cs="Times New Roman"/>
          <w:sz w:val="28"/>
          <w:szCs w:val="28"/>
        </w:rPr>
        <w:t>391</w:t>
      </w:r>
      <w:r w:rsidRPr="00A8494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E61DC" w:rsidRPr="00A84945" w:rsidRDefault="004E61DC" w:rsidP="00D4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7D2563" w:rsidRPr="00A84945">
        <w:rPr>
          <w:rFonts w:ascii="Times New Roman" w:hAnsi="Times New Roman" w:cs="Times New Roman"/>
          <w:sz w:val="28"/>
          <w:szCs w:val="28"/>
        </w:rPr>
        <w:t>-</w:t>
      </w:r>
      <w:r w:rsidR="007D2563">
        <w:rPr>
          <w:rFonts w:ascii="Times New Roman" w:hAnsi="Times New Roman" w:cs="Times New Roman"/>
          <w:sz w:val="28"/>
          <w:szCs w:val="28"/>
        </w:rPr>
        <w:t xml:space="preserve"> 3674,392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E61DC" w:rsidRPr="00A84945" w:rsidRDefault="004E61DC" w:rsidP="00D4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7D2563" w:rsidRPr="00A84945">
        <w:rPr>
          <w:rFonts w:ascii="Times New Roman" w:hAnsi="Times New Roman" w:cs="Times New Roman"/>
          <w:sz w:val="28"/>
          <w:szCs w:val="28"/>
        </w:rPr>
        <w:t>-</w:t>
      </w:r>
      <w:r w:rsidR="00D403C5" w:rsidRPr="00A84945">
        <w:rPr>
          <w:rFonts w:ascii="Times New Roman" w:hAnsi="Times New Roman" w:cs="Times New Roman"/>
          <w:sz w:val="28"/>
          <w:szCs w:val="28"/>
        </w:rPr>
        <w:t>3</w:t>
      </w:r>
      <w:r w:rsidR="007D2563">
        <w:rPr>
          <w:rFonts w:ascii="Times New Roman" w:hAnsi="Times New Roman" w:cs="Times New Roman"/>
          <w:sz w:val="28"/>
          <w:szCs w:val="28"/>
        </w:rPr>
        <w:t>688,021</w:t>
      </w:r>
      <w:r w:rsidRPr="00A8494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E61DC" w:rsidRPr="00A84945" w:rsidRDefault="004E61DC" w:rsidP="00D4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94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7D2563" w:rsidRPr="00A84945">
        <w:rPr>
          <w:rFonts w:ascii="Times New Roman" w:hAnsi="Times New Roman" w:cs="Times New Roman"/>
          <w:sz w:val="28"/>
          <w:szCs w:val="28"/>
        </w:rPr>
        <w:t>-</w:t>
      </w:r>
      <w:r w:rsidR="00D403C5" w:rsidRPr="00A84945">
        <w:rPr>
          <w:rFonts w:ascii="Times New Roman" w:hAnsi="Times New Roman" w:cs="Times New Roman"/>
          <w:sz w:val="28"/>
          <w:szCs w:val="28"/>
        </w:rPr>
        <w:t>3</w:t>
      </w:r>
      <w:r w:rsidR="007D2563">
        <w:rPr>
          <w:rFonts w:ascii="Times New Roman" w:hAnsi="Times New Roman" w:cs="Times New Roman"/>
          <w:sz w:val="28"/>
          <w:szCs w:val="28"/>
        </w:rPr>
        <w:t>699,978</w:t>
      </w:r>
      <w:r w:rsidRPr="00A8494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E61DC" w:rsidRPr="00A84945" w:rsidRDefault="004E61DC" w:rsidP="004E6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3E8" w:rsidRPr="00A84945" w:rsidRDefault="000863E8" w:rsidP="008C436C">
      <w:pPr>
        <w:pStyle w:val="ConsPlusCell"/>
        <w:ind w:firstLine="540"/>
        <w:rPr>
          <w:rFonts w:ascii="Times New Roman" w:hAnsi="Times New Roman" w:cs="Times New Roman"/>
          <w:sz w:val="28"/>
          <w:szCs w:val="28"/>
        </w:rPr>
      </w:pP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5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к муниципальной программе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Ставропольского края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</w:t>
      </w:r>
    </w:p>
    <w:p w:rsidR="002F60AF" w:rsidRPr="00B6712B" w:rsidRDefault="002F60AF" w:rsidP="008F2AE8">
      <w:pPr>
        <w:spacing w:after="0" w:line="240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D5C1F" w:rsidRPr="00B6712B" w:rsidRDefault="00426EB1" w:rsidP="00A757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СВЕДЕНИЯ</w:t>
      </w:r>
    </w:p>
    <w:p w:rsidR="004D5C1F" w:rsidRPr="00B6712B" w:rsidRDefault="004D5C1F" w:rsidP="00A757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целевых индикаторах и показателях муниципальной программы </w:t>
      </w:r>
      <w:r w:rsidR="002F60AF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</w:t>
      </w:r>
      <w:r w:rsidR="0060530D">
        <w:rPr>
          <w:rFonts w:ascii="Times New Roman" w:eastAsia="Times New Roman" w:hAnsi="Times New Roman" w:cs="Times New Roman"/>
          <w:spacing w:val="-2"/>
          <w:sz w:val="28"/>
          <w:szCs w:val="28"/>
        </w:rPr>
        <w:t>ого района Ставропольского края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, подпрограмм программы и их значениях</w:t>
      </w:r>
    </w:p>
    <w:p w:rsidR="004D5C1F" w:rsidRPr="00B6712B" w:rsidRDefault="004D5C1F" w:rsidP="00A757A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a3"/>
        <w:tblW w:w="9397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709"/>
        <w:gridCol w:w="850"/>
        <w:gridCol w:w="850"/>
        <w:gridCol w:w="709"/>
        <w:gridCol w:w="851"/>
        <w:gridCol w:w="775"/>
        <w:gridCol w:w="784"/>
        <w:gridCol w:w="1351"/>
      </w:tblGrid>
      <w:tr w:rsidR="007D2563" w:rsidRPr="008F2AE8" w:rsidTr="008F2AE8">
        <w:tc>
          <w:tcPr>
            <w:tcW w:w="631" w:type="dxa"/>
            <w:vMerge w:val="restart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</w:t>
            </w:r>
            <w:proofErr w:type="gramEnd"/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/п</w:t>
            </w:r>
          </w:p>
        </w:tc>
        <w:tc>
          <w:tcPr>
            <w:tcW w:w="1887" w:type="dxa"/>
            <w:vMerge w:val="restart"/>
          </w:tcPr>
          <w:p w:rsidR="007D2563" w:rsidRPr="008F2AE8" w:rsidRDefault="007D2563" w:rsidP="003849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</w:tcPr>
          <w:p w:rsidR="007D2563" w:rsidRPr="008F2AE8" w:rsidRDefault="008F2AE8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ед. </w:t>
            </w:r>
            <w:proofErr w:type="spellStart"/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4819" w:type="dxa"/>
            <w:gridSpan w:val="6"/>
          </w:tcPr>
          <w:p w:rsidR="007D2563" w:rsidRPr="008F2AE8" w:rsidRDefault="007D2563" w:rsidP="00292CB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значение целевого индикатора и показателя программы по годам</w:t>
            </w:r>
          </w:p>
        </w:tc>
        <w:tc>
          <w:tcPr>
            <w:tcW w:w="1351" w:type="dxa"/>
            <w:vMerge w:val="restart"/>
          </w:tcPr>
          <w:p w:rsidR="007D2563" w:rsidRPr="008F2AE8" w:rsidRDefault="007D2563" w:rsidP="008C1E76">
            <w:pPr>
              <w:pStyle w:val="ConsPlusNormal"/>
              <w:ind w:hanging="458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источник информации (методика расчета)</w:t>
            </w:r>
          </w:p>
        </w:tc>
      </w:tr>
      <w:tr w:rsidR="007D2563" w:rsidRPr="008F2AE8" w:rsidTr="008F2AE8">
        <w:tc>
          <w:tcPr>
            <w:tcW w:w="631" w:type="dxa"/>
            <w:vMerge/>
          </w:tcPr>
          <w:p w:rsidR="007D2563" w:rsidRPr="008F2AE8" w:rsidRDefault="007D2563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:rsidR="007D2563" w:rsidRPr="008F2AE8" w:rsidRDefault="007D2563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7D2563" w:rsidRPr="008F2AE8" w:rsidRDefault="007D2563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850" w:type="dxa"/>
          </w:tcPr>
          <w:p w:rsidR="007D2563" w:rsidRPr="008F2AE8" w:rsidRDefault="007D2563" w:rsidP="003849D2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2011</w:t>
            </w:r>
          </w:p>
        </w:tc>
        <w:tc>
          <w:tcPr>
            <w:tcW w:w="850" w:type="dxa"/>
          </w:tcPr>
          <w:p w:rsidR="007D2563" w:rsidRPr="008F2AE8" w:rsidRDefault="007D2563" w:rsidP="003849D2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2012</w:t>
            </w:r>
          </w:p>
        </w:tc>
        <w:tc>
          <w:tcPr>
            <w:tcW w:w="709" w:type="dxa"/>
          </w:tcPr>
          <w:p w:rsidR="007D2563" w:rsidRPr="008F2AE8" w:rsidRDefault="007D2563" w:rsidP="003849D2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2013</w:t>
            </w:r>
          </w:p>
        </w:tc>
        <w:tc>
          <w:tcPr>
            <w:tcW w:w="851" w:type="dxa"/>
          </w:tcPr>
          <w:p w:rsidR="007D2563" w:rsidRPr="008F2AE8" w:rsidRDefault="007D2563" w:rsidP="003849D2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2014</w:t>
            </w:r>
          </w:p>
        </w:tc>
        <w:tc>
          <w:tcPr>
            <w:tcW w:w="775" w:type="dxa"/>
          </w:tcPr>
          <w:p w:rsidR="007D2563" w:rsidRPr="008F2AE8" w:rsidRDefault="007D2563" w:rsidP="003849D2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2015</w:t>
            </w:r>
          </w:p>
        </w:tc>
        <w:tc>
          <w:tcPr>
            <w:tcW w:w="784" w:type="dxa"/>
          </w:tcPr>
          <w:p w:rsidR="007D2563" w:rsidRPr="008F2AE8" w:rsidRDefault="007D2563" w:rsidP="003849D2">
            <w:pPr>
              <w:pStyle w:val="ConsPlusNormal"/>
              <w:ind w:left="104" w:hanging="104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2016</w:t>
            </w:r>
          </w:p>
        </w:tc>
        <w:tc>
          <w:tcPr>
            <w:tcW w:w="1351" w:type="dxa"/>
            <w:vMerge/>
          </w:tcPr>
          <w:p w:rsidR="007D2563" w:rsidRPr="008F2AE8" w:rsidRDefault="007D2563" w:rsidP="00292CB2">
            <w:pPr>
              <w:pStyle w:val="ConsPlusNormal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</w:tr>
      <w:tr w:rsidR="007D2563" w:rsidRPr="008F2AE8" w:rsidTr="008F2AE8">
        <w:tc>
          <w:tcPr>
            <w:tcW w:w="631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1</w:t>
            </w:r>
          </w:p>
        </w:tc>
        <w:tc>
          <w:tcPr>
            <w:tcW w:w="1887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850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6</w:t>
            </w:r>
          </w:p>
        </w:tc>
        <w:tc>
          <w:tcPr>
            <w:tcW w:w="775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7</w:t>
            </w:r>
          </w:p>
        </w:tc>
        <w:tc>
          <w:tcPr>
            <w:tcW w:w="784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8</w:t>
            </w:r>
          </w:p>
        </w:tc>
        <w:tc>
          <w:tcPr>
            <w:tcW w:w="1351" w:type="dxa"/>
          </w:tcPr>
          <w:p w:rsidR="007D2563" w:rsidRPr="008F2AE8" w:rsidRDefault="007D2563" w:rsidP="009650D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9</w:t>
            </w:r>
          </w:p>
        </w:tc>
      </w:tr>
      <w:tr w:rsidR="007D2563" w:rsidRPr="008F2AE8" w:rsidTr="008F2AE8">
        <w:tc>
          <w:tcPr>
            <w:tcW w:w="9397" w:type="dxa"/>
            <w:gridSpan w:val="10"/>
          </w:tcPr>
          <w:p w:rsidR="007D2563" w:rsidRPr="008F2AE8" w:rsidRDefault="007D2563" w:rsidP="00426EB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Благодарненского муниципального района Ставропольского края</w:t>
            </w:r>
            <w:r w:rsidR="00FB7798"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F2AE8">
              <w:rPr>
                <w:rFonts w:ascii="Times New Roman" w:eastAsia="Times New Roman" w:hAnsi="Times New Roman" w:cs="Times New Roman"/>
                <w:sz w:val="22"/>
                <w:szCs w:val="22"/>
              </w:rPr>
              <w:t>«Развитие сельского хозяйства»</w:t>
            </w:r>
          </w:p>
        </w:tc>
      </w:tr>
      <w:tr w:rsidR="007D2563" w:rsidRPr="008F2AE8" w:rsidTr="008F2AE8">
        <w:trPr>
          <w:trHeight w:val="654"/>
        </w:trPr>
        <w:tc>
          <w:tcPr>
            <w:tcW w:w="631" w:type="dxa"/>
          </w:tcPr>
          <w:p w:rsidR="007D2563" w:rsidRPr="008F2AE8" w:rsidRDefault="007D2563" w:rsidP="006D32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87" w:type="dxa"/>
          </w:tcPr>
          <w:p w:rsidR="007D2563" w:rsidRPr="008F2AE8" w:rsidRDefault="007D2563" w:rsidP="006D329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Рентабельность сельскохозяйственных организаций</w:t>
            </w:r>
          </w:p>
        </w:tc>
        <w:tc>
          <w:tcPr>
            <w:tcW w:w="709" w:type="dxa"/>
          </w:tcPr>
          <w:p w:rsidR="007D2563" w:rsidRPr="008F2AE8" w:rsidRDefault="007D2563" w:rsidP="006D32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7D2563" w:rsidRPr="008F2AE8" w:rsidRDefault="0061155B" w:rsidP="006D32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850" w:type="dxa"/>
          </w:tcPr>
          <w:p w:rsidR="007D2563" w:rsidRPr="008F2AE8" w:rsidRDefault="007D2563" w:rsidP="006D32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709" w:type="dxa"/>
          </w:tcPr>
          <w:p w:rsidR="007D2563" w:rsidRPr="008F2AE8" w:rsidRDefault="007D2563" w:rsidP="006D32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7D2563" w:rsidRPr="008F2AE8" w:rsidRDefault="007D2563" w:rsidP="006D32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75" w:type="dxa"/>
          </w:tcPr>
          <w:p w:rsidR="007D2563" w:rsidRPr="008F2AE8" w:rsidRDefault="007D2563" w:rsidP="006D32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84" w:type="dxa"/>
          </w:tcPr>
          <w:p w:rsidR="007D2563" w:rsidRPr="008F2AE8" w:rsidRDefault="007D2563" w:rsidP="006D329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351" w:type="dxa"/>
          </w:tcPr>
          <w:p w:rsidR="007D2563" w:rsidRPr="008F2AE8" w:rsidRDefault="007D2563" w:rsidP="006D329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сведения, представляемые сельскохозяйственными организациями в управление сельского хозяйства по форме установленной министерст</w:t>
            </w:r>
            <w:r w:rsidRPr="008F2A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вом сельского хозяйства Ставропольского края</w:t>
            </w:r>
          </w:p>
        </w:tc>
      </w:tr>
      <w:tr w:rsidR="007D2563" w:rsidRPr="008F2AE8" w:rsidTr="008F2AE8">
        <w:tc>
          <w:tcPr>
            <w:tcW w:w="9397" w:type="dxa"/>
            <w:gridSpan w:val="10"/>
          </w:tcPr>
          <w:p w:rsidR="007D2563" w:rsidRPr="008F2AE8" w:rsidRDefault="007D2563" w:rsidP="003849D2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Подпрограмма "Развитие растениеводства"</w:t>
            </w:r>
          </w:p>
        </w:tc>
      </w:tr>
      <w:tr w:rsidR="007D2563" w:rsidRPr="008F2AE8" w:rsidTr="008F2AE8">
        <w:tc>
          <w:tcPr>
            <w:tcW w:w="631" w:type="dxa"/>
          </w:tcPr>
          <w:p w:rsidR="007D2563" w:rsidRPr="008F2AE8" w:rsidRDefault="008E4108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D2563" w:rsidRPr="008F2A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7D2563" w:rsidRPr="008F2AE8" w:rsidRDefault="007D2563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Производство зерна</w:t>
            </w:r>
          </w:p>
        </w:tc>
        <w:tc>
          <w:tcPr>
            <w:tcW w:w="709" w:type="dxa"/>
          </w:tcPr>
          <w:p w:rsidR="007D2563" w:rsidRPr="008F2AE8" w:rsidRDefault="007D2563" w:rsidP="00426E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тыс. тонн</w:t>
            </w:r>
          </w:p>
        </w:tc>
        <w:tc>
          <w:tcPr>
            <w:tcW w:w="850" w:type="dxa"/>
          </w:tcPr>
          <w:p w:rsidR="007D2563" w:rsidRPr="008F2AE8" w:rsidRDefault="00993934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322,9</w:t>
            </w:r>
          </w:p>
        </w:tc>
        <w:tc>
          <w:tcPr>
            <w:tcW w:w="850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187,5</w:t>
            </w:r>
          </w:p>
        </w:tc>
        <w:tc>
          <w:tcPr>
            <w:tcW w:w="709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313</w:t>
            </w:r>
          </w:p>
        </w:tc>
        <w:tc>
          <w:tcPr>
            <w:tcW w:w="851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304,9</w:t>
            </w:r>
          </w:p>
        </w:tc>
        <w:tc>
          <w:tcPr>
            <w:tcW w:w="775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307,8</w:t>
            </w:r>
          </w:p>
        </w:tc>
        <w:tc>
          <w:tcPr>
            <w:tcW w:w="784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310,7</w:t>
            </w:r>
          </w:p>
        </w:tc>
        <w:tc>
          <w:tcPr>
            <w:tcW w:w="1351" w:type="dxa"/>
          </w:tcPr>
          <w:p w:rsidR="007D2563" w:rsidRPr="008F2AE8" w:rsidRDefault="007D2563" w:rsidP="0061606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сведения, представляемые хозяйствами всех категорий по форме федерального статистического наблюдения № 29-СХ «Сведения о сборе урожая сельскохозяйственных культур» (далее - сведения, представляемые по </w:t>
            </w:r>
            <w:hyperlink r:id="rId10" w:tooltip="Приказ Росстата от 09.08.2012 N 441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{КонсультантПлюс}" w:history="1">
              <w:r w:rsidRPr="008F2AE8">
                <w:rPr>
                  <w:rFonts w:ascii="Times New Roman" w:hAnsi="Times New Roman" w:cs="Times New Roman"/>
                  <w:sz w:val="22"/>
                  <w:szCs w:val="22"/>
                </w:rPr>
                <w:t>форме</w:t>
              </w:r>
            </w:hyperlink>
            <w:r w:rsidRPr="008F2AE8">
              <w:rPr>
                <w:rFonts w:ascii="Times New Roman" w:hAnsi="Times New Roman" w:cs="Times New Roman"/>
                <w:sz w:val="22"/>
                <w:szCs w:val="22"/>
              </w:rPr>
              <w:t xml:space="preserve"> N 29-СХ)</w:t>
            </w:r>
          </w:p>
        </w:tc>
      </w:tr>
      <w:tr w:rsidR="007D2563" w:rsidRPr="008F2AE8" w:rsidTr="008F2AE8">
        <w:tc>
          <w:tcPr>
            <w:tcW w:w="631" w:type="dxa"/>
          </w:tcPr>
          <w:p w:rsidR="007D2563" w:rsidRPr="008F2AE8" w:rsidRDefault="008E4108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D2563" w:rsidRPr="008F2A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7D2563" w:rsidRPr="008F2AE8" w:rsidRDefault="007D2563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Производство подсолнечника</w:t>
            </w:r>
          </w:p>
        </w:tc>
        <w:tc>
          <w:tcPr>
            <w:tcW w:w="709" w:type="dxa"/>
          </w:tcPr>
          <w:p w:rsidR="007D2563" w:rsidRPr="008F2AE8" w:rsidRDefault="007D2563" w:rsidP="00426E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тыс. тонн</w:t>
            </w:r>
          </w:p>
        </w:tc>
        <w:tc>
          <w:tcPr>
            <w:tcW w:w="850" w:type="dxa"/>
          </w:tcPr>
          <w:p w:rsidR="007D2563" w:rsidRPr="008F2AE8" w:rsidRDefault="00993934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850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851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775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784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351" w:type="dxa"/>
          </w:tcPr>
          <w:p w:rsidR="007D2563" w:rsidRPr="008F2AE8" w:rsidRDefault="007D2563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сведения, представляемые по </w:t>
            </w:r>
            <w:hyperlink r:id="rId11" w:tooltip="Приказ Росстата от 09.08.2012 N 441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{КонсультантПлюс}" w:history="1">
              <w:r w:rsidRPr="008F2AE8">
                <w:rPr>
                  <w:rFonts w:ascii="Times New Roman" w:hAnsi="Times New Roman" w:cs="Times New Roman"/>
                  <w:sz w:val="22"/>
                  <w:szCs w:val="22"/>
                </w:rPr>
                <w:t>форме</w:t>
              </w:r>
            </w:hyperlink>
            <w:r w:rsidRPr="008F2AE8">
              <w:rPr>
                <w:rFonts w:ascii="Times New Roman" w:hAnsi="Times New Roman" w:cs="Times New Roman"/>
                <w:sz w:val="22"/>
                <w:szCs w:val="22"/>
              </w:rPr>
              <w:t xml:space="preserve"> N 29-СХ</w:t>
            </w:r>
          </w:p>
        </w:tc>
      </w:tr>
      <w:tr w:rsidR="007D2563" w:rsidRPr="008F2AE8" w:rsidTr="008F2AE8">
        <w:tc>
          <w:tcPr>
            <w:tcW w:w="631" w:type="dxa"/>
          </w:tcPr>
          <w:p w:rsidR="007D2563" w:rsidRPr="008F2AE8" w:rsidRDefault="008E4108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D2563" w:rsidRPr="008F2A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7D2563" w:rsidRPr="008F2AE8" w:rsidRDefault="007D2563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Площадь ежегодной обработки природных биотопов, заселенных иксодовыми клещами - переносчиками Крымской геморрагической лихорадки</w:t>
            </w:r>
          </w:p>
        </w:tc>
        <w:tc>
          <w:tcPr>
            <w:tcW w:w="709" w:type="dxa"/>
          </w:tcPr>
          <w:p w:rsidR="007D2563" w:rsidRPr="008F2AE8" w:rsidRDefault="007D2563" w:rsidP="004D5C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850" w:type="dxa"/>
          </w:tcPr>
          <w:p w:rsidR="007D2563" w:rsidRPr="008F2AE8" w:rsidRDefault="00F050A1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157,2</w:t>
            </w:r>
          </w:p>
        </w:tc>
        <w:tc>
          <w:tcPr>
            <w:tcW w:w="850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64,2</w:t>
            </w:r>
          </w:p>
        </w:tc>
        <w:tc>
          <w:tcPr>
            <w:tcW w:w="709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851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775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784" w:type="dxa"/>
          </w:tcPr>
          <w:p w:rsidR="007D2563" w:rsidRPr="008F2AE8" w:rsidRDefault="007D2563" w:rsidP="004532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351" w:type="dxa"/>
          </w:tcPr>
          <w:p w:rsidR="007D2563" w:rsidRPr="008F2AE8" w:rsidRDefault="007D2563" w:rsidP="000B00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2AE8">
              <w:rPr>
                <w:rFonts w:ascii="Times New Roman" w:hAnsi="Times New Roman" w:cs="Times New Roman"/>
              </w:rPr>
              <w:t>данные органов местного самоуправления муниципальных образований Благодарненского района Ставропольского края, полученные по запросу управления сельского хозяйства</w:t>
            </w:r>
          </w:p>
        </w:tc>
      </w:tr>
      <w:tr w:rsidR="007D2563" w:rsidRPr="008F2AE8" w:rsidTr="008F2AE8">
        <w:tc>
          <w:tcPr>
            <w:tcW w:w="9397" w:type="dxa"/>
            <w:gridSpan w:val="10"/>
          </w:tcPr>
          <w:p w:rsidR="007D2563" w:rsidRPr="008F2AE8" w:rsidRDefault="007D2563" w:rsidP="00426EB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животноводства"</w:t>
            </w:r>
          </w:p>
        </w:tc>
      </w:tr>
      <w:tr w:rsidR="007D2563" w:rsidRPr="008F2AE8" w:rsidTr="008F2AE8">
        <w:tc>
          <w:tcPr>
            <w:tcW w:w="631" w:type="dxa"/>
          </w:tcPr>
          <w:p w:rsidR="007D2563" w:rsidRPr="008F2AE8" w:rsidRDefault="008E4108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7D2563" w:rsidRPr="008F2A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7D2563" w:rsidRPr="008F2AE8" w:rsidRDefault="007D2563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Валовое производство молока в хозяйствах всех категорий</w:t>
            </w:r>
          </w:p>
        </w:tc>
        <w:tc>
          <w:tcPr>
            <w:tcW w:w="709" w:type="dxa"/>
          </w:tcPr>
          <w:p w:rsidR="007D2563" w:rsidRPr="008F2AE8" w:rsidRDefault="007D2563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тыс. тонн</w:t>
            </w:r>
          </w:p>
        </w:tc>
        <w:tc>
          <w:tcPr>
            <w:tcW w:w="850" w:type="dxa"/>
          </w:tcPr>
          <w:p w:rsidR="007D2563" w:rsidRPr="008F2AE8" w:rsidRDefault="00993934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20,7</w:t>
            </w:r>
          </w:p>
        </w:tc>
        <w:tc>
          <w:tcPr>
            <w:tcW w:w="850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709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851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775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784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22,7</w:t>
            </w:r>
          </w:p>
        </w:tc>
        <w:tc>
          <w:tcPr>
            <w:tcW w:w="1351" w:type="dxa"/>
          </w:tcPr>
          <w:p w:rsidR="007D2563" w:rsidRPr="008F2AE8" w:rsidRDefault="007D2563" w:rsidP="007C3F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данные</w:t>
            </w:r>
            <w:r w:rsidR="005329BA" w:rsidRPr="008F2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территориального органа Федеральной службы государственной статистики по Благодарненскому району</w:t>
            </w:r>
          </w:p>
        </w:tc>
      </w:tr>
      <w:tr w:rsidR="007D2563" w:rsidRPr="008F2AE8" w:rsidTr="008F2AE8">
        <w:tc>
          <w:tcPr>
            <w:tcW w:w="631" w:type="dxa"/>
          </w:tcPr>
          <w:p w:rsidR="007D2563" w:rsidRPr="008F2AE8" w:rsidRDefault="008E4108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D2563" w:rsidRPr="008F2A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7D2563" w:rsidRPr="008F2AE8" w:rsidRDefault="007D2563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Количество искусственно осемененных сельскохозяйственных животных (коров)</w:t>
            </w:r>
          </w:p>
        </w:tc>
        <w:tc>
          <w:tcPr>
            <w:tcW w:w="709" w:type="dxa"/>
          </w:tcPr>
          <w:p w:rsidR="007D2563" w:rsidRPr="008F2AE8" w:rsidRDefault="007D2563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гол</w:t>
            </w:r>
          </w:p>
        </w:tc>
        <w:tc>
          <w:tcPr>
            <w:tcW w:w="850" w:type="dxa"/>
          </w:tcPr>
          <w:p w:rsidR="007D2563" w:rsidRPr="008F2AE8" w:rsidRDefault="00993934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850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75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784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351" w:type="dxa"/>
          </w:tcPr>
          <w:p w:rsidR="007D2563" w:rsidRPr="008F2AE8" w:rsidRDefault="007D2563" w:rsidP="0098694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сведения, представляемые по </w:t>
            </w:r>
            <w:hyperlink r:id="rId12" w:tooltip="Приказ Росстата от 09.08.2012 N 441 &quot;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&quot;{КонсультантПлюс}" w:history="1">
              <w:r w:rsidRPr="008F2AE8">
                <w:rPr>
                  <w:rFonts w:ascii="Times New Roman" w:hAnsi="Times New Roman" w:cs="Times New Roman"/>
                  <w:sz w:val="22"/>
                  <w:szCs w:val="22"/>
                </w:rPr>
                <w:t>форме</w:t>
              </w:r>
            </w:hyperlink>
            <w:r w:rsidRPr="008F2AE8">
              <w:rPr>
                <w:rFonts w:ascii="Times New Roman" w:hAnsi="Times New Roman" w:cs="Times New Roman"/>
                <w:sz w:val="22"/>
                <w:szCs w:val="22"/>
              </w:rPr>
              <w:t xml:space="preserve"> N 24-СХ «Сведения о состоянии животноводства и поголовье скота»</w:t>
            </w:r>
          </w:p>
        </w:tc>
      </w:tr>
      <w:tr w:rsidR="007D2563" w:rsidRPr="008F2AE8" w:rsidTr="008F2AE8">
        <w:tc>
          <w:tcPr>
            <w:tcW w:w="9397" w:type="dxa"/>
            <w:gridSpan w:val="10"/>
          </w:tcPr>
          <w:p w:rsidR="007D2563" w:rsidRPr="008F2AE8" w:rsidRDefault="007D2563" w:rsidP="00426EB1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инновационной, инвестиционной и технологической деятельности в се</w:t>
            </w:r>
            <w:r w:rsidR="00426EB1" w:rsidRPr="008F2AE8">
              <w:rPr>
                <w:rFonts w:ascii="Times New Roman" w:eastAsia="Times New Roman" w:hAnsi="Times New Roman" w:cs="Times New Roman"/>
                <w:sz w:val="22"/>
                <w:szCs w:val="22"/>
              </w:rPr>
              <w:t>льскохозяйственном производстве»</w:t>
            </w:r>
          </w:p>
        </w:tc>
      </w:tr>
      <w:tr w:rsidR="007D2563" w:rsidRPr="008F2AE8" w:rsidTr="008F2AE8">
        <w:tc>
          <w:tcPr>
            <w:tcW w:w="631" w:type="dxa"/>
          </w:tcPr>
          <w:p w:rsidR="007D2563" w:rsidRPr="008F2AE8" w:rsidRDefault="008E4108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D2563" w:rsidRPr="008F2A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7D2563" w:rsidRPr="008F2AE8" w:rsidRDefault="007D2563" w:rsidP="00B24AB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Объем субсидируемых кредитных ресурсов, полученных малыми формами хозяйствования</w:t>
            </w:r>
          </w:p>
        </w:tc>
        <w:tc>
          <w:tcPr>
            <w:tcW w:w="709" w:type="dxa"/>
          </w:tcPr>
          <w:p w:rsidR="007D2563" w:rsidRPr="008F2AE8" w:rsidRDefault="007D2563" w:rsidP="00426E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850" w:type="dxa"/>
          </w:tcPr>
          <w:p w:rsidR="007D2563" w:rsidRPr="008F2AE8" w:rsidRDefault="00993934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850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  <w:tc>
          <w:tcPr>
            <w:tcW w:w="709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48,774</w:t>
            </w:r>
          </w:p>
        </w:tc>
        <w:tc>
          <w:tcPr>
            <w:tcW w:w="851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48,774</w:t>
            </w:r>
          </w:p>
        </w:tc>
        <w:tc>
          <w:tcPr>
            <w:tcW w:w="775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48,774</w:t>
            </w:r>
          </w:p>
        </w:tc>
        <w:tc>
          <w:tcPr>
            <w:tcW w:w="784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48,774</w:t>
            </w:r>
          </w:p>
        </w:tc>
        <w:tc>
          <w:tcPr>
            <w:tcW w:w="1351" w:type="dxa"/>
          </w:tcPr>
          <w:p w:rsidR="007D2563" w:rsidRPr="008F2AE8" w:rsidRDefault="007D2563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по форме ГП-30Р «Перечень сельскохозяйственных товаропроизводителей (кроме граждан, ведущих личное подсобное хозяйство), получивших субсидии на возмещение части процентной ставки по долгосрочным, среднесрочным и краткосрочным кредитам, взятыми малыми формами </w:t>
            </w:r>
            <w:r w:rsidRPr="008F2A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хозяйствования»; </w:t>
            </w:r>
          </w:p>
          <w:p w:rsidR="007D2563" w:rsidRPr="008F2AE8" w:rsidRDefault="007D2563" w:rsidP="004D5C1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по форме ГП-30 «Перечень сельскохозяйственных товаропроизводителей (граждане, ведущие личное подсобное хозяйство), получивших субсидии на возмещение части процентной ставки по долгосрочным, среднесрочным и краткосрочным кредитам, взятыми малыми формами хозяйствования»; </w:t>
            </w:r>
          </w:p>
        </w:tc>
      </w:tr>
      <w:tr w:rsidR="007D2563" w:rsidRPr="008F2AE8" w:rsidTr="008F2AE8">
        <w:tc>
          <w:tcPr>
            <w:tcW w:w="631" w:type="dxa"/>
          </w:tcPr>
          <w:p w:rsidR="007D2563" w:rsidRPr="008F2AE8" w:rsidRDefault="008E4108" w:rsidP="00B24A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="007D2563" w:rsidRPr="008F2AE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7D2563" w:rsidRPr="008F2AE8" w:rsidRDefault="007D2563" w:rsidP="00C14AA5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Количество консультаций по вопросам развития инновационной, инвестиционной и технологической деятельности в сельскохозяйственном производстве, предоставляемых ГКУ "ССИКЦ" сельскохозяйственным</w:t>
            </w:r>
            <w:r w:rsidR="00A3463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товаропроизводителям</w:t>
            </w:r>
          </w:p>
        </w:tc>
        <w:tc>
          <w:tcPr>
            <w:tcW w:w="709" w:type="dxa"/>
          </w:tcPr>
          <w:p w:rsidR="007D2563" w:rsidRPr="008F2AE8" w:rsidRDefault="007D2563" w:rsidP="00426E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0" w:type="dxa"/>
          </w:tcPr>
          <w:p w:rsidR="007D2563" w:rsidRPr="008F2AE8" w:rsidRDefault="00CC6008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747</w:t>
            </w:r>
          </w:p>
        </w:tc>
        <w:tc>
          <w:tcPr>
            <w:tcW w:w="850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</w:p>
        </w:tc>
        <w:tc>
          <w:tcPr>
            <w:tcW w:w="709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553</w:t>
            </w:r>
          </w:p>
        </w:tc>
        <w:tc>
          <w:tcPr>
            <w:tcW w:w="851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</w:p>
        </w:tc>
        <w:tc>
          <w:tcPr>
            <w:tcW w:w="775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</w:tc>
        <w:tc>
          <w:tcPr>
            <w:tcW w:w="784" w:type="dxa"/>
          </w:tcPr>
          <w:p w:rsidR="007D2563" w:rsidRPr="008F2AE8" w:rsidRDefault="007D2563" w:rsidP="00B24ABA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</w:p>
        </w:tc>
        <w:tc>
          <w:tcPr>
            <w:tcW w:w="1351" w:type="dxa"/>
          </w:tcPr>
          <w:p w:rsidR="007D2563" w:rsidRPr="008F2AE8" w:rsidRDefault="007D2563" w:rsidP="00B24AB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2AE8">
              <w:rPr>
                <w:rFonts w:ascii="Times New Roman" w:hAnsi="Times New Roman" w:cs="Times New Roman"/>
                <w:sz w:val="22"/>
                <w:szCs w:val="22"/>
              </w:rPr>
              <w:t>данные ГКУ "ССИКЦ", полученные по запросу управления сельского хозяйства</w:t>
            </w:r>
          </w:p>
        </w:tc>
      </w:tr>
    </w:tbl>
    <w:p w:rsidR="004D5C1F" w:rsidRPr="00B6712B" w:rsidRDefault="004D5C1F" w:rsidP="0008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14537" w:rsidRDefault="00E14537" w:rsidP="00426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6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к муниципальной программе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Ставропольского края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</w:t>
      </w:r>
    </w:p>
    <w:p w:rsidR="00E14537" w:rsidRDefault="00E14537" w:rsidP="008F2A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14537" w:rsidRPr="00B6712B" w:rsidRDefault="00E14537" w:rsidP="0008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63E8" w:rsidRPr="00B6712B" w:rsidRDefault="000863E8" w:rsidP="00A255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ПЕРЕЧЕНЬ</w:t>
      </w:r>
    </w:p>
    <w:p w:rsidR="000863E8" w:rsidRPr="00B6712B" w:rsidRDefault="000863E8" w:rsidP="00A255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основных мероприятий подпрограмм муниципальной программы </w:t>
      </w:r>
      <w:r w:rsidR="00636AB1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 Ставропольского края</w:t>
      </w:r>
      <w:r w:rsidR="005329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«Развитие сельского хозяйства» </w:t>
      </w:r>
    </w:p>
    <w:p w:rsidR="000863E8" w:rsidRPr="00B6712B" w:rsidRDefault="000863E8" w:rsidP="0008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1559"/>
        <w:gridCol w:w="850"/>
        <w:gridCol w:w="285"/>
        <w:gridCol w:w="991"/>
        <w:gridCol w:w="1843"/>
        <w:gridCol w:w="1843"/>
      </w:tblGrid>
      <w:tr w:rsidR="000863E8" w:rsidRPr="008F2AE8" w:rsidTr="008F2AE8">
        <w:trPr>
          <w:cantSplit/>
          <w:trHeight w:val="24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8F2AE8" w:rsidRDefault="000863E8" w:rsidP="008F2A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№</w:t>
            </w:r>
            <w:r w:rsidR="008F2AE8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gramStart"/>
            <w:r w:rsidRPr="008F2AE8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proofErr w:type="gramEnd"/>
            <w:r w:rsidRPr="008F2AE8">
              <w:rPr>
                <w:rFonts w:ascii="Times New Roman" w:eastAsia="Times New Roman" w:hAnsi="Times New Roman" w:cs="Times New Roman"/>
                <w:spacing w:val="-2"/>
              </w:rPr>
              <w:t>/п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8F2AE8" w:rsidRDefault="000863E8" w:rsidP="00426EB1">
            <w:pPr>
              <w:autoSpaceDE w:val="0"/>
              <w:autoSpaceDN w:val="0"/>
              <w:adjustRightInd w:val="0"/>
              <w:spacing w:after="0" w:line="240" w:lineRule="auto"/>
              <w:ind w:left="-57" w:right="-28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8F2AE8" w:rsidRDefault="000863E8" w:rsidP="0042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3E8" w:rsidRPr="008F2AE8" w:rsidRDefault="000863E8" w:rsidP="002B3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8F2AE8" w:rsidRDefault="000863E8" w:rsidP="0042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63E8" w:rsidRPr="008F2AE8" w:rsidRDefault="000863E8" w:rsidP="00426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0863E8" w:rsidRPr="008F2AE8" w:rsidTr="008F2AE8">
        <w:trPr>
          <w:cantSplit/>
          <w:trHeight w:val="72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8F2AE8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8F2AE8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8F2AE8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8F2AE8" w:rsidRDefault="008F2AE8" w:rsidP="0042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Начала </w:t>
            </w:r>
            <w:r w:rsidR="000863E8" w:rsidRPr="008F2AE8">
              <w:rPr>
                <w:rFonts w:ascii="Times New Roman" w:eastAsia="Times New Roman" w:hAnsi="Times New Roman" w:cs="Times New Roman"/>
                <w:spacing w:val="-2"/>
              </w:rPr>
              <w:t>реализации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8F2AE8" w:rsidRDefault="000863E8" w:rsidP="00426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8F2AE8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3E8" w:rsidRPr="008F2AE8" w:rsidRDefault="000863E8" w:rsidP="004D5C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3E8" w:rsidRPr="008F2AE8" w:rsidTr="008F2AE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AE8">
              <w:rPr>
                <w:rFonts w:ascii="Times New Roman" w:hAnsi="Times New Roman" w:cs="Times New Roman"/>
              </w:rPr>
              <w:t>7</w:t>
            </w:r>
          </w:p>
        </w:tc>
      </w:tr>
      <w:tr w:rsidR="000863E8" w:rsidRPr="008F2AE8" w:rsidTr="008F2AE8">
        <w:trPr>
          <w:cantSplit/>
          <w:trHeight w:val="4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C07E98" w:rsidP="00867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="000863E8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. Подпрограмма </w:t>
            </w:r>
            <w:r w:rsidR="004D5C1F" w:rsidRPr="008F2AE8">
              <w:rPr>
                <w:rFonts w:ascii="Times New Roman" w:eastAsia="Times New Roman" w:hAnsi="Times New Roman" w:cs="Times New Roman"/>
                <w:spacing w:val="-2"/>
              </w:rPr>
              <w:t>«Развитие растениеводства»</w:t>
            </w:r>
          </w:p>
        </w:tc>
      </w:tr>
      <w:tr w:rsidR="000863E8" w:rsidRPr="008F2AE8" w:rsidTr="008F2AE8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0863E8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5028F5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4D5C1F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управление сельского хозяйства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4D5C1F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4D5C1F" w:rsidP="00431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AF2F58" w:rsidP="0043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увеличение производства продукции растениеводства в хозяйствах всех категорий:</w:t>
            </w:r>
          </w:p>
          <w:p w:rsidR="00AF2F58" w:rsidRPr="008F2AE8" w:rsidRDefault="00AF2F58" w:rsidP="00DB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зерна</w:t>
            </w:r>
            <w:r w:rsidR="00C41A11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, подсолнечника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E8" w:rsidRPr="008F2AE8" w:rsidRDefault="00C41A11" w:rsidP="008E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реализация мероприятий приведет к увеличению производства основных сельскохозяйственных культур (целевые индикаторы и показатели муниципальной программы «Развитие сельского хозяйства»</w:t>
            </w:r>
            <w:r w:rsidR="00976F0F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 (далее – целевые индикаторы) указаны в пунктах </w:t>
            </w:r>
            <w:r w:rsidR="008E4108" w:rsidRPr="008F2AE8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="00976F0F" w:rsidRPr="008F2AE8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="008E4108" w:rsidRPr="008F2AE8">
              <w:rPr>
                <w:rFonts w:ascii="Times New Roman" w:eastAsia="Times New Roman" w:hAnsi="Times New Roman" w:cs="Times New Roman"/>
                <w:spacing w:val="-2"/>
              </w:rPr>
              <w:t>3</w:t>
            </w:r>
            <w:r w:rsidR="009C1CD2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76F0F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приложения </w:t>
            </w:r>
            <w:r w:rsidR="000B0080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5 </w:t>
            </w:r>
            <w:r w:rsidR="00976F0F" w:rsidRPr="008F2AE8">
              <w:rPr>
                <w:rFonts w:ascii="Times New Roman" w:eastAsia="Times New Roman" w:hAnsi="Times New Roman" w:cs="Times New Roman"/>
                <w:spacing w:val="-2"/>
              </w:rPr>
              <w:t>к программе</w:t>
            </w:r>
            <w:r w:rsidR="00A82519" w:rsidRPr="008F2AE8">
              <w:rPr>
                <w:rFonts w:ascii="Times New Roman" w:eastAsia="Times New Roman" w:hAnsi="Times New Roman" w:cs="Times New Roman"/>
                <w:spacing w:val="-2"/>
              </w:rPr>
              <w:t>)</w:t>
            </w:r>
          </w:p>
        </w:tc>
      </w:tr>
      <w:tr w:rsidR="00976F0F" w:rsidRPr="008F2AE8" w:rsidTr="008F2AE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F" w:rsidRPr="008F2AE8" w:rsidRDefault="00715EBA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F" w:rsidRPr="008F2AE8" w:rsidRDefault="005028F5" w:rsidP="003849D2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Расходы по организации и проведению мероприятий по б</w:t>
            </w:r>
            <w:r w:rsidR="00976F0F"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орьб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е</w:t>
            </w:r>
            <w:r w:rsidR="00976F0F"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с иксодовыми клещами - переносчиками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К</w:t>
            </w:r>
            <w:r w:rsidR="00976F0F"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рымской геморрагической лихорадки в природных биотопах</w:t>
            </w:r>
          </w:p>
          <w:p w:rsidR="00976F0F" w:rsidRPr="008F2AE8" w:rsidRDefault="00976F0F" w:rsidP="00384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F" w:rsidRPr="008F2AE8" w:rsidRDefault="00976F0F" w:rsidP="00976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управление сельского хозяйства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F" w:rsidRPr="008F2AE8" w:rsidRDefault="00976F0F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F" w:rsidRPr="008F2AE8" w:rsidRDefault="00976F0F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F" w:rsidRPr="008F2AE8" w:rsidRDefault="00976F0F" w:rsidP="00DB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увеличение площади ежегодной обработки природных биотопов (пастбищ), заселенных иксодовыми клещами - переносчиками крымской геморрагической лихорадки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0F" w:rsidRPr="008F2AE8" w:rsidRDefault="00A82519" w:rsidP="008E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реализация мероприятий приведет к недопущению распространения и увеличения численности иксодовых клещей - переносчиков крымской геморрагической лихорадки (целевой индикатор указан в пункте </w:t>
            </w:r>
            <w:r w:rsidR="008E4108" w:rsidRPr="008F2AE8"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 w:rsidR="009C1CD2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приложения </w:t>
            </w:r>
            <w:r w:rsidR="000B0080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5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>к программе)</w:t>
            </w:r>
          </w:p>
        </w:tc>
      </w:tr>
      <w:tr w:rsidR="00C07E98" w:rsidRPr="008F2AE8" w:rsidTr="008F2AE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8" w:rsidRPr="008F2AE8" w:rsidRDefault="00C07E98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98" w:rsidRPr="008F2AE8" w:rsidRDefault="00C07E98" w:rsidP="00867A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2. Подпрограмма «Развитие животноводства»</w:t>
            </w:r>
          </w:p>
        </w:tc>
      </w:tr>
      <w:tr w:rsidR="0004656C" w:rsidRPr="008F2AE8" w:rsidTr="008F2AE8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C" w:rsidRPr="008F2AE8" w:rsidRDefault="0004656C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C" w:rsidRPr="008F2AE8" w:rsidRDefault="0017546D" w:rsidP="008F2AE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выплата субсидий гражданам, ведущим личное подсобное хозяйство, на возмещение части затрат на оплату услуг по искусственному осеменению</w:t>
            </w:r>
            <w:r w:rsid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сельскохозяйственных животных;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C" w:rsidRPr="008F2AE8" w:rsidRDefault="0004656C" w:rsidP="00B2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управление сельского хозяйства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C" w:rsidRPr="008F2AE8" w:rsidRDefault="0004656C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C" w:rsidRPr="008F2AE8" w:rsidRDefault="0004656C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C" w:rsidRPr="008F2AE8" w:rsidRDefault="0004656C" w:rsidP="00DB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увеличение количества искусственно осемененных сельскохозяйственных животных (</w:t>
            </w:r>
            <w:r w:rsidR="005428AD" w:rsidRPr="008F2AE8">
              <w:rPr>
                <w:rFonts w:ascii="Times New Roman" w:eastAsia="Times New Roman" w:hAnsi="Times New Roman" w:cs="Times New Roman"/>
                <w:spacing w:val="-2"/>
              </w:rPr>
              <w:t>коров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6C" w:rsidRPr="008F2AE8" w:rsidRDefault="0004656C" w:rsidP="008E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реализация мероприятий приведет к увеличению валового производства молока (целевой индикатор указан в пункте </w:t>
            </w:r>
            <w:r w:rsidR="008E4108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6 </w:t>
            </w:r>
            <w:r w:rsidR="009C1CD2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приложения </w:t>
            </w:r>
            <w:r w:rsidR="000B0080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5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>к программе)</w:t>
            </w:r>
          </w:p>
        </w:tc>
      </w:tr>
      <w:tr w:rsidR="00B0517E" w:rsidRPr="008F2AE8" w:rsidTr="008F2AE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983D80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4.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3849D2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выплата субсидий гражданам, ведущим личное подсобное хозяйство, за реализуемые объемы животноводческой продукции;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37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управление сельского хозяйства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376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376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B0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увеличение производства молока;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8E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реализация мероприятий приведет к увеличению валового производства молока (целевой индикатор указан в пункте </w:t>
            </w:r>
            <w:r w:rsidR="008E4108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5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>приложения</w:t>
            </w:r>
            <w:r w:rsidR="00A3463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B0080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5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>к программе)</w:t>
            </w:r>
          </w:p>
        </w:tc>
      </w:tr>
      <w:tr w:rsidR="00B0517E" w:rsidRPr="008F2AE8" w:rsidTr="008F2AE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983D80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5.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376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управление сельского хозяйства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376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376A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2B4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увеличение производства молока;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7E" w:rsidRPr="008F2AE8" w:rsidRDefault="00B0517E" w:rsidP="008E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реализация мероприятий приведет к увеличению валового производства молока (целевой индикатор указан в пункте </w:t>
            </w:r>
            <w:r w:rsidR="008E4108" w:rsidRPr="008F2AE8"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 приложения</w:t>
            </w:r>
            <w:r w:rsidR="00A3463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B0080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5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>к программе)</w:t>
            </w:r>
          </w:p>
        </w:tc>
      </w:tr>
      <w:tr w:rsidR="002B4EF8" w:rsidRPr="008F2AE8" w:rsidTr="008F2AE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F8" w:rsidRPr="008F2AE8" w:rsidRDefault="002B4EF8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F8" w:rsidRPr="008F2AE8" w:rsidRDefault="002B4EF8" w:rsidP="00DB04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3. Подпрограмма «Развитие инновационной, инвестиционной и технологической деятельности в сельскохозяйственном производстве»</w:t>
            </w:r>
          </w:p>
        </w:tc>
      </w:tr>
      <w:tr w:rsidR="002B4EF8" w:rsidRPr="008F2AE8" w:rsidTr="008F2AE8">
        <w:trPr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F8" w:rsidRPr="008F2AE8" w:rsidRDefault="00983D80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="002B4EF8" w:rsidRPr="008F2AE8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F8" w:rsidRPr="008F2AE8" w:rsidRDefault="00C13A46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F8" w:rsidRPr="008F2AE8" w:rsidRDefault="002B4EF8" w:rsidP="00B2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управление сельского хозяйства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F8" w:rsidRPr="008F2AE8" w:rsidRDefault="002B4EF8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F8" w:rsidRPr="008F2AE8" w:rsidRDefault="002B4EF8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F8" w:rsidRPr="008F2AE8" w:rsidRDefault="002B4EF8" w:rsidP="002B4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увеличение объема субсидируемых кредитных ресурсов, полученных малыми формами хозяйствования;</w:t>
            </w:r>
          </w:p>
          <w:p w:rsidR="002B4EF8" w:rsidRPr="008F2AE8" w:rsidRDefault="002B4EF8" w:rsidP="00DB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повышение занятости сельского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F8" w:rsidRPr="008F2AE8" w:rsidRDefault="006A1487" w:rsidP="008E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реализация мероприятий приведет к увеличению </w:t>
            </w:r>
            <w:r w:rsidR="00956BC4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объема субсидируемых кредитных ресурсов, полученных малыми формами хозяйствования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(целевой индикатор указан в пункте </w:t>
            </w:r>
            <w:r w:rsidR="008E4108" w:rsidRPr="008F2AE8">
              <w:rPr>
                <w:rFonts w:ascii="Times New Roman" w:eastAsia="Times New Roman" w:hAnsi="Times New Roman" w:cs="Times New Roman"/>
                <w:spacing w:val="-2"/>
              </w:rPr>
              <w:t>7</w:t>
            </w:r>
            <w:r w:rsidR="009C1CD2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приложения </w:t>
            </w:r>
            <w:r w:rsidR="000B0080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5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>к программе)</w:t>
            </w:r>
          </w:p>
        </w:tc>
      </w:tr>
      <w:tr w:rsidR="00956BC4" w:rsidRPr="008F2AE8" w:rsidTr="008F2AE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4" w:rsidRPr="008F2AE8" w:rsidRDefault="00983D80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7</w:t>
            </w:r>
            <w:r w:rsidR="00956BC4" w:rsidRPr="008F2AE8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4" w:rsidRPr="008F2AE8" w:rsidRDefault="00C13A46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Расходы на п</w:t>
            </w:r>
            <w:r w:rsidR="00956BC4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роведение соревнований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>в агропромышленном комплексе Благодарненского муниципального района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4" w:rsidRPr="008F2AE8" w:rsidRDefault="00956BC4" w:rsidP="00B2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управление сельского хозяйства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4" w:rsidRPr="008F2AE8" w:rsidRDefault="00956BC4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4" w:rsidRPr="008F2AE8" w:rsidRDefault="00956BC4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4" w:rsidRPr="008F2AE8" w:rsidRDefault="00956BC4" w:rsidP="00DB04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увеличение производства зерна в хозяйствах всех категорий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4" w:rsidRPr="008F2AE8" w:rsidRDefault="00956BC4" w:rsidP="008E4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реализация мероприятия приведет к увеличению производства зерн</w:t>
            </w:r>
            <w:proofErr w:type="gramStart"/>
            <w:r w:rsidRPr="008F2AE8">
              <w:rPr>
                <w:rFonts w:ascii="Times New Roman" w:eastAsia="Times New Roman" w:hAnsi="Times New Roman" w:cs="Times New Roman"/>
                <w:spacing w:val="-2"/>
              </w:rPr>
              <w:t>а(</w:t>
            </w:r>
            <w:proofErr w:type="gramEnd"/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целевой индикатор указан в пункте </w:t>
            </w:r>
            <w:r w:rsidR="008E4108" w:rsidRPr="008F2AE8">
              <w:rPr>
                <w:rFonts w:ascii="Times New Roman" w:eastAsia="Times New Roman" w:hAnsi="Times New Roman" w:cs="Times New Roman"/>
                <w:spacing w:val="-2"/>
              </w:rPr>
              <w:t>2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 приложения </w:t>
            </w:r>
            <w:r w:rsidR="000B0080" w:rsidRPr="008F2AE8">
              <w:rPr>
                <w:rFonts w:ascii="Times New Roman" w:eastAsia="Times New Roman" w:hAnsi="Times New Roman" w:cs="Times New Roman"/>
                <w:spacing w:val="-2"/>
              </w:rPr>
              <w:t xml:space="preserve">5 </w:t>
            </w:r>
            <w:r w:rsidRPr="008F2AE8">
              <w:rPr>
                <w:rFonts w:ascii="Times New Roman" w:eastAsia="Times New Roman" w:hAnsi="Times New Roman" w:cs="Times New Roman"/>
                <w:spacing w:val="-2"/>
              </w:rPr>
              <w:t>к программе)</w:t>
            </w:r>
          </w:p>
        </w:tc>
      </w:tr>
      <w:tr w:rsidR="00956BC4" w:rsidRPr="008F2AE8" w:rsidTr="008F2AE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4" w:rsidRPr="008F2AE8" w:rsidRDefault="00956BC4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4" w:rsidRPr="008F2AE8" w:rsidRDefault="00956BC4" w:rsidP="00B6712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4. Подпрограмма</w:t>
            </w:r>
            <w:r w:rsidR="005329BA"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"Обеспечение</w:t>
            </w:r>
            <w:r w:rsidR="00A3463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реализации муниципальной программы «Развитие сельского хозяйства» </w:t>
            </w:r>
            <w:r w:rsidR="00636AB1"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и </w:t>
            </w:r>
            <w:proofErr w:type="spellStart"/>
            <w:r w:rsidR="00636AB1"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общепрограммные</w:t>
            </w:r>
            <w:proofErr w:type="spellEnd"/>
            <w:r w:rsidR="00636AB1" w:rsidRPr="008F2AE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мероприятия» </w:t>
            </w:r>
          </w:p>
        </w:tc>
      </w:tr>
      <w:tr w:rsidR="002B301D" w:rsidRPr="008F2AE8" w:rsidTr="008F2AE8">
        <w:trPr>
          <w:cantSplit/>
          <w:trHeight w:val="2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D" w:rsidRPr="008F2AE8" w:rsidRDefault="00983D80" w:rsidP="004D5C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8</w:t>
            </w:r>
            <w:r w:rsidR="002B301D" w:rsidRPr="008F2AE8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D" w:rsidRPr="008F2AE8" w:rsidRDefault="00C13A46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D" w:rsidRPr="008F2AE8" w:rsidRDefault="002B301D" w:rsidP="00B2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управление сельского хозяйства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D" w:rsidRPr="008F2AE8" w:rsidRDefault="002B301D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D" w:rsidRPr="008F2AE8" w:rsidRDefault="002B301D" w:rsidP="00B249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D" w:rsidRPr="008F2AE8" w:rsidRDefault="002B301D" w:rsidP="002B3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обеспечение выполнение функций управлением сельского хозяйства по реализации отдельных государственных полномочий Ставропольского края в области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1D" w:rsidRPr="008F2AE8" w:rsidRDefault="002B301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</w:rPr>
              <w:t>реализация мероприятия позволит достигнуть значений всех целевых индикаторов и показателей программы</w:t>
            </w:r>
          </w:p>
        </w:tc>
      </w:tr>
    </w:tbl>
    <w:p w:rsidR="000863E8" w:rsidRPr="00B6712B" w:rsidRDefault="000863E8" w:rsidP="008C436C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E4108" w:rsidRDefault="008E4108" w:rsidP="008C1E76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7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к муниципальной программе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Ставропольского края</w:t>
      </w:r>
    </w:p>
    <w:p w:rsidR="008F2AE8" w:rsidRPr="00B6712B" w:rsidRDefault="008F2AE8" w:rsidP="008F2AE8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</w:t>
      </w:r>
    </w:p>
    <w:p w:rsidR="008F2AE8" w:rsidRDefault="008F2AE8" w:rsidP="008F2AE8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14537" w:rsidRPr="00B6712B" w:rsidRDefault="00E14537" w:rsidP="00292CB2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255B1" w:rsidRPr="00B6712B" w:rsidRDefault="00A255B1" w:rsidP="00A255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РЕСУРСНОЕ ОБЕСПЕЧЕНИЕ</w:t>
      </w:r>
    </w:p>
    <w:p w:rsidR="00A255B1" w:rsidRPr="00B6712B" w:rsidRDefault="00A255B1" w:rsidP="00A255B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реализации муниципальной программы </w:t>
      </w:r>
      <w:r w:rsidR="00636AB1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 Ставропольского края</w:t>
      </w:r>
      <w:r w:rsidR="005329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 за счет средств бюджета Благодарненского муниципального района Ставропольского</w:t>
      </w:r>
      <w:r w:rsidRPr="00B6712B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</w:p>
    <w:p w:rsidR="00A255B1" w:rsidRPr="00B6712B" w:rsidRDefault="00A255B1" w:rsidP="00A255B1">
      <w:pPr>
        <w:snapToGrid w:val="0"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851"/>
        <w:gridCol w:w="850"/>
        <w:gridCol w:w="851"/>
        <w:gridCol w:w="1417"/>
        <w:gridCol w:w="992"/>
        <w:gridCol w:w="1134"/>
        <w:gridCol w:w="993"/>
      </w:tblGrid>
      <w:tr w:rsidR="00A255B1" w:rsidRPr="008F2AE8" w:rsidTr="00B76BE2">
        <w:trPr>
          <w:trHeight w:val="673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5B1" w:rsidRPr="008F2AE8" w:rsidRDefault="008F2AE8" w:rsidP="008F2AE8">
            <w:pPr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="00A255B1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proofErr w:type="gramEnd"/>
            <w:r w:rsidR="00A255B1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5B1" w:rsidRPr="008F2AE8" w:rsidRDefault="00A255B1" w:rsidP="000554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8F2AE8" w:rsidP="008F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ответственный исполнитель, соисполнитель программы, </w:t>
            </w:r>
            <w:r w:rsidR="00A255B1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подпрограммы программы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5B1" w:rsidRPr="008F2AE8" w:rsidRDefault="00B76BE2" w:rsidP="00B7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расходы по годам </w:t>
            </w:r>
            <w:r w:rsidR="00A255B1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(тыс. рублей)</w:t>
            </w:r>
          </w:p>
        </w:tc>
      </w:tr>
      <w:tr w:rsidR="00A255B1" w:rsidRPr="008F2AE8" w:rsidTr="00B76BE2">
        <w:trPr>
          <w:trHeight w:val="79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программа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8F2AE8" w:rsidP="00B2492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подпро</w:t>
            </w:r>
            <w:r w:rsidR="00A255B1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грамма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ind w:left="-108" w:right="-124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2016</w:t>
            </w:r>
          </w:p>
        </w:tc>
      </w:tr>
      <w:tr w:rsidR="00A255B1" w:rsidRPr="008F2AE8" w:rsidTr="00B76BE2">
        <w:tblPrEx>
          <w:tblBorders>
            <w:bottom w:val="single" w:sz="4" w:space="0" w:color="auto"/>
          </w:tblBorders>
        </w:tblPrEx>
        <w:trPr>
          <w:trHeight w:val="316"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255B1" w:rsidRPr="008F2AE8" w:rsidRDefault="00A255B1" w:rsidP="00B2492F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9</w:t>
            </w:r>
          </w:p>
        </w:tc>
      </w:tr>
      <w:tr w:rsidR="003B3B4C" w:rsidRPr="008F2AE8" w:rsidTr="00B76BE2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Программа «Развитие сельского хозяйства»,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35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5668,652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35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5682,281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35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5694,238</w:t>
            </w:r>
          </w:p>
        </w:tc>
      </w:tr>
      <w:tr w:rsidR="00DD7F12" w:rsidRPr="008F2AE8" w:rsidTr="00B76BE2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Подпрограмма «Развитие инновационной, инвестиционной и технологической деятельности в сельскохозяйственном производстве»,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07 3 0000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B67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3B3B4C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3B3B4C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3B3B4C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4318DF" w:rsidRPr="008F2AE8" w:rsidTr="00B76BE2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B67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3849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318DF" w:rsidRPr="008F2AE8" w:rsidTr="00B76BE2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4318DF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C13A46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расходы на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проведение соревнований в агропромышленном комплексе Благодарненского муниципального района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DD7F12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07 0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DD7F12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07 3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DD7F12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3849D2" w:rsidP="00B67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управление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3B3B4C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3B3B4C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DF" w:rsidRPr="008F2AE8" w:rsidRDefault="003B3B4C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DD7F12" w:rsidRPr="008F2AE8" w:rsidTr="00B76BE2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Подпрограмма "Обеспечение</w:t>
            </w:r>
            <w:r w:rsidR="00A346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реализации муниципальной программы </w:t>
            </w:r>
            <w:r w:rsidR="00636AB1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Благодарненского муниципального района Ставропольского края</w:t>
            </w:r>
            <w:r w:rsidR="009C64E5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«Развитие сельского хозяйства» </w:t>
            </w:r>
            <w:r w:rsidR="00636AB1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</w:t>
            </w:r>
            <w:proofErr w:type="spellStart"/>
            <w:r w:rsidR="00636AB1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общепрограммные</w:t>
            </w:r>
            <w:proofErr w:type="spellEnd"/>
            <w:r w:rsidR="000275B6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36AB1"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мероприятия»</w:t>
            </w: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07 4 0000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DD7F12" w:rsidP="00B67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3B3B4C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5668,652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3B3B4C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5682,281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12" w:rsidRPr="008F2AE8" w:rsidRDefault="003B3B4C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5694,238</w:t>
            </w:r>
          </w:p>
        </w:tc>
      </w:tr>
      <w:tr w:rsidR="00626E21" w:rsidRPr="008F2AE8" w:rsidTr="00B76BE2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21" w:rsidRPr="008F2AE8" w:rsidRDefault="00626E21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21" w:rsidRPr="008F2AE8" w:rsidRDefault="00626E21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21" w:rsidRPr="008F2AE8" w:rsidRDefault="00626E21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21" w:rsidRPr="008F2AE8" w:rsidRDefault="00626E21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21" w:rsidRPr="008F2AE8" w:rsidRDefault="00626E21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21" w:rsidRPr="008F2AE8" w:rsidRDefault="00626E21" w:rsidP="00B67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21" w:rsidRPr="008F2AE8" w:rsidRDefault="00626E21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21" w:rsidRPr="008F2AE8" w:rsidRDefault="00626E21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E21" w:rsidRPr="008F2AE8" w:rsidRDefault="00626E21" w:rsidP="003849D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3B3B4C" w:rsidRPr="008F2AE8" w:rsidTr="00B76BE2">
        <w:tblPrEx>
          <w:tblBorders>
            <w:bottom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4318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3.1.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3849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07 0 0000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07 4 0000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B2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7653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B6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35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5668,652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35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5682,281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B4C" w:rsidRPr="008F2AE8" w:rsidRDefault="003B3B4C" w:rsidP="00352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8F2A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5694,238</w:t>
            </w:r>
          </w:p>
        </w:tc>
      </w:tr>
    </w:tbl>
    <w:p w:rsidR="002B301D" w:rsidRPr="00B6712B" w:rsidRDefault="002B301D" w:rsidP="008C436C">
      <w:pPr>
        <w:pStyle w:val="ConsPlusCell"/>
        <w:ind w:firstLine="540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14537" w:rsidRDefault="00E14537" w:rsidP="00B215D1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8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к муниципальной программе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Благодарненского муниципального района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Ставропольского края</w:t>
      </w:r>
    </w:p>
    <w:p w:rsidR="00B76BE2" w:rsidRPr="00B6712B" w:rsidRDefault="00B76BE2" w:rsidP="00B76BE2">
      <w:pPr>
        <w:spacing w:after="0" w:line="240" w:lineRule="exact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«Развитие сельского хозяйства»</w:t>
      </w:r>
    </w:p>
    <w:p w:rsidR="00B76BE2" w:rsidRDefault="00B76BE2" w:rsidP="00B76BE2">
      <w:pPr>
        <w:pStyle w:val="ConsPlusCell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76BE2" w:rsidRDefault="00B76BE2" w:rsidP="00B215D1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C3F23" w:rsidRPr="00B6712B" w:rsidRDefault="006C3F23" w:rsidP="000D6D27">
      <w:pPr>
        <w:pStyle w:val="ConsPlusCell"/>
        <w:spacing w:line="240" w:lineRule="exact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Ресурсное обеспечение и</w:t>
      </w:r>
      <w:r w:rsidR="000D6D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прогнозная (справочная) оценка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>расходов федерального бюджета, краевого бюджета Ставропольского края, районного бюджета Благодарненского муниципального района и</w:t>
      </w:r>
      <w:r w:rsidR="00A3463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бюджетов поселений муниципальных образований Благодарненского района Ставропольского края, внебюджетных фондов и юридических лиц на реализацию целей муниципальной программы </w:t>
      </w:r>
      <w:r w:rsidR="00636AB1"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Благодарненского муниципального района Ставропольского края </w:t>
      </w:r>
      <w:r w:rsidRPr="00B671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«Развитие сельского хозяйства» </w:t>
      </w:r>
    </w:p>
    <w:p w:rsidR="006C3F23" w:rsidRPr="00B6712B" w:rsidRDefault="006C3F23" w:rsidP="006C3F23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689"/>
        <w:gridCol w:w="2410"/>
        <w:gridCol w:w="1134"/>
        <w:gridCol w:w="1276"/>
        <w:gridCol w:w="1276"/>
      </w:tblGrid>
      <w:tr w:rsidR="006C3F23" w:rsidRPr="00B76BE2" w:rsidTr="00B76BE2">
        <w:tc>
          <w:tcPr>
            <w:tcW w:w="713" w:type="dxa"/>
            <w:vMerge w:val="restart"/>
            <w:tcBorders>
              <w:bottom w:val="single" w:sz="4" w:space="0" w:color="auto"/>
            </w:tcBorders>
          </w:tcPr>
          <w:p w:rsidR="006C3F23" w:rsidRPr="00B76BE2" w:rsidRDefault="006C3F23" w:rsidP="00B215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№ </w:t>
            </w:r>
            <w:proofErr w:type="gram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proofErr w:type="gram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/п</w:t>
            </w:r>
          </w:p>
        </w:tc>
        <w:tc>
          <w:tcPr>
            <w:tcW w:w="2689" w:type="dxa"/>
            <w:vMerge w:val="restart"/>
            <w:tcBorders>
              <w:bottom w:val="single" w:sz="4" w:space="0" w:color="auto"/>
            </w:tcBorders>
          </w:tcPr>
          <w:p w:rsidR="006C3F23" w:rsidRPr="00B76BE2" w:rsidRDefault="006C3F23" w:rsidP="00B215D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Наименование программы, подпрограммы программы, основного мероприятия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подпрограммы программы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6C3F23" w:rsidRPr="00B76BE2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lastRenderedPageBreak/>
              <w:t xml:space="preserve">источники ресурсного обеспечения по ответственному исполнителю, соисполнителю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программы, подпрограммы программы, основному мероприятию подпрограммы программы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6C3F23" w:rsidRPr="00B76BE2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прогнозная (справочная) оценка расходов по годам (тыс. рублей)</w:t>
            </w:r>
          </w:p>
        </w:tc>
      </w:tr>
      <w:tr w:rsidR="006C3F23" w:rsidRPr="00B76BE2" w:rsidTr="00B76BE2"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6C3F23" w:rsidRPr="00B76BE2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6C3F23" w:rsidRPr="00B76BE2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6C3F23" w:rsidRPr="00B76BE2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3F23" w:rsidRPr="00B76BE2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3F23" w:rsidRPr="00B76BE2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C3F23" w:rsidRPr="00B76BE2" w:rsidRDefault="006C3F23" w:rsidP="009101B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2016</w:t>
            </w:r>
          </w:p>
        </w:tc>
      </w:tr>
      <w:tr w:rsidR="006C3F23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3" w:rsidRPr="00B76BE2" w:rsidRDefault="006C3F23" w:rsidP="006C3F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3" w:rsidRPr="00B76BE2" w:rsidRDefault="006C3F23" w:rsidP="006C3F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3" w:rsidRPr="00B76BE2" w:rsidRDefault="006C3F23" w:rsidP="006C3F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3" w:rsidRPr="00B76BE2" w:rsidRDefault="006C3F23" w:rsidP="006C3F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3" w:rsidRPr="00B76BE2" w:rsidRDefault="006C3F23" w:rsidP="006C3F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3" w:rsidRPr="00B76BE2" w:rsidRDefault="006C3F23" w:rsidP="006C3F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E13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Программа</w:t>
            </w:r>
            <w:r w:rsidR="009C64E5"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t>«Развитие сельского хозяйства»,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67166,252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66917,481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66947,938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51125,600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51135,500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51154,000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12366,260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12093,960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12093,960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районного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3674,392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3688,021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3699,978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52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67166,252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527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66917,481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527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66947,938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Подпрограмма «Развитие растениеводства»,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57366,000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57366,000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57366,000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47771,000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47771,000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47771,000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9595,000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9595,000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9595,000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B02AE0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в том числе следующие основные мероприятия подпрограммы «Развитие растениеводства»: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2.1.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0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47771,000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47771,000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47771,000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9440,000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9440,000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9440,000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02A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57211,000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02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57211,000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02A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57211,000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2.2.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pStyle w:val="ConsPlusNormal"/>
              <w:jc w:val="both"/>
              <w:outlineLvl w:val="3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расходы по организации и проведению мероприятий по борьбе с иксодовыми клещами - переносчиками Крымской геморрагической лихорадки в природных биотопах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155,000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155,000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Подпрограмма «Развитие животноводства»,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3437,100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3437,100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3437,100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</w:tr>
      <w:tr w:rsidR="00B02AE0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том числе следующие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основные мероприятия подпрограммы «Развитие животноводства»: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9C64E5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E5" w:rsidRPr="00B76BE2" w:rsidRDefault="009C64E5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3.1.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4E5" w:rsidRPr="00B76BE2" w:rsidRDefault="009C64E5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выплата субсидий гражданам, ведущим личное подсобное хозяйство, на возмещение части затрат на оплату услуг по искусственному осеменению сельскохозяйственных животных;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64E5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4E5" w:rsidRPr="00B76BE2" w:rsidRDefault="009C64E5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4E5" w:rsidRPr="00B76BE2" w:rsidRDefault="009C64E5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</w:tr>
      <w:tr w:rsidR="009C64E5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4E5" w:rsidRPr="00B76BE2" w:rsidRDefault="009C64E5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4E5" w:rsidRPr="00B76BE2" w:rsidRDefault="009C64E5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C64E5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E5" w:rsidRPr="00B76BE2" w:rsidRDefault="009C64E5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68,000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выплата субсидий гражданам, ведущим личное подсобное хозяйство, за реализуемые объемы животноводческой продукции;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76A6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3.3.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выплата субсидий на животноводческую продукцию (кроме субсидий гражданам, ведущим личное подсобное хозяйство)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2492F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Подпрограмма «Развитие инновационной, инвестиционной и технологической деятельности в сельскохозяйственном производстве»,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4063,600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3801,200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3819,000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3354,600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3364,500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3383,000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709,000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436,700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436,700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4063,600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3801,200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3819,000</w:t>
            </w:r>
          </w:p>
        </w:tc>
      </w:tr>
      <w:tr w:rsidR="00B02AE0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в том числе следующие основные мероприятия подпрограммы «Развитие инновационной, инвестиционной и технологической деятельности в сельскохозяйственном производстве»: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3354,600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3364,500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3383,000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709,000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436,700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436,700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4063,600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3801,200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76BE2">
              <w:rPr>
                <w:rFonts w:ascii="Times New Roman" w:hAnsi="Times New Roman" w:cs="Times New Roman"/>
              </w:rPr>
              <w:t>3819,000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4.2.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расходы на проведение соревнований в агропромышленном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комплексе Благодарненского муниципального района Ставропольского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районного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Подпрограмма</w:t>
            </w:r>
            <w:r w:rsidR="009C64E5"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t>"Обеспечение</w:t>
            </w:r>
            <w:r w:rsidR="00A3463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t>реализации муниципальной программы Благодарненского муниципального района Ставропольского края</w:t>
            </w:r>
            <w:r w:rsidR="009C64E5"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t>«Развитие сельского хозяйства», 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5668,652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5682,281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5694,238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1994,260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1994,260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1994,260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районного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3674,392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3688,021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3699,978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5668,652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5682,281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5694,238</w:t>
            </w:r>
          </w:p>
        </w:tc>
      </w:tr>
      <w:tr w:rsidR="00B02AE0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в том числе следующие основные мероприятия подпрограммы "Обеспечение</w:t>
            </w:r>
            <w:r w:rsidR="00A34633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t>реализации муниципальной программы Благодарненского муниципального района Ставропольского края</w:t>
            </w:r>
            <w:r w:rsidR="009C64E5"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76BE2">
              <w:rPr>
                <w:rFonts w:ascii="Times New Roman" w:eastAsia="Times New Roman" w:hAnsi="Times New Roman" w:cs="Times New Roman"/>
                <w:spacing w:val="-2"/>
              </w:rPr>
              <w:t>«Развитие сельского хозяйства»: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0" w:rsidRPr="00B76BE2" w:rsidRDefault="00B02AE0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краевой бюджет*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1994,260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1994,260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1994,260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средства районного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3674,392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3688,021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3699,978</w:t>
            </w: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 xml:space="preserve">в </w:t>
            </w:r>
            <w:proofErr w:type="spellStart"/>
            <w:r w:rsidRPr="00B76BE2">
              <w:rPr>
                <w:rFonts w:ascii="Times New Roman" w:eastAsia="Times New Roman" w:hAnsi="Times New Roman" w:cs="Times New Roman"/>
                <w:spacing w:val="-2"/>
              </w:rPr>
              <w:t>т.ч</w:t>
            </w:r>
            <w:proofErr w:type="spellEnd"/>
            <w:r w:rsidRPr="00B76BE2">
              <w:rPr>
                <w:rFonts w:ascii="Times New Roman" w:eastAsia="Times New Roman" w:hAnsi="Times New Roman" w:cs="Times New Roman"/>
                <w:spacing w:val="-2"/>
              </w:rPr>
              <w:t>. предусмотренные: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3849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73403D" w:rsidRPr="00B76BE2" w:rsidTr="00B76BE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6C3F2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B6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ответственному исполнителю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5668,652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5682,281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3D" w:rsidRPr="00B76BE2" w:rsidRDefault="0073403D" w:rsidP="00EF1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</w:rPr>
            </w:pPr>
            <w:r w:rsidRPr="00B76BE2">
              <w:rPr>
                <w:rFonts w:ascii="Times New Roman" w:eastAsia="Times New Roman" w:hAnsi="Times New Roman" w:cs="Times New Roman"/>
                <w:spacing w:val="-2"/>
              </w:rPr>
              <w:t>5694,238</w:t>
            </w:r>
          </w:p>
        </w:tc>
      </w:tr>
    </w:tbl>
    <w:p w:rsidR="00A84945" w:rsidRDefault="00A84945" w:rsidP="00A84945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51B0D" w:rsidRDefault="00151B0D" w:rsidP="00A84945">
      <w:pPr>
        <w:pStyle w:val="ConsPlusCell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76BE2" w:rsidRPr="00B215D1" w:rsidRDefault="00B76BE2" w:rsidP="00B76BE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215D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76BE2" w:rsidRPr="00B215D1" w:rsidRDefault="00B76BE2" w:rsidP="00B76BE2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215D1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B76BE2" w:rsidRDefault="00B76BE2" w:rsidP="00B76BE2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 w:rsidRPr="00B215D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76BE2" w:rsidRDefault="00B76BE2" w:rsidP="00B76BE2">
      <w:pPr>
        <w:pStyle w:val="ConsPlusCell"/>
        <w:jc w:val="right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215D1">
        <w:rPr>
          <w:rFonts w:ascii="Times New Roman" w:hAnsi="Times New Roman" w:cs="Times New Roman"/>
          <w:sz w:val="28"/>
          <w:szCs w:val="28"/>
        </w:rPr>
        <w:t>В.И. НАУРУЗОВА</w:t>
      </w:r>
    </w:p>
    <w:sectPr w:rsidR="00B76BE2" w:rsidSect="008F2AE8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70" w:rsidRDefault="004B2670" w:rsidP="00A34633">
      <w:pPr>
        <w:spacing w:after="0" w:line="240" w:lineRule="auto"/>
      </w:pPr>
      <w:r>
        <w:separator/>
      </w:r>
    </w:p>
  </w:endnote>
  <w:endnote w:type="continuationSeparator" w:id="0">
    <w:p w:rsidR="004B2670" w:rsidRDefault="004B2670" w:rsidP="00A3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70" w:rsidRDefault="004B2670" w:rsidP="00A34633">
      <w:pPr>
        <w:spacing w:after="0" w:line="240" w:lineRule="auto"/>
      </w:pPr>
      <w:r>
        <w:separator/>
      </w:r>
    </w:p>
  </w:footnote>
  <w:footnote w:type="continuationSeparator" w:id="0">
    <w:p w:rsidR="004B2670" w:rsidRDefault="004B2670" w:rsidP="00A34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2DED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618"/>
    <w:rsid w:val="00000229"/>
    <w:rsid w:val="0001354F"/>
    <w:rsid w:val="000248D0"/>
    <w:rsid w:val="000275B6"/>
    <w:rsid w:val="000310FD"/>
    <w:rsid w:val="00037B7E"/>
    <w:rsid w:val="0004525F"/>
    <w:rsid w:val="0004656C"/>
    <w:rsid w:val="00055457"/>
    <w:rsid w:val="000731C1"/>
    <w:rsid w:val="00081B5C"/>
    <w:rsid w:val="000863E8"/>
    <w:rsid w:val="00086633"/>
    <w:rsid w:val="00092E7D"/>
    <w:rsid w:val="00095902"/>
    <w:rsid w:val="000A5E6C"/>
    <w:rsid w:val="000B0080"/>
    <w:rsid w:val="000B4BCA"/>
    <w:rsid w:val="000C1D6D"/>
    <w:rsid w:val="000D2357"/>
    <w:rsid w:val="000D51A9"/>
    <w:rsid w:val="000D69F9"/>
    <w:rsid w:val="000D6D27"/>
    <w:rsid w:val="000E2983"/>
    <w:rsid w:val="000E4B85"/>
    <w:rsid w:val="000E6595"/>
    <w:rsid w:val="000F1C60"/>
    <w:rsid w:val="000F5B47"/>
    <w:rsid w:val="0010329B"/>
    <w:rsid w:val="00112CDD"/>
    <w:rsid w:val="00124F7E"/>
    <w:rsid w:val="00136A27"/>
    <w:rsid w:val="0014185C"/>
    <w:rsid w:val="00144AD5"/>
    <w:rsid w:val="00151B0D"/>
    <w:rsid w:val="0015237F"/>
    <w:rsid w:val="00174917"/>
    <w:rsid w:val="0017546D"/>
    <w:rsid w:val="001758C3"/>
    <w:rsid w:val="00186ED4"/>
    <w:rsid w:val="001902BD"/>
    <w:rsid w:val="001A6903"/>
    <w:rsid w:val="001E576E"/>
    <w:rsid w:val="00203AA1"/>
    <w:rsid w:val="00210690"/>
    <w:rsid w:val="00210F46"/>
    <w:rsid w:val="00213059"/>
    <w:rsid w:val="00216F6A"/>
    <w:rsid w:val="00223B15"/>
    <w:rsid w:val="00227CBA"/>
    <w:rsid w:val="00232175"/>
    <w:rsid w:val="00245810"/>
    <w:rsid w:val="002520D0"/>
    <w:rsid w:val="00253B5B"/>
    <w:rsid w:val="00266376"/>
    <w:rsid w:val="00281278"/>
    <w:rsid w:val="002901D8"/>
    <w:rsid w:val="00292CB2"/>
    <w:rsid w:val="002B1A18"/>
    <w:rsid w:val="002B301D"/>
    <w:rsid w:val="002B304B"/>
    <w:rsid w:val="002B39B0"/>
    <w:rsid w:val="002B4EF8"/>
    <w:rsid w:val="002B6D3C"/>
    <w:rsid w:val="002C1283"/>
    <w:rsid w:val="002C5693"/>
    <w:rsid w:val="002C625A"/>
    <w:rsid w:val="002E093B"/>
    <w:rsid w:val="002E6841"/>
    <w:rsid w:val="002F16C2"/>
    <w:rsid w:val="002F60AF"/>
    <w:rsid w:val="00300C69"/>
    <w:rsid w:val="00310E22"/>
    <w:rsid w:val="00320AE1"/>
    <w:rsid w:val="003235B5"/>
    <w:rsid w:val="00323BBE"/>
    <w:rsid w:val="003318B9"/>
    <w:rsid w:val="0034280B"/>
    <w:rsid w:val="00352744"/>
    <w:rsid w:val="00356F69"/>
    <w:rsid w:val="00370E42"/>
    <w:rsid w:val="00371B83"/>
    <w:rsid w:val="00376884"/>
    <w:rsid w:val="00376A62"/>
    <w:rsid w:val="003849D2"/>
    <w:rsid w:val="003914D7"/>
    <w:rsid w:val="00396572"/>
    <w:rsid w:val="00397375"/>
    <w:rsid w:val="003B3B4C"/>
    <w:rsid w:val="003B4989"/>
    <w:rsid w:val="003C5393"/>
    <w:rsid w:val="003D23D4"/>
    <w:rsid w:val="003D72DA"/>
    <w:rsid w:val="003E2C61"/>
    <w:rsid w:val="003F3769"/>
    <w:rsid w:val="003F5972"/>
    <w:rsid w:val="00420EB0"/>
    <w:rsid w:val="00426EB1"/>
    <w:rsid w:val="0042786C"/>
    <w:rsid w:val="004279C2"/>
    <w:rsid w:val="00431425"/>
    <w:rsid w:val="004318DF"/>
    <w:rsid w:val="00433AAD"/>
    <w:rsid w:val="00445BCA"/>
    <w:rsid w:val="00446DD0"/>
    <w:rsid w:val="004531DC"/>
    <w:rsid w:val="004532CE"/>
    <w:rsid w:val="00453932"/>
    <w:rsid w:val="00456DC7"/>
    <w:rsid w:val="00461691"/>
    <w:rsid w:val="0046679E"/>
    <w:rsid w:val="004705D2"/>
    <w:rsid w:val="00485086"/>
    <w:rsid w:val="004906ED"/>
    <w:rsid w:val="004A0BD5"/>
    <w:rsid w:val="004B2571"/>
    <w:rsid w:val="004B2670"/>
    <w:rsid w:val="004B650A"/>
    <w:rsid w:val="004C391B"/>
    <w:rsid w:val="004D47DF"/>
    <w:rsid w:val="004D5C1F"/>
    <w:rsid w:val="004D7DE7"/>
    <w:rsid w:val="004E454F"/>
    <w:rsid w:val="004E61DC"/>
    <w:rsid w:val="004F70EB"/>
    <w:rsid w:val="005028F5"/>
    <w:rsid w:val="0050769F"/>
    <w:rsid w:val="005079D9"/>
    <w:rsid w:val="00510E1C"/>
    <w:rsid w:val="00520474"/>
    <w:rsid w:val="0052563D"/>
    <w:rsid w:val="005259F1"/>
    <w:rsid w:val="005329BA"/>
    <w:rsid w:val="00535D4A"/>
    <w:rsid w:val="00540DB8"/>
    <w:rsid w:val="00540F45"/>
    <w:rsid w:val="0054160E"/>
    <w:rsid w:val="005421AB"/>
    <w:rsid w:val="005428AD"/>
    <w:rsid w:val="00543B25"/>
    <w:rsid w:val="0055235B"/>
    <w:rsid w:val="00556218"/>
    <w:rsid w:val="00571E3F"/>
    <w:rsid w:val="005738D2"/>
    <w:rsid w:val="0059607F"/>
    <w:rsid w:val="005A7107"/>
    <w:rsid w:val="005B013E"/>
    <w:rsid w:val="005B04D8"/>
    <w:rsid w:val="005C03DC"/>
    <w:rsid w:val="005D6435"/>
    <w:rsid w:val="005E37E2"/>
    <w:rsid w:val="005E50C2"/>
    <w:rsid w:val="005F2409"/>
    <w:rsid w:val="005F5945"/>
    <w:rsid w:val="005F7907"/>
    <w:rsid w:val="006050F9"/>
    <w:rsid w:val="0060530D"/>
    <w:rsid w:val="00610037"/>
    <w:rsid w:val="0061155B"/>
    <w:rsid w:val="006148A0"/>
    <w:rsid w:val="0061606D"/>
    <w:rsid w:val="006163E7"/>
    <w:rsid w:val="00626E21"/>
    <w:rsid w:val="00632BA8"/>
    <w:rsid w:val="0063472C"/>
    <w:rsid w:val="00634981"/>
    <w:rsid w:val="00636AB1"/>
    <w:rsid w:val="006374DB"/>
    <w:rsid w:val="00643963"/>
    <w:rsid w:val="0064749B"/>
    <w:rsid w:val="0065091A"/>
    <w:rsid w:val="0065211E"/>
    <w:rsid w:val="0066056C"/>
    <w:rsid w:val="006618AC"/>
    <w:rsid w:val="00662E21"/>
    <w:rsid w:val="006808C7"/>
    <w:rsid w:val="0068237C"/>
    <w:rsid w:val="00696C0E"/>
    <w:rsid w:val="006A1487"/>
    <w:rsid w:val="006B1A61"/>
    <w:rsid w:val="006C121C"/>
    <w:rsid w:val="006C3F23"/>
    <w:rsid w:val="006D0EE3"/>
    <w:rsid w:val="006D2EC9"/>
    <w:rsid w:val="006D329F"/>
    <w:rsid w:val="006E6936"/>
    <w:rsid w:val="006F07E5"/>
    <w:rsid w:val="006F522C"/>
    <w:rsid w:val="007006C7"/>
    <w:rsid w:val="007107BA"/>
    <w:rsid w:val="00715676"/>
    <w:rsid w:val="00715EBA"/>
    <w:rsid w:val="00730340"/>
    <w:rsid w:val="007307E2"/>
    <w:rsid w:val="00733903"/>
    <w:rsid w:val="0073403D"/>
    <w:rsid w:val="00734C9E"/>
    <w:rsid w:val="007359C0"/>
    <w:rsid w:val="00757968"/>
    <w:rsid w:val="007825B0"/>
    <w:rsid w:val="007B05E8"/>
    <w:rsid w:val="007B2A8B"/>
    <w:rsid w:val="007B5BB1"/>
    <w:rsid w:val="007B5C89"/>
    <w:rsid w:val="007C39D5"/>
    <w:rsid w:val="007C3F2F"/>
    <w:rsid w:val="007C54C9"/>
    <w:rsid w:val="007D2563"/>
    <w:rsid w:val="007D555A"/>
    <w:rsid w:val="007E1D87"/>
    <w:rsid w:val="007E3BA4"/>
    <w:rsid w:val="007E5485"/>
    <w:rsid w:val="008000BD"/>
    <w:rsid w:val="0082536F"/>
    <w:rsid w:val="00841019"/>
    <w:rsid w:val="008511EE"/>
    <w:rsid w:val="00867A07"/>
    <w:rsid w:val="0087670C"/>
    <w:rsid w:val="00876BFE"/>
    <w:rsid w:val="0087716C"/>
    <w:rsid w:val="008A3CBA"/>
    <w:rsid w:val="008B124C"/>
    <w:rsid w:val="008B34A2"/>
    <w:rsid w:val="008C1E76"/>
    <w:rsid w:val="008C436C"/>
    <w:rsid w:val="008D1A64"/>
    <w:rsid w:val="008E4108"/>
    <w:rsid w:val="008F2AE8"/>
    <w:rsid w:val="008F6864"/>
    <w:rsid w:val="00901D85"/>
    <w:rsid w:val="00904AB0"/>
    <w:rsid w:val="009101B6"/>
    <w:rsid w:val="009104AF"/>
    <w:rsid w:val="00911DF3"/>
    <w:rsid w:val="009123F6"/>
    <w:rsid w:val="00912F59"/>
    <w:rsid w:val="00913DD3"/>
    <w:rsid w:val="0092124B"/>
    <w:rsid w:val="0093363F"/>
    <w:rsid w:val="00945583"/>
    <w:rsid w:val="00956BC4"/>
    <w:rsid w:val="00960FF7"/>
    <w:rsid w:val="009650D8"/>
    <w:rsid w:val="00976F0F"/>
    <w:rsid w:val="00983D80"/>
    <w:rsid w:val="00986944"/>
    <w:rsid w:val="00993934"/>
    <w:rsid w:val="00994E3B"/>
    <w:rsid w:val="00996524"/>
    <w:rsid w:val="009A3204"/>
    <w:rsid w:val="009A78BA"/>
    <w:rsid w:val="009B5355"/>
    <w:rsid w:val="009B5C51"/>
    <w:rsid w:val="009C1CD2"/>
    <w:rsid w:val="009C64E5"/>
    <w:rsid w:val="009C7D9B"/>
    <w:rsid w:val="009E2CCB"/>
    <w:rsid w:val="009E50C0"/>
    <w:rsid w:val="009F0717"/>
    <w:rsid w:val="009F35DE"/>
    <w:rsid w:val="00A255B1"/>
    <w:rsid w:val="00A3068F"/>
    <w:rsid w:val="00A30F94"/>
    <w:rsid w:val="00A34633"/>
    <w:rsid w:val="00A35197"/>
    <w:rsid w:val="00A36F6B"/>
    <w:rsid w:val="00A57A76"/>
    <w:rsid w:val="00A66CEA"/>
    <w:rsid w:val="00A726CE"/>
    <w:rsid w:val="00A75189"/>
    <w:rsid w:val="00A757AF"/>
    <w:rsid w:val="00A82519"/>
    <w:rsid w:val="00A83382"/>
    <w:rsid w:val="00A84945"/>
    <w:rsid w:val="00A86BF4"/>
    <w:rsid w:val="00A90738"/>
    <w:rsid w:val="00AA2F84"/>
    <w:rsid w:val="00AB4167"/>
    <w:rsid w:val="00AF2F58"/>
    <w:rsid w:val="00AF6047"/>
    <w:rsid w:val="00B02AE0"/>
    <w:rsid w:val="00B0517E"/>
    <w:rsid w:val="00B12EE4"/>
    <w:rsid w:val="00B1305C"/>
    <w:rsid w:val="00B215D1"/>
    <w:rsid w:val="00B2492F"/>
    <w:rsid w:val="00B24ABA"/>
    <w:rsid w:val="00B42ACA"/>
    <w:rsid w:val="00B4402E"/>
    <w:rsid w:val="00B47DEA"/>
    <w:rsid w:val="00B517D8"/>
    <w:rsid w:val="00B60001"/>
    <w:rsid w:val="00B66B1A"/>
    <w:rsid w:val="00B6712B"/>
    <w:rsid w:val="00B75AF7"/>
    <w:rsid w:val="00B76BE2"/>
    <w:rsid w:val="00B85381"/>
    <w:rsid w:val="00BA11A4"/>
    <w:rsid w:val="00BB6500"/>
    <w:rsid w:val="00BB6678"/>
    <w:rsid w:val="00BB6C72"/>
    <w:rsid w:val="00BC242B"/>
    <w:rsid w:val="00BC3514"/>
    <w:rsid w:val="00BC4E1E"/>
    <w:rsid w:val="00BD4EFE"/>
    <w:rsid w:val="00BE25B5"/>
    <w:rsid w:val="00C00588"/>
    <w:rsid w:val="00C023B1"/>
    <w:rsid w:val="00C07E98"/>
    <w:rsid w:val="00C13A46"/>
    <w:rsid w:val="00C14AA5"/>
    <w:rsid w:val="00C20490"/>
    <w:rsid w:val="00C25E25"/>
    <w:rsid w:val="00C34B46"/>
    <w:rsid w:val="00C41A11"/>
    <w:rsid w:val="00C55088"/>
    <w:rsid w:val="00C552F5"/>
    <w:rsid w:val="00C57164"/>
    <w:rsid w:val="00C66478"/>
    <w:rsid w:val="00C703CA"/>
    <w:rsid w:val="00C726FD"/>
    <w:rsid w:val="00C80369"/>
    <w:rsid w:val="00C862A1"/>
    <w:rsid w:val="00C90EA5"/>
    <w:rsid w:val="00C93389"/>
    <w:rsid w:val="00CA791D"/>
    <w:rsid w:val="00CC6008"/>
    <w:rsid w:val="00CE39D3"/>
    <w:rsid w:val="00CE5A11"/>
    <w:rsid w:val="00CF2177"/>
    <w:rsid w:val="00D047B7"/>
    <w:rsid w:val="00D17052"/>
    <w:rsid w:val="00D21C10"/>
    <w:rsid w:val="00D403C5"/>
    <w:rsid w:val="00D40B86"/>
    <w:rsid w:val="00D60F7E"/>
    <w:rsid w:val="00D656AE"/>
    <w:rsid w:val="00D71209"/>
    <w:rsid w:val="00D7594F"/>
    <w:rsid w:val="00D82C75"/>
    <w:rsid w:val="00D91714"/>
    <w:rsid w:val="00D92B92"/>
    <w:rsid w:val="00DA2943"/>
    <w:rsid w:val="00DA6E84"/>
    <w:rsid w:val="00DA7E4F"/>
    <w:rsid w:val="00DB0427"/>
    <w:rsid w:val="00DB2D96"/>
    <w:rsid w:val="00DB6EB5"/>
    <w:rsid w:val="00DC1646"/>
    <w:rsid w:val="00DD4539"/>
    <w:rsid w:val="00DD7F12"/>
    <w:rsid w:val="00DE07E4"/>
    <w:rsid w:val="00DE0B0B"/>
    <w:rsid w:val="00DE6B4D"/>
    <w:rsid w:val="00DF4AF9"/>
    <w:rsid w:val="00DF6FD4"/>
    <w:rsid w:val="00E07BE6"/>
    <w:rsid w:val="00E1342E"/>
    <w:rsid w:val="00E1348C"/>
    <w:rsid w:val="00E14537"/>
    <w:rsid w:val="00E15140"/>
    <w:rsid w:val="00E20896"/>
    <w:rsid w:val="00E30618"/>
    <w:rsid w:val="00E31624"/>
    <w:rsid w:val="00E36224"/>
    <w:rsid w:val="00E440C3"/>
    <w:rsid w:val="00E46ECC"/>
    <w:rsid w:val="00E5769D"/>
    <w:rsid w:val="00E57FAF"/>
    <w:rsid w:val="00EA2AA2"/>
    <w:rsid w:val="00EC36FF"/>
    <w:rsid w:val="00ED5A14"/>
    <w:rsid w:val="00EE6B4D"/>
    <w:rsid w:val="00EF1F08"/>
    <w:rsid w:val="00F03EA8"/>
    <w:rsid w:val="00F050A1"/>
    <w:rsid w:val="00F22BB7"/>
    <w:rsid w:val="00F32415"/>
    <w:rsid w:val="00F34E8F"/>
    <w:rsid w:val="00F439E2"/>
    <w:rsid w:val="00F519FD"/>
    <w:rsid w:val="00F57CA7"/>
    <w:rsid w:val="00F6766E"/>
    <w:rsid w:val="00F71EF2"/>
    <w:rsid w:val="00F75877"/>
    <w:rsid w:val="00F835E7"/>
    <w:rsid w:val="00F844C3"/>
    <w:rsid w:val="00F93B54"/>
    <w:rsid w:val="00FA3E40"/>
    <w:rsid w:val="00FA41D1"/>
    <w:rsid w:val="00FB4850"/>
    <w:rsid w:val="00FB7798"/>
    <w:rsid w:val="00FD001B"/>
    <w:rsid w:val="00FD660F"/>
    <w:rsid w:val="00FE3A61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18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079D9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061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061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0618"/>
    <w:pPr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3932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160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0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079D9"/>
    <w:rPr>
      <w:rFonts w:ascii="Arial" w:eastAsia="Times New Roman" w:hAnsi="Arial"/>
      <w:b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63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A34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63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874DA580109FB7CA27B3B3C7E35E0E09B665074CF085CBBBB8FA400C2F0E5B689B77F2C6A71A3G9I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874DA580109FB7CA27B3B3C7E35E0E09B665074CF085CBBBB8FA400C2F0E5B689B77F2C6A71A3G9I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0874DA580109FB7CA27B3B3C7E35E0E09B665074CF085CBBBB8FA400C2F0E5B689B77F2C6A71A3G9I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0874DA580109FB7CA265362A126BEAE6933C5A72CA0A0AE2E4D4F957CBFAB2F1C6EE3D686571A09C0A80GFI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36BD-100B-4744-986A-C61FDA00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30</Pages>
  <Words>7930</Words>
  <Characters>45207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Тищенко</cp:lastModifiedBy>
  <cp:revision>225</cp:revision>
  <cp:lastPrinted>2013-11-14T09:52:00Z</cp:lastPrinted>
  <dcterms:created xsi:type="dcterms:W3CDTF">2013-10-10T12:55:00Z</dcterms:created>
  <dcterms:modified xsi:type="dcterms:W3CDTF">2013-11-15T10:04:00Z</dcterms:modified>
</cp:coreProperties>
</file>