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2603" w:rsidRPr="00782603" w:rsidRDefault="00782603" w:rsidP="00782603">
      <w:pPr>
        <w:tabs>
          <w:tab w:val="left" w:pos="7230"/>
        </w:tabs>
        <w:ind w:firstLine="0"/>
        <w:jc w:val="center"/>
        <w:rPr>
          <w:rFonts w:ascii="Times New Roman" w:eastAsia="Times New Roman" w:hAnsi="Times New Roman"/>
          <w:b/>
          <w:sz w:val="56"/>
          <w:szCs w:val="56"/>
          <w:lang w:eastAsia="ru-RU"/>
        </w:rPr>
      </w:pPr>
      <w:r w:rsidRPr="00782603">
        <w:rPr>
          <w:rFonts w:ascii="Times New Roman" w:eastAsia="Times New Roman" w:hAnsi="Times New Roman"/>
          <w:b/>
          <w:sz w:val="56"/>
          <w:szCs w:val="56"/>
          <w:lang w:eastAsia="ru-RU"/>
        </w:rPr>
        <w:t>ПОСТАНОВЛЕНИЕ</w:t>
      </w:r>
    </w:p>
    <w:p w:rsidR="00782603" w:rsidRPr="00782603" w:rsidRDefault="00782603" w:rsidP="0078260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782603" w:rsidRPr="00782603" w:rsidRDefault="00782603" w:rsidP="00782603">
      <w:pPr>
        <w:ind w:firstLine="0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782603">
        <w:rPr>
          <w:rFonts w:ascii="Times New Roman" w:eastAsia="Times New Roman" w:hAnsi="Times New Roman"/>
          <w:b/>
          <w:sz w:val="28"/>
          <w:szCs w:val="28"/>
          <w:lang w:eastAsia="ru-RU"/>
        </w:rPr>
        <w:t>АДМИНИСТРАЦИИ БЛАГОДАРНЕНСКОГО ГОРОДСКОГО ОКРУГА СТАВРОПОЛЬСКОГО КРАЯ</w:t>
      </w:r>
    </w:p>
    <w:tbl>
      <w:tblPr>
        <w:tblStyle w:val="1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75"/>
        <w:gridCol w:w="1276"/>
        <w:gridCol w:w="1701"/>
        <w:gridCol w:w="4253"/>
        <w:gridCol w:w="708"/>
        <w:gridCol w:w="957"/>
      </w:tblGrid>
      <w:tr w:rsidR="00782603" w:rsidRPr="00782603" w:rsidTr="0034149B">
        <w:trPr>
          <w:trHeight w:val="80"/>
        </w:trPr>
        <w:tc>
          <w:tcPr>
            <w:tcW w:w="675" w:type="dxa"/>
          </w:tcPr>
          <w:p w:rsidR="00782603" w:rsidRPr="00782603" w:rsidRDefault="00782603" w:rsidP="00782603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782603" w:rsidRPr="00782603" w:rsidRDefault="00782603" w:rsidP="00782603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</w:tcPr>
          <w:p w:rsidR="00782603" w:rsidRPr="00782603" w:rsidRDefault="00782603" w:rsidP="00782603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253" w:type="dxa"/>
          </w:tcPr>
          <w:p w:rsidR="00782603" w:rsidRPr="00782603" w:rsidRDefault="00782603" w:rsidP="00782603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708" w:type="dxa"/>
          </w:tcPr>
          <w:p w:rsidR="00782603" w:rsidRPr="00782603" w:rsidRDefault="00782603" w:rsidP="00782603">
            <w:pPr>
              <w:tabs>
                <w:tab w:val="left" w:pos="1862"/>
              </w:tabs>
              <w:ind w:firstLine="0"/>
              <w:jc w:val="center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957" w:type="dxa"/>
          </w:tcPr>
          <w:p w:rsidR="00782603" w:rsidRPr="00782603" w:rsidRDefault="00782603" w:rsidP="00782603">
            <w:pPr>
              <w:tabs>
                <w:tab w:val="left" w:pos="1862"/>
              </w:tabs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spacing w:line="240" w:lineRule="exact"/>
        <w:rPr>
          <w:rFonts w:ascii="Times New Roman" w:hAnsi="Times New Roman"/>
          <w:sz w:val="28"/>
          <w:szCs w:val="28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Cs/>
          <w:sz w:val="28"/>
        </w:rPr>
      </w:pPr>
      <w:r w:rsidRPr="00782603">
        <w:rPr>
          <w:rFonts w:ascii="Times New Roman" w:hAnsi="Times New Roman"/>
          <w:sz w:val="28"/>
          <w:szCs w:val="28"/>
          <w:lang w:eastAsia="ru-RU"/>
        </w:rPr>
        <w:t xml:space="preserve">О внесении изменений в муниципальную программу Благодарненского городского округа Ставропольского края </w:t>
      </w:r>
      <w:r w:rsidRPr="00782603">
        <w:rPr>
          <w:rFonts w:ascii="Times New Roman" w:hAnsi="Times New Roman"/>
          <w:b/>
          <w:bCs/>
          <w:sz w:val="28"/>
        </w:rPr>
        <w:t>«</w:t>
      </w:r>
      <w:r w:rsidRPr="00782603">
        <w:rPr>
          <w:rFonts w:ascii="Times New Roman" w:hAnsi="Times New Roman"/>
          <w:sz w:val="28"/>
          <w:szCs w:val="28"/>
        </w:rPr>
        <w:t>Формирование современной городской среды на 2018-2024 годы</w:t>
      </w:r>
      <w:r w:rsidRPr="00782603">
        <w:rPr>
          <w:rFonts w:ascii="Times New Roman" w:hAnsi="Times New Roman"/>
          <w:bCs/>
          <w:sz w:val="28"/>
        </w:rPr>
        <w:t xml:space="preserve">», утвержденную постановлением </w:t>
      </w:r>
      <w:r w:rsidRPr="00782603">
        <w:rPr>
          <w:rFonts w:ascii="Times New Roman" w:hAnsi="Times New Roman"/>
          <w:sz w:val="28"/>
          <w:szCs w:val="28"/>
          <w:lang w:eastAsia="ru-RU"/>
        </w:rPr>
        <w:t xml:space="preserve">администрации Благодарненского городского округа Ставропольского края </w:t>
      </w:r>
      <w:r w:rsidRPr="00782603">
        <w:rPr>
          <w:rFonts w:ascii="Times New Roman" w:hAnsi="Times New Roman"/>
          <w:bCs/>
          <w:sz w:val="28"/>
        </w:rPr>
        <w:t>от 23 марта 2018 года № 334</w:t>
      </w:r>
    </w:p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rPr>
          <w:rFonts w:ascii="Times New Roman" w:hAnsi="Times New Roman"/>
          <w:bCs/>
          <w:color w:val="000000"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8"/>
          <w:lang w:eastAsia="ru-RU"/>
        </w:rPr>
      </w:pPr>
      <w:r w:rsidRPr="00782603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В соответствии с Федеральным законом от 06 октября 2003 года        №131-ФЗ «Об общих принципах организации местного самоуправления в Российской Федерации», постановлением администрации Благодарненского городского округа Ставропольского края от 30 декабря 2019 года № 2144 «Об утверждении Порядка разработки, реализации и оценки эффективности муниципальных программ Благодарненского городского округа Ставропольского края», администрация Благодарненского городского округа Ставропольского края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  <w:r w:rsidRPr="00782603">
        <w:rPr>
          <w:rFonts w:ascii="Times New Roman" w:hAnsi="Times New Roman"/>
          <w:bCs/>
          <w:sz w:val="28"/>
          <w:szCs w:val="24"/>
          <w:lang w:eastAsia="ru-RU"/>
        </w:rPr>
        <w:t>ПОСТАНОВЛЯЕТ:</w:t>
      </w: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ind w:firstLine="0"/>
        <w:rPr>
          <w:rFonts w:ascii="Times New Roman" w:hAnsi="Times New Roman"/>
          <w:bCs/>
          <w:sz w:val="28"/>
          <w:szCs w:val="24"/>
          <w:lang w:eastAsia="ru-RU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sz w:val="28"/>
          <w:szCs w:val="24"/>
        </w:rPr>
      </w:pPr>
      <w:r w:rsidRPr="00782603">
        <w:rPr>
          <w:rFonts w:ascii="Times New Roman" w:hAnsi="Times New Roman"/>
          <w:sz w:val="28"/>
          <w:szCs w:val="24"/>
        </w:rPr>
        <w:t>1.</w:t>
      </w:r>
      <w:r w:rsidRPr="00782603">
        <w:rPr>
          <w:rFonts w:ascii="Times New Roman" w:hAnsi="Times New Roman"/>
          <w:sz w:val="28"/>
          <w:szCs w:val="24"/>
        </w:rPr>
        <w:tab/>
        <w:t>Утвердить прилагаемые изменения, которые вносятся в постановление администрации Благодарненского городского округа Ставропольского края от 23 марта 2018 года № 334 «Об утверждении муниципальной программы Благодарненского городского округа Ставропольского края «Формирование современной городской среды на 2018-2022 годы» (с изменениями, внесенными постановлениями администрации Благодарненского городского округа Ставропольского края от 12 июля 2018 года № 804, от 22 февраля 2019 года № 304, от 08 мая 2019 года № 854, от 01 июля 2019 года № 1064, от 29 ноября 2019 года № 1938, от 11 февраля 2020 года № 160, от 11 февраля 2020 года № 162, от 13 февраля 2020 года № 169, от 16 марта 2020  года № 334).</w:t>
      </w:r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82603" w:rsidRPr="00782603" w:rsidRDefault="00782603" w:rsidP="00782603">
      <w:pPr>
        <w:widowControl w:val="0"/>
        <w:autoSpaceDE w:val="0"/>
        <w:autoSpaceDN w:val="0"/>
        <w:adjustRightInd w:val="0"/>
        <w:ind w:firstLine="709"/>
        <w:rPr>
          <w:rFonts w:ascii="Times New Roman" w:hAnsi="Times New Roman"/>
          <w:b/>
          <w:bCs/>
          <w:sz w:val="28"/>
        </w:rPr>
      </w:pPr>
    </w:p>
    <w:p w:rsidR="00782603" w:rsidRPr="00782603" w:rsidRDefault="00782603" w:rsidP="00782603">
      <w:pPr>
        <w:autoSpaceDE w:val="0"/>
        <w:autoSpaceDN w:val="0"/>
        <w:adjustRightInd w:val="0"/>
        <w:ind w:firstLine="709"/>
        <w:outlineLvl w:val="0"/>
        <w:rPr>
          <w:rFonts w:ascii="Times New Roman" w:hAnsi="Times New Roman"/>
          <w:sz w:val="28"/>
          <w:szCs w:val="28"/>
        </w:rPr>
      </w:pPr>
      <w:r w:rsidRPr="00782603">
        <w:rPr>
          <w:rFonts w:ascii="Times New Roman" w:hAnsi="Times New Roman"/>
          <w:sz w:val="28"/>
          <w:szCs w:val="24"/>
        </w:rPr>
        <w:lastRenderedPageBreak/>
        <w:t>2.</w:t>
      </w:r>
      <w:r w:rsidRPr="00782603">
        <w:rPr>
          <w:rFonts w:ascii="Times New Roman" w:hAnsi="Times New Roman"/>
          <w:sz w:val="28"/>
          <w:szCs w:val="24"/>
        </w:rPr>
        <w:tab/>
      </w:r>
      <w:r w:rsidRPr="00782603">
        <w:rPr>
          <w:rFonts w:ascii="Times New Roman" w:eastAsia="Times New Roman" w:hAnsi="Times New Roman"/>
          <w:sz w:val="28"/>
          <w:szCs w:val="28"/>
        </w:rPr>
        <w:t>Контроль за выполнением настоящего постановления возложить на первого заместителя главы администрации - начальника управления по делам территорий администрации Благодарненского городского округа Ставропольского края Кожина Е.П.</w:t>
      </w:r>
    </w:p>
    <w:p w:rsidR="00782603" w:rsidRPr="00782603" w:rsidRDefault="00782603" w:rsidP="00782603">
      <w:pPr>
        <w:ind w:firstLine="709"/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tabs>
          <w:tab w:val="left" w:pos="709"/>
          <w:tab w:val="left" w:pos="851"/>
        </w:tabs>
        <w:ind w:firstLine="709"/>
        <w:rPr>
          <w:rFonts w:ascii="Times New Roman" w:hAnsi="Times New Roman"/>
          <w:bCs/>
          <w:sz w:val="28"/>
          <w:szCs w:val="24"/>
        </w:rPr>
      </w:pPr>
      <w:r w:rsidRPr="00782603">
        <w:rPr>
          <w:rFonts w:ascii="Times New Roman" w:hAnsi="Times New Roman"/>
          <w:bCs/>
          <w:sz w:val="28"/>
          <w:szCs w:val="24"/>
        </w:rPr>
        <w:t>3.</w:t>
      </w:r>
      <w:r w:rsidRPr="00782603">
        <w:rPr>
          <w:rFonts w:ascii="Times New Roman" w:hAnsi="Times New Roman"/>
          <w:bCs/>
          <w:sz w:val="28"/>
          <w:szCs w:val="24"/>
        </w:rPr>
        <w:tab/>
        <w:t>Настоящее постановление вступает в силу на следующий день после дня его официального опубликования.</w:t>
      </w: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tbl>
      <w:tblPr>
        <w:tblW w:w="9747" w:type="dxa"/>
        <w:tblLook w:val="01E0" w:firstRow="1" w:lastRow="1" w:firstColumn="1" w:lastColumn="1" w:noHBand="0" w:noVBand="0"/>
      </w:tblPr>
      <w:tblGrid>
        <w:gridCol w:w="7479"/>
        <w:gridCol w:w="2268"/>
      </w:tblGrid>
      <w:tr w:rsidR="00782603" w:rsidRPr="00782603" w:rsidTr="00FE4C13">
        <w:trPr>
          <w:trHeight w:val="708"/>
        </w:trPr>
        <w:tc>
          <w:tcPr>
            <w:tcW w:w="7479" w:type="dxa"/>
            <w:hideMark/>
          </w:tcPr>
          <w:p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Глава</w:t>
            </w:r>
          </w:p>
          <w:p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Благодарненского городского округа</w:t>
            </w:r>
          </w:p>
          <w:p w:rsidR="00782603" w:rsidRPr="00782603" w:rsidRDefault="00782603" w:rsidP="00782603">
            <w:pPr>
              <w:spacing w:line="240" w:lineRule="exact"/>
              <w:ind w:firstLine="0"/>
              <w:jc w:val="lef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Ставропольского края                                                                </w:t>
            </w:r>
          </w:p>
        </w:tc>
        <w:tc>
          <w:tcPr>
            <w:tcW w:w="2268" w:type="dxa"/>
          </w:tcPr>
          <w:p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782603" w:rsidRPr="00782603" w:rsidRDefault="00782603" w:rsidP="00782603">
            <w:pPr>
              <w:spacing w:line="240" w:lineRule="exact"/>
              <w:ind w:left="-59" w:firstLine="0"/>
              <w:jc w:val="right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782603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А.И. Теньков</w:t>
            </w:r>
          </w:p>
        </w:tc>
      </w:tr>
    </w:tbl>
    <w:p w:rsidR="00782603" w:rsidRPr="00782603" w:rsidRDefault="00782603" w:rsidP="00782603">
      <w:pPr>
        <w:rPr>
          <w:rFonts w:ascii="Times New Roman" w:hAnsi="Times New Roman"/>
          <w:bCs/>
          <w:sz w:val="28"/>
          <w:szCs w:val="24"/>
        </w:rPr>
      </w:pPr>
    </w:p>
    <w:p w:rsidR="00E7619E" w:rsidRDefault="00E7619E" w:rsidP="00E7619E">
      <w:pPr>
        <w:spacing w:line="240" w:lineRule="exact"/>
        <w:jc w:val="center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page" w:horzAnchor="margin" w:tblpY="141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782603" w:rsidRPr="001C01E9" w:rsidTr="00782603">
        <w:tc>
          <w:tcPr>
            <w:tcW w:w="4785" w:type="dxa"/>
            <w:shd w:val="clear" w:color="auto" w:fill="auto"/>
          </w:tcPr>
          <w:p w:rsidR="00782603" w:rsidRPr="001C01E9" w:rsidRDefault="00782603" w:rsidP="00782603">
            <w:pPr>
              <w:widowControl w:val="0"/>
              <w:autoSpaceDE w:val="0"/>
              <w:autoSpaceDN w:val="0"/>
              <w:adjustRightInd w:val="0"/>
              <w:spacing w:line="240" w:lineRule="exact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85" w:type="dxa"/>
            <w:shd w:val="clear" w:color="auto" w:fill="auto"/>
          </w:tcPr>
          <w:p w:rsidR="00782603" w:rsidRPr="001C01E9" w:rsidRDefault="00782603" w:rsidP="0078260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>УТВЕРЖДЕНЫ</w:t>
            </w:r>
          </w:p>
          <w:p w:rsidR="00782603" w:rsidRPr="001C01E9" w:rsidRDefault="00782603" w:rsidP="0078260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  <w:r w:rsidRPr="001C01E9">
              <w:rPr>
                <w:rFonts w:ascii="Times New Roman" w:hAnsi="Times New Roman"/>
                <w:sz w:val="28"/>
                <w:szCs w:val="28"/>
              </w:rPr>
              <w:t xml:space="preserve">постановлением администрации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t>городского округа</w:t>
            </w:r>
            <w:r w:rsidRPr="001C01E9"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782603" w:rsidRPr="001C01E9" w:rsidRDefault="00782603" w:rsidP="00782603">
            <w:pPr>
              <w:widowControl w:val="0"/>
              <w:autoSpaceDE w:val="0"/>
              <w:autoSpaceDN w:val="0"/>
              <w:adjustRightInd w:val="0"/>
              <w:spacing w:line="240" w:lineRule="exact"/>
              <w:ind w:firstLine="35"/>
              <w:jc w:val="center"/>
              <w:outlineLvl w:val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782603" w:rsidRDefault="00782603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Pr="001C01E9" w:rsidRDefault="00E7619E" w:rsidP="00E7619E">
      <w:pPr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1C01E9">
        <w:rPr>
          <w:rFonts w:ascii="Times New Roman" w:hAnsi="Times New Roman"/>
          <w:sz w:val="28"/>
          <w:szCs w:val="28"/>
        </w:rPr>
        <w:t>ИЗМЕНЕНИЯ,</w:t>
      </w: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sz w:val="28"/>
          <w:szCs w:val="24"/>
        </w:rPr>
      </w:pPr>
      <w:r w:rsidRPr="001C01E9">
        <w:rPr>
          <w:rFonts w:ascii="Times New Roman" w:hAnsi="Times New Roman"/>
          <w:sz w:val="28"/>
          <w:szCs w:val="28"/>
        </w:rPr>
        <w:t xml:space="preserve">которые </w:t>
      </w:r>
      <w:r w:rsidRPr="00F60919">
        <w:rPr>
          <w:rFonts w:ascii="Times New Roman" w:hAnsi="Times New Roman"/>
          <w:sz w:val="28"/>
          <w:szCs w:val="28"/>
        </w:rPr>
        <w:t xml:space="preserve">вносятся в постановление администрации Благодарненского городского округа Ставропольского края </w:t>
      </w:r>
      <w:r w:rsidRPr="00A355D2">
        <w:rPr>
          <w:rFonts w:ascii="Times New Roman" w:hAnsi="Times New Roman"/>
          <w:bCs/>
          <w:sz w:val="28"/>
        </w:rPr>
        <w:t>от 23 марта 2018 года № 334</w:t>
      </w:r>
      <w:r w:rsidRPr="00F60919">
        <w:rPr>
          <w:rFonts w:ascii="Times New Roman" w:hAnsi="Times New Roman"/>
          <w:sz w:val="28"/>
          <w:szCs w:val="28"/>
        </w:rPr>
        <w:t xml:space="preserve"> «Об утверждении муниципальной программы Благодарненского городского округа Ставропольского края «Формирование современной городской среды на 2018-202</w:t>
      </w:r>
      <w:r>
        <w:rPr>
          <w:rFonts w:ascii="Times New Roman" w:hAnsi="Times New Roman"/>
          <w:sz w:val="28"/>
          <w:szCs w:val="28"/>
        </w:rPr>
        <w:t>4</w:t>
      </w:r>
      <w:r w:rsidRPr="00F60919">
        <w:rPr>
          <w:rFonts w:ascii="Times New Roman" w:hAnsi="Times New Roman"/>
          <w:sz w:val="28"/>
          <w:szCs w:val="28"/>
        </w:rPr>
        <w:t xml:space="preserve"> годы»</w:t>
      </w: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bCs/>
          <w:sz w:val="28"/>
        </w:rPr>
      </w:pPr>
    </w:p>
    <w:p w:rsidR="00E7619E" w:rsidRPr="0075075D" w:rsidRDefault="00E7619E" w:rsidP="00E7619E">
      <w:pPr>
        <w:pStyle w:val="a5"/>
        <w:widowControl w:val="0"/>
        <w:numPr>
          <w:ilvl w:val="0"/>
          <w:numId w:val="1"/>
        </w:numPr>
        <w:autoSpaceDE w:val="0"/>
        <w:autoSpaceDN w:val="0"/>
        <w:adjustRightInd w:val="0"/>
        <w:ind w:left="0" w:firstLine="851"/>
        <w:rPr>
          <w:rFonts w:ascii="Times New Roman" w:hAnsi="Times New Roman"/>
          <w:bCs/>
          <w:sz w:val="28"/>
        </w:rPr>
      </w:pPr>
      <w:r>
        <w:rPr>
          <w:rFonts w:ascii="Times New Roman" w:hAnsi="Times New Roman"/>
          <w:bCs/>
          <w:sz w:val="28"/>
          <w:szCs w:val="24"/>
        </w:rPr>
        <w:t xml:space="preserve">Паспорт муниципальной программы </w:t>
      </w:r>
      <w:r w:rsidRPr="00121672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 «Формирование современной городской среды на 2018-2024 годы» изложить в следующей редакции</w:t>
      </w:r>
      <w:r>
        <w:rPr>
          <w:rFonts w:ascii="Times New Roman" w:hAnsi="Times New Roman"/>
          <w:sz w:val="28"/>
          <w:szCs w:val="28"/>
        </w:rPr>
        <w:t>:</w:t>
      </w: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851" w:firstLine="0"/>
        <w:rPr>
          <w:rFonts w:ascii="Times New Roman" w:hAnsi="Times New Roman"/>
          <w:bCs/>
          <w:sz w:val="28"/>
        </w:rPr>
      </w:pP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</w:t>
      </w:r>
      <w:r w:rsidRPr="001C01E9">
        <w:rPr>
          <w:rFonts w:ascii="Times New Roman" w:hAnsi="Times New Roman"/>
          <w:sz w:val="28"/>
          <w:szCs w:val="28"/>
        </w:rPr>
        <w:t>униципальн</w:t>
      </w:r>
      <w:r>
        <w:rPr>
          <w:rFonts w:ascii="Times New Roman" w:hAnsi="Times New Roman"/>
          <w:sz w:val="28"/>
          <w:szCs w:val="28"/>
        </w:rPr>
        <w:t>ой</w:t>
      </w:r>
      <w:r w:rsidRPr="001C01E9">
        <w:rPr>
          <w:rFonts w:ascii="Times New Roman" w:hAnsi="Times New Roman"/>
          <w:sz w:val="28"/>
          <w:szCs w:val="28"/>
        </w:rPr>
        <w:t xml:space="preserve"> программ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1C01E9">
        <w:rPr>
          <w:rFonts w:ascii="Times New Roman" w:hAnsi="Times New Roman"/>
          <w:sz w:val="28"/>
          <w:szCs w:val="28"/>
        </w:rPr>
        <w:t xml:space="preserve">Благодарненского </w:t>
      </w:r>
      <w:r>
        <w:rPr>
          <w:rFonts w:ascii="Times New Roman" w:hAnsi="Times New Roman"/>
          <w:sz w:val="28"/>
          <w:szCs w:val="28"/>
        </w:rPr>
        <w:t>городского округа</w:t>
      </w:r>
      <w:r w:rsidRPr="001C01E9">
        <w:rPr>
          <w:rFonts w:ascii="Times New Roman" w:hAnsi="Times New Roman"/>
          <w:sz w:val="28"/>
          <w:szCs w:val="28"/>
        </w:rPr>
        <w:t xml:space="preserve"> Ставропольского края «</w:t>
      </w:r>
      <w:r w:rsidRPr="00CD5334">
        <w:rPr>
          <w:rFonts w:ascii="Times New Roman" w:hAnsi="Times New Roman"/>
          <w:sz w:val="28"/>
          <w:szCs w:val="28"/>
        </w:rPr>
        <w:t xml:space="preserve">Формирование современной городской среды </w:t>
      </w:r>
    </w:p>
    <w:p w:rsidR="00E7619E" w:rsidRPr="00F013B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 w:rsidRPr="00CD5334">
        <w:rPr>
          <w:rFonts w:ascii="Times New Roman" w:hAnsi="Times New Roman"/>
          <w:sz w:val="28"/>
          <w:szCs w:val="28"/>
        </w:rPr>
        <w:t>на 2018-202</w:t>
      </w:r>
      <w:r>
        <w:rPr>
          <w:rFonts w:ascii="Times New Roman" w:hAnsi="Times New Roman"/>
          <w:sz w:val="28"/>
          <w:szCs w:val="28"/>
        </w:rPr>
        <w:t>4</w:t>
      </w:r>
      <w:r w:rsidRPr="00CD5334">
        <w:rPr>
          <w:rFonts w:ascii="Times New Roman" w:hAnsi="Times New Roman"/>
          <w:sz w:val="28"/>
          <w:szCs w:val="28"/>
        </w:rPr>
        <w:t xml:space="preserve"> годы</w:t>
      </w:r>
      <w:r w:rsidRPr="00CD5334">
        <w:rPr>
          <w:rFonts w:ascii="Times New Roman" w:hAnsi="Times New Roman"/>
          <w:bCs/>
          <w:sz w:val="28"/>
        </w:rPr>
        <w:t>»</w:t>
      </w:r>
    </w:p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851" w:firstLine="0"/>
        <w:rPr>
          <w:rFonts w:ascii="Times New Roman" w:hAnsi="Times New Roman"/>
          <w:bCs/>
          <w:sz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E7619E" w:rsidRPr="00E101F2" w:rsidTr="00E75420">
        <w:trPr>
          <w:trHeight w:val="700"/>
        </w:trPr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Наименование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pStyle w:val="a5"/>
              <w:widowControl w:val="0"/>
              <w:autoSpaceDE w:val="0"/>
              <w:autoSpaceDN w:val="0"/>
              <w:adjustRightInd w:val="0"/>
              <w:ind w:left="0" w:firstLine="0"/>
              <w:rPr>
                <w:rFonts w:ascii="Times New Roman" w:hAnsi="Times New Roman"/>
                <w:bCs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муниципальная программа  Благодарненского городского округа Ставропольского края «Формирование современной городской среды на 2018-2024 годы</w:t>
            </w:r>
            <w:r w:rsidRPr="00E101F2">
              <w:rPr>
                <w:rFonts w:ascii="Times New Roman" w:hAnsi="Times New Roman"/>
                <w:bCs/>
                <w:sz w:val="28"/>
                <w:szCs w:val="28"/>
              </w:rPr>
              <w:t xml:space="preserve">» </w:t>
            </w: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Срок реализации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2018 - 2024 годы</w:t>
            </w: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 xml:space="preserve">управление по делам территорий  администрации Благодарненского городского округа Ставропольского края </w:t>
            </w: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Участники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Цели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 (далее – общественные территории), а также территорий, прилегающих к многоквартирным домам, расположенным на территории Благодарненского городского округа Ставропольского края (далее – дворовые территории)</w:t>
            </w:r>
          </w:p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lastRenderedPageBreak/>
              <w:t>Задачи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общественных территорий;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организация мероприятий по благоустройству дворовых территорий;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повышение уровня вовлеченности заинтересованных граждан, организаций в реализацию мероприятий по благоустройству общественных территорий, а так же дворовых территорий</w:t>
            </w: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количество благоустроенных дворовых территорий в Благодарненском городском округе Ставропольского края;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территорий, а также дворовых территорий в Благодарненском городском округе Ставропольского края</w:t>
            </w: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 xml:space="preserve">Подпрограммы программы 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подпрограмма 1 «Благоустройство общественных территорий»</w:t>
            </w:r>
          </w:p>
          <w:p w:rsidR="00E7619E" w:rsidRPr="00E101F2" w:rsidRDefault="00E7619E" w:rsidP="00E101F2">
            <w:pPr>
              <w:pStyle w:val="a5"/>
              <w:ind w:left="0"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подпрограмма 2 «Благоустройство дворовых территорий»</w:t>
            </w: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Объемы и источники финансового обеспечения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sz w:val="28"/>
                <w:szCs w:val="28"/>
              </w:rPr>
              <w:t xml:space="preserve">общий объем финансирования, предусмотренного на реализацию программы за счет средств бюджета </w:t>
            </w:r>
            <w:r w:rsidRPr="00E101F2">
              <w:rPr>
                <w:color w:val="auto"/>
                <w:sz w:val="28"/>
                <w:szCs w:val="28"/>
              </w:rPr>
              <w:t>Благодарненского городского округа Ставропольского края составляет 189 890,69 тыс.</w:t>
            </w:r>
            <w:r w:rsidR="00E101F2">
              <w:rPr>
                <w:color w:val="auto"/>
                <w:sz w:val="28"/>
                <w:szCs w:val="28"/>
              </w:rPr>
              <w:t xml:space="preserve"> </w:t>
            </w:r>
            <w:r w:rsidRPr="00E101F2">
              <w:rPr>
                <w:color w:val="auto"/>
                <w:sz w:val="28"/>
                <w:szCs w:val="28"/>
              </w:rPr>
              <w:t>рублей*,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в том числе по годам: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2019 год – 118 900,30 тыс. рублей*;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2020 год – 53 182,43 тыс. рублей*;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2021 год – 0,00 тыс. рублей*;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2022 год – 0,00 тыс. рублей*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2023 год – 0,00 тыс. рублей*;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2024 год – 0,00 тыс. рублей*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 xml:space="preserve">из них: 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180 272,22 тыс. рублей – за счет средств, поступающих из бюджета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9 618,47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lastRenderedPageBreak/>
              <w:t>в том числе благоустройство общественных территорий – 140 312,81 тыс. рублей: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из них: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133 173,23 тыс. рублей – за счет средств, поступающих из бюджета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7 139,58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В том числе благоустройство дворовых территорий – 49 577,88 тыс. рублей: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из них: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средств, поступающих из федерального бюджета;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47 098,99 тыс. рублей – за счет средств, поступающих из бюджета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2 478,89 тыс. рублей – за счет средств собственных доходов бюджета Благодарненского городского округа Ставропольского края;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0,00 тыс. рублей – за счет средств внебюджетных источников.</w:t>
            </w:r>
          </w:p>
          <w:p w:rsidR="00E7619E" w:rsidRPr="00E101F2" w:rsidRDefault="00E7619E" w:rsidP="00E101F2">
            <w:pPr>
              <w:pStyle w:val="Default"/>
              <w:ind w:firstLine="0"/>
              <w:rPr>
                <w:sz w:val="28"/>
                <w:szCs w:val="28"/>
              </w:rPr>
            </w:pPr>
            <w:r w:rsidRPr="00E101F2">
              <w:rPr>
                <w:color w:val="auto"/>
                <w:sz w:val="28"/>
                <w:szCs w:val="28"/>
              </w:rPr>
              <w:t>Информация об объемах и источниках финансового обеспечения программы приведена в приложении 8 к программе</w:t>
            </w:r>
          </w:p>
        </w:tc>
      </w:tr>
      <w:tr w:rsidR="00E7619E" w:rsidRPr="00E101F2" w:rsidTr="00E75420">
        <w:tc>
          <w:tcPr>
            <w:tcW w:w="2376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lastRenderedPageBreak/>
              <w:t>Ожидаемые конечные результаты программы</w:t>
            </w:r>
          </w:p>
        </w:tc>
        <w:tc>
          <w:tcPr>
            <w:tcW w:w="7194" w:type="dxa"/>
          </w:tcPr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достижение следующих показателей до значения индикаторов, установленных в приложении 6 к программе: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</w:t>
            </w:r>
            <w:r w:rsidR="004B1940">
              <w:rPr>
                <w:rFonts w:ascii="Times New Roman" w:hAnsi="Times New Roman"/>
                <w:sz w:val="28"/>
                <w:szCs w:val="28"/>
              </w:rPr>
              <w:t xml:space="preserve"> округе Ставропольского края с </w:t>
            </w:r>
            <w:r w:rsidRPr="00E101F2">
              <w:rPr>
                <w:rFonts w:ascii="Times New Roman" w:hAnsi="Times New Roman"/>
                <w:sz w:val="28"/>
                <w:szCs w:val="28"/>
              </w:rPr>
              <w:t>0 единиц в 2017 году до 34    единиц в 2024 году;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дворовых территорий в Благодарненском городском окр</w:t>
            </w:r>
            <w:r w:rsidR="004B1940">
              <w:rPr>
                <w:rFonts w:ascii="Times New Roman" w:hAnsi="Times New Roman"/>
                <w:sz w:val="28"/>
                <w:szCs w:val="28"/>
              </w:rPr>
              <w:t xml:space="preserve">уге Ставропольского края с </w:t>
            </w:r>
            <w:r w:rsidRPr="00E101F2">
              <w:rPr>
                <w:rFonts w:ascii="Times New Roman" w:hAnsi="Times New Roman"/>
                <w:sz w:val="28"/>
                <w:szCs w:val="28"/>
              </w:rPr>
              <w:t>0 единиц в 2017 году до    32 единиц в 2024 году;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территорий, а также дворовых территорий до 30 процентов в 2024 году;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E101F2">
              <w:rPr>
                <w:rFonts w:ascii="Times New Roman" w:hAnsi="Times New Roman"/>
                <w:sz w:val="28"/>
                <w:szCs w:val="28"/>
              </w:rPr>
              <w:t xml:space="preserve">увеличение к 2024 году доли </w:t>
            </w:r>
            <w:r w:rsidR="004B1940" w:rsidRPr="00E101F2">
              <w:rPr>
                <w:rFonts w:ascii="Times New Roman" w:hAnsi="Times New Roman"/>
                <w:sz w:val="28"/>
                <w:szCs w:val="28"/>
              </w:rPr>
              <w:t>граждан,</w:t>
            </w:r>
            <w:r w:rsidRPr="00E101F2">
              <w:rPr>
                <w:rFonts w:ascii="Times New Roman" w:hAnsi="Times New Roman"/>
                <w:sz w:val="28"/>
                <w:szCs w:val="28"/>
              </w:rPr>
              <w:t xml:space="preserve"> принявших участие в решении вопросов развития городской среды </w:t>
            </w:r>
            <w:r w:rsidRPr="00E101F2">
              <w:rPr>
                <w:rFonts w:ascii="Times New Roman" w:hAnsi="Times New Roman"/>
                <w:sz w:val="28"/>
                <w:szCs w:val="28"/>
              </w:rPr>
              <w:lastRenderedPageBreak/>
              <w:t>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края».</w:t>
            </w: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7619E" w:rsidRPr="00E101F2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E7619E" w:rsidRPr="001155F2" w:rsidRDefault="00E7619E" w:rsidP="00E7619E">
      <w:pPr>
        <w:pStyle w:val="a5"/>
        <w:numPr>
          <w:ilvl w:val="0"/>
          <w:numId w:val="1"/>
        </w:numPr>
        <w:ind w:left="0" w:firstLine="851"/>
        <w:rPr>
          <w:rFonts w:ascii="Times New Roman" w:hAnsi="Times New Roman"/>
          <w:sz w:val="28"/>
          <w:szCs w:val="28"/>
        </w:rPr>
      </w:pPr>
      <w:r w:rsidRPr="001155F2">
        <w:rPr>
          <w:rFonts w:ascii="Times New Roman" w:hAnsi="Times New Roman"/>
          <w:bCs/>
          <w:sz w:val="28"/>
          <w:szCs w:val="24"/>
        </w:rPr>
        <w:lastRenderedPageBreak/>
        <w:t xml:space="preserve">Приложение 1 </w:t>
      </w:r>
      <w:r w:rsidRPr="001155F2">
        <w:rPr>
          <w:rFonts w:ascii="Times New Roman" w:hAnsi="Times New Roman"/>
          <w:sz w:val="28"/>
          <w:szCs w:val="28"/>
        </w:rPr>
        <w:t xml:space="preserve">к </w:t>
      </w:r>
      <w:r w:rsidRPr="001155F2">
        <w:rPr>
          <w:rFonts w:ascii="Times New Roman" w:hAnsi="Times New Roman"/>
          <w:bCs/>
          <w:sz w:val="28"/>
          <w:szCs w:val="24"/>
        </w:rPr>
        <w:t xml:space="preserve">муниципальной программе </w:t>
      </w:r>
      <w:r w:rsidRPr="001155F2">
        <w:rPr>
          <w:rFonts w:ascii="Times New Roman" w:hAnsi="Times New Roman"/>
          <w:sz w:val="28"/>
          <w:szCs w:val="28"/>
        </w:rPr>
        <w:t>Благодарненского городского округа Ставропольского края «Формирование современной городской среды на 2018-2024 годы» изложить в следующей редакции:</w:t>
      </w:r>
    </w:p>
    <w:p w:rsidR="00E7619E" w:rsidRPr="001155F2" w:rsidRDefault="00E7619E" w:rsidP="00E7619E">
      <w:pPr>
        <w:pStyle w:val="a5"/>
        <w:ind w:firstLine="0"/>
        <w:rPr>
          <w:rFonts w:ascii="Times New Roman" w:hAnsi="Times New Roman"/>
          <w:sz w:val="28"/>
          <w:szCs w:val="28"/>
        </w:rPr>
      </w:pPr>
    </w:p>
    <w:tbl>
      <w:tblPr>
        <w:tblpPr w:leftFromText="180" w:rightFromText="180" w:vertAnchor="text" w:horzAnchor="margin" w:tblpY="-109"/>
        <w:tblW w:w="0" w:type="auto"/>
        <w:tblLook w:val="00A0" w:firstRow="1" w:lastRow="0" w:firstColumn="1" w:lastColumn="0" w:noHBand="0" w:noVBand="0"/>
      </w:tblPr>
      <w:tblGrid>
        <w:gridCol w:w="3652"/>
        <w:gridCol w:w="5918"/>
      </w:tblGrid>
      <w:tr w:rsidR="00E7619E" w:rsidRPr="00F013BE" w:rsidTr="00E75420">
        <w:tc>
          <w:tcPr>
            <w:tcW w:w="3652" w:type="dxa"/>
          </w:tcPr>
          <w:p w:rsidR="00E7619E" w:rsidRPr="00F013BE" w:rsidRDefault="00E7619E" w:rsidP="00E7542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5918" w:type="dxa"/>
          </w:tcPr>
          <w:p w:rsidR="00E7619E" w:rsidRPr="001B05B5" w:rsidRDefault="00E7619E" w:rsidP="00E7542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outlineLvl w:val="1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«Приложение 1</w:t>
            </w:r>
          </w:p>
          <w:p w:rsidR="00E7619E" w:rsidRPr="001B05B5" w:rsidRDefault="00E7619E" w:rsidP="00E7542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к муниципальной программе</w:t>
            </w:r>
          </w:p>
          <w:p w:rsidR="00E7619E" w:rsidRPr="001B05B5" w:rsidRDefault="00E7619E" w:rsidP="00E7542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1B05B5">
              <w:rPr>
                <w:rFonts w:ascii="Times New Roman" w:hAnsi="Times New Roman"/>
                <w:sz w:val="28"/>
                <w:szCs w:val="28"/>
              </w:rPr>
              <w:t>Благодарненского городского округа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  <w:p w:rsidR="00E7619E" w:rsidRPr="001B05B5" w:rsidRDefault="00E7619E" w:rsidP="00E75420">
            <w:pPr>
              <w:autoSpaceDE w:val="0"/>
              <w:autoSpaceDN w:val="0"/>
              <w:adjustRightInd w:val="0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среды» на 2018-2024 годы</w:t>
            </w:r>
          </w:p>
        </w:tc>
      </w:tr>
    </w:tbl>
    <w:p w:rsidR="00E7619E" w:rsidRDefault="00E7619E" w:rsidP="00E7619E">
      <w:pPr>
        <w:autoSpaceDE w:val="0"/>
        <w:autoSpaceDN w:val="0"/>
        <w:adjustRightInd w:val="0"/>
        <w:ind w:firstLine="54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ПОДПРОГРАММА</w:t>
      </w:r>
    </w:p>
    <w:p w:rsidR="00E7619E" w:rsidRPr="00B00F7A" w:rsidRDefault="00E7619E" w:rsidP="00E7619E">
      <w:pPr>
        <w:pStyle w:val="a5"/>
        <w:spacing w:line="240" w:lineRule="exact"/>
        <w:ind w:left="0"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</w:p>
    <w:p w:rsidR="00E7619E" w:rsidRPr="00F013BE" w:rsidRDefault="00E7619E" w:rsidP="00E7619E">
      <w:pPr>
        <w:widowControl w:val="0"/>
        <w:autoSpaceDE w:val="0"/>
        <w:autoSpaceDN w:val="0"/>
        <w:adjustRightInd w:val="0"/>
        <w:spacing w:line="240" w:lineRule="exact"/>
        <w:ind w:firstLine="0"/>
        <w:jc w:val="center"/>
        <w:rPr>
          <w:rFonts w:ascii="Times New Roman" w:hAnsi="Times New Roman"/>
          <w:sz w:val="28"/>
          <w:szCs w:val="28"/>
        </w:rPr>
      </w:pPr>
      <w:r w:rsidRPr="00F013BE">
        <w:rPr>
          <w:rFonts w:ascii="Times New Roman" w:hAnsi="Times New Roman"/>
          <w:sz w:val="28"/>
          <w:szCs w:val="28"/>
        </w:rPr>
        <w:t>ПАСПОРТ</w:t>
      </w:r>
    </w:p>
    <w:p w:rsidR="00E7619E" w:rsidRPr="00B00F7A" w:rsidRDefault="00E7619E" w:rsidP="00E7619E">
      <w:pPr>
        <w:pStyle w:val="a5"/>
        <w:spacing w:line="240" w:lineRule="exact"/>
        <w:ind w:left="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</w:t>
      </w:r>
      <w:r w:rsidRPr="00F013BE">
        <w:rPr>
          <w:rFonts w:ascii="Times New Roman" w:hAnsi="Times New Roman"/>
          <w:sz w:val="28"/>
          <w:szCs w:val="28"/>
        </w:rPr>
        <w:t xml:space="preserve">одпрограммы </w:t>
      </w:r>
      <w:r>
        <w:rPr>
          <w:rFonts w:ascii="Times New Roman" w:hAnsi="Times New Roman"/>
          <w:sz w:val="28"/>
          <w:szCs w:val="28"/>
        </w:rPr>
        <w:t>«Благоустройство общественных территорий»</w:t>
      </w: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  <w:ind w:firstLine="0"/>
        <w:rPr>
          <w:rFonts w:ascii="Times New Roman" w:hAnsi="Times New Roman"/>
          <w:b/>
          <w:bCs/>
          <w:sz w:val="28"/>
          <w:szCs w:val="28"/>
        </w:rPr>
      </w:pPr>
      <w:r w:rsidRPr="00F013BE">
        <w:rPr>
          <w:rFonts w:ascii="Times New Roman" w:hAnsi="Times New Roman"/>
          <w:bCs/>
          <w:sz w:val="28"/>
          <w:szCs w:val="28"/>
        </w:rPr>
        <w:t xml:space="preserve">муниципальной программы Благодарненского городского округа Ставропольского края </w:t>
      </w:r>
      <w:r w:rsidRPr="00F013BE">
        <w:rPr>
          <w:rFonts w:ascii="Times New Roman" w:hAnsi="Times New Roman"/>
          <w:b/>
          <w:bCs/>
          <w:sz w:val="28"/>
          <w:szCs w:val="28"/>
        </w:rPr>
        <w:t>«</w:t>
      </w:r>
      <w:r w:rsidRPr="00FC4EE6">
        <w:rPr>
          <w:rFonts w:ascii="Times New Roman" w:hAnsi="Times New Roman"/>
          <w:sz w:val="28"/>
          <w:szCs w:val="28"/>
        </w:rPr>
        <w:t>Формирование современной городской среды</w:t>
      </w:r>
      <w:r>
        <w:rPr>
          <w:rFonts w:ascii="Times New Roman" w:hAnsi="Times New Roman"/>
          <w:sz w:val="28"/>
          <w:szCs w:val="28"/>
        </w:rPr>
        <w:t>» на 2018-2024</w:t>
      </w:r>
      <w:r w:rsidRPr="00FC4EE6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ы</w:t>
      </w:r>
      <w:r w:rsidRPr="00F013BE">
        <w:rPr>
          <w:rFonts w:ascii="Times New Roman" w:hAnsi="Times New Roman"/>
          <w:b/>
          <w:bCs/>
          <w:sz w:val="28"/>
          <w:szCs w:val="28"/>
        </w:rPr>
        <w:t>»</w:t>
      </w:r>
    </w:p>
    <w:p w:rsidR="00E7619E" w:rsidRDefault="00E7619E" w:rsidP="00E7619E">
      <w:pPr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2376"/>
        <w:gridCol w:w="7194"/>
      </w:tblGrid>
      <w:tr w:rsidR="00E7619E" w:rsidRPr="00F013BE" w:rsidTr="00E75420">
        <w:trPr>
          <w:trHeight w:val="537"/>
        </w:trPr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Наименование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E7619E" w:rsidRPr="00FC4EE6" w:rsidRDefault="00E7619E" w:rsidP="00E101F2">
            <w:pPr>
              <w:pStyle w:val="a5"/>
              <w:ind w:left="0"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3B5F05">
              <w:rPr>
                <w:rFonts w:ascii="Times New Roman" w:hAnsi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Благоустройство общественных территорий» (далее – </w:t>
            </w:r>
            <w:r w:rsidRPr="003B5F05">
              <w:rPr>
                <w:rFonts w:ascii="Times New Roman" w:hAnsi="Times New Roman"/>
                <w:sz w:val="28"/>
                <w:szCs w:val="28"/>
              </w:rPr>
              <w:t>подпрограмма</w:t>
            </w:r>
            <w:r>
              <w:rPr>
                <w:rFonts w:ascii="Times New Roman" w:hAnsi="Times New Roman"/>
                <w:sz w:val="28"/>
                <w:szCs w:val="28"/>
              </w:rPr>
              <w:t>)</w:t>
            </w:r>
          </w:p>
        </w:tc>
      </w:tr>
      <w:tr w:rsidR="00E7619E" w:rsidRPr="00F013BE" w:rsidTr="00E75420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Сроки реализации подпрограммы</w:t>
            </w:r>
          </w:p>
        </w:tc>
        <w:tc>
          <w:tcPr>
            <w:tcW w:w="7194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 xml:space="preserve"> годы</w:t>
            </w:r>
          </w:p>
        </w:tc>
      </w:tr>
      <w:tr w:rsidR="00E7619E" w:rsidRPr="00F013BE" w:rsidTr="00E75420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jc w:val="left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Ответственный исполнитель подпрограммы</w:t>
            </w:r>
          </w:p>
        </w:tc>
        <w:tc>
          <w:tcPr>
            <w:tcW w:w="7194" w:type="dxa"/>
          </w:tcPr>
          <w:p w:rsidR="00E7619E" w:rsidRPr="00FC4EE6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правление </w:t>
            </w:r>
            <w:r>
              <w:rPr>
                <w:rFonts w:ascii="Times New Roman" w:hAnsi="Times New Roman"/>
                <w:sz w:val="28"/>
                <w:szCs w:val="28"/>
              </w:rPr>
              <w:t>по делам территорий</w:t>
            </w:r>
            <w:r w:rsidRPr="008139BB">
              <w:rPr>
                <w:rFonts w:ascii="Times New Roman" w:hAnsi="Times New Roman"/>
                <w:sz w:val="28"/>
                <w:szCs w:val="28"/>
              </w:rPr>
              <w:t xml:space="preserve">  администрации Благодарненского городского округа Ставропольского края </w:t>
            </w:r>
          </w:p>
        </w:tc>
      </w:tr>
      <w:tr w:rsidR="00E7619E" w:rsidRPr="00F013BE" w:rsidTr="00E75420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Соисполнители</w:t>
            </w:r>
          </w:p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подпрогра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ммы</w:t>
            </w:r>
          </w:p>
        </w:tc>
        <w:tc>
          <w:tcPr>
            <w:tcW w:w="7194" w:type="dxa"/>
          </w:tcPr>
          <w:p w:rsidR="00E7619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отсутствует</w:t>
            </w:r>
          </w:p>
        </w:tc>
      </w:tr>
      <w:tr w:rsidR="00E7619E" w:rsidRPr="00F013BE" w:rsidTr="00E75420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7194" w:type="dxa"/>
          </w:tcPr>
          <w:p w:rsidR="00E7619E" w:rsidRPr="00F013B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юридические и физические лица, отобранные по результатам конкурентных процедур</w:t>
            </w:r>
          </w:p>
        </w:tc>
      </w:tr>
      <w:tr w:rsidR="00E7619E" w:rsidRPr="00F013BE" w:rsidTr="00E75420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Цели подп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E7619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повышение качества и комфорта современной городской среды на территории Благодарненского городского округа Ставропольского края, уровня благоустройства территорий соответствующего функционального назначения (площадей, набережных, улиц, пешеходных зон, скверов, парков, иных территорий)</w:t>
            </w:r>
          </w:p>
          <w:p w:rsidR="00E7619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E7619E" w:rsidRPr="00F013BE" w:rsidTr="00E75420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013BE">
              <w:rPr>
                <w:rFonts w:ascii="Times New Roman" w:hAnsi="Times New Roman"/>
                <w:sz w:val="28"/>
                <w:szCs w:val="28"/>
              </w:rPr>
              <w:lastRenderedPageBreak/>
              <w:t>Задачи подпрограммы</w:t>
            </w:r>
          </w:p>
        </w:tc>
        <w:tc>
          <w:tcPr>
            <w:tcW w:w="7194" w:type="dxa"/>
          </w:tcPr>
          <w:p w:rsidR="00E7619E" w:rsidRPr="00F013B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</w:t>
            </w:r>
            <w:r w:rsidRPr="00CB7271">
              <w:rPr>
                <w:rFonts w:ascii="Times New Roman" w:hAnsi="Times New Roman"/>
                <w:sz w:val="28"/>
                <w:szCs w:val="28"/>
              </w:rPr>
              <w:t>ормирование современной городской среды на территории Благодарненского городского округа Ставропольского края</w:t>
            </w:r>
          </w:p>
        </w:tc>
      </w:tr>
      <w:tr w:rsidR="00E7619E" w:rsidRPr="00F013BE" w:rsidTr="00E75420">
        <w:tc>
          <w:tcPr>
            <w:tcW w:w="2376" w:type="dxa"/>
          </w:tcPr>
          <w:p w:rsidR="00E7619E" w:rsidRPr="00F013BE" w:rsidRDefault="00E7619E" w:rsidP="00E101F2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Целевые индикаторы и показатели п</w:t>
            </w:r>
            <w:r w:rsidRPr="00F013BE">
              <w:rPr>
                <w:rFonts w:ascii="Times New Roman" w:hAnsi="Times New Roman"/>
                <w:sz w:val="28"/>
                <w:szCs w:val="28"/>
              </w:rPr>
              <w:t>рограммы</w:t>
            </w:r>
          </w:p>
        </w:tc>
        <w:tc>
          <w:tcPr>
            <w:tcW w:w="7194" w:type="dxa"/>
          </w:tcPr>
          <w:p w:rsidR="00E7619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благоустроенных общественных территорий в Благодарненском городском округе Ставропольского края;</w:t>
            </w:r>
          </w:p>
          <w:p w:rsidR="00E7619E" w:rsidRPr="00F013B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количество граждан, вовлеченных в реализацию мероприятий по благоустройству общественных территорий в Благодарненском городском округе Ставропольского края</w:t>
            </w:r>
          </w:p>
        </w:tc>
      </w:tr>
      <w:tr w:rsidR="00E7619E" w:rsidRPr="00F013BE" w:rsidTr="00E75420">
        <w:tc>
          <w:tcPr>
            <w:tcW w:w="2376" w:type="dxa"/>
          </w:tcPr>
          <w:p w:rsidR="00E7619E" w:rsidRPr="00FC4EE6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22A77">
              <w:rPr>
                <w:rFonts w:ascii="Times New Roman" w:hAnsi="Times New Roman"/>
                <w:sz w:val="28"/>
                <w:szCs w:val="28"/>
              </w:rPr>
              <w:t xml:space="preserve">Объемы </w:t>
            </w:r>
            <w:r>
              <w:rPr>
                <w:rFonts w:ascii="Times New Roman" w:hAnsi="Times New Roman"/>
                <w:sz w:val="28"/>
                <w:szCs w:val="28"/>
              </w:rPr>
              <w:t>и источники финансового обеспечения</w:t>
            </w:r>
          </w:p>
        </w:tc>
        <w:tc>
          <w:tcPr>
            <w:tcW w:w="7194" w:type="dxa"/>
          </w:tcPr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>
              <w:rPr>
                <w:color w:val="auto"/>
                <w:sz w:val="28"/>
                <w:szCs w:val="28"/>
              </w:rPr>
              <w:t>о</w:t>
            </w:r>
            <w:r w:rsidRPr="00861139">
              <w:rPr>
                <w:color w:val="auto"/>
                <w:sz w:val="28"/>
                <w:szCs w:val="28"/>
              </w:rPr>
              <w:t xml:space="preserve">бъем финансового обеспечения </w:t>
            </w:r>
            <w:r w:rsidR="008E727D">
              <w:rPr>
                <w:color w:val="auto"/>
                <w:sz w:val="28"/>
                <w:szCs w:val="28"/>
              </w:rPr>
              <w:t>под</w:t>
            </w:r>
            <w:r w:rsidRPr="00861139">
              <w:rPr>
                <w:color w:val="auto"/>
                <w:sz w:val="28"/>
                <w:szCs w:val="28"/>
              </w:rPr>
              <w:t xml:space="preserve">программы составит </w:t>
            </w:r>
            <w:r>
              <w:rPr>
                <w:color w:val="auto"/>
                <w:sz w:val="28"/>
                <w:szCs w:val="28"/>
              </w:rPr>
              <w:t>140 312,81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рублей*, в том числе по годам: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17 807,96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69 322,42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53 182,43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0,</w:t>
            </w:r>
            <w:r w:rsidRPr="00861139">
              <w:rPr>
                <w:color w:val="auto"/>
                <w:sz w:val="28"/>
                <w:szCs w:val="28"/>
              </w:rPr>
              <w:t xml:space="preserve">00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В том числе по источникам финансового обеспечения:</w:t>
            </w:r>
          </w:p>
          <w:p w:rsidR="00E7619E" w:rsidRPr="00861139" w:rsidRDefault="00E7619E" w:rsidP="00E101F2">
            <w:pPr>
              <w:pStyle w:val="ConsPlusCell"/>
              <w:ind w:firstLine="0"/>
            </w:pPr>
            <w:r w:rsidRPr="00861139">
              <w:t xml:space="preserve">за счет средств краевого бюджета – </w:t>
            </w:r>
            <w:r>
              <w:t>133 173,23</w:t>
            </w:r>
            <w:r w:rsidRPr="00861139">
              <w:t xml:space="preserve"> тыс. рублей*, в том числе по годам: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2018 год – 16 563,11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65 103,47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51 506,65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2022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2024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>,00 тыс. рублей*</w:t>
            </w:r>
          </w:p>
          <w:p w:rsidR="00E7619E" w:rsidRPr="00861139" w:rsidRDefault="00E7619E" w:rsidP="00E101F2">
            <w:pPr>
              <w:pStyle w:val="ConsPlusCell"/>
              <w:ind w:firstLine="0"/>
            </w:pPr>
            <w:r w:rsidRPr="00861139">
              <w:t xml:space="preserve">за счет средств местного бюджета </w:t>
            </w:r>
            <w:r>
              <w:t>7 139,58</w:t>
            </w:r>
            <w:r w:rsidRPr="00861139">
              <w:t xml:space="preserve"> тыс. рублей*, в том числе по годам: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>2018 год – 1 244,85 тыс. рублей*;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2019 год – </w:t>
            </w:r>
            <w:r>
              <w:rPr>
                <w:color w:val="auto"/>
                <w:sz w:val="28"/>
                <w:szCs w:val="28"/>
              </w:rPr>
              <w:t>4 218,95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2020 год – </w:t>
            </w:r>
            <w:r>
              <w:rPr>
                <w:color w:val="auto"/>
                <w:sz w:val="28"/>
                <w:szCs w:val="28"/>
              </w:rPr>
              <w:t>1 675,78</w:t>
            </w:r>
            <w:r w:rsidRPr="00861139">
              <w:rPr>
                <w:color w:val="auto"/>
                <w:sz w:val="28"/>
                <w:szCs w:val="28"/>
              </w:rPr>
              <w:t xml:space="preserve"> тыс. рублей*; 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2021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ind w:firstLine="0"/>
              <w:rPr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2022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  <w:p w:rsidR="00E7619E" w:rsidRPr="00861139" w:rsidRDefault="00E7619E" w:rsidP="00E101F2">
            <w:pPr>
              <w:pStyle w:val="Default"/>
              <w:ind w:firstLine="0"/>
              <w:rPr>
                <w:color w:val="auto"/>
                <w:sz w:val="28"/>
                <w:szCs w:val="28"/>
              </w:rPr>
            </w:pPr>
            <w:r w:rsidRPr="00861139">
              <w:rPr>
                <w:color w:val="auto"/>
                <w:sz w:val="28"/>
                <w:szCs w:val="28"/>
              </w:rPr>
              <w:t xml:space="preserve">2023 год – </w:t>
            </w:r>
            <w:r>
              <w:rPr>
                <w:color w:val="auto"/>
                <w:sz w:val="28"/>
                <w:szCs w:val="28"/>
              </w:rPr>
              <w:t>0</w:t>
            </w:r>
            <w:r w:rsidRPr="00861139">
              <w:rPr>
                <w:color w:val="auto"/>
                <w:sz w:val="28"/>
                <w:szCs w:val="28"/>
              </w:rPr>
              <w:t xml:space="preserve">,00 тыс. рублей*; </w:t>
            </w:r>
          </w:p>
          <w:p w:rsidR="00E7619E" w:rsidRPr="00861139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861139">
              <w:rPr>
                <w:rFonts w:ascii="Times New Roman" w:hAnsi="Times New Roman"/>
                <w:sz w:val="28"/>
                <w:szCs w:val="28"/>
              </w:rPr>
              <w:t xml:space="preserve">2024 год –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861139">
              <w:rPr>
                <w:rFonts w:ascii="Times New Roman" w:hAnsi="Times New Roman"/>
                <w:sz w:val="28"/>
                <w:szCs w:val="28"/>
              </w:rPr>
              <w:t>,00 тыс. рублей</w:t>
            </w:r>
            <w:r w:rsidRPr="00861139">
              <w:rPr>
                <w:sz w:val="28"/>
                <w:szCs w:val="28"/>
              </w:rPr>
              <w:t>*</w:t>
            </w:r>
          </w:p>
        </w:tc>
      </w:tr>
      <w:tr w:rsidR="00E7619E" w:rsidRPr="00F013BE" w:rsidTr="00E75420">
        <w:tc>
          <w:tcPr>
            <w:tcW w:w="2376" w:type="dxa"/>
          </w:tcPr>
          <w:p w:rsidR="00E7619E" w:rsidRPr="00FC4EE6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FC4EE6">
              <w:rPr>
                <w:rFonts w:ascii="Times New Roman" w:hAnsi="Times New Roman"/>
                <w:sz w:val="28"/>
                <w:szCs w:val="28"/>
              </w:rPr>
              <w:t xml:space="preserve">Ожидаемые результаты реализации </w:t>
            </w:r>
            <w:r>
              <w:rPr>
                <w:rFonts w:ascii="Times New Roman" w:hAnsi="Times New Roman"/>
                <w:sz w:val="28"/>
                <w:szCs w:val="28"/>
              </w:rPr>
              <w:t>подпрограммы</w:t>
            </w:r>
          </w:p>
        </w:tc>
        <w:tc>
          <w:tcPr>
            <w:tcW w:w="7194" w:type="dxa"/>
          </w:tcPr>
          <w:p w:rsidR="00E7619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достижение следующих показателей до значения индикаторов, установленных в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приложении </w:t>
            </w:r>
            <w:r>
              <w:rPr>
                <w:rFonts w:ascii="Times New Roman" w:hAnsi="Times New Roman"/>
                <w:sz w:val="28"/>
                <w:szCs w:val="28"/>
              </w:rPr>
              <w:t>6 к программе:</w:t>
            </w:r>
          </w:p>
          <w:p w:rsidR="00E7619E" w:rsidRPr="001A380E" w:rsidRDefault="00E7619E" w:rsidP="00E101F2">
            <w:pPr>
              <w:ind w:firstLine="0"/>
              <w:rPr>
                <w:rFonts w:ascii="Times New Roman" w:hAnsi="Times New Roman"/>
                <w:color w:val="FF0000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количества благоустроенных общественных территорий в Благодарненском городском округе Ставропольского края</w:t>
            </w:r>
            <w:r w:rsidRPr="001A380E">
              <w:rPr>
                <w:rFonts w:ascii="Times New Roman" w:hAnsi="Times New Roman"/>
                <w:color w:val="FF0000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с 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101F2">
              <w:rPr>
                <w:rFonts w:ascii="Times New Roman" w:hAnsi="Times New Roman"/>
                <w:sz w:val="28"/>
                <w:szCs w:val="28"/>
              </w:rPr>
              <w:t xml:space="preserve"> единиц в 2017 году до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>3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1A0ECE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1A0ECE">
              <w:rPr>
                <w:rFonts w:ascii="Times New Roman" w:hAnsi="Times New Roman"/>
                <w:sz w:val="28"/>
                <w:szCs w:val="28"/>
              </w:rPr>
              <w:lastRenderedPageBreak/>
              <w:t>единиц в 2024 году;</w:t>
            </w:r>
          </w:p>
          <w:p w:rsidR="00E7619E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числа граждан, вовлеченных в реализацию мероприятий по благоустройству общественных территорий до 30 процентов в 2024 году;</w:t>
            </w:r>
          </w:p>
          <w:p w:rsidR="00E7619E" w:rsidRPr="00FC4EE6" w:rsidRDefault="00E7619E" w:rsidP="00E101F2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увеличение к 2024 году доли граждан принявших участие в решении вопросов развития городской среды посредством участия в рейтинговом голосовании по выбору общественных территорий до 30 процентов от общего количества граждан в возрасте от 14 лет, проживающих в Благодарненском городском округе Ставропольского края»</w:t>
            </w:r>
          </w:p>
        </w:tc>
      </w:tr>
    </w:tbl>
    <w:p w:rsidR="00E7619E" w:rsidRDefault="00E7619E" w:rsidP="00E7619E">
      <w:pPr>
        <w:pStyle w:val="a5"/>
        <w:widowControl w:val="0"/>
        <w:autoSpaceDE w:val="0"/>
        <w:autoSpaceDN w:val="0"/>
        <w:adjustRightInd w:val="0"/>
        <w:spacing w:line="240" w:lineRule="exact"/>
        <w:ind w:left="0" w:firstLine="0"/>
        <w:rPr>
          <w:rFonts w:ascii="Times New Roman" w:hAnsi="Times New Roman"/>
          <w:bCs/>
          <w:sz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  <w:sectPr w:rsidR="00E7619E" w:rsidSect="00FB5760">
          <w:headerReference w:type="default" r:id="rId7"/>
          <w:pgSz w:w="11906" w:h="16838"/>
          <w:pgMar w:top="1418" w:right="567" w:bottom="1134" w:left="1985" w:header="709" w:footer="709" w:gutter="0"/>
          <w:pgNumType w:start="1"/>
          <w:cols w:space="708"/>
          <w:titlePg/>
          <w:docGrid w:linePitch="360"/>
        </w:sectPr>
      </w:pPr>
    </w:p>
    <w:p w:rsidR="00E7619E" w:rsidRDefault="00E21497" w:rsidP="00E7619E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="00E7619E">
        <w:rPr>
          <w:rFonts w:ascii="Times New Roman" w:hAnsi="Times New Roman"/>
          <w:sz w:val="28"/>
          <w:szCs w:val="28"/>
        </w:rPr>
        <w:t xml:space="preserve">. </w:t>
      </w:r>
      <w:r w:rsidR="00E7619E" w:rsidRPr="00881BCA">
        <w:rPr>
          <w:rFonts w:ascii="Times New Roman" w:hAnsi="Times New Roman"/>
          <w:sz w:val="28"/>
          <w:szCs w:val="28"/>
        </w:rPr>
        <w:t xml:space="preserve">Приложение </w:t>
      </w:r>
      <w:r w:rsidR="00E7619E">
        <w:rPr>
          <w:rFonts w:ascii="Times New Roman" w:hAnsi="Times New Roman"/>
          <w:sz w:val="28"/>
          <w:szCs w:val="28"/>
        </w:rPr>
        <w:t>8</w:t>
      </w:r>
      <w:r w:rsidR="00E7619E" w:rsidRPr="00881BCA">
        <w:rPr>
          <w:rFonts w:ascii="Times New Roman" w:hAnsi="Times New Roman"/>
          <w:sz w:val="28"/>
          <w:szCs w:val="28"/>
        </w:rPr>
        <w:t xml:space="preserve"> к муниципальной программе Благодарненского городского округа Ставропольского края «Формирование современной городской среды на 2018-2024 годы»</w:t>
      </w:r>
      <w:r w:rsidR="00E7619E">
        <w:rPr>
          <w:rFonts w:ascii="Times New Roman" w:hAnsi="Times New Roman"/>
          <w:sz w:val="28"/>
          <w:szCs w:val="28"/>
        </w:rPr>
        <w:t xml:space="preserve"> изложить в следующей редакции:</w:t>
      </w:r>
    </w:p>
    <w:p w:rsidR="00E7619E" w:rsidRDefault="00E7619E" w:rsidP="00E7619E">
      <w:pPr>
        <w:widowControl w:val="0"/>
        <w:autoSpaceDE w:val="0"/>
        <w:autoSpaceDN w:val="0"/>
        <w:adjustRightInd w:val="0"/>
        <w:spacing w:line="240" w:lineRule="exact"/>
      </w:pPr>
    </w:p>
    <w:p w:rsidR="002B4F6C" w:rsidRDefault="002B4F6C" w:rsidP="00E7619E">
      <w:pPr>
        <w:widowControl w:val="0"/>
        <w:autoSpaceDE w:val="0"/>
        <w:autoSpaceDN w:val="0"/>
        <w:adjustRightInd w:val="0"/>
        <w:spacing w:line="240" w:lineRule="exact"/>
      </w:pPr>
    </w:p>
    <w:p w:rsidR="002B4F6C" w:rsidRPr="00881BCA" w:rsidRDefault="002B4F6C" w:rsidP="00E7619E">
      <w:pPr>
        <w:widowControl w:val="0"/>
        <w:autoSpaceDE w:val="0"/>
        <w:autoSpaceDN w:val="0"/>
        <w:adjustRightInd w:val="0"/>
        <w:spacing w:line="240" w:lineRule="exact"/>
      </w:pPr>
    </w:p>
    <w:tbl>
      <w:tblPr>
        <w:tblW w:w="15417" w:type="dxa"/>
        <w:tblLook w:val="00A0" w:firstRow="1" w:lastRow="0" w:firstColumn="1" w:lastColumn="0" w:noHBand="0" w:noVBand="0"/>
      </w:tblPr>
      <w:tblGrid>
        <w:gridCol w:w="7621"/>
        <w:gridCol w:w="7796"/>
      </w:tblGrid>
      <w:tr w:rsidR="00E7619E" w:rsidTr="00E7619E">
        <w:tc>
          <w:tcPr>
            <w:tcW w:w="7621" w:type="dxa"/>
          </w:tcPr>
          <w:p w:rsidR="00E7619E" w:rsidRPr="00F92559" w:rsidRDefault="00E7619E" w:rsidP="00E7542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796" w:type="dxa"/>
          </w:tcPr>
          <w:p w:rsidR="00E7619E" w:rsidRPr="00F92559" w:rsidRDefault="00E7619E" w:rsidP="00E7542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«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>Приложение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8</w:t>
            </w:r>
          </w:p>
          <w:p w:rsidR="00E7619E" w:rsidRDefault="00E7619E" w:rsidP="00E7542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 xml:space="preserve">к муниципальной программе Благодарненского </w:t>
            </w:r>
          </w:p>
          <w:p w:rsidR="00E7619E" w:rsidRPr="00F92559" w:rsidRDefault="00E7619E" w:rsidP="00E7542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городского округа Ставропольского края</w:t>
            </w:r>
          </w:p>
          <w:p w:rsidR="00E7619E" w:rsidRDefault="00E7619E" w:rsidP="00E7542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«Формирование современной городской среды</w:t>
            </w:r>
          </w:p>
          <w:p w:rsidR="00E7619E" w:rsidRPr="00F92559" w:rsidRDefault="00E7619E" w:rsidP="00E75420">
            <w:pPr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92559">
              <w:rPr>
                <w:rFonts w:ascii="Times New Roman" w:hAnsi="Times New Roman"/>
                <w:sz w:val="28"/>
                <w:szCs w:val="28"/>
              </w:rPr>
              <w:t>на 2018-202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  <w:r w:rsidRPr="00F92559">
              <w:rPr>
                <w:rFonts w:ascii="Times New Roman" w:hAnsi="Times New Roman"/>
                <w:sz w:val="28"/>
                <w:szCs w:val="28"/>
              </w:rPr>
              <w:t xml:space="preserve"> годы»</w:t>
            </w:r>
          </w:p>
        </w:tc>
      </w:tr>
    </w:tbl>
    <w:p w:rsidR="002B4F6C" w:rsidRDefault="002B4F6C" w:rsidP="00E761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533"/>
      <w:bookmarkEnd w:id="0"/>
    </w:p>
    <w:p w:rsidR="002B4F6C" w:rsidRDefault="002B4F6C" w:rsidP="00E761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</w:p>
    <w:p w:rsidR="00E7619E" w:rsidRPr="004738AE" w:rsidRDefault="00E7619E" w:rsidP="00E761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ОБЪЕМЫ И ИСТОЧНИКИ</w:t>
      </w:r>
    </w:p>
    <w:p w:rsidR="00E7619E" w:rsidRDefault="00E7619E" w:rsidP="00E7619E">
      <w:pPr>
        <w:pStyle w:val="ConsPlusNormal"/>
        <w:spacing w:line="240" w:lineRule="exact"/>
        <w:jc w:val="center"/>
        <w:rPr>
          <w:rFonts w:ascii="Times New Roman" w:hAnsi="Times New Roman" w:cs="Times New Roman"/>
          <w:sz w:val="28"/>
          <w:szCs w:val="28"/>
        </w:rPr>
      </w:pPr>
      <w:r w:rsidRPr="004738AE">
        <w:rPr>
          <w:rFonts w:ascii="Times New Roman" w:hAnsi="Times New Roman" w:cs="Times New Roman"/>
          <w:sz w:val="28"/>
          <w:szCs w:val="28"/>
        </w:rPr>
        <w:t>финансового обеспечения Программы</w:t>
      </w:r>
    </w:p>
    <w:tbl>
      <w:tblPr>
        <w:tblStyle w:val="ab"/>
        <w:tblW w:w="15417" w:type="dxa"/>
        <w:tblLook w:val="04A0" w:firstRow="1" w:lastRow="0" w:firstColumn="1" w:lastColumn="0" w:noHBand="0" w:noVBand="1"/>
      </w:tblPr>
      <w:tblGrid>
        <w:gridCol w:w="642"/>
        <w:gridCol w:w="2398"/>
        <w:gridCol w:w="3182"/>
        <w:gridCol w:w="1336"/>
        <w:gridCol w:w="1489"/>
        <w:gridCol w:w="1463"/>
        <w:gridCol w:w="1352"/>
        <w:gridCol w:w="1352"/>
        <w:gridCol w:w="1352"/>
        <w:gridCol w:w="851"/>
      </w:tblGrid>
      <w:tr w:rsidR="00E7619E" w:rsidTr="00E7619E">
        <w:tc>
          <w:tcPr>
            <w:tcW w:w="642" w:type="dxa"/>
            <w:vMerge w:val="restart"/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№</w:t>
            </w:r>
          </w:p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п/п</w:t>
            </w:r>
          </w:p>
        </w:tc>
        <w:tc>
          <w:tcPr>
            <w:tcW w:w="2398" w:type="dxa"/>
            <w:vMerge w:val="restart"/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Наименование Программы, подпрограммы Программы, основного мероприятия подпрограммы Программы</w:t>
            </w:r>
          </w:p>
        </w:tc>
        <w:tc>
          <w:tcPr>
            <w:tcW w:w="3182" w:type="dxa"/>
            <w:vMerge w:val="restart"/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источники финансового обеспечения по ответственному исполнителю, соисполнителю программы, подпрограммы программы, основному мероприятию подпрограммы программы</w:t>
            </w:r>
          </w:p>
        </w:tc>
        <w:tc>
          <w:tcPr>
            <w:tcW w:w="9195" w:type="dxa"/>
            <w:gridSpan w:val="7"/>
          </w:tcPr>
          <w:p w:rsidR="00E7619E" w:rsidRPr="00C005A7" w:rsidRDefault="00E7619E" w:rsidP="00E7619E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бъемы финансового обеспечения по годам</w:t>
            </w:r>
          </w:p>
          <w:p w:rsid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(тыс. рублей)*</w:t>
            </w:r>
          </w:p>
        </w:tc>
      </w:tr>
      <w:tr w:rsidR="00E7619E" w:rsidTr="00E21497"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vMerge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2018</w:t>
            </w:r>
          </w:p>
        </w:tc>
        <w:tc>
          <w:tcPr>
            <w:tcW w:w="1489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2019</w:t>
            </w:r>
          </w:p>
        </w:tc>
        <w:tc>
          <w:tcPr>
            <w:tcW w:w="1463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2020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2021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2022</w:t>
            </w:r>
          </w:p>
        </w:tc>
        <w:tc>
          <w:tcPr>
            <w:tcW w:w="1352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spacing w:line="240" w:lineRule="exact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202</w:t>
            </w:r>
            <w:r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</w:tr>
      <w:tr w:rsidR="00E7619E" w:rsidTr="004B1940"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1.</w:t>
            </w:r>
          </w:p>
        </w:tc>
        <w:tc>
          <w:tcPr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E75420">
            <w:pPr>
              <w:ind w:left="19" w:hanging="19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Программа «Формирование современной городской среды</w:t>
            </w:r>
            <w:r w:rsidR="00DC4C03">
              <w:rPr>
                <w:rFonts w:ascii="Times New Roman" w:hAnsi="Times New Roman"/>
                <w:sz w:val="28"/>
                <w:szCs w:val="28"/>
              </w:rPr>
              <w:t xml:space="preserve"> на 2018-2024 годы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», всего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E21497" w:rsidRPr="00C005A7" w:rsidRDefault="00E7619E" w:rsidP="00E754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118 900,30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53 182,43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21497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="00E7619E" w:rsidRPr="0083204B">
              <w:rPr>
                <w:rFonts w:ascii="Times New Roman" w:hAnsi="Times New Roman"/>
                <w:sz w:val="28"/>
                <w:szCs w:val="28"/>
              </w:rPr>
              <w:t>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320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3204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/>
            <w:tcBorders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112 202,46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6 697,84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1 675,78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 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6 697,84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1 675,78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545DAE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vMerge/>
            <w:tcBorders>
              <w:top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E7619E" w:rsidRPr="00E7619E" w:rsidRDefault="00E7619E" w:rsidP="00E7619E">
            <w:pPr>
              <w:pStyle w:val="ConsPlusNormal"/>
              <w:spacing w:line="240" w:lineRule="exact"/>
              <w:ind w:firstLine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E7619E" w:rsidRPr="00C005A7" w:rsidRDefault="00E7619E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ind w:firstLine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2398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Подпрограмма «Благоустройство общественных территорий», всего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E7619E" w:rsidRPr="00C005A7" w:rsidRDefault="00E7619E" w:rsidP="00E754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бюджетные ассигнования бюджета Благодарненского городского округа Ставропольского края (далее местный бюджет), в т.ч</w:t>
            </w:r>
            <w:r w:rsidR="002B4F6C">
              <w:rPr>
                <w:rFonts w:ascii="Times New Roman" w:hAnsi="Times New Roman"/>
                <w:sz w:val="28"/>
                <w:szCs w:val="28"/>
              </w:rPr>
              <w:t>.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17 807,96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53 182,43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E7619E" w:rsidRDefault="00E7619E" w:rsidP="004B1940">
            <w:pPr>
              <w:ind w:firstLine="0"/>
              <w:jc w:val="right"/>
            </w:pPr>
            <w:r w:rsidRPr="00807D3A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 w:val="restart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63675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D13634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1 675,78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EA27D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1 675,78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2B4F6C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2.1.</w:t>
            </w:r>
          </w:p>
        </w:tc>
        <w:tc>
          <w:tcPr>
            <w:tcW w:w="2398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 xml:space="preserve">Реализация регионального проекта </w:t>
            </w:r>
            <w:r>
              <w:rPr>
                <w:rFonts w:ascii="Times New Roman" w:eastAsia="Times New Roman" w:hAnsi="Times New Roman"/>
                <w:sz w:val="28"/>
                <w:szCs w:val="28"/>
              </w:rPr>
              <w:lastRenderedPageBreak/>
              <w:t>«Формирование комфортной городской среды»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B4F6C" w:rsidRPr="00C005A7" w:rsidRDefault="002B4F6C" w:rsidP="00E754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ассигнования бюджета Благодарненского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городского округа Ставропольского края (далее местный бюджет), в т.ч.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17 807,96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69 322,42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53 182,43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pStyle w:val="a3"/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16 563,1</w:t>
            </w:r>
            <w:r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65 103,47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>
              <w:rPr>
                <w:rFonts w:ascii="Times New Roman" w:hAnsi="Times New Roman"/>
                <w:sz w:val="28"/>
                <w:szCs w:val="28"/>
              </w:rPr>
              <w:t>51 506,65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0952D6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1 675,78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2B4F6C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</w:t>
            </w:r>
          </w:p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1 244,8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4 218,95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1 675,78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B4F6C" w:rsidRDefault="002B4F6C" w:rsidP="004B1940">
            <w:pPr>
              <w:ind w:firstLine="0"/>
              <w:jc w:val="right"/>
            </w:pPr>
            <w:r w:rsidRPr="007F460B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</w:tcPr>
          <w:p w:rsidR="00E7619E" w:rsidRPr="00C005A7" w:rsidRDefault="00E7619E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7619E" w:rsidRPr="00C005A7" w:rsidRDefault="00E7619E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E7619E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</w:t>
            </w:r>
            <w:r w:rsidR="00E7619E">
              <w:rPr>
                <w:rFonts w:ascii="Times New Roman" w:hAnsi="Times New Roman"/>
                <w:sz w:val="28"/>
                <w:szCs w:val="28"/>
              </w:rPr>
              <w:t>редства других источников</w:t>
            </w:r>
          </w:p>
        </w:tc>
        <w:tc>
          <w:tcPr>
            <w:tcW w:w="1336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E7619E" w:rsidRPr="00C005A7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2398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 xml:space="preserve">Подпрограмма </w:t>
            </w: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«Благоустройство дворовых территорий», всего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B4F6C" w:rsidRPr="00C005A7" w:rsidRDefault="002B4F6C" w:rsidP="004B194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бюджетные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4B194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2B4F6C" w:rsidRPr="00C005A7" w:rsidRDefault="002B4F6C" w:rsidP="004B194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63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E7619E" w:rsidTr="004B1940">
        <w:tc>
          <w:tcPr>
            <w:tcW w:w="642" w:type="dxa"/>
          </w:tcPr>
          <w:p w:rsidR="00E7619E" w:rsidRPr="00C005A7" w:rsidRDefault="00E7619E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</w:tcPr>
          <w:p w:rsidR="00E7619E" w:rsidRPr="00C005A7" w:rsidRDefault="00E7619E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E7619E" w:rsidRPr="00C005A7" w:rsidRDefault="00E7619E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336" w:type="dxa"/>
            <w:vAlign w:val="bottom"/>
          </w:tcPr>
          <w:p w:rsidR="00E7619E" w:rsidRPr="000952D6" w:rsidRDefault="00E7619E" w:rsidP="004B1940">
            <w:pPr>
              <w:ind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E7619E" w:rsidRPr="000952D6" w:rsidRDefault="00E7619E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3.1.</w:t>
            </w:r>
          </w:p>
        </w:tc>
        <w:tc>
          <w:tcPr>
            <w:tcW w:w="2398" w:type="dxa"/>
            <w:vMerge w:val="restart"/>
            <w:tcBorders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</w:rPr>
              <w:t>Основное мероприятие: «Благоустройство территорий, прилегающих к многоквартирным домам»</w:t>
            </w:r>
            <w:r w:rsidRPr="00C005A7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3182" w:type="dxa"/>
            <w:tcBorders>
              <w:bottom w:val="single" w:sz="4" w:space="0" w:color="auto"/>
            </w:tcBorders>
          </w:tcPr>
          <w:p w:rsidR="002B4F6C" w:rsidRPr="00C005A7" w:rsidRDefault="002B4F6C" w:rsidP="00E75420">
            <w:pPr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бюджетные ассигнования бюджета Благодарненского городского округа Ставропольского края (далее местный бюджет), в т.ч. </w:t>
            </w:r>
          </w:p>
        </w:tc>
        <w:tc>
          <w:tcPr>
            <w:tcW w:w="1336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49 577,88</w:t>
            </w:r>
          </w:p>
        </w:tc>
        <w:tc>
          <w:tcPr>
            <w:tcW w:w="1463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средства бюджета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 т.ч. предусмотренные: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ответственному исполнителю управлению по делам территорий администрации 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47 098,99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2B4F6C" w:rsidTr="004B1940">
        <w:tc>
          <w:tcPr>
            <w:tcW w:w="642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vMerge/>
            <w:tcBorders>
              <w:top w:val="single" w:sz="4" w:space="0" w:color="auto"/>
              <w:bottom w:val="single" w:sz="4" w:space="0" w:color="auto"/>
            </w:tcBorders>
          </w:tcPr>
          <w:p w:rsidR="002B4F6C" w:rsidRPr="00C005A7" w:rsidRDefault="002B4F6C" w:rsidP="00E75420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2B4F6C" w:rsidP="00E75420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местного бюджета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2B4F6C" w:rsidRPr="00C005A7" w:rsidRDefault="002B4F6C" w:rsidP="004B1940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5D12" w:rsidTr="004B1940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 т.ч. предусмотренные: 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352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8F5D12" w:rsidTr="00326E95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  <w:tcBorders>
              <w:top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ответственному исполнителю управлению по делам территорий администрации </w:t>
            </w:r>
            <w:r>
              <w:rPr>
                <w:rFonts w:ascii="Times New Roman" w:hAnsi="Times New Roman"/>
                <w:sz w:val="28"/>
                <w:szCs w:val="28"/>
              </w:rPr>
              <w:lastRenderedPageBreak/>
              <w:t>Благодарненского городского округа Ставропольского края</w:t>
            </w:r>
          </w:p>
        </w:tc>
        <w:tc>
          <w:tcPr>
            <w:tcW w:w="1336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18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lastRenderedPageBreak/>
              <w:t>0,00</w:t>
            </w:r>
          </w:p>
        </w:tc>
        <w:tc>
          <w:tcPr>
            <w:tcW w:w="1489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</w:rPr>
            </w:pPr>
            <w:r w:rsidRPr="00C005A7">
              <w:rPr>
                <w:rFonts w:ascii="Times New Roman" w:hAnsi="Times New Roman"/>
                <w:sz w:val="28"/>
                <w:szCs w:val="28"/>
              </w:rPr>
              <w:t>2 478,89</w:t>
            </w:r>
          </w:p>
        </w:tc>
        <w:tc>
          <w:tcPr>
            <w:tcW w:w="1463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tcBorders>
              <w:top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tcBorders>
              <w:top w:val="single" w:sz="4" w:space="0" w:color="auto"/>
            </w:tcBorders>
            <w:vAlign w:val="bottom"/>
          </w:tcPr>
          <w:p w:rsidR="008F5D12" w:rsidRPr="00C005A7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  <w:tr w:rsidR="008F5D12" w:rsidTr="00BB449E">
        <w:tc>
          <w:tcPr>
            <w:tcW w:w="642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398" w:type="dxa"/>
            <w:tcBorders>
              <w:top w:val="single" w:sz="4" w:space="0" w:color="auto"/>
              <w:bottom w:val="single" w:sz="4" w:space="0" w:color="auto"/>
            </w:tcBorders>
          </w:tcPr>
          <w:p w:rsidR="008F5D12" w:rsidRPr="00C005A7" w:rsidRDefault="008F5D12" w:rsidP="008F5D12">
            <w:pPr>
              <w:pStyle w:val="a3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182" w:type="dxa"/>
          </w:tcPr>
          <w:p w:rsidR="008F5D12" w:rsidRPr="00C005A7" w:rsidRDefault="008F5D12" w:rsidP="008F5D12">
            <w:pPr>
              <w:pStyle w:val="a3"/>
              <w:ind w:firstLine="0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средства других источников</w:t>
            </w:r>
          </w:p>
        </w:tc>
        <w:tc>
          <w:tcPr>
            <w:tcW w:w="1336" w:type="dxa"/>
            <w:vAlign w:val="bottom"/>
          </w:tcPr>
          <w:p w:rsidR="008F5D12" w:rsidRPr="000952D6" w:rsidRDefault="008F5D12" w:rsidP="008F5D12">
            <w:pPr>
              <w:ind w:firstLine="18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89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463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1352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  <w:tc>
          <w:tcPr>
            <w:tcW w:w="851" w:type="dxa"/>
            <w:vAlign w:val="bottom"/>
          </w:tcPr>
          <w:p w:rsidR="008F5D12" w:rsidRPr="000952D6" w:rsidRDefault="008F5D12" w:rsidP="008F5D12">
            <w:pPr>
              <w:ind w:firstLine="0"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0952D6">
              <w:rPr>
                <w:rFonts w:ascii="Times New Roman" w:hAnsi="Times New Roman"/>
                <w:sz w:val="28"/>
                <w:szCs w:val="28"/>
              </w:rPr>
              <w:t>0,00</w:t>
            </w:r>
          </w:p>
        </w:tc>
      </w:tr>
    </w:tbl>
    <w:p w:rsidR="008F5D12" w:rsidRDefault="008F5D12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8F5D12" w:rsidRDefault="008F5D12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bookmarkStart w:id="1" w:name="_GoBack"/>
      <w:bookmarkEnd w:id="1"/>
      <w:r>
        <w:rPr>
          <w:rFonts w:ascii="Times New Roman" w:hAnsi="Times New Roman"/>
          <w:sz w:val="28"/>
          <w:szCs w:val="28"/>
        </w:rPr>
        <w:t xml:space="preserve">Заместитель главы администрации </w:t>
      </w:r>
    </w:p>
    <w:p w:rsidR="00E7619E" w:rsidRDefault="00E7619E" w:rsidP="00E7619E">
      <w:pPr>
        <w:spacing w:line="240" w:lineRule="exact"/>
        <w:ind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Благодарненского городского </w:t>
      </w:r>
      <w:r w:rsidR="002B4F6C">
        <w:rPr>
          <w:rFonts w:ascii="Times New Roman" w:hAnsi="Times New Roman"/>
          <w:sz w:val="28"/>
          <w:szCs w:val="28"/>
        </w:rPr>
        <w:t xml:space="preserve">округа </w:t>
      </w:r>
    </w:p>
    <w:p w:rsidR="00E7619E" w:rsidRPr="00121672" w:rsidRDefault="00E7619E" w:rsidP="00E7619E">
      <w:pPr>
        <w:spacing w:line="240" w:lineRule="exact"/>
        <w:ind w:right="-2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Ставропольского края                                  </w:t>
      </w:r>
      <w:r w:rsidRPr="009D016D">
        <w:rPr>
          <w:rFonts w:ascii="Times New Roman" w:hAnsi="Times New Roman"/>
          <w:sz w:val="28"/>
          <w:szCs w:val="28"/>
        </w:rPr>
        <w:t xml:space="preserve">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 w:rsidRPr="009D016D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Н.Д. Федюнина</w:t>
      </w:r>
    </w:p>
    <w:p w:rsidR="00E7619E" w:rsidRDefault="00E7619E">
      <w:pPr>
        <w:sectPr w:rsidR="00E7619E" w:rsidSect="00E7619E">
          <w:pgSz w:w="16838" w:h="11906" w:orient="landscape"/>
          <w:pgMar w:top="1418" w:right="567" w:bottom="1134" w:left="1134" w:header="709" w:footer="709" w:gutter="0"/>
          <w:cols w:space="708"/>
          <w:titlePg/>
          <w:docGrid w:linePitch="360"/>
        </w:sectPr>
      </w:pPr>
    </w:p>
    <w:p w:rsidR="00E43808" w:rsidRDefault="00D31A94"/>
    <w:sectPr w:rsidR="00E43808" w:rsidSect="00E7619E">
      <w:pgSz w:w="11906" w:h="16838"/>
      <w:pgMar w:top="1418" w:right="567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31A94" w:rsidRDefault="00D31A94" w:rsidP="00E7619E">
      <w:r>
        <w:separator/>
      </w:r>
    </w:p>
  </w:endnote>
  <w:endnote w:type="continuationSeparator" w:id="0">
    <w:p w:rsidR="00D31A94" w:rsidRDefault="00D31A94" w:rsidP="00E761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31A94" w:rsidRDefault="00D31A94" w:rsidP="00E7619E">
      <w:r>
        <w:separator/>
      </w:r>
    </w:p>
  </w:footnote>
  <w:footnote w:type="continuationSeparator" w:id="0">
    <w:p w:rsidR="00D31A94" w:rsidRDefault="00D31A94" w:rsidP="00E761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906907454"/>
      <w:docPartObj>
        <w:docPartGallery w:val="Page Numbers (Top of Page)"/>
        <w:docPartUnique/>
      </w:docPartObj>
    </w:sdtPr>
    <w:sdtEndPr/>
    <w:sdtContent>
      <w:p w:rsidR="00E7619E" w:rsidRDefault="00E7619E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F5D12">
          <w:rPr>
            <w:noProof/>
          </w:rPr>
          <w:t>14</w:t>
        </w:r>
        <w:r>
          <w:fldChar w:fldCharType="end"/>
        </w:r>
      </w:p>
    </w:sdtContent>
  </w:sdt>
  <w:p w:rsidR="00D32DDC" w:rsidRDefault="00D31A94">
    <w:pPr>
      <w:pStyle w:val="a7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3CD3861"/>
    <w:multiLevelType w:val="hybridMultilevel"/>
    <w:tmpl w:val="791EEC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19E"/>
    <w:rsid w:val="00186BCC"/>
    <w:rsid w:val="00277B7D"/>
    <w:rsid w:val="002B4F6C"/>
    <w:rsid w:val="002C0FF4"/>
    <w:rsid w:val="003131A5"/>
    <w:rsid w:val="0034149B"/>
    <w:rsid w:val="003671A5"/>
    <w:rsid w:val="004B1940"/>
    <w:rsid w:val="005544A5"/>
    <w:rsid w:val="00617D3E"/>
    <w:rsid w:val="00736E17"/>
    <w:rsid w:val="00761BF8"/>
    <w:rsid w:val="00782603"/>
    <w:rsid w:val="00806FAE"/>
    <w:rsid w:val="00883362"/>
    <w:rsid w:val="008E727D"/>
    <w:rsid w:val="008F5D12"/>
    <w:rsid w:val="009A7BF9"/>
    <w:rsid w:val="00AE18F0"/>
    <w:rsid w:val="00B649DE"/>
    <w:rsid w:val="00BD55BE"/>
    <w:rsid w:val="00C5791F"/>
    <w:rsid w:val="00CA2524"/>
    <w:rsid w:val="00CC31D6"/>
    <w:rsid w:val="00D31A94"/>
    <w:rsid w:val="00DC4C03"/>
    <w:rsid w:val="00E101F2"/>
    <w:rsid w:val="00E21497"/>
    <w:rsid w:val="00E7619E"/>
    <w:rsid w:val="00EB22B5"/>
    <w:rsid w:val="00ED2499"/>
    <w:rsid w:val="00F31E7B"/>
    <w:rsid w:val="00F54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998057"/>
  <w15:docId w15:val="{36A370E3-31D8-4591-B6D9-1E21B2F0A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99"/>
    <w:qFormat/>
    <w:rsid w:val="00E7619E"/>
    <w:pPr>
      <w:spacing w:after="0" w:line="240" w:lineRule="auto"/>
      <w:ind w:firstLine="799"/>
      <w:jc w:val="both"/>
    </w:pPr>
    <w:rPr>
      <w:rFonts w:ascii="Calibri" w:eastAsia="Calibri" w:hAnsi="Calibri"/>
      <w:sz w:val="22"/>
      <w:szCs w:val="22"/>
      <w:lang w:eastAsia="ru-RU"/>
    </w:rPr>
  </w:style>
  <w:style w:type="character" w:customStyle="1" w:styleId="a4">
    <w:name w:val="Без интервала Знак"/>
    <w:link w:val="a3"/>
    <w:uiPriority w:val="99"/>
    <w:locked/>
    <w:rsid w:val="00E7619E"/>
    <w:rPr>
      <w:rFonts w:ascii="Calibri" w:eastAsia="Calibri" w:hAnsi="Calibri"/>
      <w:sz w:val="22"/>
      <w:szCs w:val="22"/>
      <w:lang w:eastAsia="ru-RU"/>
    </w:rPr>
  </w:style>
  <w:style w:type="paragraph" w:customStyle="1" w:styleId="ConsPlusNormal">
    <w:name w:val="ConsPlusNorma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ascii="Arial" w:eastAsia="Calibri" w:hAnsi="Arial" w:cs="Arial"/>
      <w:sz w:val="20"/>
      <w:szCs w:val="20"/>
      <w:lang w:eastAsia="ru-RU"/>
    </w:rPr>
  </w:style>
  <w:style w:type="paragraph" w:customStyle="1" w:styleId="Default">
    <w:name w:val="Default"/>
    <w:uiPriority w:val="99"/>
    <w:rsid w:val="00E7619E"/>
    <w:pPr>
      <w:autoSpaceDE w:val="0"/>
      <w:autoSpaceDN w:val="0"/>
      <w:adjustRightInd w:val="0"/>
      <w:spacing w:after="0" w:line="240" w:lineRule="auto"/>
      <w:ind w:firstLine="799"/>
      <w:jc w:val="both"/>
    </w:pPr>
    <w:rPr>
      <w:rFonts w:eastAsia="Calibri"/>
      <w:color w:val="000000"/>
      <w:sz w:val="24"/>
    </w:rPr>
  </w:style>
  <w:style w:type="paragraph" w:customStyle="1" w:styleId="ConsPlusCell">
    <w:name w:val="ConsPlusCell"/>
    <w:uiPriority w:val="99"/>
    <w:rsid w:val="00E7619E"/>
    <w:pPr>
      <w:widowControl w:val="0"/>
      <w:autoSpaceDE w:val="0"/>
      <w:autoSpaceDN w:val="0"/>
      <w:adjustRightInd w:val="0"/>
      <w:spacing w:after="0" w:line="240" w:lineRule="auto"/>
      <w:ind w:firstLine="799"/>
      <w:jc w:val="both"/>
    </w:pPr>
    <w:rPr>
      <w:rFonts w:eastAsia="Times New Roman"/>
      <w:szCs w:val="28"/>
      <w:lang w:eastAsia="ru-RU"/>
    </w:rPr>
  </w:style>
  <w:style w:type="paragraph" w:styleId="a5">
    <w:name w:val="List Paragraph"/>
    <w:basedOn w:val="a"/>
    <w:link w:val="a6"/>
    <w:uiPriority w:val="99"/>
    <w:qFormat/>
    <w:rsid w:val="00E7619E"/>
    <w:pPr>
      <w:ind w:left="720"/>
      <w:contextualSpacing/>
    </w:pPr>
    <w:rPr>
      <w:sz w:val="20"/>
      <w:szCs w:val="20"/>
      <w:lang w:eastAsia="ru-RU"/>
    </w:rPr>
  </w:style>
  <w:style w:type="character" w:customStyle="1" w:styleId="a6">
    <w:name w:val="Абзац списка Знак"/>
    <w:link w:val="a5"/>
    <w:uiPriority w:val="99"/>
    <w:locked/>
    <w:rsid w:val="00E7619E"/>
    <w:rPr>
      <w:rFonts w:ascii="Calibri" w:eastAsia="Calibri" w:hAnsi="Calibri"/>
      <w:sz w:val="20"/>
      <w:szCs w:val="20"/>
      <w:lang w:eastAsia="ru-RU"/>
    </w:rPr>
  </w:style>
  <w:style w:type="paragraph" w:styleId="a7">
    <w:name w:val="header"/>
    <w:basedOn w:val="a"/>
    <w:link w:val="a8"/>
    <w:uiPriority w:val="99"/>
    <w:rsid w:val="00E7619E"/>
    <w:pPr>
      <w:tabs>
        <w:tab w:val="center" w:pos="4677"/>
        <w:tab w:val="right" w:pos="9355"/>
      </w:tabs>
    </w:pPr>
    <w:rPr>
      <w:sz w:val="20"/>
      <w:szCs w:val="20"/>
      <w:lang w:eastAsia="ru-RU"/>
    </w:rPr>
  </w:style>
  <w:style w:type="character" w:customStyle="1" w:styleId="a8">
    <w:name w:val="Верхний колонтитул Знак"/>
    <w:basedOn w:val="a0"/>
    <w:link w:val="a7"/>
    <w:uiPriority w:val="99"/>
    <w:rsid w:val="00E7619E"/>
    <w:rPr>
      <w:rFonts w:ascii="Calibri" w:eastAsia="Calibri" w:hAnsi="Calibri"/>
      <w:sz w:val="20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E761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E7619E"/>
    <w:rPr>
      <w:rFonts w:ascii="Calibri" w:eastAsia="Calibri" w:hAnsi="Calibri"/>
      <w:sz w:val="22"/>
      <w:szCs w:val="22"/>
    </w:rPr>
  </w:style>
  <w:style w:type="table" w:styleId="ab">
    <w:name w:val="Table Grid"/>
    <w:basedOn w:val="a1"/>
    <w:uiPriority w:val="59"/>
    <w:rsid w:val="00E7619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b"/>
    <w:rsid w:val="00782603"/>
    <w:pPr>
      <w:spacing w:after="0" w:line="240" w:lineRule="auto"/>
    </w:pPr>
    <w:rPr>
      <w:rFonts w:eastAsia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16</Pages>
  <Words>2462</Words>
  <Characters>14038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Атамас</dc:creator>
  <cp:lastModifiedBy>admin</cp:lastModifiedBy>
  <cp:revision>10</cp:revision>
  <cp:lastPrinted>2020-05-08T06:00:00Z</cp:lastPrinted>
  <dcterms:created xsi:type="dcterms:W3CDTF">2020-05-08T05:37:00Z</dcterms:created>
  <dcterms:modified xsi:type="dcterms:W3CDTF">2020-06-04T07:01:00Z</dcterms:modified>
</cp:coreProperties>
</file>