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07B7" w14:textId="77777777" w:rsidR="00854DF4" w:rsidRPr="008B22A1" w:rsidRDefault="00854DF4" w:rsidP="00D4401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22A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162AFFB" w14:textId="77777777" w:rsidR="00854DF4" w:rsidRPr="008B22A1" w:rsidRDefault="00854DF4" w:rsidP="00D44010">
      <w:pPr>
        <w:pStyle w:val="ConsPlusNormal"/>
        <w:spacing w:line="240" w:lineRule="exact"/>
        <w:jc w:val="center"/>
      </w:pPr>
      <w:r w:rsidRPr="008B22A1">
        <w:t>к проекту п</w:t>
      </w:r>
      <w:r w:rsidR="007255D6" w:rsidRPr="008B22A1">
        <w:t xml:space="preserve">риказа </w:t>
      </w:r>
      <w:proofErr w:type="spellStart"/>
      <w:r w:rsidR="007255D6" w:rsidRPr="008B22A1">
        <w:t>управления</w:t>
      </w:r>
      <w:r w:rsidR="00BF42F8">
        <w:t>образования</w:t>
      </w:r>
      <w:proofErr w:type="spellEnd"/>
      <w:r w:rsidR="00BF42F8">
        <w:t xml:space="preserve"> и молодежной политики </w:t>
      </w:r>
      <w:r w:rsidRPr="008B22A1">
        <w:t>администрации Благодарненского городского</w:t>
      </w:r>
      <w:r w:rsidR="00932647" w:rsidRPr="008B22A1">
        <w:t xml:space="preserve"> округа Ставропольского края</w:t>
      </w:r>
      <w:r w:rsidRPr="008B22A1">
        <w:t xml:space="preserve"> «</w:t>
      </w:r>
      <w:r w:rsidR="004441E6" w:rsidRPr="008B22A1">
        <w:t xml:space="preserve">Об утверждении нормативных затрат на обеспечение функций </w:t>
      </w:r>
      <w:r w:rsidR="00BF42F8" w:rsidRPr="00BF42F8">
        <w:t xml:space="preserve">управления образования и молодежной политики администрации Благодарненского городского округа Ставропольского края и подведомственных ему </w:t>
      </w:r>
      <w:bookmarkStart w:id="0" w:name="_Hlk80605467"/>
      <w:r w:rsidR="00BF42F8" w:rsidRPr="00BF42F8">
        <w:t>образовательных организаций (учреждений)</w:t>
      </w:r>
      <w:bookmarkEnd w:id="0"/>
      <w:r w:rsidR="00BF42F8" w:rsidRPr="00BF42F8">
        <w:t xml:space="preserve"> Благодарненского муниципального района Ставропольского края</w:t>
      </w:r>
      <w:r w:rsidRPr="008B22A1">
        <w:t>»</w:t>
      </w:r>
    </w:p>
    <w:p w14:paraId="4205E203" w14:textId="77777777" w:rsidR="00854DF4" w:rsidRDefault="00854DF4" w:rsidP="00854DF4">
      <w:pPr>
        <w:pStyle w:val="ConsPlusNormal"/>
        <w:jc w:val="both"/>
      </w:pPr>
    </w:p>
    <w:p w14:paraId="76BC5EE9" w14:textId="77777777" w:rsidR="008B22A1" w:rsidRPr="008B22A1" w:rsidRDefault="008B22A1" w:rsidP="00854DF4">
      <w:pPr>
        <w:pStyle w:val="ConsPlusNormal"/>
        <w:jc w:val="both"/>
      </w:pPr>
    </w:p>
    <w:p w14:paraId="33920370" w14:textId="77777777" w:rsidR="00C605E1" w:rsidRPr="008B22A1" w:rsidRDefault="00D44010" w:rsidP="00C605E1">
      <w:pPr>
        <w:pStyle w:val="ConsPlusNormal"/>
        <w:suppressAutoHyphens/>
        <w:ind w:firstLine="567"/>
        <w:jc w:val="both"/>
      </w:pPr>
      <w:r w:rsidRPr="008B22A1">
        <w:t>В соответствии с част</w:t>
      </w:r>
      <w:r w:rsidR="00157C20">
        <w:t>ью</w:t>
      </w:r>
      <w:r w:rsidR="00BA04FD">
        <w:t xml:space="preserve"> </w:t>
      </w:r>
      <w:r w:rsidR="007255D6" w:rsidRPr="008B22A1">
        <w:t>5</w:t>
      </w:r>
      <w:r w:rsidRPr="008B22A1">
        <w:t xml:space="preserve">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C605E1" w:rsidRPr="008B22A1">
        <w:t xml:space="preserve">, постановлениями администрации Благодарненского городского округа Ставропольского края от 15 мая 2018 года № 558 «Об утверждении требований к порядку разработки и принятия правовых актов о нормировании в сфере закупок для обеспечения муниципальных нужд Благодарненского городского округа Ставропольского края, содержанию указанных правовых актов и обеспечению их исполнения» и </w:t>
      </w:r>
      <w:r w:rsidR="00271E8C" w:rsidRPr="008B22A1">
        <w:t xml:space="preserve">от 06 июля 2018 года № 753 «О порядке определения нормативных затрат на обеспечение функций органов местного самоуправления Благодарненского городского округа Ставропольского края, органов администрации Благодарненского городского округа Ставропольского края с правами юридическими лицами, </w:t>
      </w:r>
      <w:r w:rsidR="00BB599E" w:rsidRPr="00BB599E">
        <w:t>(включая подведомственные муниципальные казенные учреждения)</w:t>
      </w:r>
      <w:r w:rsidR="00271E8C" w:rsidRPr="008B22A1">
        <w:t xml:space="preserve">» </w:t>
      </w:r>
      <w:r w:rsidR="00BB599E" w:rsidRPr="00BB599E">
        <w:t>управлени</w:t>
      </w:r>
      <w:r w:rsidR="00BB599E">
        <w:t>ем</w:t>
      </w:r>
      <w:r w:rsidR="00BB599E" w:rsidRPr="00BB599E">
        <w:t xml:space="preserve"> образования и молодежной политики администрации Благодарненского городского округа Ставропольского края</w:t>
      </w:r>
      <w:r w:rsidR="00C605E1" w:rsidRPr="008B22A1">
        <w:t xml:space="preserve">(далее – </w:t>
      </w:r>
      <w:r w:rsidR="00BB599E" w:rsidRPr="00BB599E">
        <w:t>управление образования</w:t>
      </w:r>
      <w:r w:rsidR="00C605E1" w:rsidRPr="008B22A1">
        <w:t xml:space="preserve">) </w:t>
      </w:r>
      <w:r w:rsidRPr="008B22A1">
        <w:t xml:space="preserve">разработан проект </w:t>
      </w:r>
      <w:r w:rsidR="00C605E1" w:rsidRPr="008B22A1">
        <w:t xml:space="preserve">приказа </w:t>
      </w:r>
      <w:r w:rsidR="00BB599E" w:rsidRPr="00BB599E">
        <w:t>управлени</w:t>
      </w:r>
      <w:r w:rsidR="00BB599E">
        <w:t>я</w:t>
      </w:r>
      <w:r w:rsidR="00BB599E" w:rsidRPr="00BB599E">
        <w:t xml:space="preserve"> </w:t>
      </w:r>
      <w:proofErr w:type="spellStart"/>
      <w:r w:rsidR="00BB599E" w:rsidRPr="00BB599E">
        <w:t>образования</w:t>
      </w:r>
      <w:r w:rsidR="00C605E1" w:rsidRPr="008B22A1">
        <w:t>«</w:t>
      </w:r>
      <w:r w:rsidR="00271E8C" w:rsidRPr="008B22A1">
        <w:t>Об</w:t>
      </w:r>
      <w:proofErr w:type="spellEnd"/>
      <w:r w:rsidR="00271E8C" w:rsidRPr="008B22A1">
        <w:t xml:space="preserve"> утверждении нормативных затрат на обеспечение функций </w:t>
      </w:r>
      <w:r w:rsidR="00BF42F8" w:rsidRPr="00BF42F8">
        <w:t>управления образования и подведомственных ему образовательных организаций (учреждений) Благодарненского муниципального района Ставропольского края</w:t>
      </w:r>
      <w:r w:rsidR="00C605E1" w:rsidRPr="008B22A1">
        <w:t>»</w:t>
      </w:r>
      <w:r w:rsidR="008B22A1" w:rsidRPr="008B22A1">
        <w:t xml:space="preserve">, которым утверждаются нормативы затрат на обеспечение функций </w:t>
      </w:r>
      <w:r w:rsidR="00BF42F8" w:rsidRPr="00BF42F8">
        <w:t>управления образования и подведомственных ему образовательных организаций (учреждений) Благодарненского муниципального района Ставропольского края</w:t>
      </w:r>
      <w:r w:rsidR="008B22A1" w:rsidRPr="008B22A1">
        <w:t xml:space="preserve">. </w:t>
      </w:r>
    </w:p>
    <w:p w14:paraId="039A9DA8" w14:textId="77777777" w:rsidR="00C605E1" w:rsidRPr="008B22A1" w:rsidRDefault="00C605E1" w:rsidP="00C605E1">
      <w:pPr>
        <w:pStyle w:val="ConsPlusNormal"/>
        <w:ind w:firstLine="709"/>
        <w:jc w:val="both"/>
      </w:pPr>
      <w:r w:rsidRPr="008B22A1">
        <w:t xml:space="preserve">Принятие данного проекта приказа необходимо в целях повышения открытости и прозрачности информации при проведении закупок товаров, работ, услуг для обеспечения муниципальных нужд </w:t>
      </w:r>
      <w:bookmarkStart w:id="1" w:name="_Hlk80605591"/>
      <w:r w:rsidR="00BF42F8" w:rsidRPr="00BF42F8">
        <w:t xml:space="preserve">управления образования </w:t>
      </w:r>
      <w:bookmarkEnd w:id="1"/>
      <w:r w:rsidR="00BF42F8" w:rsidRPr="00BF42F8">
        <w:t>и подведомственных ему образовательных организаций (учреждений) Благодарненского муниципального района Ставропольского края</w:t>
      </w:r>
      <w:r w:rsidRPr="008B22A1">
        <w:t>.</w:t>
      </w:r>
    </w:p>
    <w:p w14:paraId="5D9EF1D3" w14:textId="3C9E4374" w:rsidR="00C605E1" w:rsidRDefault="00271E8C" w:rsidP="00C605E1">
      <w:pPr>
        <w:pStyle w:val="ConsPlusNormal"/>
        <w:suppressAutoHyphens/>
        <w:ind w:firstLine="567"/>
        <w:jc w:val="both"/>
      </w:pPr>
      <w:r w:rsidRPr="008B22A1">
        <w:t xml:space="preserve">Утверждаемые нормативы затрат определяют количественные и ценовые показатели для закупаемых товаров, работ, услуг, с учетом штатных единиц и возложенных на </w:t>
      </w:r>
      <w:r w:rsidR="00BB599E" w:rsidRPr="00BB599E">
        <w:t>управлени</w:t>
      </w:r>
      <w:r w:rsidR="00BB599E">
        <w:t>е</w:t>
      </w:r>
      <w:r w:rsidR="00BB599E" w:rsidRPr="00BB599E">
        <w:t xml:space="preserve"> образования и подведомственных ему </w:t>
      </w:r>
      <w:r w:rsidR="00BB599E" w:rsidRPr="00BB599E">
        <w:lastRenderedPageBreak/>
        <w:t>образовательных организаций (учреждений) Благодарненского муниципального района Ставропольского края</w:t>
      </w:r>
      <w:r w:rsidR="006A5003">
        <w:t xml:space="preserve"> </w:t>
      </w:r>
      <w:r w:rsidRPr="008B22A1">
        <w:t>функци</w:t>
      </w:r>
      <w:r w:rsidR="008B22A1">
        <w:t>й</w:t>
      </w:r>
      <w:r w:rsidRPr="008B22A1">
        <w:t xml:space="preserve"> и задач. </w:t>
      </w:r>
    </w:p>
    <w:p w14:paraId="35B0038B" w14:textId="77777777" w:rsidR="009E31C8" w:rsidRDefault="009E31C8" w:rsidP="009E31C8">
      <w:pPr>
        <w:pStyle w:val="ConsPlusNormal"/>
        <w:suppressAutoHyphens/>
        <w:ind w:firstLine="567"/>
        <w:jc w:val="both"/>
      </w:pPr>
      <w:r>
        <w:t>Н</w:t>
      </w:r>
      <w:r w:rsidRPr="008B22A1">
        <w:t>ормативы затрат</w:t>
      </w:r>
      <w:r>
        <w:t xml:space="preserve"> позволят обеспечить муниципальные нужды </w:t>
      </w:r>
      <w:r w:rsidR="00BB599E" w:rsidRPr="00BB599E">
        <w:t>управления образования и подведомственных ему образовательных организаций (учреждений) Благодарненского муниципального района Ставропольского края</w:t>
      </w:r>
      <w:r>
        <w:t>, но не приведет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14:paraId="3C84C7CF" w14:textId="10E27D8E" w:rsidR="00D44010" w:rsidRPr="008B22A1" w:rsidRDefault="00037E53" w:rsidP="00D44010">
      <w:pPr>
        <w:pStyle w:val="a3"/>
        <w:shd w:val="clear" w:color="auto" w:fill="auto"/>
        <w:spacing w:line="240" w:lineRule="auto"/>
        <w:ind w:right="23" w:firstLine="697"/>
        <w:jc w:val="both"/>
        <w:rPr>
          <w:sz w:val="28"/>
          <w:szCs w:val="28"/>
        </w:rPr>
      </w:pPr>
      <w:r w:rsidRPr="008B22A1">
        <w:rPr>
          <w:color w:val="000000"/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форме на адрес электронной почты: </w:t>
      </w:r>
      <w:hyperlink r:id="rId4" w:history="1">
        <w:r w:rsidR="00BB599E" w:rsidRPr="00EB3170">
          <w:rPr>
            <w:rStyle w:val="a5"/>
            <w:sz w:val="28"/>
            <w:szCs w:val="28"/>
            <w:lang w:val="en-US"/>
          </w:rPr>
          <w:t>zakupki</w:t>
        </w:r>
        <w:r w:rsidR="00BB599E" w:rsidRPr="00EB3170">
          <w:rPr>
            <w:rStyle w:val="a5"/>
            <w:sz w:val="28"/>
            <w:szCs w:val="28"/>
          </w:rPr>
          <w:t>-</w:t>
        </w:r>
        <w:r w:rsidR="00BB599E" w:rsidRPr="00EB3170">
          <w:rPr>
            <w:rStyle w:val="a5"/>
            <w:sz w:val="28"/>
            <w:szCs w:val="28"/>
            <w:lang w:val="en-US"/>
          </w:rPr>
          <w:t>blag</w:t>
        </w:r>
        <w:r w:rsidR="00BB599E" w:rsidRPr="00EB3170">
          <w:rPr>
            <w:rStyle w:val="a5"/>
            <w:sz w:val="28"/>
            <w:szCs w:val="28"/>
          </w:rPr>
          <w:t>@</w:t>
        </w:r>
        <w:r w:rsidR="00BB599E" w:rsidRPr="00EB3170">
          <w:rPr>
            <w:rStyle w:val="a5"/>
            <w:sz w:val="28"/>
            <w:szCs w:val="28"/>
            <w:lang w:val="en-US"/>
          </w:rPr>
          <w:t>rambler</w:t>
        </w:r>
        <w:r w:rsidR="00BB599E" w:rsidRPr="00EB3170">
          <w:rPr>
            <w:rStyle w:val="a5"/>
            <w:sz w:val="28"/>
            <w:szCs w:val="28"/>
          </w:rPr>
          <w:t>.</w:t>
        </w:r>
        <w:proofErr w:type="spellStart"/>
        <w:r w:rsidR="00BB599E" w:rsidRPr="00EB317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80A48">
        <w:rPr>
          <w:rStyle w:val="a5"/>
          <w:sz w:val="28"/>
          <w:szCs w:val="28"/>
        </w:rPr>
        <w:t xml:space="preserve"> </w:t>
      </w:r>
      <w:r w:rsidRPr="008B22A1">
        <w:rPr>
          <w:color w:val="000000"/>
          <w:sz w:val="28"/>
          <w:szCs w:val="28"/>
          <w:lang w:eastAsia="en-US"/>
        </w:rPr>
        <w:t xml:space="preserve">тема письма «Нормирование» </w:t>
      </w:r>
      <w:r w:rsidRPr="008B22A1">
        <w:rPr>
          <w:color w:val="000000"/>
          <w:sz w:val="28"/>
          <w:szCs w:val="28"/>
        </w:rPr>
        <w:t>и в письменной форме на адрес: 356420, Ставропольский край, Благодарненский район, г. Благодарный</w:t>
      </w:r>
      <w:r w:rsidR="00D44010" w:rsidRPr="008B22A1">
        <w:rPr>
          <w:color w:val="000000"/>
          <w:sz w:val="28"/>
          <w:szCs w:val="28"/>
        </w:rPr>
        <w:t>, пл. Ленина, дом 1</w:t>
      </w:r>
      <w:r w:rsidR="00C43E22" w:rsidRPr="00C43E22">
        <w:rPr>
          <w:color w:val="000000"/>
          <w:sz w:val="28"/>
          <w:szCs w:val="28"/>
        </w:rPr>
        <w:t xml:space="preserve"> </w:t>
      </w:r>
      <w:proofErr w:type="spellStart"/>
      <w:r w:rsidR="00C43E22">
        <w:rPr>
          <w:color w:val="000000"/>
          <w:sz w:val="28"/>
          <w:szCs w:val="28"/>
        </w:rPr>
        <w:t>каб</w:t>
      </w:r>
      <w:proofErr w:type="spellEnd"/>
      <w:r w:rsidR="00C43E22">
        <w:rPr>
          <w:color w:val="000000"/>
          <w:sz w:val="28"/>
          <w:szCs w:val="28"/>
        </w:rPr>
        <w:t xml:space="preserve">. </w:t>
      </w:r>
      <w:r w:rsidR="00C43E22" w:rsidRPr="00C43E22">
        <w:rPr>
          <w:color w:val="000000"/>
          <w:sz w:val="28"/>
          <w:szCs w:val="28"/>
        </w:rPr>
        <w:t>416</w:t>
      </w:r>
      <w:r w:rsidR="00D44010" w:rsidRPr="008B22A1">
        <w:rPr>
          <w:color w:val="000000"/>
          <w:sz w:val="28"/>
          <w:szCs w:val="28"/>
        </w:rPr>
        <w:t>,</w:t>
      </w:r>
      <w:r w:rsidR="00C43E22" w:rsidRPr="00C43E22">
        <w:rPr>
          <w:color w:val="000000"/>
          <w:sz w:val="28"/>
          <w:szCs w:val="28"/>
        </w:rPr>
        <w:t xml:space="preserve"> </w:t>
      </w:r>
      <w:r w:rsidR="00BB599E" w:rsidRPr="00BB599E">
        <w:rPr>
          <w:spacing w:val="-6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="00D44010" w:rsidRPr="008B22A1">
        <w:rPr>
          <w:sz w:val="28"/>
          <w:szCs w:val="28"/>
        </w:rPr>
        <w:t>.</w:t>
      </w:r>
    </w:p>
    <w:p w14:paraId="4CF221A5" w14:textId="4DF93CB1" w:rsidR="00854DF4" w:rsidRPr="008B22A1" w:rsidRDefault="00D44010" w:rsidP="00D44010">
      <w:pPr>
        <w:pStyle w:val="a3"/>
        <w:shd w:val="clear" w:color="auto" w:fill="auto"/>
        <w:spacing w:line="240" w:lineRule="auto"/>
        <w:ind w:right="23" w:firstLine="697"/>
        <w:jc w:val="both"/>
        <w:rPr>
          <w:sz w:val="28"/>
          <w:szCs w:val="28"/>
        </w:rPr>
      </w:pPr>
      <w:r w:rsidRPr="008B22A1">
        <w:rPr>
          <w:sz w:val="28"/>
          <w:szCs w:val="28"/>
        </w:rPr>
        <w:t>Т</w:t>
      </w:r>
      <w:r w:rsidR="00854DF4" w:rsidRPr="008B22A1">
        <w:rPr>
          <w:sz w:val="28"/>
          <w:szCs w:val="28"/>
        </w:rPr>
        <w:t>ел/факс: 8(</w:t>
      </w:r>
      <w:r w:rsidR="00037E53" w:rsidRPr="008B22A1">
        <w:rPr>
          <w:sz w:val="28"/>
          <w:szCs w:val="28"/>
        </w:rPr>
        <w:t>86549</w:t>
      </w:r>
      <w:r w:rsidR="00854DF4" w:rsidRPr="008B22A1">
        <w:rPr>
          <w:sz w:val="28"/>
          <w:szCs w:val="28"/>
        </w:rPr>
        <w:t xml:space="preserve">) </w:t>
      </w:r>
      <w:r w:rsidR="00037E53" w:rsidRPr="008B22A1">
        <w:rPr>
          <w:sz w:val="28"/>
          <w:szCs w:val="28"/>
        </w:rPr>
        <w:t>2</w:t>
      </w:r>
      <w:r w:rsidR="00063471">
        <w:rPr>
          <w:sz w:val="28"/>
          <w:szCs w:val="28"/>
        </w:rPr>
        <w:t>-</w:t>
      </w:r>
      <w:r w:rsidR="00037E53" w:rsidRPr="008B22A1">
        <w:rPr>
          <w:sz w:val="28"/>
          <w:szCs w:val="28"/>
        </w:rPr>
        <w:t>1</w:t>
      </w:r>
      <w:r w:rsidR="00BB599E" w:rsidRPr="009E09DB">
        <w:rPr>
          <w:sz w:val="28"/>
          <w:szCs w:val="28"/>
        </w:rPr>
        <w:t>7</w:t>
      </w:r>
      <w:r w:rsidR="00063471">
        <w:rPr>
          <w:sz w:val="28"/>
          <w:szCs w:val="28"/>
        </w:rPr>
        <w:t>-</w:t>
      </w:r>
      <w:r w:rsidR="00BB599E" w:rsidRPr="009E09DB">
        <w:rPr>
          <w:sz w:val="28"/>
          <w:szCs w:val="28"/>
        </w:rPr>
        <w:t>59</w:t>
      </w:r>
      <w:r w:rsidR="00854DF4" w:rsidRPr="008B22A1">
        <w:rPr>
          <w:sz w:val="28"/>
          <w:szCs w:val="28"/>
        </w:rPr>
        <w:t>.</w:t>
      </w:r>
    </w:p>
    <w:p w14:paraId="0001A1CB" w14:textId="24C942B9" w:rsidR="0085386F" w:rsidRPr="008B22A1" w:rsidRDefault="00854DF4" w:rsidP="00854DF4">
      <w:pPr>
        <w:pStyle w:val="ConsPlusNormal"/>
        <w:ind w:firstLine="709"/>
        <w:jc w:val="both"/>
      </w:pPr>
      <w:r w:rsidRPr="008B22A1">
        <w:t xml:space="preserve">Обсуждение проводится </w:t>
      </w:r>
      <w:r w:rsidRPr="006A5003">
        <w:t xml:space="preserve">с </w:t>
      </w:r>
      <w:r w:rsidR="00C86B8E" w:rsidRPr="006A5003">
        <w:t>2</w:t>
      </w:r>
      <w:r w:rsidR="006A5003" w:rsidRPr="006A5003">
        <w:t>5</w:t>
      </w:r>
      <w:r w:rsidRPr="006A5003">
        <w:t>.0</w:t>
      </w:r>
      <w:r w:rsidR="00C86B8E" w:rsidRPr="006A5003">
        <w:t>2</w:t>
      </w:r>
      <w:r w:rsidRPr="006A5003">
        <w:t>.20</w:t>
      </w:r>
      <w:r w:rsidR="009E09DB" w:rsidRPr="006A5003">
        <w:t>2</w:t>
      </w:r>
      <w:r w:rsidR="00063471" w:rsidRPr="006A5003">
        <w:t>2</w:t>
      </w:r>
      <w:r w:rsidRPr="006A5003">
        <w:t xml:space="preserve"> по </w:t>
      </w:r>
      <w:r w:rsidR="006A5003" w:rsidRPr="006A5003">
        <w:t>09</w:t>
      </w:r>
      <w:r w:rsidR="00037E53" w:rsidRPr="006A5003">
        <w:t>.0</w:t>
      </w:r>
      <w:r w:rsidR="00063471" w:rsidRPr="006A5003">
        <w:t>3</w:t>
      </w:r>
      <w:r w:rsidR="00037E53" w:rsidRPr="006A5003">
        <w:t>.20</w:t>
      </w:r>
      <w:r w:rsidR="009E09DB" w:rsidRPr="006A5003">
        <w:t>2</w:t>
      </w:r>
      <w:r w:rsidR="00063471" w:rsidRPr="006A5003">
        <w:t>2</w:t>
      </w:r>
      <w:r w:rsidR="00037E53" w:rsidRPr="006A5003">
        <w:t xml:space="preserve"> г.</w:t>
      </w:r>
    </w:p>
    <w:p w14:paraId="59A89CF8" w14:textId="77777777" w:rsidR="00C605E1" w:rsidRPr="008B22A1" w:rsidRDefault="00C605E1" w:rsidP="00854DF4">
      <w:pPr>
        <w:pStyle w:val="ConsPlusNormal"/>
        <w:ind w:firstLine="709"/>
        <w:jc w:val="both"/>
      </w:pPr>
    </w:p>
    <w:p w14:paraId="349AC717" w14:textId="77777777" w:rsidR="00C605E1" w:rsidRDefault="00C605E1" w:rsidP="00854DF4">
      <w:pPr>
        <w:pStyle w:val="ConsPlusNormal"/>
        <w:ind w:firstLine="709"/>
        <w:jc w:val="both"/>
      </w:pPr>
    </w:p>
    <w:p w14:paraId="30D47B66" w14:textId="77777777" w:rsidR="008B22A1" w:rsidRPr="008B22A1" w:rsidRDefault="008B22A1" w:rsidP="00854DF4">
      <w:pPr>
        <w:pStyle w:val="ConsPlusNormal"/>
        <w:ind w:firstLine="709"/>
        <w:jc w:val="both"/>
      </w:pPr>
    </w:p>
    <w:p w14:paraId="628EBAD0" w14:textId="77777777" w:rsidR="009E09DB" w:rsidRDefault="00D44010" w:rsidP="00D44010">
      <w:pPr>
        <w:pStyle w:val="ConsPlusNormal"/>
        <w:spacing w:line="240" w:lineRule="exact"/>
        <w:jc w:val="both"/>
      </w:pPr>
      <w:r w:rsidRPr="008B22A1">
        <w:t xml:space="preserve">Начальник управления </w:t>
      </w:r>
      <w:r w:rsidR="009E09DB" w:rsidRPr="009E09DB">
        <w:t>образования</w:t>
      </w:r>
    </w:p>
    <w:p w14:paraId="18A1B7B3" w14:textId="77777777" w:rsidR="009E09DB" w:rsidRPr="009E09DB" w:rsidRDefault="009E09DB" w:rsidP="00D44010">
      <w:pPr>
        <w:pStyle w:val="ConsPlusNormal"/>
        <w:spacing w:line="240" w:lineRule="exact"/>
        <w:jc w:val="both"/>
      </w:pPr>
      <w:r w:rsidRPr="009E09DB">
        <w:t xml:space="preserve">и молодежной политики </w:t>
      </w:r>
      <w:r w:rsidR="00D44010" w:rsidRPr="008B22A1">
        <w:t>администрации</w:t>
      </w:r>
    </w:p>
    <w:p w14:paraId="0F11045B" w14:textId="77777777" w:rsidR="00D44010" w:rsidRPr="008B22A1" w:rsidRDefault="00D44010" w:rsidP="00D44010">
      <w:pPr>
        <w:pStyle w:val="ConsPlusNormal"/>
        <w:spacing w:line="240" w:lineRule="exact"/>
        <w:jc w:val="both"/>
      </w:pPr>
      <w:r w:rsidRPr="008B22A1">
        <w:t>Благодарненского городского округа</w:t>
      </w:r>
    </w:p>
    <w:p w14:paraId="1AE0BEA0" w14:textId="77777777" w:rsidR="00D44010" w:rsidRPr="009E09DB" w:rsidRDefault="00D44010" w:rsidP="00D44010">
      <w:pPr>
        <w:pStyle w:val="ConsPlusNormal"/>
        <w:spacing w:line="240" w:lineRule="exact"/>
        <w:jc w:val="both"/>
      </w:pPr>
      <w:r w:rsidRPr="008B22A1">
        <w:t xml:space="preserve">Ставропольского края                    </w:t>
      </w:r>
      <w:r w:rsidR="00BA04FD">
        <w:t xml:space="preserve">                           </w:t>
      </w:r>
      <w:r w:rsidRPr="008B22A1">
        <w:t xml:space="preserve">                      </w:t>
      </w:r>
      <w:r w:rsidR="009E09DB">
        <w:t xml:space="preserve">А.Я. </w:t>
      </w:r>
      <w:proofErr w:type="spellStart"/>
      <w:r w:rsidR="009E09DB">
        <w:t>Сурмилова</w:t>
      </w:r>
      <w:proofErr w:type="spellEnd"/>
    </w:p>
    <w:sectPr w:rsidR="00D44010" w:rsidRPr="009E09DB" w:rsidSect="008B22A1">
      <w:pgSz w:w="11906" w:h="16838"/>
      <w:pgMar w:top="1134" w:right="566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A2D"/>
    <w:rsid w:val="000265EF"/>
    <w:rsid w:val="00037E53"/>
    <w:rsid w:val="00063471"/>
    <w:rsid w:val="00157C20"/>
    <w:rsid w:val="002559DB"/>
    <w:rsid w:val="00260CEE"/>
    <w:rsid w:val="00271E8C"/>
    <w:rsid w:val="002C7173"/>
    <w:rsid w:val="003541BA"/>
    <w:rsid w:val="004441E6"/>
    <w:rsid w:val="00491395"/>
    <w:rsid w:val="004B5A2D"/>
    <w:rsid w:val="006A5003"/>
    <w:rsid w:val="007255D6"/>
    <w:rsid w:val="00726F51"/>
    <w:rsid w:val="00772E66"/>
    <w:rsid w:val="007919AB"/>
    <w:rsid w:val="007A02A7"/>
    <w:rsid w:val="0085386F"/>
    <w:rsid w:val="00854DF4"/>
    <w:rsid w:val="00875BB7"/>
    <w:rsid w:val="008B22A1"/>
    <w:rsid w:val="00932647"/>
    <w:rsid w:val="009E09DB"/>
    <w:rsid w:val="009E31C8"/>
    <w:rsid w:val="00A53D9A"/>
    <w:rsid w:val="00A748AE"/>
    <w:rsid w:val="00BA04FD"/>
    <w:rsid w:val="00BB599E"/>
    <w:rsid w:val="00BF42F8"/>
    <w:rsid w:val="00C43E22"/>
    <w:rsid w:val="00C605E1"/>
    <w:rsid w:val="00C86B8E"/>
    <w:rsid w:val="00D4252B"/>
    <w:rsid w:val="00D44010"/>
    <w:rsid w:val="00F80A48"/>
    <w:rsid w:val="00FA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2D3"/>
  <w15:docId w15:val="{09A1392B-EAD8-404C-BAE4-6A20CDA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37E5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037E5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uiPriority w:val="99"/>
    <w:rsid w:val="00D440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4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-bla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admin</cp:lastModifiedBy>
  <cp:revision>19</cp:revision>
  <cp:lastPrinted>2021-08-23T07:11:00Z</cp:lastPrinted>
  <dcterms:created xsi:type="dcterms:W3CDTF">2018-06-22T15:32:00Z</dcterms:created>
  <dcterms:modified xsi:type="dcterms:W3CDTF">2022-02-25T07:12:00Z</dcterms:modified>
</cp:coreProperties>
</file>