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DA" w:rsidRPr="00585787" w:rsidRDefault="003763C8" w:rsidP="000430DA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Проект </w:t>
      </w:r>
      <w:r w:rsidR="000430DA" w:rsidRPr="00585787">
        <w:rPr>
          <w:b/>
          <w:sz w:val="56"/>
          <w:szCs w:val="56"/>
        </w:rPr>
        <w:t>ПОСТАНОВЛЕНИ</w:t>
      </w:r>
      <w:r>
        <w:rPr>
          <w:b/>
          <w:sz w:val="56"/>
          <w:szCs w:val="56"/>
        </w:rPr>
        <w:t>Я</w:t>
      </w:r>
      <w:bookmarkStart w:id="0" w:name="_GoBack"/>
      <w:bookmarkEnd w:id="0"/>
    </w:p>
    <w:p w:rsidR="000430DA" w:rsidRPr="00585787" w:rsidRDefault="000430DA" w:rsidP="000430DA">
      <w:pPr>
        <w:jc w:val="center"/>
        <w:rPr>
          <w:b/>
          <w:szCs w:val="28"/>
        </w:rPr>
      </w:pPr>
    </w:p>
    <w:p w:rsidR="000430DA" w:rsidRPr="00585787" w:rsidRDefault="000430DA" w:rsidP="000430DA">
      <w:pPr>
        <w:jc w:val="center"/>
        <w:rPr>
          <w:b/>
          <w:szCs w:val="28"/>
        </w:rPr>
      </w:pPr>
      <w:r w:rsidRPr="00585787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430DA" w:rsidRPr="00585787" w:rsidTr="00452A70">
        <w:trPr>
          <w:trHeight w:val="80"/>
        </w:trPr>
        <w:tc>
          <w:tcPr>
            <w:tcW w:w="675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4253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708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957" w:type="dxa"/>
          </w:tcPr>
          <w:p w:rsidR="000430DA" w:rsidRPr="00585787" w:rsidRDefault="000430DA" w:rsidP="00452A70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</w:tr>
    </w:tbl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2B7F3D" w:rsidRDefault="000430DA" w:rsidP="000430DA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430DA" w:rsidRPr="005A7509" w:rsidRDefault="000430DA" w:rsidP="000430DA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A7509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5A7509">
        <w:rPr>
          <w:bCs/>
          <w:szCs w:val="28"/>
        </w:rPr>
        <w:t xml:space="preserve"> программу Благодарненского городского округа Ставропольского края </w:t>
      </w:r>
      <w:r>
        <w:rPr>
          <w:b/>
          <w:bCs/>
        </w:rPr>
        <w:t>«</w:t>
      </w:r>
      <w:r w:rsidRPr="005A7509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  <w:r w:rsidRPr="005A7509">
        <w:rPr>
          <w:bCs/>
        </w:rPr>
        <w:t xml:space="preserve">, утвержденную </w:t>
      </w:r>
      <w:r w:rsidRPr="005A7509">
        <w:t xml:space="preserve">постановлением администрации Благодарненского  городского округа  Ставропольского   края от </w:t>
      </w:r>
      <w:r>
        <w:t>30</w:t>
      </w:r>
      <w:r w:rsidRPr="005A7509">
        <w:t xml:space="preserve"> декабря 202</w:t>
      </w:r>
      <w:r>
        <w:t>2</w:t>
      </w:r>
      <w:r w:rsidRPr="005A7509">
        <w:t xml:space="preserve"> года № </w:t>
      </w:r>
      <w:r>
        <w:t>1708</w:t>
      </w: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ind w:firstLine="709"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A7676B">
        <w:rPr>
          <w:szCs w:val="28"/>
        </w:rPr>
        <w:t xml:space="preserve">В соответствии с Бюджетным кодексом Российской Федерации, </w:t>
      </w:r>
      <w:r w:rsidR="00B57861">
        <w:rPr>
          <w:szCs w:val="28"/>
        </w:rPr>
        <w:t xml:space="preserve">решением Совета депутатов </w:t>
      </w:r>
      <w:r w:rsidR="00B57861" w:rsidRPr="00A7676B">
        <w:rPr>
          <w:szCs w:val="28"/>
        </w:rPr>
        <w:t xml:space="preserve">Благодарненского городского округа Ставропольского края </w:t>
      </w:r>
      <w:r w:rsidR="00B57861">
        <w:rPr>
          <w:szCs w:val="28"/>
        </w:rPr>
        <w:t>№ 51 от 24 марта 2023 года «О внесении изменений в решение Совета депутатов Благодарненского городского округа Ставропольского края от 21 декабря 2022 года № 27 «О бюджете Благодарненского городского округа Ставропольского края на 2023 год и плановый период 2024 и 2025 годов»,</w:t>
      </w:r>
      <w:r w:rsidR="00B57861" w:rsidRPr="00A7676B">
        <w:rPr>
          <w:szCs w:val="28"/>
        </w:rPr>
        <w:t xml:space="preserve"> </w:t>
      </w:r>
      <w:r w:rsidRPr="00A7676B">
        <w:rPr>
          <w:szCs w:val="28"/>
        </w:rPr>
        <w:t>постановлением администрации Благодарненского городского</w:t>
      </w:r>
      <w:proofErr w:type="gramEnd"/>
      <w:r w:rsidRPr="00A7676B">
        <w:rPr>
          <w:szCs w:val="28"/>
        </w:rPr>
        <w:t xml:space="preserve"> </w:t>
      </w:r>
      <w:proofErr w:type="gramStart"/>
      <w:r w:rsidRPr="00A7676B">
        <w:rPr>
          <w:szCs w:val="28"/>
        </w:rPr>
        <w:t xml:space="preserve">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 </w:t>
      </w:r>
      <w:r w:rsidRPr="00A7676B">
        <w:rPr>
          <w:bCs/>
          <w:szCs w:val="28"/>
        </w:rPr>
        <w:t xml:space="preserve"> </w:t>
      </w:r>
      <w:r w:rsidRPr="00A7676B">
        <w:t>(с изменениями, внесенными постановлениями администрации Благодарненского городского округа Ставропольского края от 26 марта 2020 года № 387, от 07 декабря 2020 года № 1644, 09 ноября 2021 года № 1214)</w:t>
      </w:r>
      <w:r w:rsidRPr="00A7676B">
        <w:rPr>
          <w:szCs w:val="28"/>
        </w:rPr>
        <w:t>, администрация Благодарненского городского округа Ставропольского края</w:t>
      </w:r>
      <w:proofErr w:type="gramEnd"/>
    </w:p>
    <w:p w:rsidR="000430DA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  <w:r w:rsidRPr="00A7676B">
        <w:rPr>
          <w:rFonts w:eastAsia="Times New Roman"/>
          <w:bCs/>
          <w:szCs w:val="24"/>
          <w:lang w:eastAsia="ru-RU"/>
        </w:rPr>
        <w:t>ПОСТАНОВЛЯЕТ:</w:t>
      </w:r>
    </w:p>
    <w:p w:rsidR="000430DA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0430DA" w:rsidP="000430DA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</w:rPr>
      </w:pPr>
      <w:proofErr w:type="gramStart"/>
      <w:r w:rsidRPr="003A399F">
        <w:rPr>
          <w:rFonts w:eastAsia="Times New Roman"/>
          <w:szCs w:val="24"/>
          <w:lang w:eastAsia="ru-RU"/>
        </w:rPr>
        <w:t>Внести</w:t>
      </w:r>
      <w:r w:rsidRPr="003A399F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</w:t>
      </w:r>
      <w:r>
        <w:t>декабря</w:t>
      </w:r>
      <w:r w:rsidRPr="003A399F">
        <w:t xml:space="preserve"> 20</w:t>
      </w:r>
      <w:r>
        <w:t>22</w:t>
      </w:r>
      <w:r w:rsidRPr="003A399F">
        <w:t xml:space="preserve"> года № </w:t>
      </w:r>
      <w:r>
        <w:t>1708</w:t>
      </w:r>
      <w:r w:rsidRPr="003A399F">
        <w:t xml:space="preserve"> «</w:t>
      </w:r>
      <w:r w:rsidRPr="003A399F">
        <w:rPr>
          <w:rFonts w:eastAsia="Times New Roman"/>
          <w:lang w:eastAsia="ru-RU"/>
        </w:rPr>
        <w:t>Об утверждении муниципальной</w:t>
      </w:r>
      <w:r w:rsidRPr="003A399F">
        <w:rPr>
          <w:bCs/>
        </w:rPr>
        <w:t xml:space="preserve"> программы Благодарненского городского округа Ставропольского края </w:t>
      </w:r>
      <w:r w:rsidRPr="003A399F">
        <w:rPr>
          <w:b/>
          <w:bCs/>
        </w:rPr>
        <w:t>«</w:t>
      </w:r>
      <w:r w:rsidRPr="003A399F">
        <w:t xml:space="preserve">Осуществление местного самоуправления в </w:t>
      </w:r>
      <w:r w:rsidRPr="003A399F">
        <w:lastRenderedPageBreak/>
        <w:t>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</w:t>
      </w:r>
      <w:proofErr w:type="gramEnd"/>
      <w:r w:rsidRPr="003A399F">
        <w:t xml:space="preserve"> от </w:t>
      </w:r>
      <w:r>
        <w:t>1</w:t>
      </w:r>
      <w:r w:rsidR="00DF5960">
        <w:t>9</w:t>
      </w:r>
      <w:r w:rsidRPr="003A399F">
        <w:t xml:space="preserve"> </w:t>
      </w:r>
      <w:r w:rsidR="00DF5960">
        <w:t>февраля</w:t>
      </w:r>
      <w:r w:rsidRPr="003A399F">
        <w:t xml:space="preserve"> 20</w:t>
      </w:r>
      <w:r>
        <w:t xml:space="preserve">23 </w:t>
      </w:r>
      <w:r w:rsidRPr="003A399F">
        <w:t xml:space="preserve">года № </w:t>
      </w:r>
      <w:r w:rsidR="00DF5960">
        <w:t>15</w:t>
      </w:r>
      <w:r>
        <w:t>3</w:t>
      </w:r>
      <w:r w:rsidRPr="003A399F">
        <w:t>)</w:t>
      </w:r>
      <w:r>
        <w:t xml:space="preserve"> </w:t>
      </w:r>
      <w:r w:rsidRPr="003A399F">
        <w:t>изменения,</w:t>
      </w:r>
      <w:r w:rsidRPr="003A399F">
        <w:rPr>
          <w:bCs/>
        </w:rPr>
        <w:t xml:space="preserve"> изложив ее в </w:t>
      </w:r>
      <w:r>
        <w:rPr>
          <w:bCs/>
        </w:rPr>
        <w:t xml:space="preserve">прилагаемой </w:t>
      </w:r>
      <w:r w:rsidRPr="003A399F">
        <w:rPr>
          <w:bCs/>
        </w:rPr>
        <w:t xml:space="preserve"> редакции</w:t>
      </w:r>
      <w:r w:rsidRPr="00A7676B">
        <w:rPr>
          <w:b/>
          <w:bCs/>
        </w:rPr>
        <w:t>.</w:t>
      </w:r>
    </w:p>
    <w:p w:rsidR="000430DA" w:rsidRDefault="000430DA" w:rsidP="000430DA">
      <w:pPr>
        <w:ind w:firstLine="709"/>
        <w:jc w:val="both"/>
        <w:rPr>
          <w:rFonts w:eastAsia="Times New Roman"/>
        </w:rPr>
      </w:pPr>
    </w:p>
    <w:p w:rsidR="000430DA" w:rsidRPr="00A7676B" w:rsidRDefault="00DF5960" w:rsidP="000430DA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</w:t>
      </w:r>
      <w:r w:rsidR="000430DA" w:rsidRPr="00A7676B">
        <w:rPr>
          <w:rFonts w:eastAsia="Times New Roman"/>
        </w:rPr>
        <w:t xml:space="preserve">. </w:t>
      </w:r>
      <w:proofErr w:type="gramStart"/>
      <w:r w:rsidR="000430DA" w:rsidRPr="00A7676B">
        <w:rPr>
          <w:rFonts w:eastAsia="Times New Roman"/>
        </w:rPr>
        <w:t>Контроль за</w:t>
      </w:r>
      <w:proofErr w:type="gramEnd"/>
      <w:r w:rsidR="000430DA" w:rsidRPr="00A7676B">
        <w:rPr>
          <w:rFonts w:eastAsia="Times New Roman"/>
        </w:rPr>
        <w:t xml:space="preserve"> выполнением настоящего постановления возложить на заместителя главы администрации - начальника финансового управления администрации Благодарненского городского округа Ставропольского края Кузнецову Л.В.</w:t>
      </w:r>
    </w:p>
    <w:p w:rsidR="000430DA" w:rsidRDefault="000430DA" w:rsidP="000430DA">
      <w:pPr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430DA" w:rsidRPr="00A7676B" w:rsidRDefault="00DF5960" w:rsidP="000430DA">
      <w:pPr>
        <w:ind w:firstLine="798"/>
        <w:jc w:val="both"/>
      </w:pPr>
      <w:r>
        <w:rPr>
          <w:rFonts w:eastAsia="Times New Roman"/>
          <w:bCs/>
          <w:szCs w:val="24"/>
          <w:lang w:eastAsia="ru-RU"/>
        </w:rPr>
        <w:t>3</w:t>
      </w:r>
      <w:r w:rsidR="000430DA" w:rsidRPr="00A7676B">
        <w:rPr>
          <w:rFonts w:eastAsia="Times New Roman"/>
          <w:bCs/>
          <w:szCs w:val="24"/>
          <w:lang w:eastAsia="ru-RU"/>
        </w:rPr>
        <w:t xml:space="preserve">. Настоящее постановление вступает в силу </w:t>
      </w:r>
      <w:r w:rsidR="000430DA">
        <w:rPr>
          <w:rFonts w:eastAsia="Times New Roman"/>
          <w:bCs/>
          <w:szCs w:val="24"/>
          <w:lang w:eastAsia="ru-RU"/>
        </w:rPr>
        <w:t>на следующий день после дня его официального опубликования</w:t>
      </w:r>
      <w:r w:rsidR="000430DA" w:rsidRPr="00A7676B">
        <w:rPr>
          <w:rFonts w:eastAsia="Times New Roman"/>
          <w:bCs/>
          <w:szCs w:val="24"/>
          <w:lang w:eastAsia="ru-RU"/>
        </w:rPr>
        <w:t>.</w:t>
      </w: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p w:rsidR="000430DA" w:rsidRPr="00A7676B" w:rsidRDefault="000430DA" w:rsidP="000430DA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0430DA" w:rsidRPr="00A7676B" w:rsidTr="00452A70">
        <w:trPr>
          <w:trHeight w:val="708"/>
        </w:trPr>
        <w:tc>
          <w:tcPr>
            <w:tcW w:w="7196" w:type="dxa"/>
            <w:hideMark/>
          </w:tcPr>
          <w:p w:rsidR="000430DA" w:rsidRPr="00A7676B" w:rsidRDefault="000430DA" w:rsidP="00452A70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>Глав</w:t>
            </w:r>
            <w:r w:rsidRPr="00A7676B">
              <w:rPr>
                <w:szCs w:val="28"/>
                <w:lang w:val="ru-RU"/>
              </w:rPr>
              <w:t>а</w:t>
            </w:r>
          </w:p>
          <w:p w:rsidR="000430DA" w:rsidRPr="00A7676B" w:rsidRDefault="000430DA" w:rsidP="00452A70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A7676B">
              <w:rPr>
                <w:szCs w:val="28"/>
              </w:rPr>
              <w:t xml:space="preserve">Благодарненского </w:t>
            </w:r>
            <w:r w:rsidRPr="00A7676B">
              <w:rPr>
                <w:szCs w:val="28"/>
                <w:lang w:val="ru-RU"/>
              </w:rPr>
              <w:t>городского округа</w:t>
            </w:r>
          </w:p>
          <w:p w:rsidR="000430DA" w:rsidRPr="00A7676B" w:rsidRDefault="000430DA" w:rsidP="00452A70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A7676B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0430DA" w:rsidRPr="00A7676B" w:rsidRDefault="000430DA" w:rsidP="00452A7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452A70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0430DA" w:rsidRPr="00A7676B" w:rsidRDefault="000430DA" w:rsidP="00452A7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А.И. Теньков</w:t>
            </w:r>
          </w:p>
        </w:tc>
      </w:tr>
    </w:tbl>
    <w:p w:rsidR="000430DA" w:rsidRPr="00A7676B" w:rsidRDefault="000430DA" w:rsidP="000430DA"/>
    <w:p w:rsidR="000430DA" w:rsidRPr="00A7676B" w:rsidRDefault="000430DA" w:rsidP="000430DA"/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вносит начальник отдела  экономического развития  администрации Благодарненского городского округа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>Ставропольского края                                                                    М.Н. Арзамас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                                                                                       </w:t>
      </w:r>
    </w:p>
    <w:p w:rsidR="000430DA" w:rsidRPr="00A7676B" w:rsidRDefault="000430DA" w:rsidP="000430DA">
      <w:pPr>
        <w:spacing w:line="240" w:lineRule="exact"/>
        <w:ind w:left="-1418"/>
        <w:rPr>
          <w:szCs w:val="28"/>
        </w:rPr>
      </w:pPr>
      <w:r w:rsidRPr="00A7676B">
        <w:rPr>
          <w:szCs w:val="28"/>
        </w:rPr>
        <w:t xml:space="preserve">Проект визируют: </w:t>
      </w:r>
    </w:p>
    <w:p w:rsidR="000430DA" w:rsidRPr="00A7676B" w:rsidRDefault="000430DA" w:rsidP="000430DA">
      <w:pPr>
        <w:spacing w:line="240" w:lineRule="exact"/>
        <w:rPr>
          <w:szCs w:val="28"/>
        </w:rPr>
      </w:pPr>
    </w:p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0430DA" w:rsidRPr="00A7676B" w:rsidTr="00452A70">
        <w:trPr>
          <w:trHeight w:val="80"/>
        </w:trPr>
        <w:tc>
          <w:tcPr>
            <w:tcW w:w="6521" w:type="dxa"/>
            <w:hideMark/>
          </w:tcPr>
          <w:p w:rsidR="000430DA" w:rsidRPr="00A7676B" w:rsidRDefault="000430DA" w:rsidP="00452A70">
            <w:pPr>
              <w:tabs>
                <w:tab w:val="left" w:pos="1335"/>
              </w:tabs>
              <w:spacing w:line="240" w:lineRule="exact"/>
              <w:ind w:left="-108"/>
              <w:rPr>
                <w:szCs w:val="28"/>
              </w:rPr>
            </w:pPr>
            <w:r w:rsidRPr="00A7676B">
              <w:rPr>
                <w:szCs w:val="28"/>
              </w:rPr>
              <w:t>Первый заместитель главы администрации  Благодарненского городского округа Ставропольского края</w:t>
            </w:r>
          </w:p>
        </w:tc>
        <w:tc>
          <w:tcPr>
            <w:tcW w:w="2835" w:type="dxa"/>
          </w:tcPr>
          <w:p w:rsidR="000430DA" w:rsidRPr="00A7676B" w:rsidRDefault="000430DA" w:rsidP="00452A70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430DA" w:rsidRPr="00A7676B" w:rsidRDefault="000430DA" w:rsidP="00452A70">
            <w:pPr>
              <w:tabs>
                <w:tab w:val="left" w:pos="1335"/>
              </w:tabs>
              <w:spacing w:line="240" w:lineRule="exact"/>
              <w:ind w:left="-1276"/>
              <w:rPr>
                <w:szCs w:val="28"/>
              </w:rPr>
            </w:pPr>
          </w:p>
          <w:p w:rsidR="000430DA" w:rsidRPr="00A7676B" w:rsidRDefault="000430DA" w:rsidP="00452A70">
            <w:pPr>
              <w:tabs>
                <w:tab w:val="left" w:pos="1335"/>
              </w:tabs>
              <w:spacing w:line="240" w:lineRule="exact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Н.Д. Федюнина</w:t>
            </w:r>
          </w:p>
        </w:tc>
      </w:tr>
    </w:tbl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521"/>
        <w:gridCol w:w="2835"/>
      </w:tblGrid>
      <w:tr w:rsidR="000430DA" w:rsidRPr="00A7676B" w:rsidTr="00452A70">
        <w:trPr>
          <w:trHeight w:val="606"/>
        </w:trPr>
        <w:tc>
          <w:tcPr>
            <w:tcW w:w="6521" w:type="dxa"/>
          </w:tcPr>
          <w:p w:rsidR="000430DA" w:rsidRPr="00A7676B" w:rsidRDefault="000430DA" w:rsidP="00452A7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Заместитель   главы администрации  -</w:t>
            </w:r>
          </w:p>
          <w:p w:rsidR="000430DA" w:rsidRPr="00A7676B" w:rsidRDefault="000430DA" w:rsidP="00452A7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 xml:space="preserve">начальник финансового управления администрации Благодарненского городского округа </w:t>
            </w:r>
          </w:p>
          <w:p w:rsidR="000430DA" w:rsidRPr="00A7676B" w:rsidRDefault="000430DA" w:rsidP="00452A70">
            <w:pPr>
              <w:spacing w:line="240" w:lineRule="exact"/>
              <w:ind w:left="-108" w:right="-108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</w:p>
        </w:tc>
        <w:tc>
          <w:tcPr>
            <w:tcW w:w="2835" w:type="dxa"/>
          </w:tcPr>
          <w:p w:rsidR="000430DA" w:rsidRPr="00A7676B" w:rsidRDefault="000430DA" w:rsidP="00452A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452A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452A70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0430DA" w:rsidRPr="00A7676B" w:rsidRDefault="000430DA" w:rsidP="00452A70">
            <w:pPr>
              <w:spacing w:line="240" w:lineRule="exact"/>
              <w:ind w:left="-59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Л.В. Кузнецова</w:t>
            </w:r>
          </w:p>
        </w:tc>
      </w:tr>
    </w:tbl>
    <w:p w:rsidR="000430DA" w:rsidRPr="00A7676B" w:rsidRDefault="000430DA" w:rsidP="000430DA">
      <w:pPr>
        <w:spacing w:line="240" w:lineRule="exact"/>
        <w:rPr>
          <w:szCs w:val="28"/>
        </w:rPr>
      </w:pPr>
    </w:p>
    <w:tbl>
      <w:tblPr>
        <w:tblW w:w="9356" w:type="dxa"/>
        <w:tblInd w:w="-1310" w:type="dxa"/>
        <w:tblLook w:val="01E0" w:firstRow="1" w:lastRow="1" w:firstColumn="1" w:lastColumn="1" w:noHBand="0" w:noVBand="0"/>
      </w:tblPr>
      <w:tblGrid>
        <w:gridCol w:w="6663"/>
        <w:gridCol w:w="2693"/>
      </w:tblGrid>
      <w:tr w:rsidR="000430DA" w:rsidRPr="00A7676B" w:rsidTr="00452A70">
        <w:trPr>
          <w:trHeight w:val="773"/>
        </w:trPr>
        <w:tc>
          <w:tcPr>
            <w:tcW w:w="6663" w:type="dxa"/>
            <w:shd w:val="clear" w:color="auto" w:fill="auto"/>
          </w:tcPr>
          <w:p w:rsidR="000430DA" w:rsidRPr="00A7676B" w:rsidRDefault="000430DA" w:rsidP="00452A70">
            <w:pPr>
              <w:spacing w:line="240" w:lineRule="exact"/>
              <w:ind w:left="-108"/>
              <w:rPr>
                <w:rFonts w:eastAsiaTheme="minorHAnsi"/>
              </w:rPr>
            </w:pPr>
            <w:r>
              <w:rPr>
                <w:szCs w:val="28"/>
              </w:rPr>
              <w:t xml:space="preserve">Начальник 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Theme="minorHAnsi"/>
              </w:rPr>
              <w:t xml:space="preserve"> отдела  по правовым, организационным  и общим вопросам администрации Благодарненского городского округа Ставропольского края</w:t>
            </w:r>
          </w:p>
        </w:tc>
        <w:tc>
          <w:tcPr>
            <w:tcW w:w="2693" w:type="dxa"/>
            <w:shd w:val="clear" w:color="auto" w:fill="auto"/>
          </w:tcPr>
          <w:p w:rsidR="000430DA" w:rsidRPr="00A7676B" w:rsidRDefault="000430DA" w:rsidP="00452A70">
            <w:pPr>
              <w:spacing w:line="240" w:lineRule="exact"/>
              <w:ind w:left="-1134"/>
              <w:rPr>
                <w:rFonts w:ascii="Tempus Sans ITC" w:eastAsiaTheme="minorHAnsi" w:hAnsi="Tempus Sans ITC" w:cstheme="minorBidi"/>
              </w:rPr>
            </w:pPr>
          </w:p>
          <w:p w:rsidR="000430DA" w:rsidRPr="00A7676B" w:rsidRDefault="000430DA" w:rsidP="00452A70">
            <w:pPr>
              <w:spacing w:line="240" w:lineRule="exact"/>
              <w:rPr>
                <w:rFonts w:eastAsiaTheme="minorHAnsi"/>
              </w:rPr>
            </w:pPr>
          </w:p>
          <w:p w:rsidR="000430DA" w:rsidRPr="00A7676B" w:rsidRDefault="000430DA" w:rsidP="00452A70">
            <w:pPr>
              <w:spacing w:line="240" w:lineRule="exact"/>
              <w:jc w:val="right"/>
              <w:rPr>
                <w:rFonts w:ascii="Tempus Sans ITC" w:eastAsiaTheme="minorHAnsi" w:hAnsi="Tempus Sans ITC" w:cstheme="minorBidi"/>
              </w:rPr>
            </w:pPr>
            <w:r>
              <w:rPr>
                <w:rFonts w:eastAsiaTheme="minorHAnsi"/>
              </w:rPr>
              <w:t>Л.С. Шурховецкая</w:t>
            </w:r>
          </w:p>
        </w:tc>
      </w:tr>
    </w:tbl>
    <w:p w:rsidR="000430DA" w:rsidRDefault="000430DA" w:rsidP="000430DA"/>
    <w:tbl>
      <w:tblPr>
        <w:tblpPr w:leftFromText="180" w:rightFromText="180" w:vertAnchor="page" w:horzAnchor="margin" w:tblpY="1629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F5960" w:rsidRPr="00A7676B" w:rsidTr="000430DA">
        <w:tc>
          <w:tcPr>
            <w:tcW w:w="4219" w:type="dxa"/>
          </w:tcPr>
          <w:p w:rsidR="00DF5960" w:rsidRPr="00A7676B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Pr="00A7676B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Pr="00A7676B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Pr="00A7676B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DF5960" w:rsidRPr="00A7676B" w:rsidRDefault="00DF5960" w:rsidP="000430DA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</w:tr>
    </w:tbl>
    <w:p w:rsidR="000430DA" w:rsidRDefault="000430DA" w:rsidP="000430DA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0430DA" w:rsidRDefault="000430DA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tbl>
      <w:tblPr>
        <w:tblStyle w:val="a6"/>
        <w:tblW w:w="14355" w:type="dxa"/>
        <w:tblLook w:val="04A0" w:firstRow="1" w:lastRow="0" w:firstColumn="1" w:lastColumn="0" w:noHBand="0" w:noVBand="1"/>
      </w:tblPr>
      <w:tblGrid>
        <w:gridCol w:w="4785"/>
        <w:gridCol w:w="4785"/>
        <w:gridCol w:w="4785"/>
      </w:tblGrid>
      <w:tr w:rsidR="00DF5960" w:rsidTr="00DF596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5960" w:rsidRDefault="00DF5960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F5960" w:rsidRPr="00A7676B" w:rsidRDefault="00DF5960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A7676B">
              <w:rPr>
                <w:szCs w:val="28"/>
              </w:rPr>
              <w:t>УТВЕРЖДЕНА</w:t>
            </w:r>
          </w:p>
          <w:p w:rsidR="00DF5960" w:rsidRPr="00A7676B" w:rsidRDefault="00DF5960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A7676B">
              <w:rPr>
                <w:szCs w:val="28"/>
              </w:rPr>
              <w:t>постановлением администрации Благодарненского городского округа</w:t>
            </w:r>
            <w:r w:rsidRPr="00A7676B">
              <w:t xml:space="preserve"> Ставропольского края</w:t>
            </w:r>
          </w:p>
          <w:p w:rsidR="00DF5960" w:rsidRDefault="00DF5960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от 30 декабря 2022 года № 1708</w:t>
            </w:r>
          </w:p>
          <w:p w:rsidR="00DF5960" w:rsidRPr="00A7676B" w:rsidRDefault="00DF5960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в редакции постановления администрации </w:t>
            </w:r>
          </w:p>
          <w:p w:rsidR="00DF5960" w:rsidRPr="00A7676B" w:rsidRDefault="00DF5960" w:rsidP="00DF596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  <w:tc>
          <w:tcPr>
            <w:tcW w:w="4785" w:type="dxa"/>
            <w:tcBorders>
              <w:left w:val="nil"/>
            </w:tcBorders>
          </w:tcPr>
          <w:p w:rsidR="00DF5960" w:rsidRDefault="00DF5960" w:rsidP="00DF596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DF5960" w:rsidRDefault="00DF5960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rFonts w:eastAsia="Times New Roman"/>
          <w:szCs w:val="24"/>
          <w:lang w:eastAsia="ru-RU"/>
        </w:rPr>
        <w:t xml:space="preserve">МУНИЦИПАЛЬНАЯ </w:t>
      </w:r>
      <w:r w:rsidRPr="00A7676B">
        <w:rPr>
          <w:bCs/>
          <w:szCs w:val="28"/>
        </w:rPr>
        <w:t>ПРОГРАММА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Благодарненского городского округа Ставропольского края </w:t>
      </w:r>
      <w:r w:rsidR="00DF08C4">
        <w:rPr>
          <w:b/>
          <w:bCs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</w:rPr>
        <w:t>»</w:t>
      </w:r>
    </w:p>
    <w:p w:rsidR="006B512F" w:rsidRPr="00A7676B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F353AF" w:rsidRPr="00A7676B" w:rsidRDefault="00F353A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  <w:r w:rsidRPr="00A7676B">
        <w:rPr>
          <w:szCs w:val="28"/>
        </w:rPr>
        <w:t>ПАСПОРТ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D656E0" w:rsidRPr="00A7676B" w:rsidRDefault="006B512F" w:rsidP="00D656E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- Программа)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A7676B" w:rsidRDefault="00DF5960" w:rsidP="00052EC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архитектуры, градостроительства, имущественных и земельных отношений администрации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</w:t>
            </w:r>
            <w:r>
              <w:rPr>
                <w:szCs w:val="28"/>
              </w:rPr>
              <w:t>УАГИЗО АБГО СК</w:t>
            </w:r>
            <w:r w:rsidR="00052EC3">
              <w:rPr>
                <w:szCs w:val="28"/>
              </w:rPr>
              <w:t>)</w:t>
            </w:r>
            <w:r w:rsidR="004C6902" w:rsidRPr="00A7676B">
              <w:rPr>
                <w:szCs w:val="28"/>
              </w:rPr>
              <w:t xml:space="preserve">; </w:t>
            </w:r>
          </w:p>
          <w:p w:rsidR="006B512F" w:rsidRPr="00A7676B" w:rsidRDefault="004C6902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культур</w:t>
            </w:r>
            <w:r w:rsidR="00952722" w:rsidRPr="00A7676B">
              <w:rPr>
                <w:szCs w:val="28"/>
              </w:rPr>
              <w:t>ы</w:t>
            </w:r>
            <w:r w:rsidR="00102E24" w:rsidRPr="00A7676B">
              <w:rPr>
                <w:szCs w:val="28"/>
              </w:rPr>
              <w:t xml:space="preserve"> </w:t>
            </w:r>
            <w:r w:rsidR="00052EC3" w:rsidRPr="00A7676B">
              <w:rPr>
                <w:szCs w:val="28"/>
              </w:rPr>
              <w:t>администраци</w:t>
            </w:r>
            <w:r w:rsidR="00052EC3">
              <w:rPr>
                <w:szCs w:val="28"/>
              </w:rPr>
              <w:t>и</w:t>
            </w:r>
            <w:r w:rsidR="00052EC3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052EC3">
              <w:rPr>
                <w:szCs w:val="28"/>
              </w:rPr>
              <w:t xml:space="preserve"> (далее – УК АБГО СК)</w:t>
            </w:r>
            <w:r w:rsidRPr="00A7676B">
              <w:rPr>
                <w:szCs w:val="28"/>
              </w:rPr>
              <w:t>;</w:t>
            </w:r>
          </w:p>
          <w:p w:rsidR="00FD6B5B" w:rsidRDefault="004C6902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управление физической культур</w:t>
            </w:r>
            <w:r w:rsidR="00952722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 xml:space="preserve"> и спорт</w:t>
            </w:r>
            <w:r w:rsidR="00952722" w:rsidRPr="00A7676B">
              <w:rPr>
                <w:szCs w:val="28"/>
              </w:rPr>
              <w:t>а</w:t>
            </w:r>
            <w:r w:rsidR="00102E24" w:rsidRPr="00A7676B">
              <w:rPr>
                <w:szCs w:val="28"/>
              </w:rPr>
              <w:t xml:space="preserve"> </w:t>
            </w:r>
            <w:r w:rsidR="00E2253F" w:rsidRPr="00A7676B">
              <w:rPr>
                <w:szCs w:val="28"/>
              </w:rPr>
              <w:t>администраци</w:t>
            </w:r>
            <w:r w:rsidR="00E2253F">
              <w:rPr>
                <w:szCs w:val="28"/>
              </w:rPr>
              <w:t>и</w:t>
            </w:r>
            <w:r w:rsidR="00E2253F"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 w:rsidR="00E2253F">
              <w:rPr>
                <w:szCs w:val="28"/>
              </w:rPr>
              <w:t xml:space="preserve"> (далее – </w:t>
            </w:r>
            <w:proofErr w:type="spellStart"/>
            <w:r w:rsidR="00E2253F">
              <w:rPr>
                <w:szCs w:val="28"/>
              </w:rPr>
              <w:t>УФКиС</w:t>
            </w:r>
            <w:proofErr w:type="spellEnd"/>
            <w:r w:rsidR="00E2253F">
              <w:rPr>
                <w:szCs w:val="28"/>
              </w:rPr>
              <w:t xml:space="preserve"> АБГО СК);</w:t>
            </w:r>
          </w:p>
          <w:p w:rsidR="00E2253F" w:rsidRPr="00A7676B" w:rsidRDefault="00E2253F" w:rsidP="00E2253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делам территорий</w:t>
            </w:r>
            <w:r w:rsidRPr="00A7676B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A7676B">
              <w:rPr>
                <w:szCs w:val="28"/>
              </w:rPr>
              <w:t xml:space="preserve"> Благодарненского городского округа Ставропольского края</w:t>
            </w:r>
            <w:r>
              <w:rPr>
                <w:szCs w:val="28"/>
              </w:rPr>
              <w:t xml:space="preserve"> (далее – УПДТ АБГО СК)</w:t>
            </w:r>
          </w:p>
        </w:tc>
      </w:tr>
      <w:tr w:rsidR="00101DDC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A7676B" w:rsidRDefault="006B512F" w:rsidP="00052EC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A7676B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подведомственные учреждения;</w:t>
            </w:r>
          </w:p>
          <w:p w:rsidR="006B512F" w:rsidRDefault="006B512F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субъекты малого и среднего предпринимательства</w:t>
            </w:r>
            <w:r w:rsidRPr="00A7676B">
              <w:rPr>
                <w:szCs w:val="28"/>
              </w:rPr>
              <w:t xml:space="preserve"> Благодарненского городск</w:t>
            </w:r>
            <w:r w:rsidR="00AA543A">
              <w:rPr>
                <w:szCs w:val="28"/>
              </w:rPr>
              <w:t>ого округа Ставропольского края</w:t>
            </w:r>
          </w:p>
          <w:p w:rsidR="00AA543A" w:rsidRPr="00A7676B" w:rsidRDefault="00AA543A" w:rsidP="00E2253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D1D1D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A7676B" w:rsidRDefault="00942A33" w:rsidP="00E2253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</w:t>
            </w:r>
            <w:r w:rsidR="006B512F" w:rsidRPr="00A7676B">
              <w:rPr>
                <w:lang w:eastAsia="en-US"/>
              </w:rPr>
              <w:t>одпрограмма</w:t>
            </w:r>
            <w:r>
              <w:rPr>
                <w:lang w:eastAsia="en-US"/>
              </w:rPr>
              <w:t xml:space="preserve"> </w:t>
            </w:r>
            <w:r w:rsidR="00DF08C4">
              <w:t>«</w:t>
            </w:r>
            <w:r w:rsidR="00EC2877"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  <w:r w:rsidR="006B512F" w:rsidRPr="00A7676B">
              <w:rPr>
                <w:lang w:eastAsia="en-US"/>
              </w:rPr>
              <w:t>;</w:t>
            </w:r>
          </w:p>
          <w:p w:rsidR="00B71172" w:rsidRDefault="00B71172" w:rsidP="00425564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  <w:p w:rsidR="006A761F" w:rsidRPr="00A7676B" w:rsidRDefault="006A761F" w:rsidP="00425564">
            <w:pPr>
              <w:jc w:val="both"/>
              <w:rPr>
                <w:bCs/>
                <w:iCs/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  <w:r w:rsidRPr="00A7676B">
              <w:rPr>
                <w:bCs/>
                <w:iCs/>
                <w:szCs w:val="28"/>
              </w:rPr>
              <w:t>;</w:t>
            </w:r>
          </w:p>
          <w:p w:rsidR="006B512F" w:rsidRPr="00A7676B" w:rsidRDefault="006B512F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подпрограмма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>;</w:t>
            </w:r>
          </w:p>
          <w:p w:rsidR="00397C52" w:rsidRPr="00A7676B" w:rsidRDefault="00397C52" w:rsidP="00425564">
            <w:pPr>
              <w:ind w:left="34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  <w:p w:rsidR="00D63098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реализации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и </w:t>
            </w:r>
            <w:proofErr w:type="spellStart"/>
            <w:r w:rsidRPr="00A7676B">
              <w:rPr>
                <w:szCs w:val="28"/>
              </w:rPr>
              <w:t>общепрограмные</w:t>
            </w:r>
            <w:proofErr w:type="spellEnd"/>
            <w:r w:rsidRPr="00A7676B">
              <w:rPr>
                <w:szCs w:val="28"/>
              </w:rPr>
              <w:t xml:space="preserve"> мероприятия</w:t>
            </w:r>
            <w:r w:rsidR="00DF08C4">
              <w:rPr>
                <w:szCs w:val="28"/>
              </w:rPr>
              <w:t>»</w:t>
            </w:r>
            <w:r w:rsidR="00D63098">
              <w:rPr>
                <w:szCs w:val="28"/>
              </w:rPr>
              <w:t>;</w:t>
            </w:r>
          </w:p>
          <w:p w:rsidR="006B512F" w:rsidRPr="00A7676B" w:rsidRDefault="00D63098" w:rsidP="0042556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Формирование благоприятного инвестиционного климата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  <w:r w:rsidR="00425564">
              <w:rPr>
                <w:szCs w:val="28"/>
              </w:rPr>
              <w:t>.</w:t>
            </w:r>
            <w:r w:rsidRPr="00A7676B">
              <w:t xml:space="preserve">  </w:t>
            </w:r>
          </w:p>
        </w:tc>
      </w:tr>
      <w:tr w:rsidR="00101DDC" w:rsidRPr="00A7676B" w:rsidTr="000C5F24">
        <w:trPr>
          <w:trHeight w:val="868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Цели Программы</w:t>
            </w:r>
          </w:p>
        </w:tc>
        <w:tc>
          <w:tcPr>
            <w:tcW w:w="7508" w:type="dxa"/>
            <w:hideMark/>
          </w:tcPr>
          <w:p w:rsidR="00B71172" w:rsidRPr="00A7676B" w:rsidRDefault="00B71172" w:rsidP="000C5F24">
            <w:pPr>
              <w:pStyle w:val="ConsPlusCell"/>
              <w:jc w:val="both"/>
            </w:pPr>
            <w:r w:rsidRPr="00A7676B">
              <w:t xml:space="preserve"> </w:t>
            </w:r>
            <w:r w:rsidR="0036371D" w:rsidRPr="00A7676B">
              <w:t>с</w:t>
            </w:r>
            <w:r w:rsidR="005C33CE" w:rsidRPr="00A7676B"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A7676B">
              <w:t xml:space="preserve">;      </w:t>
            </w:r>
          </w:p>
          <w:p w:rsidR="00B71172" w:rsidRPr="00942A33" w:rsidRDefault="00B71172" w:rsidP="000C5F24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942A33">
              <w:t>ф</w:t>
            </w:r>
            <w:r w:rsidRPr="00942A33">
              <w:t xml:space="preserve">ормирование системы мониторинга качества и </w:t>
            </w:r>
            <w:proofErr w:type="gramStart"/>
            <w:r w:rsidRPr="00942A33">
              <w:t>доступности</w:t>
            </w:r>
            <w:proofErr w:type="gramEnd"/>
            <w:r w:rsidRPr="00942A33">
              <w:t xml:space="preserve"> государственных и муниципальных услуг в Благодарненском городском округе Ставропольского края;</w:t>
            </w:r>
          </w:p>
          <w:p w:rsidR="006B512F" w:rsidRPr="00942A33" w:rsidRDefault="00B71172" w:rsidP="00B71172">
            <w:pPr>
              <w:pStyle w:val="ConsPlusCell"/>
              <w:jc w:val="both"/>
            </w:pPr>
            <w:r w:rsidRPr="00942A33">
              <w:t xml:space="preserve">       </w:t>
            </w:r>
            <w:r w:rsidR="00967980" w:rsidRPr="00942A33">
              <w:t>р</w:t>
            </w:r>
            <w:r w:rsidR="007C214B" w:rsidRPr="00942A33"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942A33">
              <w:t>;</w:t>
            </w:r>
          </w:p>
          <w:p w:rsidR="00397C52" w:rsidRPr="00A7676B" w:rsidRDefault="00397C52" w:rsidP="00B71172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р</w:t>
            </w:r>
            <w:r w:rsidRPr="00A7676B"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Default="00397C52" w:rsidP="00967980">
            <w:pPr>
              <w:pStyle w:val="ConsPlusCell"/>
              <w:jc w:val="both"/>
            </w:pPr>
            <w:r w:rsidRPr="00A7676B">
              <w:t xml:space="preserve">      </w:t>
            </w:r>
            <w:r w:rsidR="00967980" w:rsidRPr="00A7676B">
              <w:t>с</w:t>
            </w:r>
            <w:r w:rsidR="00A51008" w:rsidRPr="00A7676B"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A7676B">
              <w:t xml:space="preserve"> </w:t>
            </w:r>
            <w:r w:rsidR="00A51008" w:rsidRPr="00A7676B">
              <w:t>систематически заниматься физической культурой и спортом</w:t>
            </w:r>
          </w:p>
          <w:p w:rsidR="00942A33" w:rsidRPr="00A7676B" w:rsidRDefault="00942A33" w:rsidP="00967980">
            <w:pPr>
              <w:pStyle w:val="ConsPlusCell"/>
              <w:jc w:val="both"/>
              <w:rPr>
                <w:lang w:eastAsia="en-US"/>
              </w:rPr>
            </w:pPr>
            <w:r w:rsidRPr="00A7676B">
              <w:lastRenderedPageBreak/>
              <w:t>повышение инвестиционной привлекательности;</w:t>
            </w:r>
          </w:p>
        </w:tc>
      </w:tr>
      <w:tr w:rsidR="00CB24D3" w:rsidRPr="00A7676B" w:rsidTr="000C5F24">
        <w:trPr>
          <w:trHeight w:val="34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Индикаторы</w:t>
            </w:r>
          </w:p>
          <w:p w:rsidR="002C766C" w:rsidRPr="00A7676B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количество субъектов малого и среднего предпринимательства в Благодарненском городском округе Ставропольского края,</w:t>
            </w:r>
            <w:r w:rsidR="00113BBE" w:rsidRPr="00A7676B">
              <w:rPr>
                <w:rFonts w:eastAsia="Courier New"/>
              </w:rPr>
              <w:t xml:space="preserve"> включая </w:t>
            </w:r>
            <w:proofErr w:type="spellStart"/>
            <w:r w:rsidR="00113BBE" w:rsidRPr="00A7676B">
              <w:rPr>
                <w:rFonts w:eastAsia="Courier New"/>
              </w:rPr>
              <w:t>самозанятых</w:t>
            </w:r>
            <w:proofErr w:type="spellEnd"/>
            <w:r w:rsidR="00113BBE" w:rsidRPr="00A7676B">
              <w:rPr>
                <w:rFonts w:eastAsia="Courier New"/>
              </w:rPr>
              <w:t xml:space="preserve">, </w:t>
            </w:r>
            <w:r w:rsidRPr="00A7676B">
              <w:rPr>
                <w:rFonts w:eastAsia="Courier New"/>
              </w:rPr>
              <w:t>всего;</w:t>
            </w:r>
          </w:p>
          <w:p w:rsidR="000C1569" w:rsidRPr="00A7676B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</w:rPr>
            </w:pPr>
            <w:r w:rsidRPr="00A7676B">
              <w:rPr>
                <w:rFonts w:eastAsia="Courier New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lang w:eastAsia="en-US"/>
              </w:rPr>
            </w:pPr>
            <w:r w:rsidRPr="00A7676B">
              <w:rPr>
                <w:rFonts w:eastAsia="Calibri"/>
                <w:iCs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A7676B" w:rsidRDefault="00906337" w:rsidP="00906337">
            <w:pPr>
              <w:pStyle w:val="ConsPlusCell"/>
              <w:ind w:firstLine="317"/>
              <w:jc w:val="both"/>
            </w:pPr>
            <w:r w:rsidRPr="00A7676B"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A7676B">
              <w:t>;</w:t>
            </w:r>
          </w:p>
          <w:p w:rsidR="00906337" w:rsidRPr="00A7676B" w:rsidRDefault="00A51008" w:rsidP="00425564">
            <w:pPr>
              <w:pStyle w:val="ConsPlusCell"/>
              <w:jc w:val="both"/>
            </w:pPr>
            <w:r w:rsidRPr="00A7676B">
              <w:t xml:space="preserve">уровень удовлетворенности населения Благодарненского городского округа Ставропольского края качеством </w:t>
            </w:r>
            <w:proofErr w:type="gramStart"/>
            <w:r w:rsidRPr="00A7676B">
              <w:t>предоставляемых</w:t>
            </w:r>
            <w:proofErr w:type="gramEnd"/>
            <w:r w:rsidRPr="00A7676B">
              <w:t xml:space="preserve"> муниципальных услуг в области культуры и искусства;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 xml:space="preserve">количество </w:t>
            </w:r>
            <w:proofErr w:type="gramStart"/>
            <w:r w:rsidR="00B8177F" w:rsidRPr="00A7676B">
              <w:t>культурных</w:t>
            </w:r>
            <w:proofErr w:type="gramEnd"/>
            <w:r w:rsidR="00B8177F" w:rsidRPr="00A7676B">
              <w:t xml:space="preserve"> мероприятий</w:t>
            </w:r>
            <w:r w:rsidR="00967980" w:rsidRPr="00A7676B">
              <w:t>,</w:t>
            </w:r>
            <w:r w:rsidR="00B8177F" w:rsidRPr="00A7676B">
              <w:t xml:space="preserve"> проводимых </w:t>
            </w:r>
            <w:r w:rsidRPr="00A7676B">
              <w:t xml:space="preserve"> муниципальными у</w:t>
            </w:r>
            <w:r w:rsidR="00B8177F" w:rsidRPr="00A7676B">
              <w:t>чреждениями округа</w:t>
            </w:r>
            <w:r w:rsidRPr="00A7676B">
              <w:t>;</w:t>
            </w:r>
          </w:p>
          <w:p w:rsidR="00A51008" w:rsidRPr="00A7676B" w:rsidRDefault="00A51008" w:rsidP="00425564">
            <w:pPr>
              <w:pStyle w:val="ConsPlusCell"/>
              <w:jc w:val="both"/>
            </w:pPr>
            <w:r w:rsidRPr="00A7676B"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A7676B" w:rsidRDefault="00A51008" w:rsidP="00425564">
            <w:pPr>
              <w:pStyle w:val="ConsPlusCell"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</w:tr>
      <w:tr w:rsidR="00CB24D3" w:rsidRPr="00A7676B" w:rsidTr="000C5F24">
        <w:trPr>
          <w:trHeight w:val="95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Сроки реализации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A7676B" w:rsidRDefault="006B512F" w:rsidP="009F5E48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- 202</w:t>
            </w:r>
            <w:r w:rsidR="009F5E48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годы</w:t>
            </w:r>
          </w:p>
        </w:tc>
      </w:tr>
      <w:tr w:rsidR="00CB24D3" w:rsidRPr="00A7676B" w:rsidTr="000C5F24">
        <w:trPr>
          <w:trHeight w:val="626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Программы</w:t>
            </w:r>
          </w:p>
        </w:tc>
        <w:tc>
          <w:tcPr>
            <w:tcW w:w="7508" w:type="dxa"/>
          </w:tcPr>
          <w:p w:rsidR="006B512F" w:rsidRPr="00A7676B" w:rsidRDefault="00967980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о</w:t>
            </w:r>
            <w:r w:rsidR="006B512F" w:rsidRPr="00A7676B">
              <w:rPr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383CFC">
              <w:rPr>
                <w:lang w:eastAsia="en-US"/>
              </w:rPr>
              <w:t>736858,98</w:t>
            </w:r>
            <w:r w:rsidR="006B512F" w:rsidRPr="00A7676B">
              <w:rPr>
                <w:lang w:eastAsia="en-US"/>
              </w:rPr>
              <w:t xml:space="preserve">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</w:t>
            </w:r>
            <w:r w:rsidR="00383CFC">
              <w:rPr>
                <w:lang w:eastAsia="en-US"/>
              </w:rPr>
              <w:t>248879,74</w:t>
            </w:r>
            <w:r w:rsidR="00955863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4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</w:t>
            </w:r>
            <w:r w:rsidR="00383CFC">
              <w:t>304655,98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9F5E48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– </w:t>
            </w:r>
            <w:r w:rsidR="00383CFC">
              <w:t>183323,26</w:t>
            </w:r>
            <w:r w:rsidR="00753F7F" w:rsidRPr="00A7676B">
              <w:t xml:space="preserve"> </w:t>
            </w:r>
            <w:r w:rsidR="006B512F" w:rsidRPr="00A7676B">
              <w:rPr>
                <w:lang w:eastAsia="en-US"/>
              </w:rPr>
              <w:t>тыс. рублей</w:t>
            </w:r>
            <w:r w:rsidR="00042AFB" w:rsidRPr="00A7676B">
              <w:rPr>
                <w:lang w:eastAsia="en-US"/>
              </w:rPr>
              <w:t>.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A7676B">
              <w:lastRenderedPageBreak/>
              <w:t xml:space="preserve"> </w:t>
            </w:r>
            <w:r w:rsidRPr="00A7676B">
              <w:rPr>
                <w:szCs w:val="28"/>
              </w:rPr>
              <w:t>по источникам финансирования: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бюджета Ставропольского края: </w:t>
            </w:r>
            <w:r w:rsidR="00563B0A">
              <w:rPr>
                <w:szCs w:val="28"/>
              </w:rPr>
              <w:t>148934,65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тыс. рублей, в том числе по годам: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году – </w:t>
            </w:r>
            <w:r w:rsidR="00563B0A">
              <w:rPr>
                <w:szCs w:val="28"/>
              </w:rPr>
              <w:t>26485,91</w:t>
            </w:r>
            <w:r w:rsidR="005B20C8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тыс. рублей;</w:t>
            </w:r>
          </w:p>
          <w:p w:rsidR="006B512F" w:rsidRPr="00A7676B" w:rsidRDefault="006B512F" w:rsidP="00425564">
            <w:pPr>
              <w:suppressAutoHyphens/>
              <w:autoSpaceDE w:val="0"/>
              <w:ind w:right="-108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122138,00</w:t>
            </w:r>
            <w:r w:rsidRPr="00A7676B">
              <w:rPr>
                <w:szCs w:val="28"/>
              </w:rPr>
              <w:t xml:space="preserve"> тыс. рублей</w:t>
            </w:r>
          </w:p>
          <w:p w:rsidR="006B512F" w:rsidRPr="00A7676B" w:rsidRDefault="006B512F" w:rsidP="0042556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– </w:t>
            </w:r>
            <w:r w:rsidR="00425564">
              <w:rPr>
                <w:szCs w:val="28"/>
              </w:rPr>
              <w:t>310,74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563B0A">
              <w:rPr>
                <w:szCs w:val="28"/>
              </w:rPr>
              <w:t>587924,33</w:t>
            </w:r>
            <w:r w:rsidR="00042AFB" w:rsidRPr="00A7676B">
              <w:t xml:space="preserve">  </w:t>
            </w:r>
            <w:r w:rsidRPr="00A7676B">
              <w:rPr>
                <w:szCs w:val="28"/>
              </w:rPr>
              <w:t>тыс. рублей, в том числе по годам: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563B0A">
              <w:rPr>
                <w:lang w:eastAsia="en-US"/>
              </w:rPr>
              <w:t>222393,83</w:t>
            </w:r>
            <w:r w:rsidR="00F145C2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042AFB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 xml:space="preserve">4 </w:t>
            </w:r>
            <w:r w:rsidRPr="00A7676B">
              <w:rPr>
                <w:lang w:eastAsia="en-US"/>
              </w:rPr>
              <w:t xml:space="preserve">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383CFC">
              <w:t xml:space="preserve">182517,98 </w:t>
            </w:r>
            <w:r w:rsidRPr="00A7676B">
              <w:rPr>
                <w:lang w:eastAsia="en-US"/>
              </w:rPr>
              <w:t>тыс. рублей;</w:t>
            </w:r>
          </w:p>
          <w:p w:rsidR="006B512F" w:rsidRPr="00A7676B" w:rsidRDefault="00042AFB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– </w:t>
            </w:r>
            <w:r w:rsidR="00383CFC">
              <w:t>183012,52</w:t>
            </w:r>
            <w:r w:rsidR="00753F7F" w:rsidRPr="00A7676B">
              <w:t xml:space="preserve"> </w:t>
            </w:r>
            <w:r w:rsidRPr="00A7676B">
              <w:rPr>
                <w:lang w:eastAsia="en-US"/>
              </w:rPr>
              <w:t>тыс. рублей.</w:t>
            </w:r>
          </w:p>
          <w:p w:rsidR="006B512F" w:rsidRPr="00A7676B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рублей;</w:t>
            </w:r>
          </w:p>
          <w:p w:rsidR="006B512F" w:rsidRPr="00A7676B" w:rsidRDefault="006B512F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 0,0 тыс. рублей</w:t>
            </w:r>
            <w:r w:rsidR="00383CFC">
              <w:rPr>
                <w:lang w:eastAsia="en-US"/>
              </w:rPr>
              <w:t>;</w:t>
            </w:r>
          </w:p>
          <w:p w:rsidR="006B512F" w:rsidRPr="00A7676B" w:rsidRDefault="00667F18" w:rsidP="00425564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202</w:t>
            </w:r>
            <w:r w:rsidR="0038720A" w:rsidRPr="00A7676B">
              <w:rPr>
                <w:lang w:eastAsia="en-US"/>
              </w:rPr>
              <w:t>5</w:t>
            </w:r>
            <w:r w:rsidR="006B512F" w:rsidRPr="00A7676B">
              <w:rPr>
                <w:lang w:eastAsia="en-US"/>
              </w:rPr>
              <w:t xml:space="preserve"> год </w:t>
            </w:r>
            <w:r w:rsidR="00D656E0" w:rsidRPr="00A7676B">
              <w:rPr>
                <w:lang w:eastAsia="en-US"/>
              </w:rPr>
              <w:t>–</w:t>
            </w:r>
            <w:r w:rsidR="006B512F" w:rsidRPr="00A7676B">
              <w:rPr>
                <w:lang w:eastAsia="en-US"/>
              </w:rPr>
              <w:t xml:space="preserve">  0,0 тыс. рублей;</w:t>
            </w:r>
          </w:p>
        </w:tc>
      </w:tr>
      <w:tr w:rsidR="006B512F" w:rsidRPr="00A7676B" w:rsidTr="000C5F24">
        <w:trPr>
          <w:trHeight w:val="171"/>
        </w:trPr>
        <w:tc>
          <w:tcPr>
            <w:tcW w:w="2092" w:type="dxa"/>
            <w:hideMark/>
          </w:tcPr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A7676B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увеличение о</w:t>
            </w:r>
            <w:r w:rsidRPr="00A7676B">
              <w:t>бъема инвестиций в основной капитал (за исключением бюджетных средств) в расчете на 1 жителя</w:t>
            </w:r>
            <w:r w:rsidRPr="00A7676B">
              <w:rPr>
                <w:szCs w:val="28"/>
              </w:rPr>
              <w:t xml:space="preserve">  к 202</w:t>
            </w:r>
            <w:r w:rsidR="0038720A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 </w:t>
            </w:r>
            <w:r w:rsidR="009F738F" w:rsidRPr="00A7676B">
              <w:rPr>
                <w:szCs w:val="28"/>
              </w:rPr>
              <w:t>12</w:t>
            </w:r>
            <w:r w:rsidR="00F847B9" w:rsidRPr="00A7676B">
              <w:rPr>
                <w:szCs w:val="28"/>
              </w:rPr>
              <w:t>,0</w:t>
            </w:r>
            <w:r w:rsidRPr="00A7676B">
              <w:rPr>
                <w:szCs w:val="28"/>
              </w:rPr>
              <w:t xml:space="preserve"> тыс. рублей;</w:t>
            </w:r>
          </w:p>
          <w:p w:rsidR="006B512F" w:rsidRPr="00A7676B" w:rsidRDefault="006B512F" w:rsidP="00425564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темпа роста  налоговых и неналоговых доходов местного бюджета  к уровню предыдущего года до </w:t>
            </w:r>
            <w:r w:rsidR="009F738F" w:rsidRPr="00A7676B">
              <w:rPr>
                <w:szCs w:val="28"/>
              </w:rPr>
              <w:t>102,0</w:t>
            </w:r>
            <w:r w:rsidRPr="00A7676B">
              <w:rPr>
                <w:szCs w:val="28"/>
              </w:rPr>
              <w:t xml:space="preserve"> процент</w:t>
            </w:r>
            <w:r w:rsidR="009F738F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 xml:space="preserve"> в 202</w:t>
            </w:r>
            <w:r w:rsidR="0038720A" w:rsidRPr="00A7676B">
              <w:rPr>
                <w:szCs w:val="28"/>
              </w:rPr>
              <w:t>5</w:t>
            </w:r>
            <w:r w:rsidR="007E1569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году</w:t>
            </w:r>
          </w:p>
          <w:p w:rsidR="006B512F" w:rsidRPr="00A7676B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B512F" w:rsidRPr="00A7676B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A7676B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A7676B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A7676B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414B3D" w:rsidRPr="00A7676B" w:rsidRDefault="00414B3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A7676B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 xml:space="preserve">ПРИОРИТЕТЫ И ЦЕЛИ </w:t>
      </w:r>
    </w:p>
    <w:p w:rsidR="002072C4" w:rsidRPr="00A7676B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A7676B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A7676B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A7676B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A7676B">
          <w:rPr>
            <w:rStyle w:val="a3"/>
            <w:color w:val="auto"/>
            <w:szCs w:val="28"/>
            <w:u w:val="none"/>
          </w:rPr>
          <w:t>Стратегией</w:t>
        </w:r>
      </w:hyperlink>
      <w:r w:rsidRPr="00A7676B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</w:t>
      </w:r>
      <w:r w:rsidR="001718A1" w:rsidRPr="00A7676B">
        <w:rPr>
          <w:szCs w:val="28"/>
        </w:rPr>
        <w:t xml:space="preserve"> -</w:t>
      </w:r>
      <w:r w:rsidRPr="00A7676B">
        <w:rPr>
          <w:szCs w:val="28"/>
        </w:rPr>
        <w:t xml:space="preserve"> Стратегия), утвержденн</w:t>
      </w:r>
      <w:r w:rsidR="00967980" w:rsidRPr="00A7676B">
        <w:rPr>
          <w:szCs w:val="28"/>
        </w:rPr>
        <w:t>ой</w:t>
      </w:r>
      <w:r w:rsidRPr="00A7676B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A7676B">
        <w:rPr>
          <w:szCs w:val="28"/>
        </w:rPr>
        <w:t xml:space="preserve"> </w:t>
      </w:r>
      <w:hyperlink r:id="rId10" w:history="1">
        <w:r w:rsidR="002072C4" w:rsidRPr="00A7676B">
          <w:t>Указом</w:t>
        </w:r>
      </w:hyperlink>
      <w:r w:rsidR="002072C4" w:rsidRPr="00A7676B">
        <w:t xml:space="preserve"> Президента Российской Феде</w:t>
      </w:r>
      <w:r w:rsidR="00225861" w:rsidRPr="00A7676B">
        <w:t xml:space="preserve">рации от 7 мая 2018 года № 204 </w:t>
      </w:r>
      <w:r w:rsidR="00DF08C4">
        <w:t>«</w:t>
      </w:r>
      <w:r w:rsidR="002072C4" w:rsidRPr="00A7676B">
        <w:t>О национальных целях и</w:t>
      </w:r>
      <w:proofErr w:type="gramEnd"/>
      <w:r w:rsidR="002072C4" w:rsidRPr="00A7676B">
        <w:t xml:space="preserve"> стратегических </w:t>
      </w:r>
      <w:proofErr w:type="gramStart"/>
      <w:r w:rsidR="002072C4" w:rsidRPr="00A7676B">
        <w:t>задачах</w:t>
      </w:r>
      <w:proofErr w:type="gramEnd"/>
      <w:r w:rsidR="002072C4" w:rsidRPr="00A7676B">
        <w:t xml:space="preserve"> развития Российской Федерации на период до 20</w:t>
      </w:r>
      <w:r w:rsidR="00225861" w:rsidRPr="00A7676B">
        <w:t>24 года</w:t>
      </w:r>
      <w:r w:rsidR="00DF08C4">
        <w:t>»</w:t>
      </w:r>
      <w:r w:rsidR="002072C4" w:rsidRPr="00A7676B">
        <w:t>;</w:t>
      </w:r>
    </w:p>
    <w:p w:rsidR="002337B1" w:rsidRPr="00A7676B" w:rsidRDefault="002337B1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ф</w:t>
      </w:r>
      <w:r w:rsidR="001F4BEC" w:rsidRPr="00A7676B">
        <w:rPr>
          <w:szCs w:val="28"/>
        </w:rPr>
        <w:t>едеральным</w:t>
      </w:r>
      <w:r w:rsidRPr="00A7676B">
        <w:rPr>
          <w:szCs w:val="28"/>
        </w:rPr>
        <w:t>и</w:t>
      </w:r>
      <w:r w:rsidR="001F4BEC" w:rsidRPr="00A7676B">
        <w:rPr>
          <w:szCs w:val="28"/>
        </w:rPr>
        <w:t xml:space="preserve"> </w:t>
      </w:r>
      <w:r w:rsidRPr="00A7676B">
        <w:t xml:space="preserve">законами </w:t>
      </w:r>
      <w:proofErr w:type="gramStart"/>
      <w:r w:rsidR="001F4BEC" w:rsidRPr="00A7676B">
        <w:rPr>
          <w:szCs w:val="28"/>
        </w:rPr>
        <w:t>от</w:t>
      </w:r>
      <w:proofErr w:type="gramEnd"/>
      <w:r w:rsidRPr="00A7676B">
        <w:rPr>
          <w:szCs w:val="28"/>
        </w:rPr>
        <w:t>:</w:t>
      </w:r>
      <w:r w:rsidR="001F4BEC" w:rsidRPr="00A7676B">
        <w:rPr>
          <w:szCs w:val="28"/>
        </w:rPr>
        <w:t xml:space="preserve"> </w:t>
      </w:r>
    </w:p>
    <w:p w:rsidR="000E2FCE" w:rsidRPr="00A7676B" w:rsidRDefault="000E2FCE" w:rsidP="000E2FCE">
      <w:pPr>
        <w:pStyle w:val="a4"/>
        <w:ind w:firstLine="567"/>
        <w:jc w:val="both"/>
        <w:rPr>
          <w:szCs w:val="28"/>
        </w:rPr>
      </w:pPr>
      <w:r w:rsidRPr="00A7676B">
        <w:rPr>
          <w:szCs w:val="28"/>
        </w:rPr>
        <w:t xml:space="preserve">от 06 октября 2003 года № 131-ФЗ </w:t>
      </w:r>
      <w:r w:rsidR="00DF08C4">
        <w:rPr>
          <w:szCs w:val="28"/>
        </w:rPr>
        <w:t>«</w:t>
      </w:r>
      <w:r w:rsidRPr="00A7676B">
        <w:rPr>
          <w:szCs w:val="28"/>
        </w:rPr>
        <w:t>Об общих принципах организации местного самоуправления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25 февраля 1999 года № 39-ФЗ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Российской Федерации, осуществляемой в форме капитальных вложений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1F4BEC" w:rsidRPr="00A7676B" w:rsidRDefault="001F4BEC" w:rsidP="001F4BEC">
      <w:pPr>
        <w:ind w:firstLine="709"/>
        <w:jc w:val="both"/>
        <w:rPr>
          <w:szCs w:val="28"/>
        </w:rPr>
      </w:pPr>
      <w:r w:rsidRPr="00A7676B">
        <w:rPr>
          <w:szCs w:val="28"/>
        </w:rPr>
        <w:t>24 июля 20</w:t>
      </w:r>
      <w:r w:rsidR="002337B1" w:rsidRPr="00A7676B">
        <w:rPr>
          <w:szCs w:val="28"/>
        </w:rPr>
        <w:t>07 года № 205-</w:t>
      </w:r>
      <w:r w:rsidRPr="00A7676B">
        <w:rPr>
          <w:szCs w:val="28"/>
        </w:rPr>
        <w:t xml:space="preserve">ФЗ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малого и среднего предпринимательства в Российской Федерации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2337B1" w:rsidRPr="00A7676B" w:rsidRDefault="002337B1" w:rsidP="00022910">
      <w:pPr>
        <w:ind w:firstLine="709"/>
        <w:jc w:val="both"/>
        <w:rPr>
          <w:szCs w:val="28"/>
        </w:rPr>
      </w:pPr>
      <w:r w:rsidRPr="00A7676B">
        <w:t xml:space="preserve">законами </w:t>
      </w:r>
      <w:r w:rsidR="00022910" w:rsidRPr="00A7676B">
        <w:rPr>
          <w:szCs w:val="28"/>
        </w:rPr>
        <w:t xml:space="preserve">Ставропольского края </w:t>
      </w:r>
      <w:proofErr w:type="gramStart"/>
      <w:r w:rsidR="00022910" w:rsidRPr="00A7676B">
        <w:rPr>
          <w:szCs w:val="28"/>
        </w:rPr>
        <w:t>о</w:t>
      </w:r>
      <w:r w:rsidRPr="00A7676B">
        <w:rPr>
          <w:szCs w:val="28"/>
        </w:rPr>
        <w:t>т</w:t>
      </w:r>
      <w:proofErr w:type="gramEnd"/>
      <w:r w:rsidRPr="00A7676B">
        <w:rPr>
          <w:szCs w:val="28"/>
        </w:rPr>
        <w:t>:</w:t>
      </w:r>
      <w:r w:rsidR="00022910" w:rsidRPr="00A7676B">
        <w:rPr>
          <w:szCs w:val="28"/>
        </w:rPr>
        <w:t xml:space="preserve"> 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>01 октября 20</w:t>
      </w:r>
      <w:r w:rsidR="00967980" w:rsidRPr="00A7676B">
        <w:rPr>
          <w:szCs w:val="28"/>
        </w:rPr>
        <w:t>0</w:t>
      </w:r>
      <w:r w:rsidRPr="00A7676B">
        <w:rPr>
          <w:szCs w:val="28"/>
        </w:rPr>
        <w:t xml:space="preserve">7 года № 55-кз </w:t>
      </w:r>
      <w:r w:rsidR="00DF08C4">
        <w:rPr>
          <w:szCs w:val="28"/>
        </w:rPr>
        <w:t>«</w:t>
      </w:r>
      <w:r w:rsidRPr="00A7676B">
        <w:rPr>
          <w:szCs w:val="28"/>
        </w:rPr>
        <w:t>Об инвестиционной деятельности в Ставропольском крае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022910" w:rsidRPr="00A7676B" w:rsidRDefault="00022910" w:rsidP="00022910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15 октября 2008 года № 61-кз </w:t>
      </w:r>
      <w:r w:rsidR="00DF08C4">
        <w:rPr>
          <w:szCs w:val="28"/>
        </w:rPr>
        <w:t>«</w:t>
      </w:r>
      <w:r w:rsidRPr="00A7676B">
        <w:rPr>
          <w:szCs w:val="28"/>
        </w:rPr>
        <w:t>О развитии и поддержке малого и среднего предпринимательства</w:t>
      </w:r>
      <w:r w:rsidR="00DF08C4">
        <w:rPr>
          <w:szCs w:val="28"/>
        </w:rPr>
        <w:t>»</w:t>
      </w:r>
      <w:r w:rsidRPr="00A7676B">
        <w:rPr>
          <w:szCs w:val="28"/>
        </w:rPr>
        <w:t>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09 апреля </w:t>
      </w:r>
      <w:r w:rsidR="003866EA" w:rsidRPr="00A7676B">
        <w:rPr>
          <w:szCs w:val="28"/>
        </w:rPr>
        <w:t xml:space="preserve">2015 года № 36-кз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регулиро</w:t>
      </w:r>
      <w:r w:rsidRPr="00A7676B">
        <w:rPr>
          <w:szCs w:val="28"/>
        </w:rPr>
        <w:t>вания земельных отношений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(редакция</w:t>
      </w:r>
      <w:r w:rsidR="003866EA" w:rsidRPr="00A7676B">
        <w:rPr>
          <w:szCs w:val="28"/>
        </w:rPr>
        <w:t xml:space="preserve"> от 04.07.2018);</w:t>
      </w:r>
    </w:p>
    <w:p w:rsidR="003866EA" w:rsidRPr="00A7676B" w:rsidRDefault="002337B1" w:rsidP="003866EA">
      <w:pPr>
        <w:pStyle w:val="a4"/>
        <w:ind w:firstLine="709"/>
        <w:jc w:val="both"/>
        <w:rPr>
          <w:szCs w:val="28"/>
        </w:rPr>
      </w:pPr>
      <w:r w:rsidRPr="00A7676B">
        <w:rPr>
          <w:szCs w:val="28"/>
        </w:rPr>
        <w:t xml:space="preserve">13 марта </w:t>
      </w:r>
      <w:r w:rsidR="003866EA" w:rsidRPr="00A7676B">
        <w:rPr>
          <w:szCs w:val="28"/>
        </w:rPr>
        <w:t xml:space="preserve">2009 года № 11-кз </w:t>
      </w:r>
      <w:r w:rsidR="00DF08C4">
        <w:rPr>
          <w:szCs w:val="28"/>
        </w:rPr>
        <w:t>«</w:t>
      </w:r>
      <w:r w:rsidR="003866EA" w:rsidRPr="00A7676B">
        <w:rPr>
          <w:szCs w:val="28"/>
        </w:rPr>
        <w:t>О некоторых вопросах разграничения муниципального имущества на терри</w:t>
      </w:r>
      <w:r w:rsidRPr="00A7676B">
        <w:rPr>
          <w:szCs w:val="28"/>
        </w:rPr>
        <w:t>тории Ставропольского края (редакция</w:t>
      </w:r>
      <w:r w:rsidR="003866EA" w:rsidRPr="00A7676B">
        <w:rPr>
          <w:szCs w:val="28"/>
        </w:rPr>
        <w:t xml:space="preserve"> от 24.12.2010) и иными нормативными правовыми актами Ставропольского края;</w:t>
      </w:r>
    </w:p>
    <w:p w:rsidR="002072C4" w:rsidRPr="00A7676B" w:rsidRDefault="002072C4" w:rsidP="002072C4">
      <w:pPr>
        <w:ind w:firstLine="709"/>
        <w:jc w:val="both"/>
        <w:rPr>
          <w:szCs w:val="28"/>
        </w:rPr>
      </w:pPr>
      <w:r w:rsidRPr="00A7676B">
        <w:rPr>
          <w:szCs w:val="28"/>
        </w:rPr>
        <w:t>распоряжением администрации Благодарненского городского округа Ставропольского края от 06 </w:t>
      </w:r>
      <w:r w:rsidR="0038720A" w:rsidRPr="00A7676B">
        <w:rPr>
          <w:szCs w:val="28"/>
        </w:rPr>
        <w:t>июня</w:t>
      </w:r>
      <w:r w:rsidRPr="00A7676B">
        <w:rPr>
          <w:szCs w:val="28"/>
        </w:rPr>
        <w:t xml:space="preserve"> </w:t>
      </w:r>
      <w:r w:rsidR="0038720A" w:rsidRPr="00A7676B">
        <w:rPr>
          <w:szCs w:val="28"/>
        </w:rPr>
        <w:t>2022</w:t>
      </w:r>
      <w:r w:rsidRPr="00A7676B">
        <w:rPr>
          <w:szCs w:val="28"/>
        </w:rPr>
        <w:t xml:space="preserve"> года № </w:t>
      </w:r>
      <w:r w:rsidR="0038720A" w:rsidRPr="00A7676B">
        <w:rPr>
          <w:szCs w:val="28"/>
        </w:rPr>
        <w:t>332</w:t>
      </w:r>
      <w:r w:rsidRPr="00A7676B">
        <w:rPr>
          <w:szCs w:val="28"/>
        </w:rPr>
        <w:t xml:space="preserve">-р </w:t>
      </w:r>
      <w:r w:rsidR="00DF08C4">
        <w:rPr>
          <w:szCs w:val="28"/>
        </w:rPr>
        <w:t>«</w:t>
      </w:r>
      <w:r w:rsidRPr="00A7676B">
        <w:rPr>
          <w:szCs w:val="28"/>
        </w:rPr>
        <w:t>Об утверждении перечня муниципальных программ Благодарненского городского округа Ставропольского края</w:t>
      </w:r>
      <w:r w:rsidR="00DF08C4">
        <w:rPr>
          <w:b/>
          <w:szCs w:val="28"/>
        </w:rPr>
        <w:t>»</w:t>
      </w:r>
      <w:r w:rsidR="00022910" w:rsidRPr="00A7676B">
        <w:rPr>
          <w:szCs w:val="28"/>
        </w:rPr>
        <w:t>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К приоритетным направлениям реализации Программы относят:</w:t>
      </w:r>
    </w:p>
    <w:p w:rsidR="002C01DF" w:rsidRPr="00A7676B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lastRenderedPageBreak/>
        <w:t>обеспечение устойчивого  социально-экономического развития Благодарненского городского округа Ставропольского  края</w:t>
      </w:r>
      <w:r w:rsidRPr="00A7676B">
        <w:rPr>
          <w:rFonts w:eastAsia="Times New Roman"/>
          <w:szCs w:val="28"/>
          <w:lang w:eastAsia="ru-RU"/>
        </w:rPr>
        <w:t>;</w:t>
      </w:r>
    </w:p>
    <w:p w:rsidR="002C01DF" w:rsidRPr="00A7676B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субъектов  малого и среднего предпринимательства  в районе;</w:t>
      </w:r>
    </w:p>
    <w:p w:rsidR="003866EA" w:rsidRPr="00A7676B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устойчивое развитие потребительского рынка; 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A7676B" w:rsidRDefault="003866EA" w:rsidP="003866EA">
      <w:pPr>
        <w:ind w:firstLine="709"/>
        <w:jc w:val="both"/>
        <w:rPr>
          <w:szCs w:val="28"/>
        </w:rPr>
      </w:pPr>
      <w:r w:rsidRPr="00A7676B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A7676B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A7676B" w:rsidRDefault="003E470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развитие единого культурного пространства на территории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, создание условий для обеспечения равного доступа населения </w:t>
      </w:r>
      <w:r w:rsidR="00D707A0" w:rsidRPr="00A7676B">
        <w:rPr>
          <w:szCs w:val="28"/>
        </w:rPr>
        <w:t>Благодарненского городского округа</w:t>
      </w:r>
      <w:r w:rsidRPr="00A7676B">
        <w:rPr>
          <w:szCs w:val="28"/>
        </w:rPr>
        <w:t xml:space="preserve"> к отечественным </w:t>
      </w:r>
      <w:r w:rsidR="00D707A0" w:rsidRPr="00A7676B">
        <w:rPr>
          <w:szCs w:val="28"/>
        </w:rPr>
        <w:t>и мировым культурным ценностям;</w:t>
      </w:r>
    </w:p>
    <w:p w:rsidR="00D707A0" w:rsidRPr="00A7676B" w:rsidRDefault="007878DA" w:rsidP="003E470A">
      <w:pPr>
        <w:widowControl w:val="0"/>
        <w:ind w:firstLine="708"/>
        <w:jc w:val="both"/>
        <w:rPr>
          <w:szCs w:val="28"/>
        </w:rPr>
      </w:pPr>
      <w:r w:rsidRPr="00A7676B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A7676B" w:rsidRDefault="003866EA" w:rsidP="005776E8">
      <w:pPr>
        <w:ind w:firstLine="709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 </w:t>
      </w:r>
      <w:r w:rsidR="00F379F0" w:rsidRPr="00A7676B">
        <w:rPr>
          <w:szCs w:val="28"/>
        </w:rPr>
        <w:t>Целями</w:t>
      </w:r>
      <w:r w:rsidRPr="00A7676B">
        <w:rPr>
          <w:szCs w:val="28"/>
        </w:rPr>
        <w:t xml:space="preserve">  программы явля</w:t>
      </w:r>
      <w:r w:rsidR="00F379F0" w:rsidRPr="00A7676B">
        <w:rPr>
          <w:szCs w:val="28"/>
        </w:rPr>
        <w:t>ются</w:t>
      </w:r>
      <w:r w:rsidRPr="00A7676B">
        <w:rPr>
          <w:szCs w:val="28"/>
        </w:rPr>
        <w:t>: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повышение инвестиционной привлекательности;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 xml:space="preserve">формирование системы мониторинга качества и </w:t>
      </w:r>
      <w:proofErr w:type="gramStart"/>
      <w:r w:rsidRPr="00A7676B">
        <w:rPr>
          <w:sz w:val="28"/>
          <w:szCs w:val="28"/>
        </w:rPr>
        <w:t>доступности</w:t>
      </w:r>
      <w:proofErr w:type="gramEnd"/>
      <w:r w:rsidRPr="00A7676B">
        <w:rPr>
          <w:sz w:val="28"/>
          <w:szCs w:val="28"/>
        </w:rPr>
        <w:t xml:space="preserve"> государственных и муниципальных услуг в Благодарненском городском округе Ставропольского края;</w:t>
      </w:r>
    </w:p>
    <w:p w:rsidR="00F379F0" w:rsidRPr="00A7676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развитие и совершенствование имущественных и земельных отношений в Благодарненском городском округе Ставропольского края.</w:t>
      </w:r>
    </w:p>
    <w:p w:rsidR="002F6302" w:rsidRPr="00A7676B" w:rsidRDefault="002F6302" w:rsidP="002F6302">
      <w:pPr>
        <w:pStyle w:val="ConsPlusCell"/>
        <w:ind w:firstLine="708"/>
        <w:jc w:val="both"/>
      </w:pPr>
      <w:r w:rsidRPr="00A7676B"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A7676B" w:rsidRDefault="002F6302" w:rsidP="003866E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76B">
        <w:rPr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A7676B">
        <w:rPr>
          <w:sz w:val="28"/>
          <w:szCs w:val="28"/>
        </w:rPr>
        <w:t xml:space="preserve"> </w:t>
      </w:r>
      <w:r w:rsidRPr="00A7676B">
        <w:rPr>
          <w:sz w:val="28"/>
          <w:szCs w:val="28"/>
        </w:rPr>
        <w:t>систематически заниматься физической культурой и спортом</w:t>
      </w:r>
      <w:r w:rsidR="005776E8" w:rsidRPr="00A7676B">
        <w:rPr>
          <w:sz w:val="28"/>
          <w:szCs w:val="28"/>
        </w:rPr>
        <w:t>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t xml:space="preserve">Достижение цели Программы осуществляется путем решения задач и </w:t>
      </w:r>
      <w:proofErr w:type="gramStart"/>
      <w:r w:rsidRPr="00A7676B">
        <w:rPr>
          <w:iCs/>
          <w:sz w:val="28"/>
          <w:szCs w:val="28"/>
        </w:rPr>
        <w:t>выполнения</w:t>
      </w:r>
      <w:proofErr w:type="gramEnd"/>
      <w:r w:rsidRPr="00A7676B">
        <w:rPr>
          <w:iCs/>
          <w:sz w:val="28"/>
          <w:szCs w:val="28"/>
        </w:rPr>
        <w:t xml:space="preserve"> основных мероприятий подпрограмм Программы, взаимосвязанных по срокам, ресурсам и исполнителям.</w:t>
      </w:r>
    </w:p>
    <w:p w:rsidR="003866EA" w:rsidRPr="00A7676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A7676B">
        <w:rPr>
          <w:iCs/>
          <w:sz w:val="28"/>
          <w:szCs w:val="28"/>
        </w:rPr>
        <w:lastRenderedPageBreak/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A7676B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 xml:space="preserve">Перечень </w:t>
      </w:r>
      <w:proofErr w:type="gramStart"/>
      <w:r w:rsidRPr="00A7676B">
        <w:rPr>
          <w:iCs/>
          <w:szCs w:val="28"/>
        </w:rPr>
        <w:t>основных</w:t>
      </w:r>
      <w:proofErr w:type="gramEnd"/>
      <w:r w:rsidRPr="00A7676B">
        <w:rPr>
          <w:iCs/>
          <w:szCs w:val="28"/>
        </w:rPr>
        <w:t xml:space="preserve"> мероприятий Программы приведен в приложении 2 к Программе.</w:t>
      </w:r>
    </w:p>
    <w:p w:rsidR="003866EA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A7676B">
        <w:rPr>
          <w:iCs/>
          <w:szCs w:val="28"/>
        </w:rPr>
        <w:t xml:space="preserve">Объемы и источники </w:t>
      </w:r>
      <w:proofErr w:type="gramStart"/>
      <w:r w:rsidRPr="00A7676B">
        <w:rPr>
          <w:iCs/>
          <w:szCs w:val="28"/>
        </w:rPr>
        <w:t>финансового</w:t>
      </w:r>
      <w:proofErr w:type="gramEnd"/>
      <w:r w:rsidRPr="00A7676B">
        <w:rPr>
          <w:iCs/>
          <w:szCs w:val="28"/>
        </w:rPr>
        <w:t xml:space="preserve"> обеспечения Программы приведены в приложении 3 к Программе.</w:t>
      </w:r>
    </w:p>
    <w:p w:rsidR="0075722D" w:rsidRPr="00A7676B" w:rsidRDefault="0075722D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</w:p>
    <w:p w:rsidR="003866EA" w:rsidRPr="00A7676B" w:rsidRDefault="003866EA" w:rsidP="003866EA">
      <w:pPr>
        <w:pStyle w:val="ConsPlusNormal"/>
        <w:ind w:firstLine="709"/>
        <w:jc w:val="both"/>
      </w:pPr>
      <w:r w:rsidRPr="00A7676B">
        <w:t>Сведения о весовых коэффициентах, присвоенных целям Программы, задачам подпрограмм Программы</w:t>
      </w:r>
      <w:r w:rsidRPr="00A7676B">
        <w:rPr>
          <w:iCs/>
        </w:rPr>
        <w:t xml:space="preserve"> приведены в приложении 4 к Программе.</w:t>
      </w:r>
    </w:p>
    <w:p w:rsidR="003866EA" w:rsidRPr="00A7676B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>Сроки реализации Программы - 202</w:t>
      </w:r>
      <w:r w:rsidR="007E1569">
        <w:rPr>
          <w:szCs w:val="28"/>
        </w:rPr>
        <w:t>3</w:t>
      </w:r>
      <w:r w:rsidRPr="00A7676B">
        <w:rPr>
          <w:szCs w:val="28"/>
        </w:rPr>
        <w:t>- 202</w:t>
      </w:r>
      <w:r w:rsidR="007E1569">
        <w:rPr>
          <w:szCs w:val="28"/>
        </w:rPr>
        <w:t>5</w:t>
      </w:r>
      <w:r w:rsidRPr="00A7676B">
        <w:rPr>
          <w:szCs w:val="28"/>
        </w:rPr>
        <w:t xml:space="preserve">  годы.</w:t>
      </w:r>
    </w:p>
    <w:p w:rsidR="00022910" w:rsidRPr="00A7676B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A7676B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A7676B" w:rsidRDefault="002072C4" w:rsidP="00F379F0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A7676B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A7676B" w:rsidSect="00AA543A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3" w:name="Par387"/>
      <w:bookmarkEnd w:id="3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A7676B" w:rsidTr="000C5F24">
        <w:tc>
          <w:tcPr>
            <w:tcW w:w="6912" w:type="dxa"/>
          </w:tcPr>
          <w:p w:rsidR="0053067A" w:rsidRPr="00A7676B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A7676B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A7676B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A7676B" w:rsidRDefault="0053067A" w:rsidP="0075722D">
            <w:pPr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75722D" w:rsidRDefault="0075722D" w:rsidP="0075722D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szCs w:val="28"/>
        </w:rPr>
        <w:t>СВЕДЕНИЯ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A7676B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 </w:t>
      </w:r>
      <w:hyperlink r:id="rId11" w:anchor="Par522" w:history="1">
        <w:r w:rsidRPr="00A7676B">
          <w:rPr>
            <w:rStyle w:val="a3"/>
            <w:color w:val="auto"/>
            <w:szCs w:val="28"/>
          </w:rPr>
          <w:t>&lt;*&gt;</w:t>
        </w:r>
      </w:hyperlink>
      <w:r w:rsidRPr="00A7676B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 w:val="24"/>
          <w:szCs w:val="24"/>
        </w:rPr>
      </w:pPr>
      <w:bookmarkStart w:id="4" w:name="Par522"/>
      <w:bookmarkEnd w:id="4"/>
      <w:r w:rsidRPr="00A7676B">
        <w:rPr>
          <w:szCs w:val="28"/>
        </w:rPr>
        <w:t xml:space="preserve">&lt;*&gt; </w:t>
      </w:r>
      <w:r w:rsidRPr="00A7676B">
        <w:rPr>
          <w:sz w:val="24"/>
          <w:szCs w:val="24"/>
        </w:rPr>
        <w:t>Далее в настоящем Приложении используется сокращение – Программа</w:t>
      </w:r>
    </w:p>
    <w:p w:rsidR="002337B1" w:rsidRPr="00A7676B" w:rsidRDefault="002337B1" w:rsidP="0075722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24"/>
        <w:gridCol w:w="30"/>
        <w:gridCol w:w="1222"/>
        <w:gridCol w:w="51"/>
        <w:gridCol w:w="114"/>
        <w:gridCol w:w="1019"/>
        <w:gridCol w:w="93"/>
        <w:gridCol w:w="22"/>
        <w:gridCol w:w="993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A7676B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№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п</w:t>
            </w:r>
            <w:proofErr w:type="gramEnd"/>
            <w:r w:rsidRPr="00A7676B">
              <w:rPr>
                <w:szCs w:val="28"/>
              </w:rPr>
              <w:t>/п</w:t>
            </w:r>
          </w:p>
        </w:tc>
        <w:tc>
          <w:tcPr>
            <w:tcW w:w="7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единица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измерения</w:t>
            </w:r>
          </w:p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A7676B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A7676B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A7676B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AE12D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AE12D0" w:rsidRPr="00A7676B">
              <w:rPr>
                <w:szCs w:val="28"/>
              </w:rPr>
              <w:t>5</w:t>
            </w:r>
          </w:p>
        </w:tc>
      </w:tr>
      <w:tr w:rsidR="00913588" w:rsidRPr="00A7676B" w:rsidTr="00BA0C83"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left"/>
              <w:rPr>
                <w:szCs w:val="28"/>
              </w:rPr>
            </w:pPr>
            <w:r w:rsidRPr="00A7676B">
              <w:rPr>
                <w:szCs w:val="28"/>
              </w:rPr>
              <w:t>Темп роста оборота розничной торговли на территории Благодарненского городского округа Ставропольского края,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30730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127,3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7C4117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124,2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105,9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C1FE0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106,0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821E1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821E1E">
              <w:rPr>
                <w:lang w:eastAsia="en-US"/>
              </w:rPr>
              <w:t>7</w:t>
            </w:r>
            <w:r w:rsidRPr="00A7676B">
              <w:rPr>
                <w:lang w:eastAsia="en-US"/>
              </w:rPr>
              <w:t>,0</w:t>
            </w:r>
          </w:p>
        </w:tc>
      </w:tr>
      <w:tr w:rsidR="00AE12D0" w:rsidRPr="00A7676B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BodyText21"/>
              <w:jc w:val="both"/>
              <w:rPr>
                <w:rFonts w:eastAsia="Courier New"/>
                <w:szCs w:val="28"/>
              </w:rPr>
            </w:pPr>
            <w:r w:rsidRPr="00A7676B">
              <w:rPr>
                <w:rFonts w:eastAsia="Courier New"/>
                <w:szCs w:val="28"/>
              </w:rPr>
              <w:t xml:space="preserve">Количество субъектов малого и среднего предпринимательства в Благодарненском городском округе Ставропольского края, включая </w:t>
            </w:r>
            <w:proofErr w:type="spellStart"/>
            <w:r w:rsidRPr="00A7676B">
              <w:rPr>
                <w:rFonts w:eastAsia="Courier New"/>
                <w:szCs w:val="28"/>
              </w:rPr>
              <w:t>самозанятых</w:t>
            </w:r>
            <w:proofErr w:type="spellEnd"/>
            <w:r w:rsidRPr="00A7676B">
              <w:rPr>
                <w:rFonts w:eastAsia="Courier New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2301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7C4117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3672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2960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2990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821E1E" w:rsidP="0062251C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3010</w:t>
            </w:r>
          </w:p>
        </w:tc>
      </w:tr>
      <w:tr w:rsidR="00AE12D0" w:rsidRPr="00A7676B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56462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t>3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0" w:rsidRPr="00A7676B" w:rsidRDefault="00AE12D0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106,9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7E1569" w:rsidP="00BC1FE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105,2</w:t>
            </w:r>
            <w:r w:rsidR="007C4117">
              <w:rPr>
                <w:rFonts w:eastAsia="Times New Roman"/>
                <w:szCs w:val="28"/>
              </w:rPr>
              <w:t>8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AE12D0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</w:t>
            </w:r>
            <w:r w:rsidR="005F6C99">
              <w:rPr>
                <w:lang w:eastAsia="en-US"/>
              </w:rPr>
              <w:t>2</w:t>
            </w:r>
            <w:r w:rsidRPr="00A7676B">
              <w:rPr>
                <w:lang w:eastAsia="en-US"/>
              </w:rPr>
              <w:t>,</w:t>
            </w:r>
            <w:r w:rsidR="005F6C99">
              <w:rPr>
                <w:lang w:eastAsia="en-US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2D0" w:rsidRPr="00A7676B" w:rsidRDefault="00064A54" w:rsidP="005F6C99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102,</w:t>
            </w:r>
            <w:r w:rsidR="005F6C99">
              <w:rPr>
                <w:lang w:eastAsia="en-US"/>
              </w:rPr>
              <w:t>3</w:t>
            </w:r>
          </w:p>
        </w:tc>
      </w:tr>
      <w:tr w:rsidR="00913588" w:rsidRPr="00A7676B" w:rsidTr="0075722D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5722D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Подпрограмма 1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47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1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56462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4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368,9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7C4117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373,8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370,0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913588" w:rsidRPr="00A7676B" w:rsidRDefault="005F6C99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F6C99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372,0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AE12D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27,6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26,8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AE12D0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27,2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2251C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626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62</w:t>
            </w:r>
            <w:r w:rsidR="003B4C00">
              <w:rPr>
                <w:szCs w:val="28"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3B4C0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638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B4C00" w:rsidP="00550AA9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Количество ярмарок, проводимых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1084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7C4117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109</w:t>
            </w:r>
            <w:r w:rsidR="007C4117">
              <w:rPr>
                <w:szCs w:val="28"/>
              </w:rPr>
              <w:t>9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2416B1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1106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пресечению стихийной торговли на территории Благодарненского городского округа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145</w:t>
            </w:r>
          </w:p>
        </w:tc>
      </w:tr>
      <w:tr w:rsidR="00913588" w:rsidRPr="00A7676B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0112AE" w:rsidP="000112A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Cambria"/>
                <w:color w:val="000000"/>
                <w:szCs w:val="28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112AE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</w:t>
            </w:r>
          </w:p>
        </w:tc>
      </w:tr>
      <w:tr w:rsidR="00913588" w:rsidRPr="00A7676B" w:rsidTr="00BA0C83">
        <w:trPr>
          <w:cantSplit/>
          <w:trHeight w:val="600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szCs w:val="28"/>
              </w:rPr>
              <w:t>доступности</w:t>
            </w:r>
            <w:proofErr w:type="gramEnd"/>
            <w:r w:rsidRPr="00A7676B">
              <w:rPr>
                <w:szCs w:val="28"/>
              </w:rPr>
              <w:t xml:space="preserve"> государственных и муниципальных услуг в Благодарненском городском округе Ставропольского края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487A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A7676B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2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8F3929" w:rsidP="00F2458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3</w:t>
            </w:r>
            <w:r w:rsidR="00913588" w:rsidRPr="00A7676B">
              <w:rPr>
                <w:szCs w:val="28"/>
              </w:rPr>
              <w:t>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AC6DD2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4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5</w:t>
            </w:r>
            <w:r w:rsidRPr="00A7676B">
              <w:rPr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F2458B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  <w:r w:rsidR="00F2458B">
              <w:rPr>
                <w:szCs w:val="28"/>
              </w:rPr>
              <w:t>6</w:t>
            </w:r>
            <w:r w:rsidRPr="00A7676B">
              <w:rPr>
                <w:szCs w:val="28"/>
              </w:rPr>
              <w:t>,0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t xml:space="preserve">Подпрограмма  </w:t>
            </w:r>
            <w:r w:rsidR="00716820">
              <w:t>2</w:t>
            </w:r>
            <w:r w:rsidRPr="00A7676B">
              <w:t xml:space="preserve">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913588" w:rsidRPr="00A7676B" w:rsidTr="00BA0C83">
        <w:trPr>
          <w:cantSplit/>
          <w:trHeight w:val="918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A7676B" w:rsidRDefault="00913588" w:rsidP="00716820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Задача 1 подпрограммы </w:t>
            </w:r>
            <w:r w:rsidR="00716820"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городском округе Ставропольского края, в том числе в многофункциональном центре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913588" w:rsidRPr="00A7676B" w:rsidTr="00BA0C8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F2458B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Pr="002B7F3D">
              <w:rPr>
                <w:szCs w:val="28"/>
              </w:rPr>
              <w:t xml:space="preserve"> предоставляемых </w:t>
            </w:r>
            <w:r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B7F3D">
              <w:rPr>
                <w:rFonts w:eastAsia="Times New Roman"/>
                <w:szCs w:val="28"/>
                <w:lang w:eastAsia="ru-RU"/>
              </w:rPr>
              <w:t>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36</w:t>
            </w:r>
            <w:r w:rsidR="00913588" w:rsidRPr="00A7676B">
              <w:t>,0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2458B">
            <w:pPr>
              <w:jc w:val="right"/>
            </w:pPr>
            <w:r>
              <w:t>3</w:t>
            </w:r>
            <w:r w:rsidR="00FF27A5" w:rsidRPr="00A7676B">
              <w:t>7</w:t>
            </w:r>
            <w:r w:rsidR="00851A27" w:rsidRPr="00A7676B">
              <w:t>,</w:t>
            </w:r>
            <w:r>
              <w:t>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F27A5" w:rsidRPr="00A7676B">
              <w:rPr>
                <w:szCs w:val="28"/>
              </w:rPr>
              <w:t>8</w:t>
            </w:r>
            <w:r w:rsidR="00851A27" w:rsidRPr="00A7676B">
              <w:rPr>
                <w:szCs w:val="28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FF27A5">
            <w:pPr>
              <w:jc w:val="right"/>
            </w:pPr>
            <w:r>
              <w:t>38,7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45,0</w:t>
            </w:r>
          </w:p>
        </w:tc>
      </w:tr>
      <w:tr w:rsidR="00913588" w:rsidRPr="00A7676B" w:rsidTr="00CF18AB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564626" w:rsidP="007168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F2458B" w:rsidP="0079516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</w:t>
            </w:r>
            <w:proofErr w:type="gramStart"/>
            <w:r>
              <w:rPr>
                <w:szCs w:val="28"/>
              </w:rPr>
              <w:t>муниципальных</w:t>
            </w:r>
            <w:proofErr w:type="gramEnd"/>
            <w:r>
              <w:rPr>
                <w:szCs w:val="28"/>
              </w:rPr>
              <w:t xml:space="preserve"> услуг, предоставление которых может быть организовано по принципу </w:t>
            </w:r>
            <w:r w:rsidR="00DF08C4">
              <w:rPr>
                <w:szCs w:val="28"/>
              </w:rPr>
              <w:t>«</w:t>
            </w:r>
            <w:r>
              <w:rPr>
                <w:szCs w:val="28"/>
              </w:rPr>
              <w:t>одного окна</w:t>
            </w:r>
            <w:r w:rsidR="00DF08C4">
              <w:rPr>
                <w:szCs w:val="28"/>
              </w:rPr>
              <w:t>»</w:t>
            </w:r>
            <w:r>
              <w:rPr>
                <w:szCs w:val="28"/>
              </w:rPr>
              <w:t xml:space="preserve">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 w:rsidR="00DF08C4"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="00DF08C4"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63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851A27">
            <w:pPr>
              <w:jc w:val="right"/>
            </w:pPr>
            <w:r>
              <w:t>63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</w:pPr>
            <w:r>
              <w:t>65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BA0C83">
            <w:pPr>
              <w:jc w:val="right"/>
            </w:pPr>
            <w:r>
              <w:t>70</w:t>
            </w:r>
          </w:p>
        </w:tc>
      </w:tr>
      <w:tr w:rsidR="00913588" w:rsidRPr="00A7676B" w:rsidTr="00BA0C83">
        <w:trPr>
          <w:cantSplit/>
          <w:trHeight w:val="669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9D2B23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Уровень удовлетворенности населения Благодарненского городского округа Ставропольского края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муниципальных услуг в области культуры и искусства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</w:t>
            </w:r>
            <w:r w:rsidR="00F2458B">
              <w:rPr>
                <w:szCs w:val="28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F2458B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</w:t>
            </w:r>
            <w:r w:rsidR="00F2458B">
              <w:rPr>
                <w:szCs w:val="28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56,5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F2458B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58,0</w:t>
            </w:r>
          </w:p>
        </w:tc>
      </w:tr>
      <w:tr w:rsidR="00913588" w:rsidRPr="00A7676B" w:rsidTr="00BA0C83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культурных</w:t>
            </w:r>
            <w:proofErr w:type="gramEnd"/>
            <w:r w:rsidRPr="00A7676B">
              <w:rPr>
                <w:szCs w:val="28"/>
              </w:rPr>
              <w:t xml:space="preserve">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4031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4418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7C4117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  <w:r w:rsidR="007C4117">
              <w:rPr>
                <w:szCs w:val="28"/>
              </w:rPr>
              <w:t>4</w:t>
            </w:r>
            <w:r w:rsidRPr="00A7676B">
              <w:rPr>
                <w:szCs w:val="28"/>
              </w:rPr>
              <w:t>3</w:t>
            </w:r>
            <w:r w:rsidR="00487A9A">
              <w:rPr>
                <w:szCs w:val="28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7C411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  <w:r w:rsidR="007C4117">
              <w:rPr>
                <w:szCs w:val="28"/>
              </w:rPr>
              <w:t>450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1118D3" w:rsidP="007C411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4</w:t>
            </w:r>
            <w:r w:rsidR="007C4117">
              <w:rPr>
                <w:szCs w:val="28"/>
              </w:rPr>
              <w:t>468</w:t>
            </w:r>
          </w:p>
        </w:tc>
      </w:tr>
      <w:tr w:rsidR="00913588" w:rsidRPr="00A7676B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55,26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66,46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913588" w:rsidRPr="00A7676B" w:rsidTr="00BA0C83">
        <w:trPr>
          <w:cantSplit/>
          <w:trHeight w:val="417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szCs w:val="28"/>
              </w:rPr>
            </w:pPr>
            <w:r w:rsidRPr="00A7676B">
              <w:rPr>
                <w:bCs/>
                <w:iCs/>
                <w:szCs w:val="28"/>
              </w:rPr>
              <w:t xml:space="preserve">Подпрограмма </w:t>
            </w:r>
            <w:r w:rsidR="009D2B23">
              <w:rPr>
                <w:bCs/>
                <w:iCs/>
                <w:szCs w:val="28"/>
              </w:rPr>
              <w:t>3</w:t>
            </w:r>
            <w:r w:rsidRPr="00A7676B">
              <w:rPr>
                <w:bCs/>
                <w:iCs/>
                <w:szCs w:val="28"/>
              </w:rPr>
              <w:t xml:space="preserve">  </w:t>
            </w:r>
            <w:r w:rsidR="00DF08C4">
              <w:rPr>
                <w:bCs/>
                <w:iCs/>
                <w:szCs w:val="28"/>
              </w:rPr>
              <w:t>«</w:t>
            </w:r>
            <w:r w:rsidRPr="00A7676B">
              <w:rPr>
                <w:bCs/>
                <w:iCs/>
                <w:szCs w:val="28"/>
              </w:rPr>
              <w:t>Сохранение и развитие культуры</w:t>
            </w:r>
            <w:r w:rsidR="00DF08C4">
              <w:rPr>
                <w:bCs/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704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9D2B23">
            <w:pPr>
              <w:jc w:val="center"/>
              <w:rPr>
                <w:iCs/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1 подпрограммы </w:t>
            </w:r>
            <w:r w:rsidR="009D2B23"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 xml:space="preserve"> Обеспечение роста посещаемости МУК </w:t>
            </w:r>
            <w:r w:rsidR="00DF08C4"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БРИКМ</w:t>
            </w:r>
            <w:r w:rsidR="00DF08C4">
              <w:rPr>
                <w:iCs/>
                <w:szCs w:val="28"/>
              </w:rPr>
              <w:t>»</w:t>
            </w:r>
            <w:r w:rsidRPr="00A7676B">
              <w:rPr>
                <w:iCs/>
                <w:szCs w:val="28"/>
              </w:rPr>
              <w:t xml:space="preserve">  за  счет внедрения инновационных форм работы</w:t>
            </w:r>
          </w:p>
        </w:tc>
      </w:tr>
      <w:tr w:rsidR="00913588" w:rsidRPr="00A7676B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посетителей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17802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19580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20153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20178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343715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20256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2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Показатель решения задачи 2:  количество посетителей 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БЦБС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150492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170624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170810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170940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564626">
            <w:pPr>
              <w:jc w:val="center"/>
              <w:rPr>
                <w:szCs w:val="28"/>
              </w:rPr>
            </w:pPr>
            <w:r w:rsidRPr="00A7676B">
              <w:rPr>
                <w:iCs/>
                <w:szCs w:val="28"/>
              </w:rPr>
              <w:t xml:space="preserve">Задача 3 подпрограммы </w:t>
            </w:r>
            <w:r>
              <w:rPr>
                <w:iCs/>
                <w:szCs w:val="28"/>
              </w:rPr>
              <w:t>3</w:t>
            </w:r>
            <w:r w:rsidRPr="00A7676B">
              <w:rPr>
                <w:iCs/>
                <w:szCs w:val="28"/>
              </w:rPr>
              <w:t xml:space="preserve"> </w:t>
            </w:r>
            <w:r>
              <w:rPr>
                <w:iCs/>
                <w:szCs w:val="28"/>
              </w:rPr>
              <w:t>«</w:t>
            </w:r>
            <w:r w:rsidRPr="00A7676B">
              <w:rPr>
                <w:iCs/>
                <w:szCs w:val="28"/>
              </w:rPr>
              <w:t>Обеспечение доступности культурных благ для</w:t>
            </w:r>
            <w:r w:rsidRPr="00A7676B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>
              <w:rPr>
                <w:iCs/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участников культурных формирований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53796F" w:rsidP="00BA0C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3785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3975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98237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3864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 посещений культурно-массовых  мероприятий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487A9A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194</w:t>
            </w:r>
            <w:r w:rsidR="00487A9A" w:rsidRPr="002C79FB">
              <w:rPr>
                <w:szCs w:val="28"/>
              </w:rPr>
              <w:t>701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7C4117" w:rsidP="007C411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270860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7C4117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</w:t>
            </w:r>
            <w:r w:rsidR="007C4117">
              <w:rPr>
                <w:szCs w:val="28"/>
              </w:rPr>
              <w:t>7</w:t>
            </w:r>
            <w:r w:rsidRPr="002C79FB">
              <w:rPr>
                <w:szCs w:val="28"/>
              </w:rPr>
              <w:t>1116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487A9A" w:rsidP="007C4117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</w:t>
            </w:r>
            <w:r w:rsidR="007C4117">
              <w:rPr>
                <w:szCs w:val="28"/>
              </w:rPr>
              <w:t>7</w:t>
            </w:r>
            <w:r w:rsidRPr="002C79FB">
              <w:rPr>
                <w:szCs w:val="28"/>
              </w:rPr>
              <w:t>1213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C79FB" w:rsidRDefault="001118D3" w:rsidP="007C4117">
            <w:pPr>
              <w:jc w:val="right"/>
              <w:rPr>
                <w:szCs w:val="28"/>
              </w:rPr>
            </w:pPr>
            <w:r w:rsidRPr="002C79FB">
              <w:rPr>
                <w:szCs w:val="28"/>
              </w:rPr>
              <w:t>2</w:t>
            </w:r>
            <w:r w:rsidR="007C4117">
              <w:rPr>
                <w:szCs w:val="28"/>
              </w:rPr>
              <w:t>7</w:t>
            </w:r>
            <w:r w:rsidR="00487A9A" w:rsidRPr="002C79FB">
              <w:rPr>
                <w:szCs w:val="28"/>
              </w:rPr>
              <w:t>2140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человек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B23FB2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7420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7455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7460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487A9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7510</w:t>
            </w:r>
          </w:p>
        </w:tc>
      </w:tr>
      <w:tr w:rsidR="00B23FB2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564626" w:rsidP="009D2B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B2" w:rsidRPr="00A7676B" w:rsidRDefault="00B23FB2" w:rsidP="00C735D5">
            <w:pPr>
              <w:spacing w:line="276" w:lineRule="auto"/>
              <w:rPr>
                <w:szCs w:val="28"/>
              </w:rPr>
            </w:pPr>
            <w:r w:rsidRPr="00A7676B">
              <w:rPr>
                <w:szCs w:val="28"/>
              </w:rPr>
              <w:t xml:space="preserve">Доля муниципальных учреждений культуры, здания которых находятся в аварийном состоянии или </w:t>
            </w:r>
            <w:r w:rsidR="00C735D5" w:rsidRPr="00A7676B">
              <w:rPr>
                <w:szCs w:val="28"/>
              </w:rPr>
              <w:t>т</w:t>
            </w:r>
            <w:r w:rsidRPr="00A7676B">
              <w:rPr>
                <w:szCs w:val="28"/>
              </w:rPr>
              <w:t>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C735D5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7,4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FB2" w:rsidRPr="00A7676B" w:rsidRDefault="001118D3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3,7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6B7F9B">
            <w:pPr>
              <w:jc w:val="both"/>
              <w:rPr>
                <w:szCs w:val="28"/>
              </w:rPr>
            </w:pPr>
            <w:r w:rsidRPr="00A7676B">
              <w:t xml:space="preserve">Цель </w:t>
            </w:r>
            <w:r>
              <w:t>4</w:t>
            </w:r>
            <w:r w:rsidRPr="00A7676B">
              <w:t xml:space="preserve"> </w:t>
            </w:r>
            <w:r>
              <w:t>«</w:t>
            </w:r>
            <w:r w:rsidRPr="00A7676B"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тыс.</w:t>
            </w:r>
          </w:p>
          <w:p w:rsidR="00913588" w:rsidRPr="00A7676B" w:rsidRDefault="00913588" w:rsidP="0053796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rPr>
                <w:szCs w:val="28"/>
              </w:rPr>
            </w:pPr>
            <w:r w:rsidRPr="00A7676B">
              <w:rPr>
                <w:szCs w:val="28"/>
              </w:rPr>
              <w:t>53565,38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7E1569">
            <w:pPr>
              <w:ind w:hanging="86"/>
              <w:rPr>
                <w:szCs w:val="28"/>
              </w:rPr>
            </w:pPr>
            <w:r>
              <w:rPr>
                <w:szCs w:val="28"/>
              </w:rPr>
              <w:t>51569,2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0427CF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D8154D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E1569" w:rsidP="00BA0C83">
            <w:pPr>
              <w:rPr>
                <w:szCs w:val="28"/>
              </w:rPr>
            </w:pPr>
            <w:r>
              <w:rPr>
                <w:szCs w:val="28"/>
              </w:rPr>
              <w:t>47161,0</w:t>
            </w:r>
          </w:p>
        </w:tc>
      </w:tr>
      <w:tr w:rsidR="00B132AF" w:rsidRPr="00A7676B" w:rsidTr="003373A7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AF" w:rsidRPr="00A7676B" w:rsidRDefault="00B132AF" w:rsidP="009D2B2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83EDE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D8154D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6B7F9B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 w:rsidR="006B7F9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 w:rsidR="00DF08C4"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>Доля населения Благодарненского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52,0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53,0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555762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54,0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6D052A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  <w:proofErr w:type="gramEnd"/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6,1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913588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55762" w:rsidP="00BA0C83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--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>
              <w:rPr>
                <w:szCs w:val="28"/>
              </w:rPr>
              <w:t>»</w:t>
            </w:r>
          </w:p>
        </w:tc>
      </w:tr>
      <w:tr w:rsidR="00564626" w:rsidRPr="00A7676B" w:rsidTr="00564626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9D2B23">
            <w:pPr>
              <w:jc w:val="both"/>
              <w:rPr>
                <w:szCs w:val="28"/>
              </w:rPr>
            </w:pPr>
            <w:r w:rsidRPr="007E1569">
              <w:rPr>
                <w:szCs w:val="28"/>
              </w:rPr>
              <w:t xml:space="preserve">Задача 1 подпрограммы </w:t>
            </w:r>
            <w:r w:rsidRPr="009D2B23">
              <w:rPr>
                <w:szCs w:val="28"/>
              </w:rPr>
              <w:t>5</w:t>
            </w:r>
            <w:r w:rsidRPr="00A7676B">
              <w:rPr>
                <w:szCs w:val="28"/>
                <w:u w:val="single"/>
              </w:rPr>
              <w:t xml:space="preserve"> </w:t>
            </w:r>
            <w:r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Доля </w:t>
            </w:r>
            <w:proofErr w:type="gramStart"/>
            <w:r w:rsidRPr="00A7676B">
              <w:rPr>
                <w:szCs w:val="28"/>
              </w:rPr>
              <w:t>обучающихся</w:t>
            </w:r>
            <w:proofErr w:type="gramEnd"/>
            <w:r w:rsidRPr="00A7676B">
              <w:rPr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53796F" w:rsidRDefault="0053796F" w:rsidP="00BA0C83">
            <w:pPr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97,0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</w:pPr>
            <w:r w:rsidRPr="00A7676B">
              <w:t>98,5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6284B" w:rsidP="000427CF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99,0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99,0</w:t>
            </w:r>
          </w:p>
        </w:tc>
      </w:tr>
      <w:tr w:rsidR="00500444" w:rsidRPr="00A7676B" w:rsidTr="00500444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431CC2" w:rsidP="009D2B23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44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3796F" w:rsidRDefault="0053796F" w:rsidP="002118FF">
            <w:pPr>
              <w:jc w:val="center"/>
              <w:rPr>
                <w:szCs w:val="28"/>
              </w:rPr>
            </w:pPr>
          </w:p>
          <w:p w:rsidR="00500444" w:rsidRPr="00A7676B" w:rsidRDefault="00500444" w:rsidP="002118FF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рубл</w:t>
            </w:r>
            <w:r w:rsidR="002118FF">
              <w:rPr>
                <w:szCs w:val="28"/>
              </w:rPr>
              <w:t>ь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30044,7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7C4117" w:rsidP="00EA6D1A">
            <w:pPr>
              <w:jc w:val="center"/>
              <w:rPr>
                <w:sz w:val="24"/>
                <w:szCs w:val="24"/>
              </w:rPr>
            </w:pPr>
            <w:r>
              <w:t>31105,0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32470,0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EA6D1A" w:rsidP="00EA6D1A">
            <w:pPr>
              <w:jc w:val="center"/>
              <w:rPr>
                <w:sz w:val="24"/>
                <w:szCs w:val="24"/>
              </w:rPr>
            </w:pPr>
            <w:r>
              <w:t>33140,0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44" w:rsidRPr="00A7676B" w:rsidRDefault="00500444" w:rsidP="00EA6D1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3</w:t>
            </w:r>
            <w:r w:rsidR="00EA6D1A">
              <w:rPr>
                <w:szCs w:val="28"/>
              </w:rPr>
              <w:t>38</w:t>
            </w:r>
            <w:r w:rsidRPr="00A7676B">
              <w:rPr>
                <w:szCs w:val="28"/>
              </w:rPr>
              <w:t>74,3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564626"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A7676B">
              <w:rPr>
                <w:szCs w:val="28"/>
              </w:rPr>
              <w:t xml:space="preserve">Удовлетворенность населения качеством </w:t>
            </w:r>
            <w:proofErr w:type="gramStart"/>
            <w:r w:rsidRPr="00A7676B">
              <w:rPr>
                <w:szCs w:val="28"/>
              </w:rPr>
              <w:t>предоставляемых</w:t>
            </w:r>
            <w:proofErr w:type="gramEnd"/>
            <w:r w:rsidRPr="00A7676B">
              <w:rPr>
                <w:szCs w:val="28"/>
              </w:rPr>
              <w:t xml:space="preserve"> бюджетных услуг в области  физической культуры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</w:pPr>
            <w:r w:rsidRPr="00A7676B">
              <w:t>55,0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0427CF">
            <w:pPr>
              <w:jc w:val="center"/>
            </w:pPr>
            <w:r>
              <w:t>70,8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center"/>
            </w:pPr>
            <w:r w:rsidRPr="00A7676B">
              <w:t>65,0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0427C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500444" w:rsidP="00BA0C83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75,0</w:t>
            </w:r>
          </w:p>
        </w:tc>
      </w:tr>
      <w:tr w:rsidR="00913588" w:rsidRPr="00A7676B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431CC2" w:rsidP="009D2B23">
            <w:r>
              <w:rPr>
                <w:szCs w:val="28"/>
              </w:rPr>
              <w:t>31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(далее – ГТО)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3796F" w:rsidRDefault="0053796F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A7676B" w:rsidRDefault="00913588" w:rsidP="002118F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0D265E" w:rsidP="00FE71E7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1540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7C4117" w:rsidP="00D450A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811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0427C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7676B" w:rsidRDefault="00EA6D1A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6B7F9B">
            <w:pPr>
              <w:jc w:val="center"/>
              <w:rPr>
                <w:szCs w:val="28"/>
              </w:rPr>
            </w:pPr>
            <w:r w:rsidRPr="00FD6DAE">
              <w:rPr>
                <w:rFonts w:eastAsia="Times New Roman"/>
                <w:szCs w:val="28"/>
                <w:lang w:eastAsia="ru-RU"/>
              </w:rPr>
              <w:t xml:space="preserve">Цель </w:t>
            </w:r>
            <w:r w:rsidR="006B7F9B">
              <w:rPr>
                <w:rFonts w:eastAsia="Times New Roman"/>
                <w:szCs w:val="28"/>
                <w:lang w:eastAsia="ru-RU"/>
              </w:rPr>
              <w:t>6</w:t>
            </w:r>
            <w:r w:rsidRPr="00FD6DAE">
              <w:rPr>
                <w:rFonts w:eastAsia="Times New Roman"/>
                <w:szCs w:val="28"/>
                <w:lang w:eastAsia="ru-RU"/>
              </w:rPr>
              <w:t xml:space="preserve">  «Повышение инвестиционной привлекательности»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pStyle w:val="ConsPlusCell"/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BodyText21"/>
              <w:jc w:val="both"/>
              <w:rPr>
                <w:szCs w:val="28"/>
              </w:rPr>
            </w:pPr>
            <w:r w:rsidRPr="00FD6DAE">
              <w:rPr>
                <w:rFonts w:eastAsia="Calibri"/>
                <w:iCs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Normal"/>
              <w:widowControl/>
              <w:spacing w:line="280" w:lineRule="exact"/>
              <w:jc w:val="center"/>
              <w:outlineLvl w:val="0"/>
            </w:pPr>
            <w:r w:rsidRPr="00FD6DAE">
              <w:t>процент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105,9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C4117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101,2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101,2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102,4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10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>,0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694637" w:rsidP="009D2B23">
            <w:pPr>
              <w:jc w:val="center"/>
              <w:rPr>
                <w:szCs w:val="28"/>
              </w:rPr>
            </w:pPr>
            <w:hyperlink r:id="rId12" w:anchor="Par1168" w:history="1">
              <w:r w:rsidR="00716820" w:rsidRPr="00FD6DAE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16820" w:rsidRPr="00FD6DAE">
              <w:t xml:space="preserve">  </w:t>
            </w:r>
            <w:r w:rsidR="009D2B23" w:rsidRPr="00FD6DAE">
              <w:t>7</w:t>
            </w:r>
            <w:r w:rsidR="00716820" w:rsidRPr="00FD6DAE">
              <w:t xml:space="preserve"> «Формирование благоприятного инвестиционного климата в Благодарненском городском округе Ставропольского края»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1532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6DAE">
              <w:rPr>
                <w:szCs w:val="28"/>
              </w:rPr>
              <w:t xml:space="preserve">Задача 1 подпрограммы </w:t>
            </w:r>
            <w:r w:rsidR="009D2B23" w:rsidRPr="00FD6DAE">
              <w:rPr>
                <w:szCs w:val="28"/>
              </w:rPr>
              <w:t>7</w:t>
            </w:r>
            <w:r w:rsidRPr="00FD6DAE">
              <w:rPr>
                <w:szCs w:val="28"/>
              </w:rPr>
              <w:t xml:space="preserve"> Программы </w:t>
            </w:r>
            <w:r w:rsidRPr="00FD6DAE">
              <w:t xml:space="preserve">«Создание благоприятных условий для привлечения инвестиций </w:t>
            </w:r>
            <w:proofErr w:type="gramStart"/>
            <w:r w:rsidRPr="00FD6DAE">
              <w:t>в</w:t>
            </w:r>
            <w:proofErr w:type="gramEnd"/>
          </w:p>
          <w:p w:rsidR="00716820" w:rsidRPr="00FD6DAE" w:rsidRDefault="00716820" w:rsidP="00716820">
            <w:pPr>
              <w:jc w:val="center"/>
              <w:rPr>
                <w:szCs w:val="28"/>
              </w:rPr>
            </w:pPr>
            <w:proofErr w:type="gramStart"/>
            <w:r w:rsidRPr="00FD6DAE">
              <w:t>Благодарненском городском  округе Ставропольского края»</w:t>
            </w:r>
            <w:proofErr w:type="gramEnd"/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FD6DAE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FD6DAE">
              <w:rPr>
                <w:szCs w:val="28"/>
              </w:rPr>
              <w:t>бюджетных</w:t>
            </w:r>
            <w:proofErr w:type="gramEnd"/>
            <w:r w:rsidRPr="00FD6DAE">
              <w:rPr>
                <w:szCs w:val="28"/>
              </w:rPr>
              <w:t xml:space="preserve"> средств)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</w:t>
            </w:r>
          </w:p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3563,2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4112,8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4614,7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5033,7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5102,5</w:t>
            </w:r>
          </w:p>
        </w:tc>
      </w:tr>
      <w:tr w:rsidR="00716820" w:rsidRPr="00A7676B" w:rsidTr="00FD6DAE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820" w:rsidRPr="00A7676B" w:rsidRDefault="00431CC2" w:rsidP="009D2B2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820" w:rsidRPr="00FD6DAE" w:rsidRDefault="00716820" w:rsidP="00716820">
            <w:pPr>
              <w:pStyle w:val="ConsPlusCell"/>
              <w:widowControl/>
              <w:jc w:val="both"/>
              <w:rPr>
                <w:lang w:eastAsia="en-US"/>
              </w:rPr>
            </w:pPr>
            <w:r w:rsidRPr="00FD6DAE">
              <w:t xml:space="preserve">Объем инвестиций в основной капитал (за исключением </w:t>
            </w:r>
            <w:proofErr w:type="gramStart"/>
            <w:r w:rsidRPr="00FD6DAE">
              <w:t>бюджетных</w:t>
            </w:r>
            <w:proofErr w:type="gramEnd"/>
            <w:r w:rsidRPr="00FD6DAE">
              <w:t xml:space="preserve"> средств) в расчете на 1 жителя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center"/>
              <w:rPr>
                <w:szCs w:val="28"/>
              </w:rPr>
            </w:pPr>
            <w:r w:rsidRPr="00FD6DAE">
              <w:rPr>
                <w:szCs w:val="28"/>
              </w:rPr>
              <w:t>тыс. рублей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10,7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C4117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16,9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820" w:rsidRPr="00FD6DAE" w:rsidRDefault="00716820" w:rsidP="00716820">
            <w:pPr>
              <w:jc w:val="right"/>
              <w:rPr>
                <w:szCs w:val="28"/>
              </w:rPr>
            </w:pPr>
            <w:r w:rsidRPr="00FD6DAE">
              <w:rPr>
                <w:szCs w:val="28"/>
              </w:rPr>
              <w:t>11,1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820" w:rsidRPr="00A7676B" w:rsidRDefault="00716820" w:rsidP="00716820">
            <w:pPr>
              <w:jc w:val="right"/>
              <w:rPr>
                <w:szCs w:val="28"/>
              </w:rPr>
            </w:pPr>
            <w:r w:rsidRPr="00A7676B">
              <w:rPr>
                <w:szCs w:val="28"/>
              </w:rPr>
              <w:t>12,</w:t>
            </w:r>
            <w:r>
              <w:rPr>
                <w:szCs w:val="28"/>
              </w:rPr>
              <w:t>2</w:t>
            </w:r>
          </w:p>
        </w:tc>
      </w:tr>
    </w:tbl>
    <w:p w:rsidR="00DD1D1D" w:rsidRPr="00A7676B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A7676B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FD6DAE" w:rsidRPr="00A7676B" w:rsidRDefault="00FD6DAE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A7676B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5189B" w:rsidRPr="00A7676B" w:rsidRDefault="0085189B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A7676B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A7676B" w:rsidTr="00A6652C">
        <w:tc>
          <w:tcPr>
            <w:tcW w:w="7393" w:type="dxa"/>
          </w:tcPr>
          <w:p w:rsidR="00A6652C" w:rsidRPr="00A7676B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A7676B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A7676B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ПЕРЕЧЕНЬ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A7676B">
        <w:rPr>
          <w:bCs/>
          <w:szCs w:val="28"/>
        </w:rPr>
        <w:t>основных мероприятий подпрограмм</w:t>
      </w:r>
      <w:r w:rsidRPr="00A7676B">
        <w:rPr>
          <w:b/>
          <w:bCs/>
          <w:szCs w:val="28"/>
        </w:rPr>
        <w:t xml:space="preserve">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  <w:r w:rsidRPr="00A7676B">
        <w:rPr>
          <w:szCs w:val="28"/>
        </w:rPr>
        <w:t xml:space="preserve"> </w:t>
      </w:r>
      <w:hyperlink r:id="rId13" w:anchor="Par2088" w:history="1">
        <w:r w:rsidRPr="00A7676B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5" w:name="Par2088"/>
      <w:bookmarkEnd w:id="5"/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A7676B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5184"/>
        <w:gridCol w:w="142"/>
        <w:gridCol w:w="54"/>
        <w:gridCol w:w="20"/>
        <w:gridCol w:w="1691"/>
        <w:gridCol w:w="75"/>
        <w:gridCol w:w="36"/>
        <w:gridCol w:w="13"/>
        <w:gridCol w:w="27"/>
        <w:gridCol w:w="2193"/>
        <w:gridCol w:w="55"/>
        <w:gridCol w:w="20"/>
        <w:gridCol w:w="853"/>
        <w:gridCol w:w="78"/>
        <w:gridCol w:w="756"/>
        <w:gridCol w:w="16"/>
        <w:gridCol w:w="82"/>
        <w:gridCol w:w="32"/>
        <w:gridCol w:w="3144"/>
      </w:tblGrid>
      <w:tr w:rsidR="00CB24D3" w:rsidRPr="00A7676B" w:rsidTr="002337B1">
        <w:trPr>
          <w:cantSplit/>
          <w:trHeight w:val="160"/>
        </w:trPr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№</w:t>
            </w:r>
            <w:r w:rsidRPr="00A7676B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058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19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исполнитель, участник)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под</w:t>
            </w:r>
            <w:proofErr w:type="gram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программы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ро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граммы, основ</w:t>
            </w:r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мероприя</w:t>
            </w:r>
            <w:proofErr w:type="spellEnd"/>
          </w:p>
          <w:p w:rsidR="002337B1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тия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подпрограм</w:t>
            </w:r>
            <w:proofErr w:type="spellEnd"/>
          </w:p>
          <w:p w:rsidR="000C5F24" w:rsidRPr="00A7676B" w:rsidRDefault="000C5F24" w:rsidP="002337B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мы Программы</w:t>
            </w:r>
          </w:p>
        </w:tc>
        <w:tc>
          <w:tcPr>
            <w:tcW w:w="18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A7676B" w:rsidTr="002337B1">
        <w:trPr>
          <w:cantSplit/>
          <w:trHeight w:val="1134"/>
        </w:trPr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058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A7676B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A7676B" w:rsidTr="002337B1">
        <w:trPr>
          <w:cantSplit/>
          <w:trHeight w:val="7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Цель 1 Программы  </w:t>
            </w:r>
            <w:r w:rsidR="00DF08C4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Создание благоприятных условий для развития малого и среднего предпринимательства</w:t>
            </w:r>
            <w:proofErr w:type="gramStart"/>
            <w:r w:rsidRPr="00A7676B">
              <w:rPr>
                <w:bCs/>
                <w:szCs w:val="28"/>
              </w:rPr>
              <w:t xml:space="preserve"> ,</w:t>
            </w:r>
            <w:proofErr w:type="gramEnd"/>
            <w:r w:rsidRPr="00A7676B">
              <w:rPr>
                <w:bCs/>
                <w:szCs w:val="28"/>
              </w:rPr>
              <w:t xml:space="preserve">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  <w:tr w:rsidR="00CB24D3" w:rsidRPr="00A7676B" w:rsidTr="00BC1FE0">
        <w:trPr>
          <w:cantSplit/>
          <w:trHeight w:val="148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BF2E8A" w:rsidP="00BD6F5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bCs/>
                <w:szCs w:val="28"/>
              </w:rPr>
              <w:t xml:space="preserve">Подпрограмма 1 </w:t>
            </w:r>
            <w:r w:rsidR="00564626"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  <w:p w:rsidR="000C5F24" w:rsidRPr="00A7676B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3</w:t>
            </w: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0C5F24" w:rsidP="009E08C4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9E08C4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A7676B" w:rsidRDefault="00564626" w:rsidP="0056462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="000C5F24"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1-3</w:t>
            </w:r>
            <w:r w:rsidR="003B405B" w:rsidRPr="00A7676B">
              <w:rPr>
                <w:szCs w:val="28"/>
              </w:rPr>
              <w:t xml:space="preserve"> приложения 1 к Программе</w:t>
            </w:r>
          </w:p>
        </w:tc>
      </w:tr>
      <w:tr w:rsidR="00CB24D3" w:rsidRPr="00A7676B" w:rsidTr="002337B1">
        <w:trPr>
          <w:cantSplit/>
          <w:trHeight w:val="4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A7676B" w:rsidRDefault="00BF2E8A" w:rsidP="00BF2E8A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A7676B" w:rsidRDefault="00BF2E8A" w:rsidP="00BF2E8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 Ставропольского края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1.1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Финансовая поддержка субъектов малого и среднего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применение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мер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56462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8D24EB" w:rsidRPr="00A7676B">
              <w:rPr>
                <w:szCs w:val="28"/>
              </w:rPr>
              <w:t>4</w:t>
            </w:r>
            <w:r>
              <w:rPr>
                <w:szCs w:val="28"/>
              </w:rPr>
              <w:t>, 5, 9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</w:t>
            </w:r>
            <w:proofErr w:type="gramStart"/>
            <w:r w:rsidR="008D24EB" w:rsidRPr="00A7676B">
              <w:rPr>
                <w:szCs w:val="28"/>
              </w:rPr>
              <w:t>1</w:t>
            </w:r>
            <w:proofErr w:type="gramEnd"/>
            <w:r w:rsidR="008D24EB" w:rsidRPr="00A7676B">
              <w:rPr>
                <w:szCs w:val="28"/>
              </w:rPr>
              <w:t xml:space="preserve"> к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предпринимательства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Программе</w:t>
            </w:r>
          </w:p>
        </w:tc>
      </w:tr>
      <w:tr w:rsidR="008D24EB" w:rsidRPr="00A7676B" w:rsidTr="00BC1FE0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ind w:left="-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ab/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8D24EB" w:rsidRPr="00A7676B" w:rsidRDefault="008D24EB" w:rsidP="008D24EB">
            <w:pPr>
              <w:tabs>
                <w:tab w:val="left" w:pos="1010"/>
              </w:tabs>
              <w:rPr>
                <w:szCs w:val="28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6-8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приложения</w:t>
            </w:r>
            <w:proofErr w:type="gramStart"/>
            <w:r w:rsidR="008D24EB" w:rsidRPr="00A7676B">
              <w:rPr>
                <w:szCs w:val="28"/>
              </w:rPr>
              <w:t>1</w:t>
            </w:r>
            <w:proofErr w:type="gramEnd"/>
            <w:r w:rsidR="008D24EB" w:rsidRPr="00A7676B">
              <w:rPr>
                <w:szCs w:val="28"/>
              </w:rPr>
              <w:t xml:space="preserve"> к Программе</w:t>
            </w:r>
          </w:p>
        </w:tc>
      </w:tr>
      <w:tr w:rsidR="00564626" w:rsidRPr="00A7676B" w:rsidTr="0056462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26" w:rsidRPr="00A7676B" w:rsidRDefault="00564626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 </w:t>
            </w:r>
            <w:r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Формирование системы мониторинга качества 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доступности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государственных и муниципальных услуг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2337B1">
        <w:trPr>
          <w:cantSplit/>
          <w:trHeight w:val="4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барьеров, оптимизация    и  повышение качества предоставления государственных и муниципальных    услуг в </w:t>
            </w:r>
            <w:r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>
              <w:t>»</w:t>
            </w:r>
            <w:r w:rsidRPr="00A7676B">
              <w:rPr>
                <w:szCs w:val="28"/>
              </w:rPr>
              <w:t xml:space="preserve"> 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АБГО СК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64626">
              <w:t xml:space="preserve">ункт </w:t>
            </w:r>
            <w:r>
              <w:t>10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t xml:space="preserve"> приложения 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EB" w:rsidRPr="00A7676B" w:rsidRDefault="008D24EB" w:rsidP="0042556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1</w:t>
            </w:r>
            <w:r w:rsidR="0042556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подпрограммы </w:t>
            </w: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 в Благодарненском городском округе Ставропольского края, в том числе в многофункциональном центре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8D24EB">
        <w:trPr>
          <w:cantSplit/>
          <w:trHeight w:val="59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2.1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Повышение доступности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государственных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и муниципальных услуг, предоставляемых по принципу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одного окна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в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многофункциональных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центрах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выполнение</w:t>
            </w:r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функций ор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ганами</w:t>
            </w:r>
            <w:proofErr w:type="spellEnd"/>
            <w:r>
              <w:rPr>
                <w:szCs w:val="28"/>
              </w:rPr>
              <w:t xml:space="preserve"> мест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самоуправ</w:t>
            </w:r>
            <w:proofErr w:type="spellEnd"/>
          </w:p>
          <w:p w:rsidR="008D24E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ления</w:t>
            </w:r>
            <w:proofErr w:type="spellEnd"/>
            <w:r w:rsidRPr="00A7676B">
              <w:rPr>
                <w:szCs w:val="28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БГО СК</w:t>
            </w:r>
          </w:p>
        </w:tc>
        <w:tc>
          <w:tcPr>
            <w:tcW w:w="24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EB" w:rsidRPr="00A7676B" w:rsidRDefault="00B83B3B" w:rsidP="00B83B3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11,12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8D24EB">
        <w:trPr>
          <w:cantSplit/>
          <w:trHeight w:val="566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bC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 xml:space="preserve"> Программы </w:t>
            </w:r>
            <w:r>
              <w:rPr>
                <w:rFonts w:eastAsia="Times New Roman"/>
                <w:bCs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bCs/>
                <w:szCs w:val="28"/>
                <w:lang w:eastAsia="ru-RU"/>
              </w:rPr>
              <w:t>Сохранение и развитие культуры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пункты 13-15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1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Программы: Обеспечение роста посещаемости МУК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БРИКМ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 за  счет внедрения инновационных форм работы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пункт 16 </w:t>
            </w:r>
            <w:r w:rsidR="008D24EB" w:rsidRPr="00A7676B">
              <w:rPr>
                <w:szCs w:val="28"/>
              </w:rPr>
              <w:t>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2 подпрограммы </w:t>
            </w:r>
            <w:r w:rsidR="00850FD4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: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 в  библиотеках  комфортной  среды   для духовного,     культурного,     интеллектуального развития населения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17</w:t>
            </w:r>
          </w:p>
          <w:p w:rsidR="008D24EB" w:rsidRPr="00A7676B" w:rsidRDefault="00B83B3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 </w:t>
            </w:r>
            <w:r w:rsidR="008D24EB" w:rsidRPr="00A7676B">
              <w:rPr>
                <w:szCs w:val="28"/>
              </w:rPr>
              <w:t xml:space="preserve"> приложения</w:t>
            </w:r>
            <w:r w:rsidR="008D24EB" w:rsidRPr="00A7676B">
              <w:t xml:space="preserve"> </w:t>
            </w:r>
            <w:r w:rsidR="008D24EB" w:rsidRPr="00A7676B">
              <w:rPr>
                <w:szCs w:val="28"/>
              </w:rPr>
              <w:t>1 к Программе</w:t>
            </w:r>
            <w:r w:rsidR="008D24EB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Задача 3 подпрограммы </w:t>
            </w: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: Обеспечение доступности культурных благ для</w:t>
            </w:r>
            <w:r w:rsidRPr="00A7676B">
              <w:rPr>
                <w:rFonts w:eastAsia="Times New Roman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Организация и проведение  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B83B3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18-21</w:t>
            </w:r>
          </w:p>
          <w:p w:rsidR="008D24EB" w:rsidRPr="00A7676B" w:rsidRDefault="008D24EB" w:rsidP="00850FD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1 к Программ</w:t>
            </w:r>
            <w:r w:rsidR="00850FD4">
              <w:t>е</w:t>
            </w:r>
          </w:p>
        </w:tc>
      </w:tr>
      <w:tr w:rsidR="008D24EB" w:rsidRPr="00A7676B" w:rsidTr="008D24EB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Программы</w:t>
            </w:r>
            <w:r w:rsidR="00680CB3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Развитие и совершенствование имущественных и земельных отношений в </w:t>
            </w:r>
            <w:r w:rsidRPr="00A7676B">
              <w:rPr>
                <w:rFonts w:eastAsia="Times New Roman"/>
                <w:szCs w:val="28"/>
                <w:lang w:eastAsia="ru-RU"/>
              </w:rPr>
              <w:t>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D24E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4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</w:t>
            </w:r>
            <w:r w:rsidR="005819ED">
              <w:rPr>
                <w:szCs w:val="28"/>
              </w:rPr>
              <w:t>АГ</w:t>
            </w:r>
            <w:r w:rsidRPr="00A7676B">
              <w:rPr>
                <w:szCs w:val="28"/>
              </w:rPr>
              <w:t>ИЗО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B3B" w:rsidRDefault="00CB544B" w:rsidP="00B83B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22</w:t>
            </w:r>
          </w:p>
          <w:p w:rsidR="008D24EB" w:rsidRPr="00A7676B" w:rsidRDefault="008D24EB" w:rsidP="00A7384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D24E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EB" w:rsidRPr="00A7676B" w:rsidRDefault="008D24EB" w:rsidP="008D24E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lastRenderedPageBreak/>
              <w:t xml:space="preserve">Задача 1 подпрограммы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  <w:proofErr w:type="gramEnd"/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53796F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Оформление </w:t>
            </w:r>
            <w:proofErr w:type="spellStart"/>
            <w:r w:rsidRPr="00A7676B">
              <w:rPr>
                <w:szCs w:val="28"/>
              </w:rPr>
              <w:t>пра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ва</w:t>
            </w:r>
            <w:proofErr w:type="spellEnd"/>
            <w:r w:rsidRPr="00A7676B">
              <w:rPr>
                <w:szCs w:val="28"/>
              </w:rPr>
              <w:t xml:space="preserve"> муниципальной собственности на </w:t>
            </w:r>
            <w:proofErr w:type="spellStart"/>
            <w:r w:rsidRPr="00A7676B">
              <w:rPr>
                <w:szCs w:val="28"/>
              </w:rPr>
              <w:t>объек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ты недвижимого имущества и земельные участки,  находящиеся в   муниципальной собственности Благодарненского городско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округа Ставропольского края, </w:t>
            </w:r>
            <w:proofErr w:type="spellStart"/>
            <w:r w:rsidRPr="00A7676B">
              <w:rPr>
                <w:szCs w:val="28"/>
              </w:rPr>
              <w:t>эффектив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ное</w:t>
            </w:r>
            <w:proofErr w:type="spellEnd"/>
            <w:r w:rsidRPr="00A7676B">
              <w:rPr>
                <w:szCs w:val="28"/>
              </w:rPr>
              <w:t xml:space="preserve"> управление, распоряжение этим </w:t>
            </w:r>
            <w:proofErr w:type="spellStart"/>
            <w:r w:rsidRPr="00A7676B">
              <w:rPr>
                <w:szCs w:val="28"/>
              </w:rPr>
              <w:t>имуще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ством</w:t>
            </w:r>
            <w:proofErr w:type="spellEnd"/>
            <w:r w:rsidRPr="00A7676B">
              <w:rPr>
                <w:szCs w:val="28"/>
              </w:rPr>
              <w:t xml:space="preserve"> и земельными участками и </w:t>
            </w:r>
            <w:proofErr w:type="spellStart"/>
            <w:r w:rsidRPr="00A7676B">
              <w:rPr>
                <w:szCs w:val="28"/>
              </w:rPr>
              <w:t>рацио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нальное</w:t>
            </w:r>
            <w:proofErr w:type="spellEnd"/>
            <w:r w:rsidRPr="00A7676B">
              <w:rPr>
                <w:szCs w:val="28"/>
              </w:rPr>
              <w:t xml:space="preserve"> их использование, увеличение </w:t>
            </w:r>
            <w:proofErr w:type="gramStart"/>
            <w:r w:rsidRPr="00A7676B">
              <w:rPr>
                <w:szCs w:val="28"/>
              </w:rPr>
              <w:t xml:space="preserve">ко </w:t>
            </w:r>
            <w:proofErr w:type="spellStart"/>
            <w:r w:rsidRPr="00A7676B">
              <w:rPr>
                <w:szCs w:val="28"/>
              </w:rPr>
              <w:t>личества</w:t>
            </w:r>
            <w:proofErr w:type="spellEnd"/>
            <w:proofErr w:type="gramEnd"/>
            <w:r w:rsidRPr="00A7676B">
              <w:rPr>
                <w:szCs w:val="28"/>
              </w:rPr>
              <w:t xml:space="preserve"> муниципального имущества в </w:t>
            </w:r>
            <w:proofErr w:type="spellStart"/>
            <w:r w:rsidRPr="00A7676B">
              <w:rPr>
                <w:szCs w:val="28"/>
              </w:rPr>
              <w:t>Пе</w:t>
            </w:r>
            <w:proofErr w:type="spell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речне</w:t>
            </w:r>
            <w:proofErr w:type="spellEnd"/>
            <w:r w:rsidRPr="00A7676B">
              <w:rPr>
                <w:szCs w:val="28"/>
              </w:rPr>
              <w:t xml:space="preserve"> муниципального имущества </w:t>
            </w:r>
            <w:proofErr w:type="spellStart"/>
            <w:r w:rsidRPr="00A7676B">
              <w:rPr>
                <w:szCs w:val="28"/>
              </w:rPr>
              <w:t>Благода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рненского</w:t>
            </w:r>
            <w:proofErr w:type="spellEnd"/>
            <w:r w:rsidRPr="00A7676B">
              <w:rPr>
                <w:szCs w:val="28"/>
              </w:rPr>
              <w:t xml:space="preserve"> городского округа </w:t>
            </w:r>
            <w:proofErr w:type="spellStart"/>
            <w:r w:rsidRPr="00A7676B">
              <w:rPr>
                <w:szCs w:val="28"/>
              </w:rPr>
              <w:t>Ставропольс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кого края, предназначенного для </w:t>
            </w:r>
            <w:proofErr w:type="spellStart"/>
            <w:proofErr w:type="gramStart"/>
            <w:r w:rsidRPr="00A7676B">
              <w:rPr>
                <w:szCs w:val="28"/>
              </w:rPr>
              <w:t>предостав</w:t>
            </w:r>
            <w:proofErr w:type="spell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ления</w:t>
            </w:r>
            <w:proofErr w:type="spellEnd"/>
            <w:proofErr w:type="gramEnd"/>
            <w:r w:rsidRPr="00A7676B">
              <w:rPr>
                <w:szCs w:val="28"/>
              </w:rPr>
              <w:t xml:space="preserve"> во владение и (или) в пользование субъектам малого и среднего </w:t>
            </w:r>
            <w:proofErr w:type="spellStart"/>
            <w:r w:rsidRPr="00A7676B">
              <w:rPr>
                <w:szCs w:val="28"/>
              </w:rPr>
              <w:t>предпринима</w:t>
            </w:r>
            <w:proofErr w:type="spellEnd"/>
            <w:r w:rsidRPr="00A7676B">
              <w:rPr>
                <w:szCs w:val="28"/>
              </w:rPr>
              <w:t xml:space="preserve"> 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тельства</w:t>
            </w:r>
            <w:proofErr w:type="spellEnd"/>
            <w:r>
              <w:rPr>
                <w:szCs w:val="28"/>
              </w:rPr>
              <w:t xml:space="preserve"> и организациям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>бразующим инф</w:t>
            </w:r>
          </w:p>
          <w:p w:rsidR="0085189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раструктуру</w:t>
            </w:r>
            <w:proofErr w:type="spellEnd"/>
            <w:r>
              <w:rPr>
                <w:szCs w:val="28"/>
              </w:rPr>
              <w:t xml:space="preserve"> поддержки субъектов малого</w:t>
            </w:r>
          </w:p>
          <w:p w:rsidR="00A7384E" w:rsidRPr="00A7676B" w:rsidRDefault="00A7384E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и среднего предпринимательства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A7676B">
              <w:rPr>
                <w:szCs w:val="28"/>
              </w:rPr>
              <w:t>самоуправле</w:t>
            </w:r>
            <w:proofErr w:type="spellEnd"/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5819ED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</w:t>
            </w:r>
            <w:r>
              <w:rPr>
                <w:szCs w:val="28"/>
              </w:rPr>
              <w:t>АГ</w:t>
            </w:r>
            <w:r w:rsidRPr="00A7676B">
              <w:rPr>
                <w:szCs w:val="28"/>
              </w:rPr>
              <w:t>ИЗО</w:t>
            </w:r>
            <w:r w:rsidR="0085189B" w:rsidRPr="00A7676B">
              <w:rPr>
                <w:szCs w:val="28"/>
              </w:rPr>
              <w:t xml:space="preserve"> АБГО СК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23-25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 приложения 1 к Программе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Цель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 физической культуры  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26, 27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Задача 1 подпрограммы 5 Программы: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пункты </w:t>
            </w:r>
            <w:r w:rsidR="00CB544B">
              <w:rPr>
                <w:szCs w:val="28"/>
              </w:rPr>
              <w:t>28, 29,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30, 31</w:t>
            </w:r>
          </w:p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приложения</w:t>
            </w:r>
            <w:r w:rsidRPr="00A7676B">
              <w:t xml:space="preserve"> </w:t>
            </w:r>
            <w:r w:rsidRPr="00A7676B">
              <w:rPr>
                <w:szCs w:val="28"/>
              </w:rPr>
              <w:t>1 к Программе</w:t>
            </w:r>
          </w:p>
        </w:tc>
      </w:tr>
      <w:tr w:rsidR="0085189B" w:rsidRPr="00A7676B" w:rsidTr="00EC74BD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42556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 xml:space="preserve">соисполнитель </w:t>
            </w:r>
            <w:r w:rsidR="005819ED" w:rsidRPr="00A7676B">
              <w:rPr>
                <w:szCs w:val="28"/>
              </w:rPr>
              <w:t>У</w:t>
            </w:r>
            <w:r w:rsidR="005819ED">
              <w:rPr>
                <w:szCs w:val="28"/>
              </w:rPr>
              <w:t>АГ</w:t>
            </w:r>
            <w:r w:rsidR="005819ED" w:rsidRPr="00A7676B">
              <w:rPr>
                <w:szCs w:val="28"/>
              </w:rPr>
              <w:t>ИЗО</w:t>
            </w:r>
            <w:r w:rsidR="00425564">
              <w:rPr>
                <w:szCs w:val="28"/>
              </w:rPr>
              <w:t xml:space="preserve"> АБГО СК</w:t>
            </w:r>
          </w:p>
          <w:p w:rsidR="00425564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5189B" w:rsidRPr="00A7676B" w:rsidRDefault="00425564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  <w:r w:rsidR="0085189B" w:rsidRPr="00A7676B">
              <w:rPr>
                <w:szCs w:val="28"/>
              </w:rPr>
              <w:t xml:space="preserve"> </w:t>
            </w:r>
          </w:p>
          <w:p w:rsidR="0085189B" w:rsidRPr="00AA543A" w:rsidRDefault="00425564" w:rsidP="00AA543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Цель 6 Программы «Повышение инвестиционной привлекательности»</w:t>
            </w:r>
          </w:p>
        </w:tc>
      </w:tr>
      <w:tr w:rsidR="0085189B" w:rsidRPr="00A7676B" w:rsidTr="00AA543A">
        <w:trPr>
          <w:cantSplit/>
          <w:trHeight w:val="112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A543A" w:rsidRDefault="0085189B" w:rsidP="0085189B">
            <w:pPr>
              <w:autoSpaceDE w:val="0"/>
              <w:autoSpaceDN w:val="0"/>
              <w:adjustRightInd w:val="0"/>
              <w:jc w:val="both"/>
            </w:pPr>
            <w:r w:rsidRPr="007A1E54">
              <w:rPr>
                <w:szCs w:val="28"/>
              </w:rPr>
              <w:t xml:space="preserve">Подпрограмма 7 </w:t>
            </w:r>
            <w:r w:rsidRPr="007A1E54">
              <w:t>«Формирование благоприятного инвестиционного климата в Благодарненском городском округе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 32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 1 к Программе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 xml:space="preserve">Задача 1 подпрограммы 7 Программы </w:t>
            </w:r>
            <w:r w:rsidRPr="007A1E54"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85189B" w:rsidRPr="00A7676B" w:rsidTr="00A3489F">
        <w:trPr>
          <w:cantSplit/>
          <w:trHeight w:val="16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A7676B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7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5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Pr="007A1E54">
              <w:rPr>
                <w:rFonts w:eastAsia="Cambria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7A1E54">
              <w:rPr>
                <w:rFonts w:eastAsia="Times New Roman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 xml:space="preserve">выполнение функций </w:t>
            </w:r>
            <w:proofErr w:type="spellStart"/>
            <w:r w:rsidRPr="007A1E54">
              <w:rPr>
                <w:rFonts w:eastAsia="Times New Roman"/>
                <w:szCs w:val="28"/>
              </w:rPr>
              <w:t>орга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r w:rsidRPr="007A1E54">
              <w:rPr>
                <w:rFonts w:eastAsia="Times New Roman"/>
                <w:szCs w:val="28"/>
              </w:rPr>
              <w:t>нами местно</w:t>
            </w:r>
          </w:p>
          <w:p w:rsidR="0085189B" w:rsidRPr="007A1E54" w:rsidRDefault="0085189B" w:rsidP="0085189B">
            <w:pPr>
              <w:snapToGrid w:val="0"/>
              <w:jc w:val="center"/>
              <w:rPr>
                <w:rFonts w:eastAsia="Times New Roman"/>
                <w:szCs w:val="28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го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7A1E54">
              <w:rPr>
                <w:rFonts w:eastAsia="Times New Roman"/>
                <w:szCs w:val="28"/>
              </w:rPr>
              <w:t>самоуправ</w:t>
            </w:r>
            <w:proofErr w:type="spellEnd"/>
          </w:p>
          <w:p w:rsidR="0085189B" w:rsidRPr="007A1E54" w:rsidRDefault="0085189B" w:rsidP="0085189B">
            <w:pPr>
              <w:snapToGrid w:val="0"/>
              <w:jc w:val="center"/>
              <w:rPr>
                <w:rFonts w:eastAsia="Cambria"/>
                <w:szCs w:val="28"/>
                <w:lang w:eastAsia="ar-SA"/>
              </w:rPr>
            </w:pPr>
            <w:proofErr w:type="spellStart"/>
            <w:r w:rsidRPr="007A1E54">
              <w:rPr>
                <w:rFonts w:eastAsia="Times New Roman"/>
                <w:szCs w:val="28"/>
              </w:rPr>
              <w:t>ления</w:t>
            </w:r>
            <w:proofErr w:type="spellEnd"/>
            <w:r w:rsidRPr="007A1E54">
              <w:rPr>
                <w:rFonts w:eastAsia="Times New Roman"/>
                <w:szCs w:val="28"/>
              </w:rPr>
              <w:t xml:space="preserve"> округа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szCs w:val="28"/>
              </w:rPr>
              <w:t>АБГО СК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Pr="007A1E54" w:rsidRDefault="0085189B" w:rsidP="0085189B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7A1E54">
              <w:rPr>
                <w:rFonts w:eastAsia="Times New Roman"/>
                <w:szCs w:val="28"/>
                <w:lang w:eastAsia="ru-RU"/>
              </w:rPr>
              <w:t xml:space="preserve">2025 </w:t>
            </w:r>
          </w:p>
        </w:tc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B" w:rsidRDefault="00CB544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пункты 33, 34</w:t>
            </w:r>
          </w:p>
          <w:p w:rsidR="0085189B" w:rsidRPr="007A1E54" w:rsidRDefault="0085189B" w:rsidP="0085189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1E54">
              <w:rPr>
                <w:szCs w:val="28"/>
              </w:rPr>
              <w:t>приложения</w:t>
            </w:r>
            <w:r w:rsidR="00CB544B">
              <w:rPr>
                <w:szCs w:val="28"/>
              </w:rPr>
              <w:t xml:space="preserve"> </w:t>
            </w:r>
            <w:r w:rsidRPr="007A1E54">
              <w:rPr>
                <w:szCs w:val="28"/>
              </w:rPr>
              <w:t>1 к Программе</w:t>
            </w:r>
          </w:p>
        </w:tc>
      </w:tr>
    </w:tbl>
    <w:p w:rsidR="00533887" w:rsidRPr="00A7676B" w:rsidRDefault="00533887" w:rsidP="000C5F24">
      <w:pPr>
        <w:rPr>
          <w:szCs w:val="28"/>
        </w:rPr>
      </w:pPr>
    </w:p>
    <w:p w:rsidR="000C5F24" w:rsidRPr="00A7676B" w:rsidRDefault="000C5F24" w:rsidP="000C5F24">
      <w:pPr>
        <w:rPr>
          <w:szCs w:val="28"/>
        </w:rPr>
      </w:pPr>
      <w:r w:rsidRPr="00A7676B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A7676B" w:rsidTr="001A5FD9">
        <w:tc>
          <w:tcPr>
            <w:tcW w:w="2600" w:type="dxa"/>
            <w:hideMark/>
          </w:tcPr>
          <w:p w:rsidR="000C5F24" w:rsidRPr="00A7676B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A7676B" w:rsidRDefault="000C5F24" w:rsidP="000C5F24">
            <w:pPr>
              <w:rPr>
                <w:szCs w:val="28"/>
                <w:lang w:eastAsia="ru-RU"/>
              </w:rPr>
            </w:pPr>
            <w:r w:rsidRPr="00A7676B">
              <w:rPr>
                <w:szCs w:val="28"/>
                <w:lang w:eastAsia="ru-RU"/>
              </w:rPr>
              <w:t>администрация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A7676B" w:rsidTr="001A5FD9">
        <w:tc>
          <w:tcPr>
            <w:tcW w:w="2600" w:type="dxa"/>
            <w:hideMark/>
          </w:tcPr>
          <w:p w:rsidR="000C5F24" w:rsidRPr="00A7676B" w:rsidRDefault="005819ED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A7676B">
              <w:rPr>
                <w:szCs w:val="28"/>
              </w:rPr>
              <w:t>У</w:t>
            </w:r>
            <w:r>
              <w:rPr>
                <w:szCs w:val="28"/>
              </w:rPr>
              <w:t>АГ</w:t>
            </w:r>
            <w:r w:rsidRPr="00A7676B">
              <w:rPr>
                <w:szCs w:val="28"/>
              </w:rPr>
              <w:t>ИЗО</w:t>
            </w:r>
            <w:r w:rsidR="000C5F24" w:rsidRPr="00A7676B">
              <w:rPr>
                <w:szCs w:val="28"/>
                <w:lang w:eastAsia="ru-RU"/>
              </w:rPr>
              <w:t xml:space="preserve"> АБГО СК</w:t>
            </w:r>
          </w:p>
        </w:tc>
        <w:tc>
          <w:tcPr>
            <w:tcW w:w="12186" w:type="dxa"/>
            <w:hideMark/>
          </w:tcPr>
          <w:p w:rsidR="000C5F24" w:rsidRPr="00A7676B" w:rsidRDefault="005819ED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</w:rPr>
              <w:t>управление архитектуры, градостроительства, имущественных и земельных отношений администрации Благодарненского городского округа Ставропольского края</w:t>
            </w:r>
            <w:r w:rsidR="000C5F24" w:rsidRPr="00A7676B">
              <w:rPr>
                <w:szCs w:val="28"/>
                <w:lang w:eastAsia="ru-RU"/>
              </w:rPr>
              <w:t>;</w:t>
            </w:r>
          </w:p>
        </w:tc>
      </w:tr>
      <w:tr w:rsidR="00CB24D3" w:rsidRPr="00A7676B" w:rsidTr="001A5FD9">
        <w:tc>
          <w:tcPr>
            <w:tcW w:w="2600" w:type="dxa"/>
          </w:tcPr>
          <w:p w:rsidR="00F90EFB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A7676B" w:rsidRDefault="00342951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926D72" w:rsidRPr="00A7676B">
              <w:rPr>
                <w:szCs w:val="28"/>
                <w:lang w:eastAsia="ru-RU"/>
              </w:rPr>
              <w:t>правление культуры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="00926D72" w:rsidRPr="00A7676B">
              <w:rPr>
                <w:caps/>
                <w:szCs w:val="28"/>
                <w:lang w:eastAsia="ru-RU"/>
              </w:rPr>
              <w:t xml:space="preserve"> Б</w:t>
            </w:r>
            <w:r w:rsidR="00926D72" w:rsidRPr="00A7676B">
              <w:rPr>
                <w:szCs w:val="28"/>
                <w:lang w:eastAsia="ru-RU"/>
              </w:rPr>
              <w:t>лагодарненского</w:t>
            </w:r>
            <w:r w:rsidR="00926D72" w:rsidRPr="00A7676B">
              <w:rPr>
                <w:caps/>
                <w:szCs w:val="28"/>
                <w:lang w:eastAsia="ru-RU"/>
              </w:rPr>
              <w:t xml:space="preserve"> </w:t>
            </w:r>
            <w:r w:rsidR="00926D72" w:rsidRPr="00A7676B">
              <w:rPr>
                <w:szCs w:val="28"/>
                <w:lang w:eastAsia="ru-RU"/>
              </w:rPr>
              <w:t xml:space="preserve">городского округа </w:t>
            </w:r>
            <w:r w:rsidR="00926D72" w:rsidRPr="00A7676B">
              <w:rPr>
                <w:caps/>
                <w:szCs w:val="28"/>
                <w:lang w:eastAsia="ru-RU"/>
              </w:rPr>
              <w:t>С</w:t>
            </w:r>
            <w:r w:rsidR="00926D72" w:rsidRPr="00A7676B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A7676B" w:rsidTr="001A5FD9">
        <w:tc>
          <w:tcPr>
            <w:tcW w:w="2600" w:type="dxa"/>
          </w:tcPr>
          <w:p w:rsidR="00926D72" w:rsidRPr="00A7676B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>УФК и</w:t>
            </w:r>
            <w:proofErr w:type="gramStart"/>
            <w:r w:rsidRPr="00A7676B">
              <w:rPr>
                <w:szCs w:val="28"/>
              </w:rPr>
              <w:t xml:space="preserve"> С</w:t>
            </w:r>
            <w:proofErr w:type="gramEnd"/>
            <w:r w:rsidRPr="00A7676B">
              <w:rPr>
                <w:szCs w:val="28"/>
              </w:rPr>
              <w:t xml:space="preserve"> АБГО СК</w:t>
            </w:r>
          </w:p>
        </w:tc>
        <w:tc>
          <w:tcPr>
            <w:tcW w:w="12186" w:type="dxa"/>
          </w:tcPr>
          <w:p w:rsidR="00926D72" w:rsidRPr="00A7676B" w:rsidRDefault="00342951" w:rsidP="0032197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</w:t>
            </w:r>
            <w:r w:rsidR="00926D72" w:rsidRPr="00A7676B">
              <w:rPr>
                <w:szCs w:val="28"/>
                <w:lang w:eastAsia="ru-RU"/>
              </w:rPr>
              <w:t>правление физической культуры и спорта администраци</w:t>
            </w:r>
            <w:r w:rsidR="00321979">
              <w:rPr>
                <w:szCs w:val="28"/>
                <w:lang w:eastAsia="ru-RU"/>
              </w:rPr>
              <w:t>и</w:t>
            </w:r>
            <w:r w:rsidR="00926D72" w:rsidRPr="00A7676B">
              <w:rPr>
                <w:caps/>
                <w:szCs w:val="28"/>
                <w:lang w:eastAsia="ru-RU"/>
              </w:rPr>
              <w:t xml:space="preserve"> Б</w:t>
            </w:r>
            <w:r w:rsidR="00926D72" w:rsidRPr="00A7676B">
              <w:rPr>
                <w:szCs w:val="28"/>
                <w:lang w:eastAsia="ru-RU"/>
              </w:rPr>
              <w:t>лагодарненского</w:t>
            </w:r>
            <w:r w:rsidR="00926D72" w:rsidRPr="00A7676B">
              <w:rPr>
                <w:caps/>
                <w:szCs w:val="28"/>
                <w:lang w:eastAsia="ru-RU"/>
              </w:rPr>
              <w:t xml:space="preserve"> </w:t>
            </w:r>
            <w:r w:rsidR="00926D72" w:rsidRPr="00A7676B">
              <w:rPr>
                <w:szCs w:val="28"/>
                <w:lang w:eastAsia="ru-RU"/>
              </w:rPr>
              <w:t xml:space="preserve">городского округа </w:t>
            </w:r>
            <w:r w:rsidR="00926D72" w:rsidRPr="00A7676B">
              <w:rPr>
                <w:caps/>
                <w:szCs w:val="28"/>
                <w:lang w:eastAsia="ru-RU"/>
              </w:rPr>
              <w:t>С</w:t>
            </w:r>
            <w:r w:rsidR="00926D72"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;</w:t>
            </w:r>
          </w:p>
        </w:tc>
      </w:tr>
      <w:tr w:rsidR="001718A1" w:rsidRPr="00A7676B" w:rsidTr="001A5FD9">
        <w:tc>
          <w:tcPr>
            <w:tcW w:w="2600" w:type="dxa"/>
          </w:tcPr>
          <w:p w:rsidR="001718A1" w:rsidRDefault="001718A1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</w:p>
          <w:p w:rsidR="00321979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</w:p>
          <w:p w:rsidR="00321979" w:rsidRPr="00A7676B" w:rsidRDefault="00321979" w:rsidP="00CC44EA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>
              <w:rPr>
                <w:szCs w:val="28"/>
              </w:rPr>
              <w:t>УПДТ АБГО СК</w:t>
            </w:r>
          </w:p>
        </w:tc>
        <w:tc>
          <w:tcPr>
            <w:tcW w:w="12186" w:type="dxa"/>
          </w:tcPr>
          <w:p w:rsidR="001718A1" w:rsidRDefault="001718A1" w:rsidP="000C5F2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</w:t>
            </w:r>
            <w:r w:rsidR="00D9463F" w:rsidRPr="00A7676B">
              <w:rPr>
                <w:szCs w:val="28"/>
              </w:rPr>
              <w:t>мени Петра Федоровича Грибцова</w:t>
            </w:r>
            <w:r w:rsidR="00DF08C4">
              <w:rPr>
                <w:szCs w:val="28"/>
              </w:rPr>
              <w:t>»</w:t>
            </w:r>
            <w:r w:rsidR="003373A7">
              <w:rPr>
                <w:szCs w:val="28"/>
              </w:rPr>
              <w:t>;</w:t>
            </w:r>
          </w:p>
          <w:p w:rsidR="00321979" w:rsidRPr="00A7676B" w:rsidRDefault="0032197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управление по делам территорий  </w:t>
            </w:r>
            <w:r w:rsidRPr="00A7676B">
              <w:rPr>
                <w:szCs w:val="28"/>
                <w:lang w:eastAsia="ru-RU"/>
              </w:rPr>
              <w:t>администраци</w:t>
            </w:r>
            <w:r>
              <w:rPr>
                <w:szCs w:val="28"/>
                <w:lang w:eastAsia="ru-RU"/>
              </w:rPr>
              <w:t>и</w:t>
            </w:r>
            <w:r w:rsidRPr="00A7676B">
              <w:rPr>
                <w:caps/>
                <w:szCs w:val="28"/>
                <w:lang w:eastAsia="ru-RU"/>
              </w:rPr>
              <w:t xml:space="preserve"> Б</w:t>
            </w:r>
            <w:r w:rsidRPr="00A7676B">
              <w:rPr>
                <w:szCs w:val="28"/>
                <w:lang w:eastAsia="ru-RU"/>
              </w:rPr>
              <w:t>лагодарненского</w:t>
            </w:r>
            <w:r w:rsidRPr="00A7676B">
              <w:rPr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szCs w:val="28"/>
                <w:lang w:eastAsia="ru-RU"/>
              </w:rPr>
              <w:t xml:space="preserve">городского округа </w:t>
            </w:r>
            <w:r w:rsidRPr="00A7676B">
              <w:rPr>
                <w:caps/>
                <w:szCs w:val="28"/>
                <w:lang w:eastAsia="ru-RU"/>
              </w:rPr>
              <w:t>С</w:t>
            </w:r>
            <w:r w:rsidRPr="00A7676B">
              <w:rPr>
                <w:szCs w:val="28"/>
                <w:lang w:eastAsia="ru-RU"/>
              </w:rPr>
              <w:t>тавропольского края</w:t>
            </w:r>
            <w:r w:rsidR="003373A7">
              <w:rPr>
                <w:szCs w:val="28"/>
                <w:lang w:eastAsia="ru-RU"/>
              </w:rPr>
              <w:t>.</w:t>
            </w:r>
          </w:p>
        </w:tc>
      </w:tr>
    </w:tbl>
    <w:p w:rsidR="000C5F24" w:rsidRPr="00A7676B" w:rsidRDefault="000C5F24" w:rsidP="000C5F24"/>
    <w:p w:rsidR="000C5F24" w:rsidRPr="00A7676B" w:rsidRDefault="000C5F24" w:rsidP="000C5F24"/>
    <w:p w:rsidR="00B848C5" w:rsidRPr="00A7676B" w:rsidRDefault="00B848C5" w:rsidP="000C5F24"/>
    <w:p w:rsidR="00B848C5" w:rsidRPr="00A7676B" w:rsidRDefault="00B848C5" w:rsidP="000C5F24"/>
    <w:p w:rsidR="00B848C5" w:rsidRDefault="00B848C5" w:rsidP="000C5F24"/>
    <w:p w:rsidR="008D24EB" w:rsidRDefault="008D24EB" w:rsidP="000C5F24"/>
    <w:p w:rsidR="008D24EB" w:rsidRDefault="008D24EB" w:rsidP="000C5F24"/>
    <w:p w:rsidR="008D24EB" w:rsidRDefault="008D24EB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AA543A" w:rsidRDefault="00AA543A" w:rsidP="000C5F24"/>
    <w:p w:rsidR="008D24EB" w:rsidRDefault="008D24EB" w:rsidP="000C5F24"/>
    <w:p w:rsidR="008D24EB" w:rsidRDefault="008D24EB" w:rsidP="000C5F24"/>
    <w:p w:rsidR="008D24EB" w:rsidRDefault="008D24EB" w:rsidP="000C5F24"/>
    <w:p w:rsidR="008D24EB" w:rsidRPr="00A7676B" w:rsidRDefault="008D24EB" w:rsidP="000C5F24"/>
    <w:tbl>
      <w:tblPr>
        <w:tblW w:w="14992" w:type="dxa"/>
        <w:tblLook w:val="04A0" w:firstRow="1" w:lastRow="0" w:firstColumn="1" w:lastColumn="0" w:noHBand="0" w:noVBand="1"/>
      </w:tblPr>
      <w:tblGrid>
        <w:gridCol w:w="8613"/>
        <w:gridCol w:w="6379"/>
      </w:tblGrid>
      <w:tr w:rsidR="00CB24D3" w:rsidRPr="00A7676B" w:rsidTr="007A668F">
        <w:tc>
          <w:tcPr>
            <w:tcW w:w="8613" w:type="dxa"/>
            <w:shd w:val="clear" w:color="auto" w:fill="auto"/>
          </w:tcPr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DB0A89" w:rsidRPr="00A7676B" w:rsidRDefault="00DB0A89" w:rsidP="0053796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A7676B">
              <w:rPr>
                <w:rFonts w:eastAsia="Times New Roman"/>
                <w:bCs/>
                <w:szCs w:val="28"/>
                <w:lang w:eastAsia="ru-RU"/>
              </w:rPr>
              <w:t>Приложение 3</w:t>
            </w:r>
          </w:p>
          <w:p w:rsidR="00DB0A89" w:rsidRPr="00A7676B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B848C5" w:rsidRPr="00A7676B" w:rsidRDefault="00B848C5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A7676B">
        <w:rPr>
          <w:rFonts w:eastAsia="Times New Roman"/>
          <w:caps/>
          <w:szCs w:val="28"/>
          <w:lang w:eastAsia="ru-RU"/>
        </w:rPr>
        <w:t>Объемы и источники</w:t>
      </w:r>
    </w:p>
    <w:p w:rsidR="003373A7" w:rsidRPr="00A7676B" w:rsidRDefault="003373A7" w:rsidP="003373A7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A7676B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A7676B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>
        <w:rPr>
          <w:b/>
          <w:bCs/>
          <w:szCs w:val="28"/>
        </w:rPr>
        <w:t>»</w:t>
      </w:r>
      <w:hyperlink r:id="rId14" w:anchor="Par2393" w:history="1">
        <w:r w:rsidRPr="00A7676B">
          <w:rPr>
            <w:rStyle w:val="a3"/>
            <w:color w:val="auto"/>
            <w:szCs w:val="28"/>
          </w:rPr>
          <w:t>&lt;*&gt;</w:t>
        </w:r>
      </w:hyperlink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--------------------------------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A7676B">
        <w:rPr>
          <w:szCs w:val="28"/>
        </w:rPr>
        <w:t>&lt;*&gt; Далее в настоящем Приложении используется сокращение – Программа</w:t>
      </w:r>
    </w:p>
    <w:p w:rsidR="003373A7" w:rsidRPr="00A7676B" w:rsidRDefault="003373A7" w:rsidP="003373A7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3373A7" w:rsidRPr="00A7676B" w:rsidTr="003373A7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источники </w:t>
            </w:r>
            <w:proofErr w:type="gramStart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>финансового</w:t>
            </w:r>
            <w:proofErr w:type="gramEnd"/>
            <w:r w:rsidRPr="00A7676B">
              <w:rPr>
                <w:rFonts w:eastAsia="Times New Roman"/>
                <w:spacing w:val="-2"/>
                <w:szCs w:val="28"/>
                <w:lang w:eastAsia="ru-RU"/>
              </w:rPr>
              <w:t xml:space="preserve">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3373A7" w:rsidRPr="00A7676B" w:rsidTr="003373A7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2025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248879,74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304655,98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183323,26</w:t>
            </w:r>
          </w:p>
        </w:tc>
      </w:tr>
      <w:tr w:rsidR="00112BD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D2" w:rsidRPr="00A7676B" w:rsidRDefault="00112BD2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2BD2" w:rsidRPr="00A7676B" w:rsidRDefault="00112BD2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D2" w:rsidRPr="00A7676B" w:rsidRDefault="00112BD2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D2" w:rsidRPr="0025270B" w:rsidRDefault="00112BD2" w:rsidP="0077191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248879,74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D2" w:rsidRPr="0025270B" w:rsidRDefault="00112BD2" w:rsidP="0077191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304655,98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BD2" w:rsidRPr="0025270B" w:rsidRDefault="00112BD2" w:rsidP="0077191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183323,26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A577FB" w:rsidP="003373A7">
            <w:pPr>
              <w:jc w:val="right"/>
            </w:pPr>
            <w:r>
              <w:t>26485,91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A577FB" w:rsidP="003373A7">
            <w:pPr>
              <w:jc w:val="right"/>
            </w:pPr>
            <w:r>
              <w:t>26485,91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122138,00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BB56FE" w:rsidP="003373A7">
            <w:pPr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A577FB" w:rsidP="003373A7">
            <w:pPr>
              <w:jc w:val="right"/>
            </w:pPr>
            <w:r>
              <w:t>25170,47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A577FB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222393,83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182517,98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183012,52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112BD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112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15268,43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112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64354,13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112BD2" w:rsidP="00112B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64609,46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A577FB" w:rsidP="003373A7">
            <w:pPr>
              <w:jc w:val="right"/>
            </w:pPr>
            <w:r>
              <w:t>207125,40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</w:pPr>
            <w:r>
              <w:t>118163,85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</w:pPr>
            <w:r>
              <w:t>118403,06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5819ED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="003373A7"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</w:pPr>
            <w:r>
              <w:t>11255,53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</w:pPr>
            <w:r>
              <w:t>12901,51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</w:pPr>
            <w:r>
              <w:t>12901,51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>
              <w:t>81270,07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81582,41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81897,85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Cs w:val="28"/>
                <w:lang w:eastAsia="ru-RU"/>
              </w:rPr>
              <w:t>УФК</w:t>
            </w:r>
            <w:r w:rsidRPr="00A7676B">
              <w:rPr>
                <w:rFonts w:eastAsia="Times New Roman"/>
                <w:szCs w:val="28"/>
                <w:lang w:eastAsia="ru-RU"/>
              </w:rPr>
              <w:t>и</w:t>
            </w:r>
            <w:r>
              <w:rPr>
                <w:rFonts w:eastAsia="Times New Roman"/>
                <w:szCs w:val="28"/>
                <w:lang w:eastAsia="ru-RU"/>
              </w:rPr>
              <w:t>С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A577FB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26707,37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23679,93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809A4" w:rsidP="003373A7">
            <w:pPr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23603,70</w:t>
            </w:r>
          </w:p>
        </w:tc>
      </w:tr>
      <w:tr w:rsidR="00BB56FE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FE" w:rsidRPr="00A7676B" w:rsidRDefault="00BB56FE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FE" w:rsidRPr="00A7676B" w:rsidRDefault="00BB56FE" w:rsidP="003373A7">
            <w:pPr>
              <w:autoSpaceDE w:val="0"/>
              <w:autoSpaceDN w:val="0"/>
              <w:adjustRightInd w:val="0"/>
              <w:outlineLvl w:val="2"/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FE" w:rsidRPr="0025270B" w:rsidRDefault="00BB56FE" w:rsidP="003373A7">
            <w:pPr>
              <w:jc w:val="right"/>
            </w:pPr>
            <w: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1</w:t>
            </w:r>
            <w:r w:rsidRPr="00A7676B">
              <w:rPr>
                <w:bCs/>
                <w:szCs w:val="28"/>
              </w:rPr>
              <w:t xml:space="preserve">: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Развитие малого и среднего    предпринимательства, торговли и потребительского рынка Благодарненского городского округа Ставропольского края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A543A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Финансовая поддержка субъектов малого и среднего предпринимательства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  <w:r w:rsidRPr="0025270B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мероприятие: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потребительского рынка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  <w:p w:rsidR="003373A7" w:rsidRPr="00A7676B" w:rsidRDefault="003373A7" w:rsidP="003373A7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center"/>
            </w:pPr>
          </w:p>
        </w:tc>
      </w:tr>
      <w:tr w:rsidR="003373A7" w:rsidRPr="00A7676B" w:rsidTr="003373A7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Подпрограмма  </w:t>
            </w:r>
            <w:r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Снижение административных    барьеров,    оптимизация    и  повышение качества предоставления государственных  и  </w:t>
            </w:r>
            <w:proofErr w:type="spellStart"/>
            <w:r w:rsidRPr="00A7676B">
              <w:rPr>
                <w:szCs w:val="28"/>
              </w:rPr>
              <w:t>муниципаль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ных</w:t>
            </w:r>
            <w:proofErr w:type="spellEnd"/>
            <w:r w:rsidRPr="00A7676B">
              <w:rPr>
                <w:szCs w:val="28"/>
              </w:rPr>
              <w:t xml:space="preserve">  услуг  в Благодарненском городском округе  </w:t>
            </w:r>
            <w:proofErr w:type="spellStart"/>
            <w:r w:rsidRPr="00A7676B">
              <w:rPr>
                <w:szCs w:val="28"/>
              </w:rPr>
              <w:t>Ставропольско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го</w:t>
            </w:r>
            <w:proofErr w:type="spellEnd"/>
            <w:r w:rsidRPr="00A7676B">
              <w:rPr>
                <w:szCs w:val="28"/>
              </w:rPr>
              <w:t xml:space="preserve"> края, в том числе в </w:t>
            </w:r>
            <w:proofErr w:type="spellStart"/>
            <w:r w:rsidRPr="00A7676B">
              <w:rPr>
                <w:szCs w:val="28"/>
              </w:rPr>
              <w:t>многофунк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циональном</w:t>
            </w:r>
            <w:proofErr w:type="spellEnd"/>
            <w:r w:rsidRPr="00A7676B">
              <w:rPr>
                <w:szCs w:val="28"/>
              </w:rPr>
              <w:t xml:space="preserve">  </w:t>
            </w:r>
            <w:proofErr w:type="gramStart"/>
            <w:r w:rsidRPr="00A7676B">
              <w:rPr>
                <w:szCs w:val="28"/>
              </w:rPr>
              <w:t>центре</w:t>
            </w:r>
            <w:proofErr w:type="gramEnd"/>
            <w:r w:rsidRPr="00A7676B">
              <w:rPr>
                <w:szCs w:val="28"/>
              </w:rPr>
              <w:t xml:space="preserve"> </w:t>
            </w:r>
            <w:proofErr w:type="spellStart"/>
            <w:r w:rsidRPr="00A7676B">
              <w:rPr>
                <w:szCs w:val="28"/>
              </w:rPr>
              <w:t>предоставле</w:t>
            </w:r>
            <w:proofErr w:type="spellEnd"/>
          </w:p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spellStart"/>
            <w:r w:rsidRPr="00A7676B">
              <w:rPr>
                <w:szCs w:val="28"/>
              </w:rPr>
              <w:t>ния</w:t>
            </w:r>
            <w:proofErr w:type="spellEnd"/>
            <w:r w:rsidRPr="00A7676B">
              <w:rPr>
                <w:szCs w:val="28"/>
              </w:rPr>
              <w:t xml:space="preserve"> государственных и муниципальных услуг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14765,97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14784,14</w:t>
            </w:r>
          </w:p>
        </w:tc>
      </w:tr>
      <w:tr w:rsidR="003373A7" w:rsidRPr="00A7676B" w:rsidTr="003373A7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одного окна</w:t>
            </w:r>
            <w:r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в </w:t>
            </w:r>
            <w:r w:rsidRPr="00A7676B">
              <w:rPr>
                <w:szCs w:val="28"/>
              </w:rPr>
              <w:lastRenderedPageBreak/>
              <w:t>многофункциональных центрах</w:t>
            </w:r>
            <w:r>
              <w:rPr>
                <w:szCs w:val="28"/>
              </w:rPr>
              <w:t>»</w:t>
            </w:r>
            <w:proofErr w:type="gramEnd"/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809A4" w:rsidP="003373A7">
            <w:pPr>
              <w:jc w:val="right"/>
            </w:pPr>
            <w:r>
              <w:t>15178,43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14765,9</w:t>
            </w: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14784,14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Сохранение и развитие культуры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1541">
              <w:rPr>
                <w:szCs w:val="28"/>
              </w:rPr>
              <w:t>8</w:t>
            </w:r>
            <w:r>
              <w:rPr>
                <w:szCs w:val="28"/>
              </w:rPr>
              <w:t>111,96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77735,04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79154A" w:rsidP="003373A7">
            <w:pPr>
              <w:ind w:left="-108" w:right="-104"/>
              <w:jc w:val="right"/>
            </w:pPr>
            <w:r>
              <w:t>1</w:t>
            </w:r>
            <w:r w:rsidR="003373A7"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ind w:left="-108" w:right="33"/>
              <w:jc w:val="right"/>
            </w:pPr>
            <w:r w:rsidRPr="0025270B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="00D44150">
              <w:rPr>
                <w:szCs w:val="28"/>
              </w:rPr>
              <w:t xml:space="preserve"> 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C61541">
            <w:pPr>
              <w:ind w:left="-108" w:right="-104"/>
              <w:jc w:val="center"/>
            </w:pPr>
            <w:r w:rsidRPr="0025270B">
              <w:t xml:space="preserve">      </w:t>
            </w:r>
            <w:r w:rsidR="00C61541">
              <w:t>1</w:t>
            </w:r>
            <w:r w:rsidRPr="0025270B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ind w:left="-108" w:right="33"/>
              <w:jc w:val="center"/>
            </w:pPr>
            <w:r w:rsidRPr="0025270B">
              <w:t xml:space="preserve">        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25270B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A7676B">
              <w:rPr>
                <w:szCs w:val="28"/>
              </w:rPr>
              <w:t xml:space="preserve"> </w:t>
            </w:r>
            <w:r w:rsidR="00D44150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76796,52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77108,86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77424,30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D4415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D44150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2456,95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2464,09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16961,03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16993,</w:t>
            </w:r>
            <w:r>
              <w:rPr>
                <w:rFonts w:eastAsia="Times New Roman"/>
                <w:szCs w:val="28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17021,50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310,74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-104"/>
              <w:jc w:val="center"/>
            </w:pPr>
            <w:r w:rsidRPr="00776036">
              <w:t xml:space="preserve">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315,44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center"/>
            </w:pPr>
            <w:r w:rsidRPr="00776036">
              <w:t xml:space="preserve">        310,74</w:t>
            </w:r>
          </w:p>
        </w:tc>
      </w:tr>
      <w:tr w:rsidR="003373A7" w:rsidRPr="00A7676B" w:rsidTr="003373A7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 xml:space="preserve">УК </w:t>
            </w:r>
            <w:r w:rsidRPr="00A7676B">
              <w:rPr>
                <w:szCs w:val="28"/>
              </w:rPr>
              <w:t>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right="-104"/>
              <w:jc w:val="right"/>
            </w:pPr>
            <w:r w:rsidRPr="00776036">
              <w:rPr>
                <w:rFonts w:eastAsia="Times New Roman"/>
                <w:szCs w:val="28"/>
                <w:lang w:eastAsia="ru-RU"/>
              </w:rPr>
              <w:t>16645,59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16677,6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16710,76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культурно-массовых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3A" w:rsidRDefault="00AA543A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43A" w:rsidRDefault="00AA543A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776036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79154A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79154A"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57700,8</w:t>
            </w:r>
            <w:r>
              <w:rPr>
                <w:rFonts w:eastAsia="Times New Roman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57974,26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5270B">
              <w:rPr>
                <w:rFonts w:eastAsia="Times New Roman"/>
                <w:szCs w:val="28"/>
                <w:lang w:eastAsia="ru-RU"/>
              </w:rPr>
              <w:t>58249,45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52A70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Default="00431CC2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3.А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Региональный проект «</w:t>
            </w:r>
            <w:r w:rsidRPr="00485E8F">
              <w:rPr>
                <w:szCs w:val="28"/>
              </w:rPr>
              <w:t>Цифровая</w:t>
            </w:r>
            <w:r>
              <w:rPr>
                <w:szCs w:val="28"/>
              </w:rPr>
              <w:t xml:space="preserve"> </w:t>
            </w:r>
            <w:r w:rsidRPr="00485E8F">
              <w:rPr>
                <w:szCs w:val="28"/>
              </w:rPr>
              <w:t>культура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52A7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</w:tr>
      <w:tr w:rsidR="0079154A" w:rsidRPr="00A7676B" w:rsidTr="00452A7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4A" w:rsidRPr="0025270B" w:rsidRDefault="0079154A" w:rsidP="00452A70">
            <w:pPr>
              <w:jc w:val="right"/>
            </w:pPr>
            <w:r w:rsidRPr="0025270B"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79154A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rFonts w:eastAsia="Times New Roman"/>
                <w:szCs w:val="28"/>
                <w:lang w:eastAsia="ru-RU"/>
              </w:rPr>
              <w:t>: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szCs w:val="28"/>
              </w:rPr>
              <w:t>УК</w:t>
            </w:r>
            <w:r w:rsidRPr="00A7676B">
              <w:rPr>
                <w:szCs w:val="28"/>
              </w:rPr>
              <w:t xml:space="preserve"> А</w:t>
            </w:r>
            <w:r w:rsidRPr="00A7676B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791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Default="0079154A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54A" w:rsidRPr="00A7676B" w:rsidRDefault="0079154A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A" w:rsidRPr="00A7676B" w:rsidRDefault="0079154A" w:rsidP="00452A70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54A" w:rsidRPr="00776036" w:rsidRDefault="0079154A" w:rsidP="003373A7">
            <w:pPr>
              <w:jc w:val="right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Подпрограмма</w:t>
            </w:r>
            <w:r>
              <w:rPr>
                <w:bCs/>
                <w:szCs w:val="28"/>
              </w:rPr>
              <w:t xml:space="preserve"> 4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Управление муниципальной собственностью в </w:t>
            </w:r>
            <w:r w:rsidRPr="00A7676B">
              <w:rPr>
                <w:bCs/>
                <w:szCs w:val="28"/>
              </w:rPr>
              <w:lastRenderedPageBreak/>
              <w:t>области имущественных и земельных отношений</w:t>
            </w:r>
            <w:r>
              <w:rPr>
                <w:bCs/>
                <w:szCs w:val="28"/>
              </w:rPr>
              <w:t>»</w:t>
            </w:r>
          </w:p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rPr>
                <w:spacing w:val="-4"/>
                <w:szCs w:val="28"/>
              </w:rPr>
              <w:lastRenderedPageBreak/>
              <w:t xml:space="preserve">      </w:t>
            </w: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</w:t>
            </w:r>
            <w:r w:rsidRPr="00A7676B">
              <w:rPr>
                <w:rFonts w:eastAsia="Times New Roman"/>
                <w:szCs w:val="28"/>
                <w:lang w:eastAsia="ru-RU"/>
              </w:rPr>
              <w:t>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proofErr w:type="gramStart"/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 xml:space="preserve">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</w:t>
            </w:r>
            <w:r w:rsidRPr="00A7676B">
              <w:rPr>
                <w:bCs/>
                <w:szCs w:val="28"/>
              </w:rPr>
              <w:lastRenderedPageBreak/>
              <w:t>в пользование субъектам малого и среднего</w:t>
            </w:r>
            <w:proofErr w:type="gramEnd"/>
            <w:r w:rsidRPr="00A7676B">
              <w:rPr>
                <w:bCs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5819ED"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1633,51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rPr>
                <w:spacing w:val="-4"/>
                <w:szCs w:val="28"/>
              </w:rPr>
              <w:t>2 483,51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25270B" w:rsidRDefault="003373A7" w:rsidP="003373A7">
            <w:pPr>
              <w:jc w:val="right"/>
            </w:pPr>
            <w:r w:rsidRPr="0025270B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Развитие физической культуры и спорта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809A4" w:rsidP="003373A7">
            <w:pPr>
              <w:jc w:val="right"/>
            </w:pPr>
            <w:r>
              <w:t>48742,80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48742,80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142367,4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>
              <w:rPr>
                <w:szCs w:val="28"/>
              </w:rPr>
              <w:t>УФК и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25170,47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  <w:rPr>
                <w:szCs w:val="28"/>
              </w:rPr>
            </w:pPr>
            <w:r w:rsidRPr="00776036">
              <w:rPr>
                <w:szCs w:val="28"/>
              </w:rPr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23572,33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ind w:left="-108" w:right="-250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23572,33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20544,8</w:t>
            </w: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20468,66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Организация и проведение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официальных</w:t>
            </w:r>
            <w:proofErr w:type="gramEnd"/>
            <w:r w:rsidRPr="00A7676B">
              <w:rPr>
                <w:rFonts w:eastAsia="Times New Roman"/>
                <w:szCs w:val="28"/>
                <w:lang w:eastAsia="ru-RU"/>
              </w:rPr>
              <w:t xml:space="preserve"> физкультурных (физкультурно-оздоровительных) мероприятий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45636,40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45636,40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ind w:left="-108" w:right="33"/>
              <w:jc w:val="right"/>
            </w:pPr>
            <w:r>
              <w:t>25170,47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3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 w:right="34"/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="00A577FB">
              <w:rPr>
                <w:szCs w:val="28"/>
              </w:rPr>
              <w:t>УФК и</w:t>
            </w:r>
            <w:proofErr w:type="gramStart"/>
            <w:r w:rsidR="00A577FB">
              <w:rPr>
                <w:szCs w:val="28"/>
              </w:rPr>
              <w:t xml:space="preserve"> С</w:t>
            </w:r>
            <w:proofErr w:type="gramEnd"/>
            <w:r w:rsidR="00A577FB">
              <w:rPr>
                <w:szCs w:val="28"/>
              </w:rPr>
              <w:t xml:space="preserve"> </w:t>
            </w:r>
            <w:r w:rsidR="00A577FB"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ind w:left="-108"/>
              <w:jc w:val="right"/>
            </w:pPr>
            <w:r>
              <w:t>25170,47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ind w:left="-108"/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20465,93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A577FB" w:rsidP="003373A7">
            <w:pPr>
              <w:jc w:val="right"/>
            </w:pPr>
            <w:r>
              <w:t>20465,93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17116,5</w:t>
            </w: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right"/>
            </w:pPr>
            <w:r w:rsidRPr="00776036">
              <w:t>17162,26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981A43" w:rsidRDefault="003373A7" w:rsidP="003373A7">
            <w:pPr>
              <w:autoSpaceDE w:val="0"/>
              <w:autoSpaceDN w:val="0"/>
              <w:adjustRightInd w:val="0"/>
              <w:outlineLvl w:val="2"/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  <w:rPr>
                <w:bCs/>
                <w:szCs w:val="28"/>
              </w:rPr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Основное мероприятие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Обеспечение участия спортивных сборных команд в официальных спортивных мероприятиях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ab/>
            </w:r>
            <w:r w:rsidRPr="00A7676B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776036" w:rsidRDefault="003373A7" w:rsidP="003373A7">
            <w:pPr>
              <w:jc w:val="right"/>
            </w:pP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>3106,40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 </w:t>
            </w:r>
            <w:r w:rsidRPr="00776036">
              <w:t>3306,40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>
              <w:t xml:space="preserve">    </w:t>
            </w:r>
            <w:r w:rsidRPr="00776036">
              <w:t>3306,40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Реализация регионального проекта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Спорт – норма жизни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121944,5</w:t>
            </w: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бюджета,</w:t>
            </w:r>
            <w:r>
              <w:rPr>
                <w:rFonts w:eastAsia="Times New Roman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предусмотренные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121822,56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  <w:r w:rsidRPr="00776036">
              <w:t>0,00</w:t>
            </w:r>
          </w:p>
        </w:tc>
      </w:tr>
      <w:tr w:rsidR="003373A7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3A7" w:rsidRPr="00A7676B" w:rsidRDefault="003373A7" w:rsidP="003373A7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A7" w:rsidRPr="00A7676B" w:rsidRDefault="003373A7" w:rsidP="003373A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3A7" w:rsidRPr="00776036" w:rsidRDefault="003373A7" w:rsidP="003373A7">
            <w:pPr>
              <w:jc w:val="center"/>
            </w:pPr>
          </w:p>
        </w:tc>
      </w:tr>
      <w:tr w:rsidR="00431CC2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CC2" w:rsidRPr="00A7676B" w:rsidRDefault="00431CC2" w:rsidP="00431CC2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121,9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CC2" w:rsidRPr="00776036" w:rsidRDefault="00431CC2" w:rsidP="00431CC2">
            <w:pPr>
              <w:jc w:val="center"/>
            </w:pPr>
            <w:r w:rsidRPr="00776036">
              <w:t>0,00</w:t>
            </w:r>
          </w:p>
        </w:tc>
      </w:tr>
      <w:tr w:rsidR="00431CC2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>
              <w:rPr>
                <w:rFonts w:eastAsia="Times New Roman"/>
                <w:szCs w:val="28"/>
                <w:lang w:eastAsia="ru-RU"/>
              </w:rPr>
              <w:t xml:space="preserve"> 6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Обеспечение реализации программы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Осуществление местного самоуправления в </w:t>
            </w: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Благодарненском городском округе Ставропольского края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и общепрограммные мероприятия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A7676B" w:rsidRDefault="00431CC2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A577FB" w:rsidP="00431CC2">
            <w:pPr>
              <w:ind w:left="-108" w:right="33"/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A577FB" w:rsidP="00431CC2">
            <w:pPr>
              <w:ind w:left="-108" w:right="33"/>
              <w:jc w:val="right"/>
            </w:pPr>
            <w:r>
              <w:t>67524,75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C2" w:rsidRPr="00776036" w:rsidRDefault="00A577FB" w:rsidP="00431CC2">
            <w:pPr>
              <w:ind w:left="-108" w:right="33"/>
              <w:jc w:val="right"/>
            </w:pPr>
            <w:r>
              <w:t>67761,91</w:t>
            </w:r>
          </w:p>
        </w:tc>
      </w:tr>
      <w:tr w:rsidR="00A577FB" w:rsidRPr="00A7676B" w:rsidTr="00A577F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A577FB">
            <w:pPr>
              <w:ind w:left="-108" w:right="33"/>
              <w:jc w:val="center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A577FB">
            <w:pPr>
              <w:ind w:left="-108" w:right="33"/>
              <w:jc w:val="center"/>
            </w:pPr>
            <w:r>
              <w:t>67524,75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A577FB">
            <w:pPr>
              <w:ind w:left="-108" w:right="33"/>
              <w:jc w:val="center"/>
            </w:pPr>
            <w:r>
              <w:t>67761,91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77191A">
            <w:pPr>
              <w:ind w:left="-108" w:right="33"/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77191A">
            <w:pPr>
              <w:ind w:left="-108" w:right="33"/>
              <w:jc w:val="right"/>
            </w:pPr>
            <w:r>
              <w:t>67524,75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77191A">
            <w:pPr>
              <w:ind w:left="-108" w:right="33"/>
              <w:jc w:val="right"/>
            </w:pPr>
            <w:r>
              <w:t>67761,91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/>
              <w:jc w:val="right"/>
            </w:pPr>
            <w:r w:rsidRPr="00776036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ind w:left="-108"/>
              <w:jc w:val="right"/>
            </w:pPr>
            <w:r w:rsidRPr="00776036">
              <w:t>49735,32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18026,59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18026,59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9622,02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10418,00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>
              <w:t>10418,00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АБГО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776036" w:rsidRDefault="00A577FB" w:rsidP="00431CC2">
            <w:pPr>
              <w:jc w:val="right"/>
            </w:pPr>
            <w:r w:rsidRPr="00776036">
              <w:t>0,00</w:t>
            </w:r>
          </w:p>
        </w:tc>
      </w:tr>
      <w:tr w:rsidR="0046754A" w:rsidRPr="00A7676B" w:rsidTr="003373A7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</w:t>
            </w:r>
            <w:r w:rsidRPr="00A7676B">
              <w:rPr>
                <w:rFonts w:eastAsia="Times New Roman"/>
                <w:szCs w:val="28"/>
                <w:lang w:eastAsia="ru-RU"/>
              </w:rPr>
              <w:t>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Основное мероприятие </w:t>
            </w:r>
            <w:r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Обеспечение реализации Программы</w:t>
            </w:r>
            <w:r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</w:tr>
      <w:tr w:rsidR="0046754A" w:rsidRPr="00A7676B" w:rsidTr="0046754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46754A">
            <w:pPr>
              <w:jc w:val="center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46754A">
            <w:pPr>
              <w:jc w:val="center"/>
            </w:pPr>
            <w:r>
              <w:t>18026,59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46754A">
            <w:pPr>
              <w:jc w:val="center"/>
            </w:pPr>
            <w:r>
              <w:t>18026,59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A7676B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A7676B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 w:right="-250"/>
              <w:jc w:val="right"/>
            </w:pPr>
          </w:p>
        </w:tc>
      </w:tr>
      <w:tr w:rsidR="00A577FB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77FB" w:rsidRPr="00A7676B" w:rsidRDefault="00A577FB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/>
              <w:jc w:val="right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/>
              <w:jc w:val="right"/>
            </w:pPr>
            <w:r w:rsidRPr="0025270B">
              <w:t>49498,16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ind w:left="-108"/>
              <w:jc w:val="right"/>
            </w:pPr>
            <w:r w:rsidRPr="0025270B">
              <w:t>49735,32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105123,04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18026,59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>УАГИЗО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9622,02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10418,00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>
              <w:t>10418,00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УК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4473,5</w:t>
            </w:r>
            <w:r>
              <w:rPr>
                <w:bCs/>
                <w:szCs w:val="28"/>
              </w:rPr>
              <w:t>5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Default="0046754A" w:rsidP="00431CC2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>
              <w:rPr>
                <w:szCs w:val="28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 w:rsidRPr="00776036">
              <w:rPr>
                <w:bCs/>
                <w:szCs w:val="28"/>
              </w:rPr>
              <w:t>3135,04</w:t>
            </w:r>
          </w:p>
        </w:tc>
      </w:tr>
      <w:tr w:rsidR="0046754A" w:rsidRPr="00A7676B" w:rsidTr="003373A7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4A" w:rsidRPr="00A7676B" w:rsidRDefault="0046754A" w:rsidP="00431CC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4A" w:rsidRPr="00A7676B" w:rsidRDefault="0046754A" w:rsidP="00431CC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t>УПДТ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>
              <w:t>87892,43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 w:rsidRPr="00776036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54A" w:rsidRPr="00776036" w:rsidRDefault="0046754A" w:rsidP="0077191A">
            <w:pPr>
              <w:jc w:val="right"/>
            </w:pPr>
            <w:r w:rsidRPr="00776036">
              <w:t>0,00</w:t>
            </w:r>
          </w:p>
        </w:tc>
      </w:tr>
      <w:tr w:rsidR="00A577FB" w:rsidRPr="00A7676B" w:rsidTr="003373A7"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</w:t>
            </w:r>
            <w:r>
              <w:rPr>
                <w:bCs/>
                <w:szCs w:val="28"/>
              </w:rPr>
              <w:t>7</w:t>
            </w:r>
            <w:r w:rsidRPr="00A7676B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  <w:tr w:rsidR="00A577FB" w:rsidRPr="00A7676B" w:rsidTr="003373A7"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Основное мероприятие </w:t>
            </w:r>
            <w:r>
              <w:rPr>
                <w:szCs w:val="28"/>
              </w:rPr>
              <w:lastRenderedPageBreak/>
              <w:t>«</w:t>
            </w:r>
            <w:r w:rsidRPr="00A7676B">
              <w:rPr>
                <w:szCs w:val="28"/>
              </w:rPr>
              <w:t>Формирование инвестиционной привлекательности Благодарненского городского округа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FB" w:rsidRPr="00A7676B" w:rsidRDefault="00A577FB" w:rsidP="00431CC2">
            <w:pPr>
              <w:jc w:val="center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>не требует финансового обеспечения</w:t>
            </w:r>
          </w:p>
          <w:p w:rsidR="00A577FB" w:rsidRPr="00A7676B" w:rsidRDefault="00A577FB" w:rsidP="00431CC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lastRenderedPageBreak/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77FB" w:rsidRPr="0025270B" w:rsidRDefault="00A577FB" w:rsidP="00431CC2">
            <w:pPr>
              <w:jc w:val="center"/>
            </w:pPr>
            <w:r>
              <w:t>-</w:t>
            </w:r>
          </w:p>
        </w:tc>
      </w:tr>
    </w:tbl>
    <w:p w:rsidR="003373A7" w:rsidRDefault="003373A7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9B1D05" w:rsidRPr="00A7676B" w:rsidRDefault="009B1D05" w:rsidP="00FD3FBF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9B1D05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9180"/>
        <w:gridCol w:w="6237"/>
      </w:tblGrid>
      <w:tr w:rsidR="00C115DA" w:rsidRPr="00A7676B" w:rsidTr="00B848C5">
        <w:tc>
          <w:tcPr>
            <w:tcW w:w="9180" w:type="dxa"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A7676B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6237" w:type="dxa"/>
            <w:hideMark/>
          </w:tcPr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4</w:t>
            </w:r>
          </w:p>
          <w:p w:rsidR="00C115DA" w:rsidRPr="00A7676B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A7676B" w:rsidRDefault="00C115DA" w:rsidP="00C115DA">
      <w:pPr>
        <w:spacing w:line="240" w:lineRule="exact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СВЕДЕНИЯ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  <w:r w:rsidRPr="00A7676B">
        <w:t>о весовых коэффициентах, присвоенных целям Программы, задачам подпрограмм Программы</w:t>
      </w:r>
    </w:p>
    <w:p w:rsidR="00C115DA" w:rsidRPr="00A7676B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672"/>
        <w:gridCol w:w="11202"/>
        <w:gridCol w:w="1275"/>
        <w:gridCol w:w="1134"/>
        <w:gridCol w:w="1134"/>
      </w:tblGrid>
      <w:tr w:rsidR="00CB24D3" w:rsidRPr="00A7676B" w:rsidTr="00C92C89">
        <w:tc>
          <w:tcPr>
            <w:tcW w:w="67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№</w:t>
            </w:r>
          </w:p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A7676B">
              <w:rPr>
                <w:lang w:eastAsia="en-US"/>
              </w:rPr>
              <w:t>п</w:t>
            </w:r>
            <w:proofErr w:type="gramEnd"/>
            <w:r w:rsidRPr="00A7676B">
              <w:rPr>
                <w:lang w:eastAsia="en-US"/>
              </w:rPr>
              <w:t>/п</w:t>
            </w:r>
          </w:p>
        </w:tc>
        <w:tc>
          <w:tcPr>
            <w:tcW w:w="11202" w:type="dxa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3543" w:type="dxa"/>
            <w:gridSpan w:val="3"/>
          </w:tcPr>
          <w:p w:rsidR="00C115DA" w:rsidRPr="00A7676B" w:rsidRDefault="00C115DA" w:rsidP="00FD3FBF">
            <w:pPr>
              <w:pStyle w:val="ConsPlusNormal"/>
              <w:spacing w:line="240" w:lineRule="exact"/>
              <w:jc w:val="center"/>
            </w:pPr>
            <w:r w:rsidRPr="00A7676B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A7676B" w:rsidTr="00C92C89">
        <w:tc>
          <w:tcPr>
            <w:tcW w:w="67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1202" w:type="dxa"/>
            <w:vAlign w:val="center"/>
          </w:tcPr>
          <w:p w:rsidR="00AD2E60" w:rsidRPr="00A7676B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275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D2E60" w:rsidRPr="00A7676B" w:rsidRDefault="00AD2E60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D2E60" w:rsidRPr="00A7676B" w:rsidRDefault="00F353AF" w:rsidP="000602B2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202</w:t>
            </w:r>
            <w:r w:rsidR="000602B2" w:rsidRPr="00A7676B">
              <w:rPr>
                <w:szCs w:val="28"/>
              </w:rPr>
              <w:t>5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C115DA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1 </w:t>
            </w:r>
            <w:r>
              <w:t>«</w:t>
            </w:r>
            <w:r w:rsidRPr="00A7676B">
      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FD6B5B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t xml:space="preserve">Подпрограмма 1 </w:t>
            </w:r>
            <w:r w:rsidR="00DF08C4">
              <w:t>«</w:t>
            </w:r>
            <w:r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A7676B">
              <w:rPr>
                <w:lang w:eastAsia="en-US"/>
              </w:rPr>
              <w:t>1.1.</w:t>
            </w:r>
          </w:p>
        </w:tc>
        <w:tc>
          <w:tcPr>
            <w:tcW w:w="11202" w:type="dxa"/>
          </w:tcPr>
          <w:p w:rsidR="00AD2E60" w:rsidRPr="00A7676B" w:rsidRDefault="00AD2E60" w:rsidP="00FD3FBF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1 Программы </w:t>
            </w:r>
            <w:r w:rsidR="00DF08C4">
              <w:t>«</w:t>
            </w: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  <w:r w:rsidR="00DF08C4"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7A1E54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Цель </w:t>
            </w:r>
            <w:r>
              <w:t>2</w:t>
            </w:r>
            <w:r w:rsidRPr="00A7676B">
              <w:t xml:space="preserve">  </w:t>
            </w:r>
            <w:r>
              <w:t>«</w:t>
            </w:r>
            <w:r w:rsidRPr="00A7676B">
              <w:t xml:space="preserve">Формирование системы мониторинга качества и </w:t>
            </w:r>
            <w:proofErr w:type="gramStart"/>
            <w:r w:rsidRPr="00A7676B">
              <w:t>доступности</w:t>
            </w:r>
            <w:proofErr w:type="gramEnd"/>
            <w:r w:rsidRPr="00A7676B">
              <w:t xml:space="preserve"> государственных и муниципальных услуг в Благодарненском городском округе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A764D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7A1E54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745" w:type="dxa"/>
            <w:gridSpan w:val="4"/>
          </w:tcPr>
          <w:p w:rsidR="0053796F" w:rsidRPr="00A7676B" w:rsidRDefault="00AD2E60" w:rsidP="00AA543A">
            <w:pPr>
              <w:pStyle w:val="ConsPlusNormal"/>
              <w:jc w:val="center"/>
            </w:pPr>
            <w:r w:rsidRPr="00A7676B">
              <w:t xml:space="preserve">Подпрограмма  </w:t>
            </w:r>
            <w:r w:rsidR="007A1E54">
              <w:t>2</w:t>
            </w:r>
            <w:r w:rsidRPr="00A7676B">
              <w:t xml:space="preserve">  </w:t>
            </w:r>
            <w:r w:rsidR="00DF08C4">
              <w:t>«</w:t>
            </w:r>
            <w:r w:rsidRPr="00A7676B">
              <w:t>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C5070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C5070F">
              <w:rPr>
                <w:szCs w:val="28"/>
              </w:rPr>
              <w:t>2</w:t>
            </w:r>
            <w:r w:rsidRPr="00A7676B">
              <w:rPr>
                <w:szCs w:val="28"/>
              </w:rPr>
              <w:t xml:space="preserve"> Программы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 в Благодарненском городском </w:t>
            </w:r>
            <w:r w:rsidRPr="00A7676B">
              <w:rPr>
                <w:szCs w:val="28"/>
              </w:rPr>
              <w:lastRenderedPageBreak/>
              <w:t>округе Ставропольского края, в том числе в многофункциональном центре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D9445E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FD3FB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Цель </w:t>
            </w:r>
            <w:r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4A236D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0,18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6D170A">
            <w:pPr>
              <w:pStyle w:val="ConsPlusNormal"/>
              <w:jc w:val="both"/>
              <w:rPr>
                <w:lang w:eastAsia="en-US"/>
              </w:rPr>
            </w:pPr>
            <w:r w:rsidRPr="00A7676B">
              <w:t>Подпрограмма</w:t>
            </w:r>
            <w:r w:rsidR="00B97C46">
              <w:t xml:space="preserve"> 3</w:t>
            </w:r>
            <w:r w:rsidRPr="00A7676B">
              <w:t xml:space="preserve"> </w:t>
            </w:r>
            <w:r w:rsidR="00DF08C4">
              <w:t>«</w:t>
            </w:r>
            <w:r w:rsidRPr="00A7676B">
              <w:t>Сохранение и развитие культуры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Обеспечение роста посещаемости МУК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БРИКМ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за  счет внедрения инновационных форм работы</w:t>
            </w:r>
            <w:r w:rsidR="00DF08C4"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.2.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2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: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275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134" w:type="dxa"/>
            <w:vAlign w:val="bottom"/>
          </w:tcPr>
          <w:p w:rsidR="00AD2E60" w:rsidRPr="00A7676B" w:rsidRDefault="00163310" w:rsidP="00371425">
            <w:pPr>
              <w:pStyle w:val="ConsPlusNormal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D2E60" w:rsidRPr="00A7676B">
              <w:rPr>
                <w:lang w:eastAsia="en-US"/>
              </w:rPr>
              <w:t>.3.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Задача 3 подпрограммы </w:t>
            </w:r>
            <w:r w:rsidR="00B97C46">
              <w:rPr>
                <w:szCs w:val="28"/>
              </w:rPr>
              <w:t>3</w:t>
            </w:r>
            <w:r w:rsidRPr="00A7676B">
              <w:rPr>
                <w:szCs w:val="28"/>
              </w:rPr>
              <w:t>: Обеспечение доступности культурных благ для</w:t>
            </w:r>
            <w:r w:rsidRPr="00A7676B">
              <w:rPr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71425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0,5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и совершенствование имущественных и земельных отношений в Благодарненском городском округе Ставропольского края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Подпрограмма </w:t>
            </w:r>
            <w:r w:rsidR="00B97C46">
              <w:t>4</w:t>
            </w:r>
            <w:r w:rsidRPr="00A7676B">
              <w:t xml:space="preserve"> </w:t>
            </w:r>
            <w:r w:rsidR="00DF08C4">
              <w:t>«</w:t>
            </w:r>
            <w:r w:rsidRPr="00A7676B">
              <w:t>Управление муниципальной собственностью в области имущественных и земельных отношений</w:t>
            </w:r>
            <w:r w:rsidR="00DF08C4"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AD2E60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AD2E60" w:rsidRPr="00A7676B" w:rsidRDefault="00AD2E60" w:rsidP="00B97C46">
            <w:pPr>
              <w:jc w:val="both"/>
              <w:rPr>
                <w:rFonts w:eastAsia="Times New Roman"/>
                <w:b/>
                <w:iCs/>
                <w:szCs w:val="28"/>
              </w:rPr>
            </w:pPr>
            <w:proofErr w:type="gramStart"/>
            <w:r w:rsidRPr="00A7676B">
              <w:rPr>
                <w:szCs w:val="28"/>
              </w:rPr>
              <w:t xml:space="preserve">Задача 1 подпрограммы </w:t>
            </w:r>
            <w:r w:rsidR="00B97C46">
              <w:rPr>
                <w:szCs w:val="28"/>
              </w:rPr>
              <w:t>4</w:t>
            </w:r>
            <w:r w:rsidRPr="00A7676B">
              <w:rPr>
                <w:szCs w:val="28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  <w:proofErr w:type="gramEnd"/>
          </w:p>
        </w:tc>
        <w:tc>
          <w:tcPr>
            <w:tcW w:w="1275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B97C46" w:rsidRPr="00A7676B" w:rsidTr="00A3489F">
        <w:tc>
          <w:tcPr>
            <w:tcW w:w="11874" w:type="dxa"/>
            <w:gridSpan w:val="2"/>
          </w:tcPr>
          <w:p w:rsidR="00B97C46" w:rsidRPr="00A7676B" w:rsidRDefault="00B97C46" w:rsidP="00B97C46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Цель </w:t>
            </w:r>
            <w:r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A7676B">
              <w:rPr>
                <w:szCs w:val="28"/>
              </w:rPr>
              <w:t>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</w:t>
            </w:r>
            <w:r>
              <w:rPr>
                <w:szCs w:val="28"/>
              </w:rPr>
              <w:t>»</w:t>
            </w:r>
          </w:p>
        </w:tc>
        <w:tc>
          <w:tcPr>
            <w:tcW w:w="1275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  <w:tc>
          <w:tcPr>
            <w:tcW w:w="1134" w:type="dxa"/>
            <w:vAlign w:val="bottom"/>
          </w:tcPr>
          <w:p w:rsidR="00B97C46" w:rsidRPr="00A7676B" w:rsidRDefault="00B97C46" w:rsidP="003875C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0,16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745" w:type="dxa"/>
            <w:gridSpan w:val="4"/>
          </w:tcPr>
          <w:p w:rsidR="00AD2E60" w:rsidRPr="00A7676B" w:rsidRDefault="00AD2E60" w:rsidP="00B97C46">
            <w:pPr>
              <w:jc w:val="both"/>
            </w:pPr>
            <w:r w:rsidRPr="00A7676B">
              <w:rPr>
                <w:szCs w:val="28"/>
              </w:rPr>
              <w:t xml:space="preserve">Подпрограмма </w:t>
            </w:r>
            <w:r w:rsidR="00680CB3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Развитие  физической культуры   и спорта</w:t>
            </w:r>
            <w:r w:rsidR="00DF08C4">
              <w:rPr>
                <w:szCs w:val="28"/>
              </w:rPr>
              <w:t>»</w:t>
            </w:r>
          </w:p>
        </w:tc>
      </w:tr>
      <w:tr w:rsidR="00AD2E60" w:rsidRPr="00A7676B" w:rsidTr="00C92C89">
        <w:tc>
          <w:tcPr>
            <w:tcW w:w="672" w:type="dxa"/>
          </w:tcPr>
          <w:p w:rsidR="00AD2E60" w:rsidRPr="00A7676B" w:rsidRDefault="00B97C46" w:rsidP="00FD3FB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D2E60" w:rsidRPr="00A7676B">
              <w:rPr>
                <w:lang w:eastAsia="en-US"/>
              </w:rPr>
              <w:t>.1</w:t>
            </w:r>
          </w:p>
        </w:tc>
        <w:tc>
          <w:tcPr>
            <w:tcW w:w="11202" w:type="dxa"/>
          </w:tcPr>
          <w:p w:rsidR="00AD2E60" w:rsidRPr="00A7676B" w:rsidRDefault="00680CB3" w:rsidP="00B97C4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Задача 1 подпрограммы 5</w:t>
            </w:r>
            <w:r w:rsidR="00AD2E60" w:rsidRPr="00A7676B">
              <w:rPr>
                <w:szCs w:val="28"/>
              </w:rPr>
              <w:t xml:space="preserve">: </w:t>
            </w:r>
            <w:r w:rsidR="00DF08C4">
              <w:rPr>
                <w:szCs w:val="28"/>
              </w:rPr>
              <w:t>«</w:t>
            </w:r>
            <w:r w:rsidR="00AD2E60" w:rsidRPr="00A7676B">
              <w:rPr>
                <w:szCs w:val="28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  <w:tc>
          <w:tcPr>
            <w:tcW w:w="1275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AD2E60" w:rsidRPr="00A7676B" w:rsidRDefault="00AD2E60" w:rsidP="0099731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  <w:tr w:rsidR="007A1E54" w:rsidRPr="00A7676B" w:rsidTr="00A3489F">
        <w:tc>
          <w:tcPr>
            <w:tcW w:w="11874" w:type="dxa"/>
            <w:gridSpan w:val="2"/>
          </w:tcPr>
          <w:p w:rsidR="007A1E54" w:rsidRPr="00A7676B" w:rsidRDefault="007A1E54" w:rsidP="00B97C46">
            <w:pPr>
              <w:pStyle w:val="ConsPlusNormal"/>
              <w:jc w:val="both"/>
              <w:rPr>
                <w:b/>
              </w:rPr>
            </w:pPr>
            <w:r w:rsidRPr="00A7676B">
              <w:t xml:space="preserve">Цель </w:t>
            </w:r>
            <w:r w:rsidR="00B97C46">
              <w:t>6</w:t>
            </w:r>
            <w:r w:rsidRPr="00A7676B">
              <w:t xml:space="preserve">  </w:t>
            </w:r>
            <w:r>
              <w:t>«</w:t>
            </w:r>
            <w:r w:rsidRPr="00A7676B">
              <w:t>Повышение инвестиционной привлекательности</w:t>
            </w:r>
            <w:r>
              <w:t>»</w:t>
            </w:r>
            <w:r w:rsidRPr="00A7676B">
              <w:rPr>
                <w:b/>
              </w:rPr>
              <w:t xml:space="preserve">  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0,17</w:t>
            </w:r>
          </w:p>
        </w:tc>
      </w:tr>
      <w:tr w:rsidR="007A1E54" w:rsidRPr="00A7676B" w:rsidTr="00A3489F">
        <w:tc>
          <w:tcPr>
            <w:tcW w:w="672" w:type="dxa"/>
          </w:tcPr>
          <w:p w:rsidR="007A1E54" w:rsidRPr="00A7676B" w:rsidRDefault="007A1E54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745" w:type="dxa"/>
            <w:gridSpan w:val="4"/>
          </w:tcPr>
          <w:p w:rsidR="007A1E54" w:rsidRPr="00A7676B" w:rsidRDefault="00694637" w:rsidP="00A3489F">
            <w:pPr>
              <w:pStyle w:val="ConsPlusNormal"/>
              <w:jc w:val="center"/>
              <w:rPr>
                <w:lang w:eastAsia="en-US"/>
              </w:rPr>
            </w:pPr>
            <w:hyperlink r:id="rId15" w:anchor="Par1168" w:history="1">
              <w:r w:rsidR="007A1E54" w:rsidRPr="00A7676B">
                <w:rPr>
                  <w:rStyle w:val="a3"/>
                  <w:color w:val="auto"/>
                  <w:u w:val="none"/>
                </w:rPr>
                <w:t>Подпрограмма</w:t>
              </w:r>
            </w:hyperlink>
            <w:r w:rsidR="007A1E54" w:rsidRPr="00A7676B">
              <w:t xml:space="preserve">  </w:t>
            </w:r>
            <w:r w:rsidR="007A1E54">
              <w:t>7</w:t>
            </w:r>
            <w:r w:rsidR="007A1E54" w:rsidRPr="00A7676B">
              <w:t xml:space="preserve"> </w:t>
            </w:r>
            <w:r w:rsidR="007A1E54">
              <w:t>«</w:t>
            </w:r>
            <w:r w:rsidR="007A1E54" w:rsidRPr="00A7676B">
              <w:t xml:space="preserve">Формирование благоприятного инвестиционного климата  в Благодарненском городском округе </w:t>
            </w:r>
            <w:r w:rsidR="007A1E54" w:rsidRPr="00A7676B">
              <w:lastRenderedPageBreak/>
              <w:t>Ставропольского края</w:t>
            </w:r>
            <w:r w:rsidR="007A1E54">
              <w:t>»</w:t>
            </w:r>
          </w:p>
        </w:tc>
      </w:tr>
      <w:tr w:rsidR="007A1E54" w:rsidRPr="00A7676B" w:rsidTr="00C92C89">
        <w:tc>
          <w:tcPr>
            <w:tcW w:w="672" w:type="dxa"/>
          </w:tcPr>
          <w:p w:rsidR="007A1E54" w:rsidRPr="00A7676B" w:rsidRDefault="00B97C46" w:rsidP="00A3489F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  <w:r w:rsidR="007A1E54" w:rsidRPr="00A7676B">
              <w:rPr>
                <w:lang w:eastAsia="en-US"/>
              </w:rPr>
              <w:t>.1.</w:t>
            </w:r>
          </w:p>
        </w:tc>
        <w:tc>
          <w:tcPr>
            <w:tcW w:w="11202" w:type="dxa"/>
          </w:tcPr>
          <w:p w:rsidR="007A1E54" w:rsidRPr="00A7676B" w:rsidRDefault="007A1E54" w:rsidP="00680CB3">
            <w:pPr>
              <w:pStyle w:val="ConsPlusNormal"/>
              <w:jc w:val="both"/>
              <w:rPr>
                <w:lang w:eastAsia="en-US"/>
              </w:rPr>
            </w:pPr>
            <w:r w:rsidRPr="00A7676B">
              <w:t xml:space="preserve">Задача 1 подпрограммы </w:t>
            </w:r>
            <w:r w:rsidR="00B97C46">
              <w:t>7</w:t>
            </w:r>
            <w:r w:rsidRPr="00A7676B">
              <w:t xml:space="preserve"> </w:t>
            </w:r>
            <w:r>
              <w:t>«</w:t>
            </w:r>
            <w:r w:rsidRPr="00A7676B">
              <w:t xml:space="preserve">Создание благоприятных условий для привлечения инвестиций в Благодарненском </w:t>
            </w:r>
            <w:proofErr w:type="gramStart"/>
            <w:r w:rsidRPr="00A7676B">
              <w:t>городском</w:t>
            </w:r>
            <w:proofErr w:type="gramEnd"/>
            <w:r w:rsidRPr="00A7676B">
              <w:t xml:space="preserve"> округа Ставропольского края</w:t>
            </w:r>
            <w:r>
              <w:t>»</w:t>
            </w:r>
          </w:p>
        </w:tc>
        <w:tc>
          <w:tcPr>
            <w:tcW w:w="1275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  <w:tc>
          <w:tcPr>
            <w:tcW w:w="1134" w:type="dxa"/>
            <w:vAlign w:val="bottom"/>
          </w:tcPr>
          <w:p w:rsidR="007A1E54" w:rsidRPr="00A7676B" w:rsidRDefault="007A1E54" w:rsidP="00A3489F">
            <w:pPr>
              <w:pStyle w:val="ConsPlusNormal"/>
              <w:jc w:val="right"/>
              <w:rPr>
                <w:lang w:eastAsia="en-US"/>
              </w:rPr>
            </w:pPr>
            <w:r w:rsidRPr="00A7676B">
              <w:rPr>
                <w:lang w:eastAsia="en-US"/>
              </w:rPr>
              <w:t>1</w:t>
            </w:r>
          </w:p>
        </w:tc>
      </w:tr>
    </w:tbl>
    <w:p w:rsidR="00CC44EA" w:rsidRPr="00A7676B" w:rsidRDefault="00CC44EA" w:rsidP="00C115DA">
      <w:pPr>
        <w:pStyle w:val="ConsPlusNormal"/>
        <w:spacing w:line="240" w:lineRule="exact"/>
        <w:jc w:val="center"/>
        <w:sectPr w:rsidR="00CC44EA" w:rsidRPr="00A7676B" w:rsidSect="0075722D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CC44EA" w:rsidRPr="00A7676B" w:rsidTr="00E85357">
        <w:tc>
          <w:tcPr>
            <w:tcW w:w="4219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351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>Приложение 5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3E7C52" w:rsidRPr="00A7676B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8D24EB" w:rsidRDefault="00DF08C4" w:rsidP="008D24EB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="00CC44EA" w:rsidRPr="00A7676B">
        <w:rPr>
          <w:bCs/>
          <w:szCs w:val="28"/>
        </w:rPr>
        <w:t xml:space="preserve">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bCs/>
          <w:szCs w:val="28"/>
        </w:rPr>
        <w:t>«</w:t>
      </w:r>
      <w:r w:rsidR="00F236D3" w:rsidRPr="00A7676B"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DF08C4">
        <w:rPr>
          <w:szCs w:val="28"/>
        </w:rPr>
        <w:t>»</w:t>
      </w:r>
      <w:r w:rsidR="00F236D3" w:rsidRPr="00A7676B">
        <w:rPr>
          <w:b/>
          <w:bCs/>
          <w:szCs w:val="28"/>
        </w:rPr>
        <w:t xml:space="preserve"> </w:t>
      </w:r>
      <w:r w:rsidR="00F236D3" w:rsidRPr="00A7676B">
        <w:rPr>
          <w:szCs w:val="28"/>
        </w:rPr>
        <w:t xml:space="preserve"> </w:t>
      </w:r>
      <w:r w:rsidRPr="00A7676B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A7676B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bCs/>
                <w:szCs w:val="28"/>
              </w:rPr>
              <w:t xml:space="preserve">подпрограмма  </w:t>
            </w:r>
            <w:r w:rsidR="00DF08C4">
              <w:rPr>
                <w:bCs/>
                <w:szCs w:val="28"/>
              </w:rPr>
              <w:t>«</w:t>
            </w:r>
            <w:r w:rsidR="00673746" w:rsidRPr="00A7676B"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="00DF08C4">
              <w:rPr>
                <w:szCs w:val="28"/>
              </w:rPr>
              <w:t>»</w:t>
            </w:r>
            <w:r w:rsidRPr="00A7676B">
              <w:rPr>
                <w:b/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нет</w:t>
            </w:r>
            <w:r w:rsidR="00D3220F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A7676B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A7676B" w:rsidRDefault="00CC44EA" w:rsidP="001A0423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A7676B">
              <w:rPr>
                <w:szCs w:val="28"/>
              </w:rPr>
              <w:t>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ярмарок</w:t>
            </w:r>
            <w:r w:rsidR="00967980" w:rsidRPr="00A7676B">
              <w:rPr>
                <w:szCs w:val="28"/>
              </w:rPr>
              <w:t>,</w:t>
            </w:r>
            <w:r w:rsidRPr="00A7676B">
              <w:rPr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A7676B" w:rsidRDefault="0034280A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проведенных</w:t>
            </w:r>
            <w:proofErr w:type="gramEnd"/>
            <w:r w:rsidRPr="00A7676B">
              <w:rPr>
                <w:szCs w:val="28"/>
              </w:rPr>
              <w:t xml:space="preserve"> рейдовых мероприятий по </w:t>
            </w:r>
            <w:r w:rsidRPr="00A7676B">
              <w:rPr>
                <w:szCs w:val="28"/>
              </w:rPr>
              <w:lastRenderedPageBreak/>
              <w:t>пресечению стихийной торговли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>;</w:t>
            </w:r>
          </w:p>
          <w:p w:rsidR="00F636FC" w:rsidRPr="00A7676B" w:rsidRDefault="00F636FC" w:rsidP="001718A1">
            <w:pPr>
              <w:ind w:firstLine="459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установленных торговых киосков, павильонов и т.д. за счет внебюджетных средств.</w:t>
            </w:r>
          </w:p>
        </w:tc>
      </w:tr>
      <w:tr w:rsidR="00F5761A" w:rsidRPr="00A7676B" w:rsidTr="00CC44EA">
        <w:tc>
          <w:tcPr>
            <w:tcW w:w="2660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A7676B" w:rsidRDefault="00CC44EA" w:rsidP="00A332B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202</w:t>
            </w:r>
            <w:r w:rsidR="00A332BE" w:rsidRPr="00A7676B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-202</w:t>
            </w:r>
            <w:r w:rsidR="00A332BE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годы</w:t>
            </w:r>
          </w:p>
        </w:tc>
      </w:tr>
      <w:tr w:rsidR="00F5761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237746" w:rsidRPr="00A7676B">
              <w:rPr>
                <w:lang w:eastAsia="en-US"/>
              </w:rPr>
              <w:t>270</w:t>
            </w:r>
            <w:r w:rsidRPr="00A7676B">
              <w:rPr>
                <w:lang w:eastAsia="en-US"/>
              </w:rPr>
              <w:t>,00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 xml:space="preserve">,00 тыс. рублей 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34280A" w:rsidRPr="00A7676B">
              <w:rPr>
                <w:lang w:eastAsia="en-US"/>
              </w:rPr>
              <w:t xml:space="preserve"> год – </w:t>
            </w:r>
            <w:r w:rsidR="00237746" w:rsidRPr="00A7676B">
              <w:rPr>
                <w:lang w:eastAsia="en-US"/>
              </w:rPr>
              <w:t>90</w:t>
            </w:r>
            <w:r w:rsidR="00CC44EA" w:rsidRPr="00A7676B">
              <w:rPr>
                <w:lang w:eastAsia="en-US"/>
              </w:rPr>
              <w:t>,00 тыс. рублей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рублей;</w:t>
            </w:r>
          </w:p>
          <w:p w:rsidR="00CC44EA" w:rsidRPr="00A7676B" w:rsidRDefault="00920045" w:rsidP="00A332BE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396A8A" w:rsidRPr="00A7676B">
              <w:rPr>
                <w:lang w:eastAsia="en-US"/>
              </w:rPr>
              <w:t xml:space="preserve"> </w:t>
            </w:r>
            <w:r w:rsidR="00AD2E60" w:rsidRPr="00A7676B">
              <w:rPr>
                <w:lang w:eastAsia="en-US"/>
              </w:rPr>
              <w:t>202</w:t>
            </w:r>
            <w:r w:rsidR="00A332BE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</w:t>
            </w:r>
            <w:r w:rsidR="00396A8A" w:rsidRPr="00A7676B">
              <w:rPr>
                <w:lang w:eastAsia="en-US"/>
              </w:rPr>
              <w:t>–</w:t>
            </w:r>
            <w:r w:rsidR="00CC44EA" w:rsidRPr="00A7676B">
              <w:rPr>
                <w:lang w:eastAsia="en-US"/>
              </w:rPr>
              <w:t xml:space="preserve"> 0,0 тыс. рублей.</w:t>
            </w:r>
          </w:p>
        </w:tc>
      </w:tr>
      <w:tr w:rsidR="00CC44EA" w:rsidRPr="00A7676B" w:rsidTr="00CC44EA">
        <w:tc>
          <w:tcPr>
            <w:tcW w:w="2660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A7676B" w:rsidRDefault="0034280A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rFonts w:eastAsia="Cambria"/>
                <w:szCs w:val="28"/>
              </w:rPr>
              <w:t>увеличение к 202</w:t>
            </w:r>
            <w:r w:rsidR="00572096" w:rsidRPr="00A7676B">
              <w:rPr>
                <w:rFonts w:eastAsia="Cambria"/>
                <w:szCs w:val="28"/>
              </w:rPr>
              <w:t>5</w:t>
            </w:r>
            <w:r w:rsidRPr="00A7676B">
              <w:rPr>
                <w:rFonts w:eastAsia="Cambria"/>
                <w:szCs w:val="28"/>
              </w:rPr>
              <w:t xml:space="preserve"> году числа субъектов </w:t>
            </w:r>
            <w:r w:rsidRPr="00A7676B">
              <w:rPr>
                <w:szCs w:val="28"/>
              </w:rPr>
              <w:t>малого и среднего предпринимательства</w:t>
            </w:r>
            <w:r w:rsidRPr="00A7676B">
              <w:rPr>
                <w:rFonts w:eastAsia="Cambria"/>
                <w:szCs w:val="28"/>
              </w:rPr>
              <w:t xml:space="preserve"> в расчете на 10 тыс. человек населения </w:t>
            </w:r>
            <w:r w:rsidR="008662E6" w:rsidRPr="00A7676B">
              <w:rPr>
                <w:rFonts w:eastAsia="Cambria"/>
                <w:szCs w:val="28"/>
              </w:rPr>
              <w:t xml:space="preserve">Благодарненского городского округа Ставропольского края </w:t>
            </w:r>
            <w:r w:rsidRPr="00A7676B">
              <w:rPr>
                <w:rFonts w:eastAsia="Cambria"/>
                <w:szCs w:val="28"/>
              </w:rPr>
              <w:t xml:space="preserve">до </w:t>
            </w:r>
            <w:r w:rsidR="00AC6DD2">
              <w:rPr>
                <w:rFonts w:eastAsia="Cambria"/>
                <w:szCs w:val="28"/>
              </w:rPr>
              <w:t>372,0</w:t>
            </w:r>
            <w:r w:rsidRPr="00A7676B">
              <w:rPr>
                <w:rFonts w:eastAsia="Cambria"/>
                <w:szCs w:val="28"/>
              </w:rPr>
              <w:t xml:space="preserve"> единиц</w:t>
            </w:r>
            <w:r w:rsidR="00AC6DD2">
              <w:rPr>
                <w:rFonts w:eastAsia="Cambria"/>
                <w:szCs w:val="28"/>
              </w:rPr>
              <w:t>ы</w:t>
            </w:r>
            <w:r w:rsidRPr="00A7676B">
              <w:t>,</w:t>
            </w:r>
          </w:p>
          <w:p w:rsidR="008662E6" w:rsidRPr="00A7676B" w:rsidRDefault="008662E6" w:rsidP="001718A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t xml:space="preserve"> увеличение к 202</w:t>
            </w:r>
            <w:r w:rsidR="00572096" w:rsidRPr="00A7676B">
              <w:t>5</w:t>
            </w:r>
            <w:r w:rsidRPr="00A7676B">
              <w:t xml:space="preserve"> году д</w:t>
            </w:r>
            <w:r w:rsidRPr="00A7676B">
              <w:rPr>
                <w:szCs w:val="28"/>
              </w:rPr>
              <w:t xml:space="preserve">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</w:t>
            </w:r>
            <w:r w:rsidR="00A64ED7" w:rsidRPr="00A7676B">
              <w:rPr>
                <w:szCs w:val="28"/>
              </w:rPr>
              <w:t>27,2</w:t>
            </w:r>
            <w:r w:rsidRPr="00A7676B">
              <w:rPr>
                <w:szCs w:val="28"/>
              </w:rPr>
              <w:t xml:space="preserve"> процент</w:t>
            </w:r>
            <w:r w:rsidR="00A64ED7" w:rsidRPr="00A7676B">
              <w:rPr>
                <w:szCs w:val="28"/>
              </w:rPr>
              <w:t>а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8662E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количество объектов торговли, общественного питания и бытового обслуживания населения к 202</w:t>
            </w:r>
            <w:r w:rsidR="00572096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</w:t>
            </w:r>
            <w:r w:rsidR="002118FF">
              <w:rPr>
                <w:szCs w:val="28"/>
              </w:rPr>
              <w:t>640</w:t>
            </w:r>
            <w:r w:rsidRPr="00A7676B">
              <w:rPr>
                <w:szCs w:val="28"/>
              </w:rPr>
              <w:t xml:space="preserve"> единиц</w:t>
            </w:r>
            <w:r w:rsidR="00A64ED7" w:rsidRPr="00A7676B">
              <w:rPr>
                <w:szCs w:val="28"/>
              </w:rPr>
              <w:t>ы</w:t>
            </w:r>
            <w:r w:rsidRPr="00A7676B">
              <w:rPr>
                <w:szCs w:val="28"/>
              </w:rPr>
              <w:t>;</w:t>
            </w:r>
          </w:p>
          <w:p w:rsidR="008662E6" w:rsidRPr="00A7676B" w:rsidRDefault="00D94826" w:rsidP="004C1D1C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</w:t>
            </w:r>
            <w:proofErr w:type="gramStart"/>
            <w:r w:rsidRPr="00A7676B">
              <w:rPr>
                <w:szCs w:val="28"/>
              </w:rPr>
              <w:t>ярмарок, проводимых на территории Благодарненского городского округа Ставропольского края</w:t>
            </w:r>
            <w:r w:rsidR="00F636FC" w:rsidRPr="00A7676B">
              <w:rPr>
                <w:szCs w:val="28"/>
              </w:rPr>
              <w:t xml:space="preserve"> к 202</w:t>
            </w:r>
            <w:r w:rsidR="00572096" w:rsidRPr="00A7676B">
              <w:rPr>
                <w:szCs w:val="28"/>
              </w:rPr>
              <w:t>5</w:t>
            </w:r>
            <w:r w:rsidR="00F636FC" w:rsidRPr="00A7676B">
              <w:rPr>
                <w:szCs w:val="28"/>
              </w:rPr>
              <w:t xml:space="preserve"> году </w:t>
            </w:r>
            <w:r w:rsidRPr="00A7676B">
              <w:rPr>
                <w:szCs w:val="28"/>
              </w:rPr>
              <w:t>составит</w:t>
            </w:r>
            <w:proofErr w:type="gramEnd"/>
            <w:r w:rsidRPr="00A7676B">
              <w:rPr>
                <w:szCs w:val="28"/>
              </w:rPr>
              <w:t xml:space="preserve"> </w:t>
            </w:r>
            <w:r w:rsidR="00A64ED7" w:rsidRPr="00A7676B">
              <w:rPr>
                <w:szCs w:val="28"/>
              </w:rPr>
              <w:t>1106</w:t>
            </w:r>
            <w:r w:rsidRPr="00A7676B">
              <w:rPr>
                <w:szCs w:val="28"/>
              </w:rPr>
              <w:t xml:space="preserve"> единицы;</w:t>
            </w:r>
          </w:p>
          <w:p w:rsidR="000277BF" w:rsidRPr="00A7676B" w:rsidRDefault="00D94826" w:rsidP="006F4A9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A7676B">
              <w:rPr>
                <w:szCs w:val="28"/>
              </w:rPr>
              <w:t>количество проведенных рейдовых мероприятий по пресечению стихийной торговли на территории Благодарненского городского округа Ставропольского края к 202</w:t>
            </w:r>
            <w:r w:rsidR="006F4A97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достигнет уровня 145 единиц</w:t>
            </w:r>
            <w:r w:rsidR="00F636FC" w:rsidRPr="00A7676B">
              <w:rPr>
                <w:szCs w:val="28"/>
              </w:rPr>
              <w:t>;</w:t>
            </w:r>
          </w:p>
        </w:tc>
      </w:tr>
    </w:tbl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34280A" w:rsidRPr="00A7676B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A7676B">
        <w:rPr>
          <w:rFonts w:eastAsia="Times New Roman"/>
          <w:szCs w:val="28"/>
          <w:lang w:eastAsia="ru-RU"/>
        </w:rPr>
        <w:t>округа</w:t>
      </w:r>
      <w:r w:rsidRPr="00A7676B">
        <w:rPr>
          <w:rFonts w:eastAsia="Times New Roman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 w:rsidR="00DF08C4">
        <w:rPr>
          <w:szCs w:val="28"/>
        </w:rPr>
        <w:t>«</w:t>
      </w:r>
      <w:r w:rsidRPr="00A7676B">
        <w:rPr>
          <w:szCs w:val="28"/>
        </w:rPr>
        <w:t>Интернет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A7676B">
        <w:rPr>
          <w:szCs w:val="28"/>
        </w:rPr>
        <w:t xml:space="preserve"> ;</w:t>
      </w:r>
      <w:proofErr w:type="gramEnd"/>
    </w:p>
    <w:p w:rsidR="0034280A" w:rsidRPr="00A7676B" w:rsidRDefault="0034280A" w:rsidP="0034280A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lastRenderedPageBreak/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Малое</w:t>
      </w:r>
      <w:bookmarkStart w:id="6" w:name="YANDEX_239"/>
      <w:bookmarkEnd w:id="6"/>
      <w:r w:rsidRPr="00A7676B">
        <w:rPr>
          <w:szCs w:val="28"/>
        </w:rPr>
        <w:t xml:space="preserve"> и </w:t>
      </w:r>
      <w:bookmarkStart w:id="7" w:name="YANDEX_240"/>
      <w:bookmarkEnd w:id="7"/>
      <w:r w:rsidRPr="00A7676B">
        <w:rPr>
          <w:szCs w:val="28"/>
        </w:rPr>
        <w:t xml:space="preserve">среднее </w:t>
      </w:r>
      <w:bookmarkStart w:id="8" w:name="YANDEX_241"/>
      <w:bookmarkEnd w:id="8"/>
      <w:r w:rsidRPr="00A7676B">
        <w:rPr>
          <w:szCs w:val="28"/>
        </w:rPr>
        <w:t xml:space="preserve">предпринимательство обладает такими необходимыми качествами, как гибкость </w:t>
      </w:r>
      <w:bookmarkStart w:id="9" w:name="YANDEX_242"/>
      <w:bookmarkEnd w:id="9"/>
      <w:r w:rsidRPr="00A7676B">
        <w:rPr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0" w:name="YANDEX_243"/>
      <w:bookmarkEnd w:id="10"/>
      <w:r w:rsidRPr="00A7676B">
        <w:rPr>
          <w:szCs w:val="28"/>
        </w:rPr>
        <w:t xml:space="preserve">и применять новые технологии </w:t>
      </w:r>
      <w:bookmarkStart w:id="11" w:name="YANDEX_244"/>
      <w:bookmarkEnd w:id="11"/>
      <w:r w:rsidRPr="00A7676B">
        <w:rPr>
          <w:szCs w:val="28"/>
        </w:rPr>
        <w:t xml:space="preserve"> и  научные разработки. 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Развитие </w:t>
      </w:r>
      <w:bookmarkStart w:id="12" w:name="YANDEX_245"/>
      <w:bookmarkEnd w:id="12"/>
      <w:r w:rsidRPr="00A7676B">
        <w:rPr>
          <w:szCs w:val="28"/>
        </w:rPr>
        <w:t>малого</w:t>
      </w:r>
      <w:bookmarkStart w:id="13" w:name="YANDEX_246"/>
      <w:bookmarkEnd w:id="13"/>
      <w:r w:rsidRPr="00A7676B">
        <w:rPr>
          <w:szCs w:val="28"/>
        </w:rPr>
        <w:t xml:space="preserve"> и </w:t>
      </w:r>
      <w:bookmarkStart w:id="14" w:name="YANDEX_247"/>
      <w:bookmarkEnd w:id="14"/>
      <w:r w:rsidRPr="00A7676B">
        <w:rPr>
          <w:szCs w:val="28"/>
        </w:rPr>
        <w:t xml:space="preserve"> среднего  </w:t>
      </w:r>
      <w:bookmarkStart w:id="15" w:name="YANDEX_248"/>
      <w:bookmarkEnd w:id="15"/>
      <w:r w:rsidRPr="00A7676B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6" w:name="YANDEX_249"/>
      <w:bookmarkEnd w:id="16"/>
      <w:r w:rsidRPr="00A7676B">
        <w:rPr>
          <w:szCs w:val="28"/>
        </w:rPr>
        <w:t xml:space="preserve"> и  служит основой для экономического развития </w:t>
      </w:r>
      <w:bookmarkStart w:id="17" w:name="YANDEX_250"/>
      <w:bookmarkEnd w:id="17"/>
      <w:r w:rsidRPr="00A7676B">
        <w:rPr>
          <w:szCs w:val="28"/>
        </w:rPr>
        <w:t> </w:t>
      </w:r>
      <w:bookmarkStart w:id="18" w:name="YANDEX_251"/>
      <w:bookmarkEnd w:id="18"/>
      <w:r w:rsidRPr="00A7676B">
        <w:rPr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A7676B">
        <w:t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существенный вклад в бюджет Благодарненского городского округа Ставропольского края.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A7676B" w:rsidRDefault="0034280A" w:rsidP="0034280A">
      <w:pPr>
        <w:pStyle w:val="ab"/>
        <w:ind w:firstLine="709"/>
        <w:jc w:val="both"/>
      </w:pPr>
      <w:r w:rsidRPr="00A7676B">
        <w:rPr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>.</w:t>
      </w:r>
    </w:p>
    <w:p w:rsidR="0034280A" w:rsidRPr="00A7676B" w:rsidRDefault="0034280A" w:rsidP="0034280A">
      <w:pPr>
        <w:ind w:firstLine="720"/>
        <w:jc w:val="both"/>
        <w:rPr>
          <w:szCs w:val="28"/>
        </w:rPr>
      </w:pPr>
      <w:r w:rsidRPr="00A7676B">
        <w:rPr>
          <w:szCs w:val="28"/>
        </w:rPr>
        <w:t xml:space="preserve">Вместе с тем, потенциал малого предпринимательства в округе задействован слабо. </w:t>
      </w:r>
      <w:proofErr w:type="gramStart"/>
      <w:r w:rsidRPr="00A7676B">
        <w:rPr>
          <w:szCs w:val="28"/>
        </w:rPr>
        <w:t xml:space="preserve">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A7676B">
        <w:rPr>
          <w:rFonts w:eastAsia="Times New Roman"/>
          <w:szCs w:val="28"/>
          <w:lang w:eastAsia="ru-RU"/>
        </w:rPr>
        <w:t>Ставропольского  края</w:t>
      </w:r>
      <w:r w:rsidRPr="00A7676B">
        <w:rPr>
          <w:szCs w:val="28"/>
        </w:rPr>
        <w:t xml:space="preserve"> более 70 процентов занимает налог на доходы физических лиц. </w:t>
      </w:r>
      <w:proofErr w:type="gramEnd"/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Создание благоприятных условий для развития </w:t>
      </w:r>
      <w:bookmarkStart w:id="19" w:name="YANDEX_282"/>
      <w:bookmarkEnd w:id="19"/>
      <w:r w:rsidRPr="00A7676B">
        <w:rPr>
          <w:rFonts w:eastAsia="Times New Roman"/>
          <w:szCs w:val="28"/>
          <w:lang w:eastAsia="ru-RU"/>
        </w:rPr>
        <w:t>малого</w:t>
      </w:r>
      <w:bookmarkStart w:id="20" w:name="YANDEX_283"/>
      <w:bookmarkEnd w:id="20"/>
      <w:r w:rsidRPr="00A7676B">
        <w:rPr>
          <w:rFonts w:eastAsia="Times New Roman"/>
          <w:szCs w:val="28"/>
          <w:lang w:eastAsia="ru-RU"/>
        </w:rPr>
        <w:t xml:space="preserve"> и</w:t>
      </w:r>
      <w:bookmarkStart w:id="21" w:name="YANDEX_284"/>
      <w:bookmarkEnd w:id="21"/>
      <w:r w:rsidRPr="00A7676B">
        <w:rPr>
          <w:rFonts w:eastAsia="Times New Roman"/>
          <w:szCs w:val="28"/>
          <w:lang w:eastAsia="ru-RU"/>
        </w:rPr>
        <w:t xml:space="preserve"> среднего </w:t>
      </w:r>
      <w:bookmarkStart w:id="22" w:name="YANDEX_285"/>
      <w:bookmarkEnd w:id="22"/>
      <w:r w:rsidRPr="00A7676B">
        <w:rPr>
          <w:rFonts w:eastAsia="Times New Roman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3" w:name="YANDEX_288"/>
      <w:bookmarkEnd w:id="23"/>
      <w:r w:rsidRPr="00A7676B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4" w:name="YANDEX_289"/>
      <w:bookmarkEnd w:id="24"/>
      <w:r w:rsidRPr="00A7676B">
        <w:rPr>
          <w:rFonts w:eastAsia="Times New Roman"/>
          <w:szCs w:val="28"/>
          <w:lang w:eastAsia="ru-RU"/>
        </w:rPr>
        <w:t>и занятости населения</w:t>
      </w:r>
      <w:bookmarkStart w:id="25" w:name="YANDEX_290"/>
      <w:bookmarkEnd w:id="25"/>
      <w:r w:rsidRPr="00A7676B">
        <w:rPr>
          <w:rFonts w:eastAsia="Times New Roman"/>
          <w:szCs w:val="28"/>
          <w:lang w:eastAsia="ru-RU"/>
        </w:rPr>
        <w:t>.</w:t>
      </w:r>
    </w:p>
    <w:p w:rsidR="0034280A" w:rsidRPr="00A7676B" w:rsidRDefault="0034280A" w:rsidP="0034280A">
      <w:pPr>
        <w:suppressAutoHyphens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A7676B">
        <w:rPr>
          <w:szCs w:val="28"/>
        </w:rPr>
        <w:t xml:space="preserve"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</w:t>
      </w:r>
      <w:r w:rsidRPr="00A7676B">
        <w:rPr>
          <w:szCs w:val="28"/>
        </w:rPr>
        <w:lastRenderedPageBreak/>
        <w:t>территории Благодарненского городского округа Ставропольского края собственного бизнеса.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A7676B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A7676B" w:rsidRDefault="0034280A" w:rsidP="0034280A">
      <w:pPr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планируется проведение мероприятий по популяризации предпринимательской деятельности, </w:t>
      </w:r>
      <w:proofErr w:type="gramStart"/>
      <w:r w:rsidRPr="00A7676B">
        <w:rPr>
          <w:szCs w:val="28"/>
        </w:rPr>
        <w:t>предусматривающих</w:t>
      </w:r>
      <w:proofErr w:type="gramEnd"/>
      <w:r w:rsidRPr="00A7676B">
        <w:rPr>
          <w:szCs w:val="28"/>
        </w:rPr>
        <w:t>: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публикацию в периодических печатных изданиях Благодарненского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A7676B" w:rsidRDefault="0034280A" w:rsidP="0034280A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A7676B">
        <w:rPr>
          <w:szCs w:val="28"/>
        </w:rPr>
        <w:t xml:space="preserve">публикацию в периодических печатных изданиях Благодарненского городского округа Ставропольского  края о реализуемых в крае и </w:t>
      </w:r>
      <w:r w:rsidR="00967980" w:rsidRPr="00A7676B">
        <w:rPr>
          <w:szCs w:val="28"/>
        </w:rPr>
        <w:t>округе</w:t>
      </w:r>
      <w:r w:rsidRPr="00A7676B">
        <w:rPr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 xml:space="preserve">проведение на территории  Благодарненского городского округа Ставропольского края мероприятий, </w:t>
      </w:r>
      <w:proofErr w:type="gramStart"/>
      <w:r w:rsidRPr="00A7676B">
        <w:rPr>
          <w:szCs w:val="28"/>
        </w:rPr>
        <w:t>посвященных</w:t>
      </w:r>
      <w:proofErr w:type="gramEnd"/>
      <w:r w:rsidRPr="00A7676B">
        <w:rPr>
          <w:szCs w:val="28"/>
        </w:rPr>
        <w:t xml:space="preserve">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A7676B" w:rsidRDefault="0034280A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7676B">
        <w:rPr>
          <w:szCs w:val="28"/>
        </w:rPr>
        <w:t xml:space="preserve">проведение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столов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A7676B" w:rsidRDefault="00694637" w:rsidP="0034280A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16" w:history="1">
        <w:r w:rsidR="0034280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34280A" w:rsidRPr="00A7676B">
        <w:rPr>
          <w:szCs w:val="28"/>
        </w:rPr>
        <w:t xml:space="preserve"> </w:t>
      </w:r>
      <w:proofErr w:type="gramStart"/>
      <w:r w:rsidR="0034280A" w:rsidRPr="00A7676B">
        <w:rPr>
          <w:szCs w:val="28"/>
        </w:rPr>
        <w:t>основных</w:t>
      </w:r>
      <w:proofErr w:type="gramEnd"/>
      <w:r w:rsidR="0034280A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34280A" w:rsidRPr="00A7676B" w:rsidRDefault="0034280A" w:rsidP="0034280A">
      <w:pPr>
        <w:ind w:firstLine="709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DC1D4A" w:rsidRPr="00A7676B">
        <w:rPr>
          <w:rFonts w:eastAsia="Cambria"/>
          <w:szCs w:val="28"/>
        </w:rPr>
        <w:t>5</w:t>
      </w:r>
      <w:r w:rsidRPr="00A7676B">
        <w:rPr>
          <w:rFonts w:eastAsia="Cambria"/>
          <w:szCs w:val="28"/>
        </w:rPr>
        <w:t xml:space="preserve"> году числа субъектов МСП в расчете на 10 тыс. человек населения до </w:t>
      </w:r>
      <w:r w:rsidR="00AC6DD2">
        <w:rPr>
          <w:rFonts w:eastAsia="Cambria"/>
          <w:szCs w:val="28"/>
        </w:rPr>
        <w:t>372,0</w:t>
      </w:r>
      <w:r w:rsidRPr="00A7676B">
        <w:rPr>
          <w:rFonts w:eastAsia="Cambria"/>
          <w:szCs w:val="28"/>
        </w:rPr>
        <w:t xml:space="preserve"> единиц. 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F18AB" w:rsidRPr="00A7676B" w:rsidTr="00572096">
        <w:tc>
          <w:tcPr>
            <w:tcW w:w="4077" w:type="dxa"/>
          </w:tcPr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BC7ADC" w:rsidRPr="00A7676B" w:rsidRDefault="00BC7ADC" w:rsidP="006A1CF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6</w:t>
            </w:r>
          </w:p>
          <w:p w:rsidR="00BC7ADC" w:rsidRPr="00A7676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DF08C4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>
        <w:rPr>
          <w:szCs w:val="28"/>
        </w:rPr>
        <w:t>«</w:t>
      </w:r>
      <w:r w:rsidR="00CC44EA"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="00CC44EA"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szCs w:val="28"/>
        </w:rPr>
        <w:t>«</w:t>
      </w:r>
      <w:r w:rsidRPr="00A7676B">
        <w:rPr>
          <w:szCs w:val="28"/>
        </w:rPr>
        <w:t xml:space="preserve">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A7676B"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</w:r>
      <w:r w:rsidR="00DF08C4">
        <w:t>»</w:t>
      </w:r>
      <w:r w:rsidRPr="00A7676B"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CC44EA" w:rsidRPr="00A7676B" w:rsidRDefault="00DA2F55" w:rsidP="002F5B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подпрограмма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DF08C4">
              <w:rPr>
                <w:szCs w:val="28"/>
              </w:rPr>
              <w:t>«</w:t>
            </w:r>
            <w:r w:rsidR="00CC44EA" w:rsidRPr="00A7676B">
              <w:rPr>
                <w:szCs w:val="28"/>
              </w:rPr>
              <w:t>Снижение а</w:t>
            </w:r>
            <w:r w:rsidRPr="00A7676B">
              <w:rPr>
                <w:szCs w:val="28"/>
              </w:rPr>
              <w:t>дминистративных барьеров, оптимизация</w:t>
            </w:r>
            <w:r w:rsidR="00CC44EA" w:rsidRPr="00A7676B">
              <w:rPr>
                <w:szCs w:val="28"/>
              </w:rPr>
              <w:t xml:space="preserve"> и  повышение качества пред</w:t>
            </w:r>
            <w:r w:rsidRPr="00A7676B">
              <w:rPr>
                <w:szCs w:val="28"/>
              </w:rPr>
              <w:t>оставления государственных и муниципальных услуг</w:t>
            </w:r>
            <w:r w:rsidR="00CC44EA" w:rsidRPr="00A7676B">
              <w:rPr>
                <w:szCs w:val="28"/>
              </w:rPr>
              <w:t xml:space="preserve"> в </w:t>
            </w:r>
            <w:r w:rsidR="00CC44EA" w:rsidRPr="00A7676B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</w:t>
            </w:r>
            <w:r w:rsidR="00DF08C4">
              <w:t>»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АБГО СК</w:t>
            </w:r>
          </w:p>
          <w:p w:rsidR="00CC44EA" w:rsidRPr="00A7676B" w:rsidRDefault="00CC44EA" w:rsidP="00CC44EA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F636FC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F18AB" w:rsidRPr="00A7676B" w:rsidTr="002F5B1D">
        <w:tc>
          <w:tcPr>
            <w:tcW w:w="2375" w:type="dxa"/>
          </w:tcPr>
          <w:p w:rsidR="00CC44EA" w:rsidRPr="00A7676B" w:rsidRDefault="00CC44EA" w:rsidP="002F5B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2F5B1D" w:rsidRPr="00A7676B" w:rsidRDefault="002F5B1D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предусмотрены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повышение доступности и качества предоставления </w:t>
            </w:r>
            <w:proofErr w:type="gramStart"/>
            <w:r w:rsidRPr="00A7676B">
              <w:rPr>
                <w:szCs w:val="28"/>
              </w:rPr>
              <w:t>государственных</w:t>
            </w:r>
            <w:proofErr w:type="gramEnd"/>
            <w:r w:rsidRPr="00A7676B">
              <w:rPr>
                <w:szCs w:val="28"/>
              </w:rPr>
              <w:t xml:space="preserve">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proofErr w:type="gramStart"/>
            <w:r w:rsidRPr="00A7676B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A7676B">
              <w:rPr>
                <w:szCs w:val="28"/>
              </w:rPr>
              <w:t>;</w:t>
            </w:r>
            <w:proofErr w:type="gramEnd"/>
          </w:p>
          <w:p w:rsidR="00316FB2" w:rsidRPr="00A7676B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lastRenderedPageBreak/>
              <w:t xml:space="preserve">количество </w:t>
            </w:r>
            <w:proofErr w:type="gramStart"/>
            <w:r w:rsidRPr="00A7676B">
              <w:rPr>
                <w:szCs w:val="28"/>
              </w:rPr>
              <w:t>муниципальных</w:t>
            </w:r>
            <w:proofErr w:type="gramEnd"/>
            <w:r w:rsidRPr="00A7676B">
              <w:rPr>
                <w:szCs w:val="28"/>
              </w:rPr>
              <w:t xml:space="preserve"> услуг</w:t>
            </w:r>
            <w:r w:rsidR="00316FB2" w:rsidRPr="00A7676B">
              <w:rPr>
                <w:szCs w:val="28"/>
              </w:rPr>
              <w:t xml:space="preserve">, предоставляемых </w:t>
            </w:r>
            <w:r w:rsidR="00316FB2" w:rsidRPr="00A7676B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A7676B">
              <w:rPr>
                <w:szCs w:val="28"/>
              </w:rPr>
              <w:t>, переведенных в электронный вид.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CC44EA" w:rsidRPr="00A7676B" w:rsidRDefault="00CC44EA" w:rsidP="000602B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0602B2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F18AB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986250">
              <w:rPr>
                <w:lang w:eastAsia="en-US"/>
              </w:rPr>
              <w:t>44728,54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</w:t>
            </w:r>
            <w:r w:rsidR="00063314" w:rsidRPr="00A7676B">
              <w:rPr>
                <w:lang w:eastAsia="en-US"/>
              </w:rPr>
              <w:t>2</w:t>
            </w:r>
            <w:r w:rsidR="000602B2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</w:t>
            </w:r>
            <w:r w:rsidR="00986250">
              <w:t>15178,43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</w:t>
            </w:r>
            <w:r w:rsidR="000602B2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</w:t>
            </w:r>
            <w:r w:rsidR="00E220D5" w:rsidRPr="00A7676B">
              <w:rPr>
                <w:lang w:eastAsia="en-US"/>
              </w:rPr>
              <w:t>–</w:t>
            </w:r>
            <w:r w:rsidRPr="00A7676B">
              <w:rPr>
                <w:lang w:eastAsia="en-US"/>
              </w:rPr>
              <w:t xml:space="preserve"> </w:t>
            </w:r>
            <w:r w:rsidR="00AC6DD2"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="00F236D3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</w:t>
            </w:r>
            <w:r w:rsidR="00AC6DD2">
              <w:t>14784,14</w:t>
            </w:r>
            <w:r w:rsidR="00F00409" w:rsidRPr="00A7676B">
              <w:t xml:space="preserve"> </w:t>
            </w:r>
            <w:r w:rsidRPr="00A7676B">
              <w:rPr>
                <w:lang w:eastAsia="en-US"/>
              </w:rPr>
              <w:t xml:space="preserve">тыс. рублей;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составит </w:t>
            </w:r>
            <w:r w:rsidR="00986250">
              <w:rPr>
                <w:lang w:eastAsia="en-US"/>
              </w:rPr>
              <w:t>44728,54</w:t>
            </w:r>
            <w:r w:rsidR="008750F9" w:rsidRPr="00A7676B">
              <w:rPr>
                <w:lang w:eastAsia="en-US"/>
              </w:rPr>
              <w:t xml:space="preserve">  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AC6DD2" w:rsidRPr="00A7676B" w:rsidRDefault="00E220D5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AC6DD2" w:rsidRPr="00A7676B">
              <w:rPr>
                <w:lang w:eastAsia="en-US"/>
              </w:rPr>
              <w:t xml:space="preserve">2023 год – </w:t>
            </w:r>
            <w:r w:rsidR="00986250">
              <w:t>15178,43</w:t>
            </w:r>
            <w:r w:rsidR="00AC6DD2" w:rsidRPr="00A7676B">
              <w:t xml:space="preserve"> </w:t>
            </w:r>
            <w:r w:rsidR="00AC6DD2" w:rsidRPr="00A7676B">
              <w:rPr>
                <w:lang w:eastAsia="en-US"/>
              </w:rPr>
              <w:t>тыс. рублей;</w:t>
            </w:r>
          </w:p>
          <w:p w:rsidR="00AC6DD2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2024 год – </w:t>
            </w:r>
            <w:r>
              <w:rPr>
                <w:lang w:eastAsia="en-US"/>
              </w:rPr>
              <w:t>14765,9</w:t>
            </w:r>
            <w:r w:rsidR="00960FA5">
              <w:rPr>
                <w:lang w:eastAsia="en-US"/>
              </w:rPr>
              <w:t>7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50F9" w:rsidRPr="00A7676B" w:rsidRDefault="00AC6DD2" w:rsidP="00AC6DD2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2025 год -  </w:t>
            </w:r>
            <w:r>
              <w:t>14784,14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  <w:r w:rsidR="008750F9" w:rsidRPr="00A7676B">
              <w:rPr>
                <w:lang w:eastAsia="en-US"/>
              </w:rPr>
              <w:t xml:space="preserve">   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703D23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F353AF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="00CC44EA" w:rsidRPr="00A7676B">
              <w:rPr>
                <w:lang w:eastAsia="en-US"/>
              </w:rPr>
              <w:t xml:space="preserve"> год -  0,0 тыс. рублей.</w:t>
            </w:r>
          </w:p>
        </w:tc>
      </w:tr>
      <w:tr w:rsidR="00CC44EA" w:rsidRPr="00A7676B" w:rsidTr="002F5B1D">
        <w:tc>
          <w:tcPr>
            <w:tcW w:w="2375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CC44EA" w:rsidRPr="00A7676B" w:rsidRDefault="00CC44EA" w:rsidP="00CC44EA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C44EA" w:rsidRDefault="008F7A83" w:rsidP="001A4372">
            <w:pPr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достижение</w:t>
            </w:r>
            <w:r w:rsidR="00316FB2" w:rsidRPr="00A7676B">
              <w:rPr>
                <w:szCs w:val="28"/>
              </w:rPr>
              <w:t xml:space="preserve"> </w:t>
            </w:r>
            <w:r w:rsidR="001A4372">
              <w:rPr>
                <w:szCs w:val="28"/>
              </w:rPr>
              <w:t xml:space="preserve">доли муниципальных услуг,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</w:t>
            </w:r>
            <w:r w:rsidR="001A4372">
              <w:rPr>
                <w:szCs w:val="28"/>
              </w:rPr>
      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      </w:r>
            <w:r w:rsidR="001A4372" w:rsidRPr="002B7F3D">
              <w:rPr>
                <w:szCs w:val="28"/>
              </w:rPr>
              <w:t xml:space="preserve"> предоставляемых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</w:t>
            </w:r>
            <w:r w:rsidR="001A4372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1A4372" w:rsidRPr="002B7F3D">
              <w:rPr>
                <w:rFonts w:eastAsia="Times New Roman"/>
                <w:szCs w:val="28"/>
                <w:lang w:eastAsia="ru-RU"/>
              </w:rPr>
              <w:t>края</w:t>
            </w:r>
            <w:r w:rsidR="00316FB2" w:rsidRPr="00A7676B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к 202</w:t>
            </w:r>
            <w:r w:rsidR="0086562B" w:rsidRPr="00A7676B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году </w:t>
            </w:r>
            <w:r w:rsidR="001A4372">
              <w:rPr>
                <w:szCs w:val="28"/>
              </w:rPr>
              <w:t>45,0</w:t>
            </w:r>
            <w:r w:rsidRPr="00A7676B">
              <w:rPr>
                <w:szCs w:val="28"/>
              </w:rPr>
              <w:t xml:space="preserve"> </w:t>
            </w:r>
            <w:r w:rsidR="00C5070F">
              <w:rPr>
                <w:szCs w:val="28"/>
              </w:rPr>
              <w:t>процентов;</w:t>
            </w:r>
          </w:p>
          <w:p w:rsidR="00C5070F" w:rsidRPr="00A7676B" w:rsidRDefault="00C5070F" w:rsidP="00C5070F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увеличение </w:t>
            </w:r>
            <w:r>
              <w:rPr>
                <w:szCs w:val="28"/>
              </w:rPr>
              <w:t xml:space="preserve">количества муниципальных услуг, предоставление которых может быть организовано по принципу «одного окна» в 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>униципально</w:t>
            </w:r>
            <w:r>
              <w:rPr>
                <w:rFonts w:eastAsia="Times New Roman"/>
                <w:lang w:eastAsia="ru-RU"/>
              </w:rPr>
              <w:t>м</w:t>
            </w:r>
            <w:r w:rsidRPr="006C59FF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и</w:t>
            </w:r>
            <w:r w:rsidRPr="006C59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«</w:t>
            </w:r>
            <w:r w:rsidRPr="008A6210">
              <w:rPr>
                <w:rFonts w:eastAsia="Times New Roman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>
              <w:rPr>
                <w:rFonts w:eastAsia="Times New Roman"/>
                <w:lang w:eastAsia="ru-RU"/>
              </w:rPr>
              <w:t>»</w:t>
            </w:r>
            <w:r w:rsidRPr="008A6210">
              <w:rPr>
                <w:rFonts w:eastAsia="Times New Roman"/>
                <w:lang w:eastAsia="ru-RU"/>
              </w:rPr>
              <w:t xml:space="preserve"> Благодарненского района Ставропольского края</w:t>
            </w:r>
            <w:r w:rsidRPr="00A7676B">
              <w:rPr>
                <w:szCs w:val="28"/>
              </w:rPr>
              <w:t xml:space="preserve"> к 2025</w:t>
            </w:r>
            <w:r>
              <w:rPr>
                <w:szCs w:val="28"/>
              </w:rPr>
              <w:t xml:space="preserve">  году – до 70</w:t>
            </w:r>
            <w:r w:rsidRPr="00A7676B">
              <w:rPr>
                <w:szCs w:val="28"/>
              </w:rPr>
              <w:t xml:space="preserve"> </w:t>
            </w:r>
            <w:r>
              <w:rPr>
                <w:szCs w:val="28"/>
              </w:rPr>
              <w:t>единиц</w:t>
            </w:r>
            <w:r w:rsidRPr="00A7676B">
              <w:rPr>
                <w:szCs w:val="28"/>
              </w:rPr>
              <w:t>;</w:t>
            </w:r>
          </w:p>
          <w:p w:rsidR="00C5070F" w:rsidRPr="00A7676B" w:rsidRDefault="00C5070F" w:rsidP="001A4372">
            <w:pPr>
              <w:ind w:firstLine="177"/>
              <w:jc w:val="both"/>
              <w:rPr>
                <w:szCs w:val="28"/>
              </w:rPr>
            </w:pPr>
          </w:p>
        </w:tc>
      </w:tr>
    </w:tbl>
    <w:p w:rsidR="005A27DE" w:rsidRDefault="005A27DE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8D24EB" w:rsidRDefault="008D24EB" w:rsidP="00DA2F55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AA543A">
      <w:pPr>
        <w:autoSpaceDE w:val="0"/>
        <w:autoSpaceDN w:val="0"/>
        <w:adjustRightInd w:val="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lastRenderedPageBreak/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CC44EA" w:rsidRPr="00A7676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>, который реализуется в многофункциональных центрах.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Предоставление государственных и муниципальных услуг по принципу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одного окна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сокращены сроки предоставления </w:t>
      </w:r>
      <w:proofErr w:type="gramStart"/>
      <w:r w:rsidRPr="00A7676B">
        <w:rPr>
          <w:rFonts w:eastAsia="Times New Roman"/>
          <w:szCs w:val="28"/>
          <w:lang w:eastAsia="ru-RU"/>
        </w:rPr>
        <w:t>государственных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усовершенствовано нормативное правовое регулирование порядка предоставления </w:t>
      </w:r>
      <w:proofErr w:type="gramStart"/>
      <w:r w:rsidRPr="00A7676B">
        <w:rPr>
          <w:rFonts w:eastAsia="Times New Roman"/>
          <w:szCs w:val="28"/>
          <w:lang w:eastAsia="ru-RU"/>
        </w:rPr>
        <w:t>государственных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и муниципальных услуг;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Подпрограмма предусматривает реализацию </w:t>
      </w:r>
      <w:proofErr w:type="gramStart"/>
      <w:r w:rsidRPr="00A7676B">
        <w:rPr>
          <w:szCs w:val="28"/>
        </w:rPr>
        <w:t>следующих</w:t>
      </w:r>
      <w:proofErr w:type="gramEnd"/>
      <w:r w:rsidRPr="00A7676B">
        <w:rPr>
          <w:szCs w:val="28"/>
        </w:rPr>
        <w:t xml:space="preserve"> основных мероприятий: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организация предоставления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на базе многофункционального центра </w:t>
      </w:r>
      <w:r w:rsidRPr="00A7676B">
        <w:rPr>
          <w:szCs w:val="28"/>
        </w:rPr>
        <w:lastRenderedPageBreak/>
        <w:t>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совершенствование нормативной правовой базы Благодарненского городского округа Ставропольского края в части устранения норм, препятствующих предоставлению государственных и муниципальных услуг по принципу </w:t>
      </w:r>
      <w:r w:rsidR="00DF08C4">
        <w:rPr>
          <w:szCs w:val="28"/>
        </w:rPr>
        <w:t>«</w:t>
      </w:r>
      <w:r w:rsidRPr="00A7676B">
        <w:rPr>
          <w:szCs w:val="28"/>
        </w:rPr>
        <w:t>одного окна</w:t>
      </w:r>
      <w:r w:rsidR="00DF08C4">
        <w:rPr>
          <w:szCs w:val="28"/>
        </w:rPr>
        <w:t>»</w:t>
      </w:r>
      <w:r w:rsidRPr="00A7676B">
        <w:rPr>
          <w:szCs w:val="28"/>
        </w:rPr>
        <w:t xml:space="preserve"> в многофункциональных центрах;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A7676B">
        <w:rPr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  <w:proofErr w:type="gramEnd"/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участие в совещаниях, семинарах, </w:t>
      </w:r>
      <w:r w:rsidR="00DF08C4">
        <w:rPr>
          <w:szCs w:val="28"/>
        </w:rPr>
        <w:t>«</w:t>
      </w:r>
      <w:r w:rsidRPr="00A7676B">
        <w:rPr>
          <w:szCs w:val="28"/>
        </w:rPr>
        <w:t>круглых столах</w:t>
      </w:r>
      <w:r w:rsidR="00DF08C4">
        <w:rPr>
          <w:szCs w:val="28"/>
        </w:rPr>
        <w:t>»</w:t>
      </w:r>
      <w:r w:rsidRPr="00A7676B">
        <w:rPr>
          <w:szCs w:val="28"/>
        </w:rPr>
        <w:t>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 xml:space="preserve">обеспечение деятельности многофункционального центра предоставления </w:t>
      </w:r>
      <w:proofErr w:type="gramStart"/>
      <w:r w:rsidRPr="00A7676B">
        <w:rPr>
          <w:szCs w:val="28"/>
        </w:rPr>
        <w:t>государственных</w:t>
      </w:r>
      <w:proofErr w:type="gramEnd"/>
      <w:r w:rsidRPr="00A7676B">
        <w:rPr>
          <w:szCs w:val="28"/>
        </w:rPr>
        <w:t xml:space="preserve"> и муниципальных услуг;</w:t>
      </w:r>
    </w:p>
    <w:p w:rsidR="00CC44EA" w:rsidRPr="00A7676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A7676B" w:rsidRDefault="00694637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2"/>
        </w:rPr>
      </w:pPr>
      <w:hyperlink r:id="rId17" w:history="1">
        <w:r w:rsidR="00CC44EA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CC44EA" w:rsidRPr="00A7676B">
        <w:rPr>
          <w:szCs w:val="28"/>
        </w:rPr>
        <w:t xml:space="preserve"> </w:t>
      </w:r>
      <w:proofErr w:type="gramStart"/>
      <w:r w:rsidR="00CC44EA" w:rsidRPr="00A7676B">
        <w:rPr>
          <w:szCs w:val="28"/>
        </w:rPr>
        <w:t>основных</w:t>
      </w:r>
      <w:proofErr w:type="gramEnd"/>
      <w:r w:rsidR="00CC44EA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CC44EA" w:rsidRPr="00A7676B" w:rsidRDefault="00CC44EA" w:rsidP="00DA2F55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7676B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C30DC" w:rsidRPr="00A7676B" w:rsidRDefault="008C30DC" w:rsidP="008C30DC">
      <w:pPr>
        <w:widowControl w:val="0"/>
        <w:autoSpaceDE w:val="0"/>
        <w:autoSpaceDN w:val="0"/>
        <w:adjustRightInd w:val="0"/>
        <w:ind w:firstLine="177"/>
        <w:jc w:val="both"/>
        <w:rPr>
          <w:szCs w:val="28"/>
        </w:rPr>
      </w:pPr>
      <w:r w:rsidRPr="00A7676B">
        <w:rPr>
          <w:szCs w:val="28"/>
        </w:rPr>
        <w:t xml:space="preserve">увеличение </w:t>
      </w:r>
      <w:r>
        <w:rPr>
          <w:szCs w:val="28"/>
        </w:rPr>
        <w:t xml:space="preserve">количества муниципальных услуг, предоставление которых может быть организовано по принципу </w:t>
      </w:r>
      <w:r w:rsidR="00DF08C4">
        <w:rPr>
          <w:szCs w:val="28"/>
        </w:rPr>
        <w:t>«</w:t>
      </w:r>
      <w:r>
        <w:rPr>
          <w:szCs w:val="28"/>
        </w:rPr>
        <w:t>одного окна</w:t>
      </w:r>
      <w:r w:rsidR="00DF08C4">
        <w:rPr>
          <w:szCs w:val="28"/>
        </w:rPr>
        <w:t>»</w:t>
      </w:r>
      <w:r>
        <w:rPr>
          <w:szCs w:val="28"/>
        </w:rPr>
        <w:t xml:space="preserve"> в 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>униципально</w:t>
      </w:r>
      <w:r>
        <w:rPr>
          <w:rFonts w:eastAsia="Times New Roman"/>
          <w:lang w:eastAsia="ru-RU"/>
        </w:rPr>
        <w:t>м</w:t>
      </w:r>
      <w:r w:rsidRPr="006C59FF">
        <w:rPr>
          <w:rFonts w:eastAsia="Times New Roman"/>
          <w:lang w:eastAsia="ru-RU"/>
        </w:rPr>
        <w:t xml:space="preserve"> учреждени</w:t>
      </w:r>
      <w:r>
        <w:rPr>
          <w:rFonts w:eastAsia="Times New Roman"/>
          <w:lang w:eastAsia="ru-RU"/>
        </w:rPr>
        <w:t>и</w:t>
      </w:r>
      <w:r w:rsidRPr="006C59FF">
        <w:rPr>
          <w:rFonts w:eastAsia="Times New Roman"/>
          <w:lang w:eastAsia="ru-RU"/>
        </w:rPr>
        <w:t xml:space="preserve"> </w:t>
      </w:r>
      <w:r w:rsidR="00DF08C4">
        <w:rPr>
          <w:rFonts w:eastAsia="Times New Roman"/>
          <w:lang w:eastAsia="ru-RU"/>
        </w:rPr>
        <w:t>«</w:t>
      </w:r>
      <w:r w:rsidRPr="008A6210">
        <w:rPr>
          <w:rFonts w:eastAsia="Times New Roman"/>
          <w:lang w:eastAsia="ru-RU"/>
        </w:rPr>
        <w:t>Многофункциональный центр предоставления государственных и муниципальных услуг</w:t>
      </w:r>
      <w:r w:rsidR="00DF08C4">
        <w:rPr>
          <w:rFonts w:eastAsia="Times New Roman"/>
          <w:lang w:eastAsia="ru-RU"/>
        </w:rPr>
        <w:t>»</w:t>
      </w:r>
      <w:r w:rsidRPr="008A6210">
        <w:rPr>
          <w:rFonts w:eastAsia="Times New Roman"/>
          <w:lang w:eastAsia="ru-RU"/>
        </w:rPr>
        <w:t xml:space="preserve"> Благодарненского района Ставропольского края</w:t>
      </w:r>
      <w:r w:rsidRPr="00A7676B">
        <w:rPr>
          <w:szCs w:val="28"/>
        </w:rPr>
        <w:t xml:space="preserve"> к 2025</w:t>
      </w:r>
      <w:r>
        <w:rPr>
          <w:szCs w:val="28"/>
        </w:rPr>
        <w:t xml:space="preserve">  году – до 70</w:t>
      </w:r>
      <w:r w:rsidRPr="00A7676B">
        <w:rPr>
          <w:szCs w:val="28"/>
        </w:rPr>
        <w:t xml:space="preserve"> </w:t>
      </w:r>
      <w:r>
        <w:rPr>
          <w:szCs w:val="28"/>
        </w:rPr>
        <w:t>единиц</w:t>
      </w:r>
      <w:r w:rsidRPr="00A7676B">
        <w:rPr>
          <w:szCs w:val="28"/>
        </w:rPr>
        <w:t>;</w:t>
      </w:r>
    </w:p>
    <w:p w:rsidR="005A1D22" w:rsidRPr="00A7676B" w:rsidRDefault="008C30DC" w:rsidP="008C30D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7676B">
        <w:rPr>
          <w:szCs w:val="28"/>
        </w:rPr>
        <w:t xml:space="preserve">достижение </w:t>
      </w:r>
      <w:r>
        <w:rPr>
          <w:szCs w:val="28"/>
        </w:rPr>
        <w:t xml:space="preserve">доли муниципальных услуг,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</w:t>
      </w:r>
      <w:r>
        <w:rPr>
          <w:szCs w:val="28"/>
        </w:rPr>
        <w:t xml:space="preserve"> администрации Благодарненского городского округа Ставропольского края в электронном виде, от общего количества муниципальных услуг</w:t>
      </w:r>
      <w:r w:rsidRPr="002B7F3D">
        <w:rPr>
          <w:szCs w:val="28"/>
        </w:rPr>
        <w:t xml:space="preserve"> предоставляемых </w:t>
      </w:r>
      <w:r w:rsidRPr="002B7F3D">
        <w:rPr>
          <w:rFonts w:eastAsia="Times New Roman"/>
          <w:szCs w:val="28"/>
          <w:lang w:eastAsia="ru-RU"/>
        </w:rPr>
        <w:t>управлениями и отделами администрации Благодарненского городского округа Ставропольского</w:t>
      </w:r>
      <w:r>
        <w:rPr>
          <w:rFonts w:eastAsia="Times New Roman"/>
          <w:szCs w:val="28"/>
          <w:lang w:eastAsia="ru-RU"/>
        </w:rPr>
        <w:t xml:space="preserve"> </w:t>
      </w:r>
      <w:r w:rsidRPr="002B7F3D">
        <w:rPr>
          <w:rFonts w:eastAsia="Times New Roman"/>
          <w:szCs w:val="28"/>
          <w:lang w:eastAsia="ru-RU"/>
        </w:rPr>
        <w:t>края</w:t>
      </w:r>
      <w:r w:rsidRPr="00A7676B">
        <w:rPr>
          <w:szCs w:val="28"/>
        </w:rPr>
        <w:t xml:space="preserve">  к 2025 году </w:t>
      </w:r>
      <w:r>
        <w:rPr>
          <w:szCs w:val="28"/>
        </w:rPr>
        <w:t>45,0</w:t>
      </w:r>
      <w:r w:rsidRPr="00A7676B">
        <w:rPr>
          <w:szCs w:val="28"/>
        </w:rPr>
        <w:t xml:space="preserve"> </w:t>
      </w:r>
      <w:r w:rsidR="009C5CE5">
        <w:rPr>
          <w:szCs w:val="28"/>
        </w:rPr>
        <w:t>процентов</w:t>
      </w:r>
      <w:r w:rsidRPr="00A7676B">
        <w:rPr>
          <w:szCs w:val="28"/>
        </w:rPr>
        <w:t>.</w:t>
      </w:r>
    </w:p>
    <w:p w:rsidR="005A1D22" w:rsidRPr="00A7676B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A7676B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CB24D3" w:rsidRPr="00A7676B" w:rsidTr="00703D23">
        <w:tc>
          <w:tcPr>
            <w:tcW w:w="4077" w:type="dxa"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493" w:type="dxa"/>
            <w:hideMark/>
          </w:tcPr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7</w:t>
            </w:r>
          </w:p>
          <w:p w:rsidR="00CC44EA" w:rsidRPr="00A7676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ПОДПРОГРАММА</w:t>
      </w:r>
    </w:p>
    <w:p w:rsidR="00877B6D" w:rsidRPr="00A7676B" w:rsidRDefault="00DF08C4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877B6D" w:rsidRPr="00A7676B">
        <w:rPr>
          <w:rFonts w:eastAsia="Times New Roman"/>
          <w:szCs w:val="28"/>
          <w:lang w:eastAsia="ru-RU"/>
        </w:rPr>
        <w:t>Сохранение и развитие культуры</w:t>
      </w:r>
      <w:r>
        <w:rPr>
          <w:rFonts w:eastAsia="Times New Roman"/>
          <w:szCs w:val="28"/>
          <w:lang w:eastAsia="ru-RU"/>
        </w:rPr>
        <w:t>»</w:t>
      </w:r>
    </w:p>
    <w:p w:rsidR="00877B6D" w:rsidRPr="00A7676B" w:rsidRDefault="00877B6D" w:rsidP="00877B6D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877B6D" w:rsidRPr="00A7676B" w:rsidRDefault="00877B6D" w:rsidP="005C7B6E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Сохранение и развит</w:t>
      </w:r>
      <w:r w:rsidR="005C7B6E" w:rsidRPr="00A7676B">
        <w:rPr>
          <w:rFonts w:eastAsia="Times New Roman"/>
          <w:szCs w:val="28"/>
          <w:lang w:eastAsia="ru-RU"/>
        </w:rPr>
        <w:t>ие культуры</w:t>
      </w:r>
      <w:r w:rsidR="00DF08C4">
        <w:rPr>
          <w:rFonts w:eastAsia="Times New Roman"/>
          <w:szCs w:val="28"/>
          <w:lang w:eastAsia="ru-RU"/>
        </w:rPr>
        <w:t>»</w:t>
      </w:r>
      <w:r w:rsidR="005C7B6E"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Сохранение и развитие культуры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 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A7676B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877B6D" w:rsidRPr="00A7676B" w:rsidRDefault="00941B18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>УК АБГО СК</w:t>
            </w:r>
          </w:p>
          <w:p w:rsidR="00877B6D" w:rsidRPr="00A7676B" w:rsidRDefault="00877B6D" w:rsidP="003875CF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нет</w:t>
            </w: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 xml:space="preserve">обеспечение роста посещаемости МУК </w:t>
            </w:r>
            <w:r w:rsidR="00DF08C4">
              <w:rPr>
                <w:iCs/>
              </w:rPr>
              <w:t>«</w:t>
            </w:r>
            <w:r w:rsidRPr="00A7676B">
              <w:rPr>
                <w:iCs/>
              </w:rPr>
              <w:t>БРИКМ</w:t>
            </w:r>
            <w:r w:rsidR="00DF08C4">
              <w:rPr>
                <w:iCs/>
              </w:rPr>
              <w:t>»</w:t>
            </w:r>
            <w:r w:rsidRPr="00A7676B">
              <w:rPr>
                <w:iCs/>
              </w:rPr>
              <w:t xml:space="preserve"> за счет внедрения инновационных форм работы;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A7676B" w:rsidRDefault="00877B6D" w:rsidP="00A76E33">
            <w:pPr>
              <w:pStyle w:val="ConsPlusCell"/>
              <w:jc w:val="both"/>
              <w:rPr>
                <w:iCs/>
              </w:rPr>
            </w:pPr>
            <w:r w:rsidRPr="00A7676B">
              <w:rPr>
                <w:iCs/>
              </w:rPr>
              <w:t>обеспечение доступности культурных благ для</w:t>
            </w:r>
            <w:r w:rsidRPr="00A7676B">
              <w:rPr>
                <w:iCs/>
              </w:rPr>
              <w:softHyphen/>
              <w:t xml:space="preserve"> населения Благодарненского</w:t>
            </w:r>
            <w:r w:rsidRPr="00A7676B">
              <w:rPr>
                <w:b/>
                <w:iCs/>
              </w:rPr>
              <w:t xml:space="preserve"> </w:t>
            </w:r>
            <w:r w:rsidRPr="00A7676B">
              <w:rPr>
                <w:iCs/>
              </w:rPr>
              <w:t>городского округа;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БРИКМ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>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количество посетителей МУК </w:t>
            </w:r>
            <w:r w:rsidR="00DF08C4">
              <w:rPr>
                <w:rFonts w:eastAsia="Times New Roman"/>
                <w:szCs w:val="28"/>
              </w:rPr>
              <w:t>«</w:t>
            </w:r>
            <w:r w:rsidRPr="00A7676B">
              <w:rPr>
                <w:rFonts w:eastAsia="Times New Roman"/>
                <w:szCs w:val="28"/>
              </w:rPr>
              <w:t>БЦБС</w:t>
            </w:r>
            <w:r w:rsidR="00DF08C4">
              <w:rPr>
                <w:rFonts w:eastAsia="Times New Roman"/>
                <w:szCs w:val="28"/>
              </w:rPr>
              <w:t>»</w:t>
            </w:r>
            <w:r w:rsidRPr="00A7676B">
              <w:rPr>
                <w:rFonts w:eastAsia="Times New Roman"/>
                <w:szCs w:val="28"/>
              </w:rPr>
              <w:t xml:space="preserve">; 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участников культурных формирований;</w:t>
            </w:r>
          </w:p>
          <w:p w:rsidR="00877B6D" w:rsidRPr="00A7676B" w:rsidRDefault="00877B6D" w:rsidP="00A76E3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количество посещений культурно-массовых мероприятий;</w:t>
            </w:r>
          </w:p>
          <w:p w:rsidR="00877B6D" w:rsidRDefault="00877B6D" w:rsidP="00A76E3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>охват населения услугами автоклубов;</w:t>
            </w:r>
          </w:p>
          <w:p w:rsidR="001C3B98" w:rsidRPr="00A7676B" w:rsidRDefault="001C3B98" w:rsidP="00A76E33">
            <w:pPr>
              <w:pStyle w:val="ConsPlusCell"/>
              <w:jc w:val="both"/>
            </w:pPr>
            <w:r>
              <w:t>д</w:t>
            </w:r>
            <w:r w:rsidRPr="00A7676B">
              <w:t>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  <w:p w:rsidR="00877B6D" w:rsidRPr="00A7676B" w:rsidRDefault="00877B6D" w:rsidP="0053796F">
            <w:pPr>
              <w:pStyle w:val="ConsPlusCell"/>
              <w:ind w:firstLine="319"/>
              <w:jc w:val="both"/>
            </w:pPr>
          </w:p>
        </w:tc>
      </w:tr>
      <w:tr w:rsidR="00CB24D3" w:rsidRPr="00A7676B" w:rsidTr="003875CF">
        <w:tc>
          <w:tcPr>
            <w:tcW w:w="2375" w:type="dxa"/>
            <w:hideMark/>
          </w:tcPr>
          <w:p w:rsidR="00AA543A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lastRenderedPageBreak/>
              <w:t xml:space="preserve">Сроки реализации Подпрограммы  </w:t>
            </w:r>
          </w:p>
          <w:p w:rsidR="00877B6D" w:rsidRPr="00A7676B" w:rsidRDefault="00877B6D" w:rsidP="00AA543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3875CF">
        <w:tc>
          <w:tcPr>
            <w:tcW w:w="2375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A76E33">
              <w:rPr>
                <w:lang w:eastAsia="en-US"/>
              </w:rPr>
              <w:t>233271,30</w:t>
            </w:r>
            <w:r w:rsidRPr="00A7676B">
              <w:rPr>
                <w:lang w:eastAsia="en-US"/>
              </w:rPr>
              <w:t xml:space="preserve">  тыс. рублей, в  том  числе  по годам: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</w:t>
            </w:r>
            <w:r w:rsidR="00703D23" w:rsidRPr="00A7676B">
              <w:rPr>
                <w:lang w:eastAsia="en-US"/>
              </w:rPr>
              <w:t>3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78111,96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4</w:t>
            </w:r>
            <w:r w:rsidRPr="00A7676B">
              <w:rPr>
                <w:lang w:eastAsia="en-US"/>
              </w:rPr>
              <w:t xml:space="preserve"> год –  </w:t>
            </w:r>
            <w:r w:rsidR="00A76E33">
              <w:rPr>
                <w:lang w:eastAsia="en-US"/>
              </w:rPr>
              <w:t>77424,30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8750F9" w:rsidRPr="00A7676B">
              <w:rPr>
                <w:lang w:eastAsia="en-US"/>
              </w:rPr>
              <w:t>202</w:t>
            </w:r>
            <w:r w:rsidR="00703D23" w:rsidRPr="00A7676B">
              <w:rPr>
                <w:lang w:eastAsia="en-US"/>
              </w:rPr>
              <w:t>5</w:t>
            </w:r>
            <w:r w:rsidRPr="00A7676B">
              <w:rPr>
                <w:lang w:eastAsia="en-US"/>
              </w:rPr>
              <w:t xml:space="preserve"> год -   </w:t>
            </w:r>
            <w:r w:rsidR="00A76E33">
              <w:t>77735,04</w:t>
            </w:r>
            <w:r w:rsidR="00B639F5"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A7676B">
              <w:rPr>
                <w:lang w:eastAsia="en-US"/>
              </w:rPr>
              <w:t>финансового</w:t>
            </w:r>
            <w:proofErr w:type="gramEnd"/>
            <w:r w:rsidRPr="00A7676B">
              <w:rPr>
                <w:lang w:eastAsia="en-US"/>
              </w:rPr>
              <w:t xml:space="preserve"> обеспечения: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</w:t>
            </w:r>
            <w:r w:rsidRPr="00A7676B">
              <w:t>средств бюджета Ставропольского края</w:t>
            </w:r>
            <w:r w:rsidRPr="00A7676B">
              <w:rPr>
                <w:lang w:eastAsia="en-US"/>
              </w:rPr>
              <w:t xml:space="preserve"> </w:t>
            </w:r>
            <w:r w:rsidR="00A76E33">
              <w:rPr>
                <w:lang w:eastAsia="en-US"/>
              </w:rPr>
              <w:t>1941,62</w:t>
            </w:r>
            <w:r w:rsidRPr="00A7676B">
              <w:rPr>
                <w:lang w:eastAsia="en-US"/>
              </w:rPr>
              <w:t xml:space="preserve">  тыс. рублей, в том числе по годам: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3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1315,44</w:t>
            </w:r>
            <w:r w:rsidRPr="006B787B">
              <w:rPr>
                <w:lang w:eastAsia="en-US"/>
              </w:rPr>
              <w:t xml:space="preserve"> тыс. рублей;</w:t>
            </w:r>
          </w:p>
          <w:p w:rsidR="00877B6D" w:rsidRPr="006B787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202</w:t>
            </w:r>
            <w:r w:rsidR="00703D23" w:rsidRPr="006B787B">
              <w:rPr>
                <w:lang w:eastAsia="en-US"/>
              </w:rPr>
              <w:t>4</w:t>
            </w:r>
            <w:r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315,44</w:t>
            </w:r>
            <w:r w:rsidR="006B787B">
              <w:rPr>
                <w:lang w:eastAsia="en-US"/>
              </w:rPr>
              <w:t xml:space="preserve"> </w:t>
            </w:r>
            <w:r w:rsidRPr="006B787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6B787B">
              <w:rPr>
                <w:lang w:eastAsia="en-US"/>
              </w:rPr>
              <w:t xml:space="preserve">          </w:t>
            </w:r>
            <w:r w:rsidR="008750F9" w:rsidRPr="006B787B">
              <w:rPr>
                <w:lang w:eastAsia="en-US"/>
              </w:rPr>
              <w:t>202</w:t>
            </w:r>
            <w:r w:rsidR="00703D23" w:rsidRPr="006B787B">
              <w:rPr>
                <w:lang w:eastAsia="en-US"/>
              </w:rPr>
              <w:t>5</w:t>
            </w:r>
            <w:r w:rsidR="008750F9" w:rsidRPr="006B787B">
              <w:rPr>
                <w:lang w:eastAsia="en-US"/>
              </w:rPr>
              <w:t xml:space="preserve"> год – </w:t>
            </w:r>
            <w:r w:rsidR="00A76E33">
              <w:rPr>
                <w:lang w:eastAsia="en-US"/>
              </w:rPr>
              <w:t>310,74</w:t>
            </w:r>
            <w:r w:rsidRPr="006B787B">
              <w:rPr>
                <w:lang w:eastAsia="en-US"/>
              </w:rPr>
              <w:t xml:space="preserve"> тыс. рублей</w:t>
            </w:r>
          </w:p>
          <w:p w:rsidR="00877B6D" w:rsidRPr="00A7676B" w:rsidRDefault="00877B6D" w:rsidP="003875CF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за счет средств местного бюджета  </w:t>
            </w:r>
            <w:r w:rsidR="00A76E33">
              <w:rPr>
                <w:lang w:eastAsia="en-US"/>
              </w:rPr>
              <w:t>231329,68</w:t>
            </w:r>
            <w:r w:rsidR="00C06700" w:rsidRPr="00A7676B">
              <w:rPr>
                <w:lang w:eastAsia="en-US"/>
              </w:rPr>
              <w:t xml:space="preserve"> </w:t>
            </w:r>
            <w:r w:rsidRPr="00A7676B">
              <w:rPr>
                <w:lang w:eastAsia="en-US"/>
              </w:rPr>
              <w:t>тыс. рублей, в том числе по годам:</w:t>
            </w:r>
          </w:p>
          <w:p w:rsidR="006B787B" w:rsidRPr="00A7676B" w:rsidRDefault="00877B6D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</w:t>
            </w:r>
            <w:r w:rsidR="006B787B" w:rsidRPr="00A7676B">
              <w:rPr>
                <w:lang w:eastAsia="en-US"/>
              </w:rPr>
              <w:t xml:space="preserve">2023 год –  </w:t>
            </w:r>
            <w:r w:rsidR="00A76E33">
              <w:rPr>
                <w:lang w:eastAsia="en-US"/>
              </w:rPr>
              <w:t>76796,52</w:t>
            </w:r>
            <w:r w:rsidR="006B787B" w:rsidRPr="00A7676B">
              <w:t xml:space="preserve"> </w:t>
            </w:r>
            <w:r w:rsidR="006B787B"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2024 год –  </w:t>
            </w:r>
            <w:r w:rsidR="00A76E33">
              <w:rPr>
                <w:lang w:eastAsia="en-US"/>
              </w:rPr>
              <w:t>77108,86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6B787B" w:rsidRPr="00A7676B" w:rsidRDefault="006B787B" w:rsidP="006B787B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    2025 год -   </w:t>
            </w:r>
            <w:r w:rsidR="00A76E33">
              <w:t>77424,30</w:t>
            </w:r>
            <w:r w:rsidRPr="00A7676B">
              <w:t xml:space="preserve"> </w:t>
            </w:r>
            <w:r w:rsidRPr="00A7676B">
              <w:rPr>
                <w:lang w:eastAsia="en-US"/>
              </w:rPr>
              <w:t>тыс. рублей;</w:t>
            </w:r>
          </w:p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3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Pr="00A7676B" w:rsidRDefault="008F7A83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     202</w:t>
            </w:r>
            <w:r w:rsidR="00703D23" w:rsidRPr="00A7676B">
              <w:rPr>
                <w:rFonts w:eastAsia="Times New Roman"/>
                <w:szCs w:val="28"/>
                <w:lang w:eastAsia="ru-RU"/>
              </w:rPr>
              <w:t>4</w:t>
            </w:r>
            <w:r w:rsidR="00877B6D" w:rsidRPr="00A7676B">
              <w:rPr>
                <w:rFonts w:eastAsia="Times New Roman"/>
                <w:szCs w:val="28"/>
                <w:lang w:eastAsia="ru-RU"/>
              </w:rPr>
              <w:t xml:space="preserve"> год -  0,0 тыс. рублей;</w:t>
            </w:r>
          </w:p>
          <w:p w:rsidR="00877B6D" w:rsidRDefault="008F7A83" w:rsidP="00703D23">
            <w:pPr>
              <w:pStyle w:val="ConsPlusCell"/>
              <w:ind w:firstLine="319"/>
              <w:jc w:val="both"/>
            </w:pPr>
            <w:r w:rsidRPr="00A7676B">
              <w:t xml:space="preserve">      202</w:t>
            </w:r>
            <w:r w:rsidR="00703D23" w:rsidRPr="00A7676B">
              <w:t>5</w:t>
            </w:r>
            <w:r w:rsidR="00AA543A">
              <w:t xml:space="preserve"> год -  0,0 тыс. рублей</w:t>
            </w:r>
          </w:p>
          <w:p w:rsidR="00AA543A" w:rsidRPr="00A7676B" w:rsidRDefault="00AA543A" w:rsidP="00703D23">
            <w:pPr>
              <w:pStyle w:val="ConsPlusCell"/>
              <w:ind w:firstLine="319"/>
              <w:jc w:val="both"/>
              <w:rPr>
                <w:lang w:eastAsia="en-US"/>
              </w:rPr>
            </w:pPr>
          </w:p>
        </w:tc>
      </w:tr>
      <w:tr w:rsidR="00877B6D" w:rsidRPr="00A7676B" w:rsidTr="003875CF">
        <w:tc>
          <w:tcPr>
            <w:tcW w:w="2375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877B6D" w:rsidRPr="00A7676B" w:rsidRDefault="00877B6D" w:rsidP="003875CF">
            <w:pPr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посетителей 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к 202</w:t>
            </w:r>
            <w:r w:rsidR="00703D23" w:rsidRPr="00A7676B">
              <w:t>5</w:t>
            </w:r>
            <w:r w:rsidRPr="00A7676B">
              <w:t xml:space="preserve"> году до </w:t>
            </w:r>
            <w:r w:rsidR="00C06700" w:rsidRPr="00A7676B">
              <w:t>20256</w:t>
            </w:r>
            <w:r w:rsidRPr="00A7676B">
              <w:t xml:space="preserve"> человек;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>увеличение количества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>посетителей</w:t>
            </w:r>
            <w:r w:rsidRPr="00A7676B">
              <w:rPr>
                <w:rFonts w:eastAsia="Courier New"/>
              </w:rPr>
              <w:t xml:space="preserve"> </w:t>
            </w: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  <w:r w:rsidRPr="00A7676B">
              <w:t xml:space="preserve"> до </w:t>
            </w:r>
            <w:r w:rsidR="004E5514">
              <w:t>170940</w:t>
            </w:r>
            <w:r w:rsidRPr="00A7676B">
              <w:t xml:space="preserve"> человек в 202</w:t>
            </w:r>
            <w:r w:rsidR="00703D23" w:rsidRPr="00A7676B">
              <w:t>5</w:t>
            </w:r>
            <w:r w:rsidRPr="00A7676B">
              <w:t xml:space="preserve"> году;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участников культурных формирований </w:t>
            </w:r>
            <w:r w:rsidR="005A1D22" w:rsidRPr="00A7676B">
              <w:t xml:space="preserve">до </w:t>
            </w:r>
            <w:r w:rsidRPr="00A7676B">
              <w:t xml:space="preserve"> </w:t>
            </w:r>
            <w:r w:rsidR="004E5514">
              <w:t>3864</w:t>
            </w:r>
            <w:r w:rsidRPr="00A7676B">
              <w:t xml:space="preserve"> человек</w:t>
            </w:r>
            <w:r w:rsidR="004E5514">
              <w:t>а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количества посещений культурно-массовых мероприятий до </w:t>
            </w:r>
            <w:r w:rsidR="004E5514">
              <w:t>262140</w:t>
            </w:r>
            <w:r w:rsidRPr="00A7676B">
              <w:t xml:space="preserve"> </w:t>
            </w:r>
            <w:r w:rsidR="001C3B98">
              <w:t>единиц</w:t>
            </w:r>
            <w:r w:rsidRPr="00A7676B">
              <w:t xml:space="preserve"> в 202</w:t>
            </w:r>
            <w:r w:rsidR="00703D23" w:rsidRPr="00A7676B">
              <w:t>5</w:t>
            </w:r>
            <w:r w:rsidRPr="00A7676B">
              <w:t xml:space="preserve"> году; </w:t>
            </w:r>
          </w:p>
          <w:p w:rsidR="00877B6D" w:rsidRPr="00A7676B" w:rsidRDefault="00877B6D" w:rsidP="003875CF">
            <w:pPr>
              <w:pStyle w:val="ConsPlusCell"/>
              <w:ind w:firstLine="176"/>
              <w:jc w:val="both"/>
            </w:pPr>
            <w:r w:rsidRPr="00A7676B">
              <w:t xml:space="preserve">увеличение охвата населения услугами автоклубов </w:t>
            </w:r>
            <w:r w:rsidR="005A1D22" w:rsidRPr="00A7676B">
              <w:t xml:space="preserve">до </w:t>
            </w:r>
            <w:r w:rsidRPr="00A7676B">
              <w:t>202</w:t>
            </w:r>
            <w:r w:rsidR="00703D23" w:rsidRPr="00A7676B">
              <w:t>5</w:t>
            </w:r>
            <w:r w:rsidRPr="00A7676B">
              <w:t xml:space="preserve"> года до </w:t>
            </w:r>
            <w:r w:rsidR="004E5514">
              <w:t>7510</w:t>
            </w:r>
            <w:r w:rsidRPr="00A7676B">
              <w:t xml:space="preserve"> человек;</w:t>
            </w:r>
          </w:p>
          <w:p w:rsidR="00877B6D" w:rsidRPr="00A7676B" w:rsidRDefault="00877B6D" w:rsidP="00A76E3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877B6D" w:rsidRPr="00A7676B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Характеристика </w:t>
      </w:r>
      <w:proofErr w:type="gramStart"/>
      <w:r w:rsidRPr="00A7676B">
        <w:rPr>
          <w:rFonts w:eastAsia="Times New Roman"/>
          <w:szCs w:val="28"/>
        </w:rPr>
        <w:t>основных</w:t>
      </w:r>
      <w:proofErr w:type="gramEnd"/>
      <w:r w:rsidRPr="00A7676B">
        <w:rPr>
          <w:rFonts w:eastAsia="Times New Roman"/>
          <w:szCs w:val="28"/>
        </w:rPr>
        <w:t xml:space="preserve"> мероприятий подпрограммы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Подпрограмма предусматривает реализацию </w:t>
      </w:r>
      <w:proofErr w:type="gramStart"/>
      <w:r w:rsidRPr="00A7676B">
        <w:rPr>
          <w:rFonts w:eastAsia="Times New Roman"/>
          <w:szCs w:val="28"/>
        </w:rPr>
        <w:t>следующих</w:t>
      </w:r>
      <w:proofErr w:type="gramEnd"/>
      <w:r w:rsidRPr="00A7676B">
        <w:rPr>
          <w:rFonts w:eastAsia="Times New Roman"/>
          <w:szCs w:val="28"/>
        </w:rPr>
        <w:t xml:space="preserve"> основных мероприятий: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AA543A" w:rsidRPr="00A7676B" w:rsidRDefault="00AA543A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>В рамках данного основного мероприятия Подпрограммы предполагается:</w:t>
      </w:r>
    </w:p>
    <w:p w:rsidR="00877B6D" w:rsidRPr="00A7676B" w:rsidRDefault="004C1D1C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</w:t>
      </w:r>
      <w:r w:rsidR="00877B6D" w:rsidRPr="00A7676B">
        <w:rPr>
          <w:rFonts w:eastAsia="Times New Roman"/>
          <w:szCs w:val="28"/>
        </w:rPr>
        <w:t>беспечение сохранности музейных предметов и музейных коллекций, создание экспозиций;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реализация музейных выставочных проектов;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увеличение количества </w:t>
      </w:r>
      <w:r w:rsidRPr="00A7676B">
        <w:t>посетителей</w:t>
      </w:r>
      <w:r w:rsidRPr="00A7676B">
        <w:rPr>
          <w:rFonts w:eastAsia="Times New Roman"/>
          <w:szCs w:val="28"/>
        </w:rPr>
        <w:t xml:space="preserve">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 xml:space="preserve"> с </w:t>
      </w:r>
      <w:r w:rsidR="00FD1F8F" w:rsidRPr="00A7676B">
        <w:rPr>
          <w:rFonts w:eastAsia="Times New Roman"/>
          <w:szCs w:val="28"/>
        </w:rPr>
        <w:t>17802</w:t>
      </w:r>
      <w:r w:rsidRPr="00A7676B">
        <w:rPr>
          <w:rFonts w:eastAsia="Times New Roman"/>
          <w:szCs w:val="28"/>
        </w:rPr>
        <w:t xml:space="preserve"> человек в 20</w:t>
      </w:r>
      <w:r w:rsidR="00731B6A" w:rsidRPr="00A7676B">
        <w:rPr>
          <w:rFonts w:eastAsia="Times New Roman"/>
          <w:szCs w:val="28"/>
        </w:rPr>
        <w:t>2</w:t>
      </w:r>
      <w:r w:rsidR="00703D23" w:rsidRPr="00A7676B">
        <w:rPr>
          <w:rFonts w:eastAsia="Times New Roman"/>
          <w:szCs w:val="28"/>
        </w:rPr>
        <w:t>1</w:t>
      </w:r>
      <w:r w:rsidRPr="00A7676B">
        <w:rPr>
          <w:rFonts w:eastAsia="Times New Roman"/>
          <w:szCs w:val="28"/>
        </w:rPr>
        <w:t xml:space="preserve"> году до </w:t>
      </w:r>
      <w:r w:rsidR="003F7161">
        <w:rPr>
          <w:rFonts w:eastAsia="Times New Roman"/>
          <w:szCs w:val="28"/>
        </w:rPr>
        <w:t>20256</w:t>
      </w:r>
      <w:r w:rsidRPr="00A7676B">
        <w:rPr>
          <w:rFonts w:eastAsia="Times New Roman"/>
          <w:szCs w:val="28"/>
        </w:rPr>
        <w:t xml:space="preserve"> человек к 202</w:t>
      </w:r>
      <w:r w:rsidR="00703D23" w:rsidRPr="00A7676B">
        <w:rPr>
          <w:rFonts w:eastAsia="Times New Roman"/>
          <w:szCs w:val="28"/>
        </w:rPr>
        <w:t>5</w:t>
      </w:r>
      <w:r w:rsidRPr="00A7676B">
        <w:rPr>
          <w:rFonts w:eastAsia="Times New Roman"/>
          <w:szCs w:val="28"/>
        </w:rPr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участвует МУК </w:t>
      </w:r>
      <w:r w:rsidR="00DF08C4">
        <w:rPr>
          <w:rFonts w:eastAsia="Times New Roman"/>
          <w:szCs w:val="28"/>
        </w:rPr>
        <w:t>«</w:t>
      </w:r>
      <w:r w:rsidRPr="00A7676B">
        <w:rPr>
          <w:rFonts w:eastAsia="Times New Roman"/>
          <w:szCs w:val="28"/>
        </w:rPr>
        <w:t>БРИКМ</w:t>
      </w:r>
      <w:r w:rsidR="00DF08C4">
        <w:rPr>
          <w:rFonts w:eastAsia="Times New Roman"/>
          <w:szCs w:val="28"/>
        </w:rPr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7676B">
        <w:rPr>
          <w:szCs w:val="28"/>
        </w:rPr>
        <w:t xml:space="preserve">повышение качества и обеспечение доступности </w:t>
      </w:r>
      <w:proofErr w:type="gramStart"/>
      <w:r w:rsidRPr="00A7676B">
        <w:rPr>
          <w:szCs w:val="28"/>
        </w:rPr>
        <w:t>библиотечно-информационных</w:t>
      </w:r>
      <w:proofErr w:type="gramEnd"/>
      <w:r w:rsidRPr="00A7676B">
        <w:rPr>
          <w:szCs w:val="28"/>
        </w:rPr>
        <w:t xml:space="preserve"> услуг, предоставляемых населению;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укрепление материально- технической базы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мониторинг выполнения муниципальных заданий на оказание муниципальных услуг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посетителей МУК </w:t>
      </w:r>
      <w:r w:rsidR="00DF08C4">
        <w:t>«</w:t>
      </w:r>
      <w:r w:rsidRPr="00A7676B">
        <w:t>БЦБС</w:t>
      </w:r>
      <w:r w:rsidR="00DF08C4">
        <w:t>»</w:t>
      </w:r>
      <w:r w:rsidRPr="00A7676B">
        <w:t xml:space="preserve"> с </w:t>
      </w:r>
      <w:r w:rsidR="003F7161">
        <w:t>150492</w:t>
      </w:r>
      <w:r w:rsidRPr="00A7676B">
        <w:t xml:space="preserve"> человек</w:t>
      </w:r>
      <w:r w:rsidR="00E732EB">
        <w:t>а</w:t>
      </w:r>
      <w:r w:rsidRPr="00A7676B">
        <w:t xml:space="preserve"> в 20</w:t>
      </w:r>
      <w:r w:rsidR="00731B6A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170940</w:t>
      </w:r>
      <w:r w:rsidR="00680CB3">
        <w:t xml:space="preserve"> </w:t>
      </w:r>
      <w:r w:rsidRPr="00A7676B">
        <w:t xml:space="preserve"> человек в 202</w:t>
      </w:r>
      <w:r w:rsidR="00703D23" w:rsidRPr="00A7676B">
        <w:t>5</w:t>
      </w:r>
      <w:r w:rsidRPr="00A7676B">
        <w:t xml:space="preserve"> году.</w:t>
      </w:r>
    </w:p>
    <w:p w:rsidR="0053796F" w:rsidRPr="00A7676B" w:rsidRDefault="0053796F" w:rsidP="00877B6D">
      <w:pPr>
        <w:widowControl w:val="0"/>
        <w:autoSpaceDE w:val="0"/>
        <w:autoSpaceDN w:val="0"/>
        <w:adjustRightInd w:val="0"/>
        <w:ind w:firstLine="567"/>
        <w:jc w:val="both"/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В реализации данного основного мероприятия учувствует </w:t>
      </w:r>
      <w:r w:rsidRPr="00A7676B">
        <w:t xml:space="preserve">МУК </w:t>
      </w:r>
      <w:r w:rsidR="00DF08C4">
        <w:t>«</w:t>
      </w:r>
      <w:r w:rsidRPr="00A7676B">
        <w:t>БЦБС</w:t>
      </w:r>
      <w:r w:rsidR="00DF08C4">
        <w:t>»</w:t>
      </w:r>
      <w:r w:rsidRPr="00A7676B">
        <w:rPr>
          <w:rFonts w:eastAsia="Times New Roman"/>
          <w:szCs w:val="28"/>
        </w:rPr>
        <w:t>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3. Организация и проведение </w:t>
      </w:r>
      <w:proofErr w:type="gramStart"/>
      <w:r w:rsidRPr="00A7676B">
        <w:rPr>
          <w:rFonts w:eastAsia="Times New Roman"/>
          <w:szCs w:val="28"/>
        </w:rPr>
        <w:t>культурно-массовых</w:t>
      </w:r>
      <w:proofErr w:type="gramEnd"/>
      <w:r w:rsidRPr="00A7676B">
        <w:rPr>
          <w:rFonts w:eastAsia="Times New Roman"/>
          <w:szCs w:val="28"/>
        </w:rPr>
        <w:t xml:space="preserve"> мероприятий.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рамках данного основного мероприятия Подпрограммы предполагается: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lastRenderedPageBreak/>
        <w:t>организация работы кружков, объединений, коллективов художественной самодеятельности;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proofErr w:type="gramStart"/>
      <w:r w:rsidRPr="00A7676B">
        <w:rPr>
          <w:rFonts w:eastAsia="Times New Roman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  <w:proofErr w:type="gramEnd"/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укрепление материально- технической базы домов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увеличение количества участников культурных формирований с </w:t>
      </w:r>
      <w:r w:rsidR="00FD1F8F" w:rsidRPr="00A7676B">
        <w:t xml:space="preserve">3785 </w:t>
      </w:r>
      <w:r w:rsidRPr="00A7676B">
        <w:t>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3864</w:t>
      </w:r>
      <w:r w:rsidRPr="00A7676B">
        <w:t xml:space="preserve"> человека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</w:pPr>
      <w:r w:rsidRPr="00A7676B">
        <w:t xml:space="preserve">увеличение количества посещений культурно-массовых мероприятий от </w:t>
      </w:r>
      <w:r w:rsidR="00FD1F8F" w:rsidRPr="00A7676B">
        <w:t>194</w:t>
      </w:r>
      <w:r w:rsidR="003F7161">
        <w:t>701</w:t>
      </w:r>
      <w:r w:rsidRPr="00A7676B">
        <w:t xml:space="preserve"> </w:t>
      </w:r>
      <w:r w:rsidR="00E732EB">
        <w:t>единицы</w:t>
      </w:r>
      <w:r w:rsidRPr="00A7676B">
        <w:t xml:space="preserve">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262140</w:t>
      </w:r>
      <w:r w:rsidRPr="00A7676B">
        <w:t xml:space="preserve"> </w:t>
      </w:r>
      <w:r w:rsidR="00E732EB">
        <w:t>единиц</w:t>
      </w:r>
      <w:r w:rsidRPr="00A7676B">
        <w:t xml:space="preserve"> в 202</w:t>
      </w:r>
      <w:r w:rsidR="00703D23" w:rsidRPr="00A7676B">
        <w:t>5</w:t>
      </w:r>
      <w:r w:rsidRPr="00A7676B">
        <w:t xml:space="preserve"> году;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t xml:space="preserve">охват населения услугами автоклубов от </w:t>
      </w:r>
      <w:r w:rsidR="00FD1F8F" w:rsidRPr="00A7676B">
        <w:t>7420</w:t>
      </w:r>
      <w:r w:rsidRPr="00A7676B">
        <w:t xml:space="preserve"> человек в 20</w:t>
      </w:r>
      <w:r w:rsidR="00687757" w:rsidRPr="00A7676B">
        <w:t>2</w:t>
      </w:r>
      <w:r w:rsidR="00703D23" w:rsidRPr="00A7676B">
        <w:t>1</w:t>
      </w:r>
      <w:r w:rsidRPr="00A7676B">
        <w:t xml:space="preserve"> году до </w:t>
      </w:r>
      <w:r w:rsidR="003F7161">
        <w:t>7510</w:t>
      </w:r>
      <w:r w:rsidRPr="00A7676B">
        <w:t xml:space="preserve"> в 202</w:t>
      </w:r>
      <w:r w:rsidR="00703D23" w:rsidRPr="00A7676B">
        <w:t>5</w:t>
      </w:r>
      <w:r w:rsidRPr="00A7676B">
        <w:t xml:space="preserve"> году.</w:t>
      </w:r>
    </w:p>
    <w:p w:rsidR="00877B6D" w:rsidRPr="00A7676B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A7676B" w:rsidRDefault="00877B6D" w:rsidP="005C7B6E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A7676B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A7676B">
        <w:rPr>
          <w:rFonts w:eastAsia="Times New Roman"/>
          <w:szCs w:val="28"/>
        </w:rPr>
        <w:t>Используемые сокращения:</w:t>
      </w:r>
    </w:p>
    <w:p w:rsidR="00941B18" w:rsidRDefault="00941B18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505F59" w:rsidRPr="00A7676B" w:rsidTr="003875CF">
        <w:tc>
          <w:tcPr>
            <w:tcW w:w="2376" w:type="dxa"/>
          </w:tcPr>
          <w:p w:rsidR="00505F59" w:rsidRPr="00A7676B" w:rsidRDefault="00505F59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  <w:szCs w:val="28"/>
              </w:rPr>
              <w:t>УК АБГО СК</w:t>
            </w:r>
          </w:p>
        </w:tc>
        <w:tc>
          <w:tcPr>
            <w:tcW w:w="7194" w:type="dxa"/>
          </w:tcPr>
          <w:p w:rsidR="00505F59" w:rsidRPr="00A7676B" w:rsidRDefault="00505F59" w:rsidP="00505F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БРИКМ</w:t>
            </w:r>
            <w:r w:rsidR="00DF08C4">
              <w:t>»</w:t>
            </w:r>
            <w:r w:rsidRPr="00A7676B">
              <w:t xml:space="preserve">  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Благодарненский районный историко-краеведческий музей имени Петра Федоровича Грибцова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>;</w:t>
            </w:r>
          </w:p>
        </w:tc>
      </w:tr>
      <w:tr w:rsidR="00CB24D3" w:rsidRPr="00A7676B" w:rsidTr="003875CF">
        <w:tc>
          <w:tcPr>
            <w:tcW w:w="2376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МУК </w:t>
            </w:r>
            <w:r w:rsidR="00DF08C4">
              <w:t>«</w:t>
            </w:r>
            <w:r w:rsidRPr="00A7676B">
              <w:t>БЦБС</w:t>
            </w:r>
            <w:r w:rsidR="00DF08C4">
              <w:t>»</w:t>
            </w:r>
          </w:p>
        </w:tc>
        <w:tc>
          <w:tcPr>
            <w:tcW w:w="7194" w:type="dxa"/>
            <w:hideMark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A7676B">
              <w:rPr>
                <w:szCs w:val="28"/>
              </w:rPr>
              <w:t xml:space="preserve">муниципальное учреждение культуры </w:t>
            </w:r>
            <w:r w:rsidR="00DF08C4">
              <w:rPr>
                <w:szCs w:val="28"/>
              </w:rPr>
              <w:t>«</w:t>
            </w:r>
            <w:r w:rsidRPr="00A7676B">
              <w:rPr>
                <w:szCs w:val="28"/>
              </w:rPr>
              <w:t>Благодарненская централизованная библиотечная система</w:t>
            </w:r>
            <w:r w:rsidR="00DF08C4">
              <w:rPr>
                <w:szCs w:val="28"/>
              </w:rPr>
              <w:t>»</w:t>
            </w:r>
            <w:r w:rsidRPr="00A7676B">
              <w:rPr>
                <w:szCs w:val="28"/>
              </w:rPr>
              <w:t xml:space="preserve"> </w:t>
            </w:r>
          </w:p>
        </w:tc>
      </w:tr>
      <w:tr w:rsidR="00877B6D" w:rsidRPr="00A7676B" w:rsidTr="003875CF">
        <w:tc>
          <w:tcPr>
            <w:tcW w:w="2376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94" w:type="dxa"/>
          </w:tcPr>
          <w:p w:rsidR="00877B6D" w:rsidRPr="00A7676B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192733" w:rsidRPr="00A7676B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CB24D3" w:rsidRPr="00A7676B" w:rsidTr="00703D23">
        <w:tc>
          <w:tcPr>
            <w:tcW w:w="3794" w:type="dxa"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528" w:type="dxa"/>
            <w:hideMark/>
          </w:tcPr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8</w:t>
            </w:r>
          </w:p>
          <w:p w:rsidR="00192733" w:rsidRPr="00A7676B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A7676B">
        <w:rPr>
          <w:bCs/>
          <w:szCs w:val="28"/>
        </w:rPr>
        <w:t xml:space="preserve">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szCs w:val="28"/>
        </w:rPr>
        <w:t xml:space="preserve">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spacing w:line="240" w:lineRule="exact"/>
        <w:jc w:val="center"/>
        <w:rPr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A7676B">
        <w:rPr>
          <w:bCs/>
          <w:szCs w:val="28"/>
        </w:rPr>
        <w:t xml:space="preserve">подпрограммы </w:t>
      </w:r>
      <w:r w:rsidR="00DF08C4">
        <w:rPr>
          <w:rFonts w:eastAsia="Times New Roman"/>
          <w:szCs w:val="28"/>
          <w:lang w:eastAsia="ru-RU"/>
        </w:rPr>
        <w:t>«</w:t>
      </w:r>
      <w:r w:rsidRPr="00A7676B">
        <w:rPr>
          <w:rFonts w:eastAsia="Times New Roman"/>
          <w:szCs w:val="28"/>
          <w:lang w:eastAsia="ru-RU"/>
        </w:rPr>
        <w:t>Управление муниципальной собственностью в области имущественных и земельных отношений</w:t>
      </w:r>
      <w:r w:rsidR="00DF08C4">
        <w:rPr>
          <w:rFonts w:eastAsia="Times New Roman"/>
          <w:szCs w:val="28"/>
          <w:lang w:eastAsia="ru-RU"/>
        </w:rPr>
        <w:t>»</w:t>
      </w:r>
      <w:r w:rsidRPr="00A7676B">
        <w:rPr>
          <w:rFonts w:eastAsia="Times New Roman"/>
          <w:szCs w:val="28"/>
          <w:lang w:eastAsia="ru-RU"/>
        </w:rPr>
        <w:t xml:space="preserve"> </w:t>
      </w:r>
      <w:r w:rsidRPr="00A7676B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/>
          <w:bCs/>
          <w:szCs w:val="28"/>
        </w:rPr>
        <w:t>«</w:t>
      </w:r>
      <w:r w:rsidRPr="00A7676B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/>
          <w:bCs/>
          <w:szCs w:val="28"/>
        </w:rPr>
        <w:t>»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DF08C4">
              <w:rPr>
                <w:rFonts w:eastAsia="Times New Roman"/>
                <w:szCs w:val="28"/>
                <w:lang w:eastAsia="ru-RU"/>
              </w:rPr>
              <w:t>«</w:t>
            </w:r>
            <w:r w:rsidRPr="00A7676B">
              <w:rPr>
                <w:rFonts w:eastAsia="Times New Roman"/>
                <w:szCs w:val="28"/>
                <w:lang w:eastAsia="ru-RU"/>
              </w:rPr>
              <w:t>Управление муниципальной собственностью в области имущественных и земельных отношений</w:t>
            </w:r>
            <w:r w:rsidR="00DF08C4">
              <w:rPr>
                <w:rFonts w:eastAsia="Times New Roman"/>
                <w:szCs w:val="28"/>
                <w:lang w:eastAsia="ru-RU"/>
              </w:rPr>
              <w:t>»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A7676B" w:rsidTr="00CC44EA">
        <w:trPr>
          <w:trHeight w:val="32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5819ED" w:rsidP="00CC44E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УАГИЗО</w:t>
            </w:r>
            <w:r w:rsidR="00CC44EA" w:rsidRPr="00A7676B">
              <w:rPr>
                <w:szCs w:val="28"/>
              </w:rPr>
              <w:t xml:space="preserve"> АБГО СК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A7676B" w:rsidRDefault="00DA2F55" w:rsidP="00CC44EA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>ет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53796F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3542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53796F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</w:t>
            </w:r>
            <w:r w:rsidR="0053796F">
              <w:rPr>
                <w:szCs w:val="28"/>
              </w:rPr>
              <w:t>го округа Ставропольского края.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</w:t>
            </w:r>
            <w:r w:rsidRPr="00A7676B">
              <w:rPr>
                <w:szCs w:val="28"/>
              </w:rPr>
              <w:lastRenderedPageBreak/>
              <w:t>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A7676B" w:rsidRDefault="00CC44EA" w:rsidP="00941B18">
            <w:pPr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A7676B">
              <w:rPr>
                <w:szCs w:val="28"/>
              </w:rPr>
              <w:t xml:space="preserve">количество объектов муниципального имущества в </w:t>
            </w:r>
            <w:r w:rsidRPr="00A7676B">
              <w:t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53796F">
              <w:t xml:space="preserve"> и среднего предпринимательства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A7676B" w:rsidRDefault="00CC44EA" w:rsidP="00E850D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rPr>
                <w:rFonts w:eastAsia="Times New Roman"/>
                <w:caps/>
                <w:szCs w:val="28"/>
                <w:lang w:eastAsia="ru-RU"/>
              </w:rPr>
              <w:t>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3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>-202</w:t>
            </w:r>
            <w:r w:rsidR="00703D23" w:rsidRPr="00A7676B">
              <w:rPr>
                <w:rFonts w:eastAsia="Times New Roman"/>
                <w:caps/>
                <w:szCs w:val="28"/>
                <w:lang w:eastAsia="ru-RU"/>
              </w:rPr>
              <w:t>5</w:t>
            </w:r>
            <w:r w:rsidRPr="00A7676B">
              <w:rPr>
                <w:rFonts w:eastAsia="Times New Roman"/>
                <w:caps/>
                <w:szCs w:val="28"/>
                <w:lang w:eastAsia="ru-RU"/>
              </w:rPr>
              <w:t xml:space="preserve"> </w:t>
            </w:r>
            <w:r w:rsidRPr="00A7676B">
              <w:rPr>
                <w:rFonts w:eastAsia="Times New Roman"/>
                <w:szCs w:val="28"/>
                <w:lang w:eastAsia="ru-RU"/>
              </w:rPr>
              <w:t>годы</w:t>
            </w:r>
          </w:p>
        </w:tc>
      </w:tr>
      <w:tr w:rsidR="00CB24D3" w:rsidRPr="00A7676B" w:rsidTr="00CC44EA">
        <w:trPr>
          <w:trHeight w:val="30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A7676B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A7676B" w:rsidRDefault="00A164A8" w:rsidP="00CC44EA">
            <w:pPr>
              <w:jc w:val="both"/>
              <w:rPr>
                <w:sz w:val="24"/>
                <w:szCs w:val="24"/>
              </w:rPr>
            </w:pPr>
            <w:r>
              <w:t>о</w:t>
            </w:r>
            <w:r w:rsidR="00CC44EA" w:rsidRPr="00A7676B">
              <w:t xml:space="preserve">бъем финансового обеспечения Подпрограммы за счет всех источников финансирования составит           </w:t>
            </w:r>
            <w:r w:rsidR="00505F59">
              <w:t>6600,53</w:t>
            </w:r>
            <w:r w:rsidR="00CC44EA" w:rsidRPr="00A7676B">
              <w:rPr>
                <w:szCs w:val="28"/>
              </w:rPr>
              <w:t xml:space="preserve"> тыс. </w:t>
            </w:r>
            <w:proofErr w:type="gramStart"/>
            <w:r w:rsidR="00CC44EA" w:rsidRPr="00A7676B">
              <w:rPr>
                <w:szCs w:val="28"/>
              </w:rPr>
              <w:t>рублей</w:t>
            </w:r>
            <w:proofErr w:type="gramEnd"/>
            <w:r w:rsidR="00CC44EA" w:rsidRPr="00A7676B">
              <w:rPr>
                <w:szCs w:val="28"/>
              </w:rPr>
              <w:t xml:space="preserve"> в том числе по годам: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202</w:t>
            </w:r>
            <w:r w:rsidR="00941B18">
              <w:rPr>
                <w:szCs w:val="28"/>
              </w:rPr>
              <w:t>3</w:t>
            </w:r>
            <w:r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Pr="00A7676B">
              <w:rPr>
                <w:szCs w:val="28"/>
              </w:rPr>
              <w:t xml:space="preserve"> 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20</w:t>
            </w:r>
            <w:r w:rsidR="006B7CC1" w:rsidRPr="00A7676B">
              <w:rPr>
                <w:szCs w:val="28"/>
              </w:rPr>
              <w:t>2</w:t>
            </w:r>
            <w:r w:rsidR="00941B18">
              <w:rPr>
                <w:szCs w:val="28"/>
              </w:rPr>
              <w:t>5</w:t>
            </w:r>
            <w:r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в том числе по источникам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обеспечения:</w:t>
            </w:r>
          </w:p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за счет средств местного бюджета </w:t>
            </w:r>
            <w:r w:rsidR="00F353AF" w:rsidRPr="00A7676B">
              <w:rPr>
                <w:szCs w:val="28"/>
              </w:rPr>
              <w:t xml:space="preserve">всего </w:t>
            </w:r>
            <w:r w:rsidR="00505F59">
              <w:rPr>
                <w:szCs w:val="28"/>
              </w:rPr>
              <w:t>6600,53 тыс. рублей</w:t>
            </w:r>
            <w:r w:rsidR="00A164A8">
              <w:rPr>
                <w:szCs w:val="28"/>
              </w:rPr>
              <w:t xml:space="preserve"> </w:t>
            </w:r>
            <w:r w:rsidRPr="00A7676B">
              <w:rPr>
                <w:szCs w:val="28"/>
              </w:rPr>
              <w:t>по годам: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3</w:t>
            </w:r>
            <w:r w:rsidR="00CC44EA" w:rsidRPr="00A7676B">
              <w:rPr>
                <w:szCs w:val="28"/>
              </w:rPr>
              <w:t xml:space="preserve"> год – </w:t>
            </w:r>
            <w:r w:rsidR="00505F59">
              <w:rPr>
                <w:szCs w:val="28"/>
              </w:rPr>
              <w:t>1633,51</w:t>
            </w:r>
            <w:r w:rsidR="00E220D5" w:rsidRPr="00A7676B">
              <w:rPr>
                <w:szCs w:val="28"/>
              </w:rPr>
              <w:t xml:space="preserve">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4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920045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     </w:t>
            </w:r>
            <w:r w:rsidR="006B7CC1" w:rsidRPr="00A7676B">
              <w:rPr>
                <w:szCs w:val="28"/>
              </w:rPr>
              <w:t>202</w:t>
            </w:r>
            <w:r w:rsidR="00941B18">
              <w:rPr>
                <w:szCs w:val="28"/>
              </w:rPr>
              <w:t>5</w:t>
            </w:r>
            <w:r w:rsidR="00CC44EA" w:rsidRPr="00A7676B">
              <w:rPr>
                <w:szCs w:val="28"/>
              </w:rPr>
              <w:t xml:space="preserve"> год – </w:t>
            </w:r>
            <w:r w:rsidR="00E220D5" w:rsidRPr="00A7676B">
              <w:rPr>
                <w:szCs w:val="28"/>
              </w:rPr>
              <w:t xml:space="preserve">2 483,51 </w:t>
            </w:r>
            <w:r w:rsidR="00CC44EA" w:rsidRPr="00A7676B">
              <w:rPr>
                <w:szCs w:val="28"/>
              </w:rPr>
              <w:t>тыс. рублей;</w:t>
            </w:r>
          </w:p>
          <w:p w:rsidR="00CC44EA" w:rsidRPr="00A7676B" w:rsidRDefault="00CC44EA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3</w:t>
            </w:r>
            <w:r w:rsidR="00CC44EA" w:rsidRPr="00A7676B">
              <w:rPr>
                <w:lang w:eastAsia="en-US"/>
              </w:rPr>
              <w:t xml:space="preserve"> год – 0,0 тыс. рублей;</w:t>
            </w:r>
          </w:p>
          <w:p w:rsidR="00CC44EA" w:rsidRPr="00A7676B" w:rsidRDefault="00920045" w:rsidP="00CC44EA">
            <w:pPr>
              <w:pStyle w:val="ConsPlusCell"/>
              <w:jc w:val="both"/>
              <w:rPr>
                <w:lang w:eastAsia="en-US"/>
              </w:rPr>
            </w:pPr>
            <w:r w:rsidRPr="00A7676B">
              <w:rPr>
                <w:lang w:eastAsia="en-US"/>
              </w:rPr>
              <w:t xml:space="preserve">      </w:t>
            </w:r>
            <w:r w:rsidR="006B7CC1" w:rsidRPr="00A7676B">
              <w:rPr>
                <w:lang w:eastAsia="en-US"/>
              </w:rPr>
              <w:t>202</w:t>
            </w:r>
            <w:r w:rsidR="00941B18">
              <w:rPr>
                <w:lang w:eastAsia="en-US"/>
              </w:rPr>
              <w:t>4</w:t>
            </w:r>
            <w:r w:rsidR="00CC44EA" w:rsidRPr="00A7676B">
              <w:rPr>
                <w:lang w:eastAsia="en-US"/>
              </w:rPr>
              <w:t xml:space="preserve"> год -  0,0 тыс. рублей;</w:t>
            </w:r>
          </w:p>
          <w:p w:rsidR="00CC44EA" w:rsidRPr="00A7676B" w:rsidRDefault="00920045" w:rsidP="00941B18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A7676B">
              <w:t xml:space="preserve">      </w:t>
            </w:r>
            <w:r w:rsidR="006B7CC1" w:rsidRPr="00A7676B">
              <w:t>202</w:t>
            </w:r>
            <w:r w:rsidR="00941B18">
              <w:t>5</w:t>
            </w:r>
            <w:r w:rsidR="00CC44EA" w:rsidRPr="00A7676B">
              <w:t xml:space="preserve"> год -  0,0 тыс. рублей.</w:t>
            </w:r>
          </w:p>
        </w:tc>
      </w:tr>
      <w:tr w:rsidR="00CB24D3" w:rsidRPr="00A7676B" w:rsidTr="00CC44EA">
        <w:trPr>
          <w:trHeight w:val="1014"/>
        </w:trPr>
        <w:tc>
          <w:tcPr>
            <w:tcW w:w="1458" w:type="pct"/>
            <w:hideMark/>
          </w:tcPr>
          <w:p w:rsidR="00CC44EA" w:rsidRPr="00A7676B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Default="00505F59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CC44EA" w:rsidRPr="00A7676B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="00CC44EA" w:rsidRPr="00A7676B">
              <w:rPr>
                <w:szCs w:val="28"/>
              </w:rPr>
      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</w:t>
            </w:r>
            <w:r w:rsidR="00950459">
              <w:rPr>
                <w:szCs w:val="28"/>
              </w:rPr>
              <w:t>;</w:t>
            </w:r>
          </w:p>
          <w:p w:rsidR="00950459" w:rsidRPr="00A7676B" w:rsidRDefault="0053796F" w:rsidP="001261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50459" w:rsidRPr="00A7676B">
              <w:rPr>
                <w:szCs w:val="28"/>
              </w:rPr>
              <w:t xml:space="preserve">доля объектов недвижимости и земельных </w:t>
            </w:r>
            <w:r w:rsidR="00950459" w:rsidRPr="00A7676B">
              <w:rPr>
                <w:szCs w:val="28"/>
              </w:rPr>
              <w:lastRenderedPageBreak/>
              <w:t>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2025 году достигнет 100 процентов</w:t>
            </w:r>
          </w:p>
          <w:p w:rsidR="00C0758F" w:rsidRPr="0053796F" w:rsidRDefault="00CC44EA" w:rsidP="0053796F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количеств</w:t>
            </w:r>
            <w:r w:rsidR="00950459">
              <w:rPr>
                <w:szCs w:val="28"/>
              </w:rPr>
              <w:t>о</w:t>
            </w:r>
            <w:r w:rsidRPr="00A7676B">
              <w:rPr>
                <w:szCs w:val="28"/>
              </w:rPr>
              <w:t xml:space="preserve">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950459">
              <w:rPr>
                <w:szCs w:val="28"/>
              </w:rPr>
              <w:t xml:space="preserve"> составит 12 единиц к 2025 году</w:t>
            </w:r>
          </w:p>
        </w:tc>
      </w:tr>
    </w:tbl>
    <w:p w:rsidR="00CC44EA" w:rsidRPr="00A7676B" w:rsidRDefault="00CC44EA" w:rsidP="00CC44EA">
      <w:pPr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477"/>
      </w:tblGrid>
      <w:tr w:rsidR="00CB24D3" w:rsidRPr="00A7676B" w:rsidTr="00CC44EA">
        <w:trPr>
          <w:jc w:val="center"/>
        </w:trPr>
        <w:tc>
          <w:tcPr>
            <w:tcW w:w="7477" w:type="dxa"/>
            <w:hideMark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Характеристика </w:t>
            </w:r>
            <w:proofErr w:type="gramStart"/>
            <w:r w:rsidRPr="00A7676B">
              <w:rPr>
                <w:szCs w:val="28"/>
              </w:rPr>
              <w:t>основных</w:t>
            </w:r>
            <w:proofErr w:type="gramEnd"/>
            <w:r w:rsidRPr="00A7676B">
              <w:rPr>
                <w:szCs w:val="28"/>
              </w:rPr>
              <w:t xml:space="preserve"> мероприятий Подпрограммы</w:t>
            </w:r>
          </w:p>
        </w:tc>
      </w:tr>
      <w:tr w:rsidR="00CB24D3" w:rsidRPr="00A7676B" w:rsidTr="00CC44EA">
        <w:trPr>
          <w:jc w:val="center"/>
        </w:trPr>
        <w:tc>
          <w:tcPr>
            <w:tcW w:w="7477" w:type="dxa"/>
          </w:tcPr>
          <w:p w:rsidR="00CC44EA" w:rsidRPr="00A7676B" w:rsidRDefault="00CC44EA" w:rsidP="00CC44EA">
            <w:pPr>
              <w:jc w:val="both"/>
              <w:rPr>
                <w:szCs w:val="28"/>
              </w:rPr>
            </w:pPr>
          </w:p>
        </w:tc>
      </w:tr>
    </w:tbl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 xml:space="preserve">Подпрограммой предусмотрена реализация </w:t>
      </w:r>
      <w:proofErr w:type="gramStart"/>
      <w:r w:rsidRPr="00A7676B">
        <w:rPr>
          <w:szCs w:val="28"/>
        </w:rPr>
        <w:t>следующих</w:t>
      </w:r>
      <w:proofErr w:type="gramEnd"/>
      <w:r w:rsidRPr="00A7676B">
        <w:rPr>
          <w:szCs w:val="28"/>
        </w:rPr>
        <w:t xml:space="preserve"> основных мероприятий: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proofErr w:type="gramStart"/>
      <w:r w:rsidRPr="00A7676B">
        <w:rPr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A7676B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A7676B">
        <w:rPr>
          <w:szCs w:val="28"/>
        </w:rPr>
        <w:t>;</w:t>
      </w:r>
      <w:proofErr w:type="gramEnd"/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53796F" w:rsidRPr="00A7676B" w:rsidRDefault="0053796F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A7676B" w:rsidRDefault="00920045" w:rsidP="00920045">
      <w:pPr>
        <w:ind w:firstLine="708"/>
        <w:jc w:val="both"/>
        <w:rPr>
          <w:szCs w:val="28"/>
        </w:rPr>
      </w:pPr>
      <w:r w:rsidRPr="00A7676B">
        <w:rPr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A7676B">
        <w:rPr>
          <w:szCs w:val="28"/>
        </w:rPr>
        <w:t>контроль за</w:t>
      </w:r>
      <w:proofErr w:type="gramEnd"/>
      <w:r w:rsidRPr="00A7676B">
        <w:rPr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A7676B">
        <w:rPr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A7676B">
        <w:rPr>
          <w:szCs w:val="28"/>
          <w:lang w:eastAsia="ru-RU"/>
        </w:rPr>
        <w:t>контролю за</w:t>
      </w:r>
      <w:proofErr w:type="gramEnd"/>
      <w:r w:rsidRPr="00A7676B">
        <w:rPr>
          <w:szCs w:val="28"/>
          <w:lang w:eastAsia="ru-RU"/>
        </w:rPr>
        <w:t xml:space="preserve"> </w:t>
      </w:r>
      <w:r w:rsidRPr="00A7676B">
        <w:rPr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A7676B">
        <w:rPr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A7676B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 w:rsidRPr="00A7676B">
        <w:rPr>
          <w:sz w:val="28"/>
          <w:szCs w:val="28"/>
        </w:rPr>
        <w:lastRenderedPageBreak/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A7676B" w:rsidRDefault="00920045" w:rsidP="009200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676B">
        <w:rPr>
          <w:color w:val="auto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A7676B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A7676B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A7676B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A7676B">
        <w:rPr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920045" w:rsidRPr="00A7676B" w:rsidRDefault="00694637" w:rsidP="0092004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920045" w:rsidRPr="00A7676B">
          <w:rPr>
            <w:rStyle w:val="a3"/>
            <w:color w:val="auto"/>
            <w:szCs w:val="28"/>
            <w:u w:val="none"/>
          </w:rPr>
          <w:t>Перечень</w:t>
        </w:r>
      </w:hyperlink>
      <w:r w:rsidR="00920045" w:rsidRPr="00A7676B">
        <w:rPr>
          <w:szCs w:val="28"/>
        </w:rPr>
        <w:t xml:space="preserve"> </w:t>
      </w:r>
      <w:proofErr w:type="gramStart"/>
      <w:r w:rsidR="00920045" w:rsidRPr="00A7676B">
        <w:rPr>
          <w:szCs w:val="28"/>
        </w:rPr>
        <w:t>основных</w:t>
      </w:r>
      <w:proofErr w:type="gramEnd"/>
      <w:r w:rsidR="00920045" w:rsidRPr="00A7676B">
        <w:rPr>
          <w:szCs w:val="28"/>
        </w:rPr>
        <w:t xml:space="preserve"> мероприятий Подпрограммы приведен в приложении 2 к Программе.</w:t>
      </w: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A7676B" w:rsidRDefault="00CC44EA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9515A9" w:rsidRPr="00A7676B" w:rsidRDefault="009515A9" w:rsidP="00CC44EA">
      <w:pPr>
        <w:rPr>
          <w:szCs w:val="28"/>
        </w:rPr>
      </w:pPr>
    </w:p>
    <w:p w:rsidR="0075722D" w:rsidRDefault="0075722D" w:rsidP="00D707A0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  <w:sectPr w:rsidR="0075722D" w:rsidSect="0075722D">
          <w:pgSz w:w="11906" w:h="16838"/>
          <w:pgMar w:top="1418" w:right="567" w:bottom="1134" w:left="1985" w:header="425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7"/>
      </w:tblGrid>
      <w:tr w:rsidR="009515A9" w:rsidRPr="0075722D" w:rsidTr="00864B4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 xml:space="preserve">Приложение </w:t>
            </w:r>
            <w:r w:rsidR="00942A33">
              <w:rPr>
                <w:bCs/>
                <w:szCs w:val="28"/>
              </w:rPr>
              <w:t>9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9515A9" w:rsidRPr="0075722D" w:rsidRDefault="009515A9" w:rsidP="009515A9">
      <w:pPr>
        <w:pStyle w:val="ConsPlusTitle"/>
        <w:spacing w:line="240" w:lineRule="exact"/>
        <w:jc w:val="center"/>
        <w:rPr>
          <w:b w:val="0"/>
        </w:rPr>
      </w:pPr>
      <w:r w:rsidRPr="0075722D">
        <w:rPr>
          <w:b w:val="0"/>
        </w:rPr>
        <w:t xml:space="preserve">ПОДПРОГРАММА </w:t>
      </w:r>
    </w:p>
    <w:p w:rsidR="009515A9" w:rsidRPr="0075722D" w:rsidRDefault="00DF08C4" w:rsidP="009515A9">
      <w:pPr>
        <w:pStyle w:val="ConsPlusTitle"/>
        <w:spacing w:line="240" w:lineRule="exact"/>
        <w:jc w:val="center"/>
        <w:rPr>
          <w:b w:val="0"/>
        </w:rPr>
      </w:pPr>
      <w:r>
        <w:rPr>
          <w:b w:val="0"/>
        </w:rPr>
        <w:t>«</w:t>
      </w:r>
      <w:r w:rsidR="009515A9" w:rsidRPr="0075722D">
        <w:rPr>
          <w:b w:val="0"/>
        </w:rPr>
        <w:t>Развитие физической культуры и спорта</w:t>
      </w:r>
      <w:r>
        <w:rPr>
          <w:b w:val="0"/>
        </w:rPr>
        <w:t>»</w:t>
      </w:r>
      <w:r w:rsidR="009515A9" w:rsidRPr="0075722D">
        <w:rPr>
          <w:b w:val="0"/>
        </w:rPr>
        <w:t xml:space="preserve"> </w:t>
      </w:r>
    </w:p>
    <w:p w:rsidR="009515A9" w:rsidRPr="0075722D" w:rsidRDefault="009515A9" w:rsidP="009515A9">
      <w:pPr>
        <w:pStyle w:val="ConsPlusNormal"/>
        <w:spacing w:line="240" w:lineRule="exact"/>
        <w:jc w:val="both"/>
      </w:pPr>
    </w:p>
    <w:p w:rsidR="009515A9" w:rsidRPr="0075722D" w:rsidRDefault="009515A9" w:rsidP="009515A9">
      <w:pPr>
        <w:pStyle w:val="ConsPlusNormal"/>
        <w:spacing w:line="240" w:lineRule="exact"/>
        <w:jc w:val="center"/>
        <w:outlineLvl w:val="1"/>
      </w:pPr>
      <w:r w:rsidRPr="0075722D">
        <w:t>ПАСПОРТ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75722D">
        <w:rPr>
          <w:szCs w:val="28"/>
        </w:rPr>
        <w:t xml:space="preserve">подпрограммы  </w:t>
      </w:r>
      <w:r w:rsidR="00DF08C4">
        <w:rPr>
          <w:szCs w:val="28"/>
        </w:rPr>
        <w:t>«</w:t>
      </w:r>
      <w:r w:rsidRPr="0075722D">
        <w:rPr>
          <w:szCs w:val="28"/>
        </w:rPr>
        <w:t>Развитие физической культуры и спорта</w:t>
      </w:r>
      <w:r w:rsidR="00DF08C4">
        <w:rPr>
          <w:szCs w:val="28"/>
        </w:rPr>
        <w:t>»</w:t>
      </w:r>
      <w:r w:rsidRPr="0075722D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  <w:szCs w:val="28"/>
        </w:rPr>
        <w:t>«</w:t>
      </w:r>
      <w:r w:rsidRPr="0075722D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  <w:szCs w:val="28"/>
        </w:rPr>
        <w:t>»</w:t>
      </w:r>
    </w:p>
    <w:p w:rsidR="009515A9" w:rsidRPr="0075722D" w:rsidRDefault="009515A9" w:rsidP="009515A9">
      <w:pPr>
        <w:widowControl w:val="0"/>
        <w:autoSpaceDE w:val="0"/>
        <w:autoSpaceDN w:val="0"/>
        <w:adjustRightInd w:val="0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Наименование</w:t>
            </w:r>
          </w:p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75722D" w:rsidRDefault="009515A9" w:rsidP="0075722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Развитие физической культуры и спорта</w:t>
            </w:r>
            <w:r w:rsidR="00DF08C4">
              <w:rPr>
                <w:szCs w:val="28"/>
              </w:rPr>
              <w:t>»</w:t>
            </w:r>
            <w:r w:rsidRPr="0075722D">
              <w:rPr>
                <w:bCs/>
                <w:szCs w:val="28"/>
              </w:rPr>
              <w:t xml:space="preserve"> </w:t>
            </w:r>
            <w:r w:rsidRPr="0075722D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25" w:type="dxa"/>
          </w:tcPr>
          <w:p w:rsidR="009515A9" w:rsidRPr="0075722D" w:rsidRDefault="00505F59" w:rsidP="00D707A0">
            <w:pPr>
              <w:jc w:val="both"/>
              <w:rPr>
                <w:rFonts w:eastAsia="Times New Roman"/>
                <w:szCs w:val="28"/>
              </w:rPr>
            </w:pPr>
            <w:proofErr w:type="spellStart"/>
            <w:r>
              <w:rPr>
                <w:szCs w:val="28"/>
              </w:rPr>
              <w:t>УФКиС</w:t>
            </w:r>
            <w:proofErr w:type="spellEnd"/>
            <w:r w:rsidR="009515A9" w:rsidRPr="0075722D">
              <w:rPr>
                <w:rFonts w:eastAsia="Times New Roman"/>
                <w:szCs w:val="28"/>
              </w:rPr>
              <w:t xml:space="preserve"> АБГО СК</w:t>
            </w:r>
          </w:p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Соисполнители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нет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Участники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подведомственные учреждения</w:t>
            </w:r>
            <w:r w:rsidR="00596A2E" w:rsidRPr="0075722D">
              <w:rPr>
                <w:szCs w:val="28"/>
              </w:rPr>
              <w:t>, юридические и физические лица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rPr>
                <w:rFonts w:eastAsia="Times New Roman"/>
                <w:szCs w:val="28"/>
              </w:rPr>
            </w:pPr>
            <w:r w:rsidRPr="0075722D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9515A9" w:rsidP="00D707A0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 xml:space="preserve">доля </w:t>
            </w:r>
            <w:proofErr w:type="gramStart"/>
            <w:r w:rsidRPr="0075722D">
              <w:t>обучающихся</w:t>
            </w:r>
            <w:proofErr w:type="gramEnd"/>
            <w:r w:rsidRPr="0075722D">
              <w:t>, систематически занимающихся физической культурой и спортом, в общей численности обучающихся;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75722D" w:rsidRDefault="00C52632" w:rsidP="00D707A0">
            <w:pPr>
              <w:pStyle w:val="ConsPlusCell"/>
              <w:ind w:firstLine="317"/>
              <w:jc w:val="both"/>
            </w:pPr>
            <w:r w:rsidRPr="0075722D">
              <w:t xml:space="preserve">удовлетворенность населения качеством </w:t>
            </w:r>
            <w:proofErr w:type="gramStart"/>
            <w:r w:rsidRPr="0075722D">
              <w:t>предоставляемых</w:t>
            </w:r>
            <w:proofErr w:type="gramEnd"/>
            <w:r w:rsidRPr="0075722D">
              <w:t xml:space="preserve"> бюджетных услуг в области  физической культуры;</w:t>
            </w:r>
          </w:p>
          <w:p w:rsidR="003F5306" w:rsidRPr="0075722D" w:rsidRDefault="00C52632" w:rsidP="0075722D">
            <w:pPr>
              <w:pStyle w:val="ConsPlusCell"/>
              <w:ind w:firstLine="317"/>
              <w:jc w:val="both"/>
            </w:pPr>
            <w:r w:rsidRPr="0075722D">
              <w:t xml:space="preserve"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t>«</w:t>
            </w:r>
            <w:r w:rsidRPr="0075722D">
              <w:t>Готов к труду и обороне</w:t>
            </w:r>
            <w:r w:rsidR="00DF08C4">
              <w:t>»</w:t>
            </w:r>
            <w:r w:rsidRPr="0075722D">
              <w:t xml:space="preserve"> (далее – ГТО)</w:t>
            </w:r>
          </w:p>
        </w:tc>
      </w:tr>
      <w:tr w:rsidR="00CB24D3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75722D" w:rsidRDefault="009515A9" w:rsidP="00405D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3</w:t>
            </w:r>
            <w:r w:rsidRPr="0075722D">
              <w:rPr>
                <w:rFonts w:eastAsia="Times New Roman"/>
                <w:szCs w:val="28"/>
                <w:lang w:eastAsia="ru-RU"/>
              </w:rPr>
              <w:t>-202</w:t>
            </w:r>
            <w:r w:rsidR="00405DE3" w:rsidRPr="0075722D">
              <w:rPr>
                <w:rFonts w:eastAsia="Times New Roman"/>
                <w:szCs w:val="28"/>
                <w:lang w:eastAsia="ru-RU"/>
              </w:rPr>
              <w:t>5</w:t>
            </w:r>
            <w:r w:rsidRPr="0075722D">
              <w:rPr>
                <w:rFonts w:eastAsia="Times New Roman"/>
                <w:szCs w:val="28"/>
                <w:lang w:eastAsia="ru-RU"/>
              </w:rPr>
              <w:t xml:space="preserve"> годы</w:t>
            </w:r>
          </w:p>
        </w:tc>
      </w:tr>
      <w:tr w:rsidR="00CB24D3" w:rsidRPr="0075722D" w:rsidTr="00D707A0">
        <w:tc>
          <w:tcPr>
            <w:tcW w:w="2375" w:type="dxa"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5722D">
              <w:rPr>
                <w:szCs w:val="28"/>
              </w:rPr>
              <w:t xml:space="preserve">Объемы и источники </w:t>
            </w:r>
            <w:proofErr w:type="gramStart"/>
            <w:r w:rsidRPr="0075722D">
              <w:rPr>
                <w:szCs w:val="28"/>
              </w:rPr>
              <w:lastRenderedPageBreak/>
              <w:t>финансового</w:t>
            </w:r>
            <w:proofErr w:type="gramEnd"/>
            <w:r w:rsidRPr="0075722D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7225" w:type="dxa"/>
            <w:hideMark/>
          </w:tcPr>
          <w:p w:rsidR="009515A9" w:rsidRPr="0075722D" w:rsidRDefault="004C1D1C" w:rsidP="00D707A0">
            <w:pPr>
              <w:jc w:val="both"/>
            </w:pPr>
            <w:r w:rsidRPr="0075722D">
              <w:lastRenderedPageBreak/>
              <w:t>о</w:t>
            </w:r>
            <w:r w:rsidR="009515A9" w:rsidRPr="0075722D">
              <w:t xml:space="preserve">бъем финансового обеспечения Подпрограммы за счет всех источников финансирования составит  </w:t>
            </w:r>
            <w:r w:rsidR="00986250">
              <w:t>211578,91</w:t>
            </w:r>
            <w:r w:rsidR="009515A9" w:rsidRPr="0075722D">
              <w:t xml:space="preserve">  </w:t>
            </w:r>
            <w:r w:rsidR="009515A9" w:rsidRPr="0075722D">
              <w:lastRenderedPageBreak/>
              <w:t>тыс. рублей, в  том  числе 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</w:t>
            </w:r>
            <w:r w:rsidR="00505F59">
              <w:rPr>
                <w:lang w:eastAsia="en-US"/>
              </w:rPr>
              <w:t xml:space="preserve"> - </w:t>
            </w:r>
            <w:r w:rsidR="00986250">
              <w:rPr>
                <w:lang w:eastAsia="en-US"/>
              </w:rPr>
              <w:t>48742,80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142367,45</w:t>
            </w:r>
            <w:r w:rsidR="00C52632"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5D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505F59">
              <w:rPr>
                <w:lang w:eastAsia="en-US"/>
              </w:rPr>
              <w:t>20468,6</w:t>
            </w:r>
            <w:r w:rsidR="005C2A60">
              <w:rPr>
                <w:lang w:eastAsia="en-US"/>
              </w:rPr>
              <w:t>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обеспечения: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</w:t>
            </w:r>
            <w:r w:rsidRPr="0075722D">
              <w:t>средств бюджета Ставропольского края</w:t>
            </w:r>
            <w:r w:rsidRPr="0075722D">
              <w:rPr>
                <w:lang w:eastAsia="en-US"/>
              </w:rPr>
              <w:t xml:space="preserve"> </w:t>
            </w:r>
            <w:r w:rsidR="00986250">
              <w:rPr>
                <w:lang w:eastAsia="en-US"/>
              </w:rPr>
              <w:t>146993,03</w:t>
            </w:r>
            <w:r w:rsidRPr="0075722D">
              <w:rPr>
                <w:lang w:eastAsia="en-US"/>
              </w:rPr>
              <w:t xml:space="preserve">   тыс. рублей, в том числе по годам:</w:t>
            </w:r>
          </w:p>
          <w:p w:rsidR="00B017B3" w:rsidRPr="0075722D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</w:t>
            </w:r>
            <w:r w:rsidR="00986250">
              <w:rPr>
                <w:lang w:eastAsia="en-US"/>
              </w:rPr>
              <w:t>25170,47</w:t>
            </w:r>
            <w:r w:rsidRPr="0075722D">
              <w:rPr>
                <w:lang w:eastAsia="en-US"/>
              </w:rPr>
              <w:t xml:space="preserve"> тыс. рублей;</w:t>
            </w:r>
            <w:r w:rsidR="006B7CC1" w:rsidRPr="0075722D">
              <w:rPr>
                <w:lang w:eastAsia="en-US"/>
              </w:rPr>
              <w:tab/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</w:t>
            </w:r>
            <w:r w:rsidR="005C2A60">
              <w:rPr>
                <w:lang w:eastAsia="en-US"/>
              </w:rPr>
              <w:t>121822,56</w:t>
            </w:r>
            <w:r w:rsidRPr="0075722D">
              <w:rPr>
                <w:lang w:eastAsia="en-US"/>
              </w:rPr>
              <w:t xml:space="preserve"> тыс. рублей;</w:t>
            </w:r>
          </w:p>
          <w:p w:rsidR="00B017B3" w:rsidRPr="0075722D" w:rsidRDefault="00B017B3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4079C2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в том числе по источникам </w:t>
            </w:r>
            <w:proofErr w:type="gramStart"/>
            <w:r w:rsidRPr="0075722D">
              <w:rPr>
                <w:lang w:eastAsia="en-US"/>
              </w:rPr>
              <w:t>финансового</w:t>
            </w:r>
            <w:proofErr w:type="gramEnd"/>
            <w:r w:rsidRPr="0075722D">
              <w:rPr>
                <w:lang w:eastAsia="en-US"/>
              </w:rPr>
              <w:t xml:space="preserve"> обеспечения 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за счет средств местного </w:t>
            </w:r>
            <w:r w:rsidR="006B7CC1" w:rsidRPr="0075722D">
              <w:t xml:space="preserve">составит  </w:t>
            </w:r>
            <w:r w:rsidR="00986250">
              <w:t>64585,88</w:t>
            </w:r>
            <w:r w:rsidR="006B7CC1" w:rsidRPr="0075722D">
              <w:t xml:space="preserve">  </w:t>
            </w:r>
            <w:r w:rsidRPr="0075722D">
              <w:t>тыс. руб.</w:t>
            </w:r>
            <w:r w:rsidRPr="0075722D">
              <w:rPr>
                <w:lang w:eastAsia="en-US"/>
              </w:rPr>
              <w:t>, в том числе по годам:</w:t>
            </w:r>
          </w:p>
          <w:p w:rsidR="00B017B3" w:rsidRPr="0075722D" w:rsidRDefault="006B7CC1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-  </w:t>
            </w:r>
            <w:r w:rsidR="00986250">
              <w:rPr>
                <w:lang w:eastAsia="en-US"/>
              </w:rPr>
              <w:t>23572,33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</w:t>
            </w:r>
            <w:r w:rsidR="00DA1ED2">
              <w:rPr>
                <w:lang w:eastAsia="en-US"/>
              </w:rPr>
              <w:t>–</w:t>
            </w:r>
            <w:r w:rsidR="00067886" w:rsidRPr="0075722D">
              <w:rPr>
                <w:lang w:eastAsia="en-US"/>
              </w:rPr>
              <w:t xml:space="preserve"> </w:t>
            </w:r>
            <w:r w:rsidR="00E30479">
              <w:rPr>
                <w:lang w:eastAsia="en-US"/>
              </w:rPr>
              <w:t>20544,89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B017B3" w:rsidRPr="0075722D" w:rsidRDefault="00B017B3" w:rsidP="00B017B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</w:t>
            </w:r>
            <w:r w:rsidR="00E30479">
              <w:rPr>
                <w:lang w:eastAsia="en-US"/>
              </w:rPr>
              <w:t>20468,66</w:t>
            </w:r>
            <w:r w:rsidRPr="0075722D">
              <w:t xml:space="preserve"> </w:t>
            </w:r>
            <w:r w:rsidRPr="0075722D">
              <w:rPr>
                <w:lang w:eastAsia="en-US"/>
              </w:rPr>
              <w:t>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>за счет средств других источников составит 0,0 тыс. рублей, в том числе по годам: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3</w:t>
            </w:r>
            <w:r w:rsidRPr="0075722D">
              <w:rPr>
                <w:lang w:eastAsia="en-US"/>
              </w:rPr>
              <w:t xml:space="preserve"> год – 0,0 тыс. рублей;</w:t>
            </w:r>
          </w:p>
          <w:p w:rsidR="009515A9" w:rsidRPr="0075722D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4</w:t>
            </w:r>
            <w:r w:rsidRPr="0075722D">
              <w:rPr>
                <w:lang w:eastAsia="en-US"/>
              </w:rPr>
              <w:t xml:space="preserve"> год -  0,0 тыс. рублей;</w:t>
            </w:r>
          </w:p>
          <w:p w:rsidR="009515A9" w:rsidRPr="0075722D" w:rsidRDefault="009515A9" w:rsidP="00C918E3">
            <w:pPr>
              <w:pStyle w:val="ConsPlusCell"/>
              <w:jc w:val="both"/>
              <w:rPr>
                <w:lang w:eastAsia="en-US"/>
              </w:rPr>
            </w:pPr>
            <w:r w:rsidRPr="0075722D">
              <w:rPr>
                <w:lang w:eastAsia="en-US"/>
              </w:rPr>
              <w:t xml:space="preserve">      </w:t>
            </w:r>
            <w:r w:rsidR="006B7CC1" w:rsidRPr="0075722D">
              <w:rPr>
                <w:lang w:eastAsia="en-US"/>
              </w:rPr>
              <w:t>202</w:t>
            </w:r>
            <w:r w:rsidR="00C918E3" w:rsidRPr="0075722D">
              <w:rPr>
                <w:lang w:eastAsia="en-US"/>
              </w:rPr>
              <w:t>5</w:t>
            </w:r>
            <w:r w:rsidRPr="0075722D">
              <w:rPr>
                <w:lang w:eastAsia="en-US"/>
              </w:rPr>
              <w:t xml:space="preserve"> год -  0,0 тыс. рублей.</w:t>
            </w:r>
          </w:p>
        </w:tc>
      </w:tr>
      <w:tr w:rsidR="009515A9" w:rsidRPr="0075722D" w:rsidTr="00D707A0">
        <w:tc>
          <w:tcPr>
            <w:tcW w:w="2375" w:type="dxa"/>
            <w:hideMark/>
          </w:tcPr>
          <w:p w:rsidR="009515A9" w:rsidRPr="0075722D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722D">
              <w:rPr>
                <w:szCs w:val="28"/>
              </w:rPr>
              <w:lastRenderedPageBreak/>
              <w:t>Ожидаемые конечные результаты</w:t>
            </w:r>
          </w:p>
          <w:p w:rsidR="009515A9" w:rsidRPr="0075722D" w:rsidRDefault="009515A9" w:rsidP="00D707A0">
            <w:pPr>
              <w:rPr>
                <w:szCs w:val="28"/>
              </w:rPr>
            </w:pPr>
            <w:r w:rsidRPr="0075722D">
              <w:rPr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75722D" w:rsidRDefault="00B152E5" w:rsidP="00C52632">
            <w:pPr>
              <w:pStyle w:val="ConsPlusCell"/>
              <w:ind w:firstLine="317"/>
              <w:jc w:val="both"/>
            </w:pPr>
            <w:r w:rsidRPr="0075722D">
              <w:t xml:space="preserve">процент </w:t>
            </w:r>
            <w:r w:rsidR="00C52632" w:rsidRPr="0075722D">
              <w:t>удовлетворенност</w:t>
            </w:r>
            <w:r w:rsidRPr="0075722D">
              <w:t>и</w:t>
            </w:r>
            <w:r w:rsidR="00C52632" w:rsidRPr="0075722D">
              <w:t xml:space="preserve"> населения качеством предоставляемых бюджетных услуг в области  физической культуры</w:t>
            </w:r>
            <w:r w:rsidRPr="0075722D">
              <w:t xml:space="preserve"> к 202</w:t>
            </w:r>
            <w:r w:rsidR="00FD1F8F" w:rsidRPr="0075722D">
              <w:t>5</w:t>
            </w:r>
            <w:r w:rsidRPr="0075722D">
              <w:t xml:space="preserve"> году составит </w:t>
            </w:r>
            <w:r w:rsidR="00A82A96" w:rsidRPr="0075722D">
              <w:t>7</w:t>
            </w:r>
            <w:r w:rsidR="00FD1F8F" w:rsidRPr="0075722D">
              <w:t>5</w:t>
            </w:r>
            <w:r w:rsidRPr="0075722D">
              <w:t xml:space="preserve"> процентов</w:t>
            </w:r>
            <w:r w:rsidR="00C52632" w:rsidRPr="0075722D">
              <w:t>;</w:t>
            </w:r>
          </w:p>
          <w:p w:rsidR="009515A9" w:rsidRPr="0075722D" w:rsidRDefault="00C52632" w:rsidP="00A82A96">
            <w:pPr>
              <w:ind w:firstLine="175"/>
              <w:jc w:val="both"/>
              <w:rPr>
                <w:szCs w:val="28"/>
              </w:rPr>
            </w:pPr>
            <w:r w:rsidRPr="0075722D">
              <w:t>увеличение к</w:t>
            </w:r>
            <w:r w:rsidRPr="0075722D">
              <w:rPr>
                <w:szCs w:val="28"/>
              </w:rPr>
              <w:t xml:space="preserve"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</w:t>
            </w:r>
            <w:r w:rsidR="00DF08C4">
              <w:rPr>
                <w:szCs w:val="28"/>
              </w:rPr>
              <w:t>«</w:t>
            </w:r>
            <w:r w:rsidRPr="0075722D">
              <w:rPr>
                <w:szCs w:val="28"/>
              </w:rPr>
              <w:t>Готов к труду и обороне</w:t>
            </w:r>
            <w:r w:rsidR="00DF08C4">
              <w:rPr>
                <w:szCs w:val="28"/>
              </w:rPr>
              <w:t>»</w:t>
            </w:r>
            <w:r w:rsidRPr="0075722D">
              <w:rPr>
                <w:szCs w:val="28"/>
              </w:rPr>
              <w:t xml:space="preserve"> (далее – ГТО)</w:t>
            </w:r>
            <w:r w:rsidR="00B152E5" w:rsidRPr="0075722D">
              <w:rPr>
                <w:szCs w:val="28"/>
              </w:rPr>
              <w:t xml:space="preserve"> к 202</w:t>
            </w:r>
            <w:r w:rsidR="00FD1F8F" w:rsidRPr="0075722D">
              <w:rPr>
                <w:szCs w:val="28"/>
              </w:rPr>
              <w:t>5</w:t>
            </w:r>
            <w:r w:rsidR="00B152E5" w:rsidRPr="0075722D">
              <w:rPr>
                <w:szCs w:val="28"/>
              </w:rPr>
              <w:t xml:space="preserve"> году </w:t>
            </w:r>
            <w:r w:rsidR="00067886" w:rsidRPr="0075722D">
              <w:rPr>
                <w:szCs w:val="28"/>
              </w:rPr>
              <w:t>750</w:t>
            </w:r>
            <w:r w:rsidR="00B152E5" w:rsidRPr="0075722D">
              <w:rPr>
                <w:szCs w:val="28"/>
              </w:rPr>
              <w:t xml:space="preserve"> единиц.</w:t>
            </w:r>
          </w:p>
          <w:p w:rsidR="00687757" w:rsidRPr="0075722D" w:rsidRDefault="00687757" w:rsidP="00687757">
            <w:pPr>
              <w:pStyle w:val="ConsPlusCell"/>
              <w:ind w:firstLine="317"/>
              <w:jc w:val="both"/>
            </w:pPr>
            <w:r w:rsidRPr="0075722D">
              <w:t xml:space="preserve">увеличение доли обучающихся, систематически занимающихся физической культурой и спортом, в общей </w:t>
            </w:r>
            <w:proofErr w:type="gramStart"/>
            <w:r w:rsidRPr="0075722D">
              <w:t>численности</w:t>
            </w:r>
            <w:proofErr w:type="gramEnd"/>
            <w:r w:rsidRPr="0075722D">
              <w:t xml:space="preserve"> обучающихся к 202</w:t>
            </w:r>
            <w:r w:rsidR="00FD1F8F" w:rsidRPr="0075722D">
              <w:t>5</w:t>
            </w:r>
            <w:r w:rsidRPr="0075722D">
              <w:t xml:space="preserve"> году до 99</w:t>
            </w:r>
            <w:r w:rsidR="00FD1F8F" w:rsidRPr="0075722D">
              <w:t>,</w:t>
            </w:r>
            <w:r w:rsidR="00067886" w:rsidRPr="0075722D">
              <w:t>0</w:t>
            </w:r>
            <w:r w:rsidRPr="0075722D">
              <w:t xml:space="preserve"> процентов;</w:t>
            </w:r>
          </w:p>
          <w:p w:rsidR="00687757" w:rsidRPr="0075722D" w:rsidRDefault="00687757" w:rsidP="00067886">
            <w:pPr>
              <w:pStyle w:val="ConsPlusCell"/>
              <w:ind w:firstLine="317"/>
              <w:jc w:val="both"/>
            </w:pPr>
            <w:r w:rsidRPr="0075722D">
              <w:t xml:space="preserve">достижение среднемесячной номинальной начисленной заработной платы муниципальных учреждений физической культуры и спорта </w:t>
            </w:r>
            <w:r w:rsidR="00FD1F8F" w:rsidRPr="0075722D">
              <w:t xml:space="preserve">к 2025 году </w:t>
            </w:r>
            <w:r w:rsidRPr="0075722D">
              <w:t xml:space="preserve">до </w:t>
            </w:r>
            <w:r w:rsidR="00FD1F8F" w:rsidRPr="0075722D">
              <w:t>33</w:t>
            </w:r>
            <w:r w:rsidR="00067886" w:rsidRPr="0075722D">
              <w:t>8</w:t>
            </w:r>
            <w:r w:rsidR="00FD1F8F" w:rsidRPr="0075722D">
              <w:t>74,3 рубля</w:t>
            </w:r>
            <w:r w:rsidRPr="0075722D">
              <w:t xml:space="preserve"> </w:t>
            </w:r>
          </w:p>
        </w:tc>
      </w:tr>
    </w:tbl>
    <w:p w:rsidR="009515A9" w:rsidRPr="0075722D" w:rsidRDefault="009515A9" w:rsidP="009515A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C52632" w:rsidRPr="0075722D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75722D">
        <w:rPr>
          <w:rFonts w:eastAsia="Times New Roman"/>
          <w:szCs w:val="28"/>
          <w:lang w:eastAsia="ru-RU"/>
        </w:rPr>
        <w:t xml:space="preserve">Характеристика </w:t>
      </w:r>
      <w:proofErr w:type="gramStart"/>
      <w:r w:rsidRPr="0075722D">
        <w:rPr>
          <w:rFonts w:eastAsia="Times New Roman"/>
          <w:szCs w:val="28"/>
          <w:lang w:eastAsia="ru-RU"/>
        </w:rPr>
        <w:t>основных</w:t>
      </w:r>
      <w:proofErr w:type="gramEnd"/>
      <w:r w:rsidRPr="0075722D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szCs w:val="28"/>
        </w:rPr>
        <w:t xml:space="preserve">Подпрограмма предусматривает реализацию </w:t>
      </w:r>
      <w:proofErr w:type="gramStart"/>
      <w:r w:rsidRPr="0075722D">
        <w:rPr>
          <w:szCs w:val="28"/>
        </w:rPr>
        <w:t>следующих</w:t>
      </w:r>
      <w:proofErr w:type="gramEnd"/>
      <w:r w:rsidRPr="0075722D">
        <w:rPr>
          <w:szCs w:val="28"/>
        </w:rPr>
        <w:t xml:space="preserve"> основных мероприятий: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</w:t>
      </w:r>
      <w:r w:rsidR="004C1D1C" w:rsidRPr="0075722D">
        <w:rPr>
          <w:rFonts w:eastAsia="Times New Roman"/>
          <w:szCs w:val="28"/>
          <w:lang w:eastAsia="ru-RU"/>
        </w:rPr>
        <w:t>округа</w:t>
      </w:r>
      <w:r w:rsidRPr="0075722D">
        <w:rPr>
          <w:rFonts w:eastAsia="Times New Roman"/>
          <w:szCs w:val="28"/>
          <w:lang w:eastAsia="ru-RU"/>
        </w:rPr>
        <w:t xml:space="preserve">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</w:t>
      </w:r>
      <w:r w:rsidRPr="0075722D">
        <w:rPr>
          <w:rFonts w:eastAsia="Times New Roman"/>
          <w:szCs w:val="28"/>
          <w:lang w:eastAsia="ru-RU"/>
        </w:rPr>
        <w:lastRenderedPageBreak/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, в рамках которых предполагается: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5722D">
        <w:rPr>
          <w:rFonts w:eastAsia="Times New Roman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75722D">
        <w:rPr>
          <w:szCs w:val="28"/>
        </w:rPr>
        <w:t>.</w:t>
      </w:r>
    </w:p>
    <w:p w:rsidR="00C52632" w:rsidRPr="0075722D" w:rsidRDefault="00694637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9" w:history="1">
        <w:r w:rsidR="00C52632" w:rsidRPr="0075722D">
          <w:rPr>
            <w:szCs w:val="28"/>
          </w:rPr>
          <w:t>Перечень</w:t>
        </w:r>
      </w:hyperlink>
      <w:r w:rsidR="00C52632" w:rsidRPr="0075722D">
        <w:rPr>
          <w:szCs w:val="28"/>
        </w:rPr>
        <w:t xml:space="preserve"> </w:t>
      </w:r>
      <w:proofErr w:type="gramStart"/>
      <w:r w:rsidR="00C52632" w:rsidRPr="0075722D">
        <w:rPr>
          <w:szCs w:val="28"/>
        </w:rPr>
        <w:t>основных</w:t>
      </w:r>
      <w:proofErr w:type="gramEnd"/>
      <w:r w:rsidR="00C52632" w:rsidRPr="0075722D">
        <w:rPr>
          <w:szCs w:val="28"/>
        </w:rPr>
        <w:t xml:space="preserve"> мероприятий Подпрограммы приведен в приложении 2 к Программе.</w:t>
      </w:r>
    </w:p>
    <w:p w:rsidR="00C52632" w:rsidRPr="0075722D" w:rsidRDefault="00C52632" w:rsidP="00C526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722D">
        <w:rPr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75722D" w:rsidRDefault="00C52632" w:rsidP="00C52632">
      <w:pPr>
        <w:jc w:val="both"/>
        <w:rPr>
          <w:szCs w:val="28"/>
        </w:rPr>
      </w:pPr>
      <w:r w:rsidRPr="0075722D">
        <w:rPr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75722D" w:rsidRDefault="00C52632" w:rsidP="00C5263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5722D">
        <w:rPr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75722D" w:rsidRDefault="00C52632" w:rsidP="0075722D">
      <w:pPr>
        <w:pStyle w:val="ConsPlusNormal"/>
        <w:ind w:firstLine="539"/>
        <w:jc w:val="both"/>
      </w:pPr>
      <w:r w:rsidRPr="0075722D">
        <w:t>Это под собой предполагает:</w:t>
      </w:r>
    </w:p>
    <w:p w:rsidR="00C52632" w:rsidRPr="0075722D" w:rsidRDefault="00C52632" w:rsidP="0075722D">
      <w:pPr>
        <w:pStyle w:val="ConsPlusCell"/>
        <w:ind w:firstLine="567"/>
        <w:jc w:val="both"/>
      </w:pPr>
      <w:r w:rsidRPr="0075722D"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75722D" w:rsidRDefault="00C52632" w:rsidP="0075722D">
      <w:pPr>
        <w:pStyle w:val="ConsPlusNormal"/>
        <w:ind w:firstLine="540"/>
        <w:jc w:val="both"/>
      </w:pPr>
      <w:r w:rsidRPr="0075722D"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75722D">
        <w:t>ком округе Ставропольского края.</w:t>
      </w:r>
    </w:p>
    <w:p w:rsidR="00C52632" w:rsidRPr="0075722D" w:rsidRDefault="00C52632" w:rsidP="0075722D">
      <w:pPr>
        <w:pStyle w:val="ConsPlusNormal"/>
        <w:ind w:firstLine="540"/>
        <w:jc w:val="both"/>
      </w:pPr>
      <w:r w:rsidRPr="0075722D">
        <w:t xml:space="preserve">Участниками Подпрограммы </w:t>
      </w:r>
      <w:r w:rsidR="00DF08C4">
        <w:t>«</w:t>
      </w:r>
      <w:r w:rsidRPr="0075722D">
        <w:t>Развитие физической культуры и спорта</w:t>
      </w:r>
      <w:r w:rsidR="00DF08C4">
        <w:t>»</w:t>
      </w:r>
      <w:r w:rsidRPr="0075722D">
        <w:t xml:space="preserve"> является подведомственное учреждение муниципальное автономное учреждение физкультурно-оздоровительный комплекс </w:t>
      </w:r>
      <w:r w:rsidR="00DF08C4">
        <w:t>«</w:t>
      </w:r>
      <w:r w:rsidRPr="0075722D">
        <w:t>Колос</w:t>
      </w:r>
      <w:r w:rsidR="00DF08C4">
        <w:t>»</w:t>
      </w:r>
      <w:r w:rsidRPr="0075722D">
        <w:t>.</w:t>
      </w:r>
    </w:p>
    <w:p w:rsidR="009515A9" w:rsidRPr="0075722D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75722D" w:rsidRDefault="009515A9" w:rsidP="00CC44EA">
      <w:pPr>
        <w:rPr>
          <w:szCs w:val="28"/>
        </w:rPr>
        <w:sectPr w:rsidR="009515A9" w:rsidRPr="0075722D" w:rsidSect="0075722D">
          <w:pgSz w:w="11906" w:h="16838"/>
          <w:pgMar w:top="1418" w:right="567" w:bottom="1134" w:left="1985" w:header="426" w:footer="0" w:gutter="0"/>
          <w:cols w:space="720"/>
        </w:sectPr>
      </w:pPr>
    </w:p>
    <w:p w:rsidR="00CC44EA" w:rsidRPr="0075722D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5067"/>
      </w:tblGrid>
      <w:tr w:rsidR="00CB24D3" w:rsidRPr="0075722D" w:rsidTr="00E850D3">
        <w:trPr>
          <w:trHeight w:val="81"/>
        </w:trPr>
        <w:tc>
          <w:tcPr>
            <w:tcW w:w="2235" w:type="dxa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gridSpan w:val="2"/>
          </w:tcPr>
          <w:p w:rsidR="00CC44EA" w:rsidRPr="0075722D" w:rsidRDefault="00AA543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54</w:t>
            </w:r>
          </w:p>
        </w:tc>
      </w:tr>
      <w:tr w:rsidR="00CB24D3" w:rsidRPr="0075722D" w:rsidTr="00E850D3">
        <w:tc>
          <w:tcPr>
            <w:tcW w:w="4503" w:type="dxa"/>
            <w:gridSpan w:val="2"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5067" w:type="dxa"/>
            <w:hideMark/>
          </w:tcPr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bCs/>
                <w:szCs w:val="28"/>
              </w:rPr>
              <w:t>Приложение 1</w:t>
            </w:r>
            <w:r w:rsidR="00942A33">
              <w:rPr>
                <w:bCs/>
                <w:szCs w:val="28"/>
              </w:rPr>
              <w:t>0</w:t>
            </w:r>
          </w:p>
          <w:p w:rsidR="00CC44EA" w:rsidRPr="0075722D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75722D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="00DF08C4">
              <w:rPr>
                <w:bCs/>
                <w:szCs w:val="28"/>
              </w:rPr>
              <w:t>«</w:t>
            </w:r>
            <w:r w:rsidRPr="0075722D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="00DF08C4">
              <w:rPr>
                <w:bCs/>
                <w:szCs w:val="28"/>
              </w:rPr>
              <w:t>»</w:t>
            </w:r>
          </w:p>
        </w:tc>
      </w:tr>
    </w:tbl>
    <w:p w:rsidR="00CC44EA" w:rsidRPr="0075722D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75722D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CC44EA" w:rsidRPr="0075722D" w:rsidRDefault="00DF08C4" w:rsidP="00E850D3">
      <w:pPr>
        <w:pStyle w:val="ConsPlusCell"/>
        <w:spacing w:line="240" w:lineRule="exact"/>
        <w:jc w:val="both"/>
        <w:rPr>
          <w:bCs/>
        </w:rPr>
      </w:pPr>
      <w:r>
        <w:t>«</w:t>
      </w:r>
      <w:r w:rsidR="00CC44EA" w:rsidRPr="0075722D">
        <w:t xml:space="preserve">Обеспечение реализации программы </w:t>
      </w:r>
      <w: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t>»</w:t>
      </w:r>
      <w:r w:rsidR="00CC44EA" w:rsidRPr="0075722D">
        <w:t xml:space="preserve"> и общепрограммные мероприятия</w:t>
      </w:r>
      <w:r>
        <w:t>»</w:t>
      </w:r>
      <w:r w:rsidR="00CC44EA"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>
        <w:rPr>
          <w:bCs/>
        </w:rPr>
        <w:t>«</w:t>
      </w:r>
      <w:r w:rsidR="00CC44EA" w:rsidRPr="0075722D">
        <w:t>Осуществление местного самоуправления в Благодарненском городском округе Ставропольского края</w:t>
      </w:r>
      <w:r>
        <w:rPr>
          <w:bCs/>
        </w:rPr>
        <w:t>»</w:t>
      </w:r>
    </w:p>
    <w:p w:rsidR="00CC44EA" w:rsidRPr="0075722D" w:rsidRDefault="00CC44EA" w:rsidP="00CC44EA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D079C8" w:rsidRPr="0075722D" w:rsidRDefault="00D079C8" w:rsidP="00D079C8">
      <w:pPr>
        <w:pStyle w:val="ConsPlusCell"/>
        <w:spacing w:line="240" w:lineRule="exact"/>
        <w:jc w:val="both"/>
      </w:pPr>
      <w:proofErr w:type="gramStart"/>
      <w:r w:rsidRPr="0075722D">
        <w:t xml:space="preserve">Подпрограмма </w:t>
      </w:r>
      <w:r w:rsidR="00DF08C4">
        <w:t>«</w:t>
      </w:r>
      <w:r w:rsidRPr="0075722D">
        <w:t xml:space="preserve">Обеспечение реализации программы </w:t>
      </w:r>
      <w:r w:rsidR="00DF08C4"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t>»</w:t>
      </w:r>
      <w:r w:rsidRPr="0075722D">
        <w:t xml:space="preserve"> и общепрограммные мероприятия</w:t>
      </w:r>
      <w:r w:rsidR="00DF08C4">
        <w:t>»</w:t>
      </w:r>
      <w:r w:rsidRPr="0075722D">
        <w:rPr>
          <w:bCs/>
        </w:rPr>
        <w:t xml:space="preserve"> муниципальной программы Благодарненского городского округа Ставропольского края </w:t>
      </w:r>
      <w:r w:rsidR="00DF08C4">
        <w:rPr>
          <w:bCs/>
        </w:rPr>
        <w:t>«</w:t>
      </w:r>
      <w:r w:rsidRPr="0075722D">
        <w:t>Осуществление местного самоуправления в Благодарненском городском округе Ставропольского края</w:t>
      </w:r>
      <w:r w:rsidR="00DF08C4">
        <w:rPr>
          <w:bCs/>
        </w:rPr>
        <w:t>»</w:t>
      </w:r>
      <w:r w:rsidRPr="0075722D">
        <w:rPr>
          <w:bCs/>
        </w:rPr>
        <w:t xml:space="preserve"> </w:t>
      </w:r>
      <w:r w:rsidRPr="0075722D"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  <w:proofErr w:type="gramEnd"/>
    </w:p>
    <w:p w:rsidR="00D079C8" w:rsidRPr="0075722D" w:rsidRDefault="00D079C8" w:rsidP="00D079C8">
      <w:pPr>
        <w:ind w:firstLine="708"/>
        <w:jc w:val="both"/>
        <w:rPr>
          <w:szCs w:val="28"/>
        </w:rPr>
      </w:pPr>
      <w:r w:rsidRPr="0075722D">
        <w:rPr>
          <w:szCs w:val="28"/>
        </w:rPr>
        <w:t>отдел экономического развития</w:t>
      </w:r>
      <w:r w:rsidR="00152ED6">
        <w:rPr>
          <w:szCs w:val="28"/>
        </w:rPr>
        <w:t xml:space="preserve"> администрации Благодарненского городского округа Ставропольского края</w:t>
      </w:r>
      <w:r w:rsidRPr="0075722D">
        <w:rPr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отдел развития предпринимательства, торговли и потребительского рынка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C0758F" w:rsidRPr="0075722D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управления культуры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Pr="0075722D">
        <w:rPr>
          <w:bCs/>
          <w:szCs w:val="28"/>
        </w:rPr>
        <w:t>;</w:t>
      </w:r>
    </w:p>
    <w:p w:rsidR="003A3255" w:rsidRPr="0075722D" w:rsidRDefault="003A3255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 xml:space="preserve">управления </w:t>
      </w:r>
      <w:r w:rsidR="00EA2FE5">
        <w:rPr>
          <w:bCs/>
          <w:szCs w:val="28"/>
        </w:rPr>
        <w:t xml:space="preserve">архитектуры, градостроительства, </w:t>
      </w:r>
      <w:r w:rsidRPr="0075722D">
        <w:rPr>
          <w:bCs/>
          <w:szCs w:val="28"/>
        </w:rPr>
        <w:t>имущ</w:t>
      </w:r>
      <w:r w:rsidR="00C0758F" w:rsidRPr="0075722D">
        <w:rPr>
          <w:bCs/>
          <w:szCs w:val="28"/>
        </w:rPr>
        <w:t>ественных и земельных отношений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C0758F" w:rsidRPr="0075722D">
        <w:rPr>
          <w:bCs/>
          <w:szCs w:val="28"/>
        </w:rPr>
        <w:t>;</w:t>
      </w:r>
    </w:p>
    <w:p w:rsidR="00C0758F" w:rsidRDefault="00C0758F" w:rsidP="00D079C8">
      <w:pPr>
        <w:ind w:firstLine="709"/>
        <w:jc w:val="both"/>
        <w:rPr>
          <w:bCs/>
          <w:szCs w:val="28"/>
        </w:rPr>
      </w:pPr>
      <w:r w:rsidRPr="0075722D">
        <w:rPr>
          <w:bCs/>
          <w:szCs w:val="28"/>
        </w:rPr>
        <w:t>управлен</w:t>
      </w:r>
      <w:r w:rsidR="00641E99" w:rsidRPr="0075722D">
        <w:rPr>
          <w:bCs/>
          <w:szCs w:val="28"/>
        </w:rPr>
        <w:t>ие физической культуры и спорта</w:t>
      </w:r>
      <w:r w:rsidR="00152ED6">
        <w:rPr>
          <w:bCs/>
          <w:szCs w:val="28"/>
        </w:rPr>
        <w:t xml:space="preserve"> </w:t>
      </w:r>
      <w:r w:rsidR="00152ED6">
        <w:rPr>
          <w:szCs w:val="28"/>
        </w:rPr>
        <w:t>администрации Благодарненского городского округа Ставропольского края</w:t>
      </w:r>
      <w:r w:rsidR="00152ED6">
        <w:rPr>
          <w:bCs/>
          <w:szCs w:val="28"/>
        </w:rPr>
        <w:t>;</w:t>
      </w:r>
    </w:p>
    <w:p w:rsidR="00152ED6" w:rsidRPr="0075722D" w:rsidRDefault="00152ED6" w:rsidP="00D079C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управление по делам территорий </w:t>
      </w:r>
      <w:r>
        <w:rPr>
          <w:szCs w:val="28"/>
        </w:rPr>
        <w:t>администрации Благодарненского городского округа Ставропольского края.</w:t>
      </w:r>
    </w:p>
    <w:p w:rsidR="00D079C8" w:rsidRPr="0075722D" w:rsidRDefault="00D079C8" w:rsidP="00D079C8">
      <w:pPr>
        <w:ind w:firstLine="709"/>
        <w:jc w:val="both"/>
        <w:rPr>
          <w:szCs w:val="28"/>
        </w:rPr>
      </w:pPr>
      <w:r w:rsidRPr="0075722D">
        <w:rPr>
          <w:szCs w:val="28"/>
        </w:rPr>
        <w:t xml:space="preserve">Управление реализацией подпрограммы осуществляется отделом </w:t>
      </w:r>
      <w:r w:rsidR="003A3255" w:rsidRPr="0075722D">
        <w:rPr>
          <w:szCs w:val="28"/>
        </w:rPr>
        <w:t>экономического развития</w:t>
      </w:r>
      <w:r w:rsidR="00152ED6">
        <w:rPr>
          <w:szCs w:val="28"/>
        </w:rPr>
        <w:t xml:space="preserve"> администрации Благодарненского городского округа Ставропольского края</w:t>
      </w:r>
      <w:r w:rsidR="003A3255" w:rsidRPr="0075722D">
        <w:rPr>
          <w:szCs w:val="28"/>
        </w:rPr>
        <w:t>.</w:t>
      </w:r>
      <w:r w:rsidRPr="0075722D">
        <w:rPr>
          <w:szCs w:val="28"/>
        </w:rPr>
        <w:t xml:space="preserve"> </w:t>
      </w:r>
    </w:p>
    <w:p w:rsidR="00CC44EA" w:rsidRPr="0075722D" w:rsidRDefault="00694637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CC44EA" w:rsidRPr="0075722D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CC44EA" w:rsidRPr="0075722D">
        <w:rPr>
          <w:rFonts w:eastAsia="Times New Roman"/>
          <w:szCs w:val="28"/>
        </w:rPr>
        <w:t xml:space="preserve"> </w:t>
      </w:r>
      <w:proofErr w:type="gramStart"/>
      <w:r w:rsidR="00CC44EA" w:rsidRPr="0075722D">
        <w:rPr>
          <w:rFonts w:eastAsia="Times New Roman"/>
          <w:szCs w:val="28"/>
        </w:rPr>
        <w:t>основных</w:t>
      </w:r>
      <w:proofErr w:type="gramEnd"/>
      <w:r w:rsidR="00CC44EA" w:rsidRPr="0075722D">
        <w:rPr>
          <w:rFonts w:eastAsia="Times New Roman"/>
          <w:szCs w:val="28"/>
        </w:rPr>
        <w:t xml:space="preserve"> мероприятий Подпрограммы приведен в приложении 2 к Программе.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2A33" w:rsidRDefault="00942A33" w:rsidP="00942A3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364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A543A" w:rsidRPr="00A7676B" w:rsidTr="00AA543A">
        <w:tc>
          <w:tcPr>
            <w:tcW w:w="3936" w:type="dxa"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5634" w:type="dxa"/>
            <w:hideMark/>
          </w:tcPr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bCs/>
                <w:szCs w:val="28"/>
              </w:rPr>
              <w:t xml:space="preserve">Приложение </w:t>
            </w:r>
            <w:r>
              <w:rPr>
                <w:bCs/>
                <w:szCs w:val="28"/>
              </w:rPr>
              <w:t>11</w:t>
            </w:r>
          </w:p>
          <w:p w:rsidR="00AA543A" w:rsidRPr="00A7676B" w:rsidRDefault="00AA543A" w:rsidP="00AA543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A7676B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>
              <w:rPr>
                <w:b/>
                <w:bCs/>
                <w:szCs w:val="28"/>
              </w:rPr>
              <w:t>«</w:t>
            </w:r>
            <w:r w:rsidRPr="00A7676B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942A33" w:rsidRPr="00A7676B" w:rsidRDefault="00AA543A" w:rsidP="00AA543A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>55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A7676B">
        <w:rPr>
          <w:bCs/>
          <w:szCs w:val="28"/>
        </w:rPr>
        <w:t>ПОДПРОГРАММА</w:t>
      </w:r>
    </w:p>
    <w:p w:rsidR="00942A33" w:rsidRPr="00A7676B" w:rsidRDefault="00942A33" w:rsidP="00942A33">
      <w:pPr>
        <w:spacing w:line="240" w:lineRule="exact"/>
        <w:jc w:val="both"/>
        <w:rPr>
          <w:rFonts w:eastAsia="Times New Roman"/>
          <w:bCs/>
          <w:szCs w:val="28"/>
          <w:lang w:eastAsia="ru-RU"/>
        </w:rPr>
      </w:pPr>
      <w:r w:rsidRPr="00A7676B">
        <w:rPr>
          <w:bCs/>
          <w:szCs w:val="28"/>
        </w:rPr>
        <w:t xml:space="preserve">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szCs w:val="28"/>
        </w:rPr>
      </w:pPr>
    </w:p>
    <w:p w:rsidR="00942A33" w:rsidRPr="00A7676B" w:rsidRDefault="00942A33" w:rsidP="00AA543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A7676B">
        <w:rPr>
          <w:szCs w:val="28"/>
        </w:rPr>
        <w:t>ПАСПОРТ</w:t>
      </w:r>
    </w:p>
    <w:p w:rsidR="00942A33" w:rsidRPr="00A7676B" w:rsidRDefault="00942A33" w:rsidP="00942A33">
      <w:pPr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r w:rsidRPr="00A7676B">
        <w:rPr>
          <w:rFonts w:eastAsia="Times New Roman"/>
          <w:bCs/>
          <w:szCs w:val="28"/>
          <w:lang w:eastAsia="ru-RU"/>
        </w:rPr>
        <w:t xml:space="preserve">Подпрограмма   </w:t>
      </w:r>
      <w:r>
        <w:rPr>
          <w:rFonts w:eastAsia="Times New Roman"/>
          <w:bCs/>
          <w:szCs w:val="28"/>
          <w:lang w:eastAsia="ru-RU"/>
        </w:rPr>
        <w:t>«</w:t>
      </w:r>
      <w:r w:rsidRPr="00A7676B">
        <w:rPr>
          <w:rFonts w:eastAsia="Times New Roman"/>
          <w:bCs/>
          <w:szCs w:val="28"/>
          <w:lang w:eastAsia="ru-RU"/>
        </w:rPr>
        <w:t>Формирование благоприятного инвестиционного климата  в Благодарненском городском округе Ставропольского края</w:t>
      </w:r>
      <w:r>
        <w:rPr>
          <w:rFonts w:eastAsia="Times New Roman"/>
          <w:bCs/>
          <w:szCs w:val="28"/>
          <w:lang w:eastAsia="ru-RU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Наименование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«</w:t>
            </w:r>
            <w:r w:rsidRPr="00A7676B">
              <w:rPr>
                <w:bCs/>
                <w:szCs w:val="28"/>
              </w:rPr>
              <w:t>Формирование благоприятного инвестиционного климата  в Благодарненском городском округе Ставропольского края</w:t>
            </w:r>
            <w:r>
              <w:rPr>
                <w:bCs/>
                <w:szCs w:val="28"/>
              </w:rPr>
              <w:t>»</w:t>
            </w:r>
            <w:r w:rsidRPr="00A7676B">
              <w:rPr>
                <w:bCs/>
                <w:szCs w:val="28"/>
              </w:rPr>
              <w:t xml:space="preserve"> </w:t>
            </w:r>
            <w:r w:rsidRPr="00A7676B">
              <w:rPr>
                <w:szCs w:val="28"/>
              </w:rPr>
              <w:t xml:space="preserve"> (далее –  Подпрограмма)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АБГО СК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Cs w:val="28"/>
              </w:rPr>
            </w:pPr>
            <w:r w:rsidRPr="00A7676B">
              <w:rPr>
                <w:rFonts w:eastAsia="Times New Roman"/>
                <w:szCs w:val="28"/>
                <w:lang w:eastAsia="ru-RU"/>
              </w:rPr>
              <w:t xml:space="preserve">нет 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физические и юридические лица, 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942A33" w:rsidRPr="00A7676B" w:rsidRDefault="00942A33" w:rsidP="00A3489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A7676B">
              <w:rPr>
                <w:szCs w:val="28"/>
              </w:rPr>
              <w:t xml:space="preserve">создание благоприятных условий для привлечения инвестиций в Благодарненском </w:t>
            </w:r>
            <w:proofErr w:type="gramStart"/>
            <w:r w:rsidRPr="00A7676B">
              <w:rPr>
                <w:szCs w:val="28"/>
              </w:rPr>
              <w:t>городском</w:t>
            </w:r>
            <w:proofErr w:type="gramEnd"/>
            <w:r w:rsidRPr="00A7676B">
              <w:rPr>
                <w:szCs w:val="28"/>
              </w:rPr>
              <w:t xml:space="preserve"> округа Ставропольского края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A7676B">
              <w:rPr>
                <w:szCs w:val="28"/>
              </w:rPr>
              <w:t>бюджетных</w:t>
            </w:r>
            <w:proofErr w:type="gramEnd"/>
            <w:r w:rsidRPr="00A7676B">
              <w:rPr>
                <w:szCs w:val="28"/>
              </w:rPr>
              <w:t xml:space="preserve"> средств);</w:t>
            </w:r>
          </w:p>
          <w:p w:rsidR="00942A33" w:rsidRPr="00A7676B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 инвестиций в основной капитал (за исключением </w:t>
            </w:r>
            <w:proofErr w:type="gramStart"/>
            <w:r w:rsidRPr="00A7676B">
              <w:rPr>
                <w:szCs w:val="28"/>
              </w:rPr>
              <w:t>бюджетных</w:t>
            </w:r>
            <w:proofErr w:type="gramEnd"/>
            <w:r w:rsidRPr="00A7676B">
              <w:rPr>
                <w:szCs w:val="28"/>
              </w:rPr>
              <w:t xml:space="preserve"> средств) в расчете на 1 жителя.</w:t>
            </w:r>
          </w:p>
        </w:tc>
      </w:tr>
      <w:tr w:rsidR="00942A33" w:rsidRPr="00A7676B" w:rsidTr="00A3489F">
        <w:tc>
          <w:tcPr>
            <w:tcW w:w="2660" w:type="dxa"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 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2023 -2025 годы</w:t>
            </w: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 xml:space="preserve">Объемы и  источники </w:t>
            </w:r>
            <w:proofErr w:type="gramStart"/>
            <w:r w:rsidRPr="00A7676B">
              <w:rPr>
                <w:szCs w:val="28"/>
              </w:rPr>
              <w:t>финансового</w:t>
            </w:r>
            <w:proofErr w:type="gramEnd"/>
            <w:r w:rsidRPr="00A7676B">
              <w:rPr>
                <w:szCs w:val="28"/>
              </w:rPr>
              <w:t xml:space="preserve"> обеспечения Подпрограммы</w:t>
            </w:r>
          </w:p>
        </w:tc>
        <w:tc>
          <w:tcPr>
            <w:tcW w:w="6910" w:type="dxa"/>
            <w:hideMark/>
          </w:tcPr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</w:p>
          <w:p w:rsidR="00942A33" w:rsidRPr="00A7676B" w:rsidRDefault="00942A33" w:rsidP="00A3489F">
            <w:pPr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не требует финансового обеспечения</w:t>
            </w:r>
          </w:p>
          <w:p w:rsidR="00942A33" w:rsidRPr="00A7676B" w:rsidRDefault="00942A33" w:rsidP="00A3489F">
            <w:pPr>
              <w:pStyle w:val="ConsPlusCell"/>
              <w:jc w:val="both"/>
              <w:rPr>
                <w:lang w:eastAsia="en-US"/>
              </w:rPr>
            </w:pPr>
          </w:p>
        </w:tc>
      </w:tr>
      <w:tr w:rsidR="00942A33" w:rsidRPr="00A7676B" w:rsidTr="00A3489F">
        <w:tc>
          <w:tcPr>
            <w:tcW w:w="2660" w:type="dxa"/>
            <w:hideMark/>
          </w:tcPr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Ожидаемые конечные результаты</w:t>
            </w:r>
          </w:p>
          <w:p w:rsidR="00942A33" w:rsidRPr="00A7676B" w:rsidRDefault="00942A33" w:rsidP="00A3489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7676B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942A33" w:rsidRDefault="00942A33" w:rsidP="00A3489F">
            <w:pPr>
              <w:ind w:firstLine="175"/>
              <w:jc w:val="both"/>
              <w:rPr>
                <w:szCs w:val="28"/>
              </w:rPr>
            </w:pPr>
            <w:r w:rsidRPr="00A7676B">
              <w:rPr>
                <w:rFonts w:eastAsia="Cambria"/>
                <w:szCs w:val="28"/>
              </w:rPr>
              <w:t xml:space="preserve">увеличение к 2025 году </w:t>
            </w:r>
            <w:r w:rsidRPr="00A7676B">
              <w:rPr>
                <w:szCs w:val="28"/>
              </w:rPr>
              <w:t>объем инвестиций в основной капитал (за исключением бюджетных</w:t>
            </w:r>
            <w:r w:rsidR="00AA543A">
              <w:rPr>
                <w:szCs w:val="28"/>
              </w:rPr>
              <w:t xml:space="preserve"> средств) до 5102,5 тыс. рублей</w:t>
            </w:r>
          </w:p>
          <w:p w:rsidR="00942A33" w:rsidRPr="00A7676B" w:rsidRDefault="00942A33" w:rsidP="00AA543A">
            <w:pPr>
              <w:widowControl w:val="0"/>
              <w:autoSpaceDE w:val="0"/>
              <w:autoSpaceDN w:val="0"/>
              <w:adjustRightInd w:val="0"/>
              <w:jc w:val="both"/>
            </w:pPr>
            <w:r w:rsidRPr="00A7676B">
              <w:t xml:space="preserve">увеличение объема инвестиций в основной капитал (за исключением бюджетных средств) в расчете на 1 </w:t>
            </w:r>
            <w:r w:rsidRPr="00A7676B">
              <w:lastRenderedPageBreak/>
              <w:t>жителя до 12,</w:t>
            </w:r>
            <w:r>
              <w:t>2</w:t>
            </w:r>
            <w:r w:rsidRPr="00A7676B">
              <w:t xml:space="preserve"> тыс. рублей.</w:t>
            </w:r>
          </w:p>
        </w:tc>
      </w:tr>
    </w:tbl>
    <w:p w:rsidR="00AA543A" w:rsidRDefault="00AA543A" w:rsidP="00AA543A">
      <w:pPr>
        <w:autoSpaceDE w:val="0"/>
        <w:autoSpaceDN w:val="0"/>
        <w:adjustRightInd w:val="0"/>
        <w:ind w:firstLine="720"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56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 xml:space="preserve">Характеристика </w:t>
      </w:r>
      <w:proofErr w:type="gramStart"/>
      <w:r w:rsidRPr="00A7676B">
        <w:rPr>
          <w:rFonts w:eastAsia="Times New Roman"/>
          <w:szCs w:val="28"/>
          <w:lang w:eastAsia="ru-RU"/>
        </w:rPr>
        <w:t>основных</w:t>
      </w:r>
      <w:proofErr w:type="gramEnd"/>
      <w:r w:rsidRPr="00A7676B">
        <w:rPr>
          <w:rFonts w:eastAsia="Times New Roman"/>
          <w:szCs w:val="28"/>
          <w:lang w:eastAsia="ru-RU"/>
        </w:rPr>
        <w:t xml:space="preserve"> мероприятий подпрограммы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42A33" w:rsidRPr="00A7676B" w:rsidRDefault="00942A33" w:rsidP="00942A3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r w:rsidRPr="00A7676B">
        <w:rPr>
          <w:rFonts w:eastAsia="Times New Roman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A7676B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942A33" w:rsidRPr="00A7676B" w:rsidRDefault="00942A33" w:rsidP="00942A3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rFonts w:eastAsia="Times New Roman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 округа,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A7676B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942A33" w:rsidRPr="00A7676B" w:rsidRDefault="00942A33" w:rsidP="00942A33">
      <w:pPr>
        <w:pStyle w:val="Default"/>
        <w:ind w:firstLine="709"/>
        <w:jc w:val="both"/>
        <w:rPr>
          <w:rFonts w:eastAsia="Cambria"/>
          <w:color w:val="auto"/>
          <w:sz w:val="28"/>
          <w:szCs w:val="28"/>
        </w:rPr>
      </w:pPr>
      <w:r w:rsidRPr="00A7676B">
        <w:rPr>
          <w:rFonts w:eastAsia="Cambria"/>
          <w:color w:val="auto"/>
          <w:sz w:val="28"/>
          <w:szCs w:val="28"/>
        </w:rPr>
        <w:t>разработка и актуализация инвестиционного паспорта округа;</w:t>
      </w:r>
    </w:p>
    <w:p w:rsidR="00942A33" w:rsidRPr="00A7676B" w:rsidRDefault="00942A33" w:rsidP="00942A33">
      <w:pPr>
        <w:ind w:firstLine="708"/>
        <w:jc w:val="both"/>
        <w:rPr>
          <w:rFonts w:eastAsia="Times New Roman"/>
          <w:szCs w:val="28"/>
          <w:lang w:eastAsia="ru-RU"/>
        </w:rPr>
      </w:pPr>
      <w:r w:rsidRPr="00A7676B">
        <w:rPr>
          <w:rFonts w:eastAsia="Times New Roman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</w:t>
      </w:r>
      <w:r>
        <w:rPr>
          <w:rFonts w:eastAsia="Times New Roman"/>
          <w:szCs w:val="28"/>
          <w:lang w:eastAsia="ru-RU"/>
        </w:rPr>
        <w:t>»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</w:t>
      </w:r>
      <w:r>
        <w:rPr>
          <w:szCs w:val="28"/>
        </w:rPr>
        <w:t>«</w:t>
      </w:r>
      <w:r w:rsidRPr="00A7676B">
        <w:rPr>
          <w:szCs w:val="28"/>
        </w:rPr>
        <w:t>Интернет</w:t>
      </w:r>
      <w:r>
        <w:rPr>
          <w:szCs w:val="28"/>
        </w:rPr>
        <w:t>»</w:t>
      </w:r>
      <w:r w:rsidRPr="00A7676B">
        <w:rPr>
          <w:szCs w:val="28"/>
        </w:rPr>
        <w:t xml:space="preserve">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942A33" w:rsidRPr="00A7676B" w:rsidRDefault="00942A33" w:rsidP="00942A3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A7676B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A7676B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r w:rsidRPr="00A7676B">
        <w:rPr>
          <w:szCs w:val="28"/>
        </w:rPr>
        <w:t>;</w:t>
      </w:r>
    </w:p>
    <w:p w:rsidR="00942A33" w:rsidRDefault="00942A33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  <w:r w:rsidRPr="00A7676B">
        <w:rPr>
          <w:szCs w:val="28"/>
        </w:rPr>
        <w:t xml:space="preserve">сопровождение инвестиционных проектов в режиме </w:t>
      </w:r>
      <w:r>
        <w:rPr>
          <w:szCs w:val="28"/>
        </w:rPr>
        <w:t>«</w:t>
      </w:r>
      <w:r w:rsidRPr="00A7676B">
        <w:rPr>
          <w:szCs w:val="28"/>
        </w:rPr>
        <w:t>одного окна</w:t>
      </w:r>
      <w:r>
        <w:rPr>
          <w:szCs w:val="28"/>
        </w:rPr>
        <w:t>»</w:t>
      </w:r>
      <w:r w:rsidRPr="00A7676B">
        <w:rPr>
          <w:szCs w:val="28"/>
          <w:lang w:eastAsia="ru-RU"/>
        </w:rPr>
        <w:t>.</w:t>
      </w: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53796F" w:rsidRPr="00A7676B" w:rsidRDefault="0053796F" w:rsidP="00942A33">
      <w:pPr>
        <w:shd w:val="clear" w:color="auto" w:fill="FFFFFF"/>
        <w:ind w:firstLine="720"/>
        <w:jc w:val="both"/>
        <w:rPr>
          <w:szCs w:val="28"/>
          <w:lang w:eastAsia="ru-RU"/>
        </w:rPr>
      </w:pPr>
    </w:p>
    <w:p w:rsidR="00AA543A" w:rsidRDefault="00AA543A" w:rsidP="00AA543A">
      <w:pPr>
        <w:ind w:firstLine="708"/>
        <w:jc w:val="right"/>
        <w:rPr>
          <w:rFonts w:eastAsia="Cambria"/>
          <w:szCs w:val="28"/>
        </w:rPr>
      </w:pPr>
      <w:r>
        <w:rPr>
          <w:rFonts w:eastAsia="Cambria"/>
          <w:szCs w:val="28"/>
        </w:rPr>
        <w:t>57</w:t>
      </w:r>
    </w:p>
    <w:p w:rsidR="00942A33" w:rsidRPr="00A7676B" w:rsidRDefault="00942A33" w:rsidP="00942A33">
      <w:pPr>
        <w:ind w:firstLine="708"/>
        <w:jc w:val="both"/>
        <w:rPr>
          <w:rFonts w:eastAsia="Cambria"/>
          <w:szCs w:val="28"/>
        </w:rPr>
      </w:pPr>
      <w:r w:rsidRPr="00A7676B">
        <w:rPr>
          <w:rFonts w:eastAsia="Cambria"/>
          <w:szCs w:val="28"/>
        </w:rPr>
        <w:t>Непосредственными результатами реализации мероприятий Подпрограммы в 2025 году станет:</w:t>
      </w:r>
    </w:p>
    <w:p w:rsidR="00942A33" w:rsidRPr="00A7676B" w:rsidRDefault="00942A33" w:rsidP="00942A33">
      <w:pPr>
        <w:ind w:firstLine="851"/>
        <w:jc w:val="both"/>
        <w:rPr>
          <w:szCs w:val="28"/>
        </w:rPr>
      </w:pPr>
      <w:r w:rsidRPr="00A7676B">
        <w:rPr>
          <w:rFonts w:eastAsia="Cambria"/>
          <w:szCs w:val="28"/>
        </w:rPr>
        <w:t xml:space="preserve">увеличение </w:t>
      </w:r>
      <w:r w:rsidRPr="00A7676B">
        <w:rPr>
          <w:szCs w:val="28"/>
        </w:rPr>
        <w:t>объема инвестиций в основной капитал (за исключением бюджетных средств) до 5102,5 тыс. рублей.</w:t>
      </w:r>
    </w:p>
    <w:p w:rsidR="00942A33" w:rsidRDefault="00942A33" w:rsidP="00942A33">
      <w:pPr>
        <w:ind w:firstLine="708"/>
        <w:jc w:val="both"/>
      </w:pPr>
      <w:r w:rsidRPr="00A7676B">
        <w:t>увеличение объема инвестиций в основной капитал (за исключением бюджетных средств) в расчете на 1 жителя до 12,</w:t>
      </w:r>
      <w:r>
        <w:t>2</w:t>
      </w:r>
      <w:r w:rsidRPr="00A7676B">
        <w:t xml:space="preserve"> </w:t>
      </w:r>
      <w:proofErr w:type="spellStart"/>
      <w:r w:rsidRPr="00A7676B">
        <w:t>тыс</w:t>
      </w:r>
      <w:proofErr w:type="gramStart"/>
      <w:r w:rsidRPr="00A7676B">
        <w:t>.р</w:t>
      </w:r>
      <w:proofErr w:type="gramEnd"/>
      <w:r w:rsidRPr="00A7676B">
        <w:t>ублей</w:t>
      </w:r>
      <w:proofErr w:type="spellEnd"/>
      <w:r w:rsidRPr="00A7676B">
        <w:t>.</w:t>
      </w:r>
    </w:p>
    <w:p w:rsidR="003A3255" w:rsidRPr="0075722D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8D24EB" w:rsidRPr="0075722D" w:rsidRDefault="008D24EB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F5306" w:rsidRPr="0075722D" w:rsidRDefault="003F5306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75722D" w:rsidTr="005606E7">
        <w:trPr>
          <w:trHeight w:val="708"/>
        </w:trPr>
        <w:tc>
          <w:tcPr>
            <w:tcW w:w="7442" w:type="dxa"/>
          </w:tcPr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75722D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Первый з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75722D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75722D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75722D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75722D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75722D" w:rsidRDefault="008220AF" w:rsidP="003F5306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75722D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75722D" w:rsidRDefault="00C115DA" w:rsidP="008220AF"/>
    <w:p w:rsidR="00101DDC" w:rsidRPr="0075722D" w:rsidRDefault="00101DDC" w:rsidP="008220AF"/>
    <w:p w:rsidR="00101DDC" w:rsidRPr="0075722D" w:rsidRDefault="00101DDC" w:rsidP="008220AF"/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Default="005F4E9F" w:rsidP="00866966">
      <w:pPr>
        <w:pStyle w:val="ConsPlusNormal"/>
        <w:spacing w:line="240" w:lineRule="exact"/>
        <w:jc w:val="center"/>
      </w:pPr>
    </w:p>
    <w:p w:rsidR="005F4E9F" w:rsidRPr="006179EB" w:rsidRDefault="005F4E9F" w:rsidP="005F4E9F"/>
    <w:p w:rsidR="005F4E9F" w:rsidRPr="002B7F3D" w:rsidRDefault="005F4E9F" w:rsidP="005F4E9F"/>
    <w:p w:rsidR="005F4E9F" w:rsidRPr="009742D8" w:rsidRDefault="005F4E9F" w:rsidP="005F4E9F"/>
    <w:p w:rsidR="005F4E9F" w:rsidRPr="0075722D" w:rsidRDefault="005F4E9F" w:rsidP="00866966">
      <w:pPr>
        <w:pStyle w:val="ConsPlusNormal"/>
        <w:spacing w:line="240" w:lineRule="exact"/>
        <w:jc w:val="center"/>
      </w:pPr>
    </w:p>
    <w:sectPr w:rsidR="005F4E9F" w:rsidRPr="0075722D" w:rsidSect="0075722D">
      <w:headerReference w:type="default" r:id="rId21"/>
      <w:pgSz w:w="11906" w:h="16838"/>
      <w:pgMar w:top="1418" w:right="567" w:bottom="1134" w:left="1985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37" w:rsidRDefault="00694637" w:rsidP="00AD1AD1">
      <w:r>
        <w:separator/>
      </w:r>
    </w:p>
  </w:endnote>
  <w:endnote w:type="continuationSeparator" w:id="0">
    <w:p w:rsidR="00694637" w:rsidRDefault="00694637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37" w:rsidRDefault="00694637" w:rsidP="00AD1AD1">
      <w:r>
        <w:separator/>
      </w:r>
    </w:p>
  </w:footnote>
  <w:footnote w:type="continuationSeparator" w:id="0">
    <w:p w:rsidR="00694637" w:rsidRDefault="00694637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70" w:rsidRDefault="00452A7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112AE"/>
    <w:rsid w:val="000200B5"/>
    <w:rsid w:val="00022910"/>
    <w:rsid w:val="000277BF"/>
    <w:rsid w:val="00030764"/>
    <w:rsid w:val="00031E89"/>
    <w:rsid w:val="000409AD"/>
    <w:rsid w:val="00041180"/>
    <w:rsid w:val="000411EE"/>
    <w:rsid w:val="000427CF"/>
    <w:rsid w:val="00042AFB"/>
    <w:rsid w:val="000430DA"/>
    <w:rsid w:val="00045A06"/>
    <w:rsid w:val="00047A72"/>
    <w:rsid w:val="00052EC3"/>
    <w:rsid w:val="00055DCC"/>
    <w:rsid w:val="000602B2"/>
    <w:rsid w:val="000614C6"/>
    <w:rsid w:val="00063314"/>
    <w:rsid w:val="000636F1"/>
    <w:rsid w:val="000643BE"/>
    <w:rsid w:val="00064A54"/>
    <w:rsid w:val="000666D3"/>
    <w:rsid w:val="00067886"/>
    <w:rsid w:val="00074D84"/>
    <w:rsid w:val="00083EDE"/>
    <w:rsid w:val="00084B0B"/>
    <w:rsid w:val="00085992"/>
    <w:rsid w:val="000903ED"/>
    <w:rsid w:val="00093E85"/>
    <w:rsid w:val="00095ACD"/>
    <w:rsid w:val="000A0D8D"/>
    <w:rsid w:val="000A10E1"/>
    <w:rsid w:val="000A6544"/>
    <w:rsid w:val="000A7CAC"/>
    <w:rsid w:val="000B04D5"/>
    <w:rsid w:val="000B233A"/>
    <w:rsid w:val="000B27B4"/>
    <w:rsid w:val="000B5D8F"/>
    <w:rsid w:val="000C1569"/>
    <w:rsid w:val="000C2FD5"/>
    <w:rsid w:val="000C490A"/>
    <w:rsid w:val="000C5909"/>
    <w:rsid w:val="000C5F24"/>
    <w:rsid w:val="000D265E"/>
    <w:rsid w:val="000D5C6D"/>
    <w:rsid w:val="000E2ED4"/>
    <w:rsid w:val="000E2FCE"/>
    <w:rsid w:val="000E4BB4"/>
    <w:rsid w:val="000E75A6"/>
    <w:rsid w:val="000F20A1"/>
    <w:rsid w:val="000F47C0"/>
    <w:rsid w:val="000F5532"/>
    <w:rsid w:val="000F5925"/>
    <w:rsid w:val="00100165"/>
    <w:rsid w:val="00100DD6"/>
    <w:rsid w:val="001011AE"/>
    <w:rsid w:val="00101DDC"/>
    <w:rsid w:val="00102E24"/>
    <w:rsid w:val="001118D3"/>
    <w:rsid w:val="00112BD2"/>
    <w:rsid w:val="00113BBE"/>
    <w:rsid w:val="0011484D"/>
    <w:rsid w:val="00114E22"/>
    <w:rsid w:val="00115279"/>
    <w:rsid w:val="0011547F"/>
    <w:rsid w:val="0011665A"/>
    <w:rsid w:val="00122A21"/>
    <w:rsid w:val="00125F3B"/>
    <w:rsid w:val="00126119"/>
    <w:rsid w:val="001266A4"/>
    <w:rsid w:val="001267E5"/>
    <w:rsid w:val="00142053"/>
    <w:rsid w:val="001433D3"/>
    <w:rsid w:val="001440E1"/>
    <w:rsid w:val="001522DD"/>
    <w:rsid w:val="00152ED6"/>
    <w:rsid w:val="001547BB"/>
    <w:rsid w:val="00163310"/>
    <w:rsid w:val="001636C6"/>
    <w:rsid w:val="001718A1"/>
    <w:rsid w:val="00172B4B"/>
    <w:rsid w:val="00172EB7"/>
    <w:rsid w:val="00175F06"/>
    <w:rsid w:val="00177648"/>
    <w:rsid w:val="00181AD7"/>
    <w:rsid w:val="0018581A"/>
    <w:rsid w:val="00192733"/>
    <w:rsid w:val="00197EA1"/>
    <w:rsid w:val="00197EB7"/>
    <w:rsid w:val="001A0423"/>
    <w:rsid w:val="001A07C1"/>
    <w:rsid w:val="001A0FC4"/>
    <w:rsid w:val="001A253C"/>
    <w:rsid w:val="001A4372"/>
    <w:rsid w:val="001A5FD9"/>
    <w:rsid w:val="001A719B"/>
    <w:rsid w:val="001B32C9"/>
    <w:rsid w:val="001B3BFD"/>
    <w:rsid w:val="001C1D21"/>
    <w:rsid w:val="001C3B98"/>
    <w:rsid w:val="001C40EA"/>
    <w:rsid w:val="001C70CF"/>
    <w:rsid w:val="001C73C0"/>
    <w:rsid w:val="001D0A17"/>
    <w:rsid w:val="001D1B57"/>
    <w:rsid w:val="001D468C"/>
    <w:rsid w:val="001D5B77"/>
    <w:rsid w:val="001D5D25"/>
    <w:rsid w:val="001D62E9"/>
    <w:rsid w:val="001E1FDF"/>
    <w:rsid w:val="001E5750"/>
    <w:rsid w:val="001E7FB0"/>
    <w:rsid w:val="001F045D"/>
    <w:rsid w:val="001F37F6"/>
    <w:rsid w:val="001F47EF"/>
    <w:rsid w:val="001F4BEC"/>
    <w:rsid w:val="001F6F7D"/>
    <w:rsid w:val="0020022D"/>
    <w:rsid w:val="00203BBA"/>
    <w:rsid w:val="002072C4"/>
    <w:rsid w:val="002113B5"/>
    <w:rsid w:val="002118FF"/>
    <w:rsid w:val="0021451A"/>
    <w:rsid w:val="002172D5"/>
    <w:rsid w:val="00217BDD"/>
    <w:rsid w:val="00225394"/>
    <w:rsid w:val="00225861"/>
    <w:rsid w:val="0022611D"/>
    <w:rsid w:val="002337B1"/>
    <w:rsid w:val="0023492D"/>
    <w:rsid w:val="00235E9E"/>
    <w:rsid w:val="00237746"/>
    <w:rsid w:val="002416B1"/>
    <w:rsid w:val="00243D81"/>
    <w:rsid w:val="00244A07"/>
    <w:rsid w:val="002527B9"/>
    <w:rsid w:val="00255D39"/>
    <w:rsid w:val="00262BC5"/>
    <w:rsid w:val="00262D42"/>
    <w:rsid w:val="00270C11"/>
    <w:rsid w:val="00273CB3"/>
    <w:rsid w:val="00275022"/>
    <w:rsid w:val="002767ED"/>
    <w:rsid w:val="00281743"/>
    <w:rsid w:val="002824CB"/>
    <w:rsid w:val="00283164"/>
    <w:rsid w:val="00285F77"/>
    <w:rsid w:val="0029281F"/>
    <w:rsid w:val="00294FFD"/>
    <w:rsid w:val="002968EA"/>
    <w:rsid w:val="00297CF3"/>
    <w:rsid w:val="002A2BFD"/>
    <w:rsid w:val="002A469E"/>
    <w:rsid w:val="002B078A"/>
    <w:rsid w:val="002B7D55"/>
    <w:rsid w:val="002B7F3D"/>
    <w:rsid w:val="002C01DF"/>
    <w:rsid w:val="002C1750"/>
    <w:rsid w:val="002C58ED"/>
    <w:rsid w:val="002C766C"/>
    <w:rsid w:val="002C79FB"/>
    <w:rsid w:val="002D6B8E"/>
    <w:rsid w:val="002F5B1D"/>
    <w:rsid w:val="002F6302"/>
    <w:rsid w:val="00303605"/>
    <w:rsid w:val="003130EA"/>
    <w:rsid w:val="00316FB2"/>
    <w:rsid w:val="00317D9A"/>
    <w:rsid w:val="00321979"/>
    <w:rsid w:val="00322B44"/>
    <w:rsid w:val="0032451E"/>
    <w:rsid w:val="00332207"/>
    <w:rsid w:val="00336F1D"/>
    <w:rsid w:val="003373A7"/>
    <w:rsid w:val="0034280A"/>
    <w:rsid w:val="00342951"/>
    <w:rsid w:val="00343715"/>
    <w:rsid w:val="003470AF"/>
    <w:rsid w:val="0035035E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63C8"/>
    <w:rsid w:val="003779C3"/>
    <w:rsid w:val="0038081C"/>
    <w:rsid w:val="003809A4"/>
    <w:rsid w:val="00382625"/>
    <w:rsid w:val="00383CFC"/>
    <w:rsid w:val="003866EA"/>
    <w:rsid w:val="0038720A"/>
    <w:rsid w:val="003875CF"/>
    <w:rsid w:val="00392B7E"/>
    <w:rsid w:val="00395370"/>
    <w:rsid w:val="0039587D"/>
    <w:rsid w:val="00396A8A"/>
    <w:rsid w:val="00397C52"/>
    <w:rsid w:val="003A03EF"/>
    <w:rsid w:val="003A1EF1"/>
    <w:rsid w:val="003A3255"/>
    <w:rsid w:val="003B405B"/>
    <w:rsid w:val="003B4C00"/>
    <w:rsid w:val="003B5595"/>
    <w:rsid w:val="003B6C5D"/>
    <w:rsid w:val="003C6052"/>
    <w:rsid w:val="003C7595"/>
    <w:rsid w:val="003E470A"/>
    <w:rsid w:val="003E7C52"/>
    <w:rsid w:val="003F20B1"/>
    <w:rsid w:val="003F5306"/>
    <w:rsid w:val="003F629B"/>
    <w:rsid w:val="003F7161"/>
    <w:rsid w:val="0040134E"/>
    <w:rsid w:val="004023F5"/>
    <w:rsid w:val="004025E0"/>
    <w:rsid w:val="00405DE3"/>
    <w:rsid w:val="004079C2"/>
    <w:rsid w:val="00407A0E"/>
    <w:rsid w:val="00414B3D"/>
    <w:rsid w:val="00415EC8"/>
    <w:rsid w:val="00425564"/>
    <w:rsid w:val="004279C8"/>
    <w:rsid w:val="00431CC2"/>
    <w:rsid w:val="00436025"/>
    <w:rsid w:val="004420C5"/>
    <w:rsid w:val="00447F03"/>
    <w:rsid w:val="00452A70"/>
    <w:rsid w:val="0045417B"/>
    <w:rsid w:val="00454D3B"/>
    <w:rsid w:val="00457B41"/>
    <w:rsid w:val="004674F8"/>
    <w:rsid w:val="0046754A"/>
    <w:rsid w:val="004707AD"/>
    <w:rsid w:val="00476D33"/>
    <w:rsid w:val="00485777"/>
    <w:rsid w:val="00487A4A"/>
    <w:rsid w:val="00487A9A"/>
    <w:rsid w:val="00490DBF"/>
    <w:rsid w:val="00491151"/>
    <w:rsid w:val="0049228E"/>
    <w:rsid w:val="004A236D"/>
    <w:rsid w:val="004B29FF"/>
    <w:rsid w:val="004B7508"/>
    <w:rsid w:val="004C17BA"/>
    <w:rsid w:val="004C1D1C"/>
    <w:rsid w:val="004C4EAF"/>
    <w:rsid w:val="004C6902"/>
    <w:rsid w:val="004D015D"/>
    <w:rsid w:val="004D27FE"/>
    <w:rsid w:val="004D3DBD"/>
    <w:rsid w:val="004D6467"/>
    <w:rsid w:val="004D6C7C"/>
    <w:rsid w:val="004E2ADC"/>
    <w:rsid w:val="004E33E2"/>
    <w:rsid w:val="004E5514"/>
    <w:rsid w:val="00500023"/>
    <w:rsid w:val="00500444"/>
    <w:rsid w:val="00500933"/>
    <w:rsid w:val="00500C46"/>
    <w:rsid w:val="005016D8"/>
    <w:rsid w:val="00503492"/>
    <w:rsid w:val="00504171"/>
    <w:rsid w:val="00504E93"/>
    <w:rsid w:val="00505F59"/>
    <w:rsid w:val="00512AB3"/>
    <w:rsid w:val="00525B7E"/>
    <w:rsid w:val="0053067A"/>
    <w:rsid w:val="00533887"/>
    <w:rsid w:val="005349F3"/>
    <w:rsid w:val="0053796F"/>
    <w:rsid w:val="00541C80"/>
    <w:rsid w:val="00543496"/>
    <w:rsid w:val="00550AA9"/>
    <w:rsid w:val="005531A1"/>
    <w:rsid w:val="00555762"/>
    <w:rsid w:val="00557FE5"/>
    <w:rsid w:val="005606E7"/>
    <w:rsid w:val="00563B0A"/>
    <w:rsid w:val="00564626"/>
    <w:rsid w:val="00567170"/>
    <w:rsid w:val="00572096"/>
    <w:rsid w:val="005776E8"/>
    <w:rsid w:val="005807D3"/>
    <w:rsid w:val="005819ED"/>
    <w:rsid w:val="00581C7C"/>
    <w:rsid w:val="0058343A"/>
    <w:rsid w:val="005837A0"/>
    <w:rsid w:val="00584AB9"/>
    <w:rsid w:val="00586286"/>
    <w:rsid w:val="00587A7D"/>
    <w:rsid w:val="0059332C"/>
    <w:rsid w:val="00596A2E"/>
    <w:rsid w:val="005A1D22"/>
    <w:rsid w:val="005A27DE"/>
    <w:rsid w:val="005A60BE"/>
    <w:rsid w:val="005B0780"/>
    <w:rsid w:val="005B15DB"/>
    <w:rsid w:val="005B20C8"/>
    <w:rsid w:val="005B4DE4"/>
    <w:rsid w:val="005B63C4"/>
    <w:rsid w:val="005B64BC"/>
    <w:rsid w:val="005C2351"/>
    <w:rsid w:val="005C2A60"/>
    <w:rsid w:val="005C33CE"/>
    <w:rsid w:val="005C7B6E"/>
    <w:rsid w:val="005D24C1"/>
    <w:rsid w:val="005D43C9"/>
    <w:rsid w:val="005E788B"/>
    <w:rsid w:val="005F1FD7"/>
    <w:rsid w:val="005F4E9F"/>
    <w:rsid w:val="005F65D3"/>
    <w:rsid w:val="005F6C99"/>
    <w:rsid w:val="0060358C"/>
    <w:rsid w:val="0060402A"/>
    <w:rsid w:val="0060569F"/>
    <w:rsid w:val="006104A4"/>
    <w:rsid w:val="006138C5"/>
    <w:rsid w:val="00615DA5"/>
    <w:rsid w:val="00620400"/>
    <w:rsid w:val="00620772"/>
    <w:rsid w:val="0062251C"/>
    <w:rsid w:val="0062402D"/>
    <w:rsid w:val="0062526D"/>
    <w:rsid w:val="00633CBF"/>
    <w:rsid w:val="00641E99"/>
    <w:rsid w:val="00645494"/>
    <w:rsid w:val="00645534"/>
    <w:rsid w:val="00645783"/>
    <w:rsid w:val="0064579E"/>
    <w:rsid w:val="00646377"/>
    <w:rsid w:val="00651A4F"/>
    <w:rsid w:val="00656625"/>
    <w:rsid w:val="00660492"/>
    <w:rsid w:val="00667F18"/>
    <w:rsid w:val="00672A09"/>
    <w:rsid w:val="00673746"/>
    <w:rsid w:val="006779B7"/>
    <w:rsid w:val="00680CB3"/>
    <w:rsid w:val="00683C13"/>
    <w:rsid w:val="00687757"/>
    <w:rsid w:val="00687B75"/>
    <w:rsid w:val="0069241D"/>
    <w:rsid w:val="00694637"/>
    <w:rsid w:val="006A1CF3"/>
    <w:rsid w:val="006A761F"/>
    <w:rsid w:val="006B07A1"/>
    <w:rsid w:val="006B486D"/>
    <w:rsid w:val="006B512F"/>
    <w:rsid w:val="006B787B"/>
    <w:rsid w:val="006B7CC1"/>
    <w:rsid w:val="006B7F9B"/>
    <w:rsid w:val="006C000F"/>
    <w:rsid w:val="006D052A"/>
    <w:rsid w:val="006D170A"/>
    <w:rsid w:val="006D70D3"/>
    <w:rsid w:val="006E3049"/>
    <w:rsid w:val="006F006A"/>
    <w:rsid w:val="006F4A97"/>
    <w:rsid w:val="0070092C"/>
    <w:rsid w:val="00703D23"/>
    <w:rsid w:val="00710705"/>
    <w:rsid w:val="00711A2B"/>
    <w:rsid w:val="00716820"/>
    <w:rsid w:val="00721255"/>
    <w:rsid w:val="007243D8"/>
    <w:rsid w:val="00727062"/>
    <w:rsid w:val="00731B6A"/>
    <w:rsid w:val="00745E41"/>
    <w:rsid w:val="00753F7F"/>
    <w:rsid w:val="007554A3"/>
    <w:rsid w:val="0075722D"/>
    <w:rsid w:val="007609ED"/>
    <w:rsid w:val="00761692"/>
    <w:rsid w:val="007677AA"/>
    <w:rsid w:val="0078363B"/>
    <w:rsid w:val="00784A50"/>
    <w:rsid w:val="007859C2"/>
    <w:rsid w:val="00787318"/>
    <w:rsid w:val="007878DA"/>
    <w:rsid w:val="00790520"/>
    <w:rsid w:val="0079154A"/>
    <w:rsid w:val="00795160"/>
    <w:rsid w:val="007A1E54"/>
    <w:rsid w:val="007A4FB6"/>
    <w:rsid w:val="007A668F"/>
    <w:rsid w:val="007B28A7"/>
    <w:rsid w:val="007B51F4"/>
    <w:rsid w:val="007C0C14"/>
    <w:rsid w:val="007C214B"/>
    <w:rsid w:val="007C4117"/>
    <w:rsid w:val="007D097A"/>
    <w:rsid w:val="007D214B"/>
    <w:rsid w:val="007D3EE0"/>
    <w:rsid w:val="007D4104"/>
    <w:rsid w:val="007D68DA"/>
    <w:rsid w:val="007E1028"/>
    <w:rsid w:val="007E1569"/>
    <w:rsid w:val="007E15CF"/>
    <w:rsid w:val="007E28B8"/>
    <w:rsid w:val="007E3640"/>
    <w:rsid w:val="007F2640"/>
    <w:rsid w:val="007F3117"/>
    <w:rsid w:val="007F64F0"/>
    <w:rsid w:val="007F769B"/>
    <w:rsid w:val="0080087C"/>
    <w:rsid w:val="00803CA9"/>
    <w:rsid w:val="008040DE"/>
    <w:rsid w:val="00807E96"/>
    <w:rsid w:val="008119F1"/>
    <w:rsid w:val="00821E1E"/>
    <w:rsid w:val="008220AF"/>
    <w:rsid w:val="00826A22"/>
    <w:rsid w:val="008367EF"/>
    <w:rsid w:val="00836995"/>
    <w:rsid w:val="008418AB"/>
    <w:rsid w:val="008440E6"/>
    <w:rsid w:val="008456F6"/>
    <w:rsid w:val="008464DF"/>
    <w:rsid w:val="00847C2D"/>
    <w:rsid w:val="00850FD4"/>
    <w:rsid w:val="0085189B"/>
    <w:rsid w:val="00851A27"/>
    <w:rsid w:val="00856D0C"/>
    <w:rsid w:val="00864B45"/>
    <w:rsid w:val="00865517"/>
    <w:rsid w:val="0086562B"/>
    <w:rsid w:val="00865AC3"/>
    <w:rsid w:val="00865D7E"/>
    <w:rsid w:val="008662E6"/>
    <w:rsid w:val="008664B6"/>
    <w:rsid w:val="00866966"/>
    <w:rsid w:val="008750F9"/>
    <w:rsid w:val="00875C67"/>
    <w:rsid w:val="00876581"/>
    <w:rsid w:val="00876DA7"/>
    <w:rsid w:val="00877B6D"/>
    <w:rsid w:val="00883111"/>
    <w:rsid w:val="00887841"/>
    <w:rsid w:val="008917B0"/>
    <w:rsid w:val="00891B02"/>
    <w:rsid w:val="00891E8E"/>
    <w:rsid w:val="00893346"/>
    <w:rsid w:val="00897A68"/>
    <w:rsid w:val="008A0D80"/>
    <w:rsid w:val="008A75C5"/>
    <w:rsid w:val="008B2F50"/>
    <w:rsid w:val="008B71FF"/>
    <w:rsid w:val="008C30DC"/>
    <w:rsid w:val="008D24EB"/>
    <w:rsid w:val="008D2E86"/>
    <w:rsid w:val="008D4CA5"/>
    <w:rsid w:val="008E6331"/>
    <w:rsid w:val="008F3929"/>
    <w:rsid w:val="008F48CF"/>
    <w:rsid w:val="008F7A83"/>
    <w:rsid w:val="00906337"/>
    <w:rsid w:val="0090708D"/>
    <w:rsid w:val="00907DE0"/>
    <w:rsid w:val="00913588"/>
    <w:rsid w:val="009169A2"/>
    <w:rsid w:val="00920045"/>
    <w:rsid w:val="00926D72"/>
    <w:rsid w:val="009276D9"/>
    <w:rsid w:val="00934309"/>
    <w:rsid w:val="00936565"/>
    <w:rsid w:val="00936E7D"/>
    <w:rsid w:val="00936F6F"/>
    <w:rsid w:val="00941B18"/>
    <w:rsid w:val="00942A33"/>
    <w:rsid w:val="009464FF"/>
    <w:rsid w:val="00946A2C"/>
    <w:rsid w:val="00950459"/>
    <w:rsid w:val="009515A9"/>
    <w:rsid w:val="00952722"/>
    <w:rsid w:val="00955863"/>
    <w:rsid w:val="00956AA5"/>
    <w:rsid w:val="00960901"/>
    <w:rsid w:val="00960FA5"/>
    <w:rsid w:val="00965953"/>
    <w:rsid w:val="00966D96"/>
    <w:rsid w:val="00967980"/>
    <w:rsid w:val="00970295"/>
    <w:rsid w:val="00972A30"/>
    <w:rsid w:val="00972DF8"/>
    <w:rsid w:val="009733CF"/>
    <w:rsid w:val="0097390C"/>
    <w:rsid w:val="00974413"/>
    <w:rsid w:val="00980B66"/>
    <w:rsid w:val="00981970"/>
    <w:rsid w:val="00982375"/>
    <w:rsid w:val="00983A3C"/>
    <w:rsid w:val="00983D83"/>
    <w:rsid w:val="00984EA3"/>
    <w:rsid w:val="00986250"/>
    <w:rsid w:val="0099731F"/>
    <w:rsid w:val="009A3365"/>
    <w:rsid w:val="009A3869"/>
    <w:rsid w:val="009A6339"/>
    <w:rsid w:val="009B0992"/>
    <w:rsid w:val="009B1D05"/>
    <w:rsid w:val="009C0301"/>
    <w:rsid w:val="009C0F9B"/>
    <w:rsid w:val="009C5CE5"/>
    <w:rsid w:val="009C64C0"/>
    <w:rsid w:val="009C6F0F"/>
    <w:rsid w:val="009C7C20"/>
    <w:rsid w:val="009D2B23"/>
    <w:rsid w:val="009D36D4"/>
    <w:rsid w:val="009D70A2"/>
    <w:rsid w:val="009E08C4"/>
    <w:rsid w:val="009E16E3"/>
    <w:rsid w:val="009E22F9"/>
    <w:rsid w:val="009E32A8"/>
    <w:rsid w:val="009E33FB"/>
    <w:rsid w:val="009E3659"/>
    <w:rsid w:val="009E3A0D"/>
    <w:rsid w:val="009E7C99"/>
    <w:rsid w:val="009F0721"/>
    <w:rsid w:val="009F5E48"/>
    <w:rsid w:val="009F738F"/>
    <w:rsid w:val="00A03705"/>
    <w:rsid w:val="00A11B8B"/>
    <w:rsid w:val="00A164A8"/>
    <w:rsid w:val="00A30730"/>
    <w:rsid w:val="00A3196A"/>
    <w:rsid w:val="00A332BE"/>
    <w:rsid w:val="00A3489F"/>
    <w:rsid w:val="00A4293A"/>
    <w:rsid w:val="00A454DB"/>
    <w:rsid w:val="00A45789"/>
    <w:rsid w:val="00A51008"/>
    <w:rsid w:val="00A5140B"/>
    <w:rsid w:val="00A515D3"/>
    <w:rsid w:val="00A5302A"/>
    <w:rsid w:val="00A577FB"/>
    <w:rsid w:val="00A6308B"/>
    <w:rsid w:val="00A64ED7"/>
    <w:rsid w:val="00A65490"/>
    <w:rsid w:val="00A6652C"/>
    <w:rsid w:val="00A667E0"/>
    <w:rsid w:val="00A71C33"/>
    <w:rsid w:val="00A7384E"/>
    <w:rsid w:val="00A764DE"/>
    <w:rsid w:val="00A7676B"/>
    <w:rsid w:val="00A76E33"/>
    <w:rsid w:val="00A77CC6"/>
    <w:rsid w:val="00A8251C"/>
    <w:rsid w:val="00A82A96"/>
    <w:rsid w:val="00A84096"/>
    <w:rsid w:val="00A841D4"/>
    <w:rsid w:val="00A9057B"/>
    <w:rsid w:val="00A93BF4"/>
    <w:rsid w:val="00A94D0F"/>
    <w:rsid w:val="00AA0271"/>
    <w:rsid w:val="00AA1A52"/>
    <w:rsid w:val="00AA543A"/>
    <w:rsid w:val="00AA5C57"/>
    <w:rsid w:val="00AC5909"/>
    <w:rsid w:val="00AC5A74"/>
    <w:rsid w:val="00AC6DD2"/>
    <w:rsid w:val="00AC792F"/>
    <w:rsid w:val="00AD1AD1"/>
    <w:rsid w:val="00AD22CF"/>
    <w:rsid w:val="00AD2CA8"/>
    <w:rsid w:val="00AD2E60"/>
    <w:rsid w:val="00AD3F4C"/>
    <w:rsid w:val="00AD4070"/>
    <w:rsid w:val="00AD6EB3"/>
    <w:rsid w:val="00AE0158"/>
    <w:rsid w:val="00AE12D0"/>
    <w:rsid w:val="00AE2428"/>
    <w:rsid w:val="00AE2FC4"/>
    <w:rsid w:val="00AE58BE"/>
    <w:rsid w:val="00AF7398"/>
    <w:rsid w:val="00B017B3"/>
    <w:rsid w:val="00B03318"/>
    <w:rsid w:val="00B04171"/>
    <w:rsid w:val="00B06173"/>
    <w:rsid w:val="00B132AF"/>
    <w:rsid w:val="00B152E5"/>
    <w:rsid w:val="00B15ACA"/>
    <w:rsid w:val="00B17039"/>
    <w:rsid w:val="00B221AC"/>
    <w:rsid w:val="00B23FB2"/>
    <w:rsid w:val="00B2411D"/>
    <w:rsid w:val="00B244B9"/>
    <w:rsid w:val="00B369C3"/>
    <w:rsid w:val="00B36A1A"/>
    <w:rsid w:val="00B44C24"/>
    <w:rsid w:val="00B456FA"/>
    <w:rsid w:val="00B57861"/>
    <w:rsid w:val="00B615F0"/>
    <w:rsid w:val="00B639F5"/>
    <w:rsid w:val="00B658BB"/>
    <w:rsid w:val="00B7106D"/>
    <w:rsid w:val="00B71172"/>
    <w:rsid w:val="00B72036"/>
    <w:rsid w:val="00B73433"/>
    <w:rsid w:val="00B7504F"/>
    <w:rsid w:val="00B75C69"/>
    <w:rsid w:val="00B8177F"/>
    <w:rsid w:val="00B822E1"/>
    <w:rsid w:val="00B82ABA"/>
    <w:rsid w:val="00B83B3B"/>
    <w:rsid w:val="00B842C2"/>
    <w:rsid w:val="00B848C5"/>
    <w:rsid w:val="00B857C1"/>
    <w:rsid w:val="00B87316"/>
    <w:rsid w:val="00B93B56"/>
    <w:rsid w:val="00B97C46"/>
    <w:rsid w:val="00BA0C83"/>
    <w:rsid w:val="00BA3D89"/>
    <w:rsid w:val="00BA4245"/>
    <w:rsid w:val="00BB311F"/>
    <w:rsid w:val="00BB56FE"/>
    <w:rsid w:val="00BC082A"/>
    <w:rsid w:val="00BC1FE0"/>
    <w:rsid w:val="00BC6B81"/>
    <w:rsid w:val="00BC7ADC"/>
    <w:rsid w:val="00BD2006"/>
    <w:rsid w:val="00BD5A76"/>
    <w:rsid w:val="00BD6703"/>
    <w:rsid w:val="00BD6F50"/>
    <w:rsid w:val="00BE389A"/>
    <w:rsid w:val="00BE5282"/>
    <w:rsid w:val="00BF0740"/>
    <w:rsid w:val="00BF17E3"/>
    <w:rsid w:val="00BF1DCA"/>
    <w:rsid w:val="00BF2E8A"/>
    <w:rsid w:val="00BF4A17"/>
    <w:rsid w:val="00BF5163"/>
    <w:rsid w:val="00C00C9A"/>
    <w:rsid w:val="00C03CA9"/>
    <w:rsid w:val="00C0653C"/>
    <w:rsid w:val="00C06700"/>
    <w:rsid w:val="00C0758F"/>
    <w:rsid w:val="00C115DA"/>
    <w:rsid w:val="00C144EF"/>
    <w:rsid w:val="00C22F4F"/>
    <w:rsid w:val="00C305EC"/>
    <w:rsid w:val="00C3100E"/>
    <w:rsid w:val="00C45DCC"/>
    <w:rsid w:val="00C47606"/>
    <w:rsid w:val="00C50322"/>
    <w:rsid w:val="00C5070F"/>
    <w:rsid w:val="00C51CC3"/>
    <w:rsid w:val="00C52632"/>
    <w:rsid w:val="00C61082"/>
    <w:rsid w:val="00C61541"/>
    <w:rsid w:val="00C64739"/>
    <w:rsid w:val="00C64C9C"/>
    <w:rsid w:val="00C66941"/>
    <w:rsid w:val="00C67910"/>
    <w:rsid w:val="00C70518"/>
    <w:rsid w:val="00C70EBF"/>
    <w:rsid w:val="00C72123"/>
    <w:rsid w:val="00C735D5"/>
    <w:rsid w:val="00C812A0"/>
    <w:rsid w:val="00C918E3"/>
    <w:rsid w:val="00C92C89"/>
    <w:rsid w:val="00C937F8"/>
    <w:rsid w:val="00C956A2"/>
    <w:rsid w:val="00C97017"/>
    <w:rsid w:val="00C97466"/>
    <w:rsid w:val="00CA531C"/>
    <w:rsid w:val="00CA69A6"/>
    <w:rsid w:val="00CB1E50"/>
    <w:rsid w:val="00CB24D3"/>
    <w:rsid w:val="00CB544B"/>
    <w:rsid w:val="00CB5EC7"/>
    <w:rsid w:val="00CC2B02"/>
    <w:rsid w:val="00CC44EA"/>
    <w:rsid w:val="00CC65B2"/>
    <w:rsid w:val="00CE111F"/>
    <w:rsid w:val="00CF18AB"/>
    <w:rsid w:val="00D079C8"/>
    <w:rsid w:val="00D1084C"/>
    <w:rsid w:val="00D11842"/>
    <w:rsid w:val="00D23EB0"/>
    <w:rsid w:val="00D3220F"/>
    <w:rsid w:val="00D3396F"/>
    <w:rsid w:val="00D36D7F"/>
    <w:rsid w:val="00D41CD5"/>
    <w:rsid w:val="00D429CE"/>
    <w:rsid w:val="00D43D7D"/>
    <w:rsid w:val="00D44150"/>
    <w:rsid w:val="00D450AF"/>
    <w:rsid w:val="00D46FEB"/>
    <w:rsid w:val="00D5605F"/>
    <w:rsid w:val="00D63098"/>
    <w:rsid w:val="00D656E0"/>
    <w:rsid w:val="00D66B1C"/>
    <w:rsid w:val="00D707A0"/>
    <w:rsid w:val="00D7182B"/>
    <w:rsid w:val="00D730ED"/>
    <w:rsid w:val="00D74064"/>
    <w:rsid w:val="00D75A04"/>
    <w:rsid w:val="00D80DF2"/>
    <w:rsid w:val="00D8154D"/>
    <w:rsid w:val="00D82EE8"/>
    <w:rsid w:val="00D84244"/>
    <w:rsid w:val="00D8491D"/>
    <w:rsid w:val="00D86F17"/>
    <w:rsid w:val="00D93E6E"/>
    <w:rsid w:val="00D9445E"/>
    <w:rsid w:val="00D94515"/>
    <w:rsid w:val="00D9463F"/>
    <w:rsid w:val="00D94826"/>
    <w:rsid w:val="00D956BA"/>
    <w:rsid w:val="00DA1ED2"/>
    <w:rsid w:val="00DA2F55"/>
    <w:rsid w:val="00DA4084"/>
    <w:rsid w:val="00DB0A89"/>
    <w:rsid w:val="00DB13D6"/>
    <w:rsid w:val="00DB6222"/>
    <w:rsid w:val="00DC14F8"/>
    <w:rsid w:val="00DC1D4A"/>
    <w:rsid w:val="00DC31B8"/>
    <w:rsid w:val="00DC4148"/>
    <w:rsid w:val="00DC5E58"/>
    <w:rsid w:val="00DC7A9D"/>
    <w:rsid w:val="00DD06DE"/>
    <w:rsid w:val="00DD1D1D"/>
    <w:rsid w:val="00DD788C"/>
    <w:rsid w:val="00DE059F"/>
    <w:rsid w:val="00DE298A"/>
    <w:rsid w:val="00DF08C4"/>
    <w:rsid w:val="00DF29C9"/>
    <w:rsid w:val="00DF5960"/>
    <w:rsid w:val="00E04BE4"/>
    <w:rsid w:val="00E05B5B"/>
    <w:rsid w:val="00E06305"/>
    <w:rsid w:val="00E14C62"/>
    <w:rsid w:val="00E17AEB"/>
    <w:rsid w:val="00E220D5"/>
    <w:rsid w:val="00E2253F"/>
    <w:rsid w:val="00E23B57"/>
    <w:rsid w:val="00E2667A"/>
    <w:rsid w:val="00E301F3"/>
    <w:rsid w:val="00E302A3"/>
    <w:rsid w:val="00E30479"/>
    <w:rsid w:val="00E33579"/>
    <w:rsid w:val="00E33684"/>
    <w:rsid w:val="00E352A2"/>
    <w:rsid w:val="00E42BF7"/>
    <w:rsid w:val="00E46082"/>
    <w:rsid w:val="00E4742E"/>
    <w:rsid w:val="00E52BBB"/>
    <w:rsid w:val="00E56F1D"/>
    <w:rsid w:val="00E6284B"/>
    <w:rsid w:val="00E66644"/>
    <w:rsid w:val="00E70777"/>
    <w:rsid w:val="00E721F7"/>
    <w:rsid w:val="00E732EB"/>
    <w:rsid w:val="00E73D2A"/>
    <w:rsid w:val="00E83A65"/>
    <w:rsid w:val="00E84338"/>
    <w:rsid w:val="00E850D3"/>
    <w:rsid w:val="00E85357"/>
    <w:rsid w:val="00E8595F"/>
    <w:rsid w:val="00E90BBE"/>
    <w:rsid w:val="00E97270"/>
    <w:rsid w:val="00EA2C86"/>
    <w:rsid w:val="00EA2FE5"/>
    <w:rsid w:val="00EA6D1A"/>
    <w:rsid w:val="00EB2B6D"/>
    <w:rsid w:val="00EC2877"/>
    <w:rsid w:val="00EC3864"/>
    <w:rsid w:val="00EC5DE1"/>
    <w:rsid w:val="00EC74BD"/>
    <w:rsid w:val="00ED1084"/>
    <w:rsid w:val="00ED201C"/>
    <w:rsid w:val="00ED3D4B"/>
    <w:rsid w:val="00EE084F"/>
    <w:rsid w:val="00EE110D"/>
    <w:rsid w:val="00EE29FF"/>
    <w:rsid w:val="00EF2941"/>
    <w:rsid w:val="00F00409"/>
    <w:rsid w:val="00F045FC"/>
    <w:rsid w:val="00F04B71"/>
    <w:rsid w:val="00F05D6D"/>
    <w:rsid w:val="00F07D84"/>
    <w:rsid w:val="00F145C2"/>
    <w:rsid w:val="00F155EF"/>
    <w:rsid w:val="00F15C6D"/>
    <w:rsid w:val="00F168E3"/>
    <w:rsid w:val="00F16AD4"/>
    <w:rsid w:val="00F22FE9"/>
    <w:rsid w:val="00F236D3"/>
    <w:rsid w:val="00F2458B"/>
    <w:rsid w:val="00F26FF5"/>
    <w:rsid w:val="00F273E6"/>
    <w:rsid w:val="00F276BD"/>
    <w:rsid w:val="00F27C61"/>
    <w:rsid w:val="00F3024C"/>
    <w:rsid w:val="00F313A1"/>
    <w:rsid w:val="00F353AF"/>
    <w:rsid w:val="00F35EAE"/>
    <w:rsid w:val="00F379F0"/>
    <w:rsid w:val="00F40457"/>
    <w:rsid w:val="00F45378"/>
    <w:rsid w:val="00F5761A"/>
    <w:rsid w:val="00F61FCB"/>
    <w:rsid w:val="00F636FC"/>
    <w:rsid w:val="00F772BD"/>
    <w:rsid w:val="00F8415B"/>
    <w:rsid w:val="00F847B9"/>
    <w:rsid w:val="00F90E49"/>
    <w:rsid w:val="00F90EFB"/>
    <w:rsid w:val="00F95160"/>
    <w:rsid w:val="00F96AD9"/>
    <w:rsid w:val="00FA04C2"/>
    <w:rsid w:val="00FA7276"/>
    <w:rsid w:val="00FB28B4"/>
    <w:rsid w:val="00FC6245"/>
    <w:rsid w:val="00FD1F8F"/>
    <w:rsid w:val="00FD31B4"/>
    <w:rsid w:val="00FD31CF"/>
    <w:rsid w:val="00FD336F"/>
    <w:rsid w:val="00FD3FBF"/>
    <w:rsid w:val="00FD67DD"/>
    <w:rsid w:val="00FD6B5B"/>
    <w:rsid w:val="00FD6DAE"/>
    <w:rsid w:val="00FE31E1"/>
    <w:rsid w:val="00FE71E7"/>
    <w:rsid w:val="00FF27A5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  <w:style w:type="table" w:customStyle="1" w:styleId="2">
    <w:name w:val="Сетка таблицы2"/>
    <w:basedOn w:val="a1"/>
    <w:next w:val="a6"/>
    <w:rsid w:val="00866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consultantplus://offline/ref=A2F5632B0356F9551B52F368B81F05E192E96C5529BAD64B613B1A9C5D92DF233718E9E0F7EEE70C7E389AMCp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7D448-2853-43CC-8DD1-E60CA820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61</Pages>
  <Words>14885</Words>
  <Characters>84846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СИБИРКИНА</cp:lastModifiedBy>
  <cp:revision>22</cp:revision>
  <cp:lastPrinted>2023-02-17T07:31:00Z</cp:lastPrinted>
  <dcterms:created xsi:type="dcterms:W3CDTF">2023-03-28T07:24:00Z</dcterms:created>
  <dcterms:modified xsi:type="dcterms:W3CDTF">2023-03-28T12:30:00Z</dcterms:modified>
</cp:coreProperties>
</file>