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3" w:rsidRDefault="008B1F13" w:rsidP="008B1F13">
      <w:pPr>
        <w:jc w:val="both"/>
        <w:rPr>
          <w:sz w:val="28"/>
          <w:szCs w:val="28"/>
        </w:rPr>
      </w:pPr>
    </w:p>
    <w:p w:rsidR="008B1F13" w:rsidRPr="009F76DE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9F76DE">
        <w:rPr>
          <w:b/>
          <w:sz w:val="28"/>
          <w:szCs w:val="28"/>
        </w:rPr>
        <w:t>Уведомление</w:t>
      </w:r>
    </w:p>
    <w:p w:rsidR="008B1F13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управления труда и социальной защиты населения </w:t>
      </w:r>
      <w:r w:rsidRPr="00892FE1">
        <w:rPr>
          <w:b/>
          <w:color w:val="000000"/>
          <w:spacing w:val="2"/>
          <w:sz w:val="28"/>
          <w:szCs w:val="28"/>
        </w:rPr>
        <w:t>администрации Благодарненского муниципального района</w:t>
      </w:r>
    </w:p>
    <w:p w:rsidR="008B1F13" w:rsidRP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8B1F13" w:rsidRPr="00F406FD" w:rsidRDefault="008B1F13" w:rsidP="008B1F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A6494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№ 338, </w:t>
      </w:r>
      <w:r>
        <w:rPr>
          <w:color w:val="000000"/>
          <w:spacing w:val="2"/>
          <w:sz w:val="28"/>
          <w:szCs w:val="28"/>
        </w:rPr>
        <w:t xml:space="preserve">управление труда и социальной защиты населения администрации Благодарненского муниципального района Ставропольского края </w:t>
      </w:r>
      <w:r w:rsidRPr="00F406FD">
        <w:rPr>
          <w:color w:val="000000"/>
          <w:spacing w:val="2"/>
          <w:sz w:val="28"/>
          <w:szCs w:val="28"/>
        </w:rPr>
        <w:t>извещает о размещении проекта постановления администрации «</w:t>
      </w:r>
      <w:r w:rsidRPr="00F406FD">
        <w:rPr>
          <w:sz w:val="28"/>
          <w:szCs w:val="28"/>
        </w:rPr>
        <w:t>Об утверждении  муниципальной</w:t>
      </w:r>
      <w:r w:rsidRPr="00F406FD">
        <w:rPr>
          <w:rFonts w:eastAsia="Calibri"/>
          <w:bCs/>
          <w:sz w:val="28"/>
          <w:szCs w:val="28"/>
          <w:lang w:eastAsia="en-US"/>
        </w:rPr>
        <w:t xml:space="preserve"> программы Благодарненского муниципального района Ставропольского края </w:t>
      </w:r>
      <w:r w:rsidRPr="00F406FD">
        <w:rPr>
          <w:rFonts w:eastAsia="Calibri"/>
          <w:b/>
          <w:bCs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F406FD">
        <w:rPr>
          <w:rFonts w:eastAsia="Calibri"/>
          <w:b/>
          <w:bCs/>
          <w:sz w:val="28"/>
          <w:szCs w:val="22"/>
          <w:lang w:eastAsia="en-US"/>
        </w:rPr>
        <w:t xml:space="preserve">» </w:t>
      </w:r>
      <w:r w:rsidR="00A6494D">
        <w:rPr>
          <w:sz w:val="28"/>
          <w:szCs w:val="28"/>
        </w:rPr>
        <w:t xml:space="preserve">(далее – проект) </w:t>
      </w:r>
      <w:r w:rsidRPr="00F406FD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F406FD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:rsidR="008B1F13" w:rsidRDefault="008B1F13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проекта в силу планируется с 01 января 201</w:t>
      </w:r>
      <w:r w:rsidR="00A64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подлежит официальному опубликованию. </w:t>
      </w:r>
    </w:p>
    <w:p w:rsidR="008B1F13" w:rsidRDefault="008B1F13" w:rsidP="008B1F13">
      <w:pPr>
        <w:pStyle w:val="ConsPlusCell"/>
        <w:ind w:firstLine="176"/>
        <w:jc w:val="both"/>
        <w:rPr>
          <w:bCs/>
        </w:rPr>
      </w:pPr>
      <w:r w:rsidRPr="005D266D">
        <w:t xml:space="preserve">        Настоящий проект подготавливается в целях повышения эффективности деятельности органов местного самоуправления Благодарненского</w:t>
      </w:r>
      <w:r>
        <w:t xml:space="preserve"> муниципального района Ставропольского края и </w:t>
      </w:r>
      <w:r>
        <w:rPr>
          <w:bCs/>
        </w:rPr>
        <w:t>выражается в улучшении качества жизни граждан путем предоставления мер социальной поддержки своевременно и в полном объеме, повышении качества и расширении спектра предоставляемых социальных услуг.</w:t>
      </w:r>
    </w:p>
    <w:p w:rsidR="008B1F13" w:rsidRDefault="008B1F13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разрабатывается управлением труда и социальной защиты населения администрации Благодарненского муниципального района Ставропольского края: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proofErr w:type="spellStart"/>
      <w:r>
        <w:rPr>
          <w:sz w:val="28"/>
          <w:szCs w:val="28"/>
        </w:rPr>
        <w:t>г.Благодарный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8;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356420 г"/>
        </w:smartTagPr>
        <w:r>
          <w:rPr>
            <w:sz w:val="28"/>
            <w:szCs w:val="28"/>
          </w:rPr>
          <w:t>356420</w:t>
        </w:r>
        <w:r w:rsidRPr="00E94AA9"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.Благодарный</w:t>
      </w:r>
      <w:proofErr w:type="spellEnd"/>
      <w:r>
        <w:rPr>
          <w:sz w:val="28"/>
          <w:szCs w:val="28"/>
        </w:rPr>
        <w:t>, ул. Комсомольская, 8;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Pr="00717A58">
        <w:rPr>
          <w:sz w:val="28"/>
          <w:szCs w:val="28"/>
          <w:u w:val="single"/>
          <w:lang w:val="en-US"/>
        </w:rPr>
        <w:t>Socblag</w:t>
      </w:r>
      <w:proofErr w:type="spellEnd"/>
      <w:r w:rsidRPr="00717A58">
        <w:rPr>
          <w:spacing w:val="3"/>
          <w:sz w:val="28"/>
          <w:szCs w:val="28"/>
          <w:u w:val="single"/>
          <w:lang w:val="en-US"/>
        </w:rPr>
        <w:fldChar w:fldCharType="begin"/>
      </w:r>
      <w:r w:rsidRPr="00717A58">
        <w:rPr>
          <w:spacing w:val="3"/>
          <w:sz w:val="28"/>
          <w:szCs w:val="28"/>
          <w:u w:val="single"/>
        </w:rPr>
        <w:instrText xml:space="preserve"> </w:instrText>
      </w:r>
      <w:r w:rsidRPr="00717A58">
        <w:rPr>
          <w:spacing w:val="3"/>
          <w:sz w:val="28"/>
          <w:szCs w:val="28"/>
          <w:u w:val="single"/>
          <w:lang w:val="en-US"/>
        </w:rPr>
        <w:instrText>HYPERLINK</w:instrText>
      </w:r>
      <w:r w:rsidRPr="00717A58">
        <w:rPr>
          <w:spacing w:val="3"/>
          <w:sz w:val="28"/>
          <w:szCs w:val="28"/>
          <w:u w:val="single"/>
        </w:rPr>
        <w:instrText xml:space="preserve"> "</w:instrText>
      </w:r>
      <w:r w:rsidRPr="00717A58">
        <w:rPr>
          <w:spacing w:val="3"/>
          <w:sz w:val="28"/>
          <w:szCs w:val="28"/>
          <w:u w:val="single"/>
          <w:lang w:val="en-US"/>
        </w:rPr>
        <w:instrText>mailto</w:instrText>
      </w:r>
      <w:r w:rsidRPr="00717A58">
        <w:rPr>
          <w:spacing w:val="3"/>
          <w:sz w:val="28"/>
          <w:szCs w:val="28"/>
          <w:u w:val="single"/>
        </w:rPr>
        <w:instrText>:</w:instrText>
      </w:r>
      <w:r w:rsidRPr="00717A58">
        <w:rPr>
          <w:spacing w:val="3"/>
          <w:sz w:val="28"/>
          <w:szCs w:val="28"/>
          <w:u w:val="single"/>
          <w:lang w:val="en-US"/>
        </w:rPr>
        <w:instrText>abmr</w:instrText>
      </w:r>
      <w:r w:rsidRPr="00717A58">
        <w:rPr>
          <w:sz w:val="28"/>
          <w:szCs w:val="28"/>
          <w:u w:val="single"/>
        </w:rPr>
        <w:instrText>@</w:instrText>
      </w:r>
      <w:r w:rsidRPr="00717A58">
        <w:rPr>
          <w:sz w:val="28"/>
          <w:szCs w:val="28"/>
          <w:u w:val="single"/>
          <w:lang w:val="en-US"/>
        </w:rPr>
        <w:instrText>blag</w:instrText>
      </w:r>
      <w:r w:rsidRPr="00717A58">
        <w:rPr>
          <w:sz w:val="28"/>
          <w:szCs w:val="28"/>
          <w:u w:val="single"/>
        </w:rPr>
        <w:instrText>.stv.ru</w:instrText>
      </w:r>
      <w:r w:rsidRPr="00717A58">
        <w:rPr>
          <w:spacing w:val="3"/>
          <w:sz w:val="28"/>
          <w:szCs w:val="28"/>
          <w:u w:val="single"/>
        </w:rPr>
        <w:instrText xml:space="preserve">" </w:instrText>
      </w:r>
      <w:r w:rsidRPr="00717A58">
        <w:rPr>
          <w:spacing w:val="3"/>
          <w:sz w:val="28"/>
          <w:szCs w:val="28"/>
          <w:u w:val="single"/>
          <w:lang w:val="en-US"/>
        </w:rPr>
        <w:fldChar w:fldCharType="separate"/>
      </w:r>
      <w:r w:rsidRPr="00717A58">
        <w:rPr>
          <w:rStyle w:val="a3"/>
          <w:color w:val="auto"/>
          <w:sz w:val="28"/>
          <w:szCs w:val="28"/>
        </w:rPr>
        <w:t>@</w:t>
      </w:r>
      <w:r w:rsidRPr="00717A58">
        <w:rPr>
          <w:rStyle w:val="a3"/>
          <w:color w:val="auto"/>
          <w:sz w:val="28"/>
          <w:szCs w:val="28"/>
          <w:lang w:val="en-US"/>
        </w:rPr>
        <w:t>mail</w:t>
      </w:r>
      <w:r w:rsidRPr="00717A58">
        <w:rPr>
          <w:rStyle w:val="a3"/>
          <w:color w:val="auto"/>
          <w:sz w:val="28"/>
          <w:szCs w:val="28"/>
        </w:rPr>
        <w:t>.stv.ru</w:t>
      </w:r>
      <w:r w:rsidRPr="00717A58">
        <w:rPr>
          <w:spacing w:val="3"/>
          <w:sz w:val="28"/>
          <w:szCs w:val="28"/>
          <w:u w:val="single"/>
          <w:lang w:val="en-US"/>
        </w:rPr>
        <w:fldChar w:fldCharType="end"/>
      </w:r>
      <w:r w:rsidRPr="00E94AA9"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5-23-54, 5-12-39;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5-23-54.</w:t>
      </w:r>
    </w:p>
    <w:p w:rsidR="008B1F13" w:rsidRPr="008B1F13" w:rsidRDefault="008B1F13" w:rsidP="008B1F13">
      <w:pPr>
        <w:jc w:val="both"/>
        <w:rPr>
          <w:sz w:val="28"/>
          <w:szCs w:val="28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Благодарненского муниципального района Ставропольского края </w:t>
      </w:r>
      <w:r w:rsidRPr="00F406FD">
        <w:rPr>
          <w:color w:val="000000"/>
          <w:spacing w:val="1"/>
          <w:sz w:val="28"/>
          <w:szCs w:val="28"/>
        </w:rPr>
        <w:t xml:space="preserve">с </w:t>
      </w:r>
      <w:r w:rsidR="00A6494D">
        <w:rPr>
          <w:color w:val="000000"/>
          <w:spacing w:val="1"/>
          <w:sz w:val="28"/>
          <w:szCs w:val="28"/>
        </w:rPr>
        <w:t>0</w:t>
      </w:r>
      <w:r w:rsidR="00923EAD">
        <w:rPr>
          <w:color w:val="000000"/>
          <w:spacing w:val="1"/>
          <w:sz w:val="28"/>
          <w:szCs w:val="28"/>
        </w:rPr>
        <w:t>7</w:t>
      </w:r>
      <w:r w:rsidRPr="00F406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ноября </w:t>
      </w:r>
      <w:r w:rsidRPr="00F406FD">
        <w:rPr>
          <w:color w:val="000000"/>
          <w:spacing w:val="1"/>
          <w:sz w:val="28"/>
          <w:szCs w:val="28"/>
        </w:rPr>
        <w:t>201</w:t>
      </w:r>
      <w:r w:rsidR="00A6494D">
        <w:rPr>
          <w:color w:val="000000"/>
          <w:spacing w:val="1"/>
          <w:sz w:val="28"/>
          <w:szCs w:val="28"/>
        </w:rPr>
        <w:t>6</w:t>
      </w:r>
      <w:r w:rsidRPr="00F406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</w:t>
      </w:r>
      <w:r w:rsidRPr="00F406FD">
        <w:rPr>
          <w:color w:val="000000"/>
          <w:spacing w:val="-2"/>
          <w:sz w:val="28"/>
          <w:szCs w:val="28"/>
        </w:rPr>
        <w:t xml:space="preserve">по </w:t>
      </w:r>
      <w:r w:rsidR="00A6494D">
        <w:rPr>
          <w:color w:val="000000"/>
          <w:spacing w:val="-2"/>
          <w:sz w:val="28"/>
          <w:szCs w:val="28"/>
        </w:rPr>
        <w:t>1</w:t>
      </w:r>
      <w:r w:rsidR="00923EAD">
        <w:rPr>
          <w:color w:val="000000"/>
          <w:spacing w:val="-2"/>
          <w:sz w:val="28"/>
          <w:szCs w:val="28"/>
        </w:rPr>
        <w:t>6</w:t>
      </w:r>
      <w:r w:rsidRPr="00F406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ноября 201</w:t>
      </w:r>
      <w:r w:rsidR="00A6494D">
        <w:rPr>
          <w:color w:val="000000"/>
          <w:spacing w:val="-2"/>
          <w:sz w:val="28"/>
          <w:szCs w:val="28"/>
        </w:rPr>
        <w:t>6</w:t>
      </w:r>
      <w:r w:rsidRPr="00F406FD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r w:rsidRPr="00E94AA9">
        <w:rPr>
          <w:spacing w:val="-2"/>
          <w:sz w:val="28"/>
          <w:szCs w:val="28"/>
          <w:u w:val="single"/>
        </w:rPr>
        <w:t>(</w:t>
      </w:r>
      <w:proofErr w:type="spellStart"/>
      <w:r w:rsidRPr="00717A58">
        <w:rPr>
          <w:sz w:val="28"/>
          <w:szCs w:val="28"/>
          <w:u w:val="single"/>
          <w:lang w:val="en-US"/>
        </w:rPr>
        <w:t>Socblag</w:t>
      </w:r>
      <w:proofErr w:type="spellEnd"/>
      <w:hyperlink r:id="rId4" w:history="1">
        <w:r w:rsidRPr="00717A58">
          <w:rPr>
            <w:rStyle w:val="a3"/>
            <w:color w:val="auto"/>
            <w:sz w:val="28"/>
            <w:szCs w:val="28"/>
          </w:rPr>
          <w:t>@</w:t>
        </w:r>
        <w:r w:rsidRPr="00717A58">
          <w:rPr>
            <w:rStyle w:val="a3"/>
            <w:color w:val="auto"/>
            <w:sz w:val="28"/>
            <w:szCs w:val="28"/>
            <w:lang w:val="en-US"/>
          </w:rPr>
          <w:t>mail</w:t>
        </w:r>
        <w:r w:rsidRPr="00717A58">
          <w:rPr>
            <w:rStyle w:val="a3"/>
            <w:color w:val="auto"/>
            <w:sz w:val="28"/>
            <w:szCs w:val="28"/>
          </w:rPr>
          <w:t>.stv.ru</w:t>
        </w:r>
      </w:hyperlink>
    </w:p>
    <w:p w:rsidR="008B1F13" w:rsidRDefault="008B1F13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  <w:r w:rsidRPr="00A6494D">
        <w:rPr>
          <w:sz w:val="28"/>
          <w:szCs w:val="20"/>
          <w:lang w:eastAsia="ar-SA"/>
        </w:rPr>
        <w:t>Начальник управления труда</w:t>
      </w: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  <w:r w:rsidRPr="00A6494D">
        <w:rPr>
          <w:sz w:val="28"/>
          <w:szCs w:val="20"/>
          <w:lang w:eastAsia="ar-SA"/>
        </w:rPr>
        <w:t xml:space="preserve">и социальной защиты населения </w:t>
      </w: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  <w:r w:rsidRPr="00A6494D">
        <w:rPr>
          <w:sz w:val="28"/>
          <w:szCs w:val="20"/>
          <w:lang w:eastAsia="ar-SA"/>
        </w:rPr>
        <w:t>администрации Благодарненского</w:t>
      </w: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  <w:r w:rsidRPr="00A6494D">
        <w:rPr>
          <w:sz w:val="28"/>
          <w:szCs w:val="20"/>
          <w:lang w:eastAsia="ar-SA"/>
        </w:rPr>
        <w:t>муниципального района</w:t>
      </w: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  <w:r w:rsidRPr="00A6494D">
        <w:rPr>
          <w:sz w:val="28"/>
          <w:szCs w:val="20"/>
          <w:lang w:eastAsia="ar-SA"/>
        </w:rPr>
        <w:t>Ставропольского края</w:t>
      </w:r>
      <w:r w:rsidRPr="00A6494D">
        <w:rPr>
          <w:sz w:val="28"/>
          <w:szCs w:val="20"/>
          <w:lang w:eastAsia="ar-SA"/>
        </w:rPr>
        <w:tab/>
      </w:r>
      <w:r w:rsidRPr="00A6494D">
        <w:rPr>
          <w:sz w:val="28"/>
          <w:szCs w:val="20"/>
          <w:lang w:eastAsia="ar-SA"/>
        </w:rPr>
        <w:tab/>
      </w:r>
      <w:r w:rsidRPr="00A6494D">
        <w:rPr>
          <w:sz w:val="28"/>
          <w:szCs w:val="20"/>
          <w:lang w:eastAsia="ar-SA"/>
        </w:rPr>
        <w:tab/>
        <w:t xml:space="preserve">                                            Л.И. Лясковская</w:t>
      </w:r>
    </w:p>
    <w:p w:rsidR="00A6494D" w:rsidRPr="00A6494D" w:rsidRDefault="00A6494D" w:rsidP="00A6494D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exact"/>
        <w:jc w:val="both"/>
        <w:outlineLvl w:val="1"/>
        <w:rPr>
          <w:sz w:val="28"/>
          <w:szCs w:val="20"/>
          <w:lang w:eastAsia="ar-SA"/>
        </w:rPr>
      </w:pPr>
    </w:p>
    <w:p w:rsidR="00A6494D" w:rsidRPr="00A6494D" w:rsidRDefault="00A6494D" w:rsidP="008B1F13">
      <w:pPr>
        <w:jc w:val="both"/>
        <w:rPr>
          <w:sz w:val="18"/>
          <w:szCs w:val="18"/>
        </w:rPr>
      </w:pPr>
      <w:r w:rsidRPr="00A6494D">
        <w:rPr>
          <w:sz w:val="18"/>
          <w:szCs w:val="18"/>
        </w:rPr>
        <w:t>Пономарева Н.С.</w:t>
      </w:r>
    </w:p>
    <w:p w:rsidR="00A6494D" w:rsidRPr="00A6494D" w:rsidRDefault="00A6494D" w:rsidP="008B1F13">
      <w:pPr>
        <w:jc w:val="both"/>
        <w:rPr>
          <w:sz w:val="18"/>
          <w:szCs w:val="18"/>
        </w:rPr>
      </w:pPr>
      <w:r w:rsidRPr="00A6494D">
        <w:rPr>
          <w:sz w:val="18"/>
          <w:szCs w:val="18"/>
        </w:rPr>
        <w:t>5 12 39</w:t>
      </w: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A6494D" w:rsidRDefault="00A6494D" w:rsidP="008B1F13">
      <w:pPr>
        <w:jc w:val="both"/>
        <w:rPr>
          <w:sz w:val="28"/>
          <w:szCs w:val="28"/>
        </w:rPr>
      </w:pPr>
    </w:p>
    <w:p w:rsidR="008B1F13" w:rsidRDefault="00A6494D" w:rsidP="00A649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1F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F13">
        <w:rPr>
          <w:sz w:val="28"/>
          <w:szCs w:val="28"/>
        </w:rPr>
        <w:t xml:space="preserve"> Благодарненского </w:t>
      </w:r>
    </w:p>
    <w:p w:rsidR="00A6494D" w:rsidRDefault="008B1F13" w:rsidP="00A649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069CC" w:rsidRPr="008B1F13" w:rsidRDefault="008B1F13" w:rsidP="00A6494D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</w:t>
      </w:r>
      <w:r w:rsidR="00A6494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С.Т.  Бычков</w:t>
      </w:r>
    </w:p>
    <w:sectPr w:rsidR="00B069CC" w:rsidRPr="008B1F13" w:rsidSect="00581C4E">
      <w:pgSz w:w="11906" w:h="16838"/>
      <w:pgMar w:top="227" w:right="567" w:bottom="23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3"/>
    <w:rsid w:val="00581C4E"/>
    <w:rsid w:val="008B1F13"/>
    <w:rsid w:val="00923EAD"/>
    <w:rsid w:val="00A6494D"/>
    <w:rsid w:val="00B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FE20-807B-4F84-AF1C-2DD7C16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mr@blag.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GLBUX</cp:lastModifiedBy>
  <cp:revision>7</cp:revision>
  <cp:lastPrinted>2016-11-28T06:30:00Z</cp:lastPrinted>
  <dcterms:created xsi:type="dcterms:W3CDTF">2015-11-17T10:07:00Z</dcterms:created>
  <dcterms:modified xsi:type="dcterms:W3CDTF">2016-11-03T07:25:00Z</dcterms:modified>
</cp:coreProperties>
</file>