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873" w:rsidRPr="00DD5659" w:rsidRDefault="00CA3873" w:rsidP="00CA3873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АДМИНИСТРАЦИЯ БЛАГОДАРНЕНСКОГО ГОРОДСКОГО ОКРУГА СТАВРОПОЛЬСКОГО КРАЯ</w:t>
      </w:r>
    </w:p>
    <w:p w:rsidR="00CA3873" w:rsidRDefault="00CA3873" w:rsidP="00CA3873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CA3873" w:rsidRDefault="00CA3873" w:rsidP="00CA3873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CA3873" w:rsidRPr="00DD5659" w:rsidRDefault="00CA3873" w:rsidP="00CA3873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CA3873" w:rsidRPr="00DD5659" w:rsidRDefault="00CA3873" w:rsidP="00CA3873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№5</w:t>
      </w:r>
    </w:p>
    <w:p w:rsidR="00CA3873" w:rsidRPr="00DD5659" w:rsidRDefault="00CA3873" w:rsidP="00CA3873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администрации Благодарненского городского округа Ставропольского края</w:t>
      </w:r>
    </w:p>
    <w:p w:rsidR="00CA3873" w:rsidRPr="00DD5659" w:rsidRDefault="00CA3873" w:rsidP="00CA3873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CA3873" w:rsidRPr="00DD5659" w:rsidRDefault="00CA3873" w:rsidP="00CA387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15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июня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09</w:t>
      </w:r>
      <w:r>
        <w:rPr>
          <w:rFonts w:ascii="Times New Roman" w:hAnsi="Times New Roman" w:cs="Times New Roman"/>
          <w:sz w:val="27"/>
          <w:szCs w:val="27"/>
        </w:rPr>
        <w:t>-0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CA3873" w:rsidRPr="00DD5659" w:rsidRDefault="00CA3873" w:rsidP="00CA387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CA3873" w:rsidRDefault="00CA3873" w:rsidP="00CA387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CA3873" w:rsidRPr="00DD5659" w:rsidRDefault="00CA3873" w:rsidP="00CA387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CA3873" w:rsidRPr="00DD5659" w:rsidRDefault="00CA3873" w:rsidP="00CA3873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CA3873" w:rsidRPr="004F2508" w:rsidRDefault="00CA3873" w:rsidP="00CA3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 w:rsidRPr="00CE3BD9">
        <w:rPr>
          <w:rFonts w:ascii="Times New Roman" w:hAnsi="Times New Roman" w:cs="Times New Roman"/>
          <w:sz w:val="28"/>
          <w:szCs w:val="28"/>
        </w:rPr>
        <w:t>Правила действия по обеспечению личной безопа</w:t>
      </w:r>
      <w:r>
        <w:rPr>
          <w:rFonts w:ascii="Times New Roman" w:hAnsi="Times New Roman" w:cs="Times New Roman"/>
          <w:sz w:val="28"/>
          <w:szCs w:val="28"/>
        </w:rPr>
        <w:t>сности в местах скопления людей,</w:t>
      </w:r>
      <w:r w:rsidRPr="00CE3BD9">
        <w:rPr>
          <w:rFonts w:ascii="Times New Roman" w:hAnsi="Times New Roman" w:cs="Times New Roman"/>
          <w:sz w:val="28"/>
          <w:szCs w:val="28"/>
        </w:rPr>
        <w:t xml:space="preserve"> при пожаре, в общественном транспорте, на водных объектах, на природе</w:t>
      </w:r>
      <w:r w:rsidRPr="004F2508">
        <w:rPr>
          <w:rFonts w:ascii="Times New Roman" w:hAnsi="Times New Roman" w:cs="Times New Roman"/>
          <w:sz w:val="28"/>
          <w:szCs w:val="28"/>
        </w:rPr>
        <w:t>.</w:t>
      </w:r>
    </w:p>
    <w:p w:rsidR="00CA3873" w:rsidRDefault="00CA3873" w:rsidP="00CA38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 xml:space="preserve">Кущ Валентину Викторовну, </w:t>
      </w:r>
      <w:r w:rsidRPr="00A96B45">
        <w:rPr>
          <w:rFonts w:ascii="Times New Roman" w:hAnsi="Times New Roman" w:cs="Times New Roman"/>
          <w:sz w:val="28"/>
          <w:szCs w:val="28"/>
        </w:rPr>
        <w:t>главн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96B45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6B45">
        <w:rPr>
          <w:rFonts w:ascii="Times New Roman" w:hAnsi="Times New Roman" w:cs="Times New Roman"/>
          <w:sz w:val="28"/>
          <w:szCs w:val="28"/>
        </w:rPr>
        <w:t xml:space="preserve"> управления по обеспечению общественной безопасности, гражданской обороне и чрезвычайным ситуациям администрации Благодарненского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B45">
        <w:rPr>
          <w:rFonts w:ascii="Times New Roman" w:hAnsi="Times New Roman" w:cs="Times New Roman"/>
          <w:sz w:val="28"/>
          <w:szCs w:val="28"/>
        </w:rPr>
        <w:t>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873" w:rsidRPr="00DD5659" w:rsidRDefault="00CA3873" w:rsidP="00CA3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CA3873" w:rsidRPr="00DD5659" w:rsidRDefault="00CA3873" w:rsidP="00CA38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CA3873" w:rsidRPr="00DD5659" w:rsidRDefault="00CA3873" w:rsidP="00CA387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CA3873" w:rsidRDefault="00CA3873" w:rsidP="00CA387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E3BD9">
        <w:rPr>
          <w:rFonts w:ascii="Times New Roman" w:hAnsi="Times New Roman" w:cs="Times New Roman"/>
          <w:sz w:val="28"/>
          <w:szCs w:val="28"/>
        </w:rPr>
        <w:t>Порядки и условия присвоения званий «Ветеран труда» и «Ветеран труда Ставропольского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873" w:rsidRDefault="00CA3873" w:rsidP="00CA3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Хрисанфову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Ольгу Александровну,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отдела социально-правовых гарантий управления труда и социальной защиты населения </w:t>
      </w:r>
      <w:r w:rsidRPr="00A96B45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873" w:rsidRPr="00B65177" w:rsidRDefault="00CA3873" w:rsidP="00CA387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CA3873" w:rsidRPr="00B65177" w:rsidRDefault="00CA3873" w:rsidP="00CA38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CA3873" w:rsidRPr="001A1BF6" w:rsidRDefault="00CA3873" w:rsidP="00CA38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27"/>
        </w:rPr>
      </w:pPr>
    </w:p>
    <w:p w:rsidR="00CA3873" w:rsidRDefault="00CA3873" w:rsidP="00CA3873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CA3873" w:rsidRDefault="00CA3873" w:rsidP="00CA3873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CA3873" w:rsidRPr="00DD5659" w:rsidRDefault="00CA3873" w:rsidP="00CA3873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CA3873" w:rsidRPr="00DD5659" w:rsidRDefault="00CA3873" w:rsidP="00CA3873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CA3873" w:rsidRPr="00DD5659" w:rsidRDefault="00CA3873" w:rsidP="00CA3873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CA3873" w:rsidRPr="00DD5659" w:rsidRDefault="00CA3873" w:rsidP="00CA3873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CA3873" w:rsidRPr="00DD5659" w:rsidRDefault="00CA3873" w:rsidP="00CA3873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CA3873" w:rsidRPr="00DD5659" w:rsidRDefault="00CA3873" w:rsidP="00CA3873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CA3873" w:rsidRPr="00DD5659" w:rsidRDefault="00CA3873" w:rsidP="00CA3873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CA3873" w:rsidRDefault="00CA3873" w:rsidP="00CA3873"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</w:p>
    <w:p w:rsidR="00CA3873" w:rsidRDefault="00CA3873" w:rsidP="00CA3873"/>
    <w:p w:rsidR="00291DE2" w:rsidRDefault="00291DE2"/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formatting="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873"/>
    <w:rsid w:val="00126866"/>
    <w:rsid w:val="00291DE2"/>
    <w:rsid w:val="00CA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2780"/>
  <w15:chartTrackingRefBased/>
  <w15:docId w15:val="{4204CDC3-9BAD-4ECC-909B-BE9B519C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2023-06-16T11:15:00Z</dcterms:created>
  <dcterms:modified xsi:type="dcterms:W3CDTF">2023-06-16T11:19:00Z</dcterms:modified>
</cp:coreProperties>
</file>