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9E" w:rsidRPr="00075FF1" w:rsidRDefault="0060759E" w:rsidP="0060759E">
      <w:pPr>
        <w:tabs>
          <w:tab w:val="left" w:pos="7230"/>
        </w:tabs>
        <w:spacing w:after="0"/>
        <w:contextualSpacing w:val="0"/>
        <w:jc w:val="center"/>
        <w:rPr>
          <w:rFonts w:ascii="Times New Roman" w:eastAsia="Times New Roman" w:hAnsi="Times New Roman" w:cs="Times New Roman"/>
          <w:noProof w:val="0"/>
          <w:sz w:val="56"/>
          <w:szCs w:val="56"/>
        </w:rPr>
      </w:pPr>
      <w:r w:rsidRPr="00075FF1">
        <w:rPr>
          <w:rFonts w:ascii="Times New Roman" w:eastAsia="Times New Roman" w:hAnsi="Times New Roman" w:cs="Times New Roman"/>
          <w:noProof w:val="0"/>
          <w:sz w:val="56"/>
          <w:szCs w:val="56"/>
        </w:rPr>
        <w:t>ПОСТАНОВЛЕНИЕ</w:t>
      </w:r>
    </w:p>
    <w:p w:rsidR="0060759E" w:rsidRPr="00075FF1" w:rsidRDefault="0060759E" w:rsidP="0060759E">
      <w:pPr>
        <w:spacing w:after="0"/>
        <w:contextualSpacing w:val="0"/>
        <w:jc w:val="center"/>
        <w:rPr>
          <w:rFonts w:ascii="Times New Roman" w:eastAsia="Times New Roman" w:hAnsi="Times New Roman" w:cs="Times New Roman"/>
          <w:noProof w:val="0"/>
          <w:sz w:val="28"/>
          <w:szCs w:val="28"/>
        </w:rPr>
      </w:pPr>
    </w:p>
    <w:p w:rsidR="0060759E" w:rsidRPr="00075FF1" w:rsidRDefault="0060759E" w:rsidP="0060759E">
      <w:pPr>
        <w:spacing w:after="0"/>
        <w:contextualSpacing w:val="0"/>
        <w:jc w:val="center"/>
        <w:rPr>
          <w:rFonts w:ascii="Times New Roman" w:eastAsia="Times New Roman" w:hAnsi="Times New Roman" w:cs="Times New Roman"/>
          <w:noProof w:val="0"/>
          <w:sz w:val="28"/>
          <w:szCs w:val="28"/>
        </w:rPr>
      </w:pPr>
      <w:r w:rsidRPr="00075FF1">
        <w:rPr>
          <w:rFonts w:ascii="Times New Roman" w:eastAsia="Times New Roman" w:hAnsi="Times New Roman" w:cs="Times New Roman"/>
          <w:noProof w:val="0"/>
          <w:sz w:val="28"/>
          <w:szCs w:val="28"/>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3048"/>
        <w:gridCol w:w="4253"/>
        <w:gridCol w:w="708"/>
        <w:gridCol w:w="709"/>
      </w:tblGrid>
      <w:tr w:rsidR="00B02AAA" w:rsidRPr="00075FF1" w:rsidTr="00FC0E76">
        <w:trPr>
          <w:trHeight w:val="80"/>
        </w:trPr>
        <w:tc>
          <w:tcPr>
            <w:tcW w:w="3048" w:type="dxa"/>
            <w:hideMark/>
          </w:tcPr>
          <w:p w:rsidR="00B02AAA" w:rsidRPr="00B02AAA" w:rsidRDefault="00B02AAA" w:rsidP="00FC0E76">
            <w:pPr>
              <w:widowControl w:val="0"/>
              <w:autoSpaceDE w:val="0"/>
              <w:autoSpaceDN w:val="0"/>
              <w:adjustRightInd w:val="0"/>
              <w:spacing w:after="0"/>
              <w:contextualSpacing w:val="0"/>
              <w:rPr>
                <w:rFonts w:ascii="Times New Roman" w:eastAsia="Times New Roman" w:hAnsi="Times New Roman" w:cs="Times New Roman"/>
                <w:b w:val="0"/>
                <w:noProof w:val="0"/>
                <w:color w:val="EEECE1" w:themeColor="background2"/>
                <w:sz w:val="28"/>
                <w:szCs w:val="28"/>
                <w:lang w:eastAsia="en-US"/>
              </w:rPr>
            </w:pPr>
            <w:r w:rsidRPr="00B02AAA">
              <w:rPr>
                <w:rFonts w:ascii="Times New Roman" w:eastAsia="Times New Roman" w:hAnsi="Times New Roman" w:cs="Times New Roman"/>
                <w:b w:val="0"/>
                <w:noProof w:val="0"/>
                <w:color w:val="EEECE1" w:themeColor="background2"/>
                <w:sz w:val="28"/>
                <w:szCs w:val="28"/>
                <w:lang w:eastAsia="en-US"/>
              </w:rPr>
              <w:t>апреля  2018  года</w:t>
            </w:r>
          </w:p>
        </w:tc>
        <w:tc>
          <w:tcPr>
            <w:tcW w:w="4253" w:type="dxa"/>
            <w:hideMark/>
          </w:tcPr>
          <w:p w:rsidR="00B02AAA" w:rsidRPr="00075FF1" w:rsidRDefault="00B02AAA" w:rsidP="00FC0E76">
            <w:pPr>
              <w:widowControl w:val="0"/>
              <w:autoSpaceDE w:val="0"/>
              <w:autoSpaceDN w:val="0"/>
              <w:adjustRightInd w:val="0"/>
              <w:spacing w:after="0"/>
              <w:contextualSpacing w:val="0"/>
              <w:jc w:val="center"/>
              <w:rPr>
                <w:rFonts w:ascii="Times New Roman" w:eastAsia="Times New Roman" w:hAnsi="Times New Roman" w:cs="Times New Roman"/>
                <w:b w:val="0"/>
                <w:noProof w:val="0"/>
                <w:sz w:val="28"/>
                <w:szCs w:val="28"/>
                <w:lang w:eastAsia="en-US"/>
              </w:rPr>
            </w:pPr>
            <w:r w:rsidRPr="00075FF1">
              <w:rPr>
                <w:rFonts w:ascii="Times New Roman" w:eastAsia="Times New Roman" w:hAnsi="Times New Roman" w:cs="Times New Roman"/>
                <w:b w:val="0"/>
                <w:noProof w:val="0"/>
                <w:sz w:val="28"/>
                <w:szCs w:val="28"/>
                <w:lang w:eastAsia="en-US"/>
              </w:rPr>
              <w:t>г. Благодарный</w:t>
            </w:r>
          </w:p>
        </w:tc>
        <w:tc>
          <w:tcPr>
            <w:tcW w:w="708" w:type="dxa"/>
            <w:hideMark/>
          </w:tcPr>
          <w:p w:rsidR="00B02AAA" w:rsidRPr="00075FF1" w:rsidRDefault="00B02AAA" w:rsidP="00FC0E76">
            <w:pPr>
              <w:widowControl w:val="0"/>
              <w:autoSpaceDE w:val="0"/>
              <w:autoSpaceDN w:val="0"/>
              <w:adjustRightInd w:val="0"/>
              <w:spacing w:after="0"/>
              <w:contextualSpacing w:val="0"/>
              <w:jc w:val="right"/>
              <w:rPr>
                <w:rFonts w:ascii="Times New Roman" w:eastAsia="Times New Roman" w:hAnsi="Times New Roman" w:cs="Times New Roman"/>
                <w:b w:val="0"/>
                <w:noProof w:val="0"/>
                <w:sz w:val="28"/>
                <w:szCs w:val="28"/>
                <w:lang w:eastAsia="en-US"/>
              </w:rPr>
            </w:pPr>
            <w:r w:rsidRPr="00075FF1">
              <w:rPr>
                <w:rFonts w:ascii="Times New Roman" w:eastAsia="Times New Roman" w:hAnsi="Times New Roman" w:cs="Times New Roman"/>
                <w:b w:val="0"/>
                <w:noProof w:val="0"/>
                <w:sz w:val="28"/>
                <w:szCs w:val="28"/>
                <w:lang w:eastAsia="en-US"/>
              </w:rPr>
              <w:t>№</w:t>
            </w:r>
          </w:p>
        </w:tc>
        <w:tc>
          <w:tcPr>
            <w:tcW w:w="709" w:type="dxa"/>
            <w:hideMark/>
          </w:tcPr>
          <w:p w:rsidR="00B02AAA" w:rsidRPr="00075FF1" w:rsidRDefault="00B02AAA" w:rsidP="00FC0E76">
            <w:pPr>
              <w:spacing w:after="0"/>
              <w:contextualSpacing w:val="0"/>
              <w:rPr>
                <w:rFonts w:ascii="Times New Roman" w:eastAsiaTheme="minorHAnsi" w:hAnsi="Times New Roman" w:cs="Times New Roman"/>
                <w:b w:val="0"/>
                <w:noProof w:val="0"/>
                <w:sz w:val="28"/>
                <w:szCs w:val="22"/>
                <w:lang w:eastAsia="en-US"/>
              </w:rPr>
            </w:pPr>
            <w:r w:rsidRPr="00B02AAA">
              <w:rPr>
                <w:rFonts w:ascii="Times New Roman" w:eastAsiaTheme="minorHAnsi" w:hAnsi="Times New Roman" w:cs="Times New Roman"/>
                <w:b w:val="0"/>
                <w:noProof w:val="0"/>
                <w:color w:val="EEECE1" w:themeColor="background2"/>
                <w:sz w:val="28"/>
                <w:szCs w:val="22"/>
                <w:lang w:eastAsia="en-US"/>
              </w:rPr>
              <w:t>400</w:t>
            </w:r>
          </w:p>
        </w:tc>
      </w:tr>
    </w:tbl>
    <w:p w:rsidR="0060759E" w:rsidRPr="00567C0E" w:rsidRDefault="0060759E" w:rsidP="0060759E">
      <w:pPr>
        <w:spacing w:after="0"/>
        <w:rPr>
          <w:rFonts w:ascii="Times New Roman" w:eastAsia="Times New Roman" w:hAnsi="Times New Roman" w:cs="Times New Roman"/>
          <w:b w:val="0"/>
          <w:sz w:val="24"/>
          <w:szCs w:val="24"/>
        </w:rPr>
      </w:pPr>
    </w:p>
    <w:p w:rsidR="0060759E" w:rsidRPr="00567C0E" w:rsidRDefault="0060759E" w:rsidP="0060759E">
      <w:pPr>
        <w:spacing w:after="120"/>
        <w:ind w:firstLine="708"/>
        <w:outlineLvl w:val="0"/>
        <w:rPr>
          <w:rFonts w:ascii="Times New Roman" w:eastAsia="Times New Roman" w:hAnsi="Times New Roman" w:cs="Times New Roman"/>
          <w:b w:val="0"/>
          <w:kern w:val="36"/>
          <w:sz w:val="28"/>
          <w:szCs w:val="28"/>
        </w:rPr>
      </w:pPr>
    </w:p>
    <w:p w:rsidR="0060759E" w:rsidRDefault="0060759E" w:rsidP="0060759E">
      <w:pPr>
        <w:spacing w:line="240" w:lineRule="exact"/>
        <w:rPr>
          <w:rFonts w:ascii="Times New Roman" w:hAnsi="Times New Roman" w:cs="Times New Roman"/>
          <w:b w:val="0"/>
          <w:color w:val="000000"/>
          <w:sz w:val="28"/>
          <w:szCs w:val="28"/>
        </w:rPr>
      </w:pPr>
    </w:p>
    <w:p w:rsidR="0060759E" w:rsidRDefault="0060759E" w:rsidP="0060759E">
      <w:pPr>
        <w:spacing w:line="240" w:lineRule="exact"/>
        <w:rPr>
          <w:rFonts w:ascii="Times New Roman" w:hAnsi="Times New Roman" w:cs="Times New Roman"/>
          <w:b w:val="0"/>
          <w:color w:val="000000"/>
          <w:sz w:val="28"/>
          <w:szCs w:val="28"/>
        </w:rPr>
      </w:pPr>
    </w:p>
    <w:p w:rsidR="0060759E" w:rsidRDefault="0060759E" w:rsidP="0060759E">
      <w:pPr>
        <w:spacing w:line="240" w:lineRule="exact"/>
        <w:rPr>
          <w:rFonts w:ascii="Times New Roman" w:hAnsi="Times New Roman" w:cs="Times New Roman"/>
          <w:b w:val="0"/>
          <w:color w:val="000000"/>
          <w:sz w:val="28"/>
          <w:szCs w:val="28"/>
        </w:rPr>
      </w:pPr>
    </w:p>
    <w:p w:rsidR="0060759E" w:rsidRPr="0019155E" w:rsidRDefault="0060759E" w:rsidP="0060759E">
      <w:pPr>
        <w:spacing w:line="240" w:lineRule="exact"/>
        <w:rPr>
          <w:rFonts w:ascii="Times New Roman" w:hAnsi="Times New Roman" w:cs="Times New Roman"/>
          <w:b w:val="0"/>
          <w:sz w:val="28"/>
          <w:szCs w:val="28"/>
        </w:rPr>
      </w:pPr>
      <w:r>
        <w:rPr>
          <w:rFonts w:ascii="Times New Roman" w:hAnsi="Times New Roman" w:cs="Times New Roman"/>
          <w:b w:val="0"/>
          <w:color w:val="000000"/>
          <w:sz w:val="28"/>
          <w:szCs w:val="28"/>
        </w:rPr>
        <w:t xml:space="preserve">О </w:t>
      </w:r>
      <w:r w:rsidRPr="0019155E">
        <w:rPr>
          <w:rFonts w:ascii="Times New Roman" w:hAnsi="Times New Roman" w:cs="Times New Roman"/>
          <w:b w:val="0"/>
          <w:color w:val="000000"/>
          <w:sz w:val="28"/>
          <w:szCs w:val="28"/>
        </w:rPr>
        <w:t>предоставлени</w:t>
      </w:r>
      <w:r>
        <w:rPr>
          <w:rFonts w:ascii="Times New Roman" w:hAnsi="Times New Roman" w:cs="Times New Roman"/>
          <w:b w:val="0"/>
          <w:color w:val="000000"/>
          <w:sz w:val="28"/>
          <w:szCs w:val="28"/>
        </w:rPr>
        <w:t>и</w:t>
      </w:r>
      <w:r w:rsidRPr="0019155E">
        <w:rPr>
          <w:rFonts w:ascii="Times New Roman" w:hAnsi="Times New Roman" w:cs="Times New Roman"/>
          <w:b w:val="0"/>
          <w:color w:val="000000"/>
          <w:sz w:val="28"/>
          <w:szCs w:val="28"/>
        </w:rPr>
        <w:t xml:space="preserve">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 Ставропольского края</w:t>
      </w:r>
      <w:r w:rsidRPr="0019155E">
        <w:rPr>
          <w:rFonts w:ascii="Times New Roman" w:hAnsi="Times New Roman" w:cs="Times New Roman"/>
          <w:b w:val="0"/>
          <w:color w:val="000000"/>
          <w:sz w:val="28"/>
          <w:szCs w:val="28"/>
        </w:rPr>
        <w:t xml:space="preserve"> </w:t>
      </w:r>
    </w:p>
    <w:p w:rsidR="0060759E" w:rsidRPr="00567C0E" w:rsidRDefault="0060759E" w:rsidP="0060759E">
      <w:pPr>
        <w:spacing w:after="120"/>
        <w:ind w:firstLine="708"/>
        <w:outlineLvl w:val="0"/>
        <w:rPr>
          <w:rFonts w:ascii="Times New Roman" w:eastAsia="Times New Roman" w:hAnsi="Times New Roman" w:cs="Times New Roman"/>
          <w:b w:val="0"/>
          <w:kern w:val="36"/>
          <w:sz w:val="28"/>
          <w:szCs w:val="28"/>
        </w:rPr>
      </w:pPr>
    </w:p>
    <w:p w:rsidR="0060759E" w:rsidRPr="00567C0E" w:rsidRDefault="0060759E" w:rsidP="0060759E">
      <w:pPr>
        <w:spacing w:after="120"/>
        <w:ind w:firstLine="708"/>
        <w:outlineLvl w:val="0"/>
        <w:rPr>
          <w:rFonts w:ascii="Times New Roman" w:eastAsia="Times New Roman" w:hAnsi="Times New Roman" w:cs="Times New Roman"/>
          <w:b w:val="0"/>
          <w:kern w:val="36"/>
          <w:sz w:val="28"/>
          <w:szCs w:val="28"/>
        </w:rPr>
      </w:pPr>
    </w:p>
    <w:p w:rsidR="0060759E" w:rsidRPr="00500558" w:rsidRDefault="0060759E" w:rsidP="0060759E">
      <w:pPr>
        <w:pStyle w:val="formattext"/>
        <w:shd w:val="clear" w:color="auto" w:fill="FFFFFF"/>
        <w:spacing w:before="0" w:beforeAutospacing="0" w:after="0" w:afterAutospacing="0" w:line="315" w:lineRule="atLeast"/>
        <w:ind w:firstLine="708"/>
        <w:jc w:val="both"/>
        <w:textAlignment w:val="baseline"/>
        <w:rPr>
          <w:rStyle w:val="apple-converted-space"/>
          <w:spacing w:val="2"/>
          <w:sz w:val="28"/>
          <w:szCs w:val="28"/>
        </w:rPr>
      </w:pPr>
      <w:r w:rsidRPr="002E4EF3">
        <w:rPr>
          <w:sz w:val="28"/>
          <w:szCs w:val="28"/>
        </w:rPr>
        <w:t>В соответствии с</w:t>
      </w:r>
      <w:r>
        <w:rPr>
          <w:sz w:val="28"/>
          <w:szCs w:val="28"/>
        </w:rPr>
        <w:t xml:space="preserve"> Бюджетным кодексом Российской Федерации, Федеральным законом от 24 июля 2007 года № 209-ФЗ «О развитии малого и среднего предпринимательства в Российской Федерации», Законом Ставропольского края от 15 октября 2008 года № 61-кз «О развитии и поддержке малого и среднего предпринимательства»</w:t>
      </w:r>
      <w:r w:rsidRPr="00500558">
        <w:rPr>
          <w:rStyle w:val="apple-converted-space"/>
          <w:spacing w:val="2"/>
          <w:sz w:val="28"/>
          <w:szCs w:val="28"/>
        </w:rPr>
        <w:t>, администрация Благодарненского городского округа Ставропольского края»</w:t>
      </w:r>
    </w:p>
    <w:p w:rsidR="0060759E" w:rsidRPr="00567C0E" w:rsidRDefault="0060759E" w:rsidP="0060759E">
      <w:pPr>
        <w:pStyle w:val="formattext"/>
        <w:shd w:val="clear" w:color="auto" w:fill="FFFFFF"/>
        <w:spacing w:before="0" w:beforeAutospacing="0" w:after="0" w:afterAutospacing="0" w:line="315" w:lineRule="atLeast"/>
        <w:ind w:firstLine="708"/>
        <w:jc w:val="both"/>
        <w:textAlignment w:val="baseline"/>
        <w:rPr>
          <w:rStyle w:val="apple-converted-space"/>
          <w:spacing w:val="2"/>
          <w:sz w:val="28"/>
          <w:szCs w:val="28"/>
        </w:rPr>
      </w:pPr>
    </w:p>
    <w:p w:rsidR="0060759E" w:rsidRPr="00567C0E" w:rsidRDefault="0060759E" w:rsidP="0060759E">
      <w:pPr>
        <w:pStyle w:val="formattext"/>
        <w:shd w:val="clear" w:color="auto" w:fill="FFFFFF"/>
        <w:spacing w:before="0" w:beforeAutospacing="0" w:after="0" w:afterAutospacing="0"/>
        <w:ind w:firstLine="709"/>
        <w:jc w:val="both"/>
        <w:textAlignment w:val="baseline"/>
        <w:rPr>
          <w:rStyle w:val="apple-converted-space"/>
          <w:spacing w:val="2"/>
          <w:sz w:val="28"/>
          <w:szCs w:val="28"/>
        </w:rPr>
      </w:pPr>
    </w:p>
    <w:p w:rsidR="0060759E" w:rsidRPr="00567C0E" w:rsidRDefault="0060759E" w:rsidP="0060759E">
      <w:pPr>
        <w:pStyle w:val="formattext"/>
        <w:shd w:val="clear" w:color="auto" w:fill="FFFFFF"/>
        <w:spacing w:before="0" w:beforeAutospacing="0" w:after="0" w:afterAutospacing="0" w:line="315" w:lineRule="atLeast"/>
        <w:jc w:val="both"/>
        <w:textAlignment w:val="baseline"/>
        <w:rPr>
          <w:spacing w:val="2"/>
          <w:sz w:val="28"/>
          <w:szCs w:val="28"/>
        </w:rPr>
      </w:pPr>
      <w:r w:rsidRPr="00567C0E">
        <w:rPr>
          <w:spacing w:val="2"/>
          <w:sz w:val="28"/>
          <w:szCs w:val="28"/>
        </w:rPr>
        <w:t>ПОСТАНОВЛЯЕТ:</w:t>
      </w:r>
    </w:p>
    <w:p w:rsidR="0060759E" w:rsidRDefault="0060759E" w:rsidP="0060759E">
      <w:pPr>
        <w:pStyle w:val="formattext"/>
        <w:shd w:val="clear" w:color="auto" w:fill="FFFFFF"/>
        <w:spacing w:before="0" w:beforeAutospacing="0" w:after="0" w:afterAutospacing="0" w:line="315" w:lineRule="atLeast"/>
        <w:jc w:val="both"/>
        <w:textAlignment w:val="baseline"/>
        <w:rPr>
          <w:spacing w:val="2"/>
          <w:sz w:val="28"/>
          <w:szCs w:val="28"/>
        </w:rPr>
      </w:pPr>
    </w:p>
    <w:p w:rsidR="0060759E" w:rsidRPr="00567C0E" w:rsidRDefault="0060759E" w:rsidP="0060759E">
      <w:pPr>
        <w:pStyle w:val="formattext"/>
        <w:shd w:val="clear" w:color="auto" w:fill="FFFFFF"/>
        <w:spacing w:before="0" w:beforeAutospacing="0" w:after="0" w:afterAutospacing="0" w:line="315" w:lineRule="atLeast"/>
        <w:jc w:val="both"/>
        <w:textAlignment w:val="baseline"/>
        <w:rPr>
          <w:spacing w:val="2"/>
          <w:sz w:val="28"/>
          <w:szCs w:val="28"/>
        </w:rPr>
      </w:pPr>
    </w:p>
    <w:p w:rsidR="0060759E" w:rsidRPr="0019155E" w:rsidRDefault="0060759E" w:rsidP="0060759E">
      <w:pPr>
        <w:ind w:firstLine="708"/>
        <w:rPr>
          <w:rFonts w:ascii="Times New Roman" w:hAnsi="Times New Roman" w:cs="Times New Roman"/>
          <w:b w:val="0"/>
          <w:sz w:val="28"/>
          <w:szCs w:val="28"/>
        </w:rPr>
      </w:pPr>
      <w:r w:rsidRPr="0019155E">
        <w:rPr>
          <w:rFonts w:ascii="Times New Roman" w:hAnsi="Times New Roman" w:cs="Times New Roman"/>
          <w:b w:val="0"/>
          <w:sz w:val="28"/>
          <w:szCs w:val="28"/>
        </w:rPr>
        <w:t>1.Утвердить прилагаемые:</w:t>
      </w:r>
    </w:p>
    <w:p w:rsidR="0060759E" w:rsidRPr="0019155E" w:rsidRDefault="0060759E" w:rsidP="0060759E">
      <w:pPr>
        <w:ind w:firstLine="708"/>
        <w:rPr>
          <w:rFonts w:ascii="Times New Roman" w:hAnsi="Times New Roman" w:cs="Times New Roman"/>
          <w:b w:val="0"/>
          <w:sz w:val="28"/>
          <w:szCs w:val="28"/>
        </w:rPr>
      </w:pPr>
      <w:r w:rsidRPr="0019155E">
        <w:rPr>
          <w:rFonts w:ascii="Times New Roman" w:hAnsi="Times New Roman" w:cs="Times New Roman"/>
          <w:b w:val="0"/>
          <w:sz w:val="28"/>
          <w:szCs w:val="28"/>
        </w:rPr>
        <w:t xml:space="preserve">1.1. Порядок </w:t>
      </w:r>
      <w:r w:rsidRPr="0019155E">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19155E">
        <w:rPr>
          <w:rFonts w:ascii="Times New Roman" w:hAnsi="Times New Roman" w:cs="Times New Roman"/>
          <w:b w:val="0"/>
          <w:color w:val="000000"/>
          <w:sz w:val="28"/>
          <w:szCs w:val="28"/>
        </w:rPr>
        <w:t xml:space="preserve"> Ставропольского края. </w:t>
      </w:r>
    </w:p>
    <w:p w:rsidR="0060759E" w:rsidRPr="0019155E" w:rsidRDefault="0060759E" w:rsidP="0060759E">
      <w:pPr>
        <w:ind w:firstLine="708"/>
        <w:rPr>
          <w:rFonts w:ascii="Times New Roman" w:hAnsi="Times New Roman" w:cs="Times New Roman"/>
          <w:b w:val="0"/>
          <w:color w:val="000000"/>
          <w:sz w:val="28"/>
          <w:szCs w:val="28"/>
        </w:rPr>
      </w:pPr>
      <w:r w:rsidRPr="0019155E">
        <w:rPr>
          <w:rFonts w:ascii="Times New Roman" w:hAnsi="Times New Roman" w:cs="Times New Roman"/>
          <w:b w:val="0"/>
          <w:color w:val="000000"/>
          <w:sz w:val="28"/>
          <w:szCs w:val="28"/>
        </w:rPr>
        <w:t xml:space="preserve">1.2. Положение о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 Ставропольского края.</w:t>
      </w:r>
    </w:p>
    <w:p w:rsidR="000F3185" w:rsidRDefault="0060759E" w:rsidP="000F3185">
      <w:pPr>
        <w:ind w:firstLine="708"/>
        <w:rPr>
          <w:rFonts w:ascii="Times New Roman" w:hAnsi="Times New Roman" w:cs="Times New Roman"/>
          <w:b w:val="0"/>
          <w:color w:val="000000"/>
          <w:sz w:val="28"/>
          <w:szCs w:val="28"/>
        </w:rPr>
      </w:pPr>
      <w:r w:rsidRPr="0019155E">
        <w:rPr>
          <w:rFonts w:ascii="Times New Roman" w:hAnsi="Times New Roman" w:cs="Times New Roman"/>
          <w:b w:val="0"/>
          <w:color w:val="000000"/>
          <w:sz w:val="28"/>
          <w:szCs w:val="28"/>
        </w:rPr>
        <w:t xml:space="preserve">1.3. Состав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19155E">
        <w:rPr>
          <w:rFonts w:ascii="Times New Roman" w:hAnsi="Times New Roman" w:cs="Times New Roman"/>
          <w:b w:val="0"/>
          <w:color w:val="000000"/>
          <w:sz w:val="28"/>
          <w:szCs w:val="28"/>
        </w:rPr>
        <w:t xml:space="preserve"> Ставропольского края.</w:t>
      </w:r>
    </w:p>
    <w:p w:rsidR="000F3185" w:rsidRDefault="000F3185" w:rsidP="000F3185">
      <w:pPr>
        <w:ind w:firstLine="708"/>
        <w:rPr>
          <w:rFonts w:ascii="Times New Roman" w:hAnsi="Times New Roman" w:cs="Times New Roman"/>
          <w:b w:val="0"/>
          <w:color w:val="000000"/>
          <w:sz w:val="28"/>
          <w:szCs w:val="28"/>
        </w:rPr>
      </w:pPr>
    </w:p>
    <w:p w:rsidR="00ED7F4C" w:rsidRDefault="0060759E" w:rsidP="000F3185">
      <w:pPr>
        <w:ind w:firstLine="708"/>
        <w:rPr>
          <w:rFonts w:ascii="Times New Roman" w:hAnsi="Times New Roman"/>
          <w:b w:val="0"/>
          <w:sz w:val="28"/>
          <w:szCs w:val="28"/>
        </w:rPr>
      </w:pPr>
      <w:r w:rsidRPr="000F3185">
        <w:rPr>
          <w:rFonts w:ascii="Times New Roman" w:hAnsi="Times New Roman"/>
          <w:b w:val="0"/>
          <w:sz w:val="28"/>
          <w:szCs w:val="28"/>
        </w:rPr>
        <w:t>2.</w:t>
      </w:r>
      <w:r w:rsidRPr="000F3185">
        <w:rPr>
          <w:rFonts w:ascii="Times New Roman" w:hAnsi="Times New Roman"/>
          <w:b w:val="0"/>
          <w:sz w:val="28"/>
          <w:szCs w:val="28"/>
        </w:rPr>
        <w:tab/>
        <w:t>Признать утратившим силу постановлени</w:t>
      </w:r>
      <w:r w:rsidR="00ED7F4C">
        <w:rPr>
          <w:rFonts w:ascii="Times New Roman" w:hAnsi="Times New Roman"/>
          <w:b w:val="0"/>
          <w:sz w:val="28"/>
          <w:szCs w:val="28"/>
        </w:rPr>
        <w:t>я</w:t>
      </w:r>
      <w:r w:rsidRPr="000F3185">
        <w:rPr>
          <w:rFonts w:ascii="Times New Roman" w:hAnsi="Times New Roman"/>
          <w:b w:val="0"/>
          <w:sz w:val="28"/>
          <w:szCs w:val="28"/>
        </w:rPr>
        <w:t xml:space="preserve"> администрации Благодарненского муниципального района Ставропольского края</w:t>
      </w:r>
      <w:r w:rsidR="00ED7F4C">
        <w:rPr>
          <w:rFonts w:ascii="Times New Roman" w:hAnsi="Times New Roman"/>
          <w:b w:val="0"/>
          <w:sz w:val="28"/>
          <w:szCs w:val="28"/>
        </w:rPr>
        <w:t>:</w:t>
      </w:r>
    </w:p>
    <w:p w:rsidR="0060759E" w:rsidRDefault="0060759E" w:rsidP="000F3185">
      <w:pPr>
        <w:ind w:firstLine="708"/>
        <w:rPr>
          <w:rFonts w:ascii="Times New Roman" w:hAnsi="Times New Roman"/>
          <w:b w:val="0"/>
          <w:sz w:val="28"/>
          <w:szCs w:val="28"/>
        </w:rPr>
      </w:pPr>
      <w:r w:rsidRPr="000F3185">
        <w:rPr>
          <w:rFonts w:ascii="Times New Roman" w:hAnsi="Times New Roman"/>
          <w:b w:val="0"/>
          <w:sz w:val="28"/>
          <w:szCs w:val="28"/>
        </w:rPr>
        <w:lastRenderedPageBreak/>
        <w:t xml:space="preserve"> от </w:t>
      </w:r>
      <w:r w:rsidR="000F3185" w:rsidRPr="000F3185">
        <w:rPr>
          <w:rFonts w:ascii="Times New Roman" w:hAnsi="Times New Roman"/>
          <w:b w:val="0"/>
          <w:sz w:val="28"/>
          <w:szCs w:val="28"/>
        </w:rPr>
        <w:t>04</w:t>
      </w:r>
      <w:r w:rsidRPr="000F3185">
        <w:rPr>
          <w:rFonts w:ascii="Times New Roman" w:hAnsi="Times New Roman"/>
          <w:b w:val="0"/>
          <w:sz w:val="28"/>
          <w:szCs w:val="28"/>
        </w:rPr>
        <w:t xml:space="preserve"> </w:t>
      </w:r>
      <w:r w:rsidR="000F3185" w:rsidRPr="000F3185">
        <w:rPr>
          <w:rFonts w:ascii="Times New Roman" w:hAnsi="Times New Roman"/>
          <w:b w:val="0"/>
          <w:sz w:val="28"/>
          <w:szCs w:val="28"/>
        </w:rPr>
        <w:t>апреля</w:t>
      </w:r>
      <w:r w:rsidRPr="000F3185">
        <w:rPr>
          <w:rFonts w:ascii="Times New Roman" w:hAnsi="Times New Roman"/>
          <w:b w:val="0"/>
          <w:sz w:val="28"/>
          <w:szCs w:val="28"/>
        </w:rPr>
        <w:t xml:space="preserve"> 201</w:t>
      </w:r>
      <w:r w:rsidR="000F3185" w:rsidRPr="000F3185">
        <w:rPr>
          <w:rFonts w:ascii="Times New Roman" w:hAnsi="Times New Roman"/>
          <w:b w:val="0"/>
          <w:sz w:val="28"/>
          <w:szCs w:val="28"/>
        </w:rPr>
        <w:t>8</w:t>
      </w:r>
      <w:r w:rsidRPr="000F3185">
        <w:rPr>
          <w:rFonts w:ascii="Times New Roman" w:hAnsi="Times New Roman"/>
          <w:b w:val="0"/>
          <w:sz w:val="28"/>
          <w:szCs w:val="28"/>
        </w:rPr>
        <w:t xml:space="preserve"> года № </w:t>
      </w:r>
      <w:r w:rsidR="000F3185" w:rsidRPr="000F3185">
        <w:rPr>
          <w:rFonts w:ascii="Times New Roman" w:hAnsi="Times New Roman"/>
          <w:b w:val="0"/>
          <w:sz w:val="28"/>
          <w:szCs w:val="28"/>
        </w:rPr>
        <w:t>400</w:t>
      </w:r>
      <w:r w:rsidRPr="000F3185">
        <w:rPr>
          <w:rFonts w:ascii="Times New Roman" w:hAnsi="Times New Roman"/>
          <w:b w:val="0"/>
          <w:sz w:val="28"/>
          <w:szCs w:val="28"/>
        </w:rPr>
        <w:t xml:space="preserve"> «</w:t>
      </w:r>
      <w:r w:rsidR="000F3185" w:rsidRPr="000F3185">
        <w:rPr>
          <w:rFonts w:ascii="Times New Roman" w:hAnsi="Times New Roman" w:cs="Times New Roman"/>
          <w:b w:val="0"/>
          <w:color w:val="000000"/>
          <w:sz w:val="28"/>
          <w:szCs w:val="28"/>
        </w:rPr>
        <w:t>О предоставлении грантов субъектам малого и</w:t>
      </w:r>
      <w:r w:rsidR="000F3185" w:rsidRPr="0019155E">
        <w:rPr>
          <w:rFonts w:ascii="Times New Roman" w:hAnsi="Times New Roman" w:cs="Times New Roman"/>
          <w:b w:val="0"/>
          <w:color w:val="000000"/>
          <w:sz w:val="28"/>
          <w:szCs w:val="28"/>
        </w:rPr>
        <w:t xml:space="preserve"> среднего предпринимательства на организацию и развитие собственного бизнеса за счет средств бюджета </w:t>
      </w:r>
      <w:r w:rsidR="000F3185">
        <w:rPr>
          <w:rFonts w:ascii="Times New Roman" w:hAnsi="Times New Roman" w:cs="Times New Roman"/>
          <w:b w:val="0"/>
          <w:color w:val="000000"/>
          <w:sz w:val="28"/>
          <w:szCs w:val="28"/>
        </w:rPr>
        <w:t xml:space="preserve">Благодарненского городского округа </w:t>
      </w:r>
      <w:r w:rsidR="000F3185" w:rsidRPr="000F3185">
        <w:rPr>
          <w:rFonts w:ascii="Times New Roman" w:hAnsi="Times New Roman" w:cs="Times New Roman"/>
          <w:b w:val="0"/>
          <w:color w:val="000000"/>
          <w:sz w:val="28"/>
          <w:szCs w:val="28"/>
        </w:rPr>
        <w:t>Ставропольского края</w:t>
      </w:r>
      <w:r w:rsidR="00ED7F4C">
        <w:rPr>
          <w:rFonts w:ascii="Times New Roman" w:hAnsi="Times New Roman"/>
          <w:b w:val="0"/>
          <w:sz w:val="28"/>
          <w:szCs w:val="28"/>
        </w:rPr>
        <w:t>»;</w:t>
      </w:r>
    </w:p>
    <w:p w:rsidR="00062FA8" w:rsidRDefault="00062FA8" w:rsidP="00ED7F4C">
      <w:pPr>
        <w:ind w:firstLine="708"/>
        <w:rPr>
          <w:rFonts w:ascii="Times New Roman" w:hAnsi="Times New Roman"/>
          <w:b w:val="0"/>
          <w:sz w:val="28"/>
          <w:szCs w:val="28"/>
        </w:rPr>
      </w:pPr>
      <w:proofErr w:type="gramStart"/>
      <w:r>
        <w:rPr>
          <w:rFonts w:ascii="Times New Roman" w:hAnsi="Times New Roman"/>
          <w:b w:val="0"/>
          <w:sz w:val="28"/>
          <w:szCs w:val="28"/>
        </w:rPr>
        <w:t>от 14 декабря 2018 года № 1373 «</w:t>
      </w:r>
      <w:r w:rsidR="00CB643B" w:rsidRPr="00CB643B">
        <w:rPr>
          <w:rFonts w:ascii="Times New Roman" w:hAnsi="Times New Roman"/>
          <w:b w:val="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w:t>
      </w:r>
      <w:proofErr w:type="gramEnd"/>
      <w:r w:rsidR="00CB643B" w:rsidRPr="00CB643B">
        <w:rPr>
          <w:rFonts w:ascii="Times New Roman" w:hAnsi="Times New Roman"/>
          <w:b w:val="0"/>
          <w:sz w:val="28"/>
          <w:szCs w:val="28"/>
        </w:rPr>
        <w:t xml:space="preserve"> года № 400</w:t>
      </w:r>
      <w:r w:rsidR="00CB643B">
        <w:rPr>
          <w:rFonts w:ascii="Times New Roman" w:hAnsi="Times New Roman"/>
          <w:b w:val="0"/>
          <w:sz w:val="28"/>
          <w:szCs w:val="28"/>
        </w:rPr>
        <w:t>»;</w:t>
      </w:r>
    </w:p>
    <w:p w:rsidR="00062FA8" w:rsidRDefault="00062FA8" w:rsidP="00062FA8">
      <w:pPr>
        <w:ind w:firstLine="708"/>
        <w:rPr>
          <w:rFonts w:ascii="Times New Roman" w:hAnsi="Times New Roman"/>
          <w:b w:val="0"/>
          <w:sz w:val="28"/>
          <w:szCs w:val="28"/>
        </w:rPr>
      </w:pPr>
      <w:proofErr w:type="gramStart"/>
      <w:r>
        <w:rPr>
          <w:rFonts w:ascii="Times New Roman" w:hAnsi="Times New Roman"/>
          <w:b w:val="0"/>
          <w:sz w:val="28"/>
          <w:szCs w:val="28"/>
        </w:rPr>
        <w:t>от 17 июля 2019 года № 1126</w:t>
      </w:r>
      <w:r w:rsidR="00CB643B">
        <w:rPr>
          <w:rFonts w:ascii="Times New Roman" w:hAnsi="Times New Roman"/>
          <w:b w:val="0"/>
          <w:sz w:val="28"/>
          <w:szCs w:val="28"/>
        </w:rPr>
        <w:t xml:space="preserve"> «</w:t>
      </w:r>
      <w:r w:rsidR="00CB643B" w:rsidRPr="00CB643B">
        <w:rPr>
          <w:rFonts w:ascii="Times New Roman" w:hAnsi="Times New Roman"/>
          <w:b w:val="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w:t>
      </w:r>
      <w:proofErr w:type="gramEnd"/>
      <w:r w:rsidR="00CB643B" w:rsidRPr="00CB643B">
        <w:rPr>
          <w:rFonts w:ascii="Times New Roman" w:hAnsi="Times New Roman"/>
          <w:b w:val="0"/>
          <w:sz w:val="28"/>
          <w:szCs w:val="28"/>
        </w:rPr>
        <w:t xml:space="preserve"> года № 400</w:t>
      </w:r>
      <w:r w:rsidR="00CB643B">
        <w:rPr>
          <w:rFonts w:ascii="Times New Roman" w:hAnsi="Times New Roman"/>
          <w:b w:val="0"/>
          <w:sz w:val="28"/>
          <w:szCs w:val="28"/>
        </w:rPr>
        <w:t>»;</w:t>
      </w:r>
    </w:p>
    <w:p w:rsidR="00062FA8" w:rsidRDefault="00ED7F4C" w:rsidP="00062FA8">
      <w:pPr>
        <w:ind w:firstLine="708"/>
        <w:rPr>
          <w:rFonts w:ascii="Times New Roman" w:hAnsi="Times New Roman" w:cs="Times New Roman"/>
          <w:b w:val="0"/>
          <w:color w:val="000000"/>
          <w:sz w:val="28"/>
          <w:szCs w:val="28"/>
        </w:rPr>
      </w:pPr>
      <w:r>
        <w:rPr>
          <w:rFonts w:ascii="Times New Roman" w:hAnsi="Times New Roman"/>
          <w:b w:val="0"/>
          <w:sz w:val="28"/>
          <w:szCs w:val="28"/>
        </w:rPr>
        <w:t>от 24 апреля 2020 года № 447 «</w:t>
      </w:r>
      <w:r>
        <w:rPr>
          <w:rFonts w:ascii="Times New Roman" w:hAnsi="Times New Roman" w:cs="Times New Roman"/>
          <w:b w:val="0"/>
          <w:color w:val="000000"/>
          <w:sz w:val="28"/>
          <w:szCs w:val="28"/>
        </w:rPr>
        <w:t xml:space="preserve">О внесении изменеий в </w:t>
      </w:r>
      <w:r>
        <w:rPr>
          <w:rFonts w:ascii="Times New Roman" w:hAnsi="Times New Roman" w:cs="Times New Roman"/>
          <w:b w:val="0"/>
          <w:sz w:val="28"/>
          <w:szCs w:val="28"/>
        </w:rPr>
        <w:t xml:space="preserve">порядок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r>
        <w:rPr>
          <w:rFonts w:ascii="Times New Roman" w:eastAsia="Times New Roman" w:hAnsi="Times New Roman" w:cs="Times New Roman"/>
          <w:b w:val="0"/>
          <w:noProof w:val="0"/>
          <w:color w:val="000000"/>
          <w:sz w:val="28"/>
          <w:szCs w:val="28"/>
        </w:rPr>
        <w:t xml:space="preserve">, </w:t>
      </w:r>
      <w:r w:rsidRPr="00E62576">
        <w:rPr>
          <w:rFonts w:ascii="Times New Roman" w:hAnsi="Times New Roman" w:cs="Times New Roman"/>
          <w:b w:val="0"/>
          <w:sz w:val="28"/>
          <w:szCs w:val="28"/>
        </w:rPr>
        <w:t>утвержденного постановлением администрации Благодарненского городского округа Ставропольского края</w:t>
      </w:r>
      <w:r>
        <w:rPr>
          <w:rFonts w:ascii="Times New Roman" w:eastAsia="Times New Roman" w:hAnsi="Times New Roman" w:cs="Times New Roman"/>
          <w:b w:val="0"/>
          <w:noProof w:val="0"/>
          <w:color w:val="000000"/>
          <w:sz w:val="28"/>
          <w:szCs w:val="28"/>
        </w:rPr>
        <w:t xml:space="preserve"> </w:t>
      </w:r>
      <w:r>
        <w:rPr>
          <w:rFonts w:ascii="Times New Roman" w:hAnsi="Times New Roman" w:cs="Times New Roman"/>
          <w:b w:val="0"/>
          <w:color w:val="000000"/>
          <w:sz w:val="28"/>
          <w:szCs w:val="28"/>
        </w:rPr>
        <w:t xml:space="preserve"> от 04 апреля 2018 года № 400»;</w:t>
      </w:r>
    </w:p>
    <w:p w:rsidR="00062FA8" w:rsidRDefault="00062FA8" w:rsidP="00062FA8">
      <w:pPr>
        <w:ind w:firstLine="708"/>
        <w:rPr>
          <w:rFonts w:ascii="Times New Roman" w:hAnsi="Times New Roman" w:cs="Times New Roman"/>
          <w:b w:val="0"/>
          <w:color w:val="000000"/>
          <w:sz w:val="28"/>
          <w:szCs w:val="28"/>
        </w:rPr>
      </w:pPr>
      <w:proofErr w:type="gramStart"/>
      <w:r>
        <w:rPr>
          <w:rFonts w:ascii="Times New Roman" w:hAnsi="Times New Roman" w:cs="Times New Roman"/>
          <w:b w:val="0"/>
          <w:color w:val="000000"/>
          <w:sz w:val="28"/>
          <w:szCs w:val="28"/>
        </w:rPr>
        <w:t>от 21 сентября 2020 года № 1241</w:t>
      </w:r>
      <w:r w:rsidR="00CB643B">
        <w:rPr>
          <w:rFonts w:ascii="Times New Roman" w:hAnsi="Times New Roman" w:cs="Times New Roman"/>
          <w:b w:val="0"/>
          <w:color w:val="000000"/>
          <w:sz w:val="28"/>
          <w:szCs w:val="28"/>
        </w:rPr>
        <w:t xml:space="preserve"> «</w:t>
      </w:r>
      <w:r w:rsidR="00CB643B" w:rsidRPr="00CB643B">
        <w:rPr>
          <w:rFonts w:ascii="Times New Roman" w:hAnsi="Times New Roman" w:cs="Times New Roman"/>
          <w:b w:val="0"/>
          <w:color w:val="00000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w:t>
      </w:r>
      <w:r w:rsidR="00CB643B">
        <w:rPr>
          <w:rFonts w:ascii="Times New Roman" w:hAnsi="Times New Roman" w:cs="Times New Roman"/>
          <w:b w:val="0"/>
          <w:color w:val="000000"/>
          <w:sz w:val="28"/>
          <w:szCs w:val="28"/>
        </w:rPr>
        <w:t>я  от 04 апреля 2018</w:t>
      </w:r>
      <w:proofErr w:type="gramEnd"/>
      <w:r w:rsidR="00CB643B">
        <w:rPr>
          <w:rFonts w:ascii="Times New Roman" w:hAnsi="Times New Roman" w:cs="Times New Roman"/>
          <w:b w:val="0"/>
          <w:color w:val="000000"/>
          <w:sz w:val="28"/>
          <w:szCs w:val="28"/>
        </w:rPr>
        <w:t xml:space="preserve"> года № 400»;</w:t>
      </w:r>
      <w:r>
        <w:rPr>
          <w:rFonts w:ascii="Times New Roman" w:hAnsi="Times New Roman" w:cs="Times New Roman"/>
          <w:b w:val="0"/>
          <w:color w:val="000000"/>
          <w:sz w:val="28"/>
          <w:szCs w:val="28"/>
        </w:rPr>
        <w:t xml:space="preserve"> </w:t>
      </w:r>
    </w:p>
    <w:p w:rsidR="00062FA8" w:rsidRDefault="00062FA8" w:rsidP="00062FA8">
      <w:pPr>
        <w:ind w:firstLine="708"/>
        <w:rPr>
          <w:rFonts w:ascii="Times New Roman" w:hAnsi="Times New Roman"/>
          <w:b w:val="0"/>
          <w:sz w:val="28"/>
          <w:szCs w:val="28"/>
        </w:rPr>
      </w:pPr>
      <w:proofErr w:type="gramStart"/>
      <w:r>
        <w:rPr>
          <w:rFonts w:ascii="Times New Roman" w:hAnsi="Times New Roman"/>
          <w:b w:val="0"/>
          <w:sz w:val="28"/>
          <w:szCs w:val="28"/>
        </w:rPr>
        <w:t xml:space="preserve">от 09 декабря 2020 года № </w:t>
      </w:r>
      <w:r w:rsidR="00CB643B">
        <w:rPr>
          <w:rFonts w:ascii="Times New Roman" w:hAnsi="Times New Roman"/>
          <w:b w:val="0"/>
          <w:sz w:val="28"/>
          <w:szCs w:val="28"/>
        </w:rPr>
        <w:t>1670 «</w:t>
      </w:r>
      <w:r w:rsidR="00CB643B" w:rsidRPr="00CB643B">
        <w:rPr>
          <w:rFonts w:ascii="Times New Roman" w:hAnsi="Times New Roman"/>
          <w:b w:val="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 постановлением администрации Благодарненского городского округа Ставропольского края от 04 апреля 2018 года</w:t>
      </w:r>
      <w:proofErr w:type="gramEnd"/>
      <w:r w:rsidR="00CB643B" w:rsidRPr="00CB643B">
        <w:rPr>
          <w:rFonts w:ascii="Times New Roman" w:hAnsi="Times New Roman"/>
          <w:b w:val="0"/>
          <w:sz w:val="28"/>
          <w:szCs w:val="28"/>
        </w:rPr>
        <w:t xml:space="preserve"> № 400</w:t>
      </w:r>
      <w:r w:rsidR="00CB643B">
        <w:rPr>
          <w:rFonts w:ascii="Times New Roman" w:hAnsi="Times New Roman"/>
          <w:b w:val="0"/>
          <w:sz w:val="28"/>
          <w:szCs w:val="28"/>
        </w:rPr>
        <w:t>»;</w:t>
      </w:r>
    </w:p>
    <w:p w:rsidR="00CB643B" w:rsidRDefault="00ED7F4C" w:rsidP="00062FA8">
      <w:pPr>
        <w:ind w:firstLine="708"/>
        <w:rPr>
          <w:rFonts w:ascii="Times New Roman" w:hAnsi="Times New Roman" w:cs="Times New Roman"/>
          <w:b w:val="0"/>
          <w:color w:val="000000"/>
          <w:sz w:val="28"/>
          <w:szCs w:val="28"/>
        </w:rPr>
      </w:pPr>
      <w:r>
        <w:rPr>
          <w:rFonts w:ascii="Times New Roman" w:hAnsi="Times New Roman"/>
          <w:b w:val="0"/>
          <w:sz w:val="28"/>
          <w:szCs w:val="28"/>
        </w:rPr>
        <w:t>от 25 мая 2021 года № 496 «</w:t>
      </w:r>
      <w:r>
        <w:rPr>
          <w:rFonts w:ascii="Times New Roman" w:hAnsi="Times New Roman" w:cs="Times New Roman"/>
          <w:b w:val="0"/>
          <w:color w:val="000000"/>
          <w:sz w:val="28"/>
          <w:szCs w:val="28"/>
        </w:rPr>
        <w:t xml:space="preserve">О внесении изменеий в </w:t>
      </w:r>
      <w:r>
        <w:rPr>
          <w:rFonts w:ascii="Times New Roman" w:hAnsi="Times New Roman" w:cs="Times New Roman"/>
          <w:b w:val="0"/>
          <w:sz w:val="28"/>
          <w:szCs w:val="28"/>
        </w:rPr>
        <w:t xml:space="preserve">порядок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lastRenderedPageBreak/>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r>
        <w:rPr>
          <w:rFonts w:ascii="Times New Roman" w:eastAsia="Times New Roman" w:hAnsi="Times New Roman" w:cs="Times New Roman"/>
          <w:b w:val="0"/>
          <w:noProof w:val="0"/>
          <w:color w:val="000000"/>
          <w:sz w:val="28"/>
          <w:szCs w:val="28"/>
        </w:rPr>
        <w:t xml:space="preserve">, </w:t>
      </w:r>
      <w:r w:rsidRPr="00E62576">
        <w:rPr>
          <w:rFonts w:ascii="Times New Roman" w:hAnsi="Times New Roman" w:cs="Times New Roman"/>
          <w:b w:val="0"/>
          <w:sz w:val="28"/>
          <w:szCs w:val="28"/>
        </w:rPr>
        <w:t>утвержденного постановлением администрации Благодарненского городского округа Ставропольского края</w:t>
      </w:r>
      <w:r>
        <w:rPr>
          <w:rFonts w:ascii="Times New Roman" w:eastAsia="Times New Roman" w:hAnsi="Times New Roman" w:cs="Times New Roman"/>
          <w:b w:val="0"/>
          <w:noProof w:val="0"/>
          <w:color w:val="000000"/>
          <w:sz w:val="28"/>
          <w:szCs w:val="28"/>
        </w:rPr>
        <w:t xml:space="preserve"> </w:t>
      </w:r>
      <w:r>
        <w:rPr>
          <w:rFonts w:ascii="Times New Roman" w:hAnsi="Times New Roman" w:cs="Times New Roman"/>
          <w:b w:val="0"/>
          <w:color w:val="000000"/>
          <w:sz w:val="28"/>
          <w:szCs w:val="28"/>
        </w:rPr>
        <w:t xml:space="preserve"> от 04 апреля 2018 года № 400»;</w:t>
      </w:r>
    </w:p>
    <w:p w:rsidR="00062FA8" w:rsidRDefault="00CB643B" w:rsidP="00CB643B">
      <w:pPr>
        <w:rPr>
          <w:rFonts w:ascii="Times New Roman" w:hAnsi="Times New Roman" w:cs="Times New Roman"/>
          <w:b w:val="0"/>
          <w:color w:val="000000"/>
          <w:sz w:val="28"/>
          <w:szCs w:val="28"/>
        </w:rPr>
      </w:pPr>
      <w:proofErr w:type="gramStart"/>
      <w:r>
        <w:rPr>
          <w:rFonts w:ascii="Times New Roman" w:hAnsi="Times New Roman" w:cs="Times New Roman"/>
          <w:b w:val="0"/>
          <w:color w:val="000000"/>
          <w:sz w:val="28"/>
          <w:szCs w:val="28"/>
        </w:rPr>
        <w:t>от 31 августа 2021 года № 968</w:t>
      </w:r>
      <w:r w:rsidR="00062FA8" w:rsidRPr="00062FA8">
        <w:rPr>
          <w:rFonts w:ascii="Times New Roman" w:hAnsi="Times New Roman" w:cs="Times New Roman"/>
          <w:b w:val="0"/>
          <w:color w:val="000000"/>
          <w:sz w:val="28"/>
          <w:szCs w:val="28"/>
        </w:rPr>
        <w:t xml:space="preserve"> </w:t>
      </w:r>
      <w:r w:rsidRPr="00CB643B">
        <w:rPr>
          <w:rFonts w:ascii="Times New Roman" w:hAnsi="Times New Roman" w:cs="Times New Roman"/>
          <w:b w:val="0"/>
          <w:color w:val="00000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w:t>
      </w:r>
      <w:r>
        <w:rPr>
          <w:rFonts w:ascii="Times New Roman" w:hAnsi="Times New Roman" w:cs="Times New Roman"/>
          <w:b w:val="0"/>
          <w:color w:val="000000"/>
          <w:sz w:val="28"/>
          <w:szCs w:val="28"/>
        </w:rPr>
        <w:t xml:space="preserve">  от 04 апреля 2018</w:t>
      </w:r>
      <w:proofErr w:type="gramEnd"/>
      <w:r>
        <w:rPr>
          <w:rFonts w:ascii="Times New Roman" w:hAnsi="Times New Roman" w:cs="Times New Roman"/>
          <w:b w:val="0"/>
          <w:color w:val="000000"/>
          <w:sz w:val="28"/>
          <w:szCs w:val="28"/>
        </w:rPr>
        <w:t xml:space="preserve"> года № 400»;</w:t>
      </w:r>
    </w:p>
    <w:p w:rsidR="00ED7F4C" w:rsidRDefault="00ED7F4C" w:rsidP="00ED7F4C">
      <w:pPr>
        <w:ind w:firstLine="708"/>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от 08 апреля 2022 года № 380 </w:t>
      </w:r>
      <w:r>
        <w:rPr>
          <w:rFonts w:ascii="Times New Roman" w:hAnsi="Times New Roman"/>
          <w:b w:val="0"/>
          <w:sz w:val="28"/>
          <w:szCs w:val="28"/>
        </w:rPr>
        <w:t>«</w:t>
      </w:r>
      <w:r>
        <w:rPr>
          <w:rFonts w:ascii="Times New Roman" w:hAnsi="Times New Roman" w:cs="Times New Roman"/>
          <w:b w:val="0"/>
          <w:color w:val="000000"/>
          <w:sz w:val="28"/>
          <w:szCs w:val="28"/>
        </w:rPr>
        <w:t xml:space="preserve">О внесении изменеий в </w:t>
      </w:r>
      <w:r>
        <w:rPr>
          <w:rFonts w:ascii="Times New Roman" w:hAnsi="Times New Roman" w:cs="Times New Roman"/>
          <w:b w:val="0"/>
          <w:sz w:val="28"/>
          <w:szCs w:val="28"/>
        </w:rPr>
        <w:t xml:space="preserve">порядок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r>
        <w:rPr>
          <w:rFonts w:ascii="Times New Roman" w:eastAsia="Times New Roman" w:hAnsi="Times New Roman" w:cs="Times New Roman"/>
          <w:b w:val="0"/>
          <w:noProof w:val="0"/>
          <w:color w:val="000000"/>
          <w:sz w:val="28"/>
          <w:szCs w:val="28"/>
        </w:rPr>
        <w:t xml:space="preserve">, </w:t>
      </w:r>
      <w:r w:rsidRPr="00E62576">
        <w:rPr>
          <w:rFonts w:ascii="Times New Roman" w:hAnsi="Times New Roman" w:cs="Times New Roman"/>
          <w:b w:val="0"/>
          <w:sz w:val="28"/>
          <w:szCs w:val="28"/>
        </w:rPr>
        <w:t>утвержденного постановлением администрации Благодарненского городского округа Ставропольского края</w:t>
      </w:r>
      <w:r>
        <w:rPr>
          <w:rFonts w:ascii="Times New Roman" w:eastAsia="Times New Roman" w:hAnsi="Times New Roman" w:cs="Times New Roman"/>
          <w:b w:val="0"/>
          <w:noProof w:val="0"/>
          <w:color w:val="000000"/>
          <w:sz w:val="28"/>
          <w:szCs w:val="28"/>
        </w:rPr>
        <w:t xml:space="preserve"> </w:t>
      </w:r>
      <w:r>
        <w:rPr>
          <w:rFonts w:ascii="Times New Roman" w:hAnsi="Times New Roman" w:cs="Times New Roman"/>
          <w:b w:val="0"/>
          <w:color w:val="000000"/>
          <w:sz w:val="28"/>
          <w:szCs w:val="28"/>
        </w:rPr>
        <w:t xml:space="preserve"> от 04 апреля 2018 года № 400»</w:t>
      </w:r>
      <w:r w:rsidR="00CB643B">
        <w:rPr>
          <w:rFonts w:ascii="Times New Roman" w:hAnsi="Times New Roman" w:cs="Times New Roman"/>
          <w:b w:val="0"/>
          <w:color w:val="000000"/>
          <w:sz w:val="28"/>
          <w:szCs w:val="28"/>
        </w:rPr>
        <w:t>;</w:t>
      </w:r>
    </w:p>
    <w:p w:rsidR="00CB643B" w:rsidRPr="000F3185" w:rsidRDefault="00CB643B" w:rsidP="00ED7F4C">
      <w:pPr>
        <w:ind w:firstLine="708"/>
        <w:rPr>
          <w:rFonts w:ascii="Times New Roman" w:hAnsi="Times New Roman" w:cs="Times New Roman"/>
          <w:b w:val="0"/>
          <w:color w:val="000000"/>
          <w:sz w:val="28"/>
          <w:szCs w:val="28"/>
        </w:rPr>
      </w:pPr>
      <w:proofErr w:type="gramStart"/>
      <w:r>
        <w:rPr>
          <w:rFonts w:ascii="Times New Roman" w:hAnsi="Times New Roman" w:cs="Times New Roman"/>
          <w:b w:val="0"/>
          <w:color w:val="000000"/>
          <w:sz w:val="28"/>
          <w:szCs w:val="28"/>
        </w:rPr>
        <w:t>от 03 августа 2022 года «</w:t>
      </w:r>
      <w:r w:rsidRPr="00CB643B">
        <w:rPr>
          <w:rFonts w:ascii="Times New Roman" w:hAnsi="Times New Roman" w:cs="Times New Roman"/>
          <w:b w:val="0"/>
          <w:color w:val="00000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w:t>
      </w:r>
      <w:proofErr w:type="gramEnd"/>
      <w:r w:rsidRPr="00CB643B">
        <w:rPr>
          <w:rFonts w:ascii="Times New Roman" w:hAnsi="Times New Roman" w:cs="Times New Roman"/>
          <w:b w:val="0"/>
          <w:color w:val="000000"/>
          <w:sz w:val="28"/>
          <w:szCs w:val="28"/>
        </w:rPr>
        <w:t xml:space="preserve"> № 400</w:t>
      </w:r>
      <w:r>
        <w:rPr>
          <w:rFonts w:ascii="Times New Roman" w:hAnsi="Times New Roman" w:cs="Times New Roman"/>
          <w:b w:val="0"/>
          <w:color w:val="000000"/>
          <w:sz w:val="28"/>
          <w:szCs w:val="28"/>
        </w:rPr>
        <w:t>».</w:t>
      </w:r>
    </w:p>
    <w:p w:rsidR="000F3185" w:rsidRDefault="000F3185" w:rsidP="0060759E">
      <w:pPr>
        <w:shd w:val="clear" w:color="auto" w:fill="FFFFFF"/>
        <w:spacing w:after="0"/>
        <w:ind w:firstLine="709"/>
        <w:textAlignment w:val="baseline"/>
        <w:rPr>
          <w:rFonts w:ascii="Times New Roman" w:eastAsia="Times New Roman" w:hAnsi="Times New Roman" w:cs="Times New Roman"/>
          <w:b w:val="0"/>
          <w:spacing w:val="2"/>
          <w:sz w:val="28"/>
          <w:szCs w:val="28"/>
        </w:rPr>
      </w:pPr>
    </w:p>
    <w:p w:rsidR="0060759E" w:rsidRPr="00567C0E" w:rsidRDefault="0060759E" w:rsidP="0060759E">
      <w:pPr>
        <w:shd w:val="clear" w:color="auto" w:fill="FFFFFF"/>
        <w:spacing w:after="0"/>
        <w:ind w:firstLine="709"/>
        <w:textAlignment w:val="baseline"/>
        <w:rPr>
          <w:rFonts w:ascii="Times New Roman" w:eastAsia="Times New Roman" w:hAnsi="Times New Roman" w:cs="Times New Roman"/>
          <w:b w:val="0"/>
          <w:spacing w:val="2"/>
          <w:sz w:val="28"/>
          <w:szCs w:val="28"/>
        </w:rPr>
      </w:pPr>
      <w:r>
        <w:rPr>
          <w:rFonts w:ascii="Times New Roman" w:eastAsia="Times New Roman" w:hAnsi="Times New Roman" w:cs="Times New Roman"/>
          <w:b w:val="0"/>
          <w:spacing w:val="2"/>
          <w:sz w:val="28"/>
          <w:szCs w:val="28"/>
        </w:rPr>
        <w:t>3</w:t>
      </w:r>
      <w:r w:rsidRPr="00567C0E">
        <w:rPr>
          <w:rFonts w:ascii="Times New Roman" w:eastAsia="Times New Roman" w:hAnsi="Times New Roman" w:cs="Times New Roman"/>
          <w:b w:val="0"/>
          <w:spacing w:val="2"/>
          <w:sz w:val="28"/>
          <w:szCs w:val="28"/>
        </w:rPr>
        <w:t xml:space="preserve">. Контроль за выполнением настоящего постановления </w:t>
      </w:r>
      <w:r w:rsidR="000F3185">
        <w:rPr>
          <w:rFonts w:ascii="Times New Roman" w:eastAsia="Times New Roman" w:hAnsi="Times New Roman" w:cs="Times New Roman"/>
          <w:b w:val="0"/>
          <w:spacing w:val="2"/>
          <w:sz w:val="28"/>
          <w:szCs w:val="28"/>
        </w:rPr>
        <w:t>оставляю за собой.</w:t>
      </w:r>
    </w:p>
    <w:p w:rsidR="0060759E" w:rsidRPr="00567C0E" w:rsidRDefault="0060759E" w:rsidP="0060759E">
      <w:pPr>
        <w:shd w:val="clear" w:color="auto" w:fill="FFFFFF"/>
        <w:spacing w:after="0"/>
        <w:ind w:firstLine="709"/>
        <w:textAlignment w:val="baseline"/>
        <w:rPr>
          <w:rFonts w:ascii="Times New Roman" w:eastAsia="Times New Roman" w:hAnsi="Times New Roman" w:cs="Times New Roman"/>
          <w:b w:val="0"/>
          <w:kern w:val="36"/>
          <w:sz w:val="28"/>
          <w:szCs w:val="28"/>
        </w:rPr>
      </w:pPr>
    </w:p>
    <w:p w:rsidR="0060759E" w:rsidRPr="00567C0E" w:rsidRDefault="0060759E" w:rsidP="0060759E">
      <w:pPr>
        <w:shd w:val="clear" w:color="auto" w:fill="FFFFFF"/>
        <w:spacing w:after="0"/>
        <w:ind w:firstLine="709"/>
        <w:textAlignment w:val="baseline"/>
        <w:rPr>
          <w:rFonts w:ascii="Times New Roman" w:eastAsia="Times New Roman" w:hAnsi="Times New Roman" w:cs="Times New Roman"/>
          <w:b w:val="0"/>
          <w:spacing w:val="2"/>
          <w:sz w:val="28"/>
          <w:szCs w:val="28"/>
        </w:rPr>
      </w:pPr>
      <w:r>
        <w:rPr>
          <w:rFonts w:ascii="Times New Roman" w:hAnsi="Times New Roman" w:cs="Times New Roman"/>
          <w:b w:val="0"/>
          <w:sz w:val="28"/>
          <w:szCs w:val="28"/>
        </w:rPr>
        <w:t>4</w:t>
      </w:r>
      <w:r w:rsidRPr="00567C0E">
        <w:rPr>
          <w:rFonts w:ascii="Times New Roman" w:hAnsi="Times New Roman" w:cs="Times New Roman"/>
          <w:b w:val="0"/>
          <w:sz w:val="28"/>
          <w:szCs w:val="28"/>
        </w:rPr>
        <w:t>.</w:t>
      </w:r>
      <w:r w:rsidRPr="00567C0E">
        <w:rPr>
          <w:rFonts w:ascii="Times New Roman" w:eastAsia="Times New Roman" w:hAnsi="Times New Roman" w:cs="Times New Roman"/>
          <w:b w:val="0"/>
          <w:spacing w:val="2"/>
          <w:sz w:val="28"/>
          <w:szCs w:val="28"/>
        </w:rPr>
        <w:t xml:space="preserve"> </w:t>
      </w:r>
      <w:r w:rsidRPr="005343C9">
        <w:rPr>
          <w:rFonts w:ascii="Times New Roman" w:eastAsia="Times New Roman" w:hAnsi="Times New Roman" w:cs="Times New Roman"/>
          <w:b w:val="0"/>
          <w:spacing w:val="2"/>
          <w:sz w:val="28"/>
          <w:szCs w:val="28"/>
        </w:rPr>
        <w:t>Настоящее постановление вступает в силу на следующий день после дня его официального опубликования.</w:t>
      </w:r>
    </w:p>
    <w:p w:rsidR="0060759E" w:rsidRDefault="0060759E" w:rsidP="0060759E">
      <w:pPr>
        <w:pStyle w:val="formattext"/>
        <w:shd w:val="clear" w:color="auto" w:fill="FFFFFF"/>
        <w:spacing w:before="0" w:beforeAutospacing="0" w:after="0" w:afterAutospacing="0" w:line="315" w:lineRule="atLeast"/>
        <w:jc w:val="both"/>
        <w:textAlignment w:val="baseline"/>
        <w:rPr>
          <w:spacing w:val="2"/>
          <w:sz w:val="28"/>
          <w:szCs w:val="28"/>
        </w:rPr>
      </w:pPr>
    </w:p>
    <w:p w:rsidR="0060759E" w:rsidRPr="00567C0E" w:rsidRDefault="0060759E" w:rsidP="0060759E">
      <w:pPr>
        <w:pStyle w:val="formattext"/>
        <w:shd w:val="clear" w:color="auto" w:fill="FFFFFF"/>
        <w:spacing w:before="0" w:beforeAutospacing="0" w:after="0" w:afterAutospacing="0" w:line="315" w:lineRule="atLeast"/>
        <w:jc w:val="both"/>
        <w:textAlignment w:val="baseline"/>
        <w:rPr>
          <w:spacing w:val="2"/>
          <w:sz w:val="28"/>
          <w:szCs w:val="28"/>
        </w:rPr>
      </w:pPr>
    </w:p>
    <w:tbl>
      <w:tblPr>
        <w:tblW w:w="9747" w:type="dxa"/>
        <w:tblLook w:val="01E0" w:firstRow="1" w:lastRow="1" w:firstColumn="1" w:lastColumn="1" w:noHBand="0" w:noVBand="0"/>
      </w:tblPr>
      <w:tblGrid>
        <w:gridCol w:w="7479"/>
        <w:gridCol w:w="2268"/>
      </w:tblGrid>
      <w:tr w:rsidR="0060759E" w:rsidRPr="00F6094C" w:rsidTr="00FC0E76">
        <w:trPr>
          <w:trHeight w:val="708"/>
        </w:trPr>
        <w:tc>
          <w:tcPr>
            <w:tcW w:w="7479" w:type="dxa"/>
          </w:tcPr>
          <w:p w:rsidR="0060759E" w:rsidRPr="00F6094C" w:rsidRDefault="00ED7F4C" w:rsidP="00FC0E76">
            <w:pPr>
              <w:spacing w:after="0"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Исполняющий полномочия </w:t>
            </w:r>
            <w:r w:rsidR="0060759E" w:rsidRPr="00F6094C">
              <w:rPr>
                <w:rFonts w:ascii="Times New Roman" w:hAnsi="Times New Roman" w:cs="Times New Roman"/>
                <w:b w:val="0"/>
                <w:sz w:val="28"/>
                <w:szCs w:val="28"/>
              </w:rPr>
              <w:t>Глав</w:t>
            </w:r>
            <w:r>
              <w:rPr>
                <w:rFonts w:ascii="Times New Roman" w:hAnsi="Times New Roman" w:cs="Times New Roman"/>
                <w:b w:val="0"/>
                <w:sz w:val="28"/>
                <w:szCs w:val="28"/>
              </w:rPr>
              <w:t>ы</w:t>
            </w:r>
            <w:r w:rsidR="0060759E" w:rsidRPr="00F6094C">
              <w:rPr>
                <w:rFonts w:ascii="Times New Roman" w:hAnsi="Times New Roman" w:cs="Times New Roman"/>
                <w:b w:val="0"/>
                <w:sz w:val="28"/>
                <w:szCs w:val="28"/>
              </w:rPr>
              <w:t xml:space="preserve">   </w:t>
            </w:r>
          </w:p>
          <w:p w:rsidR="0060759E" w:rsidRPr="00F6094C" w:rsidRDefault="0060759E" w:rsidP="00FC0E76">
            <w:pPr>
              <w:spacing w:after="0" w:line="240" w:lineRule="exact"/>
              <w:rPr>
                <w:rFonts w:ascii="Times New Roman" w:hAnsi="Times New Roman" w:cs="Times New Roman"/>
                <w:b w:val="0"/>
                <w:sz w:val="28"/>
                <w:szCs w:val="28"/>
              </w:rPr>
            </w:pPr>
            <w:r w:rsidRPr="00F6094C">
              <w:rPr>
                <w:rFonts w:ascii="Times New Roman" w:hAnsi="Times New Roman" w:cs="Times New Roman"/>
                <w:b w:val="0"/>
                <w:sz w:val="28"/>
                <w:szCs w:val="28"/>
              </w:rPr>
              <w:t>Благодарненского  городского округа</w:t>
            </w:r>
          </w:p>
          <w:p w:rsidR="00ED7F4C" w:rsidRDefault="0060759E" w:rsidP="00FC0E76">
            <w:pPr>
              <w:spacing w:after="0" w:line="240" w:lineRule="exact"/>
              <w:rPr>
                <w:rFonts w:ascii="Times New Roman" w:hAnsi="Times New Roman" w:cs="Times New Roman"/>
                <w:b w:val="0"/>
                <w:sz w:val="28"/>
                <w:szCs w:val="28"/>
              </w:rPr>
            </w:pPr>
            <w:r w:rsidRPr="00F6094C">
              <w:rPr>
                <w:rFonts w:ascii="Times New Roman" w:hAnsi="Times New Roman" w:cs="Times New Roman"/>
                <w:b w:val="0"/>
                <w:sz w:val="28"/>
                <w:szCs w:val="28"/>
              </w:rPr>
              <w:t>Ставропольского края</w:t>
            </w:r>
            <w:r w:rsidR="00ED7F4C">
              <w:rPr>
                <w:rFonts w:ascii="Times New Roman" w:hAnsi="Times New Roman" w:cs="Times New Roman"/>
                <w:b w:val="0"/>
                <w:sz w:val="28"/>
                <w:szCs w:val="28"/>
              </w:rPr>
              <w:t>,</w:t>
            </w:r>
          </w:p>
          <w:p w:rsidR="00ED7F4C" w:rsidRDefault="00ED7F4C" w:rsidP="00FC0E76">
            <w:pPr>
              <w:spacing w:after="0"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первый заместитель главы администрации </w:t>
            </w:r>
          </w:p>
          <w:p w:rsidR="00ED7F4C" w:rsidRPr="00F6094C" w:rsidRDefault="00ED7F4C" w:rsidP="00ED7F4C">
            <w:pPr>
              <w:spacing w:after="0" w:line="240" w:lineRule="exact"/>
              <w:rPr>
                <w:rFonts w:ascii="Times New Roman" w:hAnsi="Times New Roman" w:cs="Times New Roman"/>
                <w:b w:val="0"/>
                <w:sz w:val="28"/>
                <w:szCs w:val="28"/>
              </w:rPr>
            </w:pPr>
            <w:r w:rsidRPr="00F6094C">
              <w:rPr>
                <w:rFonts w:ascii="Times New Roman" w:hAnsi="Times New Roman" w:cs="Times New Roman"/>
                <w:b w:val="0"/>
                <w:sz w:val="28"/>
                <w:szCs w:val="28"/>
              </w:rPr>
              <w:t>Благодарненского  городского округа</w:t>
            </w:r>
          </w:p>
          <w:p w:rsidR="0060759E" w:rsidRPr="00F6094C" w:rsidRDefault="00ED7F4C" w:rsidP="00ED7F4C">
            <w:pPr>
              <w:spacing w:after="0" w:line="240" w:lineRule="exact"/>
              <w:rPr>
                <w:rFonts w:ascii="Times New Roman" w:hAnsi="Times New Roman" w:cs="Times New Roman"/>
                <w:b w:val="0"/>
                <w:sz w:val="28"/>
                <w:szCs w:val="28"/>
              </w:rPr>
            </w:pPr>
            <w:r w:rsidRPr="00F6094C">
              <w:rPr>
                <w:rFonts w:ascii="Times New Roman" w:hAnsi="Times New Roman" w:cs="Times New Roman"/>
                <w:b w:val="0"/>
                <w:sz w:val="28"/>
                <w:szCs w:val="28"/>
              </w:rPr>
              <w:t>Ставропольского края</w:t>
            </w:r>
            <w:r w:rsidR="0060759E" w:rsidRPr="00F6094C">
              <w:rPr>
                <w:rFonts w:ascii="Times New Roman" w:hAnsi="Times New Roman" w:cs="Times New Roman"/>
                <w:b w:val="0"/>
                <w:sz w:val="28"/>
                <w:szCs w:val="28"/>
              </w:rPr>
              <w:t xml:space="preserve">                                                                </w:t>
            </w:r>
          </w:p>
        </w:tc>
        <w:tc>
          <w:tcPr>
            <w:tcW w:w="2268" w:type="dxa"/>
          </w:tcPr>
          <w:p w:rsidR="0060759E" w:rsidRPr="00F6094C" w:rsidRDefault="0060759E" w:rsidP="00FC0E76">
            <w:pPr>
              <w:spacing w:after="0" w:line="240" w:lineRule="exact"/>
              <w:rPr>
                <w:rFonts w:ascii="Times New Roman" w:hAnsi="Times New Roman" w:cs="Times New Roman"/>
                <w:b w:val="0"/>
                <w:sz w:val="28"/>
                <w:szCs w:val="28"/>
              </w:rPr>
            </w:pPr>
          </w:p>
          <w:p w:rsidR="0060759E" w:rsidRPr="00F6094C" w:rsidRDefault="0060759E" w:rsidP="00FC0E76">
            <w:pPr>
              <w:spacing w:after="0" w:line="240" w:lineRule="exact"/>
              <w:rPr>
                <w:rFonts w:ascii="Times New Roman" w:hAnsi="Times New Roman" w:cs="Times New Roman"/>
                <w:b w:val="0"/>
                <w:sz w:val="28"/>
                <w:szCs w:val="28"/>
              </w:rPr>
            </w:pPr>
          </w:p>
          <w:p w:rsidR="00ED7F4C" w:rsidRDefault="00ED7F4C" w:rsidP="00FC0E76">
            <w:pPr>
              <w:spacing w:after="0" w:line="240" w:lineRule="exact"/>
              <w:rPr>
                <w:rFonts w:ascii="Times New Roman" w:hAnsi="Times New Roman" w:cs="Times New Roman"/>
                <w:b w:val="0"/>
                <w:sz w:val="28"/>
                <w:szCs w:val="28"/>
              </w:rPr>
            </w:pPr>
          </w:p>
          <w:p w:rsidR="00ED7F4C" w:rsidRDefault="00ED7F4C" w:rsidP="00FC0E76">
            <w:pPr>
              <w:spacing w:after="0" w:line="240" w:lineRule="exact"/>
              <w:rPr>
                <w:rFonts w:ascii="Times New Roman" w:hAnsi="Times New Roman" w:cs="Times New Roman"/>
                <w:b w:val="0"/>
                <w:sz w:val="28"/>
                <w:szCs w:val="28"/>
              </w:rPr>
            </w:pPr>
          </w:p>
          <w:p w:rsidR="00ED7F4C" w:rsidRDefault="00ED7F4C" w:rsidP="00FC0E76">
            <w:pPr>
              <w:spacing w:after="0" w:line="240" w:lineRule="exact"/>
              <w:rPr>
                <w:rFonts w:ascii="Times New Roman" w:hAnsi="Times New Roman" w:cs="Times New Roman"/>
                <w:b w:val="0"/>
                <w:sz w:val="28"/>
                <w:szCs w:val="28"/>
              </w:rPr>
            </w:pPr>
          </w:p>
          <w:p w:rsidR="0060759E" w:rsidRPr="00F6094C" w:rsidRDefault="00ED7F4C" w:rsidP="00FC0E76">
            <w:pPr>
              <w:spacing w:after="0" w:line="240" w:lineRule="exact"/>
              <w:rPr>
                <w:rFonts w:ascii="Times New Roman" w:hAnsi="Times New Roman" w:cs="Times New Roman"/>
                <w:b w:val="0"/>
                <w:sz w:val="28"/>
                <w:szCs w:val="28"/>
              </w:rPr>
            </w:pPr>
            <w:r>
              <w:rPr>
                <w:rFonts w:ascii="Times New Roman" w:hAnsi="Times New Roman" w:cs="Times New Roman"/>
                <w:b w:val="0"/>
                <w:sz w:val="28"/>
                <w:szCs w:val="28"/>
              </w:rPr>
              <w:t>Н.Д. Федюнина</w:t>
            </w:r>
          </w:p>
        </w:tc>
      </w:tr>
    </w:tbl>
    <w:p w:rsidR="0060759E" w:rsidRPr="00567C0E" w:rsidRDefault="0060759E" w:rsidP="0060759E">
      <w:pPr>
        <w:spacing w:after="0" w:line="240" w:lineRule="exact"/>
        <w:rPr>
          <w:rFonts w:ascii="Times New Roman" w:hAnsi="Times New Roman" w:cs="Times New Roman"/>
          <w:b w:val="0"/>
          <w:sz w:val="28"/>
          <w:szCs w:val="28"/>
        </w:rPr>
      </w:pPr>
    </w:p>
    <w:p w:rsidR="0060759E" w:rsidRPr="00567C0E" w:rsidRDefault="0060759E" w:rsidP="0060759E">
      <w:pPr>
        <w:spacing w:after="0" w:line="240" w:lineRule="exact"/>
        <w:rPr>
          <w:rFonts w:ascii="Times New Roman" w:hAnsi="Times New Roman" w:cs="Times New Roman"/>
          <w:b w:val="0"/>
          <w:sz w:val="28"/>
          <w:szCs w:val="28"/>
        </w:rPr>
      </w:pPr>
    </w:p>
    <w:p w:rsidR="0060759E" w:rsidRDefault="0060759E" w:rsidP="0060759E">
      <w:pPr>
        <w:rPr>
          <w:rFonts w:ascii="Times New Roman" w:hAnsi="Times New Roman"/>
          <w:b w:val="0"/>
          <w:sz w:val="28"/>
          <w:szCs w:val="28"/>
        </w:rPr>
      </w:pPr>
    </w:p>
    <w:p w:rsidR="0060759E" w:rsidRDefault="0060759E" w:rsidP="0060759E"/>
    <w:p w:rsidR="0060759E" w:rsidRDefault="0060759E"/>
    <w:p w:rsidR="0060759E" w:rsidRDefault="0060759E"/>
    <w:p w:rsidR="0060759E" w:rsidRDefault="0060759E"/>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DE6F41" w:rsidRPr="0004235C" w:rsidTr="00FC0E76">
        <w:tc>
          <w:tcPr>
            <w:tcW w:w="4219" w:type="dxa"/>
          </w:tcPr>
          <w:p w:rsidR="00DE6F41" w:rsidRPr="0004235C" w:rsidRDefault="00DE6F41" w:rsidP="002B63B5">
            <w:pPr>
              <w:spacing w:line="240" w:lineRule="exact"/>
              <w:jc w:val="right"/>
              <w:rPr>
                <w:rFonts w:ascii="Times New Roman" w:eastAsia="Times New Roman" w:hAnsi="Times New Roman" w:cs="Times New Roman"/>
                <w:b w:val="0"/>
                <w:sz w:val="28"/>
                <w:szCs w:val="28"/>
              </w:rPr>
            </w:pPr>
            <w:bookmarkStart w:id="0" w:name="P40"/>
            <w:bookmarkEnd w:id="0"/>
          </w:p>
        </w:tc>
        <w:tc>
          <w:tcPr>
            <w:tcW w:w="5528" w:type="dxa"/>
          </w:tcPr>
          <w:p w:rsidR="00DE6F41" w:rsidRPr="0004235C" w:rsidRDefault="00DE6F41" w:rsidP="002B63B5">
            <w:pPr>
              <w:spacing w:line="240" w:lineRule="exact"/>
              <w:jc w:val="center"/>
              <w:rPr>
                <w:rFonts w:ascii="Times New Roman" w:eastAsia="Times New Roman" w:hAnsi="Times New Roman" w:cs="Times New Roman"/>
                <w:b w:val="0"/>
                <w:sz w:val="28"/>
                <w:szCs w:val="28"/>
              </w:rPr>
            </w:pPr>
            <w:r w:rsidRPr="0004235C">
              <w:rPr>
                <w:rFonts w:ascii="Times New Roman" w:eastAsia="Times New Roman" w:hAnsi="Times New Roman" w:cs="Times New Roman"/>
                <w:b w:val="0"/>
                <w:sz w:val="28"/>
                <w:szCs w:val="28"/>
              </w:rPr>
              <w:t>УТВЕРЖДЕН</w:t>
            </w:r>
          </w:p>
          <w:p w:rsidR="00DE6F41" w:rsidRPr="0004235C" w:rsidRDefault="00DE6F41" w:rsidP="002B63B5">
            <w:pPr>
              <w:spacing w:line="240" w:lineRule="exact"/>
              <w:jc w:val="center"/>
              <w:rPr>
                <w:rFonts w:ascii="Times New Roman" w:eastAsia="Times New Roman" w:hAnsi="Times New Roman" w:cs="Times New Roman"/>
                <w:b w:val="0"/>
                <w:sz w:val="28"/>
                <w:szCs w:val="28"/>
              </w:rPr>
            </w:pPr>
            <w:r w:rsidRPr="0004235C">
              <w:rPr>
                <w:rFonts w:ascii="Times New Roman" w:eastAsia="Times New Roman" w:hAnsi="Times New Roman" w:cs="Times New Roman"/>
                <w:b w:val="0"/>
                <w:sz w:val="28"/>
                <w:szCs w:val="28"/>
              </w:rPr>
              <w:t>постановлением администрации Благодарненского</w:t>
            </w:r>
            <w:r w:rsidR="002B63B5">
              <w:rPr>
                <w:rFonts w:ascii="Times New Roman" w:eastAsia="Times New Roman" w:hAnsi="Times New Roman" w:cs="Times New Roman"/>
                <w:b w:val="0"/>
                <w:sz w:val="28"/>
                <w:szCs w:val="28"/>
              </w:rPr>
              <w:t xml:space="preserve"> </w:t>
            </w:r>
            <w:r w:rsidRPr="0004235C">
              <w:rPr>
                <w:rFonts w:ascii="Times New Roman" w:eastAsia="Times New Roman" w:hAnsi="Times New Roman" w:cs="Times New Roman"/>
                <w:b w:val="0"/>
                <w:sz w:val="28"/>
                <w:szCs w:val="28"/>
              </w:rPr>
              <w:t>городского округа Ставропольского края</w:t>
            </w:r>
          </w:p>
          <w:p w:rsidR="00DE6F41" w:rsidRPr="0004235C" w:rsidRDefault="00DE6F41" w:rsidP="002B63B5">
            <w:pPr>
              <w:spacing w:line="240" w:lineRule="exact"/>
              <w:jc w:val="center"/>
              <w:rPr>
                <w:rFonts w:ascii="Times New Roman" w:eastAsia="Times New Roman" w:hAnsi="Times New Roman" w:cs="Times New Roman"/>
                <w:b w:val="0"/>
                <w:sz w:val="28"/>
                <w:szCs w:val="28"/>
              </w:rPr>
            </w:pPr>
          </w:p>
        </w:tc>
      </w:tr>
    </w:tbl>
    <w:p w:rsidR="00DE6F41" w:rsidRDefault="00DE6F41" w:rsidP="002B63B5">
      <w:pPr>
        <w:spacing w:after="0" w:line="240" w:lineRule="exact"/>
        <w:jc w:val="center"/>
        <w:rPr>
          <w:rFonts w:ascii="Times New Roman" w:hAnsi="Times New Roman" w:cs="Times New Roman"/>
          <w:b w:val="0"/>
          <w:sz w:val="28"/>
          <w:szCs w:val="28"/>
        </w:rPr>
      </w:pPr>
    </w:p>
    <w:p w:rsidR="00DE6F41" w:rsidRDefault="00DE6F41" w:rsidP="002B63B5">
      <w:pPr>
        <w:spacing w:after="0" w:line="240" w:lineRule="exact"/>
        <w:jc w:val="center"/>
        <w:rPr>
          <w:rFonts w:ascii="Times New Roman" w:hAnsi="Times New Roman" w:cs="Times New Roman"/>
          <w:b w:val="0"/>
          <w:sz w:val="28"/>
          <w:szCs w:val="28"/>
        </w:rPr>
      </w:pPr>
    </w:p>
    <w:p w:rsidR="00DE6F41" w:rsidRDefault="00DE6F41" w:rsidP="002B63B5">
      <w:pPr>
        <w:spacing w:after="0"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DE6F41" w:rsidRPr="006279AF" w:rsidRDefault="00DE6F41" w:rsidP="002B63B5">
      <w:pPr>
        <w:spacing w:after="0" w:line="240" w:lineRule="exact"/>
        <w:rPr>
          <w:rFonts w:ascii="Times New Roman" w:hAnsi="Times New Roman" w:cs="Times New Roman"/>
          <w:b w:val="0"/>
          <w:sz w:val="28"/>
          <w:szCs w:val="28"/>
        </w:rPr>
      </w:pP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p w:rsidR="00DE6F41" w:rsidRDefault="00DE6F41" w:rsidP="00DE6F41">
      <w:pPr>
        <w:jc w:val="center"/>
        <w:rPr>
          <w:rFonts w:ascii="Times New Roman" w:hAnsi="Times New Roman" w:cs="Times New Roman"/>
          <w:b w:val="0"/>
          <w:sz w:val="28"/>
          <w:szCs w:val="28"/>
        </w:rPr>
      </w:pPr>
    </w:p>
    <w:p w:rsidR="00DE6F41" w:rsidRPr="006279AF" w:rsidRDefault="00FB57FA" w:rsidP="00DE6F41">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val="en-US" w:eastAsia="en-US"/>
        </w:rPr>
        <w:t>I</w:t>
      </w:r>
      <w:r w:rsidR="00DE6F41" w:rsidRPr="006279AF">
        <w:rPr>
          <w:rFonts w:ascii="Times New Roman" w:eastAsia="Calibri" w:hAnsi="Times New Roman" w:cs="Times New Roman"/>
          <w:b w:val="0"/>
          <w:noProof w:val="0"/>
          <w:sz w:val="28"/>
          <w:szCs w:val="28"/>
          <w:lang w:eastAsia="en-US"/>
        </w:rPr>
        <w:t>.Общее положение</w:t>
      </w:r>
    </w:p>
    <w:p w:rsidR="00DE6F41" w:rsidRPr="006279AF" w:rsidRDefault="00DE6F41" w:rsidP="00DE6F41">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p>
    <w:p w:rsidR="00DE6F41" w:rsidRPr="006279AF" w:rsidRDefault="00FB57FA" w:rsidP="00DE6F41">
      <w:pPr>
        <w:ind w:firstLine="708"/>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1.</w:t>
      </w:r>
      <w:r w:rsidR="00DE6F41" w:rsidRPr="006279AF">
        <w:rPr>
          <w:rFonts w:ascii="Times New Roman" w:eastAsia="Calibri" w:hAnsi="Times New Roman" w:cs="Times New Roman"/>
          <w:b w:val="0"/>
          <w:noProof w:val="0"/>
          <w:sz w:val="28"/>
          <w:szCs w:val="28"/>
          <w:lang w:eastAsia="en-US"/>
        </w:rPr>
        <w:t xml:space="preserve">1. Настоящий Порядок определяет условия и механизм предоставления грантов </w:t>
      </w:r>
      <w:r w:rsidR="00DE6F41" w:rsidRPr="006279AF">
        <w:rPr>
          <w:rFonts w:ascii="Times New Roman" w:hAnsi="Times New Roman" w:cs="Times New Roman"/>
          <w:b w:val="0"/>
          <w:color w:val="000000"/>
          <w:sz w:val="28"/>
          <w:szCs w:val="28"/>
        </w:rPr>
        <w:t xml:space="preserve">субъектам малого и среднего предпринимательства на организацию и развитие собственного бизнеса за счет средств бюджета </w:t>
      </w:r>
      <w:r w:rsidR="00DE6F41">
        <w:rPr>
          <w:rFonts w:ascii="Times New Roman" w:hAnsi="Times New Roman" w:cs="Times New Roman"/>
          <w:b w:val="0"/>
          <w:color w:val="000000"/>
          <w:sz w:val="28"/>
          <w:szCs w:val="28"/>
        </w:rPr>
        <w:t xml:space="preserve">Благодарненского городского округа </w:t>
      </w:r>
      <w:r w:rsidR="00DE6F41" w:rsidRPr="006279AF">
        <w:rPr>
          <w:rFonts w:ascii="Times New Roman" w:hAnsi="Times New Roman" w:cs="Times New Roman"/>
          <w:b w:val="0"/>
          <w:color w:val="000000"/>
          <w:sz w:val="28"/>
          <w:szCs w:val="28"/>
        </w:rPr>
        <w:t>Ставропольского края</w:t>
      </w:r>
      <w:r w:rsidR="00DE6F41" w:rsidRPr="006279AF">
        <w:rPr>
          <w:rFonts w:ascii="Times New Roman" w:eastAsia="Calibri" w:hAnsi="Times New Roman" w:cs="Times New Roman"/>
          <w:b w:val="0"/>
          <w:noProof w:val="0"/>
          <w:sz w:val="28"/>
          <w:szCs w:val="28"/>
          <w:lang w:eastAsia="en-US"/>
        </w:rPr>
        <w:t xml:space="preserve"> (далее – Порядок, гранты, </w:t>
      </w:r>
      <w:r w:rsidR="00DE6F41">
        <w:rPr>
          <w:rFonts w:ascii="Times New Roman" w:eastAsia="Calibri" w:hAnsi="Times New Roman" w:cs="Times New Roman"/>
          <w:b w:val="0"/>
          <w:noProof w:val="0"/>
          <w:sz w:val="28"/>
          <w:szCs w:val="28"/>
          <w:lang w:eastAsia="en-US"/>
        </w:rPr>
        <w:t>городской округ</w:t>
      </w:r>
      <w:r w:rsidR="00DE6F41" w:rsidRPr="006279AF">
        <w:rPr>
          <w:rFonts w:ascii="Times New Roman" w:eastAsia="Calibri" w:hAnsi="Times New Roman" w:cs="Times New Roman"/>
          <w:b w:val="0"/>
          <w:noProof w:val="0"/>
          <w:sz w:val="28"/>
          <w:szCs w:val="28"/>
          <w:lang w:eastAsia="en-US"/>
        </w:rPr>
        <w:t>).</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Предоставление грантов </w:t>
      </w:r>
      <w:r w:rsidRPr="006279AF">
        <w:rPr>
          <w:rFonts w:ascii="Times New Roman" w:hAnsi="Times New Roman" w:cs="Times New Roman"/>
          <w:b w:val="0"/>
          <w:color w:val="000000"/>
          <w:sz w:val="28"/>
          <w:szCs w:val="28"/>
        </w:rPr>
        <w:t>субъектам малого и среднего предпринимательства на организацию и развитие собственного бизнеса за счет средств бюджета</w:t>
      </w:r>
      <w:r>
        <w:rPr>
          <w:rFonts w:ascii="Times New Roman" w:hAnsi="Times New Roman" w:cs="Times New Roman"/>
          <w:b w:val="0"/>
          <w:color w:val="000000"/>
          <w:sz w:val="28"/>
          <w:szCs w:val="28"/>
        </w:rPr>
        <w:t xml:space="preserve"> 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r w:rsidRPr="006279AF">
        <w:rPr>
          <w:rFonts w:ascii="Times New Roman" w:eastAsia="Calibri" w:hAnsi="Times New Roman" w:cs="Times New Roman"/>
          <w:b w:val="0"/>
          <w:noProof w:val="0"/>
          <w:sz w:val="28"/>
          <w:szCs w:val="28"/>
          <w:lang w:eastAsia="en-US"/>
        </w:rPr>
        <w:t xml:space="preserve"> осуществляется в форме субсидий.</w:t>
      </w:r>
    </w:p>
    <w:p w:rsidR="00DE6F41" w:rsidRPr="006279AF" w:rsidRDefault="00FB57FA" w:rsidP="00DE6F41">
      <w:pPr>
        <w:widowControl w:val="0"/>
        <w:autoSpaceDE w:val="0"/>
        <w:autoSpaceDN w:val="0"/>
        <w:adjustRightInd w:val="0"/>
        <w:spacing w:after="0"/>
        <w:ind w:firstLine="709"/>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1.</w:t>
      </w:r>
      <w:r w:rsidR="00DE6F41" w:rsidRPr="006279AF">
        <w:rPr>
          <w:rFonts w:ascii="Times New Roman" w:eastAsia="Calibri" w:hAnsi="Times New Roman" w:cs="Times New Roman"/>
          <w:b w:val="0"/>
          <w:noProof w:val="0"/>
          <w:sz w:val="28"/>
          <w:szCs w:val="28"/>
          <w:lang w:eastAsia="en-US"/>
        </w:rPr>
        <w:t>2. Целью предоставления грантов является увеличение количества субъектов малого предпринимательства на территории Благодарненского района Ставропольского края и снижение напряженности на рынке труда.</w:t>
      </w:r>
    </w:p>
    <w:p w:rsidR="00DE6F41" w:rsidRPr="006279AF" w:rsidRDefault="00FB57FA" w:rsidP="00DE6F41">
      <w:pPr>
        <w:spacing w:after="0"/>
        <w:ind w:firstLine="709"/>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8"/>
          <w:lang w:eastAsia="en-US"/>
        </w:rPr>
        <w:t>1.</w:t>
      </w:r>
      <w:r w:rsidR="00DE6F41" w:rsidRPr="006279AF">
        <w:rPr>
          <w:rFonts w:ascii="Times New Roman" w:eastAsia="Calibri" w:hAnsi="Times New Roman" w:cs="Times New Roman"/>
          <w:b w:val="0"/>
          <w:noProof w:val="0"/>
          <w:sz w:val="28"/>
          <w:szCs w:val="28"/>
          <w:lang w:eastAsia="en-US"/>
        </w:rPr>
        <w:t xml:space="preserve">3. </w:t>
      </w:r>
      <w:r w:rsidR="00DE6F41" w:rsidRPr="006279AF">
        <w:rPr>
          <w:rFonts w:ascii="Times New Roman" w:eastAsia="Calibri" w:hAnsi="Times New Roman" w:cs="Times New Roman"/>
          <w:b w:val="0"/>
          <w:noProof w:val="0"/>
          <w:sz w:val="28"/>
          <w:szCs w:val="22"/>
        </w:rPr>
        <w:t xml:space="preserve">Приоритетную целевую группу малых и средних предприятий (индивидуальных предпринимателей) - получателей грантов составляют субъекты малого и среднего предпринимательства, осуществляющие хозяйственную деятельность </w:t>
      </w:r>
      <w:r w:rsidR="00DE6F41" w:rsidRPr="006279AF">
        <w:rPr>
          <w:rFonts w:ascii="Times New Roman" w:eastAsia="Calibri" w:hAnsi="Times New Roman" w:cs="Times New Roman"/>
          <w:b w:val="0"/>
          <w:noProof w:val="0"/>
          <w:sz w:val="28"/>
          <w:szCs w:val="22"/>
          <w:lang w:eastAsia="en-US"/>
        </w:rPr>
        <w:t xml:space="preserve">по следующим отраслям: </w:t>
      </w:r>
    </w:p>
    <w:p w:rsidR="00DE6F41" w:rsidRPr="006279AF" w:rsidRDefault="00DE6F41" w:rsidP="00DE6F41">
      <w:pPr>
        <w:spacing w:after="0"/>
        <w:ind w:firstLine="708"/>
        <w:contextualSpacing w:val="0"/>
        <w:rPr>
          <w:rFonts w:ascii="Times New Roman" w:eastAsia="Calibri" w:hAnsi="Times New Roman" w:cs="Times New Roman"/>
          <w:b w:val="0"/>
          <w:noProof w:val="0"/>
          <w:sz w:val="28"/>
          <w:szCs w:val="22"/>
          <w:lang w:eastAsia="en-US"/>
        </w:rPr>
      </w:pPr>
      <w:r w:rsidRPr="006279AF">
        <w:rPr>
          <w:rFonts w:ascii="Times New Roman" w:eastAsia="Calibri" w:hAnsi="Times New Roman" w:cs="Times New Roman"/>
          <w:b w:val="0"/>
          <w:noProof w:val="0"/>
          <w:sz w:val="28"/>
          <w:szCs w:val="22"/>
          <w:lang w:eastAsia="en-US"/>
        </w:rPr>
        <w:t xml:space="preserve">производственная сфера; </w:t>
      </w:r>
    </w:p>
    <w:p w:rsidR="00DE6F41" w:rsidRPr="006279AF" w:rsidRDefault="00DE6F41" w:rsidP="00DE6F41">
      <w:pPr>
        <w:spacing w:after="0"/>
        <w:ind w:firstLine="708"/>
        <w:contextualSpacing w:val="0"/>
        <w:rPr>
          <w:rFonts w:ascii="Times New Roman" w:eastAsia="Calibri" w:hAnsi="Times New Roman" w:cs="Times New Roman"/>
          <w:b w:val="0"/>
          <w:noProof w:val="0"/>
          <w:sz w:val="28"/>
          <w:szCs w:val="22"/>
          <w:lang w:eastAsia="en-US"/>
        </w:rPr>
      </w:pPr>
      <w:r w:rsidRPr="006279AF">
        <w:rPr>
          <w:rFonts w:ascii="Times New Roman" w:eastAsia="Calibri" w:hAnsi="Times New Roman" w:cs="Times New Roman"/>
          <w:b w:val="0"/>
          <w:noProof w:val="0"/>
          <w:sz w:val="28"/>
          <w:szCs w:val="22"/>
          <w:lang w:eastAsia="en-US"/>
        </w:rPr>
        <w:t xml:space="preserve">социальное предпринимательство; </w:t>
      </w:r>
    </w:p>
    <w:p w:rsidR="00DE6F41" w:rsidRPr="006279AF" w:rsidRDefault="00DE6F41" w:rsidP="00DE6F41">
      <w:pPr>
        <w:spacing w:after="0"/>
        <w:ind w:firstLine="708"/>
        <w:contextualSpacing w:val="0"/>
        <w:rPr>
          <w:rFonts w:ascii="Times New Roman" w:eastAsia="Calibri" w:hAnsi="Times New Roman" w:cs="Times New Roman"/>
          <w:b w:val="0"/>
          <w:noProof w:val="0"/>
          <w:sz w:val="28"/>
          <w:szCs w:val="22"/>
          <w:lang w:eastAsia="en-US"/>
        </w:rPr>
      </w:pPr>
      <w:r w:rsidRPr="006279AF">
        <w:rPr>
          <w:rFonts w:ascii="Times New Roman" w:eastAsia="Calibri" w:hAnsi="Times New Roman" w:cs="Times New Roman"/>
          <w:b w:val="0"/>
          <w:noProof w:val="0"/>
          <w:sz w:val="28"/>
          <w:szCs w:val="22"/>
          <w:lang w:eastAsia="en-US"/>
        </w:rPr>
        <w:t xml:space="preserve">строительство и производство строительных материалов, жилищно-коммунальное хозяйство, </w:t>
      </w:r>
      <w:r w:rsidR="00FC0E76" w:rsidRPr="00ED7F4C">
        <w:rPr>
          <w:rFonts w:ascii="Times New Roman" w:eastAsia="Calibri" w:hAnsi="Times New Roman" w:cs="Times New Roman"/>
          <w:b w:val="0"/>
          <w:noProof w:val="0"/>
          <w:sz w:val="28"/>
          <w:szCs w:val="22"/>
          <w:lang w:eastAsia="en-US"/>
        </w:rPr>
        <w:t>оказание услуг населению</w:t>
      </w:r>
      <w:r w:rsidR="00FC0E76">
        <w:rPr>
          <w:rFonts w:ascii="Times New Roman" w:eastAsia="Calibri" w:hAnsi="Times New Roman" w:cs="Times New Roman"/>
          <w:b w:val="0"/>
          <w:noProof w:val="0"/>
          <w:sz w:val="28"/>
          <w:szCs w:val="22"/>
          <w:lang w:eastAsia="en-US"/>
        </w:rPr>
        <w:t xml:space="preserve"> и </w:t>
      </w:r>
      <w:r w:rsidRPr="006279AF">
        <w:rPr>
          <w:rFonts w:ascii="Times New Roman" w:eastAsia="Calibri" w:hAnsi="Times New Roman" w:cs="Times New Roman"/>
          <w:b w:val="0"/>
          <w:noProof w:val="0"/>
          <w:sz w:val="28"/>
          <w:szCs w:val="22"/>
          <w:lang w:eastAsia="en-US"/>
        </w:rPr>
        <w:t xml:space="preserve">общественное питание;  </w:t>
      </w:r>
    </w:p>
    <w:p w:rsidR="00DE6F41" w:rsidRPr="006279AF" w:rsidRDefault="00DE6F41" w:rsidP="00DE6F41">
      <w:pPr>
        <w:spacing w:after="0"/>
        <w:ind w:firstLine="708"/>
        <w:contextualSpacing w:val="0"/>
        <w:rPr>
          <w:rFonts w:ascii="Times New Roman" w:eastAsia="Calibri" w:hAnsi="Times New Roman" w:cs="Times New Roman"/>
          <w:b w:val="0"/>
          <w:noProof w:val="0"/>
          <w:sz w:val="28"/>
          <w:szCs w:val="22"/>
          <w:lang w:eastAsia="en-US"/>
        </w:rPr>
      </w:pPr>
      <w:r w:rsidRPr="006279AF">
        <w:rPr>
          <w:rFonts w:ascii="Times New Roman" w:eastAsia="Calibri" w:hAnsi="Times New Roman" w:cs="Times New Roman"/>
          <w:b w:val="0"/>
          <w:noProof w:val="0"/>
          <w:sz w:val="28"/>
          <w:szCs w:val="22"/>
          <w:lang w:eastAsia="en-US"/>
        </w:rPr>
        <w:t xml:space="preserve">инновационная деятельность, научная сфера; </w:t>
      </w:r>
    </w:p>
    <w:p w:rsidR="00FC0E76" w:rsidRPr="006279AF" w:rsidRDefault="00DE6F41" w:rsidP="00FC0E76">
      <w:pPr>
        <w:spacing w:after="0"/>
        <w:ind w:firstLine="708"/>
        <w:contextualSpacing w:val="0"/>
        <w:rPr>
          <w:rFonts w:ascii="Times New Roman" w:eastAsia="Calibri" w:hAnsi="Times New Roman" w:cs="Times New Roman"/>
          <w:b w:val="0"/>
          <w:noProof w:val="0"/>
          <w:sz w:val="28"/>
          <w:szCs w:val="22"/>
          <w:lang w:eastAsia="en-US"/>
        </w:rPr>
      </w:pPr>
      <w:r w:rsidRPr="006279AF">
        <w:rPr>
          <w:rFonts w:ascii="Times New Roman" w:eastAsia="Calibri" w:hAnsi="Times New Roman" w:cs="Times New Roman"/>
          <w:b w:val="0"/>
          <w:noProof w:val="0"/>
          <w:sz w:val="28"/>
          <w:szCs w:val="22"/>
          <w:lang w:eastAsia="en-US"/>
        </w:rPr>
        <w:t>сельское хозяйство, транспорт.</w:t>
      </w:r>
    </w:p>
    <w:p w:rsidR="00DE6F41" w:rsidRPr="006279AF" w:rsidRDefault="00163712"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1.</w:t>
      </w:r>
      <w:r w:rsidR="00DE6F41">
        <w:rPr>
          <w:rFonts w:ascii="Times New Roman" w:eastAsia="Calibri" w:hAnsi="Times New Roman" w:cs="Times New Roman"/>
          <w:b w:val="0"/>
          <w:noProof w:val="0"/>
          <w:sz w:val="28"/>
          <w:szCs w:val="28"/>
          <w:lang w:eastAsia="en-US"/>
        </w:rPr>
        <w:t>4.</w:t>
      </w:r>
      <w:r w:rsidR="00DE6F41" w:rsidRPr="006279AF">
        <w:rPr>
          <w:rFonts w:ascii="Times New Roman" w:eastAsia="Calibri" w:hAnsi="Times New Roman" w:cs="Times New Roman"/>
          <w:b w:val="0"/>
          <w:noProof w:val="0"/>
          <w:sz w:val="28"/>
          <w:szCs w:val="28"/>
          <w:lang w:eastAsia="en-US"/>
        </w:rPr>
        <w:t>Получателями грантов являются начинающие субъекты малого предпринимательства, вновь зарегистрированные и осуществляющие свою деятельность на территории Благодарненского района Ставропольского края не более одного года (далее - получатели грантов).</w:t>
      </w:r>
    </w:p>
    <w:p w:rsidR="00ED7F4C" w:rsidRDefault="00163712" w:rsidP="00ED7F4C">
      <w:pPr>
        <w:autoSpaceDE w:val="0"/>
        <w:autoSpaceDN w:val="0"/>
        <w:adjustRightInd w:val="0"/>
        <w:spacing w:after="0"/>
        <w:ind w:firstLine="709"/>
        <w:contextualSpacing w:val="0"/>
        <w:rPr>
          <w:rFonts w:ascii="Times New Roman" w:eastAsia="Times New Roman" w:hAnsi="Times New Roman" w:cs="Times New Roman"/>
          <w:b w:val="0"/>
          <w:noProof w:val="0"/>
          <w:sz w:val="28"/>
          <w:szCs w:val="28"/>
        </w:rPr>
      </w:pPr>
      <w:r>
        <w:rPr>
          <w:rFonts w:ascii="Times New Roman" w:eastAsia="Calibri" w:hAnsi="Times New Roman" w:cs="Times New Roman"/>
          <w:b w:val="0"/>
          <w:noProof w:val="0"/>
          <w:sz w:val="28"/>
          <w:szCs w:val="28"/>
          <w:lang w:eastAsia="en-US"/>
        </w:rPr>
        <w:t>1.</w:t>
      </w:r>
      <w:r w:rsidR="00DE6F41">
        <w:rPr>
          <w:rFonts w:ascii="Times New Roman" w:eastAsia="Calibri" w:hAnsi="Times New Roman" w:cs="Times New Roman"/>
          <w:b w:val="0"/>
          <w:noProof w:val="0"/>
          <w:sz w:val="28"/>
          <w:szCs w:val="28"/>
          <w:lang w:eastAsia="en-US"/>
        </w:rPr>
        <w:t>5</w:t>
      </w:r>
      <w:r w:rsidR="00DE6F41" w:rsidRPr="006279AF">
        <w:rPr>
          <w:rFonts w:ascii="Times New Roman" w:eastAsia="Calibri" w:hAnsi="Times New Roman" w:cs="Times New Roman"/>
          <w:b w:val="0"/>
          <w:noProof w:val="0"/>
          <w:sz w:val="28"/>
          <w:szCs w:val="28"/>
          <w:lang w:eastAsia="en-US"/>
        </w:rPr>
        <w:t xml:space="preserve">. </w:t>
      </w:r>
      <w:proofErr w:type="gramStart"/>
      <w:r w:rsidR="00DE6F41" w:rsidRPr="006279AF">
        <w:rPr>
          <w:rFonts w:ascii="Times New Roman" w:eastAsia="Calibri" w:hAnsi="Times New Roman" w:cs="Times New Roman"/>
          <w:b w:val="0"/>
          <w:noProof w:val="0"/>
          <w:sz w:val="28"/>
          <w:szCs w:val="28"/>
          <w:lang w:eastAsia="en-US"/>
        </w:rPr>
        <w:t xml:space="preserve">Гранты предоставляются на безвозмездной и безвозвратной основе на условиях долевого финансирования целевых расходов, произведенных начинающими субъектами малого предпринимательства, связанных с началом их предпринимательской деятельности, в размере 80 процентов от фактически произведенных нижеуказанных целевых расходов, но не более </w:t>
      </w:r>
      <w:r w:rsidR="0093770B">
        <w:rPr>
          <w:rFonts w:ascii="Times New Roman" w:eastAsia="Calibri" w:hAnsi="Times New Roman" w:cs="Times New Roman"/>
          <w:b w:val="0"/>
          <w:noProof w:val="0"/>
          <w:sz w:val="28"/>
          <w:szCs w:val="28"/>
          <w:lang w:eastAsia="en-US"/>
        </w:rPr>
        <w:t>90</w:t>
      </w:r>
      <w:r w:rsidR="00DE6F41" w:rsidRPr="006279AF">
        <w:rPr>
          <w:rFonts w:ascii="Times New Roman" w:eastAsia="Calibri" w:hAnsi="Times New Roman" w:cs="Times New Roman"/>
          <w:b w:val="0"/>
          <w:noProof w:val="0"/>
          <w:sz w:val="28"/>
          <w:szCs w:val="28"/>
          <w:lang w:eastAsia="en-US"/>
        </w:rPr>
        <w:t xml:space="preserve"> тысяч рублей, при условии их документального подтверждения,</w:t>
      </w:r>
      <w:r w:rsidR="00DE6F41" w:rsidRPr="006279AF">
        <w:rPr>
          <w:rFonts w:ascii="Times New Roman" w:eastAsia="Times New Roman" w:hAnsi="Times New Roman" w:cs="Times New Roman"/>
          <w:b w:val="0"/>
          <w:noProof w:val="0"/>
          <w:sz w:val="24"/>
          <w:szCs w:val="24"/>
        </w:rPr>
        <w:t xml:space="preserve"> </w:t>
      </w:r>
      <w:r w:rsidR="00DE6F41" w:rsidRPr="006279AF">
        <w:rPr>
          <w:rFonts w:ascii="Times New Roman" w:eastAsia="Times New Roman" w:hAnsi="Times New Roman" w:cs="Times New Roman"/>
          <w:b w:val="0"/>
          <w:noProof w:val="0"/>
          <w:sz w:val="28"/>
          <w:szCs w:val="28"/>
        </w:rPr>
        <w:t>в пределах денежных средств</w:t>
      </w:r>
      <w:r w:rsidR="0093770B">
        <w:rPr>
          <w:rFonts w:ascii="Times New Roman" w:eastAsia="Times New Roman" w:hAnsi="Times New Roman" w:cs="Times New Roman"/>
          <w:b w:val="0"/>
          <w:noProof w:val="0"/>
          <w:sz w:val="28"/>
          <w:szCs w:val="28"/>
        </w:rPr>
        <w:t xml:space="preserve">, предусмотренных на эти цели </w:t>
      </w:r>
      <w:r w:rsidR="00ED7F4C">
        <w:rPr>
          <w:rFonts w:ascii="Times New Roman" w:eastAsia="Times New Roman" w:hAnsi="Times New Roman" w:cs="Times New Roman"/>
          <w:b w:val="0"/>
          <w:noProof w:val="0"/>
          <w:sz w:val="28"/>
          <w:szCs w:val="28"/>
        </w:rPr>
        <w:t xml:space="preserve">в бюджете </w:t>
      </w:r>
      <w:r w:rsidR="00ED7F4C">
        <w:rPr>
          <w:rFonts w:ascii="Times New Roman" w:eastAsia="Times New Roman" w:hAnsi="Times New Roman" w:cs="Times New Roman"/>
          <w:b w:val="0"/>
          <w:noProof w:val="0"/>
          <w:sz w:val="28"/>
          <w:szCs w:val="28"/>
        </w:rPr>
        <w:lastRenderedPageBreak/>
        <w:t>Благодарненского городского округа Ставропольского края</w:t>
      </w:r>
      <w:proofErr w:type="gramEnd"/>
      <w:r w:rsidR="00ED7F4C" w:rsidRPr="00ED7F4C">
        <w:rPr>
          <w:rFonts w:ascii="Times New Roman" w:eastAsia="Times New Roman" w:hAnsi="Times New Roman" w:cs="Times New Roman"/>
          <w:b w:val="0"/>
          <w:noProof w:val="0"/>
          <w:sz w:val="28"/>
          <w:szCs w:val="28"/>
        </w:rPr>
        <w:t xml:space="preserve"> </w:t>
      </w:r>
      <w:r w:rsidR="00ED7F4C" w:rsidRPr="006279AF">
        <w:rPr>
          <w:rFonts w:ascii="Times New Roman" w:eastAsia="Times New Roman" w:hAnsi="Times New Roman" w:cs="Times New Roman"/>
          <w:b w:val="0"/>
          <w:noProof w:val="0"/>
          <w:sz w:val="28"/>
          <w:szCs w:val="28"/>
        </w:rPr>
        <w:t>на соответствующий финансовый год</w:t>
      </w:r>
      <w:r w:rsidR="00ED7F4C">
        <w:rPr>
          <w:rFonts w:ascii="Times New Roman" w:eastAsia="Times New Roman" w:hAnsi="Times New Roman" w:cs="Times New Roman"/>
          <w:b w:val="0"/>
          <w:noProof w:val="0"/>
          <w:sz w:val="28"/>
          <w:szCs w:val="28"/>
        </w:rPr>
        <w:t xml:space="preserve">. </w:t>
      </w:r>
    </w:p>
    <w:p w:rsidR="00DE6F41" w:rsidRPr="00ED7F4C" w:rsidRDefault="00163712" w:rsidP="00ED7F4C">
      <w:pPr>
        <w:autoSpaceDE w:val="0"/>
        <w:autoSpaceDN w:val="0"/>
        <w:adjustRightInd w:val="0"/>
        <w:spacing w:after="0"/>
        <w:ind w:firstLine="709"/>
        <w:contextualSpacing w:val="0"/>
        <w:rPr>
          <w:rFonts w:ascii="Times New Roman" w:eastAsia="Times New Roman" w:hAnsi="Times New Roman" w:cs="Times New Roman"/>
          <w:b w:val="0"/>
          <w:noProof w:val="0"/>
          <w:sz w:val="28"/>
          <w:szCs w:val="28"/>
        </w:rPr>
      </w:pPr>
      <w:r>
        <w:rPr>
          <w:rFonts w:ascii="Times New Roman" w:eastAsia="Calibri" w:hAnsi="Times New Roman" w:cs="Times New Roman"/>
          <w:b w:val="0"/>
          <w:noProof w:val="0"/>
          <w:sz w:val="28"/>
          <w:szCs w:val="28"/>
          <w:lang w:eastAsia="en-US"/>
        </w:rPr>
        <w:t>1.</w:t>
      </w:r>
      <w:r w:rsidR="00DE6F41">
        <w:rPr>
          <w:rFonts w:ascii="Times New Roman" w:eastAsia="Calibri" w:hAnsi="Times New Roman" w:cs="Times New Roman"/>
          <w:b w:val="0"/>
          <w:noProof w:val="0"/>
          <w:sz w:val="28"/>
          <w:szCs w:val="28"/>
          <w:lang w:eastAsia="en-US"/>
        </w:rPr>
        <w:t>6</w:t>
      </w:r>
      <w:r w:rsidR="00DE6F41" w:rsidRPr="006279AF">
        <w:rPr>
          <w:rFonts w:ascii="Times New Roman" w:eastAsia="Calibri" w:hAnsi="Times New Roman" w:cs="Times New Roman"/>
          <w:b w:val="0"/>
          <w:noProof w:val="0"/>
          <w:sz w:val="28"/>
          <w:szCs w:val="28"/>
          <w:lang w:eastAsia="en-US"/>
        </w:rPr>
        <w:t>. Гранты предоставляются на финансирование части следующих целевых расходов, произведенных начинающими субъектами малого предпринимательства, связанных с началом их предпринимательской деятельности:</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приобретение производственных помещений, технологического и офисного оборудования, автотранспортных средств, производственного и хозяйственного инвентаря, прочих основных средств;</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приобретение программного обеспечения;</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приобретение строительных материалов;</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обучение в целях повышения квалификации, профессиональная подготовка и переподготовка кадров, в том числе по охране труда, пожарной безопасности;</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аренда нежилых помещений, используемых для осуществления предпринимательской деятельности;</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строительство, реконструкция здания (части здания), сооружения;</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подключение к инженерным сетям, включая электроснабжение, водоснабжение и водоотвод, теплоснабжение;</w:t>
      </w:r>
    </w:p>
    <w:p w:rsidR="00DE6F41" w:rsidRDefault="00DE6F41" w:rsidP="00DE6F41">
      <w:pPr>
        <w:spacing w:after="0"/>
        <w:contextualSpacing w:val="0"/>
        <w:jc w:val="center"/>
        <w:rPr>
          <w:rFonts w:ascii="Times New Roman" w:eastAsia="Calibri" w:hAnsi="Times New Roman" w:cs="Times New Roman"/>
          <w:b w:val="0"/>
          <w:noProof w:val="0"/>
          <w:sz w:val="28"/>
          <w:szCs w:val="28"/>
          <w:lang w:eastAsia="en-US"/>
        </w:rPr>
      </w:pPr>
    </w:p>
    <w:p w:rsidR="00BB4F18" w:rsidRPr="006279AF" w:rsidRDefault="00BB4F18" w:rsidP="00DE6F41">
      <w:pPr>
        <w:spacing w:after="0"/>
        <w:contextualSpacing w:val="0"/>
        <w:jc w:val="center"/>
        <w:rPr>
          <w:rFonts w:ascii="Times New Roman" w:eastAsia="Calibri" w:hAnsi="Times New Roman" w:cs="Times New Roman"/>
          <w:b w:val="0"/>
          <w:noProof w:val="0"/>
          <w:sz w:val="28"/>
          <w:szCs w:val="28"/>
          <w:lang w:eastAsia="en-US"/>
        </w:rPr>
      </w:pPr>
    </w:p>
    <w:p w:rsidR="00DE6F41" w:rsidRPr="006279AF" w:rsidRDefault="00FB57FA" w:rsidP="00DE6F41">
      <w:pPr>
        <w:spacing w:after="0"/>
        <w:contextualSpacing w:val="0"/>
        <w:jc w:val="center"/>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val="en-US" w:eastAsia="en-US"/>
        </w:rPr>
        <w:t>II</w:t>
      </w:r>
      <w:r w:rsidR="00DE6F41" w:rsidRPr="006279AF">
        <w:rPr>
          <w:rFonts w:ascii="Times New Roman" w:eastAsia="Calibri" w:hAnsi="Times New Roman" w:cs="Times New Roman"/>
          <w:b w:val="0"/>
          <w:noProof w:val="0"/>
          <w:sz w:val="28"/>
          <w:szCs w:val="28"/>
          <w:lang w:eastAsia="en-US"/>
        </w:rPr>
        <w:t>.Порядок организации и проведения конкурсного отбора</w:t>
      </w:r>
    </w:p>
    <w:p w:rsidR="00DE6F41" w:rsidRPr="006279AF" w:rsidRDefault="00DE6F41" w:rsidP="00DE6F41">
      <w:pPr>
        <w:spacing w:after="0"/>
        <w:contextualSpacing w:val="0"/>
        <w:jc w:val="center"/>
        <w:rPr>
          <w:rFonts w:ascii="Times New Roman" w:eastAsia="Calibri" w:hAnsi="Times New Roman" w:cs="Times New Roman"/>
          <w:b w:val="0"/>
          <w:noProof w:val="0"/>
          <w:sz w:val="28"/>
          <w:szCs w:val="28"/>
          <w:lang w:eastAsia="en-US"/>
        </w:rPr>
      </w:pPr>
    </w:p>
    <w:p w:rsidR="00DE6F41" w:rsidRPr="005D4AFF" w:rsidRDefault="00DE6F41" w:rsidP="00DE6F41">
      <w:pPr>
        <w:ind w:firstLine="706"/>
        <w:rPr>
          <w:rFonts w:ascii="Times New Roman" w:eastAsia="Times New Roman" w:hAnsi="Times New Roman" w:cs="Times New Roman"/>
          <w:b w:val="0"/>
          <w:noProof w:val="0"/>
          <w:sz w:val="28"/>
          <w:szCs w:val="28"/>
        </w:rPr>
      </w:pPr>
      <w:r w:rsidRPr="006279AF">
        <w:rPr>
          <w:rFonts w:ascii="Times New Roman" w:eastAsia="Calibri" w:hAnsi="Times New Roman" w:cs="Times New Roman"/>
          <w:b w:val="0"/>
          <w:noProof w:val="0"/>
          <w:sz w:val="28"/>
          <w:szCs w:val="28"/>
          <w:lang w:eastAsia="en-US"/>
        </w:rPr>
        <w:tab/>
        <w:t xml:space="preserve">2.1. </w:t>
      </w:r>
      <w:r w:rsidRPr="005D4AFF">
        <w:rPr>
          <w:rFonts w:ascii="Times New Roman" w:eastAsia="Times New Roman" w:hAnsi="Times New Roman" w:cs="Times New Roman"/>
          <w:b w:val="0"/>
          <w:noProof w:val="0"/>
          <w:sz w:val="28"/>
          <w:szCs w:val="28"/>
        </w:rPr>
        <w:t xml:space="preserve">Организатором проведения конкурсного отбора субъектов </w:t>
      </w:r>
      <w:r w:rsidR="00BB4F18">
        <w:rPr>
          <w:rFonts w:ascii="Times New Roman" w:eastAsia="Times New Roman" w:hAnsi="Times New Roman" w:cs="Times New Roman"/>
          <w:b w:val="0"/>
          <w:noProof w:val="0"/>
          <w:sz w:val="28"/>
          <w:szCs w:val="28"/>
        </w:rPr>
        <w:t xml:space="preserve">малого и среднего предпринимательства </w:t>
      </w:r>
      <w:r w:rsidRPr="005D4AFF">
        <w:rPr>
          <w:rFonts w:ascii="Times New Roman" w:eastAsia="Times New Roman" w:hAnsi="Times New Roman" w:cs="Times New Roman"/>
          <w:b w:val="0"/>
          <w:noProof w:val="0"/>
          <w:sz w:val="28"/>
          <w:szCs w:val="28"/>
        </w:rPr>
        <w:t xml:space="preserve">в целях предоставления им грантов на организацию и развитие собственного бизнеса является администрация </w:t>
      </w:r>
      <w:r>
        <w:rPr>
          <w:rFonts w:ascii="Times New Roman" w:eastAsia="Times New Roman" w:hAnsi="Times New Roman" w:cs="Times New Roman"/>
          <w:b w:val="0"/>
          <w:noProof w:val="0"/>
          <w:sz w:val="28"/>
          <w:szCs w:val="28"/>
        </w:rPr>
        <w:t xml:space="preserve">Благодарненского городского округа </w:t>
      </w:r>
      <w:r w:rsidRPr="005D4AFF">
        <w:rPr>
          <w:rFonts w:ascii="Times New Roman" w:eastAsia="Times New Roman" w:hAnsi="Times New Roman" w:cs="Times New Roman"/>
          <w:b w:val="0"/>
          <w:noProof w:val="0"/>
          <w:sz w:val="28"/>
          <w:szCs w:val="28"/>
        </w:rPr>
        <w:t xml:space="preserve">Ставропольского края (далее – </w:t>
      </w:r>
      <w:r>
        <w:rPr>
          <w:rFonts w:ascii="Times New Roman" w:eastAsia="Times New Roman" w:hAnsi="Times New Roman" w:cs="Times New Roman"/>
          <w:b w:val="0"/>
          <w:noProof w:val="0"/>
          <w:sz w:val="28"/>
          <w:szCs w:val="28"/>
        </w:rPr>
        <w:t>а</w:t>
      </w:r>
      <w:r w:rsidRPr="005D4AFF">
        <w:rPr>
          <w:rFonts w:ascii="Times New Roman" w:eastAsia="Times New Roman" w:hAnsi="Times New Roman" w:cs="Times New Roman"/>
          <w:b w:val="0"/>
          <w:noProof w:val="0"/>
          <w:sz w:val="28"/>
          <w:szCs w:val="28"/>
        </w:rPr>
        <w:t xml:space="preserve">дминистрация) в лице отдела </w:t>
      </w:r>
      <w:r>
        <w:rPr>
          <w:rFonts w:ascii="Times New Roman" w:eastAsia="Times New Roman" w:hAnsi="Times New Roman" w:cs="Times New Roman"/>
          <w:b w:val="0"/>
          <w:noProof w:val="0"/>
          <w:sz w:val="28"/>
          <w:szCs w:val="28"/>
        </w:rPr>
        <w:t>торговли</w:t>
      </w:r>
      <w:r w:rsidRPr="005D4AFF">
        <w:rPr>
          <w:rFonts w:ascii="Times New Roman" w:eastAsia="Times New Roman" w:hAnsi="Times New Roman" w:cs="Times New Roman"/>
          <w:b w:val="0"/>
          <w:noProof w:val="0"/>
          <w:sz w:val="28"/>
          <w:szCs w:val="28"/>
        </w:rPr>
        <w:t xml:space="preserve"> администрации </w:t>
      </w:r>
      <w:r>
        <w:rPr>
          <w:rFonts w:ascii="Times New Roman" w:eastAsia="Times New Roman" w:hAnsi="Times New Roman" w:cs="Times New Roman"/>
          <w:b w:val="0"/>
          <w:noProof w:val="0"/>
          <w:sz w:val="28"/>
          <w:szCs w:val="28"/>
        </w:rPr>
        <w:t>Благодарненского городского округа</w:t>
      </w:r>
      <w:r w:rsidRPr="005D4AFF">
        <w:rPr>
          <w:rFonts w:ascii="Times New Roman" w:eastAsia="Times New Roman" w:hAnsi="Times New Roman" w:cs="Times New Roman"/>
          <w:b w:val="0"/>
          <w:noProof w:val="0"/>
          <w:sz w:val="28"/>
          <w:szCs w:val="28"/>
        </w:rPr>
        <w:t xml:space="preserve"> Ставропольского края (далее – отдел </w:t>
      </w:r>
      <w:r>
        <w:rPr>
          <w:rFonts w:ascii="Times New Roman" w:eastAsia="Times New Roman" w:hAnsi="Times New Roman" w:cs="Times New Roman"/>
          <w:b w:val="0"/>
          <w:noProof w:val="0"/>
          <w:sz w:val="28"/>
          <w:szCs w:val="28"/>
        </w:rPr>
        <w:t>торговли</w:t>
      </w:r>
      <w:r w:rsidRPr="005D4AFF">
        <w:rPr>
          <w:rFonts w:ascii="Times New Roman" w:eastAsia="Times New Roman" w:hAnsi="Times New Roman" w:cs="Times New Roman"/>
          <w:b w:val="0"/>
          <w:noProof w:val="0"/>
          <w:sz w:val="28"/>
          <w:szCs w:val="28"/>
        </w:rPr>
        <w:t>).</w:t>
      </w:r>
    </w:p>
    <w:p w:rsidR="00DE6F41" w:rsidRPr="006279AF" w:rsidRDefault="00DE6F41" w:rsidP="00DE6F41">
      <w:pPr>
        <w:widowControl w:val="0"/>
        <w:autoSpaceDE w:val="0"/>
        <w:autoSpaceDN w:val="0"/>
        <w:adjustRightInd w:val="0"/>
        <w:spacing w:after="0"/>
        <w:ind w:firstLine="706"/>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 xml:space="preserve">Администрация </w:t>
      </w:r>
      <w:r w:rsidRPr="006279AF">
        <w:rPr>
          <w:rFonts w:ascii="Times New Roman" w:eastAsia="Calibri" w:hAnsi="Times New Roman" w:cs="Times New Roman"/>
          <w:b w:val="0"/>
          <w:noProof w:val="0"/>
          <w:sz w:val="28"/>
          <w:szCs w:val="28"/>
          <w:lang w:eastAsia="en-US"/>
        </w:rPr>
        <w:t>осуществляет:</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определение даты начала приема от субъектов малого предпринимательства документов для участия в конкурсном отборе;</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определение даты окончания приема от субъектов малого предпринимательства документов для участия в конкурсном отборе;</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размещение в средствах массовой информации и на официальном сайте администрации в сети Интернет объявления о проведении конкурсного отбора (об окончании приема от субъектов малого предпринимательства документов для участия в конкурсном отборе);</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прием от субъектов малого предпринимательства документов для участия в конкурсном отборе, предусмотренных </w:t>
      </w:r>
      <w:hyperlink r:id="rId8" w:anchor="Par61" w:history="1">
        <w:r w:rsidRPr="00C46E72">
          <w:rPr>
            <w:rFonts w:ascii="Times New Roman" w:eastAsia="Calibri" w:hAnsi="Times New Roman" w:cs="Times New Roman"/>
            <w:b w:val="0"/>
            <w:noProof w:val="0"/>
            <w:sz w:val="28"/>
            <w:szCs w:val="28"/>
            <w:lang w:eastAsia="en-US"/>
          </w:rPr>
          <w:t xml:space="preserve">пунктом </w:t>
        </w:r>
      </w:hyperlink>
      <w:r w:rsidR="00BB4F18">
        <w:rPr>
          <w:rFonts w:ascii="Times New Roman" w:eastAsia="Calibri" w:hAnsi="Times New Roman" w:cs="Times New Roman"/>
          <w:b w:val="0"/>
          <w:noProof w:val="0"/>
          <w:sz w:val="28"/>
          <w:szCs w:val="28"/>
          <w:lang w:eastAsia="en-US"/>
        </w:rPr>
        <w:t>2.6</w:t>
      </w:r>
      <w:r w:rsidRPr="006279AF">
        <w:rPr>
          <w:rFonts w:ascii="Times New Roman" w:eastAsia="Calibri" w:hAnsi="Times New Roman" w:cs="Times New Roman"/>
          <w:b w:val="0"/>
          <w:noProof w:val="0"/>
          <w:sz w:val="28"/>
          <w:szCs w:val="28"/>
          <w:lang w:eastAsia="en-US"/>
        </w:rPr>
        <w:t xml:space="preserve">. Порядка (далее - заявка), в том числе </w:t>
      </w:r>
      <w:r w:rsidRPr="006279AF">
        <w:rPr>
          <w:rFonts w:ascii="Times New Roman" w:eastAsia="Calibri" w:hAnsi="Times New Roman" w:cs="Times New Roman"/>
          <w:b w:val="0"/>
          <w:noProof w:val="0"/>
          <w:sz w:val="28"/>
          <w:szCs w:val="22"/>
          <w:lang w:eastAsia="en-US"/>
        </w:rPr>
        <w:t>заявления</w:t>
      </w:r>
      <w:r w:rsidRPr="006279AF">
        <w:rPr>
          <w:rFonts w:ascii="Times New Roman" w:eastAsia="Calibri" w:hAnsi="Times New Roman" w:cs="Times New Roman"/>
          <w:b w:val="0"/>
          <w:noProof w:val="0"/>
          <w:sz w:val="28"/>
          <w:szCs w:val="28"/>
          <w:lang w:eastAsia="en-US"/>
        </w:rPr>
        <w:t xml:space="preserve"> на получение гранта по форме согласно Приложению 1 к Порядку, и их регистрацию в день поступления в администрацию в установленном порядке;</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учет и хранение заявок, поступивших в администрацию для участия в конкурсном отборе.</w:t>
      </w:r>
    </w:p>
    <w:p w:rsidR="00DE6F41" w:rsidRPr="006279AF" w:rsidRDefault="00DE6F41" w:rsidP="00DE6F41">
      <w:pPr>
        <w:widowControl w:val="0"/>
        <w:autoSpaceDE w:val="0"/>
        <w:autoSpaceDN w:val="0"/>
        <w:adjustRightInd w:val="0"/>
        <w:spacing w:after="0"/>
        <w:ind w:firstLine="709"/>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lastRenderedPageBreak/>
        <w:t xml:space="preserve">2.2. Прием заявок осуществляется администрацией </w:t>
      </w:r>
      <w:proofErr w:type="gramStart"/>
      <w:r w:rsidRPr="006279AF">
        <w:rPr>
          <w:rFonts w:ascii="Times New Roman" w:eastAsia="Calibri" w:hAnsi="Times New Roman" w:cs="Times New Roman"/>
          <w:b w:val="0"/>
          <w:noProof w:val="0"/>
          <w:sz w:val="28"/>
          <w:szCs w:val="28"/>
          <w:lang w:eastAsia="en-US"/>
        </w:rPr>
        <w:t>с даты опубликования</w:t>
      </w:r>
      <w:proofErr w:type="gramEnd"/>
      <w:r w:rsidRPr="006279AF">
        <w:rPr>
          <w:rFonts w:ascii="Times New Roman" w:eastAsia="Calibri" w:hAnsi="Times New Roman" w:cs="Times New Roman"/>
          <w:b w:val="0"/>
          <w:noProof w:val="0"/>
          <w:sz w:val="28"/>
          <w:szCs w:val="28"/>
          <w:lang w:eastAsia="en-US"/>
        </w:rPr>
        <w:t xml:space="preserve"> в средствах массовой информации и на официальном сайте администрации в сети Интернет объявления о проведении конкурсного отбора до даты, указанной в объявлении об окончании приема от субъектов малого предпринимательства документов д</w:t>
      </w:r>
      <w:r>
        <w:rPr>
          <w:rFonts w:ascii="Times New Roman" w:eastAsia="Calibri" w:hAnsi="Times New Roman" w:cs="Times New Roman"/>
          <w:b w:val="0"/>
          <w:noProof w:val="0"/>
          <w:sz w:val="28"/>
          <w:szCs w:val="28"/>
          <w:lang w:eastAsia="en-US"/>
        </w:rPr>
        <w:t>ля участия в конкурсном отборе.</w:t>
      </w:r>
    </w:p>
    <w:p w:rsidR="00DE6F41" w:rsidRPr="006279AF" w:rsidRDefault="00DE6F41" w:rsidP="00DE6F41">
      <w:pPr>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2.3. Документы могут быть представлены субъектом предпринимательства:</w:t>
      </w:r>
    </w:p>
    <w:p w:rsidR="00DE6F41" w:rsidRPr="006279AF" w:rsidRDefault="00DE6F41" w:rsidP="00DE6F41">
      <w:pPr>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1) лично или уполномоченным представителем при наличии у него доверенности, оформленной в соответствии с законодательством Российской Федерации;</w:t>
      </w:r>
    </w:p>
    <w:p w:rsidR="00DE6F41" w:rsidRPr="006279AF" w:rsidRDefault="00DE6F41" w:rsidP="00DE6F41">
      <w:pPr>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 посредством почтового отправления  по почтовому адресу: 356420, Ставропольский край, Благодарненский район, г.</w:t>
      </w:r>
      <w:r w:rsidR="00163712">
        <w:rPr>
          <w:rFonts w:ascii="Times New Roman" w:eastAsia="Calibri" w:hAnsi="Times New Roman" w:cs="Times New Roman"/>
          <w:b w:val="0"/>
          <w:noProof w:val="0"/>
          <w:sz w:val="28"/>
          <w:szCs w:val="28"/>
          <w:lang w:eastAsia="en-US"/>
        </w:rPr>
        <w:t xml:space="preserve"> </w:t>
      </w:r>
      <w:r w:rsidRPr="006279AF">
        <w:rPr>
          <w:rFonts w:ascii="Times New Roman" w:eastAsia="Calibri" w:hAnsi="Times New Roman" w:cs="Times New Roman"/>
          <w:b w:val="0"/>
          <w:noProof w:val="0"/>
          <w:sz w:val="28"/>
          <w:szCs w:val="28"/>
          <w:lang w:eastAsia="en-US"/>
        </w:rPr>
        <w:t>Благодарный, пл.</w:t>
      </w:r>
      <w:r w:rsidR="00B02AAA">
        <w:rPr>
          <w:rFonts w:ascii="Times New Roman" w:eastAsia="Calibri" w:hAnsi="Times New Roman" w:cs="Times New Roman"/>
          <w:b w:val="0"/>
          <w:noProof w:val="0"/>
          <w:sz w:val="28"/>
          <w:szCs w:val="28"/>
          <w:lang w:eastAsia="en-US"/>
        </w:rPr>
        <w:t xml:space="preserve"> </w:t>
      </w:r>
      <w:r w:rsidRPr="006279AF">
        <w:rPr>
          <w:rFonts w:ascii="Times New Roman" w:eastAsia="Calibri" w:hAnsi="Times New Roman" w:cs="Times New Roman"/>
          <w:b w:val="0"/>
          <w:noProof w:val="0"/>
          <w:sz w:val="28"/>
          <w:szCs w:val="28"/>
          <w:lang w:eastAsia="en-US"/>
        </w:rPr>
        <w:t>Ленина 1;</w:t>
      </w:r>
    </w:p>
    <w:p w:rsidR="00DE6F41" w:rsidRPr="006279AF" w:rsidRDefault="00DE6F41" w:rsidP="00DE6F41">
      <w:pPr>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3) в форме электронных документов в порядке, установленном постановлением Правительства Российской Федерации от 7 июля 2011 г.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по электронному адресу: </w:t>
      </w:r>
      <w:hyperlink r:id="rId9" w:history="1">
        <w:r w:rsidRPr="006279AF">
          <w:rPr>
            <w:rFonts w:ascii="Times New Roman" w:eastAsia="Calibri" w:hAnsi="Times New Roman" w:cs="Times New Roman"/>
            <w:b w:val="0"/>
            <w:noProof w:val="0"/>
            <w:sz w:val="28"/>
            <w:szCs w:val="28"/>
            <w:u w:val="single"/>
            <w:lang w:eastAsia="en-US"/>
          </w:rPr>
          <w:t>ab</w:t>
        </w:r>
        <w:r w:rsidRPr="006279AF">
          <w:rPr>
            <w:rFonts w:ascii="Times New Roman" w:eastAsia="Calibri" w:hAnsi="Times New Roman" w:cs="Times New Roman"/>
            <w:b w:val="0"/>
            <w:noProof w:val="0"/>
            <w:sz w:val="28"/>
            <w:szCs w:val="28"/>
            <w:u w:val="single"/>
            <w:lang w:val="en-US" w:eastAsia="en-US"/>
          </w:rPr>
          <w:t>gosk</w:t>
        </w:r>
        <w:r w:rsidRPr="006279AF">
          <w:rPr>
            <w:rFonts w:ascii="Times New Roman" w:eastAsia="Calibri" w:hAnsi="Times New Roman" w:cs="Times New Roman"/>
            <w:b w:val="0"/>
            <w:noProof w:val="0"/>
            <w:sz w:val="28"/>
            <w:szCs w:val="28"/>
            <w:u w:val="single"/>
            <w:lang w:eastAsia="en-US"/>
          </w:rPr>
          <w:t>@</w:t>
        </w:r>
        <w:r w:rsidRPr="006279AF">
          <w:rPr>
            <w:rFonts w:ascii="Times New Roman" w:eastAsia="Calibri" w:hAnsi="Times New Roman" w:cs="Times New Roman"/>
            <w:b w:val="0"/>
            <w:noProof w:val="0"/>
            <w:sz w:val="28"/>
            <w:szCs w:val="28"/>
            <w:u w:val="single"/>
            <w:lang w:val="en-US" w:eastAsia="en-US"/>
          </w:rPr>
          <w:t>mail</w:t>
        </w:r>
        <w:r w:rsidRPr="006279AF">
          <w:rPr>
            <w:rFonts w:ascii="Times New Roman" w:eastAsia="Calibri" w:hAnsi="Times New Roman" w:cs="Times New Roman"/>
            <w:b w:val="0"/>
            <w:noProof w:val="0"/>
            <w:sz w:val="28"/>
            <w:szCs w:val="28"/>
            <w:u w:val="single"/>
            <w:lang w:eastAsia="en-US"/>
          </w:rPr>
          <w:t>.</w:t>
        </w:r>
        <w:proofErr w:type="spellStart"/>
        <w:r w:rsidRPr="006279AF">
          <w:rPr>
            <w:rFonts w:ascii="Times New Roman" w:eastAsia="Calibri" w:hAnsi="Times New Roman" w:cs="Times New Roman"/>
            <w:b w:val="0"/>
            <w:noProof w:val="0"/>
            <w:sz w:val="28"/>
            <w:szCs w:val="28"/>
            <w:u w:val="single"/>
            <w:lang w:eastAsia="en-US"/>
          </w:rPr>
          <w:t>ru</w:t>
        </w:r>
        <w:proofErr w:type="spellEnd"/>
      </w:hyperlink>
      <w:r w:rsidRPr="006279AF">
        <w:rPr>
          <w:rFonts w:ascii="Times New Roman" w:eastAsia="Calibri" w:hAnsi="Times New Roman" w:cs="Times New Roman"/>
          <w:b w:val="0"/>
          <w:noProof w:val="0"/>
          <w:sz w:val="28"/>
          <w:szCs w:val="28"/>
          <w:lang w:eastAsia="en-US"/>
        </w:rPr>
        <w:t>.</w:t>
      </w:r>
    </w:p>
    <w:p w:rsidR="00DE6F41" w:rsidRPr="006279AF" w:rsidRDefault="00DE6F41" w:rsidP="00DE6F41">
      <w:pPr>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2.4. </w:t>
      </w:r>
      <w:r w:rsidRPr="006279AF">
        <w:rPr>
          <w:rFonts w:ascii="Times New Roman" w:eastAsia="Times New Roman" w:hAnsi="Times New Roman" w:cs="Times New Roman"/>
          <w:b w:val="0"/>
          <w:noProof w:val="0"/>
          <w:sz w:val="28"/>
          <w:szCs w:val="28"/>
        </w:rPr>
        <w:t>Представляемые документы</w:t>
      </w:r>
      <w:r w:rsidRPr="006279AF">
        <w:rPr>
          <w:rFonts w:ascii="Times New Roman" w:eastAsia="Calibri" w:hAnsi="Times New Roman" w:cs="Times New Roman"/>
          <w:b w:val="0"/>
          <w:noProof w:val="0"/>
          <w:sz w:val="28"/>
          <w:szCs w:val="28"/>
          <w:lang w:eastAsia="en-US"/>
        </w:rPr>
        <w:t xml:space="preserve">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Все листы сшиваются, нумеруются, скрепляются </w:t>
      </w:r>
      <w:r>
        <w:rPr>
          <w:rFonts w:ascii="Times New Roman" w:eastAsia="Calibri" w:hAnsi="Times New Roman" w:cs="Times New Roman"/>
          <w:b w:val="0"/>
          <w:noProof w:val="0"/>
          <w:sz w:val="28"/>
          <w:szCs w:val="28"/>
          <w:lang w:eastAsia="en-US"/>
        </w:rPr>
        <w:t xml:space="preserve">(при наличии) </w:t>
      </w:r>
      <w:r w:rsidRPr="006279AF">
        <w:rPr>
          <w:rFonts w:ascii="Times New Roman" w:eastAsia="Calibri" w:hAnsi="Times New Roman" w:cs="Times New Roman"/>
          <w:b w:val="0"/>
          <w:noProof w:val="0"/>
          <w:sz w:val="28"/>
          <w:szCs w:val="28"/>
          <w:lang w:eastAsia="en-US"/>
        </w:rPr>
        <w:t>печатью субъекта малого предпринимательства. Составляется опись с указанием количества листов по каждому вложенному в заявку документу.</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2.5. Субъект малого предпринимательства имеет право отозвать поданную им заявку путем письменного уведомления об этом администрации до окончания срока приема заявок.</w:t>
      </w:r>
    </w:p>
    <w:p w:rsidR="0093770B" w:rsidRDefault="00DE6F41" w:rsidP="0093770B">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w:t>
      </w:r>
      <w:r>
        <w:rPr>
          <w:rFonts w:ascii="Times New Roman" w:eastAsia="Calibri" w:hAnsi="Times New Roman" w:cs="Times New Roman"/>
          <w:b w:val="0"/>
          <w:noProof w:val="0"/>
          <w:sz w:val="28"/>
          <w:szCs w:val="28"/>
          <w:lang w:eastAsia="en-US"/>
        </w:rPr>
        <w:t>6</w:t>
      </w:r>
      <w:r w:rsidR="007B02FA">
        <w:rPr>
          <w:rFonts w:ascii="Times New Roman" w:eastAsia="Calibri" w:hAnsi="Times New Roman" w:cs="Times New Roman"/>
          <w:b w:val="0"/>
          <w:noProof w:val="0"/>
          <w:sz w:val="28"/>
          <w:szCs w:val="28"/>
          <w:lang w:eastAsia="en-US"/>
        </w:rPr>
        <w:t>.</w:t>
      </w:r>
      <w:r w:rsidR="0093770B" w:rsidRPr="006279AF">
        <w:rPr>
          <w:rFonts w:ascii="Times New Roman" w:eastAsia="Calibri" w:hAnsi="Times New Roman" w:cs="Times New Roman"/>
          <w:b w:val="0"/>
          <w:noProof w:val="0"/>
          <w:sz w:val="28"/>
          <w:szCs w:val="28"/>
          <w:lang w:eastAsia="en-US"/>
        </w:rPr>
        <w:t>Начинающий субъект малого предпринимательства, претендующий на получение гранта (далее - заявитель), представляет в администрацию следующие документы:</w:t>
      </w:r>
    </w:p>
    <w:p w:rsidR="0093770B" w:rsidRPr="002234F5" w:rsidRDefault="0093770B" w:rsidP="0093770B">
      <w:pPr>
        <w:widowControl w:val="0"/>
        <w:autoSpaceDE w:val="0"/>
        <w:autoSpaceDN w:val="0"/>
        <w:adjustRightInd w:val="0"/>
        <w:spacing w:after="0"/>
        <w:ind w:firstLine="708"/>
        <w:contextualSpacing w:val="0"/>
        <w:rPr>
          <w:rFonts w:ascii="Times New Roman" w:hAnsi="Times New Roman" w:cs="Times New Roman"/>
          <w:b w:val="0"/>
          <w:color w:val="000000"/>
          <w:sz w:val="28"/>
          <w:szCs w:val="28"/>
        </w:rPr>
      </w:pPr>
      <w:r>
        <w:rPr>
          <w:rFonts w:ascii="Times New Roman" w:eastAsia="Calibri" w:hAnsi="Times New Roman" w:cs="Times New Roman"/>
          <w:b w:val="0"/>
          <w:noProof w:val="0"/>
          <w:sz w:val="28"/>
          <w:szCs w:val="28"/>
          <w:lang w:eastAsia="en-US"/>
        </w:rPr>
        <w:t xml:space="preserve">1) </w:t>
      </w:r>
      <w:r>
        <w:rPr>
          <w:rFonts w:ascii="Times New Roman" w:eastAsia="Times New Roman" w:hAnsi="Times New Roman" w:cs="Times New Roman"/>
          <w:b w:val="0"/>
          <w:noProof w:val="0"/>
          <w:sz w:val="28"/>
          <w:szCs w:val="28"/>
        </w:rPr>
        <w:t>з</w:t>
      </w:r>
      <w:r w:rsidRPr="00734CFF">
        <w:rPr>
          <w:rFonts w:ascii="Times New Roman" w:eastAsia="Times New Roman" w:hAnsi="Times New Roman" w:cs="Times New Roman"/>
          <w:b w:val="0"/>
          <w:noProof w:val="0"/>
          <w:sz w:val="28"/>
          <w:szCs w:val="28"/>
        </w:rPr>
        <w:t xml:space="preserve">аявление об участии в конкурсном отборе на </w:t>
      </w:r>
      <w:r w:rsidRPr="00734CFF">
        <w:rPr>
          <w:rFonts w:ascii="Times New Roman" w:hAnsi="Times New Roman" w:cs="Times New Roman"/>
          <w:b w:val="0"/>
          <w:color w:val="000000"/>
          <w:sz w:val="28"/>
          <w:szCs w:val="28"/>
        </w:rPr>
        <w:t>предоставление гранта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w:t>
      </w:r>
      <w:r>
        <w:rPr>
          <w:rFonts w:ascii="Times New Roman" w:hAnsi="Times New Roman" w:cs="Times New Roman"/>
          <w:b w:val="0"/>
          <w:color w:val="000000"/>
          <w:sz w:val="28"/>
          <w:szCs w:val="28"/>
        </w:rPr>
        <w:t xml:space="preserve">я (приложение 1 </w:t>
      </w:r>
      <w:r w:rsidRPr="006279AF">
        <w:rPr>
          <w:rFonts w:ascii="Times New Roman" w:eastAsia="Calibri" w:hAnsi="Times New Roman" w:cs="Times New Roman"/>
          <w:b w:val="0"/>
          <w:noProof w:val="0"/>
          <w:sz w:val="28"/>
          <w:szCs w:val="28"/>
          <w:lang w:eastAsia="en-US"/>
        </w:rPr>
        <w:t>к Порядку</w:t>
      </w:r>
      <w:r>
        <w:rPr>
          <w:rFonts w:ascii="Times New Roman" w:eastAsia="Calibri" w:hAnsi="Times New Roman" w:cs="Times New Roman"/>
          <w:b w:val="0"/>
          <w:noProof w:val="0"/>
          <w:sz w:val="28"/>
          <w:szCs w:val="28"/>
          <w:lang w:eastAsia="en-US"/>
        </w:rPr>
        <w:t>)</w:t>
      </w:r>
      <w:r>
        <w:rPr>
          <w:rFonts w:ascii="Times New Roman" w:hAnsi="Times New Roman" w:cs="Times New Roman"/>
          <w:b w:val="0"/>
          <w:color w:val="000000"/>
          <w:sz w:val="28"/>
          <w:szCs w:val="28"/>
        </w:rPr>
        <w:t>;</w:t>
      </w:r>
    </w:p>
    <w:p w:rsidR="0093770B" w:rsidRPr="006279AF" w:rsidRDefault="0093770B" w:rsidP="0093770B">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2</w:t>
      </w:r>
      <w:r w:rsidRPr="006279AF">
        <w:rPr>
          <w:rFonts w:ascii="Times New Roman" w:eastAsia="Calibri" w:hAnsi="Times New Roman" w:cs="Times New Roman"/>
          <w:b w:val="0"/>
          <w:noProof w:val="0"/>
          <w:sz w:val="28"/>
          <w:szCs w:val="28"/>
          <w:lang w:eastAsia="en-US"/>
        </w:rPr>
        <w:t xml:space="preserve">) </w:t>
      </w:r>
      <w:hyperlink r:id="rId10" w:anchor="Par403" w:history="1">
        <w:r w:rsidRPr="006279AF">
          <w:rPr>
            <w:rFonts w:ascii="Times New Roman" w:eastAsia="Calibri" w:hAnsi="Times New Roman" w:cs="Times New Roman"/>
            <w:b w:val="0"/>
            <w:noProof w:val="0"/>
            <w:sz w:val="28"/>
            <w:szCs w:val="28"/>
            <w:lang w:eastAsia="en-US"/>
          </w:rPr>
          <w:t>бизнес-план</w:t>
        </w:r>
      </w:hyperlink>
      <w:r w:rsidRPr="006279AF">
        <w:rPr>
          <w:rFonts w:ascii="Times New Roman" w:eastAsia="Calibri" w:hAnsi="Times New Roman" w:cs="Times New Roman"/>
          <w:b w:val="0"/>
          <w:noProof w:val="0"/>
          <w:sz w:val="28"/>
          <w:szCs w:val="28"/>
          <w:lang w:eastAsia="en-US"/>
        </w:rPr>
        <w:t xml:space="preserve"> инвестиционного проекта с расчетом его бюджетной эффективности (приложение 2 к Порядку) (далее - бизнес-план);</w:t>
      </w:r>
    </w:p>
    <w:p w:rsidR="0093770B" w:rsidRPr="006279AF" w:rsidRDefault="0093770B" w:rsidP="0093770B">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3</w:t>
      </w:r>
      <w:r w:rsidRPr="006279AF">
        <w:rPr>
          <w:rFonts w:ascii="Times New Roman" w:eastAsia="Calibri" w:hAnsi="Times New Roman" w:cs="Times New Roman"/>
          <w:b w:val="0"/>
          <w:noProof w:val="0"/>
          <w:sz w:val="28"/>
          <w:szCs w:val="28"/>
          <w:lang w:eastAsia="en-US"/>
        </w:rPr>
        <w:t>) справка с указанием среднесписочной численности работников заявителя и уровня среднемесячной заработной платы по категориям работающих;</w:t>
      </w:r>
    </w:p>
    <w:p w:rsidR="0093770B" w:rsidRPr="006279AF" w:rsidRDefault="0093770B" w:rsidP="0093770B">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4</w:t>
      </w:r>
      <w:r w:rsidRPr="006279AF">
        <w:rPr>
          <w:rFonts w:ascii="Times New Roman" w:eastAsia="Calibri" w:hAnsi="Times New Roman" w:cs="Times New Roman"/>
          <w:b w:val="0"/>
          <w:noProof w:val="0"/>
          <w:sz w:val="28"/>
          <w:szCs w:val="28"/>
          <w:lang w:eastAsia="en-US"/>
        </w:rPr>
        <w:t>)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93770B" w:rsidRDefault="0093770B" w:rsidP="0093770B">
      <w:pPr>
        <w:widowControl w:val="0"/>
        <w:autoSpaceDE w:val="0"/>
        <w:autoSpaceDN w:val="0"/>
        <w:adjustRightInd w:val="0"/>
        <w:spacing w:after="0"/>
        <w:ind w:left="142"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5</w:t>
      </w:r>
      <w:r w:rsidRPr="006279AF">
        <w:rPr>
          <w:rFonts w:ascii="Times New Roman" w:eastAsia="Calibri" w:hAnsi="Times New Roman" w:cs="Times New Roman"/>
          <w:b w:val="0"/>
          <w:noProof w:val="0"/>
          <w:sz w:val="28"/>
          <w:szCs w:val="28"/>
          <w:lang w:eastAsia="en-US"/>
        </w:rPr>
        <w:t xml:space="preserve">) </w:t>
      </w:r>
      <w:r>
        <w:rPr>
          <w:rFonts w:ascii="Times New Roman" w:eastAsia="Calibri" w:hAnsi="Times New Roman" w:cs="Times New Roman"/>
          <w:b w:val="0"/>
          <w:noProof w:val="0"/>
          <w:sz w:val="28"/>
          <w:szCs w:val="28"/>
          <w:lang w:eastAsia="en-US"/>
        </w:rPr>
        <w:t xml:space="preserve">документы или </w:t>
      </w:r>
      <w:r w:rsidRPr="006279AF">
        <w:rPr>
          <w:rFonts w:ascii="Times New Roman" w:eastAsia="Calibri" w:hAnsi="Times New Roman" w:cs="Times New Roman"/>
          <w:b w:val="0"/>
          <w:noProof w:val="0"/>
          <w:sz w:val="28"/>
          <w:szCs w:val="28"/>
          <w:lang w:eastAsia="en-US"/>
        </w:rPr>
        <w:t>копии документов, подтверждающих оплату товаров, приобретенных зданий и сооружений, вып</w:t>
      </w:r>
      <w:r>
        <w:rPr>
          <w:rFonts w:ascii="Times New Roman" w:eastAsia="Calibri" w:hAnsi="Times New Roman" w:cs="Times New Roman"/>
          <w:b w:val="0"/>
          <w:noProof w:val="0"/>
          <w:sz w:val="28"/>
          <w:szCs w:val="28"/>
          <w:lang w:eastAsia="en-US"/>
        </w:rPr>
        <w:t xml:space="preserve">олненных работ, оказанных услуг </w:t>
      </w:r>
      <w:r>
        <w:rPr>
          <w:rFonts w:ascii="Times New Roman" w:eastAsia="Calibri" w:hAnsi="Times New Roman" w:cs="Times New Roman"/>
          <w:b w:val="0"/>
          <w:noProof w:val="0"/>
          <w:sz w:val="28"/>
          <w:szCs w:val="28"/>
          <w:lang w:eastAsia="en-US"/>
        </w:rPr>
        <w:lastRenderedPageBreak/>
        <w:t>(платежное поручение, подтверждающее оплату)</w:t>
      </w:r>
      <w:r w:rsidRPr="006279AF">
        <w:rPr>
          <w:rFonts w:ascii="Times New Roman" w:eastAsia="Calibri" w:hAnsi="Times New Roman" w:cs="Times New Roman"/>
          <w:b w:val="0"/>
          <w:noProof w:val="0"/>
          <w:sz w:val="28"/>
          <w:szCs w:val="28"/>
          <w:lang w:eastAsia="en-US"/>
        </w:rPr>
        <w:t>;</w:t>
      </w:r>
    </w:p>
    <w:p w:rsidR="0093770B" w:rsidRDefault="0093770B" w:rsidP="0093770B">
      <w:pPr>
        <w:widowControl w:val="0"/>
        <w:autoSpaceDE w:val="0"/>
        <w:autoSpaceDN w:val="0"/>
        <w:adjustRightInd w:val="0"/>
        <w:spacing w:after="0"/>
        <w:ind w:left="142" w:firstLine="567"/>
        <w:contextualSpacing w:val="0"/>
        <w:rPr>
          <w:rFonts w:ascii="Times New Roman" w:eastAsia="Calibri" w:hAnsi="Times New Roman" w:cs="Times New Roman"/>
          <w:b w:val="0"/>
          <w:noProof w:val="0"/>
          <w:sz w:val="28"/>
          <w:szCs w:val="28"/>
          <w:lang w:eastAsia="en-US"/>
        </w:rPr>
      </w:pPr>
      <w:proofErr w:type="gramStart"/>
      <w:r>
        <w:rPr>
          <w:rFonts w:ascii="Times New Roman" w:eastAsia="Calibri" w:hAnsi="Times New Roman" w:cs="Times New Roman"/>
          <w:b w:val="0"/>
          <w:noProof w:val="0"/>
          <w:sz w:val="28"/>
          <w:szCs w:val="28"/>
          <w:lang w:eastAsia="en-US"/>
        </w:rPr>
        <w:t xml:space="preserve">6) </w:t>
      </w:r>
      <w:r>
        <w:rPr>
          <w:rFonts w:ascii="Times New Roman" w:eastAsiaTheme="minorHAnsi" w:hAnsi="Times New Roman" w:cs="Times New Roman"/>
          <w:b w:val="0"/>
          <w:noProof w:val="0"/>
          <w:sz w:val="28"/>
          <w:szCs w:val="28"/>
          <w:lang w:eastAsia="en-US"/>
        </w:rPr>
        <w:t>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Pr>
          <w:rFonts w:ascii="Times New Roman" w:eastAsiaTheme="minorHAnsi" w:hAnsi="Times New Roman" w:cs="Times New Roman"/>
          <w:b w:val="0"/>
          <w:noProof w:val="0"/>
          <w:sz w:val="28"/>
          <w:szCs w:val="28"/>
          <w:lang w:eastAsia="en-US"/>
        </w:rPr>
        <w:t xml:space="preserve"> </w:t>
      </w:r>
      <w:proofErr w:type="gramStart"/>
      <w:r>
        <w:rPr>
          <w:rFonts w:ascii="Times New Roman" w:eastAsiaTheme="minorHAnsi" w:hAnsi="Times New Roman" w:cs="Times New Roman"/>
          <w:b w:val="0"/>
          <w:noProof w:val="0"/>
          <w:sz w:val="28"/>
          <w:szCs w:val="28"/>
          <w:lang w:eastAsia="en-US"/>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Pr>
          <w:rFonts w:ascii="Times New Roman" w:eastAsiaTheme="minorHAnsi" w:hAnsi="Times New Roman" w:cs="Times New Roman"/>
          <w:b w:val="0"/>
          <w:noProof w:val="0"/>
          <w:sz w:val="28"/>
          <w:szCs w:val="28"/>
          <w:lang w:eastAsia="en-US"/>
        </w:rPr>
        <w:t xml:space="preserve"> конкурса;</w:t>
      </w:r>
    </w:p>
    <w:p w:rsidR="0093770B" w:rsidRDefault="0093770B" w:rsidP="0093770B">
      <w:pPr>
        <w:widowControl w:val="0"/>
        <w:autoSpaceDE w:val="0"/>
        <w:autoSpaceDN w:val="0"/>
        <w:adjustRightInd w:val="0"/>
        <w:spacing w:after="0"/>
        <w:ind w:left="142"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 xml:space="preserve">7) </w:t>
      </w:r>
      <w:r>
        <w:rPr>
          <w:rFonts w:ascii="Times New Roman" w:eastAsiaTheme="minorHAnsi" w:hAnsi="Times New Roman" w:cs="Times New Roman"/>
          <w:b w:val="0"/>
          <w:noProof w:val="0"/>
          <w:sz w:val="28"/>
          <w:szCs w:val="28"/>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Pr>
          <w:rFonts w:ascii="Times New Roman" w:eastAsia="Calibri" w:hAnsi="Times New Roman" w:cs="Times New Roman"/>
          <w:b w:val="0"/>
          <w:noProof w:val="0"/>
          <w:sz w:val="28"/>
          <w:szCs w:val="28"/>
          <w:lang w:eastAsia="en-US"/>
        </w:rPr>
        <w:t>;</w:t>
      </w:r>
    </w:p>
    <w:p w:rsidR="0093770B" w:rsidRPr="006279AF" w:rsidRDefault="0093770B" w:rsidP="0093770B">
      <w:pPr>
        <w:widowControl w:val="0"/>
        <w:autoSpaceDE w:val="0"/>
        <w:autoSpaceDN w:val="0"/>
        <w:adjustRightInd w:val="0"/>
        <w:spacing w:after="0"/>
        <w:ind w:left="142" w:firstLine="567"/>
        <w:contextualSpacing w:val="0"/>
        <w:rPr>
          <w:rFonts w:ascii="Times New Roman" w:eastAsia="Calibri" w:hAnsi="Times New Roman" w:cs="Times New Roman"/>
          <w:b w:val="0"/>
          <w:noProof w:val="0"/>
          <w:sz w:val="28"/>
          <w:szCs w:val="28"/>
          <w:lang w:eastAsia="en-US"/>
        </w:rPr>
      </w:pPr>
      <w:proofErr w:type="gramStart"/>
      <w:r>
        <w:rPr>
          <w:rFonts w:ascii="Times New Roman" w:eastAsia="Calibri" w:hAnsi="Times New Roman" w:cs="Times New Roman"/>
          <w:b w:val="0"/>
          <w:noProof w:val="0"/>
          <w:sz w:val="28"/>
          <w:szCs w:val="28"/>
          <w:lang w:eastAsia="en-US"/>
        </w:rPr>
        <w:t>8</w:t>
      </w:r>
      <w:r w:rsidRPr="006279AF">
        <w:rPr>
          <w:rFonts w:ascii="Times New Roman" w:eastAsia="Calibri" w:hAnsi="Times New Roman" w:cs="Times New Roman"/>
          <w:b w:val="0"/>
          <w:noProof w:val="0"/>
          <w:sz w:val="28"/>
          <w:szCs w:val="28"/>
          <w:lang w:eastAsia="en-US"/>
        </w:rPr>
        <w:t>)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w:t>
      </w:r>
      <w:r>
        <w:rPr>
          <w:rFonts w:ascii="Times New Roman" w:eastAsia="Calibri" w:hAnsi="Times New Roman" w:cs="Times New Roman"/>
          <w:b w:val="0"/>
          <w:noProof w:val="0"/>
          <w:sz w:val="28"/>
          <w:szCs w:val="28"/>
          <w:lang w:eastAsia="en-US"/>
        </w:rPr>
        <w:t xml:space="preserve">явителя (для юридического лица) или </w:t>
      </w:r>
      <w:r w:rsidRPr="006279AF">
        <w:rPr>
          <w:rFonts w:ascii="Times New Roman" w:eastAsia="Calibri" w:hAnsi="Times New Roman" w:cs="Times New Roman"/>
          <w:b w:val="0"/>
          <w:noProof w:val="0"/>
          <w:sz w:val="28"/>
          <w:szCs w:val="28"/>
          <w:lang w:eastAsia="en-US"/>
        </w:rPr>
        <w:t xml:space="preserve">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w:t>
      </w:r>
      <w:proofErr w:type="gramEnd"/>
      <w:r w:rsidRPr="006279AF">
        <w:rPr>
          <w:rFonts w:ascii="Times New Roman" w:eastAsia="Calibri" w:hAnsi="Times New Roman" w:cs="Times New Roman"/>
          <w:b w:val="0"/>
          <w:noProof w:val="0"/>
          <w:sz w:val="28"/>
          <w:szCs w:val="28"/>
          <w:lang w:eastAsia="en-US"/>
        </w:rPr>
        <w:t xml:space="preserve"> налоговый учет заявителя (для индивидуального предпринимателя);</w:t>
      </w:r>
    </w:p>
    <w:p w:rsidR="0093770B" w:rsidRDefault="0093770B" w:rsidP="0093770B">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9</w:t>
      </w:r>
      <w:r w:rsidRPr="006279AF">
        <w:rPr>
          <w:rFonts w:ascii="Times New Roman" w:eastAsia="Calibri" w:hAnsi="Times New Roman" w:cs="Times New Roman"/>
          <w:b w:val="0"/>
          <w:noProof w:val="0"/>
          <w:sz w:val="28"/>
          <w:szCs w:val="28"/>
          <w:lang w:eastAsia="en-US"/>
        </w:rPr>
        <w:t>)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w:t>
      </w:r>
      <w:r>
        <w:rPr>
          <w:rFonts w:ascii="Times New Roman" w:eastAsia="Calibri" w:hAnsi="Times New Roman" w:cs="Times New Roman"/>
          <w:b w:val="0"/>
          <w:noProof w:val="0"/>
          <w:sz w:val="28"/>
          <w:szCs w:val="28"/>
          <w:lang w:eastAsia="en-US"/>
        </w:rPr>
        <w:t>сяц до представления документов.</w:t>
      </w:r>
    </w:p>
    <w:p w:rsidR="00DE6F41" w:rsidRPr="006279AF" w:rsidRDefault="00DE6F41" w:rsidP="0093770B">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w:t>
      </w:r>
      <w:r>
        <w:rPr>
          <w:rFonts w:ascii="Times New Roman" w:eastAsia="Calibri" w:hAnsi="Times New Roman" w:cs="Times New Roman"/>
          <w:b w:val="0"/>
          <w:noProof w:val="0"/>
          <w:sz w:val="28"/>
          <w:szCs w:val="28"/>
          <w:lang w:eastAsia="en-US"/>
        </w:rPr>
        <w:t>7</w:t>
      </w:r>
      <w:r w:rsidRPr="006279AF">
        <w:rPr>
          <w:rFonts w:ascii="Times New Roman" w:eastAsia="Calibri" w:hAnsi="Times New Roman" w:cs="Times New Roman"/>
          <w:b w:val="0"/>
          <w:noProof w:val="0"/>
          <w:sz w:val="28"/>
          <w:szCs w:val="28"/>
          <w:lang w:eastAsia="en-US"/>
        </w:rPr>
        <w:t xml:space="preserve">. Для предоставления гранта администрация в рамках информационного межведомственного и межуровневого взаимодействия </w:t>
      </w:r>
      <w:r w:rsidRPr="006279AF">
        <w:rPr>
          <w:rFonts w:ascii="Times New Roman" w:eastAsia="Calibri" w:hAnsi="Times New Roman" w:cs="Times New Roman"/>
          <w:b w:val="0"/>
          <w:noProof w:val="0"/>
          <w:sz w:val="28"/>
          <w:szCs w:val="28"/>
          <w:lang w:eastAsia="en-US"/>
        </w:rPr>
        <w:lastRenderedPageBreak/>
        <w:t>запрашивает следующую информацию о субъекте малого предпринимательства в автоматизированной информационной системе "Реестр сведений":</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сведения об исполнении субъектом малого предпринимательства обязанности по уплате налогов</w:t>
      </w:r>
      <w:r>
        <w:rPr>
          <w:rFonts w:ascii="Times New Roman" w:eastAsia="Calibri" w:hAnsi="Times New Roman" w:cs="Times New Roman"/>
          <w:b w:val="0"/>
          <w:noProof w:val="0"/>
          <w:sz w:val="28"/>
          <w:szCs w:val="28"/>
          <w:lang w:eastAsia="en-US"/>
        </w:rPr>
        <w:t>, взносов</w:t>
      </w:r>
      <w:r w:rsidRPr="006279AF">
        <w:rPr>
          <w:rFonts w:ascii="Times New Roman" w:eastAsia="Calibri" w:hAnsi="Times New Roman" w:cs="Times New Roman"/>
          <w:b w:val="0"/>
          <w:noProof w:val="0"/>
          <w:sz w:val="28"/>
          <w:szCs w:val="28"/>
          <w:lang w:eastAsia="en-US"/>
        </w:rPr>
        <w:t xml:space="preserve"> и сборов;</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сведения о юридическом лице, содержащиеся в Едином государственном реестре юридических лиц </w:t>
      </w:r>
      <w:r>
        <w:rPr>
          <w:rFonts w:ascii="Times New Roman" w:eastAsia="Calibri" w:hAnsi="Times New Roman" w:cs="Times New Roman"/>
          <w:b w:val="0"/>
          <w:noProof w:val="0"/>
          <w:sz w:val="28"/>
          <w:szCs w:val="28"/>
          <w:lang w:eastAsia="en-US"/>
        </w:rPr>
        <w:t xml:space="preserve">или </w:t>
      </w:r>
      <w:r w:rsidRPr="006279AF">
        <w:rPr>
          <w:rFonts w:ascii="Times New Roman" w:eastAsia="Calibri" w:hAnsi="Times New Roman" w:cs="Times New Roman"/>
          <w:b w:val="0"/>
          <w:noProof w:val="0"/>
          <w:sz w:val="28"/>
          <w:szCs w:val="28"/>
          <w:lang w:eastAsia="en-US"/>
        </w:rPr>
        <w:t>сведения об индивидуальном предпринимателе, содержащиеся в Едином государственном реестре индивидуальных предпринимателей);</w:t>
      </w:r>
    </w:p>
    <w:p w:rsidR="00DE6F41" w:rsidRPr="006279AF" w:rsidRDefault="00DE6F41" w:rsidP="00DE6F41">
      <w:pPr>
        <w:widowControl w:val="0"/>
        <w:autoSpaceDE w:val="0"/>
        <w:autoSpaceDN w:val="0"/>
        <w:adjustRightInd w:val="0"/>
        <w:spacing w:after="0"/>
        <w:ind w:firstLine="709"/>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w:t>
      </w:r>
      <w:r>
        <w:rPr>
          <w:rFonts w:ascii="Times New Roman" w:eastAsia="Calibri" w:hAnsi="Times New Roman" w:cs="Times New Roman"/>
          <w:b w:val="0"/>
          <w:noProof w:val="0"/>
          <w:sz w:val="28"/>
          <w:szCs w:val="28"/>
          <w:lang w:eastAsia="en-US"/>
        </w:rPr>
        <w:t>8</w:t>
      </w:r>
      <w:r w:rsidRPr="006279AF">
        <w:rPr>
          <w:rFonts w:ascii="Times New Roman" w:eastAsia="Calibri" w:hAnsi="Times New Roman" w:cs="Times New Roman"/>
          <w:b w:val="0"/>
          <w:noProof w:val="0"/>
          <w:sz w:val="28"/>
          <w:szCs w:val="28"/>
          <w:lang w:eastAsia="en-US"/>
        </w:rPr>
        <w:t>. Заявитель несет ответственность за достоверность представляемых администрации сведений в соответствии с действующим законодательством Российской Федерации.</w:t>
      </w:r>
    </w:p>
    <w:p w:rsidR="00DE6F41" w:rsidRPr="006279AF" w:rsidRDefault="00DE6F41" w:rsidP="00DE6F41">
      <w:pPr>
        <w:shd w:val="clear" w:color="auto" w:fill="FFFFFF"/>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w:t>
      </w:r>
      <w:r>
        <w:rPr>
          <w:rFonts w:ascii="Times New Roman" w:eastAsia="Calibri" w:hAnsi="Times New Roman" w:cs="Times New Roman"/>
          <w:b w:val="0"/>
          <w:noProof w:val="0"/>
          <w:sz w:val="28"/>
          <w:szCs w:val="28"/>
          <w:lang w:eastAsia="en-US"/>
        </w:rPr>
        <w:t>9</w:t>
      </w:r>
      <w:r w:rsidRPr="006279AF">
        <w:rPr>
          <w:rFonts w:ascii="Times New Roman" w:eastAsia="Calibri" w:hAnsi="Times New Roman" w:cs="Times New Roman"/>
          <w:b w:val="0"/>
          <w:noProof w:val="0"/>
          <w:sz w:val="28"/>
          <w:szCs w:val="28"/>
          <w:lang w:eastAsia="en-US"/>
        </w:rPr>
        <w:t xml:space="preserve"> . В течение 5 рабочих дней после окончания срока приема заявок, конкурсная комиссия рассматривает заявки и документы, представленные субъектом малого предпринимательства для участия в конкурсном отборе, на соответствие требованиям настоящего Порядка.</w:t>
      </w:r>
    </w:p>
    <w:p w:rsidR="00DE6F41" w:rsidRPr="004F3E12"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Далее конкурсная комиссия принимает решение о предоставлении и размере гранта начинающим субъектам малого предпринимательства в соответствии со следующими критериями конкурсного отбора:</w:t>
      </w:r>
    </w:p>
    <w:p w:rsidR="00DE6F41" w:rsidRPr="004F3E12"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сфера реализации проекта;</w:t>
      </w:r>
    </w:p>
    <w:p w:rsidR="00DE6F41" w:rsidRPr="004F3E12"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доля собственных средств субъекта малого предпринимательства в общем объеме средств, привлекаемых для реализации бизнес – проекта;</w:t>
      </w:r>
    </w:p>
    <w:p w:rsidR="00DE6F41" w:rsidRPr="004F3E12"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уровень среднемесячной заработной платы;</w:t>
      </w:r>
    </w:p>
    <w:p w:rsidR="00DE6F41" w:rsidRPr="004F3E12"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срок окупаемости проекта;</w:t>
      </w:r>
    </w:p>
    <w:p w:rsidR="00DE6F41" w:rsidRPr="004F3E12"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планируемое количество создаваемых рабочих мест;</w:t>
      </w:r>
    </w:p>
    <w:p w:rsidR="00DE6F41" w:rsidRPr="004F3E12"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наличие опыта по профилю реализуемого бизнес-плана.</w:t>
      </w:r>
    </w:p>
    <w:p w:rsidR="00DE6F41" w:rsidRPr="006279AF" w:rsidRDefault="00DE6F41" w:rsidP="00DE6F41">
      <w:pPr>
        <w:widowControl w:val="0"/>
        <w:autoSpaceDE w:val="0"/>
        <w:autoSpaceDN w:val="0"/>
        <w:adjustRightInd w:val="0"/>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Оценка по количественным критериям конкурсного отбора осуществляется конкурсной комиссией в соответствии с балльной </w:t>
      </w:r>
      <w:hyperlink r:id="rId11" w:anchor="Par138" w:history="1">
        <w:r w:rsidRPr="007053B5">
          <w:rPr>
            <w:rFonts w:ascii="Times New Roman" w:eastAsia="Calibri" w:hAnsi="Times New Roman" w:cs="Times New Roman"/>
            <w:b w:val="0"/>
            <w:noProof w:val="0"/>
            <w:sz w:val="28"/>
            <w:szCs w:val="28"/>
            <w:lang w:eastAsia="en-US"/>
          </w:rPr>
          <w:t>шкалой</w:t>
        </w:r>
      </w:hyperlink>
      <w:r w:rsidRPr="006279AF">
        <w:rPr>
          <w:rFonts w:ascii="Times New Roman" w:eastAsia="Calibri" w:hAnsi="Times New Roman" w:cs="Times New Roman"/>
          <w:b w:val="0"/>
          <w:noProof w:val="0"/>
          <w:sz w:val="28"/>
          <w:szCs w:val="28"/>
          <w:lang w:eastAsia="en-US"/>
        </w:rPr>
        <w:t xml:space="preserve"> показателей оценки согласно приложению</w:t>
      </w:r>
      <w:r>
        <w:rPr>
          <w:rFonts w:ascii="Times New Roman" w:eastAsia="Calibri" w:hAnsi="Times New Roman" w:cs="Times New Roman"/>
          <w:b w:val="0"/>
          <w:noProof w:val="0"/>
          <w:sz w:val="28"/>
          <w:szCs w:val="28"/>
          <w:lang w:eastAsia="en-US"/>
        </w:rPr>
        <w:t xml:space="preserve"> 3</w:t>
      </w:r>
      <w:r w:rsidRPr="006279AF">
        <w:rPr>
          <w:rFonts w:ascii="Times New Roman" w:eastAsia="Calibri" w:hAnsi="Times New Roman" w:cs="Times New Roman"/>
          <w:b w:val="0"/>
          <w:noProof w:val="0"/>
          <w:sz w:val="28"/>
          <w:szCs w:val="28"/>
          <w:lang w:eastAsia="en-US"/>
        </w:rPr>
        <w:t xml:space="preserve"> </w:t>
      </w:r>
      <w:r>
        <w:rPr>
          <w:rFonts w:ascii="Times New Roman" w:eastAsia="Calibri" w:hAnsi="Times New Roman" w:cs="Times New Roman"/>
          <w:b w:val="0"/>
          <w:noProof w:val="0"/>
          <w:sz w:val="28"/>
          <w:szCs w:val="28"/>
          <w:lang w:eastAsia="en-US"/>
        </w:rPr>
        <w:t>к</w:t>
      </w:r>
      <w:r w:rsidRPr="006279AF">
        <w:rPr>
          <w:rFonts w:ascii="Times New Roman" w:eastAsia="Calibri" w:hAnsi="Times New Roman" w:cs="Times New Roman"/>
          <w:b w:val="0"/>
          <w:noProof w:val="0"/>
          <w:sz w:val="28"/>
          <w:szCs w:val="28"/>
          <w:lang w:eastAsia="en-US"/>
        </w:rPr>
        <w:t xml:space="preserve"> настоящему Порядку.</w:t>
      </w:r>
    </w:p>
    <w:p w:rsidR="00DE6F41" w:rsidRPr="006279AF" w:rsidRDefault="00DE6F41" w:rsidP="00DE6F41">
      <w:pPr>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2.1</w:t>
      </w:r>
      <w:r>
        <w:rPr>
          <w:rFonts w:ascii="Times New Roman" w:eastAsia="Calibri" w:hAnsi="Times New Roman" w:cs="Times New Roman"/>
          <w:b w:val="0"/>
          <w:noProof w:val="0"/>
          <w:sz w:val="28"/>
          <w:szCs w:val="28"/>
          <w:lang w:eastAsia="en-US"/>
        </w:rPr>
        <w:t>0</w:t>
      </w:r>
      <w:r w:rsidRPr="006279AF">
        <w:rPr>
          <w:rFonts w:ascii="Times New Roman" w:eastAsia="Calibri" w:hAnsi="Times New Roman" w:cs="Times New Roman"/>
          <w:b w:val="0"/>
          <w:noProof w:val="0"/>
          <w:sz w:val="28"/>
          <w:szCs w:val="28"/>
          <w:lang w:eastAsia="en-US"/>
        </w:rPr>
        <w:t>. Результаты конкурсного отбора размещаются на официальном сайте администрации в течение пяти рабочих дней со дня проведения заседания конкурсной комиссии.</w:t>
      </w:r>
    </w:p>
    <w:p w:rsidR="00DE6F41" w:rsidRPr="006279AF" w:rsidRDefault="00DE6F41" w:rsidP="00DE6F41">
      <w:pPr>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2.1</w:t>
      </w:r>
      <w:r>
        <w:rPr>
          <w:rFonts w:ascii="Times New Roman" w:eastAsia="Calibri" w:hAnsi="Times New Roman" w:cs="Times New Roman"/>
          <w:b w:val="0"/>
          <w:noProof w:val="0"/>
          <w:sz w:val="28"/>
          <w:szCs w:val="28"/>
          <w:lang w:eastAsia="en-US"/>
        </w:rPr>
        <w:t>1</w:t>
      </w:r>
      <w:r w:rsidRPr="006279AF">
        <w:rPr>
          <w:rFonts w:ascii="Times New Roman" w:eastAsia="Calibri" w:hAnsi="Times New Roman" w:cs="Times New Roman"/>
          <w:b w:val="0"/>
          <w:noProof w:val="0"/>
          <w:sz w:val="28"/>
          <w:szCs w:val="28"/>
          <w:lang w:eastAsia="en-US"/>
        </w:rPr>
        <w:t xml:space="preserve">. </w:t>
      </w:r>
      <w:proofErr w:type="gramStart"/>
      <w:r w:rsidRPr="006279AF">
        <w:rPr>
          <w:rFonts w:ascii="Times New Roman" w:eastAsia="Calibri" w:hAnsi="Times New Roman" w:cs="Times New Roman"/>
          <w:b w:val="0"/>
          <w:noProof w:val="0"/>
          <w:sz w:val="28"/>
          <w:szCs w:val="28"/>
          <w:lang w:eastAsia="en-US"/>
        </w:rPr>
        <w:t xml:space="preserve">В случае если подана заявка от одного субъекта предпринимательства, конкурсный отбор признается состоявшимся и сумма гранта в виде возмещения части затрат направляется единственному участнику конкурсного отбора, в случае получения им по результатам оценки соответствия бизнес – планов по критериям конкурсного отбора более </w:t>
      </w:r>
      <w:r>
        <w:rPr>
          <w:rFonts w:ascii="Times New Roman" w:eastAsia="Calibri" w:hAnsi="Times New Roman" w:cs="Times New Roman"/>
          <w:b w:val="0"/>
          <w:noProof w:val="0"/>
          <w:sz w:val="28"/>
          <w:szCs w:val="28"/>
          <w:lang w:eastAsia="en-US"/>
        </w:rPr>
        <w:t>5</w:t>
      </w:r>
      <w:r w:rsidRPr="006279AF">
        <w:rPr>
          <w:rFonts w:ascii="Times New Roman" w:eastAsia="Calibri" w:hAnsi="Times New Roman" w:cs="Times New Roman"/>
          <w:b w:val="0"/>
          <w:noProof w:val="0"/>
          <w:sz w:val="28"/>
          <w:szCs w:val="28"/>
          <w:lang w:eastAsia="en-US"/>
        </w:rPr>
        <w:t>0 баллов, но не более 80 процентов от общей суммы затрат по реализации инвестиционного проекта и  не может быть</w:t>
      </w:r>
      <w:proofErr w:type="gramEnd"/>
      <w:r w:rsidRPr="006279AF">
        <w:rPr>
          <w:rFonts w:ascii="Times New Roman" w:eastAsia="Calibri" w:hAnsi="Times New Roman" w:cs="Times New Roman"/>
          <w:b w:val="0"/>
          <w:noProof w:val="0"/>
          <w:sz w:val="28"/>
          <w:szCs w:val="28"/>
          <w:lang w:eastAsia="en-US"/>
        </w:rPr>
        <w:t xml:space="preserve"> выше заявленной суммы заявителем</w:t>
      </w:r>
      <w:r w:rsidRPr="006279AF">
        <w:rPr>
          <w:rFonts w:ascii="Times New Roman" w:eastAsia="Calibri" w:hAnsi="Times New Roman" w:cs="Times New Roman"/>
          <w:b w:val="0"/>
          <w:i/>
          <w:noProof w:val="0"/>
          <w:sz w:val="28"/>
          <w:szCs w:val="28"/>
          <w:lang w:eastAsia="en-US"/>
        </w:rPr>
        <w:t>.</w:t>
      </w:r>
    </w:p>
    <w:p w:rsidR="00DE6F41" w:rsidRPr="006279AF" w:rsidRDefault="00DE6F41" w:rsidP="00DE6F41">
      <w:pPr>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2.1</w:t>
      </w:r>
      <w:r>
        <w:rPr>
          <w:rFonts w:ascii="Times New Roman" w:eastAsia="Calibri" w:hAnsi="Times New Roman" w:cs="Times New Roman"/>
          <w:b w:val="0"/>
          <w:noProof w:val="0"/>
          <w:sz w:val="28"/>
          <w:szCs w:val="28"/>
          <w:lang w:eastAsia="en-US"/>
        </w:rPr>
        <w:t>2</w:t>
      </w:r>
      <w:r w:rsidRPr="006279AF">
        <w:rPr>
          <w:rFonts w:ascii="Times New Roman" w:eastAsia="Calibri" w:hAnsi="Times New Roman" w:cs="Times New Roman"/>
          <w:b w:val="0"/>
          <w:noProof w:val="0"/>
          <w:sz w:val="28"/>
          <w:szCs w:val="28"/>
          <w:lang w:eastAsia="en-US"/>
        </w:rPr>
        <w:t xml:space="preserve">. В случае если по окончанию срока подачи заявок на участие в конкурсном отборе для предоставления гранта не подана ни одна заявка на участие в конкурсном отборе, конкурсный отбор признается несостоявшимся. </w:t>
      </w:r>
      <w:r>
        <w:rPr>
          <w:rFonts w:ascii="Times New Roman" w:eastAsia="Calibri" w:hAnsi="Times New Roman" w:cs="Times New Roman"/>
          <w:b w:val="0"/>
          <w:noProof w:val="0"/>
          <w:sz w:val="28"/>
          <w:szCs w:val="28"/>
          <w:lang w:eastAsia="en-US"/>
        </w:rPr>
        <w:t>А</w:t>
      </w:r>
      <w:r w:rsidRPr="006279AF">
        <w:rPr>
          <w:rFonts w:ascii="Times New Roman" w:eastAsia="Calibri" w:hAnsi="Times New Roman" w:cs="Times New Roman"/>
          <w:b w:val="0"/>
          <w:noProof w:val="0"/>
          <w:sz w:val="28"/>
          <w:szCs w:val="28"/>
          <w:lang w:eastAsia="en-US"/>
        </w:rPr>
        <w:t>дминистраци</w:t>
      </w:r>
      <w:r>
        <w:rPr>
          <w:rFonts w:ascii="Times New Roman" w:eastAsia="Calibri" w:hAnsi="Times New Roman" w:cs="Times New Roman"/>
          <w:b w:val="0"/>
          <w:noProof w:val="0"/>
          <w:sz w:val="28"/>
          <w:szCs w:val="28"/>
          <w:lang w:eastAsia="en-US"/>
        </w:rPr>
        <w:t>ей</w:t>
      </w:r>
      <w:r w:rsidRPr="006279AF">
        <w:rPr>
          <w:rFonts w:ascii="Times New Roman" w:eastAsia="Calibri" w:hAnsi="Times New Roman" w:cs="Times New Roman"/>
          <w:b w:val="0"/>
          <w:noProof w:val="0"/>
          <w:sz w:val="28"/>
          <w:szCs w:val="28"/>
          <w:lang w:eastAsia="en-US"/>
        </w:rPr>
        <w:t xml:space="preserve"> может быть объявлен повторный </w:t>
      </w:r>
      <w:r w:rsidRPr="006279AF">
        <w:rPr>
          <w:rFonts w:ascii="Times New Roman" w:eastAsia="Calibri" w:hAnsi="Times New Roman" w:cs="Times New Roman"/>
          <w:b w:val="0"/>
          <w:noProof w:val="0"/>
          <w:sz w:val="28"/>
          <w:szCs w:val="28"/>
          <w:lang w:eastAsia="en-US"/>
        </w:rPr>
        <w:lastRenderedPageBreak/>
        <w:t>конкурсный отбор в соответствии с нормами установленными настоящим Порядком.</w:t>
      </w:r>
    </w:p>
    <w:p w:rsidR="00DE6F41" w:rsidRPr="006279AF" w:rsidRDefault="00DE6F41" w:rsidP="00DE6F41">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2.1</w:t>
      </w:r>
      <w:r>
        <w:rPr>
          <w:rFonts w:ascii="Times New Roman" w:eastAsia="Times New Roman" w:hAnsi="Times New Roman" w:cs="Times New Roman"/>
          <w:b w:val="0"/>
          <w:noProof w:val="0"/>
          <w:sz w:val="28"/>
          <w:szCs w:val="28"/>
        </w:rPr>
        <w:t>3</w:t>
      </w:r>
      <w:r w:rsidRPr="006279AF">
        <w:rPr>
          <w:rFonts w:ascii="Times New Roman" w:eastAsia="Times New Roman" w:hAnsi="Times New Roman" w:cs="Times New Roman"/>
          <w:b w:val="0"/>
          <w:noProof w:val="0"/>
          <w:sz w:val="28"/>
          <w:szCs w:val="28"/>
        </w:rPr>
        <w:t>. Основаниями для отказа в приеме документов, необходимых для предоставления грантов, являются:</w:t>
      </w:r>
    </w:p>
    <w:p w:rsidR="00DE6F41" w:rsidRPr="006279AF" w:rsidRDefault="00DE6F41" w:rsidP="00DE6F41">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предоставление неполного комплекта документов, предусмотренных пунктом 2.</w:t>
      </w:r>
      <w:r>
        <w:rPr>
          <w:rFonts w:ascii="Times New Roman" w:eastAsia="Times New Roman" w:hAnsi="Times New Roman" w:cs="Times New Roman"/>
          <w:b w:val="0"/>
          <w:noProof w:val="0"/>
          <w:sz w:val="28"/>
          <w:szCs w:val="28"/>
        </w:rPr>
        <w:t>6</w:t>
      </w:r>
      <w:r w:rsidRPr="006279AF">
        <w:rPr>
          <w:rFonts w:ascii="Times New Roman" w:eastAsia="Times New Roman" w:hAnsi="Times New Roman" w:cs="Times New Roman"/>
          <w:b w:val="0"/>
          <w:noProof w:val="0"/>
          <w:sz w:val="28"/>
          <w:szCs w:val="28"/>
        </w:rPr>
        <w:t xml:space="preserve"> настоящего Порядка;</w:t>
      </w:r>
    </w:p>
    <w:p w:rsidR="00DE6F41" w:rsidRPr="006279AF" w:rsidRDefault="00DE6F41" w:rsidP="00DE6F41">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гранта.</w:t>
      </w:r>
    </w:p>
    <w:p w:rsidR="00DE6F41" w:rsidRPr="006279AF" w:rsidRDefault="00DE6F41" w:rsidP="00DE6F41">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2.1</w:t>
      </w:r>
      <w:r>
        <w:rPr>
          <w:rFonts w:ascii="Times New Roman" w:eastAsia="Times New Roman" w:hAnsi="Times New Roman" w:cs="Times New Roman"/>
          <w:b w:val="0"/>
          <w:noProof w:val="0"/>
          <w:sz w:val="28"/>
          <w:szCs w:val="28"/>
        </w:rPr>
        <w:t>4</w:t>
      </w:r>
      <w:r w:rsidRPr="006279AF">
        <w:rPr>
          <w:rFonts w:ascii="Times New Roman" w:eastAsia="Times New Roman" w:hAnsi="Times New Roman" w:cs="Times New Roman"/>
          <w:b w:val="0"/>
          <w:noProof w:val="0"/>
          <w:sz w:val="28"/>
          <w:szCs w:val="28"/>
        </w:rPr>
        <w:t>. Основаниями для отказа в предоставлении грантов являются:</w:t>
      </w:r>
    </w:p>
    <w:p w:rsidR="00DE6F41" w:rsidRPr="006279AF" w:rsidRDefault="00DE6F41" w:rsidP="00DE6F41">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 xml:space="preserve">несоответствие заявителя требованиям, указанным в пункте </w:t>
      </w:r>
      <w:r w:rsidR="00BB4F18">
        <w:rPr>
          <w:rFonts w:ascii="Times New Roman" w:eastAsia="Times New Roman" w:hAnsi="Times New Roman" w:cs="Times New Roman"/>
          <w:b w:val="0"/>
          <w:noProof w:val="0"/>
          <w:sz w:val="28"/>
          <w:szCs w:val="28"/>
        </w:rPr>
        <w:t>1.</w:t>
      </w:r>
      <w:r>
        <w:rPr>
          <w:rFonts w:ascii="Times New Roman" w:eastAsia="Times New Roman" w:hAnsi="Times New Roman" w:cs="Times New Roman"/>
          <w:b w:val="0"/>
          <w:noProof w:val="0"/>
          <w:sz w:val="28"/>
          <w:szCs w:val="28"/>
        </w:rPr>
        <w:t>4</w:t>
      </w:r>
      <w:r w:rsidR="00BB4F18">
        <w:rPr>
          <w:rFonts w:ascii="Times New Roman" w:eastAsia="Times New Roman" w:hAnsi="Times New Roman" w:cs="Times New Roman"/>
          <w:b w:val="0"/>
          <w:noProof w:val="0"/>
          <w:sz w:val="28"/>
          <w:szCs w:val="28"/>
        </w:rPr>
        <w:t>.</w:t>
      </w:r>
      <w:r w:rsidRPr="00B74516">
        <w:rPr>
          <w:rFonts w:ascii="Times New Roman" w:eastAsia="Times New Roman" w:hAnsi="Times New Roman" w:cs="Times New Roman"/>
          <w:b w:val="0"/>
          <w:noProof w:val="0"/>
          <w:sz w:val="28"/>
          <w:szCs w:val="28"/>
        </w:rPr>
        <w:t xml:space="preserve"> раздела 1</w:t>
      </w:r>
      <w:r w:rsidRPr="006279AF">
        <w:rPr>
          <w:rFonts w:ascii="Times New Roman" w:eastAsia="Times New Roman" w:hAnsi="Times New Roman" w:cs="Times New Roman"/>
          <w:b w:val="0"/>
          <w:noProof w:val="0"/>
          <w:sz w:val="28"/>
          <w:szCs w:val="28"/>
        </w:rPr>
        <w:t xml:space="preserve"> Порядка;</w:t>
      </w:r>
    </w:p>
    <w:p w:rsidR="00DE6F41" w:rsidRPr="006279AF" w:rsidRDefault="00DE6F41" w:rsidP="00DE6F41">
      <w:pPr>
        <w:widowControl w:val="0"/>
        <w:autoSpaceDE w:val="0"/>
        <w:autoSpaceDN w:val="0"/>
        <w:adjustRightInd w:val="0"/>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если ранее в отношении заявителя было принято решение об оказании аналогичной поддержки и сроки ее оказания не истекли;</w:t>
      </w:r>
    </w:p>
    <w:p w:rsidR="00DE6F41" w:rsidRPr="006279AF" w:rsidRDefault="00DE6F41" w:rsidP="00DE6F41">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если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E6F41" w:rsidRPr="006279AF" w:rsidRDefault="00DE6F41" w:rsidP="00DE6F41">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2.1</w:t>
      </w:r>
      <w:r>
        <w:rPr>
          <w:rFonts w:ascii="Times New Roman" w:eastAsia="Times New Roman" w:hAnsi="Times New Roman" w:cs="Times New Roman"/>
          <w:b w:val="0"/>
          <w:noProof w:val="0"/>
          <w:sz w:val="28"/>
          <w:szCs w:val="28"/>
        </w:rPr>
        <w:t>5</w:t>
      </w:r>
      <w:r w:rsidRPr="006279AF">
        <w:rPr>
          <w:rFonts w:ascii="Times New Roman" w:eastAsia="Times New Roman" w:hAnsi="Times New Roman" w:cs="Times New Roman"/>
          <w:b w:val="0"/>
          <w:noProof w:val="0"/>
          <w:sz w:val="28"/>
          <w:szCs w:val="28"/>
        </w:rPr>
        <w:t>.</w:t>
      </w:r>
      <w:r w:rsidRPr="006279AF">
        <w:rPr>
          <w:rFonts w:ascii="Times New Roman" w:eastAsia="Calibri" w:hAnsi="Times New Roman" w:cs="Times New Roman"/>
          <w:b w:val="0"/>
          <w:noProof w:val="0"/>
          <w:sz w:val="28"/>
          <w:szCs w:val="28"/>
          <w:lang w:eastAsia="en-US"/>
        </w:rPr>
        <w:t>Муниципальная поддержка в виде гранта не может оказываться в отношении начинающих субъектов малого предпринимательства:</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proofErr w:type="gramStart"/>
      <w:r w:rsidRPr="006279AF">
        <w:rPr>
          <w:rFonts w:ascii="Times New Roman" w:eastAsia="Calibri" w:hAnsi="Times New Roman" w:cs="Times New Roman"/>
          <w:b w:val="0"/>
          <w:noProof w:val="0"/>
          <w:sz w:val="28"/>
          <w:szCs w:val="28"/>
          <w:lang w:eastAsia="en-US"/>
        </w:rPr>
        <w:t>имеющих</w:t>
      </w:r>
      <w:proofErr w:type="gramEnd"/>
      <w:r w:rsidRPr="006279AF">
        <w:rPr>
          <w:rFonts w:ascii="Times New Roman" w:eastAsia="Calibri" w:hAnsi="Times New Roman" w:cs="Times New Roman"/>
          <w:b w:val="0"/>
          <w:noProof w:val="0"/>
          <w:sz w:val="28"/>
          <w:szCs w:val="28"/>
          <w:lang w:eastAsia="en-US"/>
        </w:rPr>
        <w:t xml:space="preserve"> задолженность в бюджет любого уровня бюджетной системы Российской Федерации;</w:t>
      </w:r>
    </w:p>
    <w:p w:rsidR="002B63B5" w:rsidRPr="006279AF" w:rsidRDefault="00DE6F41" w:rsidP="007B02FA">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 xml:space="preserve">входящих </w:t>
      </w:r>
      <w:r w:rsidRPr="006279AF">
        <w:rPr>
          <w:rFonts w:ascii="Times New Roman" w:eastAsia="Calibri" w:hAnsi="Times New Roman" w:cs="Times New Roman"/>
          <w:b w:val="0"/>
          <w:noProof w:val="0"/>
          <w:sz w:val="28"/>
          <w:szCs w:val="28"/>
          <w:lang w:eastAsia="en-US"/>
        </w:rPr>
        <w:t>в состав учредителей</w:t>
      </w:r>
      <w:r>
        <w:rPr>
          <w:rFonts w:ascii="Times New Roman" w:eastAsia="Calibri" w:hAnsi="Times New Roman" w:cs="Times New Roman"/>
          <w:b w:val="0"/>
          <w:noProof w:val="0"/>
          <w:sz w:val="28"/>
          <w:szCs w:val="28"/>
          <w:lang w:eastAsia="en-US"/>
        </w:rPr>
        <w:t xml:space="preserve"> юридических</w:t>
      </w:r>
      <w:r w:rsidRPr="006279AF">
        <w:rPr>
          <w:rFonts w:ascii="Times New Roman" w:eastAsia="Calibri" w:hAnsi="Times New Roman" w:cs="Times New Roman"/>
          <w:b w:val="0"/>
          <w:noProof w:val="0"/>
          <w:sz w:val="28"/>
          <w:szCs w:val="28"/>
          <w:lang w:eastAsia="en-US"/>
        </w:rPr>
        <w:t xml:space="preserve"> лиц, находящи</w:t>
      </w:r>
      <w:r>
        <w:rPr>
          <w:rFonts w:ascii="Times New Roman" w:eastAsia="Calibri" w:hAnsi="Times New Roman" w:cs="Times New Roman"/>
          <w:b w:val="0"/>
          <w:noProof w:val="0"/>
          <w:sz w:val="28"/>
          <w:szCs w:val="28"/>
          <w:lang w:eastAsia="en-US"/>
        </w:rPr>
        <w:t>хся</w:t>
      </w:r>
      <w:r w:rsidRPr="006279AF">
        <w:rPr>
          <w:rFonts w:ascii="Times New Roman" w:eastAsia="Calibri" w:hAnsi="Times New Roman" w:cs="Times New Roman"/>
          <w:b w:val="0"/>
          <w:noProof w:val="0"/>
          <w:sz w:val="28"/>
          <w:szCs w:val="28"/>
          <w:lang w:eastAsia="en-US"/>
        </w:rPr>
        <w:t xml:space="preserve"> в стадии реорганизации, ликвидации или в состоянии банкротства;</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являющихся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proofErr w:type="gramStart"/>
      <w:r w:rsidRPr="006279AF">
        <w:rPr>
          <w:rFonts w:ascii="Times New Roman" w:eastAsia="Calibri" w:hAnsi="Times New Roman" w:cs="Times New Roman"/>
          <w:b w:val="0"/>
          <w:noProof w:val="0"/>
          <w:sz w:val="28"/>
          <w:szCs w:val="28"/>
          <w:lang w:eastAsia="en-US"/>
        </w:rPr>
        <w:t>являющихся</w:t>
      </w:r>
      <w:proofErr w:type="gramEnd"/>
      <w:r w:rsidRPr="006279AF">
        <w:rPr>
          <w:rFonts w:ascii="Times New Roman" w:eastAsia="Calibri" w:hAnsi="Times New Roman" w:cs="Times New Roman"/>
          <w:b w:val="0"/>
          <w:noProof w:val="0"/>
          <w:sz w:val="28"/>
          <w:szCs w:val="28"/>
          <w:lang w:eastAsia="en-US"/>
        </w:rPr>
        <w:t xml:space="preserve"> нерезидентами Российской Федерации.</w:t>
      </w:r>
    </w:p>
    <w:p w:rsidR="002E3247" w:rsidRDefault="002E3247" w:rsidP="002E3247">
      <w:pPr>
        <w:widowControl w:val="0"/>
        <w:autoSpaceDE w:val="0"/>
        <w:autoSpaceDN w:val="0"/>
        <w:adjustRightInd w:val="0"/>
        <w:spacing w:after="0"/>
        <w:ind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являющихся участниками соглашений о разделе продукции;</w:t>
      </w:r>
    </w:p>
    <w:p w:rsidR="002E3247" w:rsidRDefault="002E3247" w:rsidP="002E3247">
      <w:pPr>
        <w:widowControl w:val="0"/>
        <w:autoSpaceDE w:val="0"/>
        <w:autoSpaceDN w:val="0"/>
        <w:adjustRightInd w:val="0"/>
        <w:spacing w:after="0"/>
        <w:ind w:firstLine="567"/>
        <w:contextualSpacing w:val="0"/>
        <w:rPr>
          <w:rFonts w:ascii="Times New Roman" w:eastAsia="Calibri" w:hAnsi="Times New Roman" w:cs="Times New Roman"/>
          <w:b w:val="0"/>
          <w:noProof w:val="0"/>
          <w:sz w:val="28"/>
          <w:szCs w:val="28"/>
          <w:lang w:eastAsia="en-US"/>
        </w:rPr>
      </w:pPr>
      <w:proofErr w:type="gramStart"/>
      <w:r>
        <w:rPr>
          <w:rFonts w:ascii="Times New Roman" w:eastAsia="Calibri" w:hAnsi="Times New Roman" w:cs="Times New Roman"/>
          <w:b w:val="0"/>
          <w:noProof w:val="0"/>
          <w:sz w:val="28"/>
          <w:szCs w:val="28"/>
          <w:lang w:eastAsia="en-US"/>
        </w:rPr>
        <w:t>осуществляющих</w:t>
      </w:r>
      <w:proofErr w:type="gramEnd"/>
      <w:r>
        <w:rPr>
          <w:rFonts w:ascii="Times New Roman" w:eastAsia="Calibri" w:hAnsi="Times New Roman" w:cs="Times New Roman"/>
          <w:b w:val="0"/>
          <w:noProof w:val="0"/>
          <w:sz w:val="28"/>
          <w:szCs w:val="28"/>
          <w:lang w:eastAsia="en-US"/>
        </w:rPr>
        <w:t xml:space="preserve"> предпринимательскую деятельность в сфере игорного бизнеса.</w:t>
      </w:r>
    </w:p>
    <w:p w:rsidR="00DE6F41" w:rsidRDefault="00FB57FA" w:rsidP="00DE6F41">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val="en-US" w:eastAsia="en-US"/>
        </w:rPr>
        <w:t>III</w:t>
      </w:r>
      <w:r w:rsidR="00DE6F41" w:rsidRPr="006279AF">
        <w:rPr>
          <w:rFonts w:ascii="Times New Roman" w:eastAsia="Calibri" w:hAnsi="Times New Roman" w:cs="Times New Roman"/>
          <w:b w:val="0"/>
          <w:noProof w:val="0"/>
          <w:sz w:val="28"/>
          <w:szCs w:val="28"/>
          <w:lang w:eastAsia="en-US"/>
        </w:rPr>
        <w:t>. Исполнение обязательств</w:t>
      </w:r>
    </w:p>
    <w:p w:rsidR="002B63B5" w:rsidRPr="006279AF" w:rsidRDefault="002B63B5" w:rsidP="00DE6F41">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p>
    <w:p w:rsidR="00DE6F41" w:rsidRPr="006279AF" w:rsidRDefault="00DE6F41" w:rsidP="00163712">
      <w:pPr>
        <w:widowControl w:val="0"/>
        <w:autoSpaceDE w:val="0"/>
        <w:autoSpaceDN w:val="0"/>
        <w:adjustRightInd w:val="0"/>
        <w:spacing w:after="0"/>
        <w:ind w:firstLine="709"/>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ab/>
        <w:t>3.1. Грант носит целевой характер и не может быть использован на иные цели.</w:t>
      </w:r>
    </w:p>
    <w:p w:rsidR="00DE6F41" w:rsidRPr="006279AF"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Pr="006279AF" w:rsidRDefault="00FB57FA" w:rsidP="00DE6F41">
      <w:pPr>
        <w:widowControl w:val="0"/>
        <w:autoSpaceDE w:val="0"/>
        <w:autoSpaceDN w:val="0"/>
        <w:adjustRightInd w:val="0"/>
        <w:spacing w:after="0"/>
        <w:ind w:left="2124" w:firstLine="708"/>
        <w:contextualSpacing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val="en-US" w:eastAsia="en-US"/>
        </w:rPr>
        <w:t>IV</w:t>
      </w:r>
      <w:r w:rsidR="002B63B5">
        <w:rPr>
          <w:rFonts w:ascii="Times New Roman" w:eastAsia="Calibri" w:hAnsi="Times New Roman" w:cs="Times New Roman"/>
          <w:b w:val="0"/>
          <w:noProof w:val="0"/>
          <w:sz w:val="28"/>
          <w:szCs w:val="28"/>
          <w:lang w:eastAsia="en-US"/>
        </w:rPr>
        <w:t>. Прочие условия</w:t>
      </w:r>
    </w:p>
    <w:p w:rsidR="00DE6F41" w:rsidRPr="006279AF" w:rsidRDefault="00DE6F41" w:rsidP="00DE6F41">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p>
    <w:p w:rsidR="00DE6F41" w:rsidRPr="006279AF"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ab/>
        <w:t xml:space="preserve">4.1. На основании решения конкурсной комиссии о предоставлении грантов администрация заключает с начинающими субъектами малого предпринимательства - победителями конкурсного отбора договор о </w:t>
      </w:r>
      <w:r w:rsidRPr="006279AF">
        <w:rPr>
          <w:rFonts w:ascii="Times New Roman" w:eastAsia="Calibri" w:hAnsi="Times New Roman" w:cs="Times New Roman"/>
          <w:b w:val="0"/>
          <w:noProof w:val="0"/>
          <w:sz w:val="28"/>
          <w:szCs w:val="28"/>
          <w:lang w:eastAsia="en-US"/>
        </w:rPr>
        <w:lastRenderedPageBreak/>
        <w:t>предоставлении средств из бюджета Благодарненского городского округа  Ставропольского края в виде грантов (далее - договор).</w:t>
      </w:r>
    </w:p>
    <w:p w:rsidR="00DE6F41" w:rsidRPr="006279AF" w:rsidRDefault="00DE6F41" w:rsidP="00163712">
      <w:pPr>
        <w:autoSpaceDE w:val="0"/>
        <w:autoSpaceDN w:val="0"/>
        <w:adjustRightInd w:val="0"/>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В случае</w:t>
      </w:r>
      <w:proofErr w:type="gramStart"/>
      <w:r w:rsidRPr="006279AF">
        <w:rPr>
          <w:rFonts w:ascii="Times New Roman" w:eastAsia="Times New Roman" w:hAnsi="Times New Roman" w:cs="Times New Roman"/>
          <w:b w:val="0"/>
          <w:noProof w:val="0"/>
          <w:sz w:val="28"/>
          <w:szCs w:val="28"/>
        </w:rPr>
        <w:t>,</w:t>
      </w:r>
      <w:proofErr w:type="gramEnd"/>
      <w:r w:rsidRPr="006279AF">
        <w:rPr>
          <w:rFonts w:ascii="Times New Roman" w:eastAsia="Times New Roman" w:hAnsi="Times New Roman" w:cs="Times New Roman"/>
          <w:b w:val="0"/>
          <w:noProof w:val="0"/>
          <w:sz w:val="28"/>
          <w:szCs w:val="28"/>
        </w:rPr>
        <w:t xml:space="preserve"> если заявитель не признан победителем конкурсного отбора, ему направляется уведомление об отказе в предоставлении гранта.</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4.2. Получатель гранта</w:t>
      </w:r>
      <w:r w:rsidR="00441CD0">
        <w:rPr>
          <w:rFonts w:ascii="Times New Roman" w:eastAsia="Calibri" w:hAnsi="Times New Roman" w:cs="Times New Roman"/>
          <w:b w:val="0"/>
          <w:noProof w:val="0"/>
          <w:sz w:val="28"/>
          <w:szCs w:val="28"/>
          <w:lang w:eastAsia="en-US"/>
        </w:rPr>
        <w:t xml:space="preserve"> в течение</w:t>
      </w:r>
      <w:r>
        <w:rPr>
          <w:rFonts w:ascii="Times New Roman" w:eastAsia="Calibri" w:hAnsi="Times New Roman" w:cs="Times New Roman"/>
          <w:b w:val="0"/>
          <w:noProof w:val="0"/>
          <w:sz w:val="28"/>
          <w:szCs w:val="28"/>
          <w:lang w:eastAsia="en-US"/>
        </w:rPr>
        <w:t xml:space="preserve"> 10 дней с момента подписания договора</w:t>
      </w:r>
      <w:r w:rsidRPr="006279AF">
        <w:rPr>
          <w:rFonts w:ascii="Times New Roman" w:eastAsia="Calibri" w:hAnsi="Times New Roman" w:cs="Times New Roman"/>
          <w:b w:val="0"/>
          <w:noProof w:val="0"/>
          <w:sz w:val="28"/>
          <w:szCs w:val="28"/>
          <w:lang w:eastAsia="en-US"/>
        </w:rPr>
        <w:t xml:space="preserve"> представляет в администрацию Благодарненского городского округа Ставропольского края документы, подтверждающие расходы, связанные с исполнением договора, подлежащие частичной компенсации в соответствии с настоящим Порядком.</w:t>
      </w:r>
    </w:p>
    <w:p w:rsidR="00DE6F41" w:rsidRPr="006279AF" w:rsidRDefault="00DE6F41" w:rsidP="00DE6F41">
      <w:pPr>
        <w:tabs>
          <w:tab w:val="left" w:pos="1418"/>
        </w:tabs>
        <w:spacing w:after="0"/>
        <w:ind w:firstLine="709"/>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Отдел </w:t>
      </w:r>
      <w:r>
        <w:rPr>
          <w:rFonts w:ascii="Times New Roman" w:eastAsia="Calibri" w:hAnsi="Times New Roman" w:cs="Times New Roman"/>
          <w:b w:val="0"/>
          <w:noProof w:val="0"/>
          <w:sz w:val="28"/>
          <w:szCs w:val="28"/>
          <w:lang w:eastAsia="en-US"/>
        </w:rPr>
        <w:t xml:space="preserve">торговли </w:t>
      </w:r>
      <w:r w:rsidRPr="006279AF">
        <w:rPr>
          <w:rFonts w:ascii="Times New Roman" w:eastAsia="Calibri" w:hAnsi="Times New Roman" w:cs="Times New Roman"/>
          <w:b w:val="0"/>
          <w:noProof w:val="0"/>
          <w:sz w:val="28"/>
          <w:szCs w:val="28"/>
          <w:lang w:eastAsia="en-US"/>
        </w:rPr>
        <w:t xml:space="preserve">направляет </w:t>
      </w:r>
      <w:r w:rsidRPr="006279AF">
        <w:rPr>
          <w:rFonts w:ascii="Times New Roman" w:eastAsia="Times New Roman" w:hAnsi="Times New Roman" w:cs="Times New Roman"/>
          <w:b w:val="0"/>
          <w:noProof w:val="0"/>
          <w:sz w:val="28"/>
          <w:szCs w:val="28"/>
        </w:rPr>
        <w:t xml:space="preserve">протокол заседания конкурсной комиссии и договор о предоставлении средств из бюджета Благодарненского городского округа Ставропольского края в виде грантов между администрацией  и получателями грантов, </w:t>
      </w:r>
      <w:r w:rsidRPr="006279AF">
        <w:rPr>
          <w:rFonts w:ascii="Times New Roman" w:eastAsia="Calibri" w:hAnsi="Times New Roman" w:cs="Times New Roman"/>
          <w:b w:val="0"/>
          <w:noProof w:val="0"/>
          <w:sz w:val="28"/>
          <w:szCs w:val="28"/>
          <w:lang w:eastAsia="en-US"/>
        </w:rPr>
        <w:t>реестры на получение грантов в отдел</w:t>
      </w:r>
      <w:r>
        <w:rPr>
          <w:rFonts w:ascii="Times New Roman" w:eastAsia="Calibri" w:hAnsi="Times New Roman" w:cs="Times New Roman"/>
          <w:b w:val="0"/>
          <w:noProof w:val="0"/>
          <w:sz w:val="28"/>
          <w:szCs w:val="28"/>
          <w:lang w:eastAsia="en-US"/>
        </w:rPr>
        <w:t xml:space="preserve"> планирования,</w:t>
      </w:r>
      <w:r w:rsidRPr="006279AF">
        <w:rPr>
          <w:rFonts w:ascii="Times New Roman" w:eastAsia="Calibri" w:hAnsi="Times New Roman" w:cs="Times New Roman"/>
          <w:b w:val="0"/>
          <w:noProof w:val="0"/>
          <w:sz w:val="28"/>
          <w:szCs w:val="28"/>
          <w:lang w:eastAsia="en-US"/>
        </w:rPr>
        <w:t xml:space="preserve"> учета и отчетности администрации (далее – отдел планирования, учета и отчетности администрации).</w:t>
      </w:r>
    </w:p>
    <w:p w:rsidR="002B63B5" w:rsidRPr="006279AF" w:rsidRDefault="00DE6F41" w:rsidP="00BB4F18">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Отдел планирования, учета и отчетности  администрации  на основании представленных отделом </w:t>
      </w:r>
      <w:r>
        <w:rPr>
          <w:rFonts w:ascii="Times New Roman" w:eastAsia="Calibri" w:hAnsi="Times New Roman" w:cs="Times New Roman"/>
          <w:b w:val="0"/>
          <w:noProof w:val="0"/>
          <w:sz w:val="28"/>
          <w:szCs w:val="28"/>
          <w:lang w:eastAsia="en-US"/>
        </w:rPr>
        <w:t>торговли</w:t>
      </w:r>
      <w:r w:rsidRPr="006279AF">
        <w:rPr>
          <w:rFonts w:ascii="Times New Roman" w:eastAsia="Calibri" w:hAnsi="Times New Roman" w:cs="Times New Roman"/>
          <w:b w:val="0"/>
          <w:noProof w:val="0"/>
          <w:sz w:val="28"/>
          <w:szCs w:val="28"/>
          <w:lang w:eastAsia="en-US"/>
        </w:rPr>
        <w:t xml:space="preserve">  реестров на получение грантов, договоров и документов, подтверждающих расходы, перечисляет средства бюджета Благодарненского городского округа Ставропольского края  с лицевого счета администрации на расчетные (лицевые) счета получателей грантов, открытые в российских кредитных организациях.</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4.3.Отдел </w:t>
      </w:r>
      <w:r>
        <w:rPr>
          <w:rFonts w:ascii="Times New Roman" w:eastAsia="Calibri" w:hAnsi="Times New Roman" w:cs="Times New Roman"/>
          <w:b w:val="0"/>
          <w:noProof w:val="0"/>
          <w:sz w:val="28"/>
          <w:szCs w:val="28"/>
          <w:lang w:eastAsia="en-US"/>
        </w:rPr>
        <w:t xml:space="preserve">торговли </w:t>
      </w:r>
      <w:r w:rsidRPr="006279AF">
        <w:rPr>
          <w:rFonts w:ascii="Times New Roman" w:eastAsia="Calibri" w:hAnsi="Times New Roman" w:cs="Times New Roman"/>
          <w:b w:val="0"/>
          <w:noProof w:val="0"/>
          <w:sz w:val="28"/>
          <w:szCs w:val="28"/>
          <w:lang w:eastAsia="en-US"/>
        </w:rPr>
        <w:t xml:space="preserve">осуществляет мониторинг достижения результатов хозяйственной деятельности получателями грантов по итогам реализации </w:t>
      </w:r>
      <w:proofErr w:type="gramStart"/>
      <w:r w:rsidRPr="006279AF">
        <w:rPr>
          <w:rFonts w:ascii="Times New Roman" w:eastAsia="Calibri" w:hAnsi="Times New Roman" w:cs="Times New Roman"/>
          <w:b w:val="0"/>
          <w:noProof w:val="0"/>
          <w:sz w:val="28"/>
          <w:szCs w:val="28"/>
          <w:lang w:eastAsia="en-US"/>
        </w:rPr>
        <w:t>бизнес-проекта</w:t>
      </w:r>
      <w:proofErr w:type="gramEnd"/>
      <w:r w:rsidRPr="006279AF">
        <w:rPr>
          <w:rFonts w:ascii="Times New Roman" w:eastAsia="Calibri" w:hAnsi="Times New Roman" w:cs="Times New Roman"/>
          <w:b w:val="0"/>
          <w:noProof w:val="0"/>
          <w:sz w:val="28"/>
          <w:szCs w:val="28"/>
          <w:lang w:eastAsia="en-US"/>
        </w:rPr>
        <w:t>.</w:t>
      </w:r>
    </w:p>
    <w:p w:rsidR="00DE6F41" w:rsidRPr="006279AF" w:rsidRDefault="00DE6F41" w:rsidP="00DE6F41">
      <w:pPr>
        <w:widowControl w:val="0"/>
        <w:autoSpaceDE w:val="0"/>
        <w:autoSpaceDN w:val="0"/>
        <w:spacing w:after="0"/>
        <w:ind w:firstLine="708"/>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 xml:space="preserve">Получатель грантов представляет в отдел </w:t>
      </w:r>
      <w:r>
        <w:rPr>
          <w:rFonts w:ascii="Times New Roman" w:eastAsia="Times New Roman" w:hAnsi="Times New Roman" w:cs="Times New Roman"/>
          <w:b w:val="0"/>
          <w:noProof w:val="0"/>
          <w:sz w:val="28"/>
          <w:szCs w:val="28"/>
        </w:rPr>
        <w:t>торговли</w:t>
      </w:r>
      <w:r w:rsidRPr="006279AF">
        <w:rPr>
          <w:rFonts w:ascii="Times New Roman" w:eastAsia="Times New Roman" w:hAnsi="Times New Roman" w:cs="Times New Roman"/>
          <w:b w:val="0"/>
          <w:noProof w:val="0"/>
          <w:sz w:val="28"/>
          <w:szCs w:val="28"/>
        </w:rPr>
        <w:t xml:space="preserve">  следующие отчеты:</w:t>
      </w:r>
    </w:p>
    <w:p w:rsidR="00DE6F41" w:rsidRPr="006279AF" w:rsidRDefault="00DE6F41" w:rsidP="00DE6F41">
      <w:pPr>
        <w:widowControl w:val="0"/>
        <w:autoSpaceDE w:val="0"/>
        <w:autoSpaceDN w:val="0"/>
        <w:spacing w:after="0"/>
        <w:ind w:firstLine="708"/>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1) об использовании целевых бюджетных средств по форме, приведенной в приложении 4 к Порядку;</w:t>
      </w:r>
    </w:p>
    <w:p w:rsidR="00DE6F41" w:rsidRPr="006279AF" w:rsidRDefault="00DE6F41" w:rsidP="00DE6F41">
      <w:pPr>
        <w:widowControl w:val="0"/>
        <w:autoSpaceDE w:val="0"/>
        <w:autoSpaceDN w:val="0"/>
        <w:spacing w:after="0"/>
        <w:ind w:firstLine="708"/>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2)  о выполнении комплекса мероприятий, предусмотренных бизнес-планом с приложением копий подтверждающих документов (договоров, транспортных накладных, платёжных документов, счетов и т.д.);</w:t>
      </w:r>
    </w:p>
    <w:p w:rsidR="00DE6F41" w:rsidRPr="006279AF" w:rsidRDefault="00DE6F41" w:rsidP="00DE6F41">
      <w:pPr>
        <w:spacing w:after="0"/>
        <w:ind w:firstLine="708"/>
        <w:contextualSpacing w:val="0"/>
        <w:outlineLvl w:val="4"/>
        <w:rPr>
          <w:rFonts w:ascii="Times New Roman" w:eastAsia="Times New Roman" w:hAnsi="Times New Roman" w:cs="Times New Roman"/>
          <w:b w:val="0"/>
          <w:bCs/>
          <w:iCs/>
          <w:noProof w:val="0"/>
          <w:sz w:val="28"/>
          <w:szCs w:val="28"/>
          <w:lang w:eastAsia="en-US"/>
        </w:rPr>
      </w:pPr>
      <w:r w:rsidRPr="006279AF">
        <w:rPr>
          <w:rFonts w:ascii="Times New Roman" w:eastAsia="Times New Roman" w:hAnsi="Times New Roman" w:cs="Times New Roman"/>
          <w:b w:val="0"/>
          <w:bCs/>
          <w:iCs/>
          <w:noProof w:val="0"/>
          <w:sz w:val="28"/>
          <w:szCs w:val="28"/>
          <w:lang w:eastAsia="en-US"/>
        </w:rPr>
        <w:t>3) о достигнутых значениях показателей финансового прогноза бизнес-плана по форме, приведенной в приложении 5 к Порядку.</w:t>
      </w:r>
    </w:p>
    <w:p w:rsidR="00DE6F41" w:rsidRPr="006279AF" w:rsidRDefault="00DE6F41" w:rsidP="00DE6F41">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 xml:space="preserve">По результатам мониторинга представленных документов, в случае установления нарушений отдел </w:t>
      </w:r>
      <w:r>
        <w:rPr>
          <w:rFonts w:ascii="Times New Roman" w:eastAsia="Times New Roman" w:hAnsi="Times New Roman" w:cs="Times New Roman"/>
          <w:b w:val="0"/>
          <w:noProof w:val="0"/>
          <w:sz w:val="28"/>
          <w:szCs w:val="28"/>
        </w:rPr>
        <w:t xml:space="preserve">торговли </w:t>
      </w:r>
      <w:r w:rsidRPr="006279AF">
        <w:rPr>
          <w:rFonts w:ascii="Times New Roman" w:eastAsia="Times New Roman" w:hAnsi="Times New Roman" w:cs="Times New Roman"/>
          <w:b w:val="0"/>
          <w:noProof w:val="0"/>
          <w:sz w:val="28"/>
          <w:szCs w:val="28"/>
        </w:rPr>
        <w:t xml:space="preserve"> направляет в адрес получателей грантов письменное уведомление с требованием устранить </w:t>
      </w:r>
      <w:r>
        <w:rPr>
          <w:rFonts w:ascii="Times New Roman" w:eastAsia="Times New Roman" w:hAnsi="Times New Roman" w:cs="Times New Roman"/>
          <w:b w:val="0"/>
          <w:noProof w:val="0"/>
          <w:sz w:val="28"/>
          <w:szCs w:val="28"/>
        </w:rPr>
        <w:t>нарушения</w:t>
      </w:r>
      <w:r w:rsidRPr="006279AF">
        <w:rPr>
          <w:rFonts w:ascii="Times New Roman" w:eastAsia="Times New Roman" w:hAnsi="Times New Roman" w:cs="Times New Roman"/>
          <w:b w:val="0"/>
          <w:noProof w:val="0"/>
          <w:sz w:val="28"/>
          <w:szCs w:val="28"/>
        </w:rPr>
        <w:t>.</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4.4. Возврат полученного гранта в доход бюджета Благодарненского городского округа Ставропольского края производится получателем гранта в случаях:</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неисполнения условий договора предоставления гранта;</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установления факта представления администрации Благодарненского городского округа Ставропольского края </w:t>
      </w:r>
      <w:r>
        <w:rPr>
          <w:rFonts w:ascii="Times New Roman" w:eastAsia="Calibri" w:hAnsi="Times New Roman" w:cs="Times New Roman"/>
          <w:b w:val="0"/>
          <w:noProof w:val="0"/>
          <w:sz w:val="28"/>
          <w:szCs w:val="28"/>
          <w:lang w:eastAsia="en-US"/>
        </w:rPr>
        <w:t>недостоверных</w:t>
      </w:r>
      <w:r w:rsidRPr="006279AF">
        <w:rPr>
          <w:rFonts w:ascii="Times New Roman" w:eastAsia="Calibri" w:hAnsi="Times New Roman" w:cs="Times New Roman"/>
          <w:b w:val="0"/>
          <w:noProof w:val="0"/>
          <w:sz w:val="28"/>
          <w:szCs w:val="28"/>
          <w:lang w:eastAsia="en-US"/>
        </w:rPr>
        <w:t xml:space="preserve"> сведений.</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Возврат гранта производится в течени</w:t>
      </w:r>
      <w:proofErr w:type="gramStart"/>
      <w:r w:rsidRPr="006279AF">
        <w:rPr>
          <w:rFonts w:ascii="Times New Roman" w:eastAsia="Calibri" w:hAnsi="Times New Roman" w:cs="Times New Roman"/>
          <w:b w:val="0"/>
          <w:noProof w:val="0"/>
          <w:sz w:val="28"/>
          <w:szCs w:val="28"/>
          <w:lang w:eastAsia="en-US"/>
        </w:rPr>
        <w:t>и</w:t>
      </w:r>
      <w:proofErr w:type="gramEnd"/>
      <w:r w:rsidRPr="006279AF">
        <w:rPr>
          <w:rFonts w:ascii="Times New Roman" w:eastAsia="Calibri" w:hAnsi="Times New Roman" w:cs="Times New Roman"/>
          <w:b w:val="0"/>
          <w:noProof w:val="0"/>
          <w:sz w:val="28"/>
          <w:szCs w:val="28"/>
          <w:lang w:eastAsia="en-US"/>
        </w:rPr>
        <w:t xml:space="preserve"> 30 календарных дней со дня получения от администрации Благодарненского городского округа Ставропольского края требования о возврате гранта.</w:t>
      </w:r>
    </w:p>
    <w:p w:rsidR="00DE6F41" w:rsidRPr="006279AF" w:rsidRDefault="00DE6F41" w:rsidP="00DE6F41">
      <w:pPr>
        <w:widowControl w:val="0"/>
        <w:tabs>
          <w:tab w:val="left" w:pos="709"/>
        </w:tabs>
        <w:autoSpaceDE w:val="0"/>
        <w:autoSpaceDN w:val="0"/>
        <w:adjustRightInd w:val="0"/>
        <w:spacing w:after="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ab/>
        <w:t xml:space="preserve">При нарушении получателем гранта срока возврата гранта </w:t>
      </w:r>
      <w:r w:rsidRPr="006279AF">
        <w:rPr>
          <w:rFonts w:ascii="Times New Roman" w:eastAsia="Calibri" w:hAnsi="Times New Roman" w:cs="Times New Roman"/>
          <w:b w:val="0"/>
          <w:noProof w:val="0"/>
          <w:sz w:val="28"/>
          <w:szCs w:val="28"/>
          <w:lang w:eastAsia="en-US"/>
        </w:rPr>
        <w:lastRenderedPageBreak/>
        <w:t>администрация принимает меры по взысканию сре</w:t>
      </w:r>
      <w:proofErr w:type="gramStart"/>
      <w:r w:rsidRPr="006279AF">
        <w:rPr>
          <w:rFonts w:ascii="Times New Roman" w:eastAsia="Calibri" w:hAnsi="Times New Roman" w:cs="Times New Roman"/>
          <w:b w:val="0"/>
          <w:noProof w:val="0"/>
          <w:sz w:val="28"/>
          <w:szCs w:val="28"/>
          <w:lang w:eastAsia="en-US"/>
        </w:rPr>
        <w:t>дств в д</w:t>
      </w:r>
      <w:proofErr w:type="gramEnd"/>
      <w:r w:rsidRPr="006279AF">
        <w:rPr>
          <w:rFonts w:ascii="Times New Roman" w:eastAsia="Calibri" w:hAnsi="Times New Roman" w:cs="Times New Roman"/>
          <w:b w:val="0"/>
          <w:noProof w:val="0"/>
          <w:sz w:val="28"/>
          <w:szCs w:val="28"/>
          <w:lang w:eastAsia="en-US"/>
        </w:rPr>
        <w:t>оход  бюджета Благодарненского городского округа Ставропольского края в порядке, установленном законодательством Российской Федерации и законодательством Ставропольского края.</w:t>
      </w:r>
    </w:p>
    <w:p w:rsidR="00DE6F41" w:rsidRPr="006279AF"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Default="00DE6F41" w:rsidP="00DE6F41">
      <w:pPr>
        <w:jc w:val="left"/>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BB4F18" w:rsidRDefault="00BB4F18" w:rsidP="00DE6F41">
      <w:pPr>
        <w:rPr>
          <w:rFonts w:ascii="Times New Roman" w:hAnsi="Times New Roman" w:cs="Times New Roman"/>
          <w:b w:val="0"/>
          <w:sz w:val="28"/>
          <w:szCs w:val="28"/>
        </w:rPr>
      </w:pPr>
    </w:p>
    <w:p w:rsidR="00BB4F18" w:rsidRDefault="00BB4F18" w:rsidP="00DE6F41">
      <w:pPr>
        <w:rPr>
          <w:rFonts w:ascii="Times New Roman" w:hAnsi="Times New Roman" w:cs="Times New Roman"/>
          <w:b w:val="0"/>
          <w:sz w:val="28"/>
          <w:szCs w:val="28"/>
        </w:rPr>
      </w:pPr>
    </w:p>
    <w:p w:rsidR="00BB4F18" w:rsidRDefault="00BB4F18" w:rsidP="00DE6F41">
      <w:pPr>
        <w:rPr>
          <w:rFonts w:ascii="Times New Roman" w:hAnsi="Times New Roman" w:cs="Times New Roman"/>
          <w:b w:val="0"/>
          <w:sz w:val="28"/>
          <w:szCs w:val="28"/>
        </w:rPr>
      </w:pPr>
    </w:p>
    <w:p w:rsidR="00BB4F18" w:rsidRDefault="00BB4F18"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ED7F4C" w:rsidRDefault="00ED7F4C" w:rsidP="00DE6F41">
      <w:pPr>
        <w:rPr>
          <w:rFonts w:ascii="Times New Roman" w:hAnsi="Times New Roman" w:cs="Times New Roman"/>
          <w:b w:val="0"/>
          <w:sz w:val="28"/>
          <w:szCs w:val="28"/>
        </w:rPr>
      </w:pPr>
    </w:p>
    <w:p w:rsidR="00BB4F18" w:rsidRDefault="00BB4F18"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8"/>
      </w:tblGrid>
      <w:tr w:rsidR="00DE6F41" w:rsidRPr="00AA4E0B" w:rsidTr="002B63B5">
        <w:tc>
          <w:tcPr>
            <w:tcW w:w="1242" w:type="dxa"/>
            <w:tcBorders>
              <w:top w:val="nil"/>
              <w:left w:val="nil"/>
              <w:bottom w:val="nil"/>
              <w:right w:val="nil"/>
            </w:tcBorders>
          </w:tcPr>
          <w:p w:rsidR="00DE6F41" w:rsidRPr="00AA4E0B" w:rsidRDefault="00DE6F41" w:rsidP="00FC0E76">
            <w:pPr>
              <w:spacing w:after="0"/>
              <w:contextualSpacing w:val="0"/>
              <w:rPr>
                <w:rFonts w:ascii="Times New Roman" w:eastAsia="Times New Roman" w:hAnsi="Times New Roman" w:cs="Times New Roman"/>
                <w:b w:val="0"/>
                <w:noProof w:val="0"/>
                <w:sz w:val="28"/>
                <w:szCs w:val="28"/>
              </w:rPr>
            </w:pPr>
          </w:p>
        </w:tc>
        <w:tc>
          <w:tcPr>
            <w:tcW w:w="8328" w:type="dxa"/>
            <w:tcBorders>
              <w:top w:val="nil"/>
              <w:left w:val="nil"/>
              <w:bottom w:val="nil"/>
              <w:right w:val="nil"/>
            </w:tcBorders>
            <w:hideMark/>
          </w:tcPr>
          <w:p w:rsidR="00DE6F41" w:rsidRPr="00AA4E0B" w:rsidRDefault="00DE6F41" w:rsidP="00FC0E76">
            <w:pPr>
              <w:spacing w:after="0" w:line="240" w:lineRule="exact"/>
              <w:contextualSpacing w:val="0"/>
              <w:jc w:val="center"/>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Приложение 1</w:t>
            </w:r>
          </w:p>
          <w:p w:rsidR="00DE6F41" w:rsidRPr="00AA4E0B" w:rsidRDefault="00DE6F41" w:rsidP="00FC0E76">
            <w:pPr>
              <w:spacing w:line="240" w:lineRule="exact"/>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lastRenderedPageBreak/>
              <w:t xml:space="preserve">к  </w:t>
            </w:r>
            <w:hyperlink r:id="rId12" w:anchor="Par38" w:history="1">
              <w:proofErr w:type="gramStart"/>
              <w:r w:rsidRPr="00AA4E0B">
                <w:rPr>
                  <w:rFonts w:ascii="Times New Roman" w:eastAsia="Times New Roman" w:hAnsi="Times New Roman" w:cs="Times New Roman"/>
                  <w:b w:val="0"/>
                  <w:noProof w:val="0"/>
                  <w:sz w:val="28"/>
                  <w:szCs w:val="28"/>
                </w:rPr>
                <w:t>Порядк</w:t>
              </w:r>
            </w:hyperlink>
            <w:r w:rsidRPr="00AA4E0B">
              <w:rPr>
                <w:rFonts w:ascii="Times New Roman" w:eastAsia="Times New Roman" w:hAnsi="Times New Roman" w:cs="Times New Roman"/>
                <w:b w:val="0"/>
                <w:noProof w:val="0"/>
                <w:sz w:val="28"/>
                <w:szCs w:val="28"/>
              </w:rPr>
              <w:t>у</w:t>
            </w:r>
            <w:proofErr w:type="gramEnd"/>
            <w:r w:rsidRPr="00AA4E0B">
              <w:rPr>
                <w:rFonts w:ascii="Times New Roman" w:eastAsia="Times New Roman" w:hAnsi="Times New Roman" w:cs="Times New Roman"/>
                <w:b w:val="0"/>
                <w:noProof w:val="0"/>
                <w:sz w:val="28"/>
                <w:szCs w:val="28"/>
              </w:rPr>
              <w:t xml:space="preserve">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tc>
      </w:tr>
    </w:tbl>
    <w:p w:rsidR="00DE6F41" w:rsidRDefault="00DE6F41" w:rsidP="00DE6F41">
      <w:pPr>
        <w:widowControl w:val="0"/>
        <w:autoSpaceDE w:val="0"/>
        <w:autoSpaceDN w:val="0"/>
        <w:adjustRightInd w:val="0"/>
        <w:spacing w:after="0"/>
        <w:contextualSpacing w:val="0"/>
        <w:jc w:val="right"/>
        <w:rPr>
          <w:rFonts w:ascii="Times New Roman" w:eastAsia="Calibri" w:hAnsi="Times New Roman" w:cs="Times New Roman"/>
          <w:b w:val="0"/>
          <w:noProof w:val="0"/>
          <w:sz w:val="28"/>
          <w:szCs w:val="28"/>
          <w:lang w:eastAsia="en-US"/>
        </w:rPr>
      </w:pPr>
    </w:p>
    <w:p w:rsidR="00DE6F41" w:rsidRPr="00AA4E0B" w:rsidRDefault="00DE6F41" w:rsidP="00DE6F41">
      <w:pPr>
        <w:widowControl w:val="0"/>
        <w:autoSpaceDE w:val="0"/>
        <w:autoSpaceDN w:val="0"/>
        <w:adjustRightInd w:val="0"/>
        <w:spacing w:after="0"/>
        <w:contextualSpacing w:val="0"/>
        <w:jc w:val="righ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Форма</w:t>
      </w:r>
    </w:p>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tbl>
      <w:tblPr>
        <w:tblW w:w="0" w:type="auto"/>
        <w:tblLook w:val="04A0" w:firstRow="1" w:lastRow="0" w:firstColumn="1" w:lastColumn="0" w:noHBand="0" w:noVBand="1"/>
      </w:tblPr>
      <w:tblGrid>
        <w:gridCol w:w="4785"/>
        <w:gridCol w:w="4785"/>
      </w:tblGrid>
      <w:tr w:rsidR="00DE6F41" w:rsidRPr="00AA4E0B" w:rsidTr="00FC0E76">
        <w:tc>
          <w:tcPr>
            <w:tcW w:w="4785" w:type="dxa"/>
          </w:tcPr>
          <w:p w:rsidR="00DE6F41" w:rsidRPr="00AA4E0B"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tc>
        <w:tc>
          <w:tcPr>
            <w:tcW w:w="4785" w:type="dxa"/>
          </w:tcPr>
          <w:p w:rsidR="00DE6F41" w:rsidRPr="00AA4E0B" w:rsidRDefault="00DE6F41" w:rsidP="00FC0E76">
            <w:pPr>
              <w:widowControl w:val="0"/>
              <w:autoSpaceDE w:val="0"/>
              <w:autoSpaceDN w:val="0"/>
              <w:adjustRightInd w:val="0"/>
              <w:spacing w:after="0" w:line="240" w:lineRule="exact"/>
              <w:contextualSpacing w:val="0"/>
              <w:jc w:val="center"/>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Главе </w:t>
            </w:r>
          </w:p>
          <w:p w:rsidR="00DE6F41" w:rsidRPr="00AA4E0B" w:rsidRDefault="00DE6F41" w:rsidP="00FC0E76">
            <w:pPr>
              <w:widowControl w:val="0"/>
              <w:autoSpaceDE w:val="0"/>
              <w:autoSpaceDN w:val="0"/>
              <w:adjustRightInd w:val="0"/>
              <w:spacing w:after="0" w:line="240" w:lineRule="exact"/>
              <w:contextualSpacing w:val="0"/>
              <w:jc w:val="center"/>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Благодарненского  городского округа Ставропольского края</w:t>
            </w:r>
          </w:p>
          <w:p w:rsidR="00DE6F41" w:rsidRPr="00AA4E0B" w:rsidRDefault="00DE6F41" w:rsidP="00FC0E76">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r w:rsidRPr="00AA4E0B">
              <w:rPr>
                <w:rFonts w:ascii="Times New Roman" w:eastAsia="Times New Roman" w:hAnsi="Times New Roman" w:cs="Times New Roman"/>
                <w:b w:val="0"/>
                <w:noProof w:val="0"/>
                <w:sz w:val="24"/>
                <w:szCs w:val="24"/>
              </w:rPr>
              <w:t>______________________</w:t>
            </w:r>
          </w:p>
          <w:p w:rsidR="00DE6F41" w:rsidRPr="00AA4E0B" w:rsidRDefault="00DE6F41" w:rsidP="00FC0E76">
            <w:pPr>
              <w:widowControl w:val="0"/>
              <w:autoSpaceDE w:val="0"/>
              <w:autoSpaceDN w:val="0"/>
              <w:adjustRightInd w:val="0"/>
              <w:spacing w:after="0"/>
              <w:contextualSpacing w:val="0"/>
              <w:jc w:val="center"/>
              <w:rPr>
                <w:rFonts w:ascii="Times New Roman" w:eastAsia="Times New Roman" w:hAnsi="Times New Roman" w:cs="Times New Roman"/>
                <w:b w:val="0"/>
                <w:noProof w:val="0"/>
                <w:sz w:val="18"/>
                <w:szCs w:val="18"/>
              </w:rPr>
            </w:pPr>
            <w:r w:rsidRPr="00AA4E0B">
              <w:rPr>
                <w:rFonts w:ascii="Times New Roman" w:eastAsia="Times New Roman" w:hAnsi="Times New Roman" w:cs="Times New Roman"/>
                <w:b w:val="0"/>
                <w:noProof w:val="0"/>
                <w:sz w:val="24"/>
                <w:szCs w:val="24"/>
              </w:rPr>
              <w:t xml:space="preserve">                             </w:t>
            </w:r>
            <w:r w:rsidRPr="00AA4E0B">
              <w:rPr>
                <w:rFonts w:ascii="Times New Roman" w:eastAsia="Times New Roman" w:hAnsi="Times New Roman" w:cs="Times New Roman"/>
                <w:b w:val="0"/>
                <w:noProof w:val="0"/>
                <w:sz w:val="18"/>
                <w:szCs w:val="18"/>
              </w:rPr>
              <w:t xml:space="preserve">    (Ф.И.О.)</w:t>
            </w:r>
          </w:p>
          <w:p w:rsidR="00DE6F41" w:rsidRPr="00AA4E0B"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tc>
      </w:tr>
    </w:tbl>
    <w:p w:rsidR="00DE6F41" w:rsidRPr="00AA4E0B" w:rsidRDefault="00DE6F41" w:rsidP="002B63B5">
      <w:pPr>
        <w:widowControl w:val="0"/>
        <w:autoSpaceDE w:val="0"/>
        <w:autoSpaceDN w:val="0"/>
        <w:adjustRightInd w:val="0"/>
        <w:spacing w:after="0" w:line="240" w:lineRule="exact"/>
        <w:contextualSpacing w:val="0"/>
        <w:rPr>
          <w:rFonts w:ascii="Times New Roman" w:eastAsia="Calibri" w:hAnsi="Times New Roman" w:cs="Times New Roman"/>
          <w:b w:val="0"/>
          <w:noProof w:val="0"/>
          <w:sz w:val="28"/>
          <w:szCs w:val="28"/>
          <w:lang w:eastAsia="en-US"/>
        </w:rPr>
      </w:pPr>
    </w:p>
    <w:p w:rsidR="00DE6F41" w:rsidRPr="00AA4E0B" w:rsidRDefault="00DE6F41" w:rsidP="002B63B5">
      <w:pPr>
        <w:widowControl w:val="0"/>
        <w:autoSpaceDE w:val="0"/>
        <w:autoSpaceDN w:val="0"/>
        <w:adjustRightInd w:val="0"/>
        <w:spacing w:after="0" w:line="240" w:lineRule="exact"/>
        <w:contextualSpacing w:val="0"/>
        <w:jc w:val="right"/>
        <w:rPr>
          <w:rFonts w:ascii="Times New Roman" w:eastAsia="Times New Roman" w:hAnsi="Times New Roman" w:cs="Times New Roman"/>
          <w:b w:val="0"/>
          <w:noProof w:val="0"/>
          <w:sz w:val="24"/>
          <w:szCs w:val="24"/>
        </w:rPr>
      </w:pPr>
      <w:r w:rsidRPr="00AA4E0B">
        <w:rPr>
          <w:rFonts w:ascii="Courier New" w:eastAsia="Times New Roman" w:hAnsi="Courier New" w:cs="Courier New"/>
          <w:b w:val="0"/>
          <w:noProof w:val="0"/>
          <w:sz w:val="28"/>
          <w:szCs w:val="28"/>
        </w:rPr>
        <w:t xml:space="preserve">                        </w:t>
      </w:r>
    </w:p>
    <w:p w:rsidR="00DE6F41" w:rsidRPr="00AA4E0B" w:rsidRDefault="00DE6F41" w:rsidP="002B63B5">
      <w:pPr>
        <w:widowControl w:val="0"/>
        <w:autoSpaceDE w:val="0"/>
        <w:autoSpaceDN w:val="0"/>
        <w:adjustRightInd w:val="0"/>
        <w:spacing w:after="0" w:line="240" w:lineRule="exact"/>
        <w:contextualSpacing w:val="0"/>
        <w:jc w:val="center"/>
        <w:rPr>
          <w:rFonts w:ascii="Times New Roman" w:eastAsia="Times New Roman" w:hAnsi="Times New Roman" w:cs="Times New Roman"/>
          <w:b w:val="0"/>
          <w:noProof w:val="0"/>
          <w:sz w:val="24"/>
          <w:szCs w:val="24"/>
        </w:rPr>
      </w:pPr>
      <w:bookmarkStart w:id="1" w:name="Par288"/>
      <w:bookmarkEnd w:id="1"/>
      <w:r w:rsidRPr="00AA4E0B">
        <w:rPr>
          <w:rFonts w:ascii="Times New Roman" w:eastAsia="Times New Roman" w:hAnsi="Times New Roman" w:cs="Times New Roman"/>
          <w:b w:val="0"/>
          <w:noProof w:val="0"/>
          <w:sz w:val="24"/>
          <w:szCs w:val="24"/>
        </w:rPr>
        <w:t>ЗАЯВЛЕНИЕ</w:t>
      </w:r>
    </w:p>
    <w:p w:rsidR="00DE6F41" w:rsidRPr="006279AF" w:rsidRDefault="00DE6F41" w:rsidP="002B63B5">
      <w:pPr>
        <w:spacing w:after="0" w:line="240" w:lineRule="exact"/>
        <w:rPr>
          <w:rFonts w:ascii="Times New Roman" w:hAnsi="Times New Roman" w:cs="Times New Roman"/>
          <w:b w:val="0"/>
          <w:sz w:val="28"/>
          <w:szCs w:val="28"/>
        </w:rPr>
      </w:pPr>
      <w:r>
        <w:rPr>
          <w:rFonts w:ascii="Times New Roman" w:eastAsia="Times New Roman" w:hAnsi="Times New Roman" w:cs="Times New Roman"/>
          <w:b w:val="0"/>
          <w:noProof w:val="0"/>
          <w:sz w:val="28"/>
          <w:szCs w:val="28"/>
        </w:rPr>
        <w:t>о</w:t>
      </w:r>
      <w:r w:rsidRPr="00AA4E0B">
        <w:rPr>
          <w:rFonts w:ascii="Times New Roman" w:eastAsia="Times New Roman" w:hAnsi="Times New Roman" w:cs="Times New Roman"/>
          <w:b w:val="0"/>
          <w:noProof w:val="0"/>
          <w:sz w:val="28"/>
          <w:szCs w:val="28"/>
        </w:rPr>
        <w:t xml:space="preserve">б участии в конкурсном отборе </w:t>
      </w:r>
      <w:r>
        <w:rPr>
          <w:rFonts w:ascii="Times New Roman" w:eastAsia="Times New Roman" w:hAnsi="Times New Roman" w:cs="Times New Roman"/>
          <w:b w:val="0"/>
          <w:noProof w:val="0"/>
          <w:sz w:val="28"/>
          <w:szCs w:val="28"/>
        </w:rPr>
        <w:t xml:space="preserve">на </w:t>
      </w:r>
      <w:r w:rsidRPr="006279AF">
        <w:rPr>
          <w:rFonts w:ascii="Times New Roman" w:hAnsi="Times New Roman" w:cs="Times New Roman"/>
          <w:b w:val="0"/>
          <w:color w:val="000000"/>
          <w:sz w:val="28"/>
          <w:szCs w:val="28"/>
        </w:rPr>
        <w:t>предоставлени</w:t>
      </w:r>
      <w:r>
        <w:rPr>
          <w:rFonts w:ascii="Times New Roman" w:hAnsi="Times New Roman" w:cs="Times New Roman"/>
          <w:b w:val="0"/>
          <w:color w:val="000000"/>
          <w:sz w:val="28"/>
          <w:szCs w:val="28"/>
        </w:rPr>
        <w:t>е</w:t>
      </w:r>
      <w:r w:rsidRPr="006279AF">
        <w:rPr>
          <w:rFonts w:ascii="Times New Roman" w:hAnsi="Times New Roman" w:cs="Times New Roman"/>
          <w:b w:val="0"/>
          <w:color w:val="000000"/>
          <w:sz w:val="28"/>
          <w:szCs w:val="28"/>
        </w:rPr>
        <w:t xml:space="preserve"> грант</w:t>
      </w:r>
      <w:r>
        <w:rPr>
          <w:rFonts w:ascii="Times New Roman" w:hAnsi="Times New Roman" w:cs="Times New Roman"/>
          <w:b w:val="0"/>
          <w:color w:val="000000"/>
          <w:sz w:val="28"/>
          <w:szCs w:val="28"/>
        </w:rPr>
        <w:t>а</w:t>
      </w:r>
      <w:r w:rsidRPr="006279AF">
        <w:rPr>
          <w:rFonts w:ascii="Times New Roman" w:hAnsi="Times New Roman" w:cs="Times New Roman"/>
          <w:b w:val="0"/>
          <w:color w:val="000000"/>
          <w:sz w:val="28"/>
          <w:szCs w:val="28"/>
        </w:rPr>
        <w:t xml:space="preserve">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p w:rsidR="00DE6F41" w:rsidRPr="00AA4E0B" w:rsidRDefault="00DE6F41" w:rsidP="00DE6F41">
      <w:pPr>
        <w:widowControl w:val="0"/>
        <w:autoSpaceDE w:val="0"/>
        <w:autoSpaceDN w:val="0"/>
        <w:adjustRightInd w:val="0"/>
        <w:spacing w:after="0"/>
        <w:contextualSpacing w:val="0"/>
        <w:jc w:val="left"/>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  </w:t>
      </w:r>
    </w:p>
    <w:p w:rsidR="00DE6F41" w:rsidRPr="00AA4E0B" w:rsidRDefault="00DE6F41" w:rsidP="00DE6F41">
      <w:pPr>
        <w:widowControl w:val="0"/>
        <w:autoSpaceDE w:val="0"/>
        <w:autoSpaceDN w:val="0"/>
        <w:adjustRightInd w:val="0"/>
        <w:spacing w:after="0"/>
        <w:contextualSpacing w:val="0"/>
        <w:jc w:val="left"/>
        <w:rPr>
          <w:rFonts w:ascii="Times New Roman" w:eastAsia="Times New Roman" w:hAnsi="Times New Roman" w:cs="Times New Roman"/>
          <w:b w:val="0"/>
          <w:noProof w:val="0"/>
          <w:sz w:val="28"/>
          <w:szCs w:val="28"/>
        </w:rPr>
      </w:pPr>
    </w:p>
    <w:p w:rsidR="00DE6F41" w:rsidRPr="00AA4E0B" w:rsidRDefault="00DE6F41" w:rsidP="00DE6F41">
      <w:pPr>
        <w:widowControl w:val="0"/>
        <w:autoSpaceDE w:val="0"/>
        <w:autoSpaceDN w:val="0"/>
        <w:adjustRightInd w:val="0"/>
        <w:spacing w:after="0"/>
        <w:ind w:firstLine="708"/>
        <w:contextualSpacing w:val="0"/>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Прошу  Вас  рассмотреть  вопрос о предоставлении гранта за счет средств бюджета    Благодарненского   городского окр</w:t>
      </w:r>
      <w:r>
        <w:rPr>
          <w:rFonts w:ascii="Times New Roman" w:eastAsia="Times New Roman" w:hAnsi="Times New Roman" w:cs="Times New Roman"/>
          <w:b w:val="0"/>
          <w:noProof w:val="0"/>
          <w:sz w:val="28"/>
          <w:szCs w:val="28"/>
        </w:rPr>
        <w:t>уга</w:t>
      </w:r>
      <w:r w:rsidRPr="00AA4E0B">
        <w:rPr>
          <w:rFonts w:ascii="Times New Roman" w:eastAsia="Times New Roman" w:hAnsi="Times New Roman" w:cs="Times New Roman"/>
          <w:b w:val="0"/>
          <w:noProof w:val="0"/>
          <w:sz w:val="28"/>
          <w:szCs w:val="28"/>
        </w:rPr>
        <w:t xml:space="preserve">   Ставропольского   края на возмещение части затрат, связанных с реализацией инвестиционного проекта</w:t>
      </w:r>
    </w:p>
    <w:p w:rsidR="00DE6F41" w:rsidRPr="00AA4E0B" w:rsidRDefault="00DE6F41" w:rsidP="00DE6F41">
      <w:pPr>
        <w:widowControl w:val="0"/>
        <w:autoSpaceDE w:val="0"/>
        <w:autoSpaceDN w:val="0"/>
        <w:adjustRightInd w:val="0"/>
        <w:spacing w:after="0"/>
        <w:contextualSpacing w:val="0"/>
        <w:jc w:val="left"/>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________________________________, в сумме ________рублей ____ копеек.</w:t>
      </w:r>
    </w:p>
    <w:p w:rsidR="00DE6F41" w:rsidRPr="00BB4F18" w:rsidRDefault="00DE6F41" w:rsidP="00DE6F41">
      <w:pPr>
        <w:widowControl w:val="0"/>
        <w:autoSpaceDE w:val="0"/>
        <w:autoSpaceDN w:val="0"/>
        <w:adjustRightInd w:val="0"/>
        <w:spacing w:after="0"/>
        <w:contextualSpacing w:val="0"/>
        <w:jc w:val="left"/>
        <w:rPr>
          <w:rFonts w:ascii="Times New Roman" w:eastAsia="Times New Roman" w:hAnsi="Times New Roman" w:cs="Times New Roman"/>
          <w:b w:val="0"/>
          <w:noProof w:val="0"/>
          <w:sz w:val="18"/>
          <w:szCs w:val="18"/>
        </w:rPr>
      </w:pPr>
      <w:r w:rsidRPr="00AA4E0B">
        <w:rPr>
          <w:rFonts w:ascii="Times New Roman" w:eastAsia="Times New Roman" w:hAnsi="Times New Roman" w:cs="Times New Roman"/>
          <w:b w:val="0"/>
          <w:noProof w:val="0"/>
          <w:sz w:val="24"/>
          <w:szCs w:val="24"/>
        </w:rPr>
        <w:t xml:space="preserve">  </w:t>
      </w:r>
      <w:r w:rsidRPr="00BB4F18">
        <w:rPr>
          <w:rFonts w:ascii="Times New Roman" w:eastAsia="Times New Roman" w:hAnsi="Times New Roman" w:cs="Times New Roman"/>
          <w:b w:val="0"/>
          <w:noProof w:val="0"/>
          <w:sz w:val="18"/>
          <w:szCs w:val="18"/>
        </w:rPr>
        <w:t xml:space="preserve">   (наименование инвестиционного проекта)                                </w:t>
      </w:r>
      <w:r w:rsidR="00BB4F18">
        <w:rPr>
          <w:rFonts w:ascii="Times New Roman" w:eastAsia="Times New Roman" w:hAnsi="Times New Roman" w:cs="Times New Roman"/>
          <w:b w:val="0"/>
          <w:noProof w:val="0"/>
          <w:sz w:val="18"/>
          <w:szCs w:val="18"/>
        </w:rPr>
        <w:t xml:space="preserve">             </w:t>
      </w:r>
      <w:r w:rsidRPr="00BB4F18">
        <w:rPr>
          <w:rFonts w:ascii="Times New Roman" w:eastAsia="Times New Roman" w:hAnsi="Times New Roman" w:cs="Times New Roman"/>
          <w:b w:val="0"/>
          <w:noProof w:val="0"/>
          <w:sz w:val="18"/>
          <w:szCs w:val="18"/>
        </w:rPr>
        <w:t xml:space="preserve">              (запрашиваемая сумма)</w:t>
      </w:r>
    </w:p>
    <w:p w:rsidR="00DE6F41"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28"/>
          <w:szCs w:val="28"/>
        </w:rPr>
      </w:pPr>
    </w:p>
    <w:p w:rsidR="00DE6F41" w:rsidRPr="00AA4E0B"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Сведения о субъекте малого предпринимательства</w:t>
      </w:r>
    </w:p>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237"/>
        <w:gridCol w:w="2883"/>
      </w:tblGrid>
      <w:tr w:rsidR="00DE6F41" w:rsidRPr="00AA4E0B" w:rsidTr="00FC0E76">
        <w:tc>
          <w:tcPr>
            <w:tcW w:w="9120" w:type="dxa"/>
            <w:gridSpan w:val="2"/>
            <w:tcBorders>
              <w:top w:val="single" w:sz="8" w:space="0" w:color="auto"/>
              <w:left w:val="single" w:sz="8" w:space="0" w:color="auto"/>
              <w:bottom w:val="single" w:sz="8"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 Для юридического лица:</w:t>
            </w:r>
          </w:p>
        </w:tc>
      </w:tr>
      <w:tr w:rsidR="00DE6F41" w:rsidRPr="00AA4E0B" w:rsidTr="00FC0E76">
        <w:trPr>
          <w:trHeight w:val="400"/>
        </w:trPr>
        <w:tc>
          <w:tcPr>
            <w:tcW w:w="6237" w:type="dxa"/>
            <w:tcBorders>
              <w:top w:val="nil"/>
              <w:left w:val="single" w:sz="8" w:space="0" w:color="auto"/>
              <w:bottom w:val="single" w:sz="8"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Полное и сокращенное наименование юридического    лица                                                 </w:t>
            </w:r>
          </w:p>
        </w:tc>
        <w:tc>
          <w:tcPr>
            <w:tcW w:w="2883" w:type="dxa"/>
            <w:tcBorders>
              <w:top w:val="nil"/>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1589"/>
        </w:trPr>
        <w:tc>
          <w:tcPr>
            <w:tcW w:w="6237" w:type="dxa"/>
            <w:tcBorders>
              <w:top w:val="nil"/>
              <w:left w:val="single" w:sz="8" w:space="0" w:color="auto"/>
              <w:bottom w:val="single" w:sz="4"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Регистрационные данные:                           </w:t>
            </w:r>
          </w:p>
          <w:p w:rsidR="00DE6F41" w:rsidRPr="00AA4E0B"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Дата, место и орган регистрации                      </w:t>
            </w:r>
          </w:p>
          <w:p w:rsidR="00DE6F41" w:rsidRPr="00AA4E0B"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roofErr w:type="gramStart"/>
            <w:r w:rsidRPr="00AA4E0B">
              <w:rPr>
                <w:rFonts w:ascii="Times New Roman" w:eastAsia="Calibri" w:hAnsi="Times New Roman" w:cs="Times New Roman"/>
                <w:b w:val="0"/>
                <w:noProof w:val="0"/>
                <w:sz w:val="28"/>
                <w:szCs w:val="28"/>
                <w:lang w:eastAsia="en-US"/>
              </w:rPr>
              <w:t xml:space="preserve">(на основании Свидетельства о государственной        </w:t>
            </w:r>
            <w:proofErr w:type="gramEnd"/>
          </w:p>
          <w:p w:rsidR="00DE6F41" w:rsidRPr="00AA4E0B"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регистрации)</w:t>
            </w:r>
          </w:p>
        </w:tc>
        <w:tc>
          <w:tcPr>
            <w:tcW w:w="2883" w:type="dxa"/>
            <w:tcBorders>
              <w:top w:val="nil"/>
              <w:left w:val="single" w:sz="8" w:space="0" w:color="auto"/>
              <w:bottom w:val="single" w:sz="4"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1661"/>
        </w:trPr>
        <w:tc>
          <w:tcPr>
            <w:tcW w:w="6237"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pBdr>
                <w:top w:val="single" w:sz="4" w:space="1" w:color="auto"/>
              </w:pBdr>
              <w:autoSpaceDE w:val="0"/>
              <w:autoSpaceDN w:val="0"/>
              <w:adjustRightInd w:val="0"/>
              <w:spacing w:after="0"/>
              <w:contextualSpacing w:val="0"/>
              <w:rPr>
                <w:rFonts w:ascii="Times New Roman" w:eastAsia="Calibri" w:hAnsi="Times New Roman" w:cs="Times New Roman"/>
                <w:b w:val="0"/>
                <w:noProof w:val="0"/>
                <w:sz w:val="28"/>
                <w:szCs w:val="28"/>
                <w:lang w:eastAsia="en-US"/>
              </w:rPr>
            </w:pPr>
            <w:proofErr w:type="gramStart"/>
            <w:r w:rsidRPr="00AA4E0B">
              <w:rPr>
                <w:rFonts w:ascii="Times New Roman" w:eastAsia="Calibri" w:hAnsi="Times New Roman" w:cs="Times New Roman"/>
                <w:b w:val="0"/>
                <w:noProof w:val="0"/>
                <w:sz w:val="28"/>
                <w:szCs w:val="28"/>
                <w:lang w:eastAsia="en-US"/>
              </w:rPr>
              <w:t xml:space="preserve">Учредители (перечислить наименования и               </w:t>
            </w:r>
            <w:proofErr w:type="gramEnd"/>
          </w:p>
          <w:p w:rsidR="00DE6F41" w:rsidRDefault="00DE6F41" w:rsidP="00FC0E76">
            <w:pPr>
              <w:widowControl w:val="0"/>
              <w:pBdr>
                <w:top w:val="single" w:sz="4" w:space="1" w:color="auto"/>
              </w:pBdr>
              <w:autoSpaceDE w:val="0"/>
              <w:autoSpaceDN w:val="0"/>
              <w:adjustRightInd w:val="0"/>
              <w:spacing w:after="0"/>
              <w:rPr>
                <w:rFonts w:ascii="Times New Roman" w:eastAsia="Calibri" w:hAnsi="Times New Roman" w:cs="Times New Roman"/>
                <w:b w:val="0"/>
                <w:noProof w:val="0"/>
                <w:sz w:val="28"/>
                <w:szCs w:val="28"/>
                <w:lang w:eastAsia="en-US"/>
              </w:rPr>
            </w:pPr>
            <w:proofErr w:type="gramStart"/>
            <w:r w:rsidRPr="00AA4E0B">
              <w:rPr>
                <w:rFonts w:ascii="Times New Roman" w:eastAsia="Calibri" w:hAnsi="Times New Roman" w:cs="Times New Roman"/>
                <w:b w:val="0"/>
                <w:noProof w:val="0"/>
                <w:sz w:val="28"/>
                <w:szCs w:val="28"/>
                <w:lang w:eastAsia="en-US"/>
              </w:rPr>
              <w:t xml:space="preserve">организационно-правовую форму всех учредителей, с    указанием доли в    уставном капитале) (на основании Учредительных       документов)                                          </w:t>
            </w:r>
            <w:proofErr w:type="gramEnd"/>
          </w:p>
        </w:tc>
        <w:tc>
          <w:tcPr>
            <w:tcW w:w="2883"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579"/>
        </w:trPr>
        <w:tc>
          <w:tcPr>
            <w:tcW w:w="6237" w:type="dxa"/>
            <w:tcBorders>
              <w:top w:val="nil"/>
              <w:left w:val="single" w:sz="8" w:space="0" w:color="auto"/>
              <w:bottom w:val="single" w:sz="4"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Срок деятельности юридического лица                  </w:t>
            </w:r>
          </w:p>
          <w:p w:rsidR="00DE6F41" w:rsidRPr="00AA4E0B" w:rsidRDefault="00DE6F41" w:rsidP="00FC0E76">
            <w:pPr>
              <w:widowControl w:val="0"/>
              <w:autoSpaceDE w:val="0"/>
              <w:autoSpaceDN w:val="0"/>
              <w:adjustRightInd w:val="0"/>
              <w:spacing w:after="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(с учетом правопреемственности);                     </w:t>
            </w:r>
          </w:p>
        </w:tc>
        <w:tc>
          <w:tcPr>
            <w:tcW w:w="2883" w:type="dxa"/>
            <w:tcBorders>
              <w:top w:val="nil"/>
              <w:left w:val="single" w:sz="8" w:space="0" w:color="auto"/>
              <w:bottom w:val="single" w:sz="4"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374"/>
        </w:trPr>
        <w:tc>
          <w:tcPr>
            <w:tcW w:w="6237"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Размер уставного капитала                            </w:t>
            </w:r>
          </w:p>
        </w:tc>
        <w:tc>
          <w:tcPr>
            <w:tcW w:w="2883"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374"/>
        </w:trPr>
        <w:tc>
          <w:tcPr>
            <w:tcW w:w="6237"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ОГРН</w:t>
            </w:r>
          </w:p>
        </w:tc>
        <w:tc>
          <w:tcPr>
            <w:tcW w:w="2883"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374"/>
        </w:trPr>
        <w:tc>
          <w:tcPr>
            <w:tcW w:w="6237" w:type="dxa"/>
            <w:tcBorders>
              <w:top w:val="single" w:sz="4" w:space="0" w:color="auto"/>
              <w:left w:val="single" w:sz="8" w:space="0" w:color="auto"/>
              <w:bottom w:val="single" w:sz="8" w:space="0" w:color="auto"/>
              <w:right w:val="single" w:sz="8" w:space="0" w:color="auto"/>
            </w:tcBorders>
          </w:tcPr>
          <w:p w:rsidR="00DE6F41" w:rsidRDefault="00DE6F41" w:rsidP="00FC0E76">
            <w:pPr>
              <w:widowControl w:val="0"/>
              <w:autoSpaceDE w:val="0"/>
              <w:autoSpaceDN w:val="0"/>
              <w:adjustRightInd w:val="0"/>
              <w:spacing w:after="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lastRenderedPageBreak/>
              <w:t>ИНН/КПП</w:t>
            </w:r>
          </w:p>
        </w:tc>
        <w:tc>
          <w:tcPr>
            <w:tcW w:w="2883"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374"/>
        </w:trPr>
        <w:tc>
          <w:tcPr>
            <w:tcW w:w="6237" w:type="dxa"/>
            <w:tcBorders>
              <w:top w:val="single" w:sz="4" w:space="0" w:color="auto"/>
              <w:left w:val="single" w:sz="8" w:space="0" w:color="auto"/>
              <w:bottom w:val="single" w:sz="8" w:space="0" w:color="auto"/>
              <w:right w:val="single" w:sz="8" w:space="0" w:color="auto"/>
            </w:tcBorders>
          </w:tcPr>
          <w:p w:rsidR="00DE6F41" w:rsidRDefault="00DE6F41" w:rsidP="00FC0E76">
            <w:pPr>
              <w:widowControl w:val="0"/>
              <w:autoSpaceDE w:val="0"/>
              <w:autoSpaceDN w:val="0"/>
              <w:adjustRightInd w:val="0"/>
              <w:spacing w:after="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ОКПО</w:t>
            </w:r>
          </w:p>
        </w:tc>
        <w:tc>
          <w:tcPr>
            <w:tcW w:w="2883"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374"/>
        </w:trPr>
        <w:tc>
          <w:tcPr>
            <w:tcW w:w="6237" w:type="dxa"/>
            <w:tcBorders>
              <w:top w:val="single" w:sz="4" w:space="0" w:color="auto"/>
              <w:left w:val="single" w:sz="8" w:space="0" w:color="auto"/>
              <w:bottom w:val="single" w:sz="8" w:space="0" w:color="auto"/>
              <w:right w:val="single" w:sz="8" w:space="0" w:color="auto"/>
            </w:tcBorders>
          </w:tcPr>
          <w:p w:rsidR="00DE6F41" w:rsidRDefault="00DE6F41" w:rsidP="00FC0E76">
            <w:pPr>
              <w:widowControl w:val="0"/>
              <w:autoSpaceDE w:val="0"/>
              <w:autoSpaceDN w:val="0"/>
              <w:adjustRightInd w:val="0"/>
              <w:spacing w:after="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Юридический адрес</w:t>
            </w:r>
          </w:p>
        </w:tc>
        <w:tc>
          <w:tcPr>
            <w:tcW w:w="2883"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374"/>
        </w:trPr>
        <w:tc>
          <w:tcPr>
            <w:tcW w:w="6237" w:type="dxa"/>
            <w:tcBorders>
              <w:top w:val="single" w:sz="4" w:space="0" w:color="auto"/>
              <w:left w:val="single" w:sz="8" w:space="0" w:color="auto"/>
              <w:bottom w:val="single" w:sz="8" w:space="0" w:color="auto"/>
              <w:right w:val="single" w:sz="8" w:space="0" w:color="auto"/>
            </w:tcBorders>
          </w:tcPr>
          <w:p w:rsidR="00DE6F41" w:rsidRDefault="00DE6F41" w:rsidP="00FC0E76">
            <w:pPr>
              <w:widowControl w:val="0"/>
              <w:autoSpaceDE w:val="0"/>
              <w:autoSpaceDN w:val="0"/>
              <w:adjustRightInd w:val="0"/>
              <w:spacing w:after="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Фактический адрес</w:t>
            </w:r>
          </w:p>
        </w:tc>
        <w:tc>
          <w:tcPr>
            <w:tcW w:w="2883"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374"/>
        </w:trPr>
        <w:tc>
          <w:tcPr>
            <w:tcW w:w="6237"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 xml:space="preserve">Руководитель (Ф.И.О., контактный телефон, факс, </w:t>
            </w:r>
            <w:r>
              <w:rPr>
                <w:rFonts w:ascii="Times New Roman" w:eastAsia="Calibri" w:hAnsi="Times New Roman" w:cs="Times New Roman"/>
                <w:b w:val="0"/>
                <w:noProof w:val="0"/>
                <w:sz w:val="28"/>
                <w:szCs w:val="28"/>
                <w:lang w:val="en-US" w:eastAsia="en-US"/>
              </w:rPr>
              <w:t>e</w:t>
            </w:r>
            <w:r w:rsidRPr="00AA4E0B">
              <w:rPr>
                <w:rFonts w:ascii="Times New Roman" w:eastAsia="Calibri" w:hAnsi="Times New Roman" w:cs="Times New Roman"/>
                <w:b w:val="0"/>
                <w:noProof w:val="0"/>
                <w:sz w:val="28"/>
                <w:szCs w:val="28"/>
                <w:lang w:eastAsia="en-US"/>
              </w:rPr>
              <w:t>-</w:t>
            </w:r>
            <w:r>
              <w:rPr>
                <w:rFonts w:ascii="Times New Roman" w:eastAsia="Calibri" w:hAnsi="Times New Roman" w:cs="Times New Roman"/>
                <w:b w:val="0"/>
                <w:noProof w:val="0"/>
                <w:sz w:val="28"/>
                <w:szCs w:val="28"/>
                <w:lang w:val="en-US" w:eastAsia="en-US"/>
              </w:rPr>
              <w:t>mail</w:t>
            </w:r>
            <w:r>
              <w:rPr>
                <w:rFonts w:ascii="Times New Roman" w:eastAsia="Calibri" w:hAnsi="Times New Roman" w:cs="Times New Roman"/>
                <w:b w:val="0"/>
                <w:noProof w:val="0"/>
                <w:sz w:val="28"/>
                <w:szCs w:val="28"/>
                <w:lang w:eastAsia="en-US"/>
              </w:rPr>
              <w:t>)</w:t>
            </w:r>
          </w:p>
        </w:tc>
        <w:tc>
          <w:tcPr>
            <w:tcW w:w="2883"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374"/>
        </w:trPr>
        <w:tc>
          <w:tcPr>
            <w:tcW w:w="6237" w:type="dxa"/>
            <w:tcBorders>
              <w:top w:val="single" w:sz="4" w:space="0" w:color="auto"/>
              <w:left w:val="single" w:sz="8" w:space="0" w:color="auto"/>
              <w:bottom w:val="single" w:sz="8" w:space="0" w:color="auto"/>
              <w:right w:val="single" w:sz="8" w:space="0" w:color="auto"/>
            </w:tcBorders>
          </w:tcPr>
          <w:p w:rsidR="00DE6F41" w:rsidRDefault="00DE6F41" w:rsidP="00FC0E76">
            <w:pPr>
              <w:widowControl w:val="0"/>
              <w:autoSpaceDE w:val="0"/>
              <w:autoSpaceDN w:val="0"/>
              <w:adjustRightInd w:val="0"/>
              <w:spacing w:after="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Банковские реквизиты: наименование банка, БИК банка, расчетный счет, корреспондентский счет</w:t>
            </w:r>
          </w:p>
        </w:tc>
        <w:tc>
          <w:tcPr>
            <w:tcW w:w="2883"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c>
          <w:tcPr>
            <w:tcW w:w="9120" w:type="dxa"/>
            <w:gridSpan w:val="2"/>
            <w:tcBorders>
              <w:top w:val="nil"/>
              <w:left w:val="single" w:sz="8" w:space="0" w:color="auto"/>
              <w:bottom w:val="single" w:sz="8"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Для индивидуального предпринимателя:</w:t>
            </w:r>
          </w:p>
        </w:tc>
      </w:tr>
      <w:tr w:rsidR="00DE6F41" w:rsidRPr="00AA4E0B" w:rsidTr="00FC0E76">
        <w:tc>
          <w:tcPr>
            <w:tcW w:w="6237" w:type="dxa"/>
            <w:tcBorders>
              <w:top w:val="nil"/>
              <w:left w:val="single" w:sz="8" w:space="0" w:color="auto"/>
              <w:bottom w:val="single" w:sz="8" w:space="0" w:color="auto"/>
              <w:right w:val="single" w:sz="8" w:space="0" w:color="auto"/>
            </w:tcBorders>
            <w:hideMark/>
          </w:tcPr>
          <w:p w:rsidR="00DE6F41"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Ф.И.О. индивидуального предпринимателя </w:t>
            </w:r>
          </w:p>
          <w:p w:rsidR="00DE6F41" w:rsidRPr="00AA4E0B"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tc>
        <w:tc>
          <w:tcPr>
            <w:tcW w:w="2883" w:type="dxa"/>
            <w:tcBorders>
              <w:top w:val="nil"/>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953"/>
        </w:trPr>
        <w:tc>
          <w:tcPr>
            <w:tcW w:w="6237" w:type="dxa"/>
            <w:tcBorders>
              <w:top w:val="nil"/>
              <w:left w:val="single" w:sz="8" w:space="0" w:color="auto"/>
              <w:bottom w:val="single" w:sz="4"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Регистрационные данные:                           </w:t>
            </w:r>
          </w:p>
          <w:p w:rsidR="00DE6F41" w:rsidRPr="00AA4E0B" w:rsidRDefault="00DE6F41" w:rsidP="00FC0E76">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roofErr w:type="gramStart"/>
            <w:r w:rsidRPr="00AA4E0B">
              <w:rPr>
                <w:rFonts w:ascii="Times New Roman" w:eastAsia="Calibri" w:hAnsi="Times New Roman" w:cs="Times New Roman"/>
                <w:b w:val="0"/>
                <w:noProof w:val="0"/>
                <w:sz w:val="28"/>
                <w:szCs w:val="28"/>
                <w:lang w:eastAsia="en-US"/>
              </w:rPr>
              <w:t xml:space="preserve">Дата, место и орган регистрации (на основании        </w:t>
            </w:r>
            <w:proofErr w:type="gramEnd"/>
          </w:p>
          <w:p w:rsidR="00DE6F41" w:rsidRPr="00AA4E0B" w:rsidRDefault="00DE6F41" w:rsidP="00FC0E76">
            <w:pPr>
              <w:widowControl w:val="0"/>
              <w:autoSpaceDE w:val="0"/>
              <w:autoSpaceDN w:val="0"/>
              <w:adjustRightInd w:val="0"/>
              <w:spacing w:after="0"/>
              <w:rPr>
                <w:rFonts w:ascii="Times New Roman" w:eastAsia="Calibri" w:hAnsi="Times New Roman" w:cs="Times New Roman"/>
                <w:b w:val="0"/>
                <w:noProof w:val="0"/>
                <w:sz w:val="28"/>
                <w:szCs w:val="28"/>
                <w:lang w:eastAsia="en-US"/>
              </w:rPr>
            </w:pPr>
            <w:proofErr w:type="gramStart"/>
            <w:r w:rsidRPr="00AA4E0B">
              <w:rPr>
                <w:rFonts w:ascii="Times New Roman" w:eastAsia="Calibri" w:hAnsi="Times New Roman" w:cs="Times New Roman"/>
                <w:b w:val="0"/>
                <w:noProof w:val="0"/>
                <w:sz w:val="28"/>
                <w:szCs w:val="28"/>
                <w:lang w:eastAsia="en-US"/>
              </w:rPr>
              <w:t xml:space="preserve">Свидетельства о государственной регистрации);    </w:t>
            </w:r>
            <w:proofErr w:type="gramEnd"/>
          </w:p>
        </w:tc>
        <w:tc>
          <w:tcPr>
            <w:tcW w:w="2883" w:type="dxa"/>
            <w:tcBorders>
              <w:top w:val="nil"/>
              <w:left w:val="single" w:sz="8" w:space="0" w:color="auto"/>
              <w:bottom w:val="single" w:sz="4"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638"/>
        </w:trPr>
        <w:tc>
          <w:tcPr>
            <w:tcW w:w="6237"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Срок деятельности</w:t>
            </w:r>
            <w:r>
              <w:rPr>
                <w:rFonts w:ascii="Times New Roman" w:eastAsia="Calibri" w:hAnsi="Times New Roman" w:cs="Times New Roman"/>
                <w:b w:val="0"/>
                <w:noProof w:val="0"/>
                <w:sz w:val="28"/>
                <w:szCs w:val="28"/>
                <w:lang w:eastAsia="en-US"/>
              </w:rPr>
              <w:t xml:space="preserve"> в качестве</w:t>
            </w:r>
            <w:r w:rsidRPr="00AA4E0B">
              <w:rPr>
                <w:rFonts w:ascii="Times New Roman" w:eastAsia="Calibri" w:hAnsi="Times New Roman" w:cs="Times New Roman"/>
                <w:b w:val="0"/>
                <w:noProof w:val="0"/>
                <w:sz w:val="28"/>
                <w:szCs w:val="28"/>
                <w:lang w:eastAsia="en-US"/>
              </w:rPr>
              <w:t xml:space="preserve"> индивидуального предпринимателя    </w:t>
            </w:r>
          </w:p>
        </w:tc>
        <w:tc>
          <w:tcPr>
            <w:tcW w:w="2883" w:type="dxa"/>
            <w:tcBorders>
              <w:top w:val="single" w:sz="4" w:space="0" w:color="auto"/>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c>
          <w:tcPr>
            <w:tcW w:w="6237" w:type="dxa"/>
            <w:tcBorders>
              <w:top w:val="nil"/>
              <w:left w:val="single" w:sz="8" w:space="0" w:color="auto"/>
              <w:bottom w:val="single" w:sz="8"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ОГРНИП</w:t>
            </w:r>
          </w:p>
        </w:tc>
        <w:tc>
          <w:tcPr>
            <w:tcW w:w="2883" w:type="dxa"/>
            <w:tcBorders>
              <w:top w:val="nil"/>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c>
          <w:tcPr>
            <w:tcW w:w="6237" w:type="dxa"/>
            <w:tcBorders>
              <w:top w:val="nil"/>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ИНН</w:t>
            </w:r>
          </w:p>
        </w:tc>
        <w:tc>
          <w:tcPr>
            <w:tcW w:w="2883" w:type="dxa"/>
            <w:tcBorders>
              <w:top w:val="nil"/>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c>
          <w:tcPr>
            <w:tcW w:w="6237" w:type="dxa"/>
            <w:tcBorders>
              <w:top w:val="nil"/>
              <w:left w:val="single" w:sz="8" w:space="0" w:color="auto"/>
              <w:bottom w:val="single" w:sz="8"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Юридический адрес:                                </w:t>
            </w:r>
          </w:p>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c>
          <w:tcPr>
            <w:tcW w:w="2883" w:type="dxa"/>
            <w:tcBorders>
              <w:top w:val="nil"/>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c>
          <w:tcPr>
            <w:tcW w:w="6237" w:type="dxa"/>
            <w:tcBorders>
              <w:top w:val="nil"/>
              <w:left w:val="single" w:sz="8" w:space="0" w:color="auto"/>
              <w:bottom w:val="single" w:sz="8"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Фактический адрес:                                </w:t>
            </w:r>
          </w:p>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c>
          <w:tcPr>
            <w:tcW w:w="2883" w:type="dxa"/>
            <w:tcBorders>
              <w:top w:val="nil"/>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rPr>
          <w:trHeight w:val="800"/>
        </w:trPr>
        <w:tc>
          <w:tcPr>
            <w:tcW w:w="6237" w:type="dxa"/>
            <w:tcBorders>
              <w:top w:val="nil"/>
              <w:left w:val="single" w:sz="8" w:space="0" w:color="auto"/>
              <w:bottom w:val="single" w:sz="8"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контактный телефон/факс;</w:t>
            </w:r>
            <w:r>
              <w:rPr>
                <w:rFonts w:ascii="Times New Roman" w:eastAsia="Calibri" w:hAnsi="Times New Roman" w:cs="Times New Roman"/>
                <w:b w:val="0"/>
                <w:noProof w:val="0"/>
                <w:sz w:val="28"/>
                <w:szCs w:val="28"/>
                <w:lang w:eastAsia="en-US"/>
              </w:rPr>
              <w:t xml:space="preserve"> e- </w:t>
            </w:r>
            <w:proofErr w:type="spellStart"/>
            <w:r>
              <w:rPr>
                <w:rFonts w:ascii="Times New Roman" w:eastAsia="Calibri" w:hAnsi="Times New Roman" w:cs="Times New Roman"/>
                <w:b w:val="0"/>
                <w:noProof w:val="0"/>
                <w:sz w:val="28"/>
                <w:szCs w:val="28"/>
                <w:lang w:eastAsia="en-US"/>
              </w:rPr>
              <w:t>mail</w:t>
            </w:r>
            <w:proofErr w:type="spellEnd"/>
          </w:p>
        </w:tc>
        <w:tc>
          <w:tcPr>
            <w:tcW w:w="2883" w:type="dxa"/>
            <w:tcBorders>
              <w:top w:val="nil"/>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r w:rsidR="00DE6F41" w:rsidRPr="00AA4E0B" w:rsidTr="00FC0E76">
        <w:tc>
          <w:tcPr>
            <w:tcW w:w="6237" w:type="dxa"/>
            <w:tcBorders>
              <w:top w:val="nil"/>
              <w:left w:val="single" w:sz="8" w:space="0" w:color="auto"/>
              <w:bottom w:val="single" w:sz="8" w:space="0" w:color="auto"/>
              <w:right w:val="single" w:sz="8" w:space="0" w:color="auto"/>
            </w:tcBorders>
            <w:hideMark/>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Банковские реквизиты</w:t>
            </w:r>
            <w:r>
              <w:rPr>
                <w:rFonts w:ascii="Times New Roman" w:eastAsia="Calibri" w:hAnsi="Times New Roman" w:cs="Times New Roman"/>
                <w:b w:val="0"/>
                <w:noProof w:val="0"/>
                <w:sz w:val="28"/>
                <w:szCs w:val="28"/>
                <w:lang w:eastAsia="en-US"/>
              </w:rPr>
              <w:t>:</w:t>
            </w:r>
            <w:r w:rsidRPr="00AA4E0B">
              <w:rPr>
                <w:rFonts w:ascii="Times New Roman" w:eastAsia="Calibri" w:hAnsi="Times New Roman" w:cs="Times New Roman"/>
                <w:b w:val="0"/>
                <w:noProof w:val="0"/>
                <w:sz w:val="28"/>
                <w:szCs w:val="28"/>
                <w:lang w:eastAsia="en-US"/>
              </w:rPr>
              <w:t xml:space="preserve"> </w:t>
            </w:r>
            <w:r>
              <w:rPr>
                <w:rFonts w:ascii="Times New Roman" w:eastAsia="Calibri" w:hAnsi="Times New Roman" w:cs="Times New Roman"/>
                <w:b w:val="0"/>
                <w:noProof w:val="0"/>
                <w:sz w:val="28"/>
                <w:szCs w:val="28"/>
                <w:lang w:eastAsia="en-US"/>
              </w:rPr>
              <w:t>наименование банка, БИК банка, расчетный счет, корреспондентский счет</w:t>
            </w:r>
          </w:p>
        </w:tc>
        <w:tc>
          <w:tcPr>
            <w:tcW w:w="2883" w:type="dxa"/>
            <w:tcBorders>
              <w:top w:val="nil"/>
              <w:left w:val="single" w:sz="8" w:space="0" w:color="auto"/>
              <w:bottom w:val="single" w:sz="8" w:space="0" w:color="auto"/>
              <w:right w:val="single" w:sz="8" w:space="0" w:color="auto"/>
            </w:tcBorders>
          </w:tcPr>
          <w:p w:rsidR="00DE6F41" w:rsidRPr="00AA4E0B" w:rsidRDefault="00DE6F41" w:rsidP="00FC0E76">
            <w:pPr>
              <w:widowControl w:val="0"/>
              <w:autoSpaceDE w:val="0"/>
              <w:autoSpaceDN w:val="0"/>
              <w:adjustRightInd w:val="0"/>
              <w:spacing w:after="0"/>
              <w:contextualSpacing w:val="0"/>
              <w:jc w:val="left"/>
              <w:rPr>
                <w:rFonts w:ascii="Times New Roman" w:eastAsia="Calibri" w:hAnsi="Times New Roman" w:cs="Times New Roman"/>
                <w:b w:val="0"/>
                <w:noProof w:val="0"/>
                <w:sz w:val="28"/>
                <w:szCs w:val="28"/>
                <w:lang w:eastAsia="en-US"/>
              </w:rPr>
            </w:pPr>
          </w:p>
        </w:tc>
      </w:tr>
    </w:tbl>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Pr="00AA4E0B"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Достоверность представленной информации гарантиру</w:t>
      </w:r>
      <w:r>
        <w:rPr>
          <w:rFonts w:ascii="Times New Roman" w:eastAsia="Calibri" w:hAnsi="Times New Roman" w:cs="Times New Roman"/>
          <w:b w:val="0"/>
          <w:noProof w:val="0"/>
          <w:sz w:val="28"/>
          <w:szCs w:val="28"/>
          <w:lang w:eastAsia="en-US"/>
        </w:rPr>
        <w:t>ю</w:t>
      </w:r>
      <w:r w:rsidRPr="00AA4E0B">
        <w:rPr>
          <w:rFonts w:ascii="Times New Roman" w:eastAsia="Calibri" w:hAnsi="Times New Roman" w:cs="Times New Roman"/>
          <w:b w:val="0"/>
          <w:noProof w:val="0"/>
          <w:sz w:val="28"/>
          <w:szCs w:val="28"/>
          <w:lang w:eastAsia="en-US"/>
        </w:rPr>
        <w:t>.</w:t>
      </w:r>
    </w:p>
    <w:p w:rsidR="00DE6F41" w:rsidRPr="00AA4E0B" w:rsidRDefault="00DE6F41" w:rsidP="00DE6F41">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Приложение:</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1</w:t>
      </w:r>
      <w:r w:rsidRPr="006279AF">
        <w:rPr>
          <w:rFonts w:ascii="Times New Roman" w:eastAsia="Calibri" w:hAnsi="Times New Roman" w:cs="Times New Roman"/>
          <w:b w:val="0"/>
          <w:noProof w:val="0"/>
          <w:sz w:val="28"/>
          <w:szCs w:val="28"/>
          <w:lang w:eastAsia="en-US"/>
        </w:rPr>
        <w:t>) копии учредительных документов за</w:t>
      </w:r>
      <w:r w:rsidR="00ED7F4C">
        <w:rPr>
          <w:rFonts w:ascii="Times New Roman" w:eastAsia="Calibri" w:hAnsi="Times New Roman" w:cs="Times New Roman"/>
          <w:b w:val="0"/>
          <w:noProof w:val="0"/>
          <w:sz w:val="28"/>
          <w:szCs w:val="28"/>
          <w:lang w:eastAsia="en-US"/>
        </w:rPr>
        <w:t xml:space="preserve">явителя и всех изменений к ним </w:t>
      </w:r>
      <w:r w:rsidRPr="006279AF">
        <w:rPr>
          <w:rFonts w:ascii="Times New Roman" w:eastAsia="Calibri" w:hAnsi="Times New Roman" w:cs="Times New Roman"/>
          <w:b w:val="0"/>
          <w:noProof w:val="0"/>
          <w:sz w:val="28"/>
          <w:szCs w:val="28"/>
          <w:lang w:eastAsia="en-US"/>
        </w:rPr>
        <w:t>(для юридического лица);</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2</w:t>
      </w:r>
      <w:r w:rsidRPr="006279AF">
        <w:rPr>
          <w:rFonts w:ascii="Times New Roman" w:eastAsia="Calibri" w:hAnsi="Times New Roman" w:cs="Times New Roman"/>
          <w:b w:val="0"/>
          <w:noProof w:val="0"/>
          <w:sz w:val="28"/>
          <w:szCs w:val="28"/>
          <w:lang w:eastAsia="en-US"/>
        </w:rPr>
        <w:t>) копия документа, удостоверяющего личность заявителя</w:t>
      </w:r>
      <w:r w:rsidR="00ED7F4C">
        <w:rPr>
          <w:rFonts w:ascii="Times New Roman" w:eastAsia="Calibri" w:hAnsi="Times New Roman" w:cs="Times New Roman"/>
          <w:b w:val="0"/>
          <w:noProof w:val="0"/>
          <w:sz w:val="28"/>
          <w:szCs w:val="28"/>
          <w:lang w:eastAsia="en-US"/>
        </w:rPr>
        <w:t xml:space="preserve"> </w:t>
      </w:r>
      <w:r w:rsidRPr="006279AF">
        <w:rPr>
          <w:rFonts w:ascii="Times New Roman" w:eastAsia="Calibri" w:hAnsi="Times New Roman" w:cs="Times New Roman"/>
          <w:b w:val="0"/>
          <w:noProof w:val="0"/>
          <w:sz w:val="28"/>
          <w:szCs w:val="28"/>
          <w:lang w:eastAsia="en-US"/>
        </w:rPr>
        <w:t xml:space="preserve"> нотариально  (для индивидуального предпринимателя);</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3</w:t>
      </w:r>
      <w:r w:rsidRPr="006279AF">
        <w:rPr>
          <w:rFonts w:ascii="Times New Roman" w:eastAsia="Calibri" w:hAnsi="Times New Roman" w:cs="Times New Roman"/>
          <w:b w:val="0"/>
          <w:noProof w:val="0"/>
          <w:sz w:val="28"/>
          <w:szCs w:val="28"/>
          <w:lang w:eastAsia="en-US"/>
        </w:rPr>
        <w:t xml:space="preserve">) </w:t>
      </w:r>
      <w:hyperlink r:id="rId13" w:anchor="Par403" w:history="1">
        <w:r w:rsidRPr="006279AF">
          <w:rPr>
            <w:rFonts w:ascii="Times New Roman" w:eastAsia="Calibri" w:hAnsi="Times New Roman" w:cs="Times New Roman"/>
            <w:b w:val="0"/>
            <w:noProof w:val="0"/>
            <w:sz w:val="28"/>
            <w:szCs w:val="28"/>
            <w:lang w:eastAsia="en-US"/>
          </w:rPr>
          <w:t>бизнес-план</w:t>
        </w:r>
      </w:hyperlink>
      <w:r w:rsidRPr="006279AF">
        <w:rPr>
          <w:rFonts w:ascii="Times New Roman" w:eastAsia="Calibri" w:hAnsi="Times New Roman" w:cs="Times New Roman"/>
          <w:b w:val="0"/>
          <w:noProof w:val="0"/>
          <w:sz w:val="28"/>
          <w:szCs w:val="28"/>
          <w:lang w:eastAsia="en-US"/>
        </w:rPr>
        <w:t xml:space="preserve"> инвестиционного проекта с расчетом его бюджетной эффективности (приложение 2 к Порядку) (далее - бизнес-план);</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4</w:t>
      </w:r>
      <w:r w:rsidRPr="006279AF">
        <w:rPr>
          <w:rFonts w:ascii="Times New Roman" w:eastAsia="Calibri" w:hAnsi="Times New Roman" w:cs="Times New Roman"/>
          <w:b w:val="0"/>
          <w:noProof w:val="0"/>
          <w:sz w:val="28"/>
          <w:szCs w:val="28"/>
          <w:lang w:eastAsia="en-US"/>
        </w:rPr>
        <w:t>) справка с указанием среднесписочной численности работников заявителя и уровня среднемесячной заработной платы по категориям работающих;</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5</w:t>
      </w:r>
      <w:r w:rsidRPr="006279AF">
        <w:rPr>
          <w:rFonts w:ascii="Times New Roman" w:eastAsia="Calibri" w:hAnsi="Times New Roman" w:cs="Times New Roman"/>
          <w:b w:val="0"/>
          <w:noProof w:val="0"/>
          <w:sz w:val="28"/>
          <w:szCs w:val="28"/>
          <w:lang w:eastAsia="en-US"/>
        </w:rPr>
        <w:t>)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DE6F41" w:rsidRPr="006279AF" w:rsidRDefault="00DE6F41" w:rsidP="00DE6F41">
      <w:pPr>
        <w:widowControl w:val="0"/>
        <w:autoSpaceDE w:val="0"/>
        <w:autoSpaceDN w:val="0"/>
        <w:adjustRightInd w:val="0"/>
        <w:spacing w:after="0"/>
        <w:ind w:left="142"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lastRenderedPageBreak/>
        <w:t>6</w:t>
      </w:r>
      <w:r w:rsidRPr="006279AF">
        <w:rPr>
          <w:rFonts w:ascii="Times New Roman" w:eastAsia="Calibri" w:hAnsi="Times New Roman" w:cs="Times New Roman"/>
          <w:b w:val="0"/>
          <w:noProof w:val="0"/>
          <w:sz w:val="28"/>
          <w:szCs w:val="28"/>
          <w:lang w:eastAsia="en-US"/>
        </w:rPr>
        <w:t>)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BB4F18" w:rsidRPr="006279AF" w:rsidRDefault="00DE6F41" w:rsidP="00BB4F18">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7</w:t>
      </w:r>
      <w:r w:rsidRPr="006279AF">
        <w:rPr>
          <w:rFonts w:ascii="Times New Roman" w:eastAsia="Calibri" w:hAnsi="Times New Roman" w:cs="Times New Roman"/>
          <w:b w:val="0"/>
          <w:noProof w:val="0"/>
          <w:sz w:val="28"/>
          <w:szCs w:val="28"/>
          <w:lang w:eastAsia="en-US"/>
        </w:rPr>
        <w:t>) копию выписки из Единого государственного реестра юридических лиц (для юридического лица);</w:t>
      </w:r>
    </w:p>
    <w:p w:rsidR="00DE6F41" w:rsidRPr="006279AF" w:rsidRDefault="00DE6F41" w:rsidP="00BB4F18">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proofErr w:type="gramStart"/>
      <w:r>
        <w:rPr>
          <w:rFonts w:ascii="Times New Roman" w:eastAsia="Calibri" w:hAnsi="Times New Roman" w:cs="Times New Roman"/>
          <w:b w:val="0"/>
          <w:noProof w:val="0"/>
          <w:sz w:val="28"/>
          <w:szCs w:val="28"/>
          <w:lang w:eastAsia="en-US"/>
        </w:rPr>
        <w:t>8</w:t>
      </w:r>
      <w:r w:rsidRPr="006279AF">
        <w:rPr>
          <w:rFonts w:ascii="Times New Roman" w:eastAsia="Calibri" w:hAnsi="Times New Roman" w:cs="Times New Roman"/>
          <w:b w:val="0"/>
          <w:noProof w:val="0"/>
          <w:sz w:val="28"/>
          <w:szCs w:val="28"/>
          <w:lang w:eastAsia="en-US"/>
        </w:rPr>
        <w:t>)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w:t>
      </w:r>
      <w:r w:rsidR="00BB4F18">
        <w:rPr>
          <w:rFonts w:ascii="Times New Roman" w:eastAsia="Calibri" w:hAnsi="Times New Roman" w:cs="Times New Roman"/>
          <w:b w:val="0"/>
          <w:noProof w:val="0"/>
          <w:sz w:val="28"/>
          <w:szCs w:val="28"/>
          <w:lang w:eastAsia="en-US"/>
        </w:rPr>
        <w:t xml:space="preserve">явителя (для юридического лица) или </w:t>
      </w:r>
      <w:r w:rsidR="00BB4F18" w:rsidRPr="006279AF">
        <w:rPr>
          <w:rFonts w:ascii="Times New Roman" w:eastAsia="Calibri" w:hAnsi="Times New Roman" w:cs="Times New Roman"/>
          <w:b w:val="0"/>
          <w:noProof w:val="0"/>
          <w:sz w:val="28"/>
          <w:szCs w:val="28"/>
          <w:lang w:eastAsia="en-US"/>
        </w:rPr>
        <w:t xml:space="preserve">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w:t>
      </w:r>
      <w:proofErr w:type="gramEnd"/>
      <w:r w:rsidR="00BB4F18" w:rsidRPr="006279AF">
        <w:rPr>
          <w:rFonts w:ascii="Times New Roman" w:eastAsia="Calibri" w:hAnsi="Times New Roman" w:cs="Times New Roman"/>
          <w:b w:val="0"/>
          <w:noProof w:val="0"/>
          <w:sz w:val="28"/>
          <w:szCs w:val="28"/>
          <w:lang w:eastAsia="en-US"/>
        </w:rPr>
        <w:t xml:space="preserve"> налоговый учет заявителя (для индивидуального предпринимателя);</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9</w:t>
      </w:r>
      <w:r w:rsidRPr="006279AF">
        <w:rPr>
          <w:rFonts w:ascii="Times New Roman" w:eastAsia="Calibri" w:hAnsi="Times New Roman" w:cs="Times New Roman"/>
          <w:b w:val="0"/>
          <w:noProof w:val="0"/>
          <w:sz w:val="28"/>
          <w:szCs w:val="28"/>
          <w:lang w:eastAsia="en-US"/>
        </w:rPr>
        <w:t>) копию выписки из Единого государственного реестра индивидуальных предпринимателей (для индивидуального предпринимателя);</w:t>
      </w:r>
    </w:p>
    <w:p w:rsidR="00DE6F41" w:rsidRPr="006279AF"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1</w:t>
      </w:r>
      <w:r w:rsidR="00BB4F18">
        <w:rPr>
          <w:rFonts w:ascii="Times New Roman" w:eastAsia="Calibri" w:hAnsi="Times New Roman" w:cs="Times New Roman"/>
          <w:b w:val="0"/>
          <w:noProof w:val="0"/>
          <w:sz w:val="28"/>
          <w:szCs w:val="28"/>
          <w:lang w:eastAsia="en-US"/>
        </w:rPr>
        <w:t>0</w:t>
      </w:r>
      <w:r w:rsidRPr="006279AF">
        <w:rPr>
          <w:rFonts w:ascii="Times New Roman" w:eastAsia="Calibri" w:hAnsi="Times New Roman" w:cs="Times New Roman"/>
          <w:b w:val="0"/>
          <w:noProof w:val="0"/>
          <w:sz w:val="28"/>
          <w:szCs w:val="28"/>
          <w:lang w:eastAsia="en-US"/>
        </w:rPr>
        <w:t>)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w:t>
      </w:r>
      <w:r>
        <w:rPr>
          <w:rFonts w:ascii="Times New Roman" w:eastAsia="Calibri" w:hAnsi="Times New Roman" w:cs="Times New Roman"/>
          <w:b w:val="0"/>
          <w:noProof w:val="0"/>
          <w:sz w:val="28"/>
          <w:szCs w:val="28"/>
          <w:lang w:eastAsia="en-US"/>
        </w:rPr>
        <w:t>сяц до представления документов.</w:t>
      </w:r>
    </w:p>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Pr="00AA4E0B" w:rsidRDefault="00DE6F41" w:rsidP="00DE6F41">
      <w:pPr>
        <w:widowControl w:val="0"/>
        <w:autoSpaceDE w:val="0"/>
        <w:autoSpaceDN w:val="0"/>
        <w:adjustRightInd w:val="0"/>
        <w:spacing w:after="0"/>
        <w:contextualSpacing w:val="0"/>
        <w:jc w:val="left"/>
        <w:rPr>
          <w:rFonts w:ascii="Times New Roman" w:eastAsia="Times New Roman" w:hAnsi="Times New Roman" w:cs="Times New Roman"/>
          <w:b w:val="0"/>
          <w:noProof w:val="0"/>
          <w:sz w:val="24"/>
          <w:szCs w:val="24"/>
        </w:rPr>
      </w:pPr>
      <w:r w:rsidRPr="00AA4E0B">
        <w:rPr>
          <w:rFonts w:ascii="Times New Roman" w:eastAsia="Times New Roman" w:hAnsi="Times New Roman" w:cs="Times New Roman"/>
          <w:b w:val="0"/>
          <w:noProof w:val="0"/>
          <w:sz w:val="24"/>
          <w:szCs w:val="24"/>
        </w:rPr>
        <w:t>Руководитель юридического лица</w:t>
      </w:r>
    </w:p>
    <w:p w:rsidR="00DE6F41" w:rsidRPr="00AA4E0B" w:rsidRDefault="00DE6F41" w:rsidP="00DE6F41">
      <w:pPr>
        <w:widowControl w:val="0"/>
        <w:autoSpaceDE w:val="0"/>
        <w:autoSpaceDN w:val="0"/>
        <w:adjustRightInd w:val="0"/>
        <w:spacing w:after="0"/>
        <w:contextualSpacing w:val="0"/>
        <w:jc w:val="left"/>
        <w:rPr>
          <w:rFonts w:ascii="Times New Roman" w:eastAsia="Times New Roman" w:hAnsi="Times New Roman" w:cs="Times New Roman"/>
          <w:b w:val="0"/>
          <w:noProof w:val="0"/>
          <w:sz w:val="24"/>
          <w:szCs w:val="24"/>
        </w:rPr>
      </w:pPr>
      <w:proofErr w:type="gramStart"/>
      <w:r w:rsidRPr="00AA4E0B">
        <w:rPr>
          <w:rFonts w:ascii="Times New Roman" w:eastAsia="Times New Roman" w:hAnsi="Times New Roman" w:cs="Times New Roman"/>
          <w:b w:val="0"/>
          <w:noProof w:val="0"/>
          <w:sz w:val="24"/>
          <w:szCs w:val="24"/>
        </w:rPr>
        <w:t xml:space="preserve">(Ф.И.О. индивидуального                  </w:t>
      </w:r>
      <w:r>
        <w:rPr>
          <w:rFonts w:ascii="Times New Roman" w:eastAsia="Times New Roman" w:hAnsi="Times New Roman" w:cs="Times New Roman"/>
          <w:b w:val="0"/>
          <w:noProof w:val="0"/>
          <w:sz w:val="24"/>
          <w:szCs w:val="24"/>
        </w:rPr>
        <w:t xml:space="preserve">             </w:t>
      </w:r>
      <w:r w:rsidRPr="00AA4E0B">
        <w:rPr>
          <w:rFonts w:ascii="Times New Roman" w:eastAsia="Times New Roman" w:hAnsi="Times New Roman" w:cs="Times New Roman"/>
          <w:b w:val="0"/>
          <w:noProof w:val="0"/>
          <w:sz w:val="24"/>
          <w:szCs w:val="24"/>
        </w:rPr>
        <w:t>(подпись)                   (расшифровка подписи)</w:t>
      </w:r>
      <w:proofErr w:type="gramEnd"/>
    </w:p>
    <w:p w:rsidR="00DE6F41" w:rsidRDefault="00DE6F41" w:rsidP="00DE6F41">
      <w:pPr>
        <w:widowControl w:val="0"/>
        <w:autoSpaceDE w:val="0"/>
        <w:autoSpaceDN w:val="0"/>
        <w:adjustRightInd w:val="0"/>
        <w:spacing w:after="0"/>
        <w:contextualSpacing w:val="0"/>
        <w:jc w:val="left"/>
        <w:rPr>
          <w:rFonts w:ascii="Courier New" w:eastAsia="Times New Roman" w:hAnsi="Courier New" w:cs="Courier New"/>
          <w:b w:val="0"/>
          <w:noProof w:val="0"/>
          <w:sz w:val="20"/>
          <w:szCs w:val="20"/>
        </w:rPr>
      </w:pPr>
      <w:r w:rsidRPr="00AA4E0B">
        <w:rPr>
          <w:rFonts w:ascii="Times New Roman" w:eastAsia="Times New Roman" w:hAnsi="Times New Roman" w:cs="Times New Roman"/>
          <w:b w:val="0"/>
          <w:noProof w:val="0"/>
          <w:sz w:val="24"/>
          <w:szCs w:val="24"/>
        </w:rPr>
        <w:t xml:space="preserve">предпринимателя)      </w:t>
      </w:r>
      <w:r w:rsidRPr="00AA4E0B">
        <w:rPr>
          <w:rFonts w:ascii="Courier New" w:eastAsia="Times New Roman" w:hAnsi="Courier New" w:cs="Courier New"/>
          <w:b w:val="0"/>
          <w:noProof w:val="0"/>
          <w:sz w:val="20"/>
          <w:szCs w:val="20"/>
        </w:rPr>
        <w:t xml:space="preserve">           </w:t>
      </w:r>
    </w:p>
    <w:p w:rsidR="00DE6F41" w:rsidRDefault="00DE6F41" w:rsidP="00DE6F41">
      <w:pPr>
        <w:widowControl w:val="0"/>
        <w:autoSpaceDE w:val="0"/>
        <w:autoSpaceDN w:val="0"/>
        <w:adjustRightInd w:val="0"/>
        <w:spacing w:after="0"/>
        <w:contextualSpacing w:val="0"/>
        <w:jc w:val="left"/>
        <w:rPr>
          <w:rFonts w:ascii="Courier New" w:eastAsia="Times New Roman" w:hAnsi="Courier New" w:cs="Courier New"/>
          <w:b w:val="0"/>
          <w:noProof w:val="0"/>
          <w:sz w:val="20"/>
          <w:szCs w:val="20"/>
        </w:rPr>
      </w:pPr>
    </w:p>
    <w:p w:rsidR="00DE6F41" w:rsidRDefault="00DE6F41" w:rsidP="00DE6F41">
      <w:pPr>
        <w:widowControl w:val="0"/>
        <w:autoSpaceDE w:val="0"/>
        <w:autoSpaceDN w:val="0"/>
        <w:adjustRightInd w:val="0"/>
        <w:spacing w:after="0"/>
        <w:contextualSpacing w:val="0"/>
        <w:jc w:val="left"/>
        <w:rPr>
          <w:rFonts w:ascii="Courier New" w:eastAsia="Times New Roman" w:hAnsi="Courier New" w:cs="Courier New"/>
          <w:b w:val="0"/>
          <w:noProof w:val="0"/>
          <w:sz w:val="20"/>
          <w:szCs w:val="20"/>
        </w:rPr>
      </w:pPr>
    </w:p>
    <w:p w:rsidR="00DE6F41" w:rsidRPr="00AA4E0B" w:rsidRDefault="00DE6F41" w:rsidP="00DE6F41">
      <w:pPr>
        <w:widowControl w:val="0"/>
        <w:autoSpaceDE w:val="0"/>
        <w:autoSpaceDN w:val="0"/>
        <w:adjustRightInd w:val="0"/>
        <w:spacing w:after="0"/>
        <w:contextualSpacing w:val="0"/>
        <w:jc w:val="left"/>
        <w:rPr>
          <w:rFonts w:ascii="Courier New" w:eastAsia="Times New Roman" w:hAnsi="Courier New" w:cs="Courier New"/>
          <w:b w:val="0"/>
          <w:noProof w:val="0"/>
          <w:sz w:val="20"/>
          <w:szCs w:val="20"/>
        </w:rPr>
      </w:pPr>
      <w:r>
        <w:rPr>
          <w:rFonts w:ascii="Courier New" w:eastAsia="Times New Roman" w:hAnsi="Courier New" w:cs="Courier New"/>
          <w:b w:val="0"/>
          <w:noProof w:val="0"/>
          <w:sz w:val="20"/>
          <w:szCs w:val="20"/>
        </w:rPr>
        <w:t>М</w:t>
      </w:r>
      <w:r w:rsidRPr="00AA4E0B">
        <w:rPr>
          <w:rFonts w:ascii="Courier New" w:eastAsia="Times New Roman" w:hAnsi="Courier New" w:cs="Courier New"/>
          <w:b w:val="0"/>
          <w:noProof w:val="0"/>
          <w:sz w:val="20"/>
          <w:szCs w:val="20"/>
        </w:rPr>
        <w:t>.П.                (дата)</w:t>
      </w:r>
    </w:p>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Pr="00AA4E0B"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2B63B5" w:rsidRDefault="002B63B5"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2B63B5" w:rsidRDefault="002B63B5"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BB4F18" w:rsidRDefault="00BB4F18"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BB4F18" w:rsidRDefault="00BB4F18"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2B63B5" w:rsidRPr="00AA4E0B" w:rsidRDefault="002B63B5"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DE6F41" w:rsidRPr="007E2E63" w:rsidTr="002B63B5">
        <w:tc>
          <w:tcPr>
            <w:tcW w:w="1951" w:type="dxa"/>
            <w:tcBorders>
              <w:top w:val="nil"/>
              <w:left w:val="nil"/>
              <w:bottom w:val="nil"/>
              <w:right w:val="nil"/>
            </w:tcBorders>
          </w:tcPr>
          <w:p w:rsidR="00DE6F41" w:rsidRPr="007E2E63" w:rsidRDefault="00DE6F41" w:rsidP="00FC0E76">
            <w:pPr>
              <w:spacing w:after="0"/>
              <w:contextualSpacing w:val="0"/>
              <w:rPr>
                <w:rFonts w:ascii="Times New Roman" w:eastAsia="Times New Roman" w:hAnsi="Times New Roman" w:cs="Times New Roman"/>
                <w:b w:val="0"/>
                <w:noProof w:val="0"/>
                <w:sz w:val="28"/>
                <w:szCs w:val="28"/>
              </w:rPr>
            </w:pPr>
          </w:p>
          <w:p w:rsidR="00DE6F41" w:rsidRPr="007E2E63" w:rsidRDefault="00DE6F41" w:rsidP="00FC0E76">
            <w:pPr>
              <w:spacing w:after="0"/>
              <w:contextualSpacing w:val="0"/>
              <w:rPr>
                <w:rFonts w:ascii="Times New Roman" w:eastAsia="Times New Roman" w:hAnsi="Times New Roman" w:cs="Times New Roman"/>
                <w:b w:val="0"/>
                <w:noProof w:val="0"/>
                <w:sz w:val="28"/>
                <w:szCs w:val="28"/>
              </w:rPr>
            </w:pPr>
          </w:p>
        </w:tc>
        <w:tc>
          <w:tcPr>
            <w:tcW w:w="7619" w:type="dxa"/>
            <w:tcBorders>
              <w:top w:val="nil"/>
              <w:left w:val="nil"/>
              <w:bottom w:val="nil"/>
              <w:right w:val="nil"/>
            </w:tcBorders>
            <w:hideMark/>
          </w:tcPr>
          <w:p w:rsidR="00DE6F41" w:rsidRPr="007E2E63" w:rsidRDefault="00DE6F41" w:rsidP="00FC0E76">
            <w:pPr>
              <w:spacing w:after="0" w:line="240" w:lineRule="exact"/>
              <w:contextualSpacing w:val="0"/>
              <w:jc w:val="center"/>
              <w:rPr>
                <w:rFonts w:ascii="Times New Roman" w:eastAsia="Times New Roman" w:hAnsi="Times New Roman" w:cs="Times New Roman"/>
                <w:b w:val="0"/>
                <w:noProof w:val="0"/>
                <w:sz w:val="28"/>
                <w:szCs w:val="28"/>
              </w:rPr>
            </w:pPr>
            <w:r w:rsidRPr="007E2E63">
              <w:rPr>
                <w:rFonts w:ascii="Times New Roman" w:eastAsia="Times New Roman" w:hAnsi="Times New Roman" w:cs="Times New Roman"/>
                <w:b w:val="0"/>
                <w:noProof w:val="0"/>
                <w:sz w:val="28"/>
                <w:szCs w:val="28"/>
              </w:rPr>
              <w:t>Приложение 2</w:t>
            </w:r>
          </w:p>
          <w:p w:rsidR="00DE6F41" w:rsidRPr="007E2E63" w:rsidRDefault="00DE6F41" w:rsidP="00FC0E76">
            <w:pPr>
              <w:spacing w:after="0" w:line="240" w:lineRule="exact"/>
              <w:contextualSpacing w:val="0"/>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к  </w:t>
            </w:r>
            <w:hyperlink r:id="rId14" w:anchor="Par38" w:history="1">
              <w:proofErr w:type="gramStart"/>
              <w:r w:rsidRPr="00AA4E0B">
                <w:rPr>
                  <w:rFonts w:ascii="Times New Roman" w:eastAsia="Times New Roman" w:hAnsi="Times New Roman" w:cs="Times New Roman"/>
                  <w:b w:val="0"/>
                  <w:noProof w:val="0"/>
                  <w:sz w:val="28"/>
                  <w:szCs w:val="28"/>
                </w:rPr>
                <w:t>Порядк</w:t>
              </w:r>
            </w:hyperlink>
            <w:r w:rsidRPr="00AA4E0B">
              <w:rPr>
                <w:rFonts w:ascii="Times New Roman" w:eastAsia="Times New Roman" w:hAnsi="Times New Roman" w:cs="Times New Roman"/>
                <w:b w:val="0"/>
                <w:noProof w:val="0"/>
                <w:sz w:val="28"/>
                <w:szCs w:val="28"/>
              </w:rPr>
              <w:t>у</w:t>
            </w:r>
            <w:proofErr w:type="gramEnd"/>
            <w:r w:rsidRPr="00AA4E0B">
              <w:rPr>
                <w:rFonts w:ascii="Times New Roman" w:eastAsia="Times New Roman" w:hAnsi="Times New Roman" w:cs="Times New Roman"/>
                <w:b w:val="0"/>
                <w:noProof w:val="0"/>
                <w:sz w:val="28"/>
                <w:szCs w:val="28"/>
              </w:rPr>
              <w:t xml:space="preserve">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tc>
      </w:tr>
    </w:tbl>
    <w:p w:rsidR="00DE6F41"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 xml:space="preserve">                                                 </w:t>
      </w:r>
    </w:p>
    <w:p w:rsidR="00DE6F41" w:rsidRPr="007E2E63"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24"/>
          <w:szCs w:val="24"/>
        </w:rPr>
      </w:pPr>
      <w:r>
        <w:rPr>
          <w:rFonts w:ascii="Times New Roman" w:eastAsia="Times New Roman" w:hAnsi="Times New Roman" w:cs="Times New Roman"/>
          <w:b w:val="0"/>
          <w:noProof w:val="0"/>
          <w:sz w:val="24"/>
          <w:szCs w:val="24"/>
        </w:rPr>
        <w:t xml:space="preserve">                                                     </w:t>
      </w:r>
      <w:r w:rsidRPr="007E2E63">
        <w:rPr>
          <w:rFonts w:ascii="Times New Roman" w:eastAsia="Times New Roman" w:hAnsi="Times New Roman" w:cs="Times New Roman"/>
          <w:b w:val="0"/>
          <w:noProof w:val="0"/>
          <w:sz w:val="24"/>
          <w:szCs w:val="24"/>
        </w:rPr>
        <w:t>УТВЕРЖДАЮ</w:t>
      </w:r>
    </w:p>
    <w:p w:rsidR="00DE6F41" w:rsidRPr="007E2E63" w:rsidRDefault="00DE6F41" w:rsidP="00DE6F41">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 xml:space="preserve">                         __________________________________________________</w:t>
      </w:r>
    </w:p>
    <w:p w:rsidR="00DE6F41" w:rsidRPr="007E2E63"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18"/>
          <w:szCs w:val="18"/>
        </w:rPr>
      </w:pPr>
      <w:r w:rsidRPr="007E2E63">
        <w:rPr>
          <w:rFonts w:ascii="Times New Roman" w:eastAsia="Times New Roman" w:hAnsi="Times New Roman" w:cs="Times New Roman"/>
          <w:b w:val="0"/>
          <w:noProof w:val="0"/>
          <w:sz w:val="24"/>
          <w:szCs w:val="24"/>
        </w:rPr>
        <w:t xml:space="preserve">                                                    (</w:t>
      </w:r>
      <w:r w:rsidRPr="007E2E63">
        <w:rPr>
          <w:rFonts w:ascii="Times New Roman" w:eastAsia="Times New Roman" w:hAnsi="Times New Roman" w:cs="Times New Roman"/>
          <w:b w:val="0"/>
          <w:noProof w:val="0"/>
          <w:sz w:val="18"/>
          <w:szCs w:val="18"/>
        </w:rPr>
        <w:t>должность руководителя субъекта малого  предпринимательства)</w:t>
      </w:r>
    </w:p>
    <w:p w:rsidR="00DE6F41" w:rsidRPr="007E2E63" w:rsidRDefault="00DE6F41" w:rsidP="00DE6F41">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 xml:space="preserve">                         __________________________________________________</w:t>
      </w:r>
    </w:p>
    <w:p w:rsidR="00DE6F41" w:rsidRPr="007E2E63"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16"/>
          <w:szCs w:val="16"/>
        </w:rPr>
      </w:pPr>
      <w:r w:rsidRPr="007E2E63">
        <w:rPr>
          <w:rFonts w:ascii="Times New Roman" w:eastAsia="Times New Roman" w:hAnsi="Times New Roman" w:cs="Times New Roman"/>
          <w:b w:val="0"/>
          <w:noProof w:val="0"/>
          <w:sz w:val="16"/>
          <w:szCs w:val="16"/>
        </w:rPr>
        <w:t xml:space="preserve">                                                                     (подпись и Ф.И.О. руководителя субъектов малого   предпринимательства)</w:t>
      </w:r>
    </w:p>
    <w:p w:rsidR="00DE6F41" w:rsidRPr="007E2E63" w:rsidRDefault="00DE6F41" w:rsidP="00DE6F41">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 xml:space="preserve">                                            "_____" _______________ 201_ года</w:t>
      </w:r>
    </w:p>
    <w:p w:rsidR="00DE6F41" w:rsidRPr="007E2E63" w:rsidRDefault="00DE6F41" w:rsidP="00DE6F41">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p>
    <w:p w:rsidR="00DE6F41" w:rsidRPr="007E2E63" w:rsidRDefault="00DE6F41" w:rsidP="00DE6F41">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 xml:space="preserve">                                                           М.П.</w:t>
      </w:r>
    </w:p>
    <w:p w:rsidR="00DE6F41" w:rsidRPr="007E2E63" w:rsidRDefault="00DE6F41" w:rsidP="00DE6F41">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p>
    <w:p w:rsidR="00DE6F41" w:rsidRPr="007E2E63" w:rsidRDefault="00DE6F41" w:rsidP="00DE6F41">
      <w:pPr>
        <w:widowControl w:val="0"/>
        <w:autoSpaceDE w:val="0"/>
        <w:autoSpaceDN w:val="0"/>
        <w:adjustRightInd w:val="0"/>
        <w:spacing w:after="0"/>
        <w:contextualSpacing w:val="0"/>
        <w:jc w:val="right"/>
        <w:rPr>
          <w:rFonts w:ascii="Times New Roman" w:eastAsia="Times New Roman" w:hAnsi="Times New Roman" w:cs="Times New Roman"/>
          <w:b w:val="0"/>
          <w:noProof w:val="0"/>
          <w:sz w:val="28"/>
          <w:szCs w:val="28"/>
        </w:rPr>
      </w:pPr>
      <w:r w:rsidRPr="007E2E63">
        <w:rPr>
          <w:rFonts w:ascii="Times New Roman" w:eastAsia="Times New Roman" w:hAnsi="Times New Roman" w:cs="Times New Roman"/>
          <w:b w:val="0"/>
          <w:noProof w:val="0"/>
          <w:sz w:val="28"/>
          <w:szCs w:val="28"/>
        </w:rPr>
        <w:t>Форма</w:t>
      </w:r>
    </w:p>
    <w:p w:rsidR="00DE6F41" w:rsidRPr="007E2E63"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24"/>
          <w:szCs w:val="24"/>
        </w:rPr>
      </w:pPr>
    </w:p>
    <w:p w:rsidR="00DE6F41" w:rsidRPr="007E2E63"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24"/>
          <w:szCs w:val="24"/>
        </w:rPr>
      </w:pPr>
      <w:bookmarkStart w:id="2" w:name="Par403"/>
      <w:bookmarkEnd w:id="2"/>
      <w:r w:rsidRPr="007E2E63">
        <w:rPr>
          <w:rFonts w:ascii="Times New Roman" w:eastAsia="Times New Roman" w:hAnsi="Times New Roman" w:cs="Times New Roman"/>
          <w:b w:val="0"/>
          <w:noProof w:val="0"/>
          <w:sz w:val="24"/>
          <w:szCs w:val="24"/>
        </w:rPr>
        <w:t>БИЗНЕС-ПЛАН</w:t>
      </w:r>
    </w:p>
    <w:p w:rsidR="00DE6F41" w:rsidRPr="007E2E63"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(технико-экономическое обоснование)</w:t>
      </w:r>
    </w:p>
    <w:p w:rsidR="00DE6F41" w:rsidRPr="007E2E63"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___________________________________________________________________</w:t>
      </w:r>
    </w:p>
    <w:p w:rsidR="00DE6F41" w:rsidRPr="007E2E63" w:rsidRDefault="00DE6F41" w:rsidP="00DE6F41">
      <w:pPr>
        <w:widowControl w:val="0"/>
        <w:autoSpaceDE w:val="0"/>
        <w:autoSpaceDN w:val="0"/>
        <w:adjustRightInd w:val="0"/>
        <w:spacing w:after="0"/>
        <w:contextualSpacing w:val="0"/>
        <w:jc w:val="center"/>
        <w:rPr>
          <w:rFonts w:ascii="Times New Roman" w:eastAsia="Times New Roman" w:hAnsi="Times New Roman" w:cs="Times New Roman"/>
          <w:b w:val="0"/>
          <w:noProof w:val="0"/>
          <w:sz w:val="18"/>
          <w:szCs w:val="18"/>
        </w:rPr>
      </w:pPr>
      <w:r w:rsidRPr="007E2E63">
        <w:rPr>
          <w:rFonts w:ascii="Times New Roman" w:eastAsia="Times New Roman" w:hAnsi="Times New Roman" w:cs="Times New Roman"/>
          <w:b w:val="0"/>
          <w:noProof w:val="0"/>
          <w:sz w:val="18"/>
          <w:szCs w:val="18"/>
        </w:rPr>
        <w:t>(наименование проекта)</w:t>
      </w:r>
    </w:p>
    <w:p w:rsidR="00DE6F41" w:rsidRPr="007E2E63" w:rsidRDefault="00DE6F41" w:rsidP="00DE6F41">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DE6F41" w:rsidRPr="00F84371" w:rsidRDefault="002B63B5" w:rsidP="00DE6F41">
      <w:pPr>
        <w:spacing w:before="100" w:beforeAutospacing="1" w:after="0"/>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Структура бизнес-плана</w:t>
      </w:r>
    </w:p>
    <w:p w:rsidR="00DE6F41" w:rsidRPr="00F84371" w:rsidRDefault="00DE6F41" w:rsidP="00DE6F41">
      <w:pPr>
        <w:spacing w:before="100" w:beforeAutospacing="1" w:after="0"/>
        <w:ind w:left="720"/>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1.</w:t>
      </w:r>
      <w:r w:rsidRPr="00F84371">
        <w:rPr>
          <w:rFonts w:ascii="Times New Roman" w:eastAsia="Times New Roman" w:hAnsi="Times New Roman" w:cs="Times New Roman"/>
          <w:b w:val="0"/>
          <w:noProof w:val="0"/>
          <w:color w:val="000000"/>
          <w:sz w:val="28"/>
          <w:szCs w:val="28"/>
        </w:rPr>
        <w:t>Общее описание инвестиционного проекта</w:t>
      </w:r>
    </w:p>
    <w:p w:rsidR="00DE6F41" w:rsidRPr="008F24F3"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1.1 </w:t>
      </w:r>
      <w:r>
        <w:rPr>
          <w:rFonts w:ascii="Times New Roman" w:hAnsi="Times New Roman"/>
          <w:sz w:val="28"/>
          <w:szCs w:val="28"/>
        </w:rPr>
        <w:t>Сущность и срок реализации.</w:t>
      </w:r>
    </w:p>
    <w:p w:rsidR="00DE6F41" w:rsidRPr="008F24F3"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1.2.</w:t>
      </w:r>
      <w:r>
        <w:rPr>
          <w:rFonts w:ascii="Times New Roman" w:hAnsi="Times New Roman"/>
          <w:sz w:val="28"/>
          <w:szCs w:val="28"/>
        </w:rPr>
        <w:t>О</w:t>
      </w:r>
      <w:r w:rsidRPr="008F24F3">
        <w:rPr>
          <w:rFonts w:ascii="Times New Roman" w:hAnsi="Times New Roman"/>
          <w:sz w:val="28"/>
          <w:szCs w:val="28"/>
        </w:rPr>
        <w:t xml:space="preserve">бщая стоимость инвестиционного проекта и размер </w:t>
      </w:r>
      <w:proofErr w:type="spellStart"/>
      <w:r w:rsidRPr="008F24F3">
        <w:rPr>
          <w:rFonts w:ascii="Times New Roman" w:hAnsi="Times New Roman"/>
          <w:sz w:val="28"/>
          <w:szCs w:val="28"/>
        </w:rPr>
        <w:t>софинанси</w:t>
      </w:r>
      <w:r>
        <w:rPr>
          <w:rFonts w:ascii="Times New Roman" w:hAnsi="Times New Roman"/>
          <w:sz w:val="28"/>
          <w:szCs w:val="28"/>
        </w:rPr>
        <w:t>рования</w:t>
      </w:r>
      <w:proofErr w:type="spellEnd"/>
      <w:r>
        <w:rPr>
          <w:rFonts w:ascii="Times New Roman" w:hAnsi="Times New Roman"/>
          <w:sz w:val="28"/>
          <w:szCs w:val="28"/>
        </w:rPr>
        <w:t xml:space="preserve"> со стороны субъекта МСП.</w:t>
      </w:r>
    </w:p>
    <w:p w:rsidR="00DE6F41" w:rsidRPr="008F24F3" w:rsidRDefault="00DE6F41" w:rsidP="00DE6F41">
      <w:pPr>
        <w:pStyle w:val="a3"/>
        <w:ind w:firstLine="708"/>
        <w:jc w:val="both"/>
        <w:rPr>
          <w:rFonts w:ascii="Times New Roman" w:hAnsi="Times New Roman"/>
          <w:sz w:val="28"/>
          <w:szCs w:val="28"/>
        </w:rPr>
      </w:pPr>
      <w:r>
        <w:rPr>
          <w:rFonts w:ascii="Times New Roman" w:hAnsi="Times New Roman"/>
          <w:sz w:val="28"/>
          <w:szCs w:val="28"/>
        </w:rPr>
        <w:t>1.3.О</w:t>
      </w:r>
      <w:r w:rsidRPr="008F24F3">
        <w:rPr>
          <w:rFonts w:ascii="Times New Roman" w:hAnsi="Times New Roman"/>
          <w:sz w:val="28"/>
          <w:szCs w:val="28"/>
        </w:rPr>
        <w:t xml:space="preserve">сновные мероприятия, необходимые для реализации </w:t>
      </w:r>
      <w:r>
        <w:rPr>
          <w:rFonts w:ascii="Times New Roman" w:hAnsi="Times New Roman"/>
          <w:sz w:val="28"/>
          <w:szCs w:val="28"/>
        </w:rPr>
        <w:t>инвестиционного проекта.</w:t>
      </w:r>
    </w:p>
    <w:p w:rsidR="00DE6F41" w:rsidRPr="004B4156" w:rsidRDefault="00DE6F41" w:rsidP="00DE6F41">
      <w:pPr>
        <w:pStyle w:val="a3"/>
        <w:ind w:firstLine="708"/>
        <w:jc w:val="both"/>
        <w:rPr>
          <w:rFonts w:ascii="Times New Roman" w:hAnsi="Times New Roman"/>
          <w:sz w:val="28"/>
          <w:szCs w:val="28"/>
        </w:rPr>
      </w:pPr>
      <w:r>
        <w:rPr>
          <w:rFonts w:ascii="Times New Roman" w:hAnsi="Times New Roman"/>
          <w:sz w:val="28"/>
          <w:szCs w:val="28"/>
        </w:rPr>
        <w:t>1.4.Э</w:t>
      </w:r>
      <w:r w:rsidRPr="008F24F3">
        <w:rPr>
          <w:rFonts w:ascii="Times New Roman" w:hAnsi="Times New Roman"/>
          <w:sz w:val="28"/>
          <w:szCs w:val="28"/>
        </w:rPr>
        <w:t xml:space="preserve">кономическая и социальная составляющая инвестиционного проекта (новый вид продукции, влияние на увеличение оборота в натуральном и денежном выражении, организация новых рабочих </w:t>
      </w:r>
      <w:r w:rsidRPr="004B4156">
        <w:rPr>
          <w:rFonts w:ascii="Times New Roman" w:hAnsi="Times New Roman"/>
          <w:sz w:val="28"/>
          <w:szCs w:val="28"/>
        </w:rPr>
        <w:t>мест с указанием их количества).</w:t>
      </w:r>
    </w:p>
    <w:p w:rsidR="00DE6F41" w:rsidRDefault="00DE6F41" w:rsidP="00DE6F41">
      <w:pPr>
        <w:pStyle w:val="a3"/>
        <w:jc w:val="center"/>
        <w:rPr>
          <w:rFonts w:ascii="Times New Roman" w:hAnsi="Times New Roman"/>
          <w:sz w:val="28"/>
          <w:szCs w:val="28"/>
        </w:rPr>
      </w:pPr>
    </w:p>
    <w:p w:rsidR="00DE6F41" w:rsidRDefault="00DE6F41" w:rsidP="00DE6F41">
      <w:pPr>
        <w:pStyle w:val="a3"/>
        <w:jc w:val="center"/>
        <w:rPr>
          <w:rFonts w:ascii="Times New Roman" w:hAnsi="Times New Roman"/>
          <w:sz w:val="28"/>
          <w:szCs w:val="28"/>
        </w:rPr>
      </w:pPr>
      <w:r w:rsidRPr="00F84371">
        <w:rPr>
          <w:rFonts w:ascii="Times New Roman" w:hAnsi="Times New Roman"/>
          <w:sz w:val="28"/>
          <w:szCs w:val="28"/>
        </w:rPr>
        <w:t>2.</w:t>
      </w:r>
      <w:r w:rsidRPr="00F84371">
        <w:rPr>
          <w:rFonts w:ascii="Times New Roman" w:hAnsi="Times New Roman"/>
          <w:b/>
          <w:sz w:val="28"/>
          <w:szCs w:val="28"/>
        </w:rPr>
        <w:t xml:space="preserve"> </w:t>
      </w:r>
      <w:r w:rsidRPr="00F84371">
        <w:rPr>
          <w:rFonts w:ascii="Times New Roman" w:hAnsi="Times New Roman"/>
          <w:sz w:val="28"/>
          <w:szCs w:val="28"/>
        </w:rPr>
        <w:t>Данные о субъекте МСП</w:t>
      </w:r>
    </w:p>
    <w:p w:rsidR="00DE6F41" w:rsidRPr="00F84371" w:rsidRDefault="00DE6F41" w:rsidP="00DE6F41">
      <w:pPr>
        <w:pStyle w:val="a3"/>
        <w:jc w:val="center"/>
        <w:rPr>
          <w:rFonts w:ascii="Times New Roman" w:hAnsi="Times New Roman"/>
          <w:b/>
          <w:sz w:val="28"/>
          <w:szCs w:val="28"/>
        </w:rPr>
      </w:pPr>
    </w:p>
    <w:p w:rsidR="00DE6F41" w:rsidRPr="00F84371" w:rsidRDefault="00DE6F41" w:rsidP="00DE6F41">
      <w:pPr>
        <w:pStyle w:val="a3"/>
        <w:ind w:firstLine="708"/>
        <w:jc w:val="both"/>
        <w:rPr>
          <w:rFonts w:ascii="Times New Roman" w:hAnsi="Times New Roman"/>
          <w:sz w:val="28"/>
          <w:szCs w:val="28"/>
        </w:rPr>
      </w:pPr>
      <w:r w:rsidRPr="00F84371">
        <w:rPr>
          <w:rFonts w:ascii="Times New Roman" w:hAnsi="Times New Roman"/>
          <w:sz w:val="28"/>
          <w:szCs w:val="28"/>
        </w:rPr>
        <w:t xml:space="preserve">2.1. </w:t>
      </w:r>
      <w:r>
        <w:rPr>
          <w:rFonts w:ascii="Times New Roman" w:hAnsi="Times New Roman"/>
          <w:sz w:val="28"/>
          <w:szCs w:val="28"/>
        </w:rPr>
        <w:t>Вид экономической деятельности.</w:t>
      </w:r>
    </w:p>
    <w:p w:rsidR="00DE6F41" w:rsidRPr="00F84371" w:rsidRDefault="00DE6F41" w:rsidP="00DE6F41">
      <w:pPr>
        <w:pStyle w:val="a3"/>
        <w:ind w:firstLine="708"/>
        <w:jc w:val="both"/>
        <w:rPr>
          <w:rFonts w:ascii="Times New Roman" w:hAnsi="Times New Roman"/>
          <w:sz w:val="28"/>
          <w:szCs w:val="28"/>
        </w:rPr>
      </w:pPr>
      <w:r w:rsidRPr="00F84371">
        <w:rPr>
          <w:rFonts w:ascii="Times New Roman" w:hAnsi="Times New Roman"/>
          <w:sz w:val="28"/>
          <w:szCs w:val="28"/>
        </w:rPr>
        <w:t xml:space="preserve">2.2. </w:t>
      </w:r>
      <w:r>
        <w:rPr>
          <w:rFonts w:ascii="Times New Roman" w:hAnsi="Times New Roman"/>
          <w:sz w:val="28"/>
          <w:szCs w:val="28"/>
        </w:rPr>
        <w:t>Срок деятельности.</w:t>
      </w:r>
    </w:p>
    <w:p w:rsidR="00DE6F41" w:rsidRPr="00F84371" w:rsidRDefault="00DE6F41" w:rsidP="00DE6F41">
      <w:pPr>
        <w:pStyle w:val="a3"/>
        <w:ind w:firstLine="708"/>
        <w:jc w:val="both"/>
        <w:rPr>
          <w:rFonts w:ascii="Times New Roman" w:hAnsi="Times New Roman"/>
          <w:sz w:val="28"/>
          <w:szCs w:val="28"/>
        </w:rPr>
      </w:pPr>
      <w:r w:rsidRPr="00F84371">
        <w:rPr>
          <w:rFonts w:ascii="Times New Roman" w:hAnsi="Times New Roman"/>
          <w:sz w:val="28"/>
          <w:szCs w:val="28"/>
        </w:rPr>
        <w:t xml:space="preserve">2.3. </w:t>
      </w:r>
      <w:proofErr w:type="gramStart"/>
      <w:r>
        <w:rPr>
          <w:rFonts w:ascii="Times New Roman" w:hAnsi="Times New Roman"/>
          <w:sz w:val="28"/>
          <w:szCs w:val="28"/>
        </w:rPr>
        <w:t>Н</w:t>
      </w:r>
      <w:r w:rsidRPr="00F84371">
        <w:rPr>
          <w:rFonts w:ascii="Times New Roman" w:hAnsi="Times New Roman"/>
          <w:sz w:val="28"/>
          <w:szCs w:val="28"/>
        </w:rPr>
        <w:t>аличие имеющихся производственных мощностей (с указанием оборудования, помещений, находящихся в собст</w:t>
      </w:r>
      <w:r>
        <w:rPr>
          <w:rFonts w:ascii="Times New Roman" w:hAnsi="Times New Roman"/>
          <w:sz w:val="28"/>
          <w:szCs w:val="28"/>
        </w:rPr>
        <w:t>венности или аренде (субаренде).</w:t>
      </w:r>
      <w:proofErr w:type="gramEnd"/>
    </w:p>
    <w:p w:rsidR="00DE6F41" w:rsidRPr="00F84371" w:rsidRDefault="00DE6F41" w:rsidP="00DE6F41">
      <w:pPr>
        <w:pStyle w:val="a3"/>
        <w:ind w:firstLine="708"/>
        <w:jc w:val="both"/>
        <w:rPr>
          <w:rFonts w:ascii="Times New Roman" w:hAnsi="Times New Roman"/>
          <w:sz w:val="28"/>
          <w:szCs w:val="28"/>
        </w:rPr>
      </w:pPr>
      <w:r>
        <w:rPr>
          <w:rFonts w:ascii="Times New Roman" w:hAnsi="Times New Roman"/>
          <w:sz w:val="28"/>
          <w:szCs w:val="28"/>
        </w:rPr>
        <w:t>2.4. Ч</w:t>
      </w:r>
      <w:r w:rsidRPr="00F84371">
        <w:rPr>
          <w:rFonts w:ascii="Times New Roman" w:hAnsi="Times New Roman"/>
          <w:sz w:val="28"/>
          <w:szCs w:val="28"/>
        </w:rPr>
        <w:t>исленность работников (с приложением ш</w:t>
      </w:r>
      <w:r>
        <w:rPr>
          <w:rFonts w:ascii="Times New Roman" w:hAnsi="Times New Roman"/>
          <w:sz w:val="28"/>
          <w:szCs w:val="28"/>
        </w:rPr>
        <w:t>татного расписания).</w:t>
      </w:r>
    </w:p>
    <w:p w:rsidR="00DE6F41" w:rsidRPr="00F84371" w:rsidRDefault="00DE6F41" w:rsidP="00DE6F41">
      <w:pPr>
        <w:pStyle w:val="a3"/>
        <w:ind w:firstLine="708"/>
        <w:jc w:val="both"/>
        <w:rPr>
          <w:rFonts w:ascii="Times New Roman" w:hAnsi="Times New Roman"/>
          <w:sz w:val="28"/>
          <w:szCs w:val="28"/>
        </w:rPr>
      </w:pPr>
      <w:r w:rsidRPr="00F84371">
        <w:rPr>
          <w:rFonts w:ascii="Times New Roman" w:hAnsi="Times New Roman"/>
          <w:sz w:val="28"/>
          <w:szCs w:val="28"/>
        </w:rPr>
        <w:t xml:space="preserve">2.5. </w:t>
      </w:r>
      <w:r>
        <w:rPr>
          <w:rFonts w:ascii="Times New Roman" w:hAnsi="Times New Roman"/>
          <w:sz w:val="28"/>
          <w:szCs w:val="28"/>
        </w:rPr>
        <w:t>С</w:t>
      </w:r>
      <w:r w:rsidRPr="00F84371">
        <w:rPr>
          <w:rFonts w:ascii="Times New Roman" w:hAnsi="Times New Roman"/>
          <w:sz w:val="28"/>
          <w:szCs w:val="28"/>
        </w:rPr>
        <w:t>редняя заработная плата работников на момент подачи заявления.</w:t>
      </w:r>
    </w:p>
    <w:p w:rsidR="00DE6F41" w:rsidRDefault="00DE6F41" w:rsidP="00DE6F41">
      <w:pPr>
        <w:pStyle w:val="a3"/>
        <w:jc w:val="center"/>
        <w:rPr>
          <w:rFonts w:ascii="Times New Roman" w:hAnsi="Times New Roman"/>
          <w:sz w:val="28"/>
          <w:szCs w:val="28"/>
        </w:rPr>
      </w:pPr>
    </w:p>
    <w:p w:rsidR="002B63B5" w:rsidRDefault="002B63B5" w:rsidP="00DE6F41">
      <w:pPr>
        <w:pStyle w:val="a3"/>
        <w:jc w:val="center"/>
        <w:rPr>
          <w:rFonts w:ascii="Times New Roman" w:hAnsi="Times New Roman"/>
          <w:sz w:val="28"/>
          <w:szCs w:val="28"/>
        </w:rPr>
      </w:pPr>
    </w:p>
    <w:p w:rsidR="002B63B5" w:rsidRDefault="002B63B5" w:rsidP="00DE6F41">
      <w:pPr>
        <w:pStyle w:val="a3"/>
        <w:jc w:val="center"/>
        <w:rPr>
          <w:rFonts w:ascii="Times New Roman" w:hAnsi="Times New Roman"/>
          <w:sz w:val="28"/>
          <w:szCs w:val="28"/>
        </w:rPr>
      </w:pPr>
    </w:p>
    <w:p w:rsidR="002B63B5" w:rsidRDefault="002B63B5" w:rsidP="00DE6F41">
      <w:pPr>
        <w:pStyle w:val="a3"/>
        <w:jc w:val="center"/>
        <w:rPr>
          <w:rFonts w:ascii="Times New Roman" w:hAnsi="Times New Roman"/>
          <w:sz w:val="28"/>
          <w:szCs w:val="28"/>
        </w:rPr>
      </w:pPr>
    </w:p>
    <w:p w:rsidR="00DE6F41" w:rsidRPr="008F24F3" w:rsidRDefault="00DE6F41" w:rsidP="00DE6F41">
      <w:pPr>
        <w:pStyle w:val="a3"/>
        <w:jc w:val="center"/>
        <w:rPr>
          <w:rFonts w:ascii="Times New Roman" w:hAnsi="Times New Roman"/>
          <w:b/>
          <w:sz w:val="28"/>
          <w:szCs w:val="28"/>
        </w:rPr>
      </w:pPr>
      <w:r w:rsidRPr="008F24F3">
        <w:rPr>
          <w:rFonts w:ascii="Times New Roman" w:hAnsi="Times New Roman"/>
          <w:sz w:val="28"/>
          <w:szCs w:val="28"/>
        </w:rPr>
        <w:lastRenderedPageBreak/>
        <w:t xml:space="preserve">3.  </w:t>
      </w:r>
      <w:r w:rsidR="002B63B5">
        <w:rPr>
          <w:rFonts w:ascii="Times New Roman" w:hAnsi="Times New Roman"/>
          <w:sz w:val="28"/>
          <w:szCs w:val="28"/>
        </w:rPr>
        <w:t>Описание товаров, работ и услуг</w:t>
      </w:r>
    </w:p>
    <w:p w:rsidR="00DE6F41" w:rsidRPr="008F24F3" w:rsidRDefault="00DE6F41" w:rsidP="00DE6F41">
      <w:pPr>
        <w:pStyle w:val="a3"/>
        <w:jc w:val="both"/>
        <w:rPr>
          <w:rFonts w:ascii="Times New Roman" w:hAnsi="Times New Roman"/>
          <w:sz w:val="28"/>
          <w:szCs w:val="28"/>
        </w:rPr>
      </w:pPr>
    </w:p>
    <w:p w:rsidR="00DE6F41" w:rsidRPr="008F24F3"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3.1. </w:t>
      </w:r>
      <w:r>
        <w:rPr>
          <w:rFonts w:ascii="Times New Roman" w:hAnsi="Times New Roman"/>
          <w:sz w:val="28"/>
          <w:szCs w:val="28"/>
        </w:rPr>
        <w:t>П</w:t>
      </w:r>
      <w:r w:rsidRPr="008F24F3">
        <w:rPr>
          <w:rFonts w:ascii="Times New Roman" w:hAnsi="Times New Roman"/>
          <w:sz w:val="28"/>
          <w:szCs w:val="28"/>
        </w:rPr>
        <w:t>еречень и краткая характеристика товаров, работ и услуг, предполагаемых на</w:t>
      </w:r>
      <w:r>
        <w:rPr>
          <w:rFonts w:ascii="Times New Roman" w:hAnsi="Times New Roman"/>
          <w:sz w:val="28"/>
          <w:szCs w:val="28"/>
        </w:rPr>
        <w:t>стоящим инвестиционным проектом.</w:t>
      </w:r>
    </w:p>
    <w:p w:rsidR="00DE6F41" w:rsidRPr="008F24F3"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3.2. </w:t>
      </w:r>
      <w:r>
        <w:rPr>
          <w:rFonts w:ascii="Times New Roman" w:hAnsi="Times New Roman"/>
          <w:sz w:val="28"/>
          <w:szCs w:val="28"/>
        </w:rPr>
        <w:t>С</w:t>
      </w:r>
      <w:r w:rsidR="00BB4F18">
        <w:rPr>
          <w:rFonts w:ascii="Times New Roman" w:hAnsi="Times New Roman"/>
          <w:sz w:val="28"/>
          <w:szCs w:val="28"/>
        </w:rPr>
        <w:t>тадия реализации (</w:t>
      </w:r>
      <w:r w:rsidRPr="008F24F3">
        <w:rPr>
          <w:rFonts w:ascii="Times New Roman" w:hAnsi="Times New Roman"/>
          <w:sz w:val="28"/>
          <w:szCs w:val="28"/>
        </w:rPr>
        <w:t>разработка,</w:t>
      </w:r>
      <w:r>
        <w:rPr>
          <w:rFonts w:ascii="Times New Roman" w:hAnsi="Times New Roman"/>
          <w:sz w:val="28"/>
          <w:szCs w:val="28"/>
        </w:rPr>
        <w:t xml:space="preserve"> опытная партия, первая партия).</w:t>
      </w:r>
    </w:p>
    <w:p w:rsidR="00DE6F41"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3.3. </w:t>
      </w:r>
      <w:r>
        <w:rPr>
          <w:rFonts w:ascii="Times New Roman" w:hAnsi="Times New Roman"/>
          <w:sz w:val="28"/>
          <w:szCs w:val="28"/>
        </w:rPr>
        <w:t>З</w:t>
      </w:r>
      <w:r w:rsidRPr="008F24F3">
        <w:rPr>
          <w:rFonts w:ascii="Times New Roman" w:hAnsi="Times New Roman"/>
          <w:sz w:val="28"/>
          <w:szCs w:val="28"/>
        </w:rPr>
        <w:t>аключения экспертов, сертификаты (при наличии).</w:t>
      </w:r>
    </w:p>
    <w:p w:rsidR="00DE6F41" w:rsidRPr="008F24F3" w:rsidRDefault="00DE6F41" w:rsidP="00DE6F41">
      <w:pPr>
        <w:pStyle w:val="a3"/>
        <w:ind w:firstLine="708"/>
        <w:jc w:val="both"/>
        <w:rPr>
          <w:rFonts w:ascii="Times New Roman" w:hAnsi="Times New Roman"/>
          <w:sz w:val="28"/>
          <w:szCs w:val="28"/>
        </w:rPr>
      </w:pPr>
    </w:p>
    <w:p w:rsidR="00DE6F41" w:rsidRDefault="00DE6F41" w:rsidP="002B63B5">
      <w:pPr>
        <w:pStyle w:val="a3"/>
        <w:jc w:val="center"/>
        <w:rPr>
          <w:rFonts w:ascii="Times New Roman" w:hAnsi="Times New Roman"/>
          <w:sz w:val="28"/>
          <w:szCs w:val="28"/>
        </w:rPr>
      </w:pPr>
      <w:r w:rsidRPr="008F24F3">
        <w:rPr>
          <w:rFonts w:ascii="Times New Roman" w:hAnsi="Times New Roman"/>
          <w:sz w:val="28"/>
          <w:szCs w:val="28"/>
        </w:rPr>
        <w:t>4. Маркетинговый план</w:t>
      </w:r>
    </w:p>
    <w:p w:rsidR="00DE6F41" w:rsidRPr="008F24F3" w:rsidRDefault="00DE6F41" w:rsidP="00DE6F41">
      <w:pPr>
        <w:pStyle w:val="a3"/>
        <w:ind w:firstLine="708"/>
        <w:jc w:val="center"/>
        <w:rPr>
          <w:rFonts w:ascii="Times New Roman" w:hAnsi="Times New Roman"/>
          <w:sz w:val="28"/>
          <w:szCs w:val="28"/>
        </w:rPr>
      </w:pPr>
    </w:p>
    <w:p w:rsidR="00DE6F41" w:rsidRPr="008F24F3"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4.1. </w:t>
      </w:r>
      <w:r>
        <w:rPr>
          <w:rFonts w:ascii="Times New Roman" w:hAnsi="Times New Roman"/>
          <w:sz w:val="28"/>
          <w:szCs w:val="28"/>
        </w:rPr>
        <w:t>О</w:t>
      </w:r>
      <w:r w:rsidRPr="008F24F3">
        <w:rPr>
          <w:rFonts w:ascii="Times New Roman" w:hAnsi="Times New Roman"/>
          <w:sz w:val="28"/>
          <w:szCs w:val="28"/>
        </w:rPr>
        <w:t xml:space="preserve">писание потенциального рынка сбыта, с </w:t>
      </w:r>
      <w:r>
        <w:rPr>
          <w:rFonts w:ascii="Times New Roman" w:hAnsi="Times New Roman"/>
          <w:sz w:val="28"/>
          <w:szCs w:val="28"/>
        </w:rPr>
        <w:t>указанием географических границ.</w:t>
      </w:r>
    </w:p>
    <w:p w:rsidR="00DE6F41" w:rsidRPr="008F24F3"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4.2. </w:t>
      </w:r>
      <w:r>
        <w:rPr>
          <w:rFonts w:ascii="Times New Roman" w:hAnsi="Times New Roman"/>
          <w:sz w:val="28"/>
          <w:szCs w:val="28"/>
        </w:rPr>
        <w:t>К</w:t>
      </w:r>
      <w:r w:rsidRPr="008F24F3">
        <w:rPr>
          <w:rFonts w:ascii="Times New Roman" w:hAnsi="Times New Roman"/>
          <w:sz w:val="28"/>
          <w:szCs w:val="28"/>
        </w:rPr>
        <w:t>онкурентные преимущества товаров, работ и услуг</w:t>
      </w:r>
      <w:r>
        <w:rPr>
          <w:rFonts w:ascii="Times New Roman" w:hAnsi="Times New Roman"/>
          <w:sz w:val="28"/>
          <w:szCs w:val="28"/>
        </w:rPr>
        <w:t>, а так же имеющиеся недостатки.</w:t>
      </w:r>
    </w:p>
    <w:p w:rsidR="00DE6F41" w:rsidRPr="008F24F3" w:rsidRDefault="00DE6F41" w:rsidP="00DE6F41">
      <w:pPr>
        <w:pStyle w:val="a3"/>
        <w:ind w:firstLine="708"/>
        <w:jc w:val="both"/>
        <w:rPr>
          <w:rFonts w:ascii="Times New Roman" w:hAnsi="Times New Roman"/>
          <w:sz w:val="28"/>
          <w:szCs w:val="28"/>
        </w:rPr>
      </w:pPr>
      <w:r>
        <w:rPr>
          <w:rFonts w:ascii="Times New Roman" w:hAnsi="Times New Roman"/>
          <w:sz w:val="28"/>
          <w:szCs w:val="28"/>
        </w:rPr>
        <w:t>4.3. П</w:t>
      </w:r>
      <w:r w:rsidRPr="008F24F3">
        <w:rPr>
          <w:rFonts w:ascii="Times New Roman" w:hAnsi="Times New Roman"/>
          <w:sz w:val="28"/>
          <w:szCs w:val="28"/>
        </w:rPr>
        <w:t>ерспективы дальнейшего роста объемов выпуска товаров, в</w:t>
      </w:r>
      <w:r>
        <w:rPr>
          <w:rFonts w:ascii="Times New Roman" w:hAnsi="Times New Roman"/>
          <w:sz w:val="28"/>
          <w:szCs w:val="28"/>
        </w:rPr>
        <w:t>ыполнения работ, оказания услуг.</w:t>
      </w:r>
    </w:p>
    <w:p w:rsidR="00DE6F41"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4.4. </w:t>
      </w:r>
      <w:r>
        <w:rPr>
          <w:rFonts w:ascii="Times New Roman" w:hAnsi="Times New Roman"/>
          <w:sz w:val="28"/>
          <w:szCs w:val="28"/>
        </w:rPr>
        <w:t>В</w:t>
      </w:r>
      <w:r w:rsidRPr="008F24F3">
        <w:rPr>
          <w:rFonts w:ascii="Times New Roman" w:hAnsi="Times New Roman"/>
          <w:sz w:val="28"/>
          <w:szCs w:val="28"/>
        </w:rPr>
        <w:t>озможные риски при реализации инвестиционного проекта (финансовые, экономические, трудовые, организационные и т.д.).</w:t>
      </w:r>
    </w:p>
    <w:p w:rsidR="00DE6F41" w:rsidRPr="008F24F3" w:rsidRDefault="00DE6F41" w:rsidP="00DE6F41">
      <w:pPr>
        <w:pStyle w:val="a3"/>
        <w:ind w:firstLine="708"/>
        <w:jc w:val="both"/>
        <w:rPr>
          <w:rFonts w:ascii="Times New Roman" w:hAnsi="Times New Roman"/>
          <w:sz w:val="28"/>
          <w:szCs w:val="28"/>
        </w:rPr>
      </w:pPr>
    </w:p>
    <w:p w:rsidR="00DE6F41" w:rsidRDefault="00DE6F41" w:rsidP="00DE6F41">
      <w:pPr>
        <w:pStyle w:val="a3"/>
        <w:jc w:val="center"/>
        <w:rPr>
          <w:rFonts w:ascii="Times New Roman" w:hAnsi="Times New Roman"/>
          <w:sz w:val="28"/>
          <w:szCs w:val="28"/>
        </w:rPr>
      </w:pPr>
      <w:r w:rsidRPr="008F24F3">
        <w:rPr>
          <w:rFonts w:ascii="Times New Roman" w:hAnsi="Times New Roman"/>
          <w:sz w:val="28"/>
          <w:szCs w:val="28"/>
        </w:rPr>
        <w:t>5. Производственный план реа</w:t>
      </w:r>
      <w:r>
        <w:rPr>
          <w:rFonts w:ascii="Times New Roman" w:hAnsi="Times New Roman"/>
          <w:sz w:val="28"/>
          <w:szCs w:val="28"/>
        </w:rPr>
        <w:t>лизации инвестиционного проекта</w:t>
      </w:r>
    </w:p>
    <w:p w:rsidR="00DE6F41" w:rsidRPr="008F24F3" w:rsidRDefault="00DE6F41" w:rsidP="00DE6F41">
      <w:pPr>
        <w:pStyle w:val="a3"/>
        <w:jc w:val="center"/>
        <w:rPr>
          <w:rFonts w:ascii="Times New Roman" w:hAnsi="Times New Roman"/>
          <w:sz w:val="28"/>
          <w:szCs w:val="28"/>
        </w:rPr>
      </w:pPr>
    </w:p>
    <w:p w:rsidR="00DE6F41" w:rsidRPr="008F24F3"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5.1. </w:t>
      </w:r>
      <w:r>
        <w:rPr>
          <w:rFonts w:ascii="Times New Roman" w:hAnsi="Times New Roman"/>
          <w:sz w:val="28"/>
          <w:szCs w:val="28"/>
        </w:rPr>
        <w:t>П</w:t>
      </w:r>
      <w:r w:rsidRPr="008F24F3">
        <w:rPr>
          <w:rFonts w:ascii="Times New Roman" w:hAnsi="Times New Roman"/>
          <w:sz w:val="28"/>
          <w:szCs w:val="28"/>
        </w:rPr>
        <w:t>ланируемый объем производства</w:t>
      </w:r>
      <w:r>
        <w:rPr>
          <w:rFonts w:ascii="Times New Roman" w:hAnsi="Times New Roman"/>
          <w:sz w:val="28"/>
          <w:szCs w:val="28"/>
        </w:rPr>
        <w:t>.</w:t>
      </w:r>
    </w:p>
    <w:p w:rsidR="00DE6F41" w:rsidRPr="008F24F3"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5.2. </w:t>
      </w:r>
      <w:r>
        <w:rPr>
          <w:rFonts w:ascii="Times New Roman" w:hAnsi="Times New Roman"/>
          <w:sz w:val="28"/>
          <w:szCs w:val="28"/>
        </w:rPr>
        <w:t>П</w:t>
      </w:r>
      <w:r w:rsidRPr="008F24F3">
        <w:rPr>
          <w:rFonts w:ascii="Times New Roman" w:hAnsi="Times New Roman"/>
          <w:sz w:val="28"/>
          <w:szCs w:val="28"/>
        </w:rPr>
        <w:t>рямые издержки на реализацию инвестиционного проекта</w:t>
      </w:r>
      <w:r>
        <w:rPr>
          <w:rFonts w:ascii="Times New Roman" w:hAnsi="Times New Roman"/>
          <w:sz w:val="28"/>
          <w:szCs w:val="28"/>
        </w:rPr>
        <w:t>.</w:t>
      </w:r>
    </w:p>
    <w:p w:rsidR="00DE6F41" w:rsidRPr="008F24F3"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5.3. </w:t>
      </w:r>
      <w:r>
        <w:rPr>
          <w:rFonts w:ascii="Times New Roman" w:hAnsi="Times New Roman"/>
          <w:sz w:val="28"/>
          <w:szCs w:val="28"/>
        </w:rPr>
        <w:t>К</w:t>
      </w:r>
      <w:r w:rsidRPr="008F24F3">
        <w:rPr>
          <w:rFonts w:ascii="Times New Roman" w:hAnsi="Times New Roman"/>
          <w:sz w:val="28"/>
          <w:szCs w:val="28"/>
        </w:rPr>
        <w:t>освенные издержки (накладные расходы)</w:t>
      </w:r>
      <w:r>
        <w:rPr>
          <w:rFonts w:ascii="Times New Roman" w:hAnsi="Times New Roman"/>
          <w:sz w:val="28"/>
          <w:szCs w:val="28"/>
        </w:rPr>
        <w:t>.</w:t>
      </w:r>
    </w:p>
    <w:p w:rsidR="00DE6F41" w:rsidRPr="008F24F3" w:rsidRDefault="00DE6F41" w:rsidP="00DE6F41">
      <w:pPr>
        <w:pStyle w:val="a3"/>
        <w:ind w:firstLine="708"/>
        <w:jc w:val="both"/>
        <w:rPr>
          <w:rFonts w:ascii="Times New Roman" w:hAnsi="Times New Roman"/>
          <w:sz w:val="28"/>
          <w:szCs w:val="28"/>
        </w:rPr>
      </w:pPr>
      <w:r w:rsidRPr="008F24F3">
        <w:rPr>
          <w:rFonts w:ascii="Times New Roman" w:hAnsi="Times New Roman"/>
          <w:sz w:val="28"/>
          <w:szCs w:val="28"/>
        </w:rPr>
        <w:t xml:space="preserve">5.4. </w:t>
      </w:r>
      <w:r>
        <w:rPr>
          <w:rFonts w:ascii="Times New Roman" w:hAnsi="Times New Roman"/>
          <w:sz w:val="28"/>
          <w:szCs w:val="28"/>
        </w:rPr>
        <w:t>П</w:t>
      </w:r>
      <w:r w:rsidRPr="008F24F3">
        <w:rPr>
          <w:rFonts w:ascii="Times New Roman" w:hAnsi="Times New Roman"/>
          <w:sz w:val="28"/>
          <w:szCs w:val="28"/>
        </w:rPr>
        <w:t>ланируемая численность работников.</w:t>
      </w:r>
    </w:p>
    <w:p w:rsidR="00DE6F41" w:rsidRDefault="00DE6F41" w:rsidP="00DE6F41">
      <w:pPr>
        <w:spacing w:before="100" w:beforeAutospacing="1" w:after="0"/>
        <w:ind w:firstLine="360"/>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6.  Календарный план реа</w:t>
      </w:r>
      <w:r>
        <w:rPr>
          <w:rFonts w:ascii="Times New Roman" w:eastAsia="Times New Roman" w:hAnsi="Times New Roman" w:cs="Times New Roman"/>
          <w:b w:val="0"/>
          <w:noProof w:val="0"/>
          <w:color w:val="000000"/>
          <w:sz w:val="28"/>
          <w:szCs w:val="28"/>
        </w:rPr>
        <w:t>лизации инвестиционного проекта</w:t>
      </w:r>
    </w:p>
    <w:p w:rsidR="002B63B5" w:rsidRPr="00F84371" w:rsidRDefault="002B63B5" w:rsidP="00DE6F41">
      <w:pPr>
        <w:spacing w:before="100" w:beforeAutospacing="1" w:after="0"/>
        <w:ind w:firstLine="360"/>
        <w:contextualSpacing w:val="0"/>
        <w:jc w:val="center"/>
        <w:rPr>
          <w:rFonts w:ascii="Times New Roman" w:eastAsia="Times New Roman" w:hAnsi="Times New Roman" w:cs="Times New Roman"/>
          <w:b w:val="0"/>
          <w:noProof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31"/>
        <w:gridCol w:w="1903"/>
        <w:gridCol w:w="1903"/>
        <w:gridCol w:w="1903"/>
      </w:tblGrid>
      <w:tr w:rsidR="00DE6F41" w:rsidRPr="00F84371" w:rsidTr="0048469C">
        <w:tc>
          <w:tcPr>
            <w:tcW w:w="817" w:type="dxa"/>
          </w:tcPr>
          <w:p w:rsidR="0048469C" w:rsidRDefault="00DE6F41" w:rsidP="0048469C">
            <w:pPr>
              <w:spacing w:after="0" w:line="240" w:lineRule="exact"/>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p w:rsidR="00DE6F41" w:rsidRPr="00F84371" w:rsidRDefault="00DE6F41" w:rsidP="0048469C">
            <w:pPr>
              <w:spacing w:after="0" w:line="240" w:lineRule="exact"/>
              <w:contextualSpacing w:val="0"/>
              <w:jc w:val="center"/>
              <w:rPr>
                <w:rFonts w:ascii="Times New Roman" w:eastAsia="Times New Roman" w:hAnsi="Times New Roman" w:cs="Times New Roman"/>
                <w:b w:val="0"/>
                <w:noProof w:val="0"/>
                <w:color w:val="000000"/>
                <w:sz w:val="28"/>
                <w:szCs w:val="28"/>
              </w:rPr>
            </w:pPr>
            <w:proofErr w:type="gramStart"/>
            <w:r w:rsidRPr="00F84371">
              <w:rPr>
                <w:rFonts w:ascii="Times New Roman" w:eastAsia="Times New Roman" w:hAnsi="Times New Roman" w:cs="Times New Roman"/>
                <w:b w:val="0"/>
                <w:noProof w:val="0"/>
                <w:color w:val="000000"/>
                <w:sz w:val="28"/>
                <w:szCs w:val="28"/>
              </w:rPr>
              <w:t>п</w:t>
            </w:r>
            <w:proofErr w:type="gramEnd"/>
            <w:r w:rsidRPr="00F84371">
              <w:rPr>
                <w:rFonts w:ascii="Times New Roman" w:eastAsia="Times New Roman" w:hAnsi="Times New Roman" w:cs="Times New Roman"/>
                <w:b w:val="0"/>
                <w:noProof w:val="0"/>
                <w:color w:val="000000"/>
                <w:sz w:val="28"/>
                <w:szCs w:val="28"/>
              </w:rPr>
              <w:t>/п</w:t>
            </w:r>
          </w:p>
        </w:tc>
        <w:tc>
          <w:tcPr>
            <w:tcW w:w="3031" w:type="dxa"/>
          </w:tcPr>
          <w:p w:rsidR="00DE6F41" w:rsidRPr="00F84371" w:rsidRDefault="00DE6F41" w:rsidP="0048469C">
            <w:pPr>
              <w:spacing w:after="0" w:line="240" w:lineRule="exact"/>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наименование этапа</w:t>
            </w:r>
          </w:p>
        </w:tc>
        <w:tc>
          <w:tcPr>
            <w:tcW w:w="1903" w:type="dxa"/>
          </w:tcPr>
          <w:p w:rsidR="00DE6F41" w:rsidRPr="00F84371" w:rsidRDefault="00DE6F41" w:rsidP="002B63B5">
            <w:pPr>
              <w:spacing w:before="100" w:beforeAutospacing="1" w:after="0" w:line="240" w:lineRule="exact"/>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дата начала реализации</w:t>
            </w:r>
          </w:p>
        </w:tc>
        <w:tc>
          <w:tcPr>
            <w:tcW w:w="1903" w:type="dxa"/>
          </w:tcPr>
          <w:p w:rsidR="00DE6F41" w:rsidRPr="00F84371" w:rsidRDefault="00DE6F41" w:rsidP="002B63B5">
            <w:pPr>
              <w:spacing w:before="100" w:beforeAutospacing="1" w:after="0" w:line="240" w:lineRule="exact"/>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дата окончания реализации</w:t>
            </w:r>
          </w:p>
        </w:tc>
        <w:tc>
          <w:tcPr>
            <w:tcW w:w="1903" w:type="dxa"/>
          </w:tcPr>
          <w:p w:rsidR="00DE6F41" w:rsidRPr="00F84371" w:rsidRDefault="00DE6F41" w:rsidP="002B63B5">
            <w:pPr>
              <w:spacing w:before="100" w:beforeAutospacing="1" w:after="0" w:line="240" w:lineRule="exact"/>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стоимость реализации этапа, руб.</w:t>
            </w:r>
          </w:p>
        </w:tc>
      </w:tr>
      <w:tr w:rsidR="00DE6F41" w:rsidRPr="00F84371" w:rsidTr="0048469C">
        <w:tc>
          <w:tcPr>
            <w:tcW w:w="817"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1.</w:t>
            </w:r>
          </w:p>
        </w:tc>
        <w:tc>
          <w:tcPr>
            <w:tcW w:w="3031"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r>
      <w:tr w:rsidR="00DE6F41" w:rsidRPr="00F84371" w:rsidTr="0048469C">
        <w:tc>
          <w:tcPr>
            <w:tcW w:w="817"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2…..</w:t>
            </w:r>
          </w:p>
        </w:tc>
        <w:tc>
          <w:tcPr>
            <w:tcW w:w="3031"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r>
    </w:tbl>
    <w:p w:rsidR="00DE6F41" w:rsidRDefault="00DE6F41" w:rsidP="00DE6F41">
      <w:pPr>
        <w:pStyle w:val="a3"/>
        <w:jc w:val="both"/>
        <w:rPr>
          <w:rFonts w:ascii="Times New Roman" w:hAnsi="Times New Roman"/>
          <w:sz w:val="28"/>
          <w:szCs w:val="28"/>
        </w:rPr>
      </w:pP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 xml:space="preserve">6.1. </w:t>
      </w:r>
      <w:r>
        <w:rPr>
          <w:rFonts w:ascii="Times New Roman" w:hAnsi="Times New Roman"/>
          <w:sz w:val="28"/>
          <w:szCs w:val="28"/>
        </w:rPr>
        <w:t>П</w:t>
      </w:r>
      <w:r w:rsidRPr="004B4156">
        <w:rPr>
          <w:rFonts w:ascii="Times New Roman" w:hAnsi="Times New Roman"/>
          <w:sz w:val="28"/>
          <w:szCs w:val="28"/>
        </w:rPr>
        <w:t>еречень основных этапов реализации инвестиционного проекта (строительство, ремонт помещения, приобретение оборудования, монтаж оборудования, получение разрешительной документаци</w:t>
      </w:r>
      <w:r>
        <w:rPr>
          <w:rFonts w:ascii="Times New Roman" w:hAnsi="Times New Roman"/>
          <w:sz w:val="28"/>
          <w:szCs w:val="28"/>
        </w:rPr>
        <w:t>и, подбор и обучение персонала).</w:t>
      </w:r>
    </w:p>
    <w:p w:rsidR="00DE6F41" w:rsidRPr="004B4156" w:rsidRDefault="00DE6F41" w:rsidP="00DE6F41">
      <w:pPr>
        <w:pStyle w:val="a3"/>
        <w:ind w:firstLine="708"/>
        <w:jc w:val="both"/>
        <w:rPr>
          <w:rFonts w:ascii="Times New Roman" w:hAnsi="Times New Roman"/>
          <w:sz w:val="28"/>
          <w:szCs w:val="28"/>
        </w:rPr>
      </w:pPr>
      <w:r>
        <w:rPr>
          <w:rFonts w:ascii="Times New Roman" w:hAnsi="Times New Roman"/>
          <w:sz w:val="28"/>
          <w:szCs w:val="28"/>
        </w:rPr>
        <w:t>6.2. С</w:t>
      </w:r>
      <w:r w:rsidRPr="004B4156">
        <w:rPr>
          <w:rFonts w:ascii="Times New Roman" w:hAnsi="Times New Roman"/>
          <w:sz w:val="28"/>
          <w:szCs w:val="28"/>
        </w:rPr>
        <w:t>ведения о финансовых потребност</w:t>
      </w:r>
      <w:r>
        <w:rPr>
          <w:rFonts w:ascii="Times New Roman" w:hAnsi="Times New Roman"/>
          <w:sz w:val="28"/>
          <w:szCs w:val="28"/>
        </w:rPr>
        <w:t>ях для реализации каждого этапа.</w:t>
      </w:r>
    </w:p>
    <w:p w:rsidR="00DE6F41"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 xml:space="preserve">6.3. </w:t>
      </w:r>
      <w:r>
        <w:rPr>
          <w:rFonts w:ascii="Times New Roman" w:hAnsi="Times New Roman"/>
          <w:sz w:val="28"/>
          <w:szCs w:val="28"/>
        </w:rPr>
        <w:t>Д</w:t>
      </w:r>
      <w:r w:rsidRPr="004B4156">
        <w:rPr>
          <w:rFonts w:ascii="Times New Roman" w:hAnsi="Times New Roman"/>
          <w:sz w:val="28"/>
          <w:szCs w:val="28"/>
        </w:rPr>
        <w:t>ата выхода на полную производственную мощность.</w:t>
      </w:r>
    </w:p>
    <w:p w:rsidR="00DE6F41" w:rsidRPr="004B4156" w:rsidRDefault="00DE6F41" w:rsidP="00DE6F41">
      <w:pPr>
        <w:pStyle w:val="a3"/>
        <w:ind w:firstLine="708"/>
        <w:jc w:val="both"/>
        <w:rPr>
          <w:rFonts w:ascii="Times New Roman" w:hAnsi="Times New Roman"/>
          <w:sz w:val="28"/>
          <w:szCs w:val="28"/>
        </w:rPr>
      </w:pPr>
    </w:p>
    <w:p w:rsidR="00DE6F41" w:rsidRDefault="00DE6F41" w:rsidP="00DE6F41">
      <w:pPr>
        <w:pStyle w:val="a3"/>
        <w:jc w:val="center"/>
        <w:rPr>
          <w:rFonts w:ascii="Times New Roman" w:hAnsi="Times New Roman"/>
          <w:sz w:val="28"/>
          <w:szCs w:val="28"/>
        </w:rPr>
      </w:pPr>
      <w:r>
        <w:rPr>
          <w:rFonts w:ascii="Times New Roman" w:hAnsi="Times New Roman"/>
          <w:sz w:val="28"/>
          <w:szCs w:val="28"/>
        </w:rPr>
        <w:t>7. Финансовый план</w:t>
      </w:r>
    </w:p>
    <w:p w:rsidR="00DE6F41" w:rsidRPr="004B4156" w:rsidRDefault="00DE6F41" w:rsidP="00DE6F41">
      <w:pPr>
        <w:pStyle w:val="a3"/>
        <w:jc w:val="center"/>
        <w:rPr>
          <w:rFonts w:ascii="Times New Roman" w:hAnsi="Times New Roman"/>
          <w:sz w:val="28"/>
          <w:szCs w:val="28"/>
        </w:rPr>
      </w:pP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 xml:space="preserve">7.1. </w:t>
      </w:r>
      <w:r>
        <w:rPr>
          <w:rFonts w:ascii="Times New Roman" w:hAnsi="Times New Roman"/>
          <w:sz w:val="28"/>
          <w:szCs w:val="28"/>
        </w:rPr>
        <w:t>О</w:t>
      </w:r>
      <w:r w:rsidRPr="004B4156">
        <w:rPr>
          <w:rFonts w:ascii="Times New Roman" w:hAnsi="Times New Roman"/>
          <w:sz w:val="28"/>
          <w:szCs w:val="28"/>
        </w:rPr>
        <w:t>бъем финансовых ресурсов с разбивкой по назначениям и у</w:t>
      </w:r>
      <w:r>
        <w:rPr>
          <w:rFonts w:ascii="Times New Roman" w:hAnsi="Times New Roman"/>
          <w:sz w:val="28"/>
          <w:szCs w:val="28"/>
        </w:rPr>
        <w:t>казанием доли бюджетных средств.</w:t>
      </w: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lastRenderedPageBreak/>
        <w:t xml:space="preserve">7.2. </w:t>
      </w:r>
      <w:r>
        <w:rPr>
          <w:rFonts w:ascii="Times New Roman" w:hAnsi="Times New Roman"/>
          <w:sz w:val="28"/>
          <w:szCs w:val="28"/>
        </w:rPr>
        <w:t>Т</w:t>
      </w:r>
      <w:r w:rsidRPr="004B4156">
        <w:rPr>
          <w:rFonts w:ascii="Times New Roman" w:hAnsi="Times New Roman"/>
          <w:sz w:val="28"/>
          <w:szCs w:val="28"/>
        </w:rPr>
        <w:t>екущие финансовые обязательства (кредит банка, заем</w:t>
      </w:r>
      <w:proofErr w:type="gramStart"/>
      <w:r w:rsidRPr="004B4156">
        <w:rPr>
          <w:rFonts w:ascii="Times New Roman" w:hAnsi="Times New Roman"/>
          <w:sz w:val="28"/>
          <w:szCs w:val="28"/>
        </w:rPr>
        <w:t xml:space="preserve"> ,</w:t>
      </w:r>
      <w:proofErr w:type="gramEnd"/>
      <w:r w:rsidRPr="004B4156">
        <w:rPr>
          <w:rFonts w:ascii="Times New Roman" w:hAnsi="Times New Roman"/>
          <w:sz w:val="28"/>
          <w:szCs w:val="28"/>
        </w:rPr>
        <w:t xml:space="preserve"> аренда помещения с указанием условий возврата)</w:t>
      </w:r>
      <w:r>
        <w:rPr>
          <w:rFonts w:ascii="Times New Roman" w:hAnsi="Times New Roman"/>
          <w:sz w:val="28"/>
          <w:szCs w:val="28"/>
        </w:rPr>
        <w:t>.</w:t>
      </w: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 xml:space="preserve">7.3. </w:t>
      </w:r>
      <w:r>
        <w:rPr>
          <w:rFonts w:ascii="Times New Roman" w:hAnsi="Times New Roman"/>
          <w:sz w:val="28"/>
          <w:szCs w:val="28"/>
        </w:rPr>
        <w:t>О</w:t>
      </w:r>
      <w:r w:rsidRPr="004B4156">
        <w:rPr>
          <w:rFonts w:ascii="Times New Roman" w:hAnsi="Times New Roman"/>
          <w:sz w:val="28"/>
          <w:szCs w:val="28"/>
        </w:rPr>
        <w:t>ценка эффективности инвести</w:t>
      </w:r>
      <w:r>
        <w:rPr>
          <w:rFonts w:ascii="Times New Roman" w:hAnsi="Times New Roman"/>
          <w:sz w:val="28"/>
          <w:szCs w:val="28"/>
        </w:rPr>
        <w:t>ционного проекта.</w:t>
      </w: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 xml:space="preserve">7.4. </w:t>
      </w:r>
      <w:r>
        <w:rPr>
          <w:rFonts w:ascii="Times New Roman" w:hAnsi="Times New Roman"/>
          <w:sz w:val="28"/>
          <w:szCs w:val="28"/>
        </w:rPr>
        <w:t>У</w:t>
      </w:r>
      <w:r w:rsidRPr="004B4156">
        <w:rPr>
          <w:rFonts w:ascii="Times New Roman" w:hAnsi="Times New Roman"/>
          <w:sz w:val="28"/>
          <w:szCs w:val="28"/>
        </w:rPr>
        <w:t>казание целей, на которые  предполагается направить финансовые средства:</w:t>
      </w: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приобретение основ</w:t>
      </w:r>
      <w:r>
        <w:rPr>
          <w:rFonts w:ascii="Times New Roman" w:hAnsi="Times New Roman"/>
          <w:sz w:val="28"/>
          <w:szCs w:val="28"/>
        </w:rPr>
        <w:t>ных средств ____________ рублей.</w:t>
      </w: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ремонт производственных помещений     _________ рублей и т.д.</w:t>
      </w: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 xml:space="preserve">7.5. </w:t>
      </w:r>
      <w:r>
        <w:rPr>
          <w:rFonts w:ascii="Times New Roman" w:hAnsi="Times New Roman"/>
          <w:sz w:val="28"/>
          <w:szCs w:val="28"/>
        </w:rPr>
        <w:t>У</w:t>
      </w:r>
      <w:r w:rsidRPr="004B4156">
        <w:rPr>
          <w:rFonts w:ascii="Times New Roman" w:hAnsi="Times New Roman"/>
          <w:sz w:val="28"/>
          <w:szCs w:val="28"/>
        </w:rPr>
        <w:t>казание целей, на которые направлены собственные средства:</w:t>
      </w: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заработная плата _________ рублей;</w:t>
      </w: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аренда ________________ рублей;</w:t>
      </w:r>
    </w:p>
    <w:p w:rsidR="00DE6F41" w:rsidRPr="004B4156" w:rsidRDefault="00DE6F41" w:rsidP="00DE6F41">
      <w:pPr>
        <w:pStyle w:val="a3"/>
        <w:ind w:firstLine="708"/>
        <w:jc w:val="both"/>
        <w:rPr>
          <w:rFonts w:ascii="Times New Roman" w:hAnsi="Times New Roman"/>
          <w:sz w:val="28"/>
          <w:szCs w:val="28"/>
        </w:rPr>
      </w:pPr>
      <w:r w:rsidRPr="004B4156">
        <w:rPr>
          <w:rFonts w:ascii="Times New Roman" w:hAnsi="Times New Roman"/>
          <w:sz w:val="28"/>
          <w:szCs w:val="28"/>
        </w:rPr>
        <w:t>приобретение оборотных и /или основных средств ______ рублей и т.д.</w:t>
      </w:r>
    </w:p>
    <w:p w:rsidR="00DE6F41" w:rsidRPr="00F84371" w:rsidRDefault="00DE6F41" w:rsidP="00DE6F41">
      <w:pPr>
        <w:spacing w:before="100" w:beforeAutospacing="1" w:after="0"/>
        <w:ind w:firstLine="360"/>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8. Экономическая и бюджетная эффект</w:t>
      </w:r>
      <w:r>
        <w:rPr>
          <w:rFonts w:ascii="Times New Roman" w:eastAsia="Times New Roman" w:hAnsi="Times New Roman" w:cs="Times New Roman"/>
          <w:b w:val="0"/>
          <w:noProof w:val="0"/>
          <w:color w:val="000000"/>
          <w:sz w:val="28"/>
          <w:szCs w:val="28"/>
        </w:rPr>
        <w:t>ивность инвестиционного проекта</w:t>
      </w:r>
    </w:p>
    <w:p w:rsidR="00DE6F41" w:rsidRPr="00F84371" w:rsidRDefault="00DE6F41" w:rsidP="00DE6F41">
      <w:pPr>
        <w:spacing w:before="100" w:beforeAutospacing="1" w:after="0"/>
        <w:ind w:firstLine="36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в данном разделе бизнес – плана предоставляется финансовый прогноз основных экономических показателей деятельности предполагаемого к реализации инвестиционного проекта: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560"/>
        <w:gridCol w:w="560"/>
        <w:gridCol w:w="560"/>
        <w:gridCol w:w="560"/>
        <w:gridCol w:w="564"/>
        <w:gridCol w:w="564"/>
        <w:gridCol w:w="564"/>
        <w:gridCol w:w="564"/>
        <w:gridCol w:w="564"/>
        <w:gridCol w:w="564"/>
        <w:gridCol w:w="564"/>
        <w:gridCol w:w="598"/>
      </w:tblGrid>
      <w:tr w:rsidR="00DE6F41" w:rsidRPr="00F84371" w:rsidTr="00FC0E76">
        <w:tc>
          <w:tcPr>
            <w:tcW w:w="2536" w:type="dxa"/>
            <w:vMerge w:val="restart"/>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 xml:space="preserve">Месяц, № </w:t>
            </w:r>
            <w:proofErr w:type="gramStart"/>
            <w:r w:rsidRPr="00F84371">
              <w:rPr>
                <w:rFonts w:ascii="Times New Roman" w:eastAsia="Times New Roman" w:hAnsi="Times New Roman" w:cs="Times New Roman"/>
                <w:b w:val="0"/>
                <w:noProof w:val="0"/>
                <w:color w:val="000000"/>
                <w:sz w:val="28"/>
                <w:szCs w:val="28"/>
              </w:rPr>
              <w:t>п</w:t>
            </w:r>
            <w:proofErr w:type="gramEnd"/>
            <w:r w:rsidRPr="00F84371">
              <w:rPr>
                <w:rFonts w:ascii="Times New Roman" w:eastAsia="Times New Roman" w:hAnsi="Times New Roman" w:cs="Times New Roman"/>
                <w:b w:val="0"/>
                <w:noProof w:val="0"/>
                <w:color w:val="000000"/>
                <w:sz w:val="28"/>
                <w:szCs w:val="28"/>
              </w:rPr>
              <w:t>/п, наименование  показателя</w:t>
            </w: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1</w:t>
            </w: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2</w:t>
            </w: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3</w:t>
            </w: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4</w:t>
            </w: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98"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24</w:t>
            </w:r>
          </w:p>
        </w:tc>
      </w:tr>
      <w:tr w:rsidR="00DE6F41" w:rsidRPr="00F84371" w:rsidTr="00FC0E76">
        <w:tc>
          <w:tcPr>
            <w:tcW w:w="2536" w:type="dxa"/>
            <w:vMerge/>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r>
      <w:tr w:rsidR="00DE6F41" w:rsidRPr="00F84371" w:rsidTr="00FC0E76">
        <w:tc>
          <w:tcPr>
            <w:tcW w:w="2536"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Выручка  (доходы)</w:t>
            </w: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r>
      <w:tr w:rsidR="00DE6F41" w:rsidRPr="00F84371" w:rsidTr="00FC0E76">
        <w:tc>
          <w:tcPr>
            <w:tcW w:w="2536"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Расходы</w:t>
            </w: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r>
      <w:tr w:rsidR="00DE6F41" w:rsidRPr="00F84371" w:rsidTr="00FC0E76">
        <w:tc>
          <w:tcPr>
            <w:tcW w:w="2536"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Фонд заработной платы</w:t>
            </w: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r>
      <w:tr w:rsidR="00DE6F41" w:rsidRPr="00F84371" w:rsidTr="00FC0E76">
        <w:tc>
          <w:tcPr>
            <w:tcW w:w="2536"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Начисления на заработную плату</w:t>
            </w: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r>
      <w:tr w:rsidR="00DE6F41" w:rsidRPr="00F84371" w:rsidTr="00FC0E76">
        <w:tc>
          <w:tcPr>
            <w:tcW w:w="2536"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Налоги с разбивкой по видам и уровню бюджета…………..</w:t>
            </w: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r>
      <w:tr w:rsidR="00DE6F41" w:rsidRPr="00F84371" w:rsidTr="00FC0E76">
        <w:tc>
          <w:tcPr>
            <w:tcW w:w="2536"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 xml:space="preserve">Прибыль </w:t>
            </w: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DE6F41" w:rsidRPr="00F84371" w:rsidRDefault="00DE6F41" w:rsidP="00FC0E76">
            <w:pPr>
              <w:spacing w:before="100" w:beforeAutospacing="1" w:after="0"/>
              <w:contextualSpacing w:val="0"/>
              <w:rPr>
                <w:rFonts w:ascii="Times New Roman" w:eastAsia="Times New Roman" w:hAnsi="Times New Roman" w:cs="Times New Roman"/>
                <w:b w:val="0"/>
                <w:noProof w:val="0"/>
                <w:color w:val="000000"/>
                <w:sz w:val="28"/>
                <w:szCs w:val="28"/>
              </w:rPr>
            </w:pPr>
          </w:p>
        </w:tc>
      </w:tr>
    </w:tbl>
    <w:p w:rsidR="00DE6F41" w:rsidRPr="00F84371" w:rsidRDefault="00DE6F41" w:rsidP="00DE6F41">
      <w:pPr>
        <w:spacing w:before="115"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Достоверность представленных сведений гарантирую.</w:t>
      </w:r>
    </w:p>
    <w:p w:rsidR="00DE6F41" w:rsidRPr="00F84371" w:rsidRDefault="00DE6F41" w:rsidP="00DE6F41">
      <w:pPr>
        <w:spacing w:before="115"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____________________ _________________ ______________________</w:t>
      </w:r>
    </w:p>
    <w:p w:rsidR="00DE6F41" w:rsidRDefault="00DE6F41" w:rsidP="00DE6F41">
      <w:pPr>
        <w:pStyle w:val="a3"/>
        <w:jc w:val="both"/>
        <w:rPr>
          <w:rFonts w:ascii="Times New Roman" w:hAnsi="Times New Roman"/>
        </w:rPr>
      </w:pPr>
      <w:r w:rsidRPr="004B4156">
        <w:rPr>
          <w:rFonts w:ascii="Times New Roman" w:hAnsi="Times New Roman"/>
        </w:rPr>
        <w:t>(наименование юридического лица, должность руководителя) (Ф.И.О. индивидуального предпринимателя)</w:t>
      </w:r>
    </w:p>
    <w:p w:rsidR="00DE6F41" w:rsidRPr="004B4156" w:rsidRDefault="00DE6F41" w:rsidP="00DE6F41">
      <w:pPr>
        <w:pStyle w:val="a3"/>
        <w:jc w:val="both"/>
        <w:rPr>
          <w:rFonts w:ascii="Times New Roman" w:hAnsi="Times New Roman"/>
        </w:rPr>
      </w:pPr>
    </w:p>
    <w:p w:rsidR="00DE6F41" w:rsidRPr="004B4156" w:rsidRDefault="00DE6F41" w:rsidP="00DE6F41">
      <w:pPr>
        <w:pStyle w:val="a3"/>
        <w:rPr>
          <w:rFonts w:ascii="Times New Roman" w:hAnsi="Times New Roman"/>
        </w:rPr>
      </w:pPr>
      <w:r w:rsidRPr="004B4156">
        <w:rPr>
          <w:rFonts w:ascii="Times New Roman" w:hAnsi="Times New Roman"/>
        </w:rPr>
        <w:t xml:space="preserve">_________________                       </w:t>
      </w:r>
      <w:r>
        <w:rPr>
          <w:rFonts w:ascii="Times New Roman" w:hAnsi="Times New Roman"/>
        </w:rPr>
        <w:t xml:space="preserve">                                  </w:t>
      </w:r>
      <w:r w:rsidRPr="004B4156">
        <w:rPr>
          <w:rFonts w:ascii="Times New Roman" w:hAnsi="Times New Roman"/>
        </w:rPr>
        <w:t xml:space="preserve">  ________________________</w:t>
      </w:r>
    </w:p>
    <w:p w:rsidR="00DE6F41" w:rsidRPr="004B4156" w:rsidRDefault="00DE6F41" w:rsidP="00DE6F41">
      <w:pPr>
        <w:pStyle w:val="a3"/>
        <w:rPr>
          <w:rFonts w:ascii="Times New Roman" w:hAnsi="Times New Roman"/>
        </w:rPr>
      </w:pPr>
      <w:r>
        <w:rPr>
          <w:rFonts w:ascii="Times New Roman" w:hAnsi="Times New Roman"/>
        </w:rPr>
        <w:t xml:space="preserve">      </w:t>
      </w:r>
      <w:r w:rsidRPr="004B4156">
        <w:rPr>
          <w:rFonts w:ascii="Times New Roman" w:hAnsi="Times New Roman"/>
        </w:rPr>
        <w:t xml:space="preserve">(подпись)                                            </w:t>
      </w:r>
      <w:r w:rsidRPr="004B4156">
        <w:rPr>
          <w:rFonts w:ascii="Times New Roman" w:hAnsi="Times New Roman"/>
          <w:b/>
        </w:rPr>
        <w:t xml:space="preserve">                               </w:t>
      </w:r>
      <w:r w:rsidRPr="004B4156">
        <w:rPr>
          <w:rFonts w:ascii="Times New Roman" w:hAnsi="Times New Roman"/>
        </w:rPr>
        <w:t xml:space="preserve">  расшифровка подписи</w:t>
      </w:r>
    </w:p>
    <w:p w:rsidR="00DE6F41" w:rsidRPr="00F84371" w:rsidRDefault="00DE6F41" w:rsidP="00DE6F41">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 xml:space="preserve">«___» _____________20____ г. </w:t>
      </w:r>
    </w:p>
    <w:p w:rsidR="00DE6F41" w:rsidRPr="00AA4E0B" w:rsidRDefault="00DE6F41" w:rsidP="00DE6F41">
      <w:pPr>
        <w:spacing w:before="100" w:beforeAutospacing="1" w:after="0"/>
        <w:contextualSpacing w:val="0"/>
        <w:rPr>
          <w:rFonts w:ascii="Times New Roman" w:eastAsia="Calibri" w:hAnsi="Times New Roman" w:cs="Times New Roman"/>
          <w:b w:val="0"/>
          <w:noProof w:val="0"/>
          <w:sz w:val="22"/>
          <w:szCs w:val="22"/>
          <w:lang w:eastAsia="en-US"/>
        </w:rPr>
      </w:pPr>
      <w:r w:rsidRPr="00F84371">
        <w:rPr>
          <w:rFonts w:ascii="Times New Roman" w:eastAsia="Times New Roman" w:hAnsi="Times New Roman" w:cs="Times New Roman"/>
          <w:b w:val="0"/>
          <w:noProof w:val="0"/>
          <w:color w:val="000000"/>
          <w:sz w:val="22"/>
          <w:szCs w:val="22"/>
        </w:rPr>
        <w:t>М.П.</w:t>
      </w: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1"/>
      </w:tblGrid>
      <w:tr w:rsidR="00DE6F41" w:rsidRPr="007E2E63" w:rsidTr="0048469C">
        <w:tc>
          <w:tcPr>
            <w:tcW w:w="959" w:type="dxa"/>
            <w:tcBorders>
              <w:top w:val="nil"/>
              <w:left w:val="nil"/>
              <w:bottom w:val="nil"/>
              <w:right w:val="nil"/>
            </w:tcBorders>
          </w:tcPr>
          <w:p w:rsidR="00DE6F41" w:rsidRPr="007E2E63" w:rsidRDefault="00DE6F41" w:rsidP="00FC0E76">
            <w:pPr>
              <w:spacing w:after="0"/>
              <w:contextualSpacing w:val="0"/>
              <w:rPr>
                <w:rFonts w:ascii="Times New Roman" w:eastAsia="Times New Roman" w:hAnsi="Times New Roman" w:cs="Times New Roman"/>
                <w:b w:val="0"/>
                <w:noProof w:val="0"/>
                <w:sz w:val="28"/>
                <w:szCs w:val="28"/>
              </w:rPr>
            </w:pPr>
          </w:p>
          <w:p w:rsidR="00DE6F41" w:rsidRPr="007E2E63" w:rsidRDefault="00DE6F41" w:rsidP="00FC0E76">
            <w:pPr>
              <w:spacing w:after="0"/>
              <w:contextualSpacing w:val="0"/>
              <w:rPr>
                <w:rFonts w:ascii="Times New Roman" w:eastAsia="Times New Roman" w:hAnsi="Times New Roman" w:cs="Times New Roman"/>
                <w:b w:val="0"/>
                <w:noProof w:val="0"/>
                <w:sz w:val="28"/>
                <w:szCs w:val="28"/>
              </w:rPr>
            </w:pPr>
          </w:p>
        </w:tc>
        <w:tc>
          <w:tcPr>
            <w:tcW w:w="8611" w:type="dxa"/>
            <w:tcBorders>
              <w:top w:val="nil"/>
              <w:left w:val="nil"/>
              <w:bottom w:val="nil"/>
              <w:right w:val="nil"/>
            </w:tcBorders>
            <w:hideMark/>
          </w:tcPr>
          <w:p w:rsidR="00DE6F41" w:rsidRPr="007E2E63" w:rsidRDefault="00DE6F41" w:rsidP="00FC0E76">
            <w:pPr>
              <w:spacing w:after="0" w:line="240" w:lineRule="exact"/>
              <w:contextualSpacing w:val="0"/>
              <w:jc w:val="center"/>
              <w:rPr>
                <w:rFonts w:ascii="Times New Roman" w:eastAsia="Times New Roman" w:hAnsi="Times New Roman" w:cs="Times New Roman"/>
                <w:b w:val="0"/>
                <w:noProof w:val="0"/>
                <w:sz w:val="28"/>
                <w:szCs w:val="28"/>
              </w:rPr>
            </w:pPr>
            <w:r w:rsidRPr="007E2E63">
              <w:rPr>
                <w:rFonts w:ascii="Times New Roman" w:eastAsia="Times New Roman" w:hAnsi="Times New Roman" w:cs="Times New Roman"/>
                <w:b w:val="0"/>
                <w:noProof w:val="0"/>
                <w:sz w:val="28"/>
                <w:szCs w:val="28"/>
              </w:rPr>
              <w:t xml:space="preserve">Приложение </w:t>
            </w:r>
            <w:r>
              <w:rPr>
                <w:rFonts w:ascii="Times New Roman" w:eastAsia="Times New Roman" w:hAnsi="Times New Roman" w:cs="Times New Roman"/>
                <w:b w:val="0"/>
                <w:noProof w:val="0"/>
                <w:sz w:val="28"/>
                <w:szCs w:val="28"/>
              </w:rPr>
              <w:t>3</w:t>
            </w:r>
          </w:p>
          <w:p w:rsidR="00DE6F41" w:rsidRPr="007E2E63" w:rsidRDefault="00DE6F41" w:rsidP="00FC0E76">
            <w:pPr>
              <w:spacing w:after="0" w:line="240" w:lineRule="exact"/>
              <w:contextualSpacing w:val="0"/>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к  </w:t>
            </w:r>
            <w:hyperlink r:id="rId15" w:anchor="Par38" w:history="1">
              <w:proofErr w:type="gramStart"/>
              <w:r w:rsidRPr="00AA4E0B">
                <w:rPr>
                  <w:rFonts w:ascii="Times New Roman" w:eastAsia="Times New Roman" w:hAnsi="Times New Roman" w:cs="Times New Roman"/>
                  <w:b w:val="0"/>
                  <w:noProof w:val="0"/>
                  <w:sz w:val="28"/>
                  <w:szCs w:val="28"/>
                </w:rPr>
                <w:t>Порядк</w:t>
              </w:r>
            </w:hyperlink>
            <w:r w:rsidRPr="00AA4E0B">
              <w:rPr>
                <w:rFonts w:ascii="Times New Roman" w:eastAsia="Times New Roman" w:hAnsi="Times New Roman" w:cs="Times New Roman"/>
                <w:b w:val="0"/>
                <w:noProof w:val="0"/>
                <w:sz w:val="28"/>
                <w:szCs w:val="28"/>
              </w:rPr>
              <w:t>у</w:t>
            </w:r>
            <w:proofErr w:type="gramEnd"/>
            <w:r w:rsidRPr="00AA4E0B">
              <w:rPr>
                <w:rFonts w:ascii="Times New Roman" w:eastAsia="Times New Roman" w:hAnsi="Times New Roman" w:cs="Times New Roman"/>
                <w:b w:val="0"/>
                <w:noProof w:val="0"/>
                <w:sz w:val="28"/>
                <w:szCs w:val="28"/>
              </w:rPr>
              <w:t xml:space="preserve">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tc>
      </w:tr>
    </w:tbl>
    <w:p w:rsidR="00DE6F41" w:rsidRDefault="00DE6F41" w:rsidP="00DE6F41">
      <w:pPr>
        <w:spacing w:after="0"/>
        <w:contextualSpacing w:val="0"/>
        <w:jc w:val="left"/>
        <w:rPr>
          <w:rFonts w:ascii="Times New Roman" w:eastAsia="Calibri" w:hAnsi="Times New Roman" w:cs="Times New Roman"/>
          <w:b w:val="0"/>
          <w:noProof w:val="0"/>
          <w:sz w:val="28"/>
          <w:szCs w:val="22"/>
          <w:lang w:eastAsia="en-US"/>
        </w:rPr>
      </w:pPr>
    </w:p>
    <w:p w:rsidR="00DE6F41" w:rsidRDefault="00DE6F41" w:rsidP="00DE6F41">
      <w:pPr>
        <w:spacing w:after="0"/>
        <w:contextualSpacing w:val="0"/>
        <w:jc w:val="center"/>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БАЛЛЬНАЯ ШКАЛА</w:t>
      </w:r>
    </w:p>
    <w:p w:rsidR="00DE6F41" w:rsidRPr="00B30485" w:rsidRDefault="00DE6F41" w:rsidP="00DE6F41">
      <w:pPr>
        <w:autoSpaceDE w:val="0"/>
        <w:autoSpaceDN w:val="0"/>
        <w:adjustRightInd w:val="0"/>
        <w:spacing w:line="240" w:lineRule="exact"/>
        <w:rPr>
          <w:rFonts w:ascii="Times New Roman" w:eastAsia="Times New Roman" w:hAnsi="Times New Roman" w:cs="Times New Roman"/>
          <w:b w:val="0"/>
          <w:noProof w:val="0"/>
          <w:sz w:val="28"/>
          <w:szCs w:val="28"/>
        </w:rPr>
      </w:pPr>
      <w:r w:rsidRPr="00B30485">
        <w:rPr>
          <w:rFonts w:ascii="Times New Roman" w:eastAsia="Times New Roman" w:hAnsi="Times New Roman" w:cs="Times New Roman"/>
          <w:b w:val="0"/>
          <w:noProof w:val="0"/>
          <w:sz w:val="28"/>
          <w:szCs w:val="28"/>
        </w:rPr>
        <w:t xml:space="preserve">показателей оценки эффективности инвестиционного проекта по организации и развитии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B30485">
        <w:rPr>
          <w:rFonts w:ascii="Times New Roman" w:eastAsia="Times New Roman" w:hAnsi="Times New Roman" w:cs="Times New Roman"/>
          <w:b w:val="0"/>
          <w:noProof w:val="0"/>
          <w:sz w:val="28"/>
          <w:szCs w:val="28"/>
        </w:rPr>
        <w:t xml:space="preserve"> Ставропольского края</w:t>
      </w:r>
    </w:p>
    <w:p w:rsidR="00DE6F41" w:rsidRDefault="00DE6F41" w:rsidP="00DE6F41">
      <w:pPr>
        <w:spacing w:after="0"/>
        <w:contextualSpacing w:val="0"/>
        <w:jc w:val="left"/>
        <w:rPr>
          <w:rFonts w:ascii="Times New Roman" w:eastAsia="Calibri" w:hAnsi="Times New Roman" w:cs="Times New Roman"/>
          <w:b w:val="0"/>
          <w:noProof w:val="0"/>
          <w:sz w:val="28"/>
          <w:szCs w:val="22"/>
          <w:lang w:eastAsia="en-US"/>
        </w:rPr>
      </w:pPr>
    </w:p>
    <w:p w:rsidR="00DE6F41" w:rsidRPr="00B30485" w:rsidRDefault="00DE6F41" w:rsidP="00DE6F41">
      <w:pPr>
        <w:autoSpaceDE w:val="0"/>
        <w:autoSpaceDN w:val="0"/>
        <w:adjustRightInd w:val="0"/>
        <w:spacing w:line="240" w:lineRule="exact"/>
        <w:ind w:firstLine="708"/>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П</w:t>
      </w:r>
      <w:r w:rsidRPr="00B30485">
        <w:rPr>
          <w:rFonts w:ascii="Times New Roman" w:eastAsia="Times New Roman" w:hAnsi="Times New Roman" w:cs="Times New Roman"/>
          <w:b w:val="0"/>
          <w:noProof w:val="0"/>
          <w:sz w:val="28"/>
          <w:szCs w:val="28"/>
        </w:rPr>
        <w:t>оказател</w:t>
      </w:r>
      <w:r>
        <w:rPr>
          <w:rFonts w:ascii="Times New Roman" w:eastAsia="Times New Roman" w:hAnsi="Times New Roman" w:cs="Times New Roman"/>
          <w:b w:val="0"/>
          <w:noProof w:val="0"/>
          <w:sz w:val="28"/>
          <w:szCs w:val="28"/>
        </w:rPr>
        <w:t>и</w:t>
      </w:r>
      <w:r w:rsidRPr="00B30485">
        <w:rPr>
          <w:rFonts w:ascii="Times New Roman" w:eastAsia="Times New Roman" w:hAnsi="Times New Roman" w:cs="Times New Roman"/>
          <w:b w:val="0"/>
          <w:noProof w:val="0"/>
          <w:sz w:val="28"/>
          <w:szCs w:val="28"/>
        </w:rPr>
        <w:t xml:space="preserve"> оценки эффективности инвестиционного проекта по организации и развитии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B30485">
        <w:rPr>
          <w:rFonts w:ascii="Times New Roman" w:eastAsia="Times New Roman" w:hAnsi="Times New Roman" w:cs="Times New Roman"/>
          <w:b w:val="0"/>
          <w:noProof w:val="0"/>
          <w:sz w:val="28"/>
          <w:szCs w:val="28"/>
        </w:rPr>
        <w:t xml:space="preserve"> Ставропольского края</w:t>
      </w:r>
      <w:r>
        <w:rPr>
          <w:rFonts w:ascii="Times New Roman" w:eastAsia="Times New Roman" w:hAnsi="Times New Roman" w:cs="Times New Roman"/>
          <w:b w:val="0"/>
          <w:noProof w:val="0"/>
          <w:sz w:val="28"/>
          <w:szCs w:val="28"/>
        </w:rPr>
        <w:t>:</w:t>
      </w:r>
    </w:p>
    <w:p w:rsidR="00DE6F41" w:rsidRDefault="00DE6F41" w:rsidP="00DE6F41">
      <w:pPr>
        <w:spacing w:after="0"/>
        <w:contextualSpacing w:val="0"/>
        <w:jc w:val="left"/>
        <w:rPr>
          <w:rFonts w:ascii="Times New Roman" w:eastAsia="Calibri" w:hAnsi="Times New Roman" w:cs="Times New Roman"/>
          <w:b w:val="0"/>
          <w:noProof w:val="0"/>
          <w:sz w:val="28"/>
          <w:szCs w:val="22"/>
          <w:lang w:eastAsia="en-US"/>
        </w:rPr>
      </w:pPr>
    </w:p>
    <w:p w:rsidR="00ED7F4C" w:rsidRDefault="00ED7F4C" w:rsidP="00ED7F4C">
      <w:pPr>
        <w:spacing w:after="0"/>
        <w:ind w:firstLine="708"/>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1. Сфера реализации проекта:</w:t>
      </w:r>
    </w:p>
    <w:p w:rsidR="00ED7F4C" w:rsidRPr="006279AF" w:rsidRDefault="00ED7F4C" w:rsidP="00ED7F4C">
      <w:pPr>
        <w:spacing w:after="0"/>
        <w:ind w:firstLine="708"/>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 xml:space="preserve">производственная сфера, социальное предпринимательство, </w:t>
      </w:r>
      <w:r w:rsidRPr="006279AF">
        <w:rPr>
          <w:rFonts w:ascii="Times New Roman" w:eastAsia="Calibri" w:hAnsi="Times New Roman" w:cs="Times New Roman"/>
          <w:b w:val="0"/>
          <w:noProof w:val="0"/>
          <w:sz w:val="28"/>
          <w:szCs w:val="22"/>
          <w:lang w:eastAsia="en-US"/>
        </w:rPr>
        <w:t xml:space="preserve">строительство и производство строительных материалов, жилищно-коммунальное хозяйство, </w:t>
      </w:r>
      <w:r w:rsidRPr="00ED7F4C">
        <w:rPr>
          <w:rFonts w:ascii="Times New Roman" w:eastAsia="Calibri" w:hAnsi="Times New Roman" w:cs="Times New Roman"/>
          <w:b w:val="0"/>
          <w:noProof w:val="0"/>
          <w:sz w:val="28"/>
          <w:szCs w:val="22"/>
          <w:lang w:eastAsia="en-US"/>
        </w:rPr>
        <w:t>оказание услуг населению</w:t>
      </w:r>
      <w:r>
        <w:rPr>
          <w:rFonts w:ascii="Times New Roman" w:eastAsia="Calibri" w:hAnsi="Times New Roman" w:cs="Times New Roman"/>
          <w:b w:val="0"/>
          <w:noProof w:val="0"/>
          <w:sz w:val="28"/>
          <w:szCs w:val="22"/>
          <w:lang w:eastAsia="en-US"/>
        </w:rPr>
        <w:t xml:space="preserve"> и общественное питание, </w:t>
      </w:r>
      <w:r w:rsidRPr="006279AF">
        <w:rPr>
          <w:rFonts w:ascii="Times New Roman" w:eastAsia="Calibri" w:hAnsi="Times New Roman" w:cs="Times New Roman"/>
          <w:b w:val="0"/>
          <w:noProof w:val="0"/>
          <w:sz w:val="28"/>
          <w:szCs w:val="22"/>
          <w:lang w:eastAsia="en-US"/>
        </w:rPr>
        <w:t>инновационна</w:t>
      </w:r>
      <w:r>
        <w:rPr>
          <w:rFonts w:ascii="Times New Roman" w:eastAsia="Calibri" w:hAnsi="Times New Roman" w:cs="Times New Roman"/>
          <w:b w:val="0"/>
          <w:noProof w:val="0"/>
          <w:sz w:val="28"/>
          <w:szCs w:val="22"/>
          <w:lang w:eastAsia="en-US"/>
        </w:rPr>
        <w:t xml:space="preserve">я деятельность, научная сфера, </w:t>
      </w:r>
      <w:r w:rsidRPr="006279AF">
        <w:rPr>
          <w:rFonts w:ascii="Times New Roman" w:eastAsia="Calibri" w:hAnsi="Times New Roman" w:cs="Times New Roman"/>
          <w:b w:val="0"/>
          <w:noProof w:val="0"/>
          <w:sz w:val="28"/>
          <w:szCs w:val="22"/>
          <w:lang w:eastAsia="en-US"/>
        </w:rPr>
        <w:t>сельское хоз</w:t>
      </w:r>
      <w:r>
        <w:rPr>
          <w:rFonts w:ascii="Times New Roman" w:eastAsia="Calibri" w:hAnsi="Times New Roman" w:cs="Times New Roman"/>
          <w:b w:val="0"/>
          <w:noProof w:val="0"/>
          <w:sz w:val="28"/>
          <w:szCs w:val="22"/>
          <w:lang w:eastAsia="en-US"/>
        </w:rPr>
        <w:t>яйство, транспорт – 15 баллов.</w:t>
      </w:r>
    </w:p>
    <w:p w:rsidR="00ED7F4C" w:rsidRDefault="00ED7F4C" w:rsidP="00DE6F41">
      <w:pPr>
        <w:spacing w:after="0"/>
        <w:ind w:firstLine="708"/>
        <w:contextualSpacing w:val="0"/>
        <w:rPr>
          <w:rFonts w:ascii="Times New Roman" w:eastAsia="Calibri" w:hAnsi="Times New Roman" w:cs="Times New Roman"/>
          <w:b w:val="0"/>
          <w:noProof w:val="0"/>
          <w:sz w:val="28"/>
          <w:szCs w:val="22"/>
          <w:lang w:eastAsia="en-US"/>
        </w:rPr>
      </w:pPr>
    </w:p>
    <w:p w:rsidR="00ED7F4C" w:rsidRPr="0044628C" w:rsidRDefault="00ED7F4C" w:rsidP="00ED7F4C">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4628C">
        <w:rPr>
          <w:rFonts w:ascii="Times New Roman" w:eastAsia="Calibri" w:hAnsi="Times New Roman" w:cs="Times New Roman"/>
          <w:b w:val="0"/>
          <w:noProof w:val="0"/>
          <w:sz w:val="28"/>
          <w:szCs w:val="22"/>
          <w:lang w:eastAsia="en-US"/>
        </w:rPr>
        <w:t>2. Д</w:t>
      </w:r>
      <w:r w:rsidRPr="0044628C">
        <w:rPr>
          <w:rFonts w:ascii="Times New Roman" w:eastAsia="Calibri" w:hAnsi="Times New Roman" w:cs="Times New Roman"/>
          <w:b w:val="0"/>
          <w:noProof w:val="0"/>
          <w:sz w:val="28"/>
          <w:szCs w:val="28"/>
          <w:lang w:eastAsia="en-US"/>
        </w:rPr>
        <w:t>оля собственных</w:t>
      </w:r>
      <w:r>
        <w:rPr>
          <w:rFonts w:ascii="Times New Roman" w:eastAsia="Calibri" w:hAnsi="Times New Roman" w:cs="Times New Roman"/>
          <w:b w:val="0"/>
          <w:noProof w:val="0"/>
          <w:sz w:val="28"/>
          <w:szCs w:val="28"/>
          <w:lang w:eastAsia="en-US"/>
        </w:rPr>
        <w:t xml:space="preserve"> и (или) привлеченных</w:t>
      </w:r>
      <w:r w:rsidRPr="0044628C">
        <w:rPr>
          <w:rFonts w:ascii="Times New Roman" w:eastAsia="Calibri" w:hAnsi="Times New Roman" w:cs="Times New Roman"/>
          <w:b w:val="0"/>
          <w:noProof w:val="0"/>
          <w:sz w:val="28"/>
          <w:szCs w:val="28"/>
          <w:lang w:eastAsia="en-US"/>
        </w:rPr>
        <w:t xml:space="preserve"> средств субъект</w:t>
      </w:r>
      <w:r>
        <w:rPr>
          <w:rFonts w:ascii="Times New Roman" w:eastAsia="Calibri" w:hAnsi="Times New Roman" w:cs="Times New Roman"/>
          <w:b w:val="0"/>
          <w:noProof w:val="0"/>
          <w:sz w:val="28"/>
          <w:szCs w:val="28"/>
          <w:lang w:eastAsia="en-US"/>
        </w:rPr>
        <w:t>ом</w:t>
      </w:r>
      <w:r w:rsidRPr="0044628C">
        <w:rPr>
          <w:rFonts w:ascii="Times New Roman" w:eastAsia="Calibri" w:hAnsi="Times New Roman" w:cs="Times New Roman"/>
          <w:b w:val="0"/>
          <w:noProof w:val="0"/>
          <w:sz w:val="28"/>
          <w:szCs w:val="28"/>
          <w:lang w:eastAsia="en-US"/>
        </w:rPr>
        <w:t xml:space="preserve"> малого </w:t>
      </w:r>
      <w:r>
        <w:rPr>
          <w:rFonts w:ascii="Times New Roman" w:eastAsia="Calibri" w:hAnsi="Times New Roman" w:cs="Times New Roman"/>
          <w:b w:val="0"/>
          <w:noProof w:val="0"/>
          <w:sz w:val="28"/>
          <w:szCs w:val="28"/>
          <w:lang w:eastAsia="en-US"/>
        </w:rPr>
        <w:t>и среднего предпринимательства</w:t>
      </w:r>
      <w:r w:rsidRPr="0044628C">
        <w:rPr>
          <w:rFonts w:ascii="Times New Roman" w:eastAsia="Calibri" w:hAnsi="Times New Roman" w:cs="Times New Roman"/>
          <w:b w:val="0"/>
          <w:noProof w:val="0"/>
          <w:sz w:val="28"/>
          <w:szCs w:val="28"/>
          <w:lang w:eastAsia="en-US"/>
        </w:rPr>
        <w:t xml:space="preserve"> в общем объеме средств, привлекаемых </w:t>
      </w:r>
      <w:r>
        <w:rPr>
          <w:rFonts w:ascii="Times New Roman" w:eastAsia="Calibri" w:hAnsi="Times New Roman" w:cs="Times New Roman"/>
          <w:b w:val="0"/>
          <w:noProof w:val="0"/>
          <w:sz w:val="28"/>
          <w:szCs w:val="28"/>
          <w:lang w:eastAsia="en-US"/>
        </w:rPr>
        <w:t>для реализации бизнес – проекта:</w:t>
      </w:r>
    </w:p>
    <w:p w:rsidR="00ED7F4C" w:rsidRPr="0044628C" w:rsidRDefault="00ED7F4C" w:rsidP="00ED7F4C">
      <w:pPr>
        <w:spacing w:after="0"/>
        <w:ind w:firstLine="708"/>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свыше 40 % -</w:t>
      </w:r>
      <w:r w:rsidRPr="0044628C">
        <w:rPr>
          <w:rFonts w:ascii="Times New Roman" w:eastAsia="Calibri" w:hAnsi="Times New Roman" w:cs="Times New Roman"/>
          <w:b w:val="0"/>
          <w:noProof w:val="0"/>
          <w:sz w:val="28"/>
          <w:szCs w:val="22"/>
          <w:lang w:eastAsia="en-US"/>
        </w:rPr>
        <w:t xml:space="preserve"> 1</w:t>
      </w:r>
      <w:r>
        <w:rPr>
          <w:rFonts w:ascii="Times New Roman" w:eastAsia="Calibri" w:hAnsi="Times New Roman" w:cs="Times New Roman"/>
          <w:b w:val="0"/>
          <w:noProof w:val="0"/>
          <w:sz w:val="28"/>
          <w:szCs w:val="22"/>
          <w:lang w:eastAsia="en-US"/>
        </w:rPr>
        <w:t>5 баллов;</w:t>
      </w:r>
    </w:p>
    <w:p w:rsidR="00ED7F4C" w:rsidRDefault="00ED7F4C" w:rsidP="00ED7F4C">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от 20 % до 40 %</w:t>
      </w:r>
      <w:r>
        <w:rPr>
          <w:rFonts w:ascii="Times New Roman" w:eastAsia="Calibri" w:hAnsi="Times New Roman" w:cs="Times New Roman"/>
          <w:b w:val="0"/>
          <w:noProof w:val="0"/>
          <w:sz w:val="28"/>
          <w:szCs w:val="22"/>
          <w:lang w:eastAsia="en-US"/>
        </w:rPr>
        <w:t xml:space="preserve"> - 10 баллов;</w:t>
      </w:r>
    </w:p>
    <w:p w:rsidR="00ED7F4C" w:rsidRPr="0044628C" w:rsidRDefault="00ED7F4C" w:rsidP="00ED7F4C">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от 10 % до 20 %</w:t>
      </w:r>
      <w:r>
        <w:rPr>
          <w:rFonts w:ascii="Times New Roman" w:eastAsia="Calibri" w:hAnsi="Times New Roman" w:cs="Times New Roman"/>
          <w:b w:val="0"/>
          <w:noProof w:val="0"/>
          <w:sz w:val="28"/>
          <w:szCs w:val="22"/>
          <w:lang w:eastAsia="en-US"/>
        </w:rPr>
        <w:t xml:space="preserve"> - 5 баллов.</w:t>
      </w:r>
    </w:p>
    <w:p w:rsidR="00ED7F4C" w:rsidRDefault="00ED7F4C" w:rsidP="00DE6F41">
      <w:pPr>
        <w:spacing w:after="0"/>
        <w:ind w:firstLine="708"/>
        <w:contextualSpacing w:val="0"/>
        <w:rPr>
          <w:rFonts w:ascii="Times New Roman" w:eastAsia="Calibri" w:hAnsi="Times New Roman" w:cs="Times New Roman"/>
          <w:b w:val="0"/>
          <w:noProof w:val="0"/>
          <w:sz w:val="28"/>
          <w:szCs w:val="22"/>
          <w:lang w:eastAsia="en-US"/>
        </w:rPr>
      </w:pPr>
    </w:p>
    <w:p w:rsidR="007E16EA" w:rsidRDefault="007E16EA" w:rsidP="007E16EA">
      <w:pPr>
        <w:spacing w:after="0"/>
        <w:ind w:firstLine="708"/>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3. Планируемое создание рабочих мест – 15 баллов;</w:t>
      </w:r>
    </w:p>
    <w:p w:rsidR="007E16EA" w:rsidRDefault="007E16EA" w:rsidP="007E16EA">
      <w:pPr>
        <w:spacing w:after="0"/>
        <w:ind w:firstLine="708"/>
        <w:contextualSpacing w:val="0"/>
        <w:rPr>
          <w:rFonts w:ascii="Times New Roman" w:eastAsia="Calibri" w:hAnsi="Times New Roman" w:cs="Times New Roman"/>
          <w:b w:val="0"/>
          <w:noProof w:val="0"/>
          <w:sz w:val="28"/>
          <w:szCs w:val="22"/>
          <w:lang w:eastAsia="en-US"/>
        </w:rPr>
      </w:pPr>
    </w:p>
    <w:p w:rsidR="00DE6F41" w:rsidRPr="0044628C" w:rsidRDefault="00DE6F41" w:rsidP="007E16EA">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4.Срок окупаемости проекта</w:t>
      </w:r>
    </w:p>
    <w:p w:rsidR="00DE6F41" w:rsidRPr="0044628C" w:rsidRDefault="00DE6F41" w:rsidP="00DE6F41">
      <w:pPr>
        <w:spacing w:after="0"/>
        <w:ind w:firstLine="708"/>
        <w:contextualSpacing w:val="0"/>
        <w:jc w:val="left"/>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до 2 лет</w:t>
      </w:r>
      <w:r>
        <w:rPr>
          <w:rFonts w:ascii="Times New Roman" w:eastAsia="Calibri" w:hAnsi="Times New Roman" w:cs="Times New Roman"/>
          <w:b w:val="0"/>
          <w:noProof w:val="0"/>
          <w:sz w:val="28"/>
          <w:szCs w:val="22"/>
          <w:lang w:eastAsia="en-US"/>
        </w:rPr>
        <w:t xml:space="preserve"> – </w:t>
      </w:r>
      <w:r w:rsidRPr="0044628C">
        <w:rPr>
          <w:rFonts w:ascii="Times New Roman" w:eastAsia="Calibri" w:hAnsi="Times New Roman" w:cs="Times New Roman"/>
          <w:b w:val="0"/>
          <w:noProof w:val="0"/>
          <w:sz w:val="28"/>
          <w:szCs w:val="22"/>
          <w:lang w:eastAsia="en-US"/>
        </w:rPr>
        <w:t>5</w:t>
      </w:r>
      <w:r>
        <w:rPr>
          <w:rFonts w:ascii="Times New Roman" w:eastAsia="Calibri" w:hAnsi="Times New Roman" w:cs="Times New Roman"/>
          <w:b w:val="0"/>
          <w:noProof w:val="0"/>
          <w:sz w:val="28"/>
          <w:szCs w:val="22"/>
          <w:lang w:eastAsia="en-US"/>
        </w:rPr>
        <w:t xml:space="preserve"> баллов;</w:t>
      </w:r>
    </w:p>
    <w:p w:rsidR="00DE6F41" w:rsidRPr="0044628C" w:rsidRDefault="00DE6F41" w:rsidP="00DE6F41">
      <w:pPr>
        <w:spacing w:after="0"/>
        <w:ind w:firstLine="708"/>
        <w:contextualSpacing w:val="0"/>
        <w:jc w:val="left"/>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до 3 лет</w:t>
      </w:r>
      <w:r>
        <w:rPr>
          <w:rFonts w:ascii="Times New Roman" w:eastAsia="Calibri" w:hAnsi="Times New Roman" w:cs="Times New Roman"/>
          <w:b w:val="0"/>
          <w:noProof w:val="0"/>
          <w:sz w:val="28"/>
          <w:szCs w:val="22"/>
          <w:lang w:eastAsia="en-US"/>
        </w:rPr>
        <w:t xml:space="preserve"> – </w:t>
      </w:r>
      <w:r w:rsidRPr="0044628C">
        <w:rPr>
          <w:rFonts w:ascii="Times New Roman" w:eastAsia="Calibri" w:hAnsi="Times New Roman" w:cs="Times New Roman"/>
          <w:b w:val="0"/>
          <w:noProof w:val="0"/>
          <w:sz w:val="28"/>
          <w:szCs w:val="22"/>
          <w:lang w:eastAsia="en-US"/>
        </w:rPr>
        <w:t>2</w:t>
      </w:r>
      <w:r>
        <w:rPr>
          <w:rFonts w:ascii="Times New Roman" w:eastAsia="Calibri" w:hAnsi="Times New Roman" w:cs="Times New Roman"/>
          <w:b w:val="0"/>
          <w:noProof w:val="0"/>
          <w:sz w:val="28"/>
          <w:szCs w:val="22"/>
          <w:lang w:eastAsia="en-US"/>
        </w:rPr>
        <w:t xml:space="preserve"> балла;</w:t>
      </w:r>
    </w:p>
    <w:p w:rsidR="007E16EA" w:rsidRDefault="00DE6F41" w:rsidP="007E16EA">
      <w:pPr>
        <w:spacing w:after="0"/>
        <w:ind w:firstLine="708"/>
        <w:contextualSpacing w:val="0"/>
        <w:jc w:val="left"/>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свыше 3 лет</w:t>
      </w:r>
      <w:r>
        <w:rPr>
          <w:rFonts w:ascii="Times New Roman" w:eastAsia="Calibri" w:hAnsi="Times New Roman" w:cs="Times New Roman"/>
          <w:b w:val="0"/>
          <w:noProof w:val="0"/>
          <w:sz w:val="28"/>
          <w:szCs w:val="22"/>
          <w:lang w:eastAsia="en-US"/>
        </w:rPr>
        <w:t xml:space="preserve"> – 0 баллов.</w:t>
      </w:r>
    </w:p>
    <w:p w:rsidR="00DE6F41" w:rsidRPr="0044628C" w:rsidRDefault="00DE6F41" w:rsidP="00DE6F41">
      <w:pPr>
        <w:spacing w:after="0"/>
        <w:contextualSpacing w:val="0"/>
        <w:jc w:val="left"/>
        <w:rPr>
          <w:rFonts w:ascii="Times New Roman" w:eastAsia="Calibri" w:hAnsi="Times New Roman" w:cs="Times New Roman"/>
          <w:b w:val="0"/>
          <w:noProof w:val="0"/>
          <w:sz w:val="28"/>
          <w:szCs w:val="22"/>
          <w:lang w:eastAsia="en-US"/>
        </w:rPr>
      </w:pPr>
    </w:p>
    <w:p w:rsidR="00DE6F41" w:rsidRPr="0044628C" w:rsidRDefault="007E16EA" w:rsidP="00DE6F41">
      <w:pPr>
        <w:spacing w:after="0"/>
        <w:ind w:firstLine="708"/>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5</w:t>
      </w:r>
      <w:r w:rsidR="00DE6F41" w:rsidRPr="0044628C">
        <w:rPr>
          <w:rFonts w:ascii="Times New Roman" w:eastAsia="Calibri" w:hAnsi="Times New Roman" w:cs="Times New Roman"/>
          <w:b w:val="0"/>
          <w:noProof w:val="0"/>
          <w:sz w:val="28"/>
          <w:szCs w:val="22"/>
          <w:lang w:eastAsia="en-US"/>
        </w:rPr>
        <w:t>. Наличие опыта по профилю реализуемого бизнес-плана</w:t>
      </w:r>
      <w:r w:rsidR="00DE6F41">
        <w:rPr>
          <w:rFonts w:ascii="Times New Roman" w:eastAsia="Calibri" w:hAnsi="Times New Roman" w:cs="Times New Roman"/>
          <w:b w:val="0"/>
          <w:noProof w:val="0"/>
          <w:sz w:val="28"/>
          <w:szCs w:val="22"/>
          <w:lang w:eastAsia="en-US"/>
        </w:rPr>
        <w:t>:</w:t>
      </w:r>
    </w:p>
    <w:p w:rsidR="00DE6F41" w:rsidRPr="0044628C" w:rsidRDefault="00DE6F41" w:rsidP="00DE6F41">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более 10 лет</w:t>
      </w:r>
      <w:r>
        <w:rPr>
          <w:rFonts w:ascii="Times New Roman" w:eastAsia="Calibri" w:hAnsi="Times New Roman" w:cs="Times New Roman"/>
          <w:b w:val="0"/>
          <w:noProof w:val="0"/>
          <w:sz w:val="28"/>
          <w:szCs w:val="22"/>
          <w:lang w:eastAsia="en-US"/>
        </w:rPr>
        <w:t xml:space="preserve"> – </w:t>
      </w:r>
      <w:r w:rsidRPr="0044628C">
        <w:rPr>
          <w:rFonts w:ascii="Times New Roman" w:eastAsia="Calibri" w:hAnsi="Times New Roman" w:cs="Times New Roman"/>
          <w:b w:val="0"/>
          <w:noProof w:val="0"/>
          <w:sz w:val="28"/>
          <w:szCs w:val="22"/>
          <w:lang w:eastAsia="en-US"/>
        </w:rPr>
        <w:t>5</w:t>
      </w:r>
      <w:r>
        <w:rPr>
          <w:rFonts w:ascii="Times New Roman" w:eastAsia="Calibri" w:hAnsi="Times New Roman" w:cs="Times New Roman"/>
          <w:b w:val="0"/>
          <w:noProof w:val="0"/>
          <w:sz w:val="28"/>
          <w:szCs w:val="22"/>
          <w:lang w:eastAsia="en-US"/>
        </w:rPr>
        <w:t xml:space="preserve"> баллов;</w:t>
      </w:r>
    </w:p>
    <w:p w:rsidR="00DE6F41" w:rsidRPr="0044628C" w:rsidRDefault="00DE6F41" w:rsidP="00DE6F41">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 xml:space="preserve">от 5 до 10 лет </w:t>
      </w:r>
      <w:r>
        <w:rPr>
          <w:rFonts w:ascii="Times New Roman" w:eastAsia="Calibri" w:hAnsi="Times New Roman" w:cs="Times New Roman"/>
          <w:b w:val="0"/>
          <w:noProof w:val="0"/>
          <w:sz w:val="28"/>
          <w:szCs w:val="22"/>
          <w:lang w:eastAsia="en-US"/>
        </w:rPr>
        <w:t xml:space="preserve">– </w:t>
      </w:r>
      <w:r w:rsidRPr="0044628C">
        <w:rPr>
          <w:rFonts w:ascii="Times New Roman" w:eastAsia="Calibri" w:hAnsi="Times New Roman" w:cs="Times New Roman"/>
          <w:b w:val="0"/>
          <w:noProof w:val="0"/>
          <w:sz w:val="28"/>
          <w:szCs w:val="22"/>
          <w:lang w:eastAsia="en-US"/>
        </w:rPr>
        <w:t>4</w:t>
      </w:r>
      <w:r>
        <w:rPr>
          <w:rFonts w:ascii="Times New Roman" w:eastAsia="Calibri" w:hAnsi="Times New Roman" w:cs="Times New Roman"/>
          <w:b w:val="0"/>
          <w:noProof w:val="0"/>
          <w:sz w:val="28"/>
          <w:szCs w:val="22"/>
          <w:lang w:eastAsia="en-US"/>
        </w:rPr>
        <w:t xml:space="preserve"> балла;</w:t>
      </w:r>
    </w:p>
    <w:p w:rsidR="00DE6F41" w:rsidRPr="0044628C" w:rsidRDefault="00DE6F41" w:rsidP="00DE6F41">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от 1 года до 5 лет</w:t>
      </w:r>
      <w:r>
        <w:rPr>
          <w:rFonts w:ascii="Times New Roman" w:eastAsia="Calibri" w:hAnsi="Times New Roman" w:cs="Times New Roman"/>
          <w:b w:val="0"/>
          <w:noProof w:val="0"/>
          <w:sz w:val="28"/>
          <w:szCs w:val="22"/>
          <w:lang w:eastAsia="en-US"/>
        </w:rPr>
        <w:t xml:space="preserve"> – </w:t>
      </w:r>
      <w:r w:rsidRPr="0044628C">
        <w:rPr>
          <w:rFonts w:ascii="Times New Roman" w:eastAsia="Calibri" w:hAnsi="Times New Roman" w:cs="Times New Roman"/>
          <w:b w:val="0"/>
          <w:noProof w:val="0"/>
          <w:sz w:val="28"/>
          <w:szCs w:val="22"/>
          <w:lang w:eastAsia="en-US"/>
        </w:rPr>
        <w:t>3</w:t>
      </w:r>
      <w:r>
        <w:rPr>
          <w:rFonts w:ascii="Times New Roman" w:eastAsia="Calibri" w:hAnsi="Times New Roman" w:cs="Times New Roman"/>
          <w:b w:val="0"/>
          <w:noProof w:val="0"/>
          <w:sz w:val="28"/>
          <w:szCs w:val="22"/>
          <w:lang w:eastAsia="en-US"/>
        </w:rPr>
        <w:t xml:space="preserve"> балла;</w:t>
      </w:r>
    </w:p>
    <w:p w:rsidR="00DE6F41" w:rsidRPr="0044628C" w:rsidRDefault="00DE6F41" w:rsidP="00DE6F41">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 xml:space="preserve">до 1 года </w:t>
      </w:r>
      <w:r>
        <w:rPr>
          <w:rFonts w:ascii="Times New Roman" w:eastAsia="Calibri" w:hAnsi="Times New Roman" w:cs="Times New Roman"/>
          <w:b w:val="0"/>
          <w:noProof w:val="0"/>
          <w:sz w:val="28"/>
          <w:szCs w:val="22"/>
          <w:lang w:eastAsia="en-US"/>
        </w:rPr>
        <w:t xml:space="preserve"> - </w:t>
      </w:r>
      <w:r w:rsidRPr="0044628C">
        <w:rPr>
          <w:rFonts w:ascii="Times New Roman" w:eastAsia="Calibri" w:hAnsi="Times New Roman" w:cs="Times New Roman"/>
          <w:b w:val="0"/>
          <w:noProof w:val="0"/>
          <w:sz w:val="28"/>
          <w:szCs w:val="22"/>
          <w:lang w:eastAsia="en-US"/>
        </w:rPr>
        <w:t>2</w:t>
      </w:r>
      <w:r w:rsidR="007E16EA">
        <w:rPr>
          <w:rFonts w:ascii="Times New Roman" w:eastAsia="Calibri" w:hAnsi="Times New Roman" w:cs="Times New Roman"/>
          <w:b w:val="0"/>
          <w:noProof w:val="0"/>
          <w:sz w:val="28"/>
          <w:szCs w:val="22"/>
          <w:lang w:eastAsia="en-US"/>
        </w:rPr>
        <w:t xml:space="preserve"> балла.</w:t>
      </w:r>
    </w:p>
    <w:p w:rsidR="00DE6F41" w:rsidRPr="0044628C" w:rsidRDefault="00DE6F41" w:rsidP="00DE6F41">
      <w:pPr>
        <w:spacing w:after="0"/>
        <w:ind w:firstLine="708"/>
        <w:contextualSpacing w:val="0"/>
        <w:jc w:val="left"/>
        <w:rPr>
          <w:rFonts w:ascii="Times New Roman" w:eastAsia="Calibri" w:hAnsi="Times New Roman" w:cs="Times New Roman"/>
          <w:b w:val="0"/>
          <w:noProof w:val="0"/>
          <w:sz w:val="28"/>
          <w:szCs w:val="22"/>
          <w:lang w:eastAsia="en-US"/>
        </w:rPr>
      </w:pPr>
    </w:p>
    <w:p w:rsidR="00DE6F41" w:rsidRPr="0044628C" w:rsidRDefault="00DE6F41" w:rsidP="00DE6F41">
      <w:pPr>
        <w:spacing w:after="0"/>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Сумма баллов _______________________</w:t>
      </w:r>
    </w:p>
    <w:p w:rsidR="00DE6F41" w:rsidRDefault="00DE6F41" w:rsidP="00DE6F41">
      <w:pPr>
        <w:spacing w:after="0"/>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Специалист ____________ ____________</w:t>
      </w:r>
    </w:p>
    <w:p w:rsidR="00DE6F41" w:rsidRPr="004F3E12" w:rsidRDefault="00DE6F41" w:rsidP="00DE6F41">
      <w:pPr>
        <w:spacing w:after="0"/>
        <w:contextualSpacing w:val="0"/>
        <w:rPr>
          <w:rFonts w:ascii="Times New Roman" w:eastAsia="Calibri" w:hAnsi="Times New Roman" w:cs="Times New Roman"/>
          <w:b w:val="0"/>
          <w:noProof w:val="0"/>
          <w:sz w:val="24"/>
          <w:szCs w:val="24"/>
          <w:lang w:eastAsia="en-US"/>
        </w:rPr>
      </w:pPr>
      <w:r w:rsidRPr="004F3E12">
        <w:rPr>
          <w:rFonts w:ascii="Times New Roman" w:eastAsia="Calibri" w:hAnsi="Times New Roman" w:cs="Times New Roman"/>
          <w:b w:val="0"/>
          <w:noProof w:val="0"/>
          <w:sz w:val="24"/>
          <w:szCs w:val="24"/>
          <w:lang w:eastAsia="en-US"/>
        </w:rPr>
        <w:t xml:space="preserve">                       </w:t>
      </w:r>
      <w:r>
        <w:rPr>
          <w:rFonts w:ascii="Times New Roman" w:eastAsia="Calibri" w:hAnsi="Times New Roman" w:cs="Times New Roman"/>
          <w:b w:val="0"/>
          <w:noProof w:val="0"/>
          <w:sz w:val="24"/>
          <w:szCs w:val="24"/>
          <w:lang w:eastAsia="en-US"/>
        </w:rPr>
        <w:t xml:space="preserve">         </w:t>
      </w:r>
      <w:r w:rsidRPr="004F3E12">
        <w:rPr>
          <w:rFonts w:ascii="Times New Roman" w:eastAsia="Calibri" w:hAnsi="Times New Roman" w:cs="Times New Roman"/>
          <w:b w:val="0"/>
          <w:noProof w:val="0"/>
          <w:sz w:val="24"/>
          <w:szCs w:val="24"/>
          <w:lang w:eastAsia="en-US"/>
        </w:rPr>
        <w:t xml:space="preserve"> подпись           </w:t>
      </w:r>
      <w:r>
        <w:rPr>
          <w:rFonts w:ascii="Times New Roman" w:eastAsia="Calibri" w:hAnsi="Times New Roman" w:cs="Times New Roman"/>
          <w:b w:val="0"/>
          <w:noProof w:val="0"/>
          <w:sz w:val="24"/>
          <w:szCs w:val="24"/>
          <w:lang w:eastAsia="en-US"/>
        </w:rPr>
        <w:t xml:space="preserve">   </w:t>
      </w:r>
      <w:r w:rsidRPr="004F3E12">
        <w:rPr>
          <w:rFonts w:ascii="Times New Roman" w:eastAsia="Calibri" w:hAnsi="Times New Roman" w:cs="Times New Roman"/>
          <w:b w:val="0"/>
          <w:noProof w:val="0"/>
          <w:sz w:val="24"/>
          <w:szCs w:val="24"/>
          <w:lang w:eastAsia="en-US"/>
        </w:rPr>
        <w:t>(Ф.И.О.)</w:t>
      </w:r>
    </w:p>
    <w:p w:rsidR="00DE6F41" w:rsidRPr="0044628C" w:rsidRDefault="00DE6F41" w:rsidP="00DE6F41">
      <w:pPr>
        <w:spacing w:after="0"/>
        <w:contextualSpacing w:val="0"/>
        <w:rPr>
          <w:rFonts w:ascii="Times New Roman" w:eastAsia="Calibri" w:hAnsi="Times New Roman" w:cs="Times New Roman"/>
          <w:b w:val="0"/>
          <w:noProof w:val="0"/>
          <w:sz w:val="28"/>
          <w:szCs w:val="22"/>
          <w:lang w:eastAsia="en-US"/>
        </w:rPr>
      </w:pPr>
    </w:p>
    <w:p w:rsidR="00DE6F41"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 xml:space="preserve">Возможное максимальное количество баллов – </w:t>
      </w:r>
      <w:r w:rsidR="007E16EA">
        <w:rPr>
          <w:rFonts w:ascii="Times New Roman" w:eastAsia="Calibri" w:hAnsi="Times New Roman" w:cs="Times New Roman"/>
          <w:b w:val="0"/>
          <w:noProof w:val="0"/>
          <w:sz w:val="28"/>
          <w:szCs w:val="28"/>
          <w:lang w:eastAsia="en-US"/>
        </w:rPr>
        <w:t>55</w:t>
      </w:r>
      <w:r>
        <w:rPr>
          <w:rFonts w:ascii="Times New Roman" w:eastAsia="Calibri" w:hAnsi="Times New Roman" w:cs="Times New Roman"/>
          <w:b w:val="0"/>
          <w:noProof w:val="0"/>
          <w:sz w:val="28"/>
          <w:szCs w:val="28"/>
          <w:lang w:eastAsia="en-US"/>
        </w:rPr>
        <w:t>.</w:t>
      </w:r>
    </w:p>
    <w:p w:rsidR="00DE6F41" w:rsidRPr="00ED6099" w:rsidRDefault="00DE6F41" w:rsidP="00DE6F41">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4628C">
        <w:rPr>
          <w:rFonts w:ascii="Times New Roman" w:eastAsia="Calibri" w:hAnsi="Times New Roman" w:cs="Times New Roman"/>
          <w:b w:val="0"/>
          <w:noProof w:val="0"/>
          <w:sz w:val="28"/>
          <w:szCs w:val="28"/>
          <w:lang w:eastAsia="en-US"/>
        </w:rPr>
        <w:t xml:space="preserve">Гранты не могут предоставляться субъектам малого </w:t>
      </w:r>
      <w:r w:rsidRPr="0044628C">
        <w:rPr>
          <w:rFonts w:ascii="Times New Roman" w:eastAsia="Calibri" w:hAnsi="Times New Roman" w:cs="Times New Roman"/>
          <w:b w:val="0"/>
          <w:noProof w:val="0"/>
          <w:sz w:val="28"/>
          <w:szCs w:val="28"/>
          <w:lang w:eastAsia="en-US"/>
        </w:rPr>
        <w:lastRenderedPageBreak/>
        <w:t xml:space="preserve">предпринимательства, набравшим по результатам оценки эффективности бизнес-плана менее </w:t>
      </w:r>
      <w:r w:rsidR="007E16EA">
        <w:rPr>
          <w:rFonts w:ascii="Times New Roman" w:eastAsia="Calibri" w:hAnsi="Times New Roman" w:cs="Times New Roman"/>
          <w:b w:val="0"/>
          <w:noProof w:val="0"/>
          <w:sz w:val="28"/>
          <w:szCs w:val="28"/>
          <w:lang w:eastAsia="en-US"/>
        </w:rPr>
        <w:t>3</w:t>
      </w:r>
      <w:r>
        <w:rPr>
          <w:rFonts w:ascii="Times New Roman" w:eastAsia="Calibri" w:hAnsi="Times New Roman" w:cs="Times New Roman"/>
          <w:b w:val="0"/>
          <w:noProof w:val="0"/>
          <w:sz w:val="28"/>
          <w:szCs w:val="28"/>
          <w:lang w:eastAsia="en-US"/>
        </w:rPr>
        <w:t>0</w:t>
      </w:r>
      <w:r w:rsidRPr="0044628C">
        <w:rPr>
          <w:rFonts w:ascii="Times New Roman" w:eastAsia="Calibri" w:hAnsi="Times New Roman" w:cs="Times New Roman"/>
          <w:b w:val="0"/>
          <w:noProof w:val="0"/>
          <w:color w:val="FF0000"/>
          <w:sz w:val="28"/>
          <w:szCs w:val="28"/>
          <w:lang w:eastAsia="en-US"/>
        </w:rPr>
        <w:t xml:space="preserve"> </w:t>
      </w:r>
      <w:r w:rsidRPr="00ED6099">
        <w:rPr>
          <w:rFonts w:ascii="Times New Roman" w:eastAsia="Calibri" w:hAnsi="Times New Roman" w:cs="Times New Roman"/>
          <w:b w:val="0"/>
          <w:noProof w:val="0"/>
          <w:sz w:val="28"/>
          <w:szCs w:val="28"/>
          <w:lang w:eastAsia="en-US"/>
        </w:rPr>
        <w:t>баллов.</w:t>
      </w:r>
    </w:p>
    <w:p w:rsidR="00DE6F41" w:rsidRPr="0044628C" w:rsidRDefault="00DE6F41" w:rsidP="00DE6F41">
      <w:pPr>
        <w:spacing w:after="0"/>
        <w:contextualSpacing w:val="0"/>
        <w:jc w:val="left"/>
        <w:rPr>
          <w:rFonts w:ascii="Times New Roman" w:eastAsia="Calibri" w:hAnsi="Times New Roman" w:cs="Times New Roman"/>
          <w:b w:val="0"/>
          <w:noProof w:val="0"/>
          <w:sz w:val="28"/>
          <w:szCs w:val="22"/>
          <w:lang w:eastAsia="en-US"/>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48469C" w:rsidRDefault="0048469C" w:rsidP="00DE6F41">
      <w:pPr>
        <w:rPr>
          <w:rFonts w:ascii="Times New Roman" w:hAnsi="Times New Roman" w:cs="Times New Roman"/>
          <w:b w:val="0"/>
          <w:sz w:val="28"/>
          <w:szCs w:val="28"/>
        </w:rPr>
      </w:pPr>
    </w:p>
    <w:p w:rsidR="0048469C" w:rsidRDefault="0048469C"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7E16EA" w:rsidRDefault="007E16EA" w:rsidP="00DE6F41">
      <w:pPr>
        <w:rPr>
          <w:rFonts w:ascii="Times New Roman" w:hAnsi="Times New Roman" w:cs="Times New Roman"/>
          <w:b w:val="0"/>
          <w:sz w:val="28"/>
          <w:szCs w:val="28"/>
        </w:rPr>
      </w:pPr>
    </w:p>
    <w:p w:rsidR="0048469C" w:rsidRDefault="0048469C" w:rsidP="00DE6F41">
      <w:pPr>
        <w:rPr>
          <w:rFonts w:ascii="Times New Roman" w:hAnsi="Times New Roman" w:cs="Times New Roman"/>
          <w:b w:val="0"/>
          <w:sz w:val="28"/>
          <w:szCs w:val="28"/>
        </w:rPr>
      </w:pPr>
    </w:p>
    <w:p w:rsidR="0048469C" w:rsidRDefault="0048469C" w:rsidP="00DE6F41">
      <w:pPr>
        <w:rPr>
          <w:rFonts w:ascii="Times New Roman" w:hAnsi="Times New Roman" w:cs="Times New Roman"/>
          <w:b w:val="0"/>
          <w:sz w:val="28"/>
          <w:szCs w:val="28"/>
        </w:rPr>
      </w:pPr>
    </w:p>
    <w:p w:rsidR="0048469C" w:rsidRDefault="0048469C"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69"/>
      </w:tblGrid>
      <w:tr w:rsidR="00DE6F41" w:rsidRPr="007E2E63" w:rsidTr="0048469C">
        <w:tc>
          <w:tcPr>
            <w:tcW w:w="1101" w:type="dxa"/>
            <w:tcBorders>
              <w:top w:val="nil"/>
              <w:left w:val="nil"/>
              <w:bottom w:val="nil"/>
              <w:right w:val="nil"/>
            </w:tcBorders>
          </w:tcPr>
          <w:p w:rsidR="00DE6F41" w:rsidRPr="007E2E63" w:rsidRDefault="00DE6F41" w:rsidP="00FC0E76">
            <w:pPr>
              <w:spacing w:after="0"/>
              <w:contextualSpacing w:val="0"/>
              <w:rPr>
                <w:rFonts w:ascii="Times New Roman" w:eastAsia="Times New Roman" w:hAnsi="Times New Roman" w:cs="Times New Roman"/>
                <w:b w:val="0"/>
                <w:noProof w:val="0"/>
                <w:sz w:val="28"/>
                <w:szCs w:val="28"/>
              </w:rPr>
            </w:pPr>
          </w:p>
          <w:p w:rsidR="00DE6F41" w:rsidRPr="007E2E63" w:rsidRDefault="00DE6F41" w:rsidP="00FC0E76">
            <w:pPr>
              <w:spacing w:after="0"/>
              <w:contextualSpacing w:val="0"/>
              <w:rPr>
                <w:rFonts w:ascii="Times New Roman" w:eastAsia="Times New Roman" w:hAnsi="Times New Roman" w:cs="Times New Roman"/>
                <w:b w:val="0"/>
                <w:noProof w:val="0"/>
                <w:sz w:val="28"/>
                <w:szCs w:val="28"/>
              </w:rPr>
            </w:pPr>
          </w:p>
        </w:tc>
        <w:tc>
          <w:tcPr>
            <w:tcW w:w="8469" w:type="dxa"/>
            <w:tcBorders>
              <w:top w:val="nil"/>
              <w:left w:val="nil"/>
              <w:bottom w:val="nil"/>
              <w:right w:val="nil"/>
            </w:tcBorders>
            <w:hideMark/>
          </w:tcPr>
          <w:p w:rsidR="00DE6F41" w:rsidRPr="007E2E63" w:rsidRDefault="00DE6F41" w:rsidP="00FC0E76">
            <w:pPr>
              <w:spacing w:after="0" w:line="240" w:lineRule="exact"/>
              <w:contextualSpacing w:val="0"/>
              <w:jc w:val="center"/>
              <w:rPr>
                <w:rFonts w:ascii="Times New Roman" w:eastAsia="Times New Roman" w:hAnsi="Times New Roman" w:cs="Times New Roman"/>
                <w:b w:val="0"/>
                <w:noProof w:val="0"/>
                <w:sz w:val="28"/>
                <w:szCs w:val="28"/>
              </w:rPr>
            </w:pPr>
            <w:r w:rsidRPr="007E2E63">
              <w:rPr>
                <w:rFonts w:ascii="Times New Roman" w:eastAsia="Times New Roman" w:hAnsi="Times New Roman" w:cs="Times New Roman"/>
                <w:b w:val="0"/>
                <w:noProof w:val="0"/>
                <w:sz w:val="28"/>
                <w:szCs w:val="28"/>
              </w:rPr>
              <w:t xml:space="preserve">Приложение </w:t>
            </w:r>
            <w:r>
              <w:rPr>
                <w:rFonts w:ascii="Times New Roman" w:eastAsia="Times New Roman" w:hAnsi="Times New Roman" w:cs="Times New Roman"/>
                <w:b w:val="0"/>
                <w:noProof w:val="0"/>
                <w:sz w:val="28"/>
                <w:szCs w:val="28"/>
              </w:rPr>
              <w:t>4</w:t>
            </w:r>
          </w:p>
          <w:p w:rsidR="00DE6F41" w:rsidRPr="007E2E63" w:rsidRDefault="00DE6F41" w:rsidP="00FC0E76">
            <w:pPr>
              <w:spacing w:after="0" w:line="240" w:lineRule="exact"/>
              <w:contextualSpacing w:val="0"/>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к  </w:t>
            </w:r>
            <w:hyperlink r:id="rId16" w:anchor="Par38" w:history="1">
              <w:proofErr w:type="gramStart"/>
              <w:r w:rsidRPr="00AA4E0B">
                <w:rPr>
                  <w:rFonts w:ascii="Times New Roman" w:eastAsia="Times New Roman" w:hAnsi="Times New Roman" w:cs="Times New Roman"/>
                  <w:b w:val="0"/>
                  <w:noProof w:val="0"/>
                  <w:sz w:val="28"/>
                  <w:szCs w:val="28"/>
                </w:rPr>
                <w:t>Порядк</w:t>
              </w:r>
            </w:hyperlink>
            <w:r w:rsidRPr="00AA4E0B">
              <w:rPr>
                <w:rFonts w:ascii="Times New Roman" w:eastAsia="Times New Roman" w:hAnsi="Times New Roman" w:cs="Times New Roman"/>
                <w:b w:val="0"/>
                <w:noProof w:val="0"/>
                <w:sz w:val="28"/>
                <w:szCs w:val="28"/>
              </w:rPr>
              <w:t>у</w:t>
            </w:r>
            <w:proofErr w:type="gramEnd"/>
            <w:r w:rsidRPr="00AA4E0B">
              <w:rPr>
                <w:rFonts w:ascii="Times New Roman" w:eastAsia="Times New Roman" w:hAnsi="Times New Roman" w:cs="Times New Roman"/>
                <w:b w:val="0"/>
                <w:noProof w:val="0"/>
                <w:sz w:val="28"/>
                <w:szCs w:val="28"/>
              </w:rPr>
              <w:t xml:space="preserve">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tc>
      </w:tr>
    </w:tbl>
    <w:p w:rsidR="00DE6F41" w:rsidRDefault="00DE6F41" w:rsidP="00DE6F41">
      <w:pPr>
        <w:rPr>
          <w:rFonts w:ascii="Times New Roman" w:hAnsi="Times New Roman" w:cs="Times New Roman"/>
          <w:b w:val="0"/>
          <w:sz w:val="28"/>
          <w:szCs w:val="28"/>
        </w:rPr>
      </w:pPr>
    </w:p>
    <w:p w:rsidR="00DE6F41" w:rsidRPr="00924769" w:rsidRDefault="0048469C" w:rsidP="00DE6F41">
      <w:pPr>
        <w:widowControl w:val="0"/>
        <w:spacing w:after="0"/>
        <w:contextualSpacing w:val="0"/>
        <w:jc w:val="center"/>
        <w:rPr>
          <w:rFonts w:ascii="Times New Roman" w:eastAsia="Times New Roman" w:hAnsi="Times New Roman" w:cs="Times New Roman"/>
          <w:b w:val="0"/>
          <w:noProof w:val="0"/>
          <w:color w:val="000000"/>
          <w:sz w:val="28"/>
          <w:szCs w:val="28"/>
        </w:rPr>
      </w:pPr>
      <w:r w:rsidRPr="00924769">
        <w:rPr>
          <w:rFonts w:ascii="Times New Roman" w:eastAsia="Times New Roman" w:hAnsi="Times New Roman" w:cs="Times New Roman"/>
          <w:b w:val="0"/>
          <w:noProof w:val="0"/>
          <w:color w:val="000000"/>
          <w:sz w:val="28"/>
          <w:szCs w:val="28"/>
        </w:rPr>
        <w:t>ОТЧЕТ</w:t>
      </w:r>
    </w:p>
    <w:p w:rsidR="00DE6F41" w:rsidRDefault="00DE6F41" w:rsidP="00DE6F41">
      <w:pPr>
        <w:widowControl w:val="0"/>
        <w:spacing w:after="0"/>
        <w:contextualSpacing w:val="0"/>
        <w:jc w:val="center"/>
        <w:rPr>
          <w:rFonts w:ascii="Times New Roman" w:eastAsia="Times New Roman" w:hAnsi="Times New Roman" w:cs="Times New Roman"/>
          <w:b w:val="0"/>
          <w:noProof w:val="0"/>
          <w:color w:val="000000"/>
          <w:sz w:val="28"/>
          <w:szCs w:val="28"/>
        </w:rPr>
      </w:pPr>
      <w:r w:rsidRPr="00924769">
        <w:rPr>
          <w:rFonts w:ascii="Times New Roman" w:eastAsia="Times New Roman" w:hAnsi="Times New Roman" w:cs="Times New Roman"/>
          <w:b w:val="0"/>
          <w:noProof w:val="0"/>
          <w:color w:val="000000"/>
          <w:sz w:val="28"/>
          <w:szCs w:val="28"/>
        </w:rPr>
        <w:t>об использовании гранта</w:t>
      </w:r>
    </w:p>
    <w:p w:rsidR="0048469C" w:rsidRDefault="0048469C" w:rsidP="00DE6F41">
      <w:pPr>
        <w:widowControl w:val="0"/>
        <w:spacing w:after="0"/>
        <w:contextualSpacing w:val="0"/>
        <w:jc w:val="center"/>
        <w:rPr>
          <w:rFonts w:ascii="Times New Roman" w:eastAsia="Times New Roman" w:hAnsi="Times New Roman" w:cs="Times New Roman"/>
          <w:b w:val="0"/>
          <w:noProof w:val="0"/>
          <w:color w:val="000000"/>
          <w:sz w:val="28"/>
          <w:szCs w:val="28"/>
        </w:rPr>
      </w:pPr>
    </w:p>
    <w:tbl>
      <w:tblPr>
        <w:tblStyle w:val="a5"/>
        <w:tblW w:w="0" w:type="auto"/>
        <w:tblLook w:val="04A0" w:firstRow="1" w:lastRow="0" w:firstColumn="1" w:lastColumn="0" w:noHBand="0" w:noVBand="1"/>
      </w:tblPr>
      <w:tblGrid>
        <w:gridCol w:w="817"/>
        <w:gridCol w:w="2552"/>
        <w:gridCol w:w="1417"/>
        <w:gridCol w:w="1418"/>
        <w:gridCol w:w="1134"/>
        <w:gridCol w:w="1275"/>
        <w:gridCol w:w="958"/>
      </w:tblGrid>
      <w:tr w:rsidR="0048469C" w:rsidTr="0048469C">
        <w:trPr>
          <w:cantSplit/>
          <w:trHeight w:val="1134"/>
        </w:trPr>
        <w:tc>
          <w:tcPr>
            <w:tcW w:w="817" w:type="dxa"/>
          </w:tcPr>
          <w:p w:rsidR="0048469C" w:rsidRDefault="0048469C" w:rsidP="0048469C">
            <w:pPr>
              <w:widowControl w:val="0"/>
              <w:spacing w:line="240" w:lineRule="exact"/>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w:t>
            </w:r>
          </w:p>
          <w:p w:rsidR="0048469C" w:rsidRDefault="0048469C" w:rsidP="0048469C">
            <w:pPr>
              <w:widowControl w:val="0"/>
              <w:spacing w:line="240" w:lineRule="exact"/>
              <w:contextualSpacing w:val="0"/>
              <w:jc w:val="center"/>
              <w:rPr>
                <w:rFonts w:ascii="Times New Roman" w:eastAsia="Times New Roman" w:hAnsi="Times New Roman" w:cs="Times New Roman"/>
                <w:b w:val="0"/>
                <w:noProof w:val="0"/>
                <w:color w:val="000000"/>
                <w:sz w:val="28"/>
                <w:szCs w:val="28"/>
              </w:rPr>
            </w:pPr>
            <w:proofErr w:type="spellStart"/>
            <w:r>
              <w:rPr>
                <w:rFonts w:ascii="Times New Roman" w:eastAsia="Times New Roman" w:hAnsi="Times New Roman" w:cs="Times New Roman"/>
                <w:b w:val="0"/>
                <w:noProof w:val="0"/>
                <w:color w:val="000000"/>
                <w:sz w:val="28"/>
                <w:szCs w:val="28"/>
              </w:rPr>
              <w:t>пп</w:t>
            </w:r>
            <w:proofErr w:type="spellEnd"/>
          </w:p>
          <w:p w:rsidR="0048469C" w:rsidRDefault="0048469C" w:rsidP="0048469C">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48469C" w:rsidRDefault="0048469C" w:rsidP="0048469C">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48469C" w:rsidRDefault="0048469C" w:rsidP="0048469C">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48469C" w:rsidRDefault="0048469C" w:rsidP="0048469C">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48469C" w:rsidRDefault="0048469C" w:rsidP="0048469C">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48469C" w:rsidRDefault="0048469C" w:rsidP="0048469C">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48469C" w:rsidRDefault="0048469C" w:rsidP="0048469C">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tc>
        <w:tc>
          <w:tcPr>
            <w:tcW w:w="2552" w:type="dxa"/>
            <w:textDirection w:val="btLr"/>
          </w:tcPr>
          <w:p w:rsidR="0048469C" w:rsidRDefault="0048469C" w:rsidP="0048469C">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Наименование</w:t>
            </w:r>
          </w:p>
          <w:p w:rsidR="0048469C" w:rsidRDefault="0048469C" w:rsidP="0048469C">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 xml:space="preserve"> статей</w:t>
            </w:r>
          </w:p>
        </w:tc>
        <w:tc>
          <w:tcPr>
            <w:tcW w:w="1417" w:type="dxa"/>
            <w:textDirection w:val="btLr"/>
          </w:tcPr>
          <w:p w:rsidR="0048469C" w:rsidRDefault="0048469C" w:rsidP="0048469C">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сумма</w:t>
            </w:r>
          </w:p>
          <w:p w:rsidR="0048469C" w:rsidRDefault="0048469C" w:rsidP="0048469C">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 xml:space="preserve">гранта </w:t>
            </w:r>
            <w:proofErr w:type="gramStart"/>
            <w:r>
              <w:rPr>
                <w:rFonts w:ascii="Times New Roman" w:eastAsia="Times New Roman" w:hAnsi="Times New Roman" w:cs="Times New Roman"/>
                <w:b w:val="0"/>
                <w:noProof w:val="0"/>
                <w:color w:val="000000"/>
                <w:sz w:val="28"/>
                <w:szCs w:val="28"/>
              </w:rPr>
              <w:t>по</w:t>
            </w:r>
            <w:proofErr w:type="gramEnd"/>
            <w:r>
              <w:rPr>
                <w:rFonts w:ascii="Times New Roman" w:eastAsia="Times New Roman" w:hAnsi="Times New Roman" w:cs="Times New Roman"/>
                <w:b w:val="0"/>
                <w:noProof w:val="0"/>
                <w:color w:val="000000"/>
                <w:sz w:val="28"/>
                <w:szCs w:val="28"/>
              </w:rPr>
              <w:t xml:space="preserve"> </w:t>
            </w:r>
          </w:p>
          <w:p w:rsidR="0048469C" w:rsidRDefault="0048469C" w:rsidP="0048469C">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соглашению</w:t>
            </w:r>
          </w:p>
        </w:tc>
        <w:tc>
          <w:tcPr>
            <w:tcW w:w="1418" w:type="dxa"/>
            <w:textDirection w:val="btLr"/>
          </w:tcPr>
          <w:p w:rsidR="0048469C" w:rsidRDefault="0048469C" w:rsidP="0048469C">
            <w:pPr>
              <w:widowControl w:val="0"/>
              <w:spacing w:line="240" w:lineRule="exact"/>
              <w:ind w:left="-62" w:right="-74"/>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израсходованная сумма</w:t>
            </w:r>
          </w:p>
        </w:tc>
        <w:tc>
          <w:tcPr>
            <w:tcW w:w="1134" w:type="dxa"/>
            <w:textDirection w:val="btLr"/>
          </w:tcPr>
          <w:p w:rsidR="0048469C" w:rsidRDefault="0048469C" w:rsidP="0048469C">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 xml:space="preserve">остаток </w:t>
            </w:r>
          </w:p>
          <w:p w:rsidR="0048469C" w:rsidRDefault="0048469C" w:rsidP="0048469C">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гранта</w:t>
            </w:r>
          </w:p>
        </w:tc>
        <w:tc>
          <w:tcPr>
            <w:tcW w:w="1275" w:type="dxa"/>
            <w:textDirection w:val="btLr"/>
          </w:tcPr>
          <w:p w:rsidR="0048469C" w:rsidRDefault="0048469C" w:rsidP="0048469C">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подтверждающие документы (перечень и реквизиты)</w:t>
            </w:r>
          </w:p>
        </w:tc>
        <w:tc>
          <w:tcPr>
            <w:tcW w:w="958" w:type="dxa"/>
            <w:textDirection w:val="btLr"/>
          </w:tcPr>
          <w:p w:rsidR="0048469C" w:rsidRDefault="0048469C" w:rsidP="0048469C">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примечание</w:t>
            </w:r>
          </w:p>
        </w:tc>
      </w:tr>
      <w:tr w:rsidR="0048469C" w:rsidTr="0048469C">
        <w:tc>
          <w:tcPr>
            <w:tcW w:w="817"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1</w:t>
            </w:r>
          </w:p>
        </w:tc>
        <w:tc>
          <w:tcPr>
            <w:tcW w:w="2552"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417"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418"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134"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275"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958"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r>
      <w:tr w:rsidR="0048469C" w:rsidTr="0048469C">
        <w:tc>
          <w:tcPr>
            <w:tcW w:w="817"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2</w:t>
            </w:r>
          </w:p>
        </w:tc>
        <w:tc>
          <w:tcPr>
            <w:tcW w:w="2552"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417"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418"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134"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275"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958"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r>
      <w:tr w:rsidR="0048469C" w:rsidTr="0048469C">
        <w:tc>
          <w:tcPr>
            <w:tcW w:w="817"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w:t>
            </w:r>
          </w:p>
        </w:tc>
        <w:tc>
          <w:tcPr>
            <w:tcW w:w="2552"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417"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418"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134"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275"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958"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r>
      <w:tr w:rsidR="0048469C" w:rsidTr="0048469C">
        <w:tc>
          <w:tcPr>
            <w:tcW w:w="817"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2552" w:type="dxa"/>
          </w:tcPr>
          <w:p w:rsidR="0048469C" w:rsidRDefault="0048469C" w:rsidP="0048469C">
            <w:pPr>
              <w:widowControl w:val="0"/>
              <w:contextualSpacing w:val="0"/>
              <w:jc w:val="left"/>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Итого</w:t>
            </w:r>
          </w:p>
        </w:tc>
        <w:tc>
          <w:tcPr>
            <w:tcW w:w="1417"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418"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134"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1275"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c>
          <w:tcPr>
            <w:tcW w:w="958" w:type="dxa"/>
          </w:tcPr>
          <w:p w:rsidR="0048469C" w:rsidRDefault="0048469C" w:rsidP="00DE6F41">
            <w:pPr>
              <w:widowControl w:val="0"/>
              <w:contextualSpacing w:val="0"/>
              <w:jc w:val="center"/>
              <w:rPr>
                <w:rFonts w:ascii="Times New Roman" w:eastAsia="Times New Roman" w:hAnsi="Times New Roman" w:cs="Times New Roman"/>
                <w:b w:val="0"/>
                <w:noProof w:val="0"/>
                <w:color w:val="000000"/>
                <w:sz w:val="28"/>
                <w:szCs w:val="28"/>
              </w:rPr>
            </w:pPr>
          </w:p>
        </w:tc>
      </w:tr>
    </w:tbl>
    <w:p w:rsidR="0048469C" w:rsidRPr="00924769" w:rsidRDefault="0048469C" w:rsidP="0048469C">
      <w:pPr>
        <w:widowControl w:val="0"/>
        <w:spacing w:after="0"/>
        <w:contextualSpacing w:val="0"/>
        <w:rPr>
          <w:rFonts w:ascii="Times New Roman" w:eastAsia="Times New Roman" w:hAnsi="Times New Roman" w:cs="Times New Roman"/>
          <w:b w:val="0"/>
          <w:noProof w:val="0"/>
          <w:color w:val="000000"/>
          <w:sz w:val="28"/>
          <w:szCs w:val="28"/>
        </w:rPr>
      </w:pPr>
    </w:p>
    <w:p w:rsidR="00DE6F41" w:rsidRPr="00924769" w:rsidRDefault="00DE6F41" w:rsidP="00DE6F41">
      <w:pPr>
        <w:widowControl w:val="0"/>
        <w:spacing w:after="0"/>
        <w:contextualSpacing w:val="0"/>
        <w:jc w:val="center"/>
        <w:rPr>
          <w:rFonts w:ascii="Times New Roman" w:eastAsia="Times New Roman" w:hAnsi="Times New Roman" w:cs="Times New Roman"/>
          <w:b w:val="0"/>
          <w:noProof w:val="0"/>
          <w:color w:val="000000"/>
          <w:sz w:val="28"/>
          <w:szCs w:val="28"/>
        </w:rPr>
      </w:pPr>
    </w:p>
    <w:p w:rsidR="00DE6F41" w:rsidRPr="0048469C" w:rsidRDefault="00DE6F41" w:rsidP="0048469C">
      <w:pPr>
        <w:widowControl w:val="0"/>
        <w:spacing w:after="0"/>
        <w:ind w:firstLine="709"/>
        <w:contextualSpacing w:val="0"/>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Приложение: копии документов, подтверждающих целевое использование гранта на ______ листах.</w:t>
      </w:r>
    </w:p>
    <w:p w:rsidR="00DE6F41" w:rsidRPr="00924769" w:rsidRDefault="00DE6F41" w:rsidP="00DE6F41">
      <w:pPr>
        <w:widowControl w:val="0"/>
        <w:spacing w:after="0"/>
        <w:contextualSpacing w:val="0"/>
        <w:jc w:val="left"/>
        <w:rPr>
          <w:rFonts w:ascii="Times New Roman" w:eastAsia="Times New Roman" w:hAnsi="Times New Roman" w:cs="Times New Roman"/>
          <w:b w:val="0"/>
          <w:noProof w:val="0"/>
          <w:sz w:val="24"/>
          <w:szCs w:val="24"/>
        </w:rPr>
      </w:pPr>
    </w:p>
    <w:p w:rsidR="00DE6F41" w:rsidRPr="007B6E82" w:rsidRDefault="00DE6F41" w:rsidP="00DE6F41">
      <w:pPr>
        <w:pStyle w:val="a3"/>
        <w:rPr>
          <w:rFonts w:ascii="Times New Roman" w:hAnsi="Times New Roman"/>
          <w:sz w:val="24"/>
          <w:szCs w:val="24"/>
        </w:rPr>
      </w:pPr>
      <w:r w:rsidRPr="007B6E82">
        <w:rPr>
          <w:rFonts w:ascii="Times New Roman" w:hAnsi="Times New Roman"/>
          <w:sz w:val="24"/>
          <w:szCs w:val="24"/>
        </w:rPr>
        <w:t>Руководитель юридического лица</w:t>
      </w:r>
    </w:p>
    <w:p w:rsidR="00DE6F41" w:rsidRPr="007B6E82" w:rsidRDefault="00DE6F41" w:rsidP="00DE6F41">
      <w:pPr>
        <w:pStyle w:val="a3"/>
        <w:rPr>
          <w:rFonts w:ascii="Times New Roman" w:hAnsi="Times New Roman"/>
          <w:sz w:val="24"/>
          <w:szCs w:val="24"/>
        </w:rPr>
      </w:pPr>
      <w:proofErr w:type="gramStart"/>
      <w:r w:rsidRPr="007B6E82">
        <w:rPr>
          <w:rFonts w:ascii="Times New Roman" w:hAnsi="Times New Roman"/>
          <w:sz w:val="24"/>
          <w:szCs w:val="24"/>
        </w:rPr>
        <w:t xml:space="preserve">(Ф.И.О. индивидуального </w:t>
      </w:r>
      <w:proofErr w:type="gramEnd"/>
    </w:p>
    <w:p w:rsidR="00DE6F41" w:rsidRPr="00924769" w:rsidRDefault="00DE6F41" w:rsidP="00DE6F41">
      <w:pPr>
        <w:pStyle w:val="a3"/>
      </w:pPr>
      <w:r w:rsidRPr="007B6E82">
        <w:rPr>
          <w:rFonts w:ascii="Times New Roman" w:hAnsi="Times New Roman"/>
          <w:sz w:val="24"/>
          <w:szCs w:val="24"/>
        </w:rPr>
        <w:t>предпринимателя)</w:t>
      </w:r>
      <w:r w:rsidRPr="00924769">
        <w:t xml:space="preserve">                            ___________         ________________________</w:t>
      </w:r>
    </w:p>
    <w:p w:rsidR="00DE6F41" w:rsidRPr="00924769" w:rsidRDefault="00DE6F41" w:rsidP="00DE6F41">
      <w:pPr>
        <w:pStyle w:val="a3"/>
        <w:rPr>
          <w:rFonts w:ascii="Times New Roman" w:eastAsia="Times New Roman" w:hAnsi="Times New Roman"/>
          <w:color w:val="000000"/>
        </w:rPr>
      </w:pPr>
      <w:r w:rsidRPr="00924769">
        <w:rPr>
          <w:rFonts w:ascii="Times New Roman" w:eastAsia="Times New Roman" w:hAnsi="Times New Roman"/>
          <w:color w:val="000000"/>
          <w:sz w:val="28"/>
          <w:szCs w:val="28"/>
        </w:rPr>
        <w:t xml:space="preserve">                                                  </w:t>
      </w:r>
      <w:r w:rsidRPr="00924769">
        <w:rPr>
          <w:rFonts w:ascii="Times New Roman" w:eastAsia="Times New Roman" w:hAnsi="Times New Roman"/>
          <w:color w:val="000000"/>
        </w:rPr>
        <w:t>подпись                  расшифровка подписи</w:t>
      </w:r>
    </w:p>
    <w:p w:rsidR="00DE6F41" w:rsidRPr="00924769" w:rsidRDefault="00DE6F41" w:rsidP="00DE6F41">
      <w:pPr>
        <w:spacing w:before="100" w:beforeAutospacing="1" w:after="0"/>
        <w:contextualSpacing w:val="0"/>
        <w:rPr>
          <w:rFonts w:ascii="Times New Roman" w:eastAsia="Times New Roman" w:hAnsi="Times New Roman" w:cs="Times New Roman"/>
          <w:b w:val="0"/>
          <w:noProof w:val="0"/>
          <w:color w:val="000000"/>
          <w:sz w:val="22"/>
          <w:szCs w:val="22"/>
        </w:rPr>
      </w:pPr>
      <w:r w:rsidRPr="00924769">
        <w:rPr>
          <w:rFonts w:ascii="Times New Roman" w:eastAsia="Times New Roman" w:hAnsi="Times New Roman" w:cs="Times New Roman"/>
          <w:b w:val="0"/>
          <w:noProof w:val="0"/>
          <w:color w:val="000000"/>
          <w:sz w:val="22"/>
          <w:szCs w:val="22"/>
        </w:rPr>
        <w:t xml:space="preserve">                                                                    М.П.                          дата______________</w:t>
      </w:r>
    </w:p>
    <w:p w:rsidR="00DE6F41" w:rsidRPr="007B6E82" w:rsidRDefault="00DE6F41" w:rsidP="00DE6F41">
      <w:pPr>
        <w:pStyle w:val="a3"/>
        <w:rPr>
          <w:rFonts w:ascii="Times New Roman" w:hAnsi="Times New Roman"/>
          <w:sz w:val="24"/>
          <w:szCs w:val="24"/>
        </w:rPr>
      </w:pPr>
      <w:r w:rsidRPr="007B6E82">
        <w:rPr>
          <w:rFonts w:ascii="Times New Roman" w:hAnsi="Times New Roman"/>
          <w:sz w:val="24"/>
          <w:szCs w:val="24"/>
        </w:rPr>
        <w:t>Главный бухгалтер юридического лица</w:t>
      </w:r>
    </w:p>
    <w:p w:rsidR="00DE6F41" w:rsidRDefault="00DE6F41" w:rsidP="00DE6F41">
      <w:pPr>
        <w:pStyle w:val="a3"/>
      </w:pPr>
    </w:p>
    <w:p w:rsidR="00DE6F41" w:rsidRPr="00924769" w:rsidRDefault="00DE6F41" w:rsidP="00DE6F41">
      <w:pPr>
        <w:pStyle w:val="a3"/>
      </w:pPr>
      <w:r>
        <w:t xml:space="preserve">                                          </w:t>
      </w:r>
      <w:r w:rsidRPr="00924769">
        <w:t xml:space="preserve">                            ___________         ________________________</w:t>
      </w:r>
    </w:p>
    <w:p w:rsidR="00DE6F41" w:rsidRPr="00924769" w:rsidRDefault="00DE6F41" w:rsidP="00DE6F41">
      <w:pPr>
        <w:pStyle w:val="a3"/>
        <w:rPr>
          <w:rFonts w:ascii="Times New Roman" w:eastAsia="Times New Roman" w:hAnsi="Times New Roman"/>
          <w:color w:val="000000"/>
        </w:rPr>
      </w:pPr>
      <w:r w:rsidRPr="0092476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924769">
        <w:rPr>
          <w:rFonts w:ascii="Times New Roman" w:eastAsia="Times New Roman" w:hAnsi="Times New Roman"/>
          <w:color w:val="000000"/>
          <w:sz w:val="28"/>
          <w:szCs w:val="28"/>
        </w:rPr>
        <w:t xml:space="preserve"> </w:t>
      </w:r>
      <w:r w:rsidRPr="00924769">
        <w:rPr>
          <w:rFonts w:ascii="Times New Roman" w:eastAsia="Times New Roman" w:hAnsi="Times New Roman"/>
          <w:color w:val="000000"/>
        </w:rPr>
        <w:t>подпись                    расшифровка подписи</w:t>
      </w:r>
    </w:p>
    <w:p w:rsidR="00DE6F41" w:rsidRPr="00924769" w:rsidRDefault="00DE6F41" w:rsidP="00DE6F41">
      <w:pPr>
        <w:spacing w:before="100" w:beforeAutospacing="1" w:after="0"/>
        <w:contextualSpacing w:val="0"/>
        <w:rPr>
          <w:rFonts w:ascii="Times New Roman" w:eastAsia="Times New Roman" w:hAnsi="Times New Roman" w:cs="Times New Roman"/>
          <w:b w:val="0"/>
          <w:noProof w:val="0"/>
          <w:color w:val="000000"/>
          <w:sz w:val="22"/>
          <w:szCs w:val="22"/>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p w:rsidR="00DE6F41" w:rsidRDefault="00DE6F41" w:rsidP="00DE6F41">
      <w:pP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1"/>
      </w:tblGrid>
      <w:tr w:rsidR="00DE6F41" w:rsidRPr="007E2E63" w:rsidTr="0048469C">
        <w:tc>
          <w:tcPr>
            <w:tcW w:w="1809" w:type="dxa"/>
            <w:tcBorders>
              <w:top w:val="nil"/>
              <w:left w:val="nil"/>
              <w:bottom w:val="nil"/>
              <w:right w:val="nil"/>
            </w:tcBorders>
          </w:tcPr>
          <w:p w:rsidR="00DE6F41" w:rsidRPr="007E2E63" w:rsidRDefault="00DE6F41" w:rsidP="00FC0E76">
            <w:pPr>
              <w:spacing w:after="0"/>
              <w:contextualSpacing w:val="0"/>
              <w:rPr>
                <w:rFonts w:ascii="Times New Roman" w:eastAsia="Times New Roman" w:hAnsi="Times New Roman" w:cs="Times New Roman"/>
                <w:b w:val="0"/>
                <w:noProof w:val="0"/>
                <w:sz w:val="28"/>
                <w:szCs w:val="28"/>
              </w:rPr>
            </w:pPr>
          </w:p>
          <w:p w:rsidR="00DE6F41" w:rsidRPr="007E2E63" w:rsidRDefault="00DE6F41" w:rsidP="00FC0E76">
            <w:pPr>
              <w:spacing w:after="0"/>
              <w:contextualSpacing w:val="0"/>
              <w:rPr>
                <w:rFonts w:ascii="Times New Roman" w:eastAsia="Times New Roman" w:hAnsi="Times New Roman" w:cs="Times New Roman"/>
                <w:b w:val="0"/>
                <w:noProof w:val="0"/>
                <w:sz w:val="28"/>
                <w:szCs w:val="28"/>
              </w:rPr>
            </w:pPr>
          </w:p>
        </w:tc>
        <w:tc>
          <w:tcPr>
            <w:tcW w:w="7761" w:type="dxa"/>
            <w:tcBorders>
              <w:top w:val="nil"/>
              <w:left w:val="nil"/>
              <w:bottom w:val="nil"/>
              <w:right w:val="nil"/>
            </w:tcBorders>
            <w:hideMark/>
          </w:tcPr>
          <w:p w:rsidR="00DE6F41" w:rsidRPr="007E2E63" w:rsidRDefault="00DE6F41" w:rsidP="00FC0E76">
            <w:pPr>
              <w:spacing w:after="0" w:line="240" w:lineRule="exact"/>
              <w:contextualSpacing w:val="0"/>
              <w:jc w:val="center"/>
              <w:rPr>
                <w:rFonts w:ascii="Times New Roman" w:eastAsia="Times New Roman" w:hAnsi="Times New Roman" w:cs="Times New Roman"/>
                <w:b w:val="0"/>
                <w:noProof w:val="0"/>
                <w:sz w:val="28"/>
                <w:szCs w:val="28"/>
              </w:rPr>
            </w:pPr>
            <w:r w:rsidRPr="007E2E63">
              <w:rPr>
                <w:rFonts w:ascii="Times New Roman" w:eastAsia="Times New Roman" w:hAnsi="Times New Roman" w:cs="Times New Roman"/>
                <w:b w:val="0"/>
                <w:noProof w:val="0"/>
                <w:sz w:val="28"/>
                <w:szCs w:val="28"/>
              </w:rPr>
              <w:t xml:space="preserve">Приложение </w:t>
            </w:r>
            <w:r>
              <w:rPr>
                <w:rFonts w:ascii="Times New Roman" w:eastAsia="Times New Roman" w:hAnsi="Times New Roman" w:cs="Times New Roman"/>
                <w:b w:val="0"/>
                <w:noProof w:val="0"/>
                <w:sz w:val="28"/>
                <w:szCs w:val="28"/>
              </w:rPr>
              <w:t>5</w:t>
            </w:r>
          </w:p>
          <w:p w:rsidR="00DE6F41" w:rsidRPr="007E2E63" w:rsidRDefault="00DE6F41" w:rsidP="00FC0E76">
            <w:pPr>
              <w:spacing w:after="0" w:line="240" w:lineRule="exact"/>
              <w:contextualSpacing w:val="0"/>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к  </w:t>
            </w:r>
            <w:hyperlink r:id="rId17" w:anchor="Par38" w:history="1">
              <w:proofErr w:type="gramStart"/>
              <w:r w:rsidRPr="00AA4E0B">
                <w:rPr>
                  <w:rFonts w:ascii="Times New Roman" w:eastAsia="Times New Roman" w:hAnsi="Times New Roman" w:cs="Times New Roman"/>
                  <w:b w:val="0"/>
                  <w:noProof w:val="0"/>
                  <w:sz w:val="28"/>
                  <w:szCs w:val="28"/>
                </w:rPr>
                <w:t>Порядк</w:t>
              </w:r>
            </w:hyperlink>
            <w:r w:rsidRPr="00AA4E0B">
              <w:rPr>
                <w:rFonts w:ascii="Times New Roman" w:eastAsia="Times New Roman" w:hAnsi="Times New Roman" w:cs="Times New Roman"/>
                <w:b w:val="0"/>
                <w:noProof w:val="0"/>
                <w:sz w:val="28"/>
                <w:szCs w:val="28"/>
              </w:rPr>
              <w:t>у</w:t>
            </w:r>
            <w:proofErr w:type="gramEnd"/>
            <w:r w:rsidRPr="00AA4E0B">
              <w:rPr>
                <w:rFonts w:ascii="Times New Roman" w:eastAsia="Times New Roman" w:hAnsi="Times New Roman" w:cs="Times New Roman"/>
                <w:b w:val="0"/>
                <w:noProof w:val="0"/>
                <w:sz w:val="28"/>
                <w:szCs w:val="28"/>
              </w:rPr>
              <w:t xml:space="preserve">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tc>
      </w:tr>
    </w:tbl>
    <w:p w:rsidR="00DE6F41" w:rsidRDefault="00DE6F41" w:rsidP="00DE6F41">
      <w:pPr>
        <w:widowControl w:val="0"/>
        <w:spacing w:after="0" w:line="240" w:lineRule="exact"/>
        <w:contextualSpacing w:val="0"/>
        <w:jc w:val="left"/>
        <w:rPr>
          <w:rFonts w:ascii="Times New Roman" w:eastAsia="Times New Roman" w:hAnsi="Times New Roman" w:cs="Times New Roman"/>
          <w:b w:val="0"/>
          <w:noProof w:val="0"/>
          <w:sz w:val="24"/>
          <w:szCs w:val="24"/>
        </w:rPr>
      </w:pPr>
    </w:p>
    <w:p w:rsidR="0048469C" w:rsidRPr="007B6E82" w:rsidRDefault="0048469C" w:rsidP="00DE6F41">
      <w:pPr>
        <w:widowControl w:val="0"/>
        <w:spacing w:after="0" w:line="240" w:lineRule="exact"/>
        <w:contextualSpacing w:val="0"/>
        <w:jc w:val="left"/>
        <w:rPr>
          <w:rFonts w:ascii="Times New Roman" w:eastAsia="Times New Roman" w:hAnsi="Times New Roman" w:cs="Times New Roman"/>
          <w:b w:val="0"/>
          <w:noProof w:val="0"/>
          <w:sz w:val="24"/>
          <w:szCs w:val="24"/>
        </w:rPr>
      </w:pPr>
    </w:p>
    <w:p w:rsidR="0048469C" w:rsidRDefault="0048469C" w:rsidP="00DE6F41">
      <w:pPr>
        <w:widowControl w:val="0"/>
        <w:spacing w:after="0" w:line="240" w:lineRule="exact"/>
        <w:contextualSpacing w:val="0"/>
        <w:jc w:val="center"/>
        <w:rPr>
          <w:rFonts w:ascii="Times New Roman" w:eastAsia="Times New Roman" w:hAnsi="Times New Roman" w:cs="Times New Roman"/>
          <w:b w:val="0"/>
          <w:noProof w:val="0"/>
          <w:sz w:val="28"/>
          <w:szCs w:val="28"/>
        </w:rPr>
      </w:pPr>
    </w:p>
    <w:p w:rsidR="00DE6F41" w:rsidRPr="007B6E82" w:rsidRDefault="0048469C" w:rsidP="00DE6F41">
      <w:pPr>
        <w:widowControl w:val="0"/>
        <w:spacing w:after="0" w:line="240" w:lineRule="exact"/>
        <w:contextualSpacing w:val="0"/>
        <w:jc w:val="center"/>
        <w:rPr>
          <w:rFonts w:ascii="Times New Roman" w:eastAsia="Times New Roman" w:hAnsi="Times New Roman" w:cs="Times New Roman"/>
          <w:b w:val="0"/>
          <w:noProof w:val="0"/>
          <w:sz w:val="28"/>
          <w:szCs w:val="28"/>
        </w:rPr>
      </w:pPr>
      <w:r w:rsidRPr="007B6E82">
        <w:rPr>
          <w:rFonts w:ascii="Times New Roman" w:eastAsia="Times New Roman" w:hAnsi="Times New Roman" w:cs="Times New Roman"/>
          <w:b w:val="0"/>
          <w:noProof w:val="0"/>
          <w:sz w:val="28"/>
          <w:szCs w:val="28"/>
        </w:rPr>
        <w:t xml:space="preserve">ОТЧЕТ </w:t>
      </w:r>
    </w:p>
    <w:p w:rsidR="00DE6F41" w:rsidRPr="007B6E82" w:rsidRDefault="00DE6F41" w:rsidP="00DE6F41">
      <w:pPr>
        <w:widowControl w:val="0"/>
        <w:spacing w:after="0" w:line="240" w:lineRule="exact"/>
        <w:contextualSpacing w:val="0"/>
        <w:jc w:val="center"/>
        <w:rPr>
          <w:rFonts w:ascii="Times New Roman" w:eastAsia="Times New Roman" w:hAnsi="Times New Roman" w:cs="Times New Roman"/>
          <w:b w:val="0"/>
          <w:noProof w:val="0"/>
          <w:sz w:val="28"/>
          <w:szCs w:val="28"/>
        </w:rPr>
      </w:pPr>
      <w:r w:rsidRPr="007B6E82">
        <w:rPr>
          <w:rFonts w:ascii="Times New Roman" w:eastAsia="Times New Roman" w:hAnsi="Times New Roman" w:cs="Times New Roman"/>
          <w:b w:val="0"/>
          <w:noProof w:val="0"/>
          <w:sz w:val="28"/>
          <w:szCs w:val="28"/>
        </w:rPr>
        <w:t xml:space="preserve">о достигнутых показателях финансового прогноза бизнес-плана </w:t>
      </w:r>
    </w:p>
    <w:p w:rsidR="00DE6F41" w:rsidRPr="007B6E82" w:rsidRDefault="00DE6F41" w:rsidP="00DE6F41">
      <w:pPr>
        <w:widowControl w:val="0"/>
        <w:spacing w:after="0"/>
        <w:contextualSpacing w:val="0"/>
        <w:jc w:val="left"/>
        <w:rPr>
          <w:rFonts w:ascii="Times New Roman" w:eastAsia="Times New Roman" w:hAnsi="Times New Roman" w:cs="Times New Roman"/>
          <w:b w:val="0"/>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71"/>
        <w:gridCol w:w="3171"/>
      </w:tblGrid>
      <w:tr w:rsidR="00DE6F41" w:rsidRPr="007B6E82" w:rsidTr="00FC0E76">
        <w:tc>
          <w:tcPr>
            <w:tcW w:w="3171" w:type="dxa"/>
          </w:tcPr>
          <w:p w:rsidR="00DE6F41" w:rsidRPr="0048469C" w:rsidRDefault="00DE6F41" w:rsidP="0048469C">
            <w:pPr>
              <w:widowControl w:val="0"/>
              <w:spacing w:after="0" w:line="240" w:lineRule="exact"/>
              <w:contextualSpacing w:val="0"/>
              <w:jc w:val="center"/>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Наименование показателей</w:t>
            </w:r>
          </w:p>
        </w:tc>
        <w:tc>
          <w:tcPr>
            <w:tcW w:w="3171" w:type="dxa"/>
          </w:tcPr>
          <w:p w:rsidR="00DE6F41" w:rsidRPr="0048469C" w:rsidRDefault="0048469C" w:rsidP="0048469C">
            <w:pPr>
              <w:widowControl w:val="0"/>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п</w:t>
            </w:r>
            <w:r w:rsidR="00DE6F41" w:rsidRPr="0048469C">
              <w:rPr>
                <w:rFonts w:ascii="Times New Roman" w:eastAsia="Times New Roman" w:hAnsi="Times New Roman" w:cs="Times New Roman"/>
                <w:b w:val="0"/>
                <w:noProof w:val="0"/>
                <w:sz w:val="28"/>
                <w:szCs w:val="28"/>
              </w:rPr>
              <w:t>ланируемые значения, тыс. руб.</w:t>
            </w:r>
          </w:p>
        </w:tc>
        <w:tc>
          <w:tcPr>
            <w:tcW w:w="3171" w:type="dxa"/>
          </w:tcPr>
          <w:p w:rsidR="00DE6F41" w:rsidRPr="0048469C" w:rsidRDefault="0048469C" w:rsidP="0048469C">
            <w:pPr>
              <w:widowControl w:val="0"/>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д</w:t>
            </w:r>
            <w:r w:rsidR="00DE6F41" w:rsidRPr="0048469C">
              <w:rPr>
                <w:rFonts w:ascii="Times New Roman" w:eastAsia="Times New Roman" w:hAnsi="Times New Roman" w:cs="Times New Roman"/>
                <w:b w:val="0"/>
                <w:noProof w:val="0"/>
                <w:sz w:val="28"/>
                <w:szCs w:val="28"/>
              </w:rPr>
              <w:t>остигнутые значения</w:t>
            </w:r>
            <w:proofErr w:type="gramStart"/>
            <w:r w:rsidR="00DE6F41" w:rsidRPr="0048469C">
              <w:rPr>
                <w:rFonts w:ascii="Times New Roman" w:eastAsia="Times New Roman" w:hAnsi="Times New Roman" w:cs="Times New Roman"/>
                <w:b w:val="0"/>
                <w:noProof w:val="0"/>
                <w:sz w:val="28"/>
                <w:szCs w:val="28"/>
              </w:rPr>
              <w:t>.</w:t>
            </w:r>
            <w:proofErr w:type="gramEnd"/>
            <w:r w:rsidR="00DE6F41" w:rsidRPr="0048469C">
              <w:rPr>
                <w:rFonts w:ascii="Times New Roman" w:eastAsia="Times New Roman" w:hAnsi="Times New Roman" w:cs="Times New Roman"/>
                <w:b w:val="0"/>
                <w:noProof w:val="0"/>
                <w:sz w:val="28"/>
                <w:szCs w:val="28"/>
              </w:rPr>
              <w:t xml:space="preserve"> </w:t>
            </w:r>
            <w:proofErr w:type="gramStart"/>
            <w:r w:rsidR="00DE6F41" w:rsidRPr="0048469C">
              <w:rPr>
                <w:rFonts w:ascii="Times New Roman" w:eastAsia="Times New Roman" w:hAnsi="Times New Roman" w:cs="Times New Roman"/>
                <w:b w:val="0"/>
                <w:noProof w:val="0"/>
                <w:sz w:val="28"/>
                <w:szCs w:val="28"/>
              </w:rPr>
              <w:t>т</w:t>
            </w:r>
            <w:proofErr w:type="gramEnd"/>
            <w:r w:rsidR="00DE6F41" w:rsidRPr="0048469C">
              <w:rPr>
                <w:rFonts w:ascii="Times New Roman" w:eastAsia="Times New Roman" w:hAnsi="Times New Roman" w:cs="Times New Roman"/>
                <w:b w:val="0"/>
                <w:noProof w:val="0"/>
                <w:sz w:val="28"/>
                <w:szCs w:val="28"/>
              </w:rPr>
              <w:t>ыс. руб.</w:t>
            </w:r>
          </w:p>
        </w:tc>
      </w:tr>
      <w:tr w:rsidR="00DE6F41" w:rsidRPr="007B6E82" w:rsidTr="00FC0E76">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Выручка (доходы)</w:t>
            </w: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r>
      <w:tr w:rsidR="00DE6F41" w:rsidRPr="007B6E82" w:rsidTr="00FC0E76">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Расходы</w:t>
            </w: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r>
      <w:tr w:rsidR="00DE6F41" w:rsidRPr="007B6E82" w:rsidTr="00FC0E76">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Фонд заработной платы</w:t>
            </w: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r>
      <w:tr w:rsidR="00DE6F41" w:rsidRPr="007B6E82" w:rsidTr="00FC0E76">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Начисления на заработную плату</w:t>
            </w: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r>
      <w:tr w:rsidR="00DE6F41" w:rsidRPr="007B6E82" w:rsidTr="00FC0E76">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Налоговые платежи в бюджеты всех уровней, в том числе:</w:t>
            </w: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r>
      <w:tr w:rsidR="00DE6F41" w:rsidRPr="007B6E82" w:rsidTr="00FC0E76">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федеральный</w:t>
            </w: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r>
      <w:tr w:rsidR="00DE6F41" w:rsidRPr="007B6E82" w:rsidTr="00FC0E76">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краевой</w:t>
            </w: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r>
      <w:tr w:rsidR="00DE6F41" w:rsidRPr="007B6E82" w:rsidTr="00FC0E76">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местный</w:t>
            </w: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r>
      <w:tr w:rsidR="00DE6F41" w:rsidRPr="007B6E82" w:rsidTr="00FC0E76">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Прибыль (доходы-расходы)</w:t>
            </w: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DE6F41" w:rsidRPr="0048469C" w:rsidRDefault="00DE6F41" w:rsidP="00FC0E76">
            <w:pPr>
              <w:widowControl w:val="0"/>
              <w:spacing w:after="0"/>
              <w:contextualSpacing w:val="0"/>
              <w:jc w:val="left"/>
              <w:rPr>
                <w:rFonts w:ascii="Times New Roman" w:eastAsia="Times New Roman" w:hAnsi="Times New Roman" w:cs="Times New Roman"/>
                <w:b w:val="0"/>
                <w:noProof w:val="0"/>
                <w:sz w:val="28"/>
                <w:szCs w:val="28"/>
              </w:rPr>
            </w:pPr>
          </w:p>
        </w:tc>
      </w:tr>
    </w:tbl>
    <w:p w:rsidR="00DE6F41" w:rsidRPr="007B6E82" w:rsidRDefault="00DE6F41" w:rsidP="00DE6F41">
      <w:pPr>
        <w:widowControl w:val="0"/>
        <w:spacing w:after="0"/>
        <w:contextualSpacing w:val="0"/>
        <w:jc w:val="left"/>
        <w:rPr>
          <w:rFonts w:ascii="Times New Roman" w:eastAsia="Times New Roman" w:hAnsi="Times New Roman" w:cs="Times New Roman"/>
          <w:b w:val="0"/>
          <w:noProof w:val="0"/>
          <w:sz w:val="24"/>
          <w:szCs w:val="24"/>
        </w:rPr>
      </w:pPr>
    </w:p>
    <w:p w:rsidR="00DE6F41" w:rsidRPr="007B6E82" w:rsidRDefault="00DE6F41" w:rsidP="00DE6F41">
      <w:pPr>
        <w:widowControl w:val="0"/>
        <w:spacing w:after="0"/>
        <w:contextualSpacing w:val="0"/>
        <w:jc w:val="left"/>
        <w:rPr>
          <w:rFonts w:ascii="Times New Roman" w:eastAsia="Times New Roman" w:hAnsi="Times New Roman" w:cs="Times New Roman"/>
          <w:b w:val="0"/>
          <w:noProof w:val="0"/>
          <w:sz w:val="24"/>
          <w:szCs w:val="24"/>
        </w:rPr>
      </w:pPr>
    </w:p>
    <w:p w:rsidR="00DE6F41" w:rsidRPr="007B6E82" w:rsidRDefault="00DE6F41" w:rsidP="00DE6F41">
      <w:pPr>
        <w:pStyle w:val="a3"/>
        <w:rPr>
          <w:rFonts w:ascii="Times New Roman" w:hAnsi="Times New Roman"/>
          <w:sz w:val="24"/>
          <w:szCs w:val="24"/>
        </w:rPr>
      </w:pPr>
      <w:r w:rsidRPr="007B6E82">
        <w:rPr>
          <w:rFonts w:ascii="Times New Roman" w:hAnsi="Times New Roman"/>
          <w:sz w:val="24"/>
          <w:szCs w:val="24"/>
        </w:rPr>
        <w:t>Руководитель юридического лица</w:t>
      </w:r>
    </w:p>
    <w:p w:rsidR="00DE6F41" w:rsidRPr="007B6E82" w:rsidRDefault="00DE6F41" w:rsidP="00DE6F41">
      <w:pPr>
        <w:pStyle w:val="a3"/>
        <w:rPr>
          <w:rFonts w:ascii="Times New Roman" w:hAnsi="Times New Roman"/>
          <w:sz w:val="24"/>
          <w:szCs w:val="24"/>
        </w:rPr>
      </w:pPr>
      <w:proofErr w:type="gramStart"/>
      <w:r w:rsidRPr="007B6E82">
        <w:rPr>
          <w:rFonts w:ascii="Times New Roman" w:hAnsi="Times New Roman"/>
          <w:sz w:val="24"/>
          <w:szCs w:val="24"/>
        </w:rPr>
        <w:t xml:space="preserve">(Ф.И.О. индивидуального </w:t>
      </w:r>
      <w:proofErr w:type="gramEnd"/>
    </w:p>
    <w:p w:rsidR="00DE6F41" w:rsidRPr="007B6E82" w:rsidRDefault="00DE6F41" w:rsidP="00DE6F41">
      <w:pPr>
        <w:pStyle w:val="a3"/>
      </w:pPr>
      <w:r w:rsidRPr="007B6E82">
        <w:rPr>
          <w:rFonts w:ascii="Times New Roman" w:hAnsi="Times New Roman"/>
          <w:sz w:val="24"/>
          <w:szCs w:val="24"/>
        </w:rPr>
        <w:t>предпринимателя)</w:t>
      </w:r>
      <w:r w:rsidRPr="007B6E82">
        <w:t xml:space="preserve">                            ___________         ________________________</w:t>
      </w:r>
    </w:p>
    <w:p w:rsidR="00DE6F41" w:rsidRPr="007B6E82" w:rsidRDefault="00DE6F41" w:rsidP="00DE6F41">
      <w:pPr>
        <w:pStyle w:val="a3"/>
        <w:rPr>
          <w:rFonts w:ascii="Times New Roman" w:eastAsia="Times New Roman" w:hAnsi="Times New Roman"/>
          <w:color w:val="000000"/>
        </w:rPr>
      </w:pPr>
      <w:r w:rsidRPr="007B6E8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Pr>
          <w:rFonts w:ascii="Times New Roman" w:eastAsia="Times New Roman" w:hAnsi="Times New Roman"/>
          <w:b/>
          <w:color w:val="000000"/>
          <w:sz w:val="28"/>
          <w:szCs w:val="28"/>
        </w:rPr>
        <w:t xml:space="preserve">   </w:t>
      </w:r>
      <w:r w:rsidRPr="007B6E82">
        <w:rPr>
          <w:rFonts w:ascii="Times New Roman" w:eastAsia="Times New Roman" w:hAnsi="Times New Roman"/>
          <w:color w:val="000000"/>
        </w:rPr>
        <w:t>подпись                    расшифровка подписи</w:t>
      </w:r>
    </w:p>
    <w:p w:rsidR="00DE6F41" w:rsidRPr="007B6E82" w:rsidRDefault="00DE6F41" w:rsidP="00DE6F41">
      <w:pPr>
        <w:spacing w:before="100" w:beforeAutospacing="1" w:after="0"/>
        <w:contextualSpacing w:val="0"/>
        <w:rPr>
          <w:rFonts w:ascii="Times New Roman" w:eastAsia="Times New Roman" w:hAnsi="Times New Roman" w:cs="Times New Roman"/>
          <w:b w:val="0"/>
          <w:noProof w:val="0"/>
          <w:color w:val="000000"/>
          <w:sz w:val="22"/>
          <w:szCs w:val="22"/>
        </w:rPr>
      </w:pPr>
      <w:r w:rsidRPr="007B6E82">
        <w:rPr>
          <w:rFonts w:ascii="Times New Roman" w:eastAsia="Times New Roman" w:hAnsi="Times New Roman" w:cs="Times New Roman"/>
          <w:b w:val="0"/>
          <w:noProof w:val="0"/>
          <w:color w:val="000000"/>
          <w:sz w:val="22"/>
          <w:szCs w:val="22"/>
        </w:rPr>
        <w:t xml:space="preserve">                                                                    М.П.                          дата_____________</w:t>
      </w:r>
    </w:p>
    <w:p w:rsidR="00DE6F41" w:rsidRPr="007B6E82" w:rsidRDefault="00DE6F41" w:rsidP="00DE6F41">
      <w:pPr>
        <w:pStyle w:val="a3"/>
        <w:rPr>
          <w:rFonts w:ascii="Times New Roman" w:hAnsi="Times New Roman"/>
          <w:sz w:val="24"/>
          <w:szCs w:val="24"/>
        </w:rPr>
      </w:pPr>
      <w:r w:rsidRPr="007B6E82">
        <w:rPr>
          <w:rFonts w:ascii="Times New Roman" w:hAnsi="Times New Roman"/>
          <w:sz w:val="24"/>
          <w:szCs w:val="24"/>
        </w:rPr>
        <w:t>Главный бухгалтер юридического лица</w:t>
      </w:r>
    </w:p>
    <w:p w:rsidR="00DE6F41" w:rsidRDefault="00DE6F41" w:rsidP="00DE6F41">
      <w:pPr>
        <w:pStyle w:val="a3"/>
      </w:pPr>
    </w:p>
    <w:p w:rsidR="00DE6F41" w:rsidRPr="007B6E82" w:rsidRDefault="00DE6F41" w:rsidP="00DE6F41">
      <w:pPr>
        <w:pStyle w:val="a3"/>
      </w:pPr>
      <w:r>
        <w:t xml:space="preserve">                                       </w:t>
      </w:r>
      <w:r w:rsidRPr="007B6E82">
        <w:t xml:space="preserve">                            ___________         ________________________</w:t>
      </w:r>
    </w:p>
    <w:p w:rsidR="00DE6F41" w:rsidRDefault="00DE6F41" w:rsidP="00DE6F41">
      <w:pPr>
        <w:pStyle w:val="a3"/>
        <w:rPr>
          <w:rFonts w:ascii="Times New Roman" w:eastAsia="Times New Roman" w:hAnsi="Times New Roman"/>
          <w:b/>
          <w:color w:val="000000"/>
        </w:rPr>
      </w:pPr>
      <w:r w:rsidRPr="007B6E8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7B6E82">
        <w:rPr>
          <w:rFonts w:ascii="Times New Roman" w:eastAsia="Times New Roman" w:hAnsi="Times New Roman"/>
          <w:color w:val="000000"/>
          <w:sz w:val="28"/>
          <w:szCs w:val="28"/>
        </w:rPr>
        <w:t xml:space="preserve">        </w:t>
      </w:r>
      <w:r w:rsidRPr="007B6E82">
        <w:rPr>
          <w:rFonts w:ascii="Times New Roman" w:eastAsia="Times New Roman" w:hAnsi="Times New Roman"/>
          <w:color w:val="000000"/>
        </w:rPr>
        <w:t>подпись                   расшифровка подписи</w:t>
      </w:r>
    </w:p>
    <w:p w:rsidR="0048469C" w:rsidRDefault="0048469C" w:rsidP="00DE6F41">
      <w:pPr>
        <w:spacing w:before="100" w:beforeAutospacing="1" w:after="0"/>
        <w:contextualSpacing w:val="0"/>
        <w:rPr>
          <w:rFonts w:ascii="Times New Roman" w:eastAsia="Times New Roman" w:hAnsi="Times New Roman" w:cs="Times New Roman"/>
          <w:b w:val="0"/>
          <w:noProof w:val="0"/>
          <w:color w:val="000000"/>
          <w:sz w:val="22"/>
          <w:szCs w:val="22"/>
        </w:rPr>
      </w:pPr>
    </w:p>
    <w:p w:rsidR="00062FA8" w:rsidRDefault="00062FA8" w:rsidP="00062FA8">
      <w:pPr>
        <w:spacing w:line="240" w:lineRule="exac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Первый заместитель главы администрации</w:t>
      </w:r>
    </w:p>
    <w:p w:rsidR="00062FA8" w:rsidRDefault="00062FA8" w:rsidP="00062FA8">
      <w:pPr>
        <w:spacing w:line="240" w:lineRule="exac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Благодарненского городского округа</w:t>
      </w:r>
    </w:p>
    <w:p w:rsidR="00062FA8" w:rsidRPr="00B01EEA" w:rsidRDefault="00062FA8" w:rsidP="00062FA8">
      <w:pPr>
        <w:spacing w:line="240" w:lineRule="exact"/>
        <w:rPr>
          <w:rFonts w:ascii="Times New Roman" w:hAnsi="Times New Roman" w:cs="Times New Roman"/>
          <w:b w:val="0"/>
          <w:sz w:val="28"/>
          <w:szCs w:val="28"/>
        </w:rPr>
      </w:pPr>
      <w:r>
        <w:rPr>
          <w:rFonts w:ascii="Times New Roman" w:eastAsiaTheme="minorHAnsi" w:hAnsi="Times New Roman" w:cs="Times New Roman"/>
          <w:b w:val="0"/>
          <w:noProof w:val="0"/>
          <w:sz w:val="28"/>
          <w:szCs w:val="28"/>
          <w:lang w:eastAsia="en-US"/>
        </w:rPr>
        <w:t>Ставропольского края</w:t>
      </w:r>
      <w:r>
        <w:rPr>
          <w:rFonts w:ascii="Times New Roman" w:hAnsi="Times New Roman" w:cs="Times New Roman"/>
          <w:b w:val="0"/>
          <w:sz w:val="28"/>
          <w:szCs w:val="28"/>
        </w:rPr>
        <w:t xml:space="preserve">                                                               Н.Д. Федюнина</w:t>
      </w:r>
    </w:p>
    <w:p w:rsidR="0060759E" w:rsidRDefault="0060759E"/>
    <w:p w:rsidR="007E16EA" w:rsidRDefault="007E16EA"/>
    <w:p w:rsidR="007E16EA" w:rsidRDefault="007E16EA"/>
    <w:p w:rsidR="007E16EA" w:rsidRDefault="007E16EA"/>
    <w:p w:rsidR="00062FA8" w:rsidRDefault="00062FA8"/>
    <w:p w:rsidR="007E16EA" w:rsidRDefault="007E16EA"/>
    <w:p w:rsidR="007E16EA" w:rsidRDefault="007E16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60759E" w:rsidRPr="007E2E63" w:rsidTr="00FC0E76">
        <w:tc>
          <w:tcPr>
            <w:tcW w:w="4786" w:type="dxa"/>
            <w:tcBorders>
              <w:top w:val="nil"/>
              <w:left w:val="nil"/>
              <w:bottom w:val="nil"/>
              <w:right w:val="nil"/>
            </w:tcBorders>
          </w:tcPr>
          <w:p w:rsidR="0060759E" w:rsidRDefault="0060759E" w:rsidP="00FC0E76">
            <w:pPr>
              <w:spacing w:after="0"/>
              <w:contextualSpacing w:val="0"/>
              <w:jc w:val="center"/>
              <w:rPr>
                <w:rFonts w:ascii="Times New Roman" w:eastAsia="Times New Roman" w:hAnsi="Times New Roman" w:cs="Times New Roman"/>
                <w:b w:val="0"/>
                <w:noProof w:val="0"/>
                <w:sz w:val="28"/>
                <w:szCs w:val="28"/>
              </w:rPr>
            </w:pPr>
          </w:p>
          <w:p w:rsidR="007E16EA" w:rsidRDefault="007E16EA" w:rsidP="00FC0E76">
            <w:pPr>
              <w:spacing w:after="0"/>
              <w:contextualSpacing w:val="0"/>
              <w:jc w:val="center"/>
              <w:rPr>
                <w:rFonts w:ascii="Times New Roman" w:eastAsia="Times New Roman" w:hAnsi="Times New Roman" w:cs="Times New Roman"/>
                <w:b w:val="0"/>
                <w:noProof w:val="0"/>
                <w:sz w:val="28"/>
                <w:szCs w:val="28"/>
              </w:rPr>
            </w:pPr>
          </w:p>
          <w:p w:rsidR="007E16EA" w:rsidRDefault="007E16EA" w:rsidP="00FC0E76">
            <w:pPr>
              <w:spacing w:after="0"/>
              <w:contextualSpacing w:val="0"/>
              <w:jc w:val="center"/>
              <w:rPr>
                <w:rFonts w:ascii="Times New Roman" w:eastAsia="Times New Roman" w:hAnsi="Times New Roman" w:cs="Times New Roman"/>
                <w:b w:val="0"/>
                <w:noProof w:val="0"/>
                <w:sz w:val="28"/>
                <w:szCs w:val="28"/>
              </w:rPr>
            </w:pPr>
          </w:p>
          <w:p w:rsidR="0060759E" w:rsidRPr="007E2E63" w:rsidRDefault="0060759E" w:rsidP="00FC0E76">
            <w:pPr>
              <w:spacing w:after="0"/>
              <w:contextualSpacing w:val="0"/>
              <w:jc w:val="center"/>
              <w:rPr>
                <w:rFonts w:ascii="Times New Roman" w:eastAsia="Times New Roman" w:hAnsi="Times New Roman" w:cs="Times New Roman"/>
                <w:b w:val="0"/>
                <w:noProof w:val="0"/>
                <w:sz w:val="28"/>
                <w:szCs w:val="28"/>
              </w:rPr>
            </w:pPr>
          </w:p>
        </w:tc>
        <w:tc>
          <w:tcPr>
            <w:tcW w:w="4784" w:type="dxa"/>
            <w:tcBorders>
              <w:top w:val="nil"/>
              <w:left w:val="nil"/>
              <w:bottom w:val="nil"/>
              <w:right w:val="nil"/>
            </w:tcBorders>
            <w:hideMark/>
          </w:tcPr>
          <w:p w:rsidR="0060759E" w:rsidRDefault="0060759E" w:rsidP="00FC0E76">
            <w:pPr>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УТВЕРЖДЕНО</w:t>
            </w:r>
          </w:p>
          <w:p w:rsidR="0060759E" w:rsidRDefault="0060759E" w:rsidP="00FC0E76">
            <w:pPr>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постановлением администрации Благодарненского городского округа Ставропольского края</w:t>
            </w:r>
          </w:p>
          <w:p w:rsidR="0060759E" w:rsidRPr="007E2E63" w:rsidRDefault="0060759E" w:rsidP="00FC0E76">
            <w:pPr>
              <w:spacing w:after="0" w:line="240" w:lineRule="exact"/>
              <w:contextualSpacing w:val="0"/>
              <w:jc w:val="center"/>
              <w:rPr>
                <w:rFonts w:ascii="Times New Roman" w:eastAsia="Times New Roman" w:hAnsi="Times New Roman" w:cs="Times New Roman"/>
                <w:b w:val="0"/>
                <w:noProof w:val="0"/>
                <w:sz w:val="28"/>
                <w:szCs w:val="28"/>
              </w:rPr>
            </w:pPr>
          </w:p>
        </w:tc>
      </w:tr>
    </w:tbl>
    <w:p w:rsidR="0060759E" w:rsidRDefault="0060759E" w:rsidP="0060759E">
      <w:pPr>
        <w:widowControl w:val="0"/>
        <w:spacing w:after="0"/>
        <w:contextualSpacing w:val="0"/>
        <w:rPr>
          <w:rFonts w:ascii="Times New Roman" w:eastAsia="Times New Roman" w:hAnsi="Times New Roman" w:cs="Times New Roman"/>
          <w:b w:val="0"/>
          <w:noProof w:val="0"/>
          <w:sz w:val="28"/>
          <w:szCs w:val="28"/>
        </w:rPr>
      </w:pPr>
    </w:p>
    <w:p w:rsidR="0060759E" w:rsidRPr="008A28E1" w:rsidRDefault="0060759E" w:rsidP="0060759E">
      <w:pPr>
        <w:widowControl w:val="0"/>
        <w:spacing w:after="0"/>
        <w:contextualSpacing w:val="0"/>
        <w:jc w:val="center"/>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ПОЛОЖЕНИЕ</w:t>
      </w:r>
    </w:p>
    <w:p w:rsidR="0060759E" w:rsidRPr="008A28E1" w:rsidRDefault="0060759E" w:rsidP="0060759E">
      <w:pPr>
        <w:spacing w:after="0" w:line="240" w:lineRule="exact"/>
        <w:contextualSpacing w:val="0"/>
        <w:rPr>
          <w:rFonts w:ascii="Times New Roman" w:eastAsia="Times New Roman" w:hAnsi="Times New Roman" w:cs="Times New Roman"/>
          <w:b w:val="0"/>
          <w:noProof w:val="0"/>
          <w:color w:val="000000"/>
          <w:sz w:val="28"/>
          <w:szCs w:val="28"/>
        </w:rPr>
      </w:pPr>
      <w:r w:rsidRPr="008A28E1">
        <w:rPr>
          <w:rFonts w:ascii="Times New Roman" w:eastAsia="Times New Roman" w:hAnsi="Times New Roman" w:cs="Times New Roman"/>
          <w:b w:val="0"/>
          <w:noProof w:val="0"/>
          <w:color w:val="000000"/>
          <w:sz w:val="28"/>
          <w:szCs w:val="28"/>
        </w:rPr>
        <w:t xml:space="preserve">о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color w:val="000000"/>
          <w:sz w:val="28"/>
          <w:szCs w:val="28"/>
        </w:rPr>
        <w:t>Благодарненского городского округа</w:t>
      </w:r>
      <w:r w:rsidRPr="008A28E1">
        <w:rPr>
          <w:rFonts w:ascii="Times New Roman" w:eastAsia="Times New Roman" w:hAnsi="Times New Roman" w:cs="Times New Roman"/>
          <w:b w:val="0"/>
          <w:noProof w:val="0"/>
          <w:color w:val="000000"/>
          <w:sz w:val="28"/>
          <w:szCs w:val="28"/>
        </w:rPr>
        <w:t xml:space="preserve"> Ставропольского края </w:t>
      </w:r>
    </w:p>
    <w:p w:rsidR="0060759E" w:rsidRPr="008A28E1" w:rsidRDefault="0060759E" w:rsidP="0060759E">
      <w:pPr>
        <w:spacing w:after="0" w:line="240" w:lineRule="exact"/>
        <w:contextualSpacing w:val="0"/>
        <w:rPr>
          <w:rFonts w:ascii="Times New Roman" w:eastAsia="Times New Roman" w:hAnsi="Times New Roman" w:cs="Times New Roman"/>
          <w:b w:val="0"/>
          <w:noProof w:val="0"/>
          <w:color w:val="000000"/>
          <w:sz w:val="28"/>
          <w:szCs w:val="28"/>
        </w:rPr>
      </w:pPr>
    </w:p>
    <w:p w:rsidR="0060759E" w:rsidRPr="008A28E1" w:rsidRDefault="0060759E" w:rsidP="0060759E">
      <w:pPr>
        <w:spacing w:before="100" w:beforeAutospacing="1" w:after="0"/>
        <w:contextualSpacing w:val="0"/>
        <w:jc w:val="center"/>
        <w:rPr>
          <w:rFonts w:ascii="Times New Roman" w:eastAsia="Times New Roman" w:hAnsi="Times New Roman" w:cs="Times New Roman"/>
          <w:b w:val="0"/>
          <w:noProof w:val="0"/>
          <w:color w:val="000000"/>
          <w:sz w:val="28"/>
          <w:szCs w:val="28"/>
        </w:rPr>
      </w:pPr>
      <w:r>
        <w:rPr>
          <w:rFonts w:ascii="Times New Roman" w:eastAsia="Calibri" w:hAnsi="Times New Roman" w:cs="Times New Roman"/>
          <w:b w:val="0"/>
          <w:noProof w:val="0"/>
          <w:sz w:val="28"/>
          <w:szCs w:val="28"/>
          <w:lang w:val="en-US" w:eastAsia="en-US"/>
        </w:rPr>
        <w:t>I</w:t>
      </w:r>
      <w:r w:rsidRPr="008A28E1">
        <w:rPr>
          <w:rFonts w:ascii="Times New Roman" w:eastAsia="Times New Roman" w:hAnsi="Times New Roman" w:cs="Times New Roman"/>
          <w:b w:val="0"/>
          <w:noProof w:val="0"/>
          <w:color w:val="000000"/>
          <w:sz w:val="28"/>
          <w:szCs w:val="28"/>
        </w:rPr>
        <w:t>. Общие положения</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1.1.</w:t>
      </w:r>
      <w:r>
        <w:rPr>
          <w:rFonts w:ascii="Times New Roman" w:eastAsia="Times New Roman" w:hAnsi="Times New Roman" w:cs="Times New Roman"/>
          <w:b w:val="0"/>
          <w:noProof w:val="0"/>
          <w:sz w:val="28"/>
          <w:szCs w:val="28"/>
        </w:rPr>
        <w:tab/>
      </w:r>
      <w:r w:rsidRPr="008A28E1">
        <w:rPr>
          <w:rFonts w:ascii="Times New Roman" w:eastAsia="Times New Roman" w:hAnsi="Times New Roman" w:cs="Times New Roman"/>
          <w:b w:val="0"/>
          <w:noProof w:val="0"/>
          <w:sz w:val="28"/>
          <w:szCs w:val="28"/>
        </w:rPr>
        <w:t xml:space="preserve">Настоящее Положение определяет порядок работы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sz w:val="28"/>
          <w:szCs w:val="28"/>
        </w:rPr>
        <w:t xml:space="preserve"> Ставропольского края (далее соответственно –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омиссия, конкурсный отбор,  победитель конкурсного отбора, грант), которая является коллегиальным органом.</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1.</w:t>
      </w:r>
      <w:r w:rsidRPr="008A28E1">
        <w:rPr>
          <w:rFonts w:ascii="Times New Roman" w:eastAsia="Times New Roman" w:hAnsi="Times New Roman" w:cs="Times New Roman"/>
          <w:b w:val="0"/>
          <w:noProof w:val="0"/>
          <w:sz w:val="28"/>
          <w:szCs w:val="28"/>
        </w:rPr>
        <w:t xml:space="preserve">2.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нормативными правовыми Ставропольского края и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sz w:val="28"/>
          <w:szCs w:val="28"/>
        </w:rPr>
        <w:t xml:space="preserve"> Ставропольского края, а также настоящим Положением.</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p>
    <w:p w:rsidR="0060759E" w:rsidRPr="008A28E1" w:rsidRDefault="0060759E" w:rsidP="0060759E">
      <w:pPr>
        <w:spacing w:after="0"/>
        <w:contextualSpacing w:val="0"/>
        <w:jc w:val="center"/>
        <w:rPr>
          <w:rFonts w:ascii="Times New Roman" w:eastAsia="Times New Roman" w:hAnsi="Times New Roman" w:cs="Times New Roman"/>
          <w:b w:val="0"/>
          <w:noProof w:val="0"/>
          <w:sz w:val="28"/>
          <w:szCs w:val="28"/>
        </w:rPr>
      </w:pPr>
      <w:r>
        <w:rPr>
          <w:rFonts w:ascii="Times New Roman" w:eastAsia="Calibri" w:hAnsi="Times New Roman" w:cs="Times New Roman"/>
          <w:b w:val="0"/>
          <w:noProof w:val="0"/>
          <w:sz w:val="28"/>
          <w:szCs w:val="28"/>
          <w:lang w:val="en-US" w:eastAsia="en-US"/>
        </w:rPr>
        <w:t>II</w:t>
      </w:r>
      <w:r w:rsidRPr="008A28E1">
        <w:rPr>
          <w:rFonts w:ascii="Times New Roman" w:eastAsia="Times New Roman" w:hAnsi="Times New Roman" w:cs="Times New Roman"/>
          <w:b w:val="0"/>
          <w:noProof w:val="0"/>
          <w:sz w:val="28"/>
          <w:szCs w:val="28"/>
        </w:rPr>
        <w:t>. Основные цели, задачи и функции конкурсной комиссии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2.</w:t>
      </w:r>
      <w:r w:rsidRPr="00D61B07">
        <w:rPr>
          <w:rFonts w:ascii="Times New Roman" w:eastAsia="Times New Roman" w:hAnsi="Times New Roman" w:cs="Times New Roman"/>
          <w:b w:val="0"/>
          <w:noProof w:val="0"/>
          <w:sz w:val="28"/>
          <w:szCs w:val="28"/>
        </w:rPr>
        <w:t>1</w:t>
      </w:r>
      <w:r w:rsidRPr="008A28E1">
        <w:rPr>
          <w:rFonts w:ascii="Times New Roman" w:eastAsia="Times New Roman" w:hAnsi="Times New Roman" w:cs="Times New Roman"/>
          <w:b w:val="0"/>
          <w:noProof w:val="0"/>
          <w:sz w:val="28"/>
          <w:szCs w:val="28"/>
        </w:rPr>
        <w:t xml:space="preserve">. Комиссия создается в целях определения победителей конкурсного отбора - субъектов малого и среднего предпринимательства (далее – участники конкурсного отбора) для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sz w:val="28"/>
          <w:szCs w:val="28"/>
        </w:rPr>
        <w:t xml:space="preserve"> Ставропольского края (далее – Положение). </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981DB8">
        <w:rPr>
          <w:rFonts w:ascii="Times New Roman" w:eastAsia="Times New Roman" w:hAnsi="Times New Roman" w:cs="Times New Roman"/>
          <w:b w:val="0"/>
          <w:noProof w:val="0"/>
          <w:sz w:val="28"/>
          <w:szCs w:val="28"/>
        </w:rPr>
        <w:t>2</w:t>
      </w:r>
      <w:r>
        <w:rPr>
          <w:rFonts w:ascii="Times New Roman" w:eastAsia="Times New Roman" w:hAnsi="Times New Roman" w:cs="Times New Roman"/>
          <w:b w:val="0"/>
          <w:noProof w:val="0"/>
          <w:sz w:val="28"/>
          <w:szCs w:val="28"/>
        </w:rPr>
        <w:t>.</w:t>
      </w:r>
      <w:r w:rsidRPr="00981DB8">
        <w:rPr>
          <w:rFonts w:ascii="Times New Roman" w:eastAsia="Times New Roman" w:hAnsi="Times New Roman" w:cs="Times New Roman"/>
          <w:b w:val="0"/>
          <w:noProof w:val="0"/>
          <w:sz w:val="28"/>
          <w:szCs w:val="28"/>
        </w:rPr>
        <w:t>2</w:t>
      </w:r>
      <w:r w:rsidRPr="008A28E1">
        <w:rPr>
          <w:rFonts w:ascii="Times New Roman" w:eastAsia="Times New Roman" w:hAnsi="Times New Roman" w:cs="Times New Roman"/>
          <w:b w:val="0"/>
          <w:noProof w:val="0"/>
          <w:sz w:val="28"/>
          <w:szCs w:val="28"/>
        </w:rPr>
        <w:t xml:space="preserve">. Основными задачами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 являются:</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создание равных условий и возможностей для участников конкурсного отбора;</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объективная оценка участников конкурсного отбора; </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определение победителей конкурсного отбора.</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B04B59">
        <w:rPr>
          <w:rFonts w:ascii="Times New Roman" w:eastAsia="Times New Roman" w:hAnsi="Times New Roman" w:cs="Times New Roman"/>
          <w:b w:val="0"/>
          <w:noProof w:val="0"/>
          <w:sz w:val="28"/>
          <w:szCs w:val="28"/>
        </w:rPr>
        <w:t>2</w:t>
      </w:r>
      <w:r>
        <w:rPr>
          <w:rFonts w:ascii="Times New Roman" w:eastAsia="Times New Roman" w:hAnsi="Times New Roman" w:cs="Times New Roman"/>
          <w:b w:val="0"/>
          <w:noProof w:val="0"/>
          <w:sz w:val="28"/>
          <w:szCs w:val="28"/>
        </w:rPr>
        <w:t>.</w:t>
      </w:r>
      <w:r w:rsidRPr="00B04B59">
        <w:rPr>
          <w:rFonts w:ascii="Times New Roman" w:eastAsia="Times New Roman" w:hAnsi="Times New Roman" w:cs="Times New Roman"/>
          <w:b w:val="0"/>
          <w:noProof w:val="0"/>
          <w:sz w:val="28"/>
          <w:szCs w:val="28"/>
        </w:rPr>
        <w:t>3</w:t>
      </w:r>
      <w:r w:rsidRPr="008A28E1">
        <w:rPr>
          <w:rFonts w:ascii="Times New Roman" w:eastAsia="Times New Roman" w:hAnsi="Times New Roman" w:cs="Times New Roman"/>
          <w:b w:val="0"/>
          <w:noProof w:val="0"/>
          <w:sz w:val="28"/>
          <w:szCs w:val="28"/>
        </w:rPr>
        <w:t>. Комиссия в соответствии с возложенными на нее задачами осуществляет следующие функции:</w:t>
      </w: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рассматривает заявления на получение грантов, прилагаемые к ним документы и сведения на соответствие требованиям, установленным пунктом </w:t>
      </w: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lastRenderedPageBreak/>
        <w:t>2.4.</w:t>
      </w:r>
      <w:r w:rsidRPr="008A28E1">
        <w:rPr>
          <w:rFonts w:ascii="Times New Roman" w:eastAsia="Times New Roman" w:hAnsi="Times New Roman" w:cs="Times New Roman"/>
          <w:b w:val="0"/>
          <w:noProof w:val="0"/>
          <w:sz w:val="28"/>
          <w:szCs w:val="28"/>
        </w:rPr>
        <w:t xml:space="preserve"> Порядка</w:t>
      </w:r>
      <w:r w:rsidRPr="008A28E1">
        <w:rPr>
          <w:rFonts w:ascii="Times New Roman" w:eastAsia="Times New Roman" w:hAnsi="Times New Roman" w:cs="Times New Roman"/>
          <w:b w:val="0"/>
          <w:noProof w:val="0"/>
          <w:color w:val="000000"/>
          <w:sz w:val="28"/>
          <w:szCs w:val="28"/>
        </w:rPr>
        <w:t xml:space="preserve">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color w:val="000000"/>
          <w:sz w:val="28"/>
          <w:szCs w:val="28"/>
        </w:rPr>
        <w:t xml:space="preserve"> Ставропольского края</w:t>
      </w:r>
      <w:r w:rsidRPr="008A28E1">
        <w:rPr>
          <w:rFonts w:ascii="Times New Roman" w:eastAsia="Times New Roman" w:hAnsi="Times New Roman" w:cs="Times New Roman"/>
          <w:b w:val="0"/>
          <w:noProof w:val="0"/>
          <w:sz w:val="28"/>
          <w:szCs w:val="28"/>
        </w:rPr>
        <w:t>;</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принимает мотивированное решение о допуске субъектов малого и среднего предпринимательства к участию в конкурсном отборе или об отказе в допуске к участию в нем; </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проводит оценку соответствия участников конкурсного отбора на соответствие условиям, установленным пунктом </w:t>
      </w:r>
      <w:r>
        <w:rPr>
          <w:rFonts w:ascii="Times New Roman" w:eastAsia="Times New Roman" w:hAnsi="Times New Roman" w:cs="Times New Roman"/>
          <w:b w:val="0"/>
          <w:noProof w:val="0"/>
          <w:sz w:val="28"/>
          <w:szCs w:val="28"/>
        </w:rPr>
        <w:t>2.16</w:t>
      </w:r>
      <w:r w:rsidRPr="008A28E1">
        <w:rPr>
          <w:rFonts w:ascii="Times New Roman" w:eastAsia="Times New Roman" w:hAnsi="Times New Roman" w:cs="Times New Roman"/>
          <w:b w:val="0"/>
          <w:noProof w:val="0"/>
          <w:sz w:val="28"/>
          <w:szCs w:val="28"/>
        </w:rPr>
        <w:t xml:space="preserve"> Порядка;</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проводит оценку представленных участниками конкурсного отбора документов по критериям конкурсного отбора в соответствии с балльной шкалой показателей оценки эффективности бизнес-планов согласно приложению 3 к Порядку;</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принимает решение о результатах конкурсного отбора.</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p>
    <w:p w:rsidR="0060759E" w:rsidRPr="008A28E1" w:rsidRDefault="0060759E" w:rsidP="0060759E">
      <w:pPr>
        <w:spacing w:after="0"/>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lang w:val="en-US"/>
        </w:rPr>
        <w:t>III</w:t>
      </w:r>
      <w:r w:rsidRPr="008A28E1">
        <w:rPr>
          <w:rFonts w:ascii="Times New Roman" w:eastAsia="Times New Roman" w:hAnsi="Times New Roman" w:cs="Times New Roman"/>
          <w:b w:val="0"/>
          <w:noProof w:val="0"/>
          <w:sz w:val="28"/>
          <w:szCs w:val="28"/>
        </w:rPr>
        <w:t>. Права Комиссии</w:t>
      </w:r>
    </w:p>
    <w:p w:rsidR="0060759E" w:rsidRPr="008A28E1" w:rsidRDefault="0060759E" w:rsidP="0060759E">
      <w:pPr>
        <w:spacing w:after="0"/>
        <w:contextualSpacing w:val="0"/>
        <w:jc w:val="center"/>
        <w:rPr>
          <w:rFonts w:ascii="Times New Roman" w:eastAsia="Times New Roman" w:hAnsi="Times New Roman" w:cs="Times New Roman"/>
          <w:b w:val="0"/>
          <w:noProof w:val="0"/>
          <w:sz w:val="28"/>
          <w:szCs w:val="28"/>
        </w:rPr>
      </w:pP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3.1</w:t>
      </w:r>
      <w:r w:rsidRPr="008A28E1">
        <w:rPr>
          <w:rFonts w:ascii="Times New Roman" w:eastAsia="Times New Roman" w:hAnsi="Times New Roman" w:cs="Times New Roman"/>
          <w:b w:val="0"/>
          <w:noProof w:val="0"/>
          <w:sz w:val="28"/>
          <w:szCs w:val="28"/>
        </w:rPr>
        <w:t>. Комиссия вправе:</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приглашать участников конкурсного отбора на заседания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 для получения разъяснений по представленным документам;</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запрашивать и получать в установленном порядке от органов исполнительной власти Ставропольского края, территориальных органов федеральных органов исполнительной власти, организаций необходимые в связи с проведением конкурсного отбора документы и сведения по вопросам, относящимся к их компетенции;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привлекать для участия в заседаниях конкурсной комиссии экспертов и специалистов без права голоса;</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отказывать субъектам малого и среднего предпринимательства в</w:t>
      </w:r>
      <w:r>
        <w:rPr>
          <w:rFonts w:ascii="Times New Roman" w:eastAsia="Times New Roman" w:hAnsi="Times New Roman" w:cs="Times New Roman"/>
          <w:b w:val="0"/>
          <w:noProof w:val="0"/>
          <w:sz w:val="28"/>
          <w:szCs w:val="28"/>
        </w:rPr>
        <w:t xml:space="preserve"> предоставлении грантов в случаях установленных</w:t>
      </w:r>
      <w:r w:rsidRPr="008A28E1">
        <w:rPr>
          <w:rFonts w:ascii="Times New Roman" w:eastAsia="Times New Roman" w:hAnsi="Times New Roman" w:cs="Times New Roman"/>
          <w:b w:val="0"/>
          <w:noProof w:val="0"/>
          <w:sz w:val="28"/>
          <w:szCs w:val="28"/>
        </w:rPr>
        <w:t xml:space="preserve"> </w:t>
      </w:r>
      <w:r>
        <w:rPr>
          <w:rFonts w:ascii="Times New Roman" w:eastAsia="Times New Roman" w:hAnsi="Times New Roman" w:cs="Times New Roman"/>
          <w:b w:val="0"/>
          <w:noProof w:val="0"/>
          <w:sz w:val="28"/>
          <w:szCs w:val="28"/>
        </w:rPr>
        <w:t xml:space="preserve"> </w:t>
      </w:r>
      <w:r>
        <w:rPr>
          <w:rFonts w:ascii="Times New Roman" w:eastAsia="Times New Roman" w:hAnsi="Times New Roman" w:cs="Times New Roman"/>
          <w:b w:val="0"/>
          <w:noProof w:val="0"/>
          <w:color w:val="000000"/>
          <w:sz w:val="28"/>
          <w:szCs w:val="28"/>
        </w:rPr>
        <w:t>Порядком</w:t>
      </w:r>
      <w:r w:rsidRPr="008A28E1">
        <w:rPr>
          <w:rFonts w:ascii="Times New Roman" w:eastAsia="Times New Roman" w:hAnsi="Times New Roman" w:cs="Times New Roman"/>
          <w:b w:val="0"/>
          <w:noProof w:val="0"/>
          <w:sz w:val="28"/>
          <w:szCs w:val="28"/>
        </w:rPr>
        <w:t xml:space="preserve"> </w:t>
      </w:r>
      <w:r w:rsidRPr="008A28E1">
        <w:rPr>
          <w:rFonts w:ascii="Times New Roman" w:eastAsia="Times New Roman" w:hAnsi="Times New Roman" w:cs="Times New Roman"/>
          <w:b w:val="0"/>
          <w:noProof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color w:val="000000"/>
          <w:sz w:val="28"/>
          <w:szCs w:val="28"/>
        </w:rPr>
        <w:t xml:space="preserve"> Ставропольского края</w:t>
      </w:r>
      <w:r>
        <w:rPr>
          <w:rFonts w:ascii="Times New Roman" w:eastAsia="Times New Roman" w:hAnsi="Times New Roman" w:cs="Times New Roman"/>
          <w:b w:val="0"/>
          <w:noProof w:val="0"/>
          <w:color w:val="000000"/>
          <w:sz w:val="28"/>
          <w:szCs w:val="28"/>
        </w:rPr>
        <w:t>.</w:t>
      </w:r>
    </w:p>
    <w:p w:rsidR="0060759E" w:rsidRPr="008A28E1" w:rsidRDefault="0060759E" w:rsidP="0060759E">
      <w:pPr>
        <w:spacing w:after="0" w:line="240" w:lineRule="exact"/>
        <w:contextualSpacing w:val="0"/>
        <w:jc w:val="center"/>
        <w:rPr>
          <w:rFonts w:ascii="Times New Roman" w:eastAsia="Times New Roman" w:hAnsi="Times New Roman" w:cs="Times New Roman"/>
          <w:b w:val="0"/>
          <w:noProof w:val="0"/>
          <w:sz w:val="28"/>
          <w:szCs w:val="28"/>
        </w:rPr>
      </w:pPr>
    </w:p>
    <w:p w:rsidR="0060759E" w:rsidRPr="008A28E1" w:rsidRDefault="0060759E" w:rsidP="0060759E">
      <w:pPr>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lang w:val="en-US"/>
        </w:rPr>
        <w:t>IV</w:t>
      </w:r>
      <w:r w:rsidRPr="008A28E1">
        <w:rPr>
          <w:rFonts w:ascii="Times New Roman" w:eastAsia="Times New Roman" w:hAnsi="Times New Roman" w:cs="Times New Roman"/>
          <w:b w:val="0"/>
          <w:noProof w:val="0"/>
          <w:sz w:val="28"/>
          <w:szCs w:val="28"/>
        </w:rPr>
        <w:t>. Организация деятельности Комиссии</w:t>
      </w:r>
    </w:p>
    <w:p w:rsidR="0060759E" w:rsidRPr="008A28E1" w:rsidRDefault="0060759E" w:rsidP="0060759E">
      <w:pPr>
        <w:spacing w:after="0" w:line="240" w:lineRule="exact"/>
        <w:ind w:firstLine="709"/>
        <w:contextualSpacing w:val="0"/>
        <w:rPr>
          <w:rFonts w:ascii="Times New Roman" w:eastAsia="Times New Roman" w:hAnsi="Times New Roman" w:cs="Times New Roman"/>
          <w:b w:val="0"/>
          <w:noProof w:val="0"/>
          <w:sz w:val="28"/>
          <w:szCs w:val="28"/>
        </w:rPr>
      </w:pP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4.1</w:t>
      </w:r>
      <w:r w:rsidRPr="008A28E1">
        <w:rPr>
          <w:rFonts w:ascii="Times New Roman" w:eastAsia="Times New Roman" w:hAnsi="Times New Roman" w:cs="Times New Roman"/>
          <w:b w:val="0"/>
          <w:noProof w:val="0"/>
          <w:sz w:val="28"/>
          <w:szCs w:val="28"/>
        </w:rPr>
        <w:t xml:space="preserve">. Состав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утверждается постановлением администрации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sz w:val="28"/>
          <w:szCs w:val="28"/>
        </w:rPr>
        <w:t xml:space="preserve"> Ставропольского края. </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В состав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входят председатель, заместитель председателя, секретарь, члены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4.2</w:t>
      </w:r>
      <w:r w:rsidRPr="008A28E1">
        <w:rPr>
          <w:rFonts w:ascii="Times New Roman" w:eastAsia="Times New Roman" w:hAnsi="Times New Roman" w:cs="Times New Roman"/>
          <w:b w:val="0"/>
          <w:noProof w:val="0"/>
          <w:sz w:val="28"/>
          <w:szCs w:val="28"/>
        </w:rPr>
        <w:t xml:space="preserve">. Председатель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руководит деятельностью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формирует проект повестки дня очередного заседания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дает поручения членам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4.3</w:t>
      </w:r>
      <w:r w:rsidRPr="008A28E1">
        <w:rPr>
          <w:rFonts w:ascii="Times New Roman" w:eastAsia="Times New Roman" w:hAnsi="Times New Roman" w:cs="Times New Roman"/>
          <w:b w:val="0"/>
          <w:noProof w:val="0"/>
          <w:sz w:val="28"/>
          <w:szCs w:val="28"/>
        </w:rPr>
        <w:t xml:space="preserve">. В период отсутствия председателя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его полномочия исполняет заместитель председателя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lastRenderedPageBreak/>
        <w:t>4.4</w:t>
      </w:r>
      <w:r w:rsidRPr="008A28E1">
        <w:rPr>
          <w:rFonts w:ascii="Times New Roman" w:eastAsia="Times New Roman" w:hAnsi="Times New Roman" w:cs="Times New Roman"/>
          <w:b w:val="0"/>
          <w:noProof w:val="0"/>
          <w:sz w:val="28"/>
          <w:szCs w:val="28"/>
        </w:rPr>
        <w:t xml:space="preserve">. Присутствие на заседании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ее членов является обязательным. Члены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не вправе делегировать свои полномочия иным лицам. </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4.5</w:t>
      </w:r>
      <w:r w:rsidRPr="008A28E1">
        <w:rPr>
          <w:rFonts w:ascii="Times New Roman" w:eastAsia="Times New Roman" w:hAnsi="Times New Roman" w:cs="Times New Roman"/>
          <w:b w:val="0"/>
          <w:noProof w:val="0"/>
          <w:sz w:val="28"/>
          <w:szCs w:val="28"/>
        </w:rPr>
        <w:t xml:space="preserve">. Секретарь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обеспечивает подготовку материалов к заседаниям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оповещает членов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об очередных заседаниях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и о повестке очередного заседания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готовит проекты решений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4.6</w:t>
      </w:r>
      <w:r w:rsidRPr="008A28E1">
        <w:rPr>
          <w:rFonts w:ascii="Times New Roman" w:eastAsia="Times New Roman" w:hAnsi="Times New Roman" w:cs="Times New Roman"/>
          <w:b w:val="0"/>
          <w:noProof w:val="0"/>
          <w:sz w:val="28"/>
          <w:szCs w:val="28"/>
        </w:rPr>
        <w:t xml:space="preserve">. Заседания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проводятся по мере необходимости. Заседание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 считается правомочным при условии присутствия на нем не менее чем двух третей ее членов.</w:t>
      </w:r>
    </w:p>
    <w:p w:rsidR="0060759E" w:rsidRPr="002062F1" w:rsidRDefault="0060759E" w:rsidP="0060759E">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4.7.К</w:t>
      </w:r>
      <w:r w:rsidRPr="002062F1">
        <w:rPr>
          <w:rFonts w:ascii="Times New Roman" w:eastAsia="Calibri" w:hAnsi="Times New Roman" w:cs="Times New Roman"/>
          <w:b w:val="0"/>
          <w:noProof w:val="0"/>
          <w:sz w:val="28"/>
          <w:szCs w:val="28"/>
          <w:lang w:eastAsia="en-US"/>
        </w:rPr>
        <w:t>омиссия рассматривает заявку и принимает соответствующее решение в срок не позднее 30 рабочих дней со дня регистрации заявки в администрации.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4.8</w:t>
      </w:r>
      <w:r w:rsidRPr="008A28E1">
        <w:rPr>
          <w:rFonts w:ascii="Times New Roman" w:eastAsia="Times New Roman" w:hAnsi="Times New Roman" w:cs="Times New Roman"/>
          <w:b w:val="0"/>
          <w:noProof w:val="0"/>
          <w:sz w:val="28"/>
          <w:szCs w:val="28"/>
        </w:rPr>
        <w:t xml:space="preserve">. Решения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принимаются открытым голосованием простым большинством голосов, присутствующих на ее заседании членов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Члены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 обладают равными правами при обсуждении вопросов о предоставлении гранта.</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При равенстве голосов голос председателя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 является решающим.</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Результаты оценки по критериям конкурсного отбора в соответствии с бальной шкалой показателей оценки эффективности бизнес-плана согласно приложению к Порядку оформляются в форме оценочного листа по критериям конкурсного отбора, который подписывается председателем Комиссии, секретарем и всеми членами Комиссии, участвовавшими в ее заседании, и приобщается к решению Комиссии.</w:t>
      </w: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4.9.</w:t>
      </w:r>
      <w:r>
        <w:rPr>
          <w:rFonts w:ascii="Times New Roman" w:eastAsia="Times New Roman" w:hAnsi="Times New Roman" w:cs="Times New Roman"/>
          <w:b w:val="0"/>
          <w:noProof w:val="0"/>
          <w:sz w:val="28"/>
          <w:szCs w:val="28"/>
        </w:rPr>
        <w:tab/>
      </w:r>
      <w:r>
        <w:rPr>
          <w:rFonts w:ascii="Times New Roman" w:eastAsia="Times New Roman" w:hAnsi="Times New Roman" w:cs="Times New Roman"/>
          <w:b w:val="0"/>
          <w:noProof w:val="0"/>
          <w:sz w:val="28"/>
          <w:szCs w:val="28"/>
        </w:rPr>
        <w:tab/>
      </w:r>
      <w:r w:rsidRPr="008A28E1">
        <w:rPr>
          <w:rFonts w:ascii="Times New Roman" w:eastAsia="Times New Roman" w:hAnsi="Times New Roman" w:cs="Times New Roman"/>
          <w:b w:val="0"/>
          <w:noProof w:val="0"/>
          <w:sz w:val="28"/>
          <w:szCs w:val="28"/>
        </w:rPr>
        <w:t xml:space="preserve">Мотивированные решения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подписываются председателем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и секретарем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4.10</w:t>
      </w:r>
      <w:r w:rsidRPr="008A28E1">
        <w:rPr>
          <w:rFonts w:ascii="Times New Roman" w:eastAsia="Times New Roman" w:hAnsi="Times New Roman" w:cs="Times New Roman"/>
          <w:b w:val="0"/>
          <w:noProof w:val="0"/>
          <w:sz w:val="28"/>
          <w:szCs w:val="28"/>
        </w:rPr>
        <w:t xml:space="preserve">. В случае несогласия с принятым решением член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вправе изложить письменно свое особое мнение, которое подлежит приобщению к решению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4.11.</w:t>
      </w:r>
      <w:r>
        <w:rPr>
          <w:rFonts w:ascii="Times New Roman" w:eastAsia="Times New Roman" w:hAnsi="Times New Roman" w:cs="Times New Roman"/>
          <w:b w:val="0"/>
          <w:noProof w:val="0"/>
          <w:sz w:val="28"/>
          <w:szCs w:val="28"/>
        </w:rPr>
        <w:tab/>
      </w:r>
      <w:r>
        <w:rPr>
          <w:rFonts w:ascii="Times New Roman" w:eastAsia="Times New Roman" w:hAnsi="Times New Roman" w:cs="Times New Roman"/>
          <w:b w:val="0"/>
          <w:noProof w:val="0"/>
          <w:sz w:val="28"/>
          <w:szCs w:val="28"/>
        </w:rPr>
        <w:tab/>
      </w:r>
      <w:r w:rsidRPr="008A28E1">
        <w:rPr>
          <w:rFonts w:ascii="Times New Roman" w:eastAsia="Times New Roman" w:hAnsi="Times New Roman" w:cs="Times New Roman"/>
          <w:b w:val="0"/>
          <w:noProof w:val="0"/>
          <w:sz w:val="28"/>
          <w:szCs w:val="28"/>
        </w:rPr>
        <w:t xml:space="preserve">Организационно-техническое обеспечение деятельности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осуществляет отдел </w:t>
      </w:r>
      <w:r>
        <w:rPr>
          <w:rFonts w:ascii="Times New Roman" w:eastAsia="Times New Roman" w:hAnsi="Times New Roman" w:cs="Times New Roman"/>
          <w:b w:val="0"/>
          <w:noProof w:val="0"/>
          <w:sz w:val="28"/>
          <w:szCs w:val="28"/>
        </w:rPr>
        <w:t>торговли</w:t>
      </w:r>
      <w:r w:rsidRPr="008A28E1">
        <w:rPr>
          <w:rFonts w:ascii="Times New Roman" w:eastAsia="Times New Roman" w:hAnsi="Times New Roman" w:cs="Times New Roman"/>
          <w:b w:val="0"/>
          <w:noProof w:val="0"/>
          <w:sz w:val="28"/>
          <w:szCs w:val="28"/>
        </w:rPr>
        <w:t xml:space="preserve"> </w:t>
      </w:r>
      <w:r>
        <w:rPr>
          <w:rFonts w:ascii="Times New Roman" w:eastAsia="Times New Roman" w:hAnsi="Times New Roman" w:cs="Times New Roman"/>
          <w:b w:val="0"/>
          <w:noProof w:val="0"/>
          <w:sz w:val="28"/>
          <w:szCs w:val="28"/>
        </w:rPr>
        <w:t>а</w:t>
      </w:r>
      <w:r w:rsidRPr="008A28E1">
        <w:rPr>
          <w:rFonts w:ascii="Times New Roman" w:eastAsia="Times New Roman" w:hAnsi="Times New Roman" w:cs="Times New Roman"/>
          <w:b w:val="0"/>
          <w:noProof w:val="0"/>
          <w:sz w:val="28"/>
          <w:szCs w:val="28"/>
        </w:rPr>
        <w:t xml:space="preserve">дминистрации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sz w:val="28"/>
          <w:szCs w:val="28"/>
        </w:rPr>
        <w:t xml:space="preserve"> Ставропольского края.</w:t>
      </w: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p>
    <w:p w:rsidR="00062FA8" w:rsidRDefault="00062FA8" w:rsidP="00062FA8">
      <w:pPr>
        <w:spacing w:line="240" w:lineRule="exac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Первый заместитель главы администрации</w:t>
      </w:r>
    </w:p>
    <w:p w:rsidR="00062FA8" w:rsidRDefault="00062FA8" w:rsidP="00062FA8">
      <w:pPr>
        <w:spacing w:line="240" w:lineRule="exac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Благодарненского городского округа</w:t>
      </w:r>
    </w:p>
    <w:p w:rsidR="00062FA8" w:rsidRPr="00B01EEA" w:rsidRDefault="00062FA8" w:rsidP="00062FA8">
      <w:pPr>
        <w:spacing w:line="240" w:lineRule="exact"/>
        <w:rPr>
          <w:rFonts w:ascii="Times New Roman" w:hAnsi="Times New Roman" w:cs="Times New Roman"/>
          <w:b w:val="0"/>
          <w:sz w:val="28"/>
          <w:szCs w:val="28"/>
        </w:rPr>
      </w:pPr>
      <w:r>
        <w:rPr>
          <w:rFonts w:ascii="Times New Roman" w:eastAsiaTheme="minorHAnsi" w:hAnsi="Times New Roman" w:cs="Times New Roman"/>
          <w:b w:val="0"/>
          <w:noProof w:val="0"/>
          <w:sz w:val="28"/>
          <w:szCs w:val="28"/>
          <w:lang w:eastAsia="en-US"/>
        </w:rPr>
        <w:t>Ставропольского края</w:t>
      </w:r>
      <w:r>
        <w:rPr>
          <w:rFonts w:ascii="Times New Roman" w:hAnsi="Times New Roman" w:cs="Times New Roman"/>
          <w:b w:val="0"/>
          <w:sz w:val="28"/>
          <w:szCs w:val="28"/>
        </w:rPr>
        <w:t xml:space="preserve">                                                               Н.Д. Федюнина</w:t>
      </w: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p>
    <w:p w:rsidR="00062FA8" w:rsidRDefault="00062FA8" w:rsidP="0060759E">
      <w:pPr>
        <w:spacing w:after="0"/>
        <w:ind w:firstLine="709"/>
        <w:contextualSpacing w:val="0"/>
        <w:rPr>
          <w:rFonts w:ascii="Times New Roman" w:eastAsia="Times New Roman" w:hAnsi="Times New Roman" w:cs="Times New Roman"/>
          <w:b w:val="0"/>
          <w:noProof w:val="0"/>
          <w:sz w:val="28"/>
          <w:szCs w:val="28"/>
        </w:rPr>
      </w:pPr>
    </w:p>
    <w:p w:rsidR="0060759E" w:rsidRDefault="0060759E" w:rsidP="0060759E">
      <w:pPr>
        <w:spacing w:after="0"/>
        <w:ind w:firstLine="709"/>
        <w:contextualSpacing w:val="0"/>
        <w:rPr>
          <w:rFonts w:ascii="Times New Roman" w:eastAsia="Times New Roman" w:hAnsi="Times New Roman" w:cs="Times New Roman"/>
          <w:b w:val="0"/>
          <w:noProof w:val="0"/>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60759E" w:rsidRPr="0004235C" w:rsidTr="00FC0E76">
        <w:tc>
          <w:tcPr>
            <w:tcW w:w="4928" w:type="dxa"/>
          </w:tcPr>
          <w:p w:rsidR="0060759E" w:rsidRPr="0004235C" w:rsidRDefault="0060759E" w:rsidP="00FC0E76">
            <w:pPr>
              <w:jc w:val="center"/>
              <w:rPr>
                <w:rFonts w:ascii="Times New Roman" w:eastAsia="Times New Roman" w:hAnsi="Times New Roman" w:cs="Times New Roman"/>
                <w:b w:val="0"/>
                <w:sz w:val="28"/>
                <w:szCs w:val="28"/>
              </w:rPr>
            </w:pPr>
          </w:p>
        </w:tc>
        <w:tc>
          <w:tcPr>
            <w:tcW w:w="4819" w:type="dxa"/>
          </w:tcPr>
          <w:p w:rsidR="0060759E" w:rsidRPr="0004235C" w:rsidRDefault="0060759E" w:rsidP="00FC0E76">
            <w:pPr>
              <w:spacing w:line="240" w:lineRule="exact"/>
              <w:jc w:val="center"/>
              <w:rPr>
                <w:rFonts w:ascii="Times New Roman" w:eastAsia="Times New Roman" w:hAnsi="Times New Roman" w:cs="Times New Roman"/>
                <w:b w:val="0"/>
                <w:sz w:val="28"/>
                <w:szCs w:val="28"/>
              </w:rPr>
            </w:pPr>
            <w:r w:rsidRPr="0004235C">
              <w:rPr>
                <w:rFonts w:ascii="Times New Roman" w:eastAsia="Times New Roman" w:hAnsi="Times New Roman" w:cs="Times New Roman"/>
                <w:b w:val="0"/>
                <w:sz w:val="28"/>
                <w:szCs w:val="28"/>
              </w:rPr>
              <w:t>УТВЕРЖДЕН</w:t>
            </w:r>
          </w:p>
          <w:p w:rsidR="0060759E" w:rsidRPr="0004235C" w:rsidRDefault="0060759E" w:rsidP="00FC0E76">
            <w:pPr>
              <w:spacing w:line="240" w:lineRule="exact"/>
              <w:jc w:val="center"/>
              <w:rPr>
                <w:rFonts w:ascii="Times New Roman" w:eastAsia="Times New Roman" w:hAnsi="Times New Roman" w:cs="Times New Roman"/>
                <w:b w:val="0"/>
                <w:sz w:val="28"/>
                <w:szCs w:val="28"/>
              </w:rPr>
            </w:pPr>
            <w:r w:rsidRPr="0004235C">
              <w:rPr>
                <w:rFonts w:ascii="Times New Roman" w:eastAsia="Times New Roman" w:hAnsi="Times New Roman" w:cs="Times New Roman"/>
                <w:b w:val="0"/>
                <w:sz w:val="28"/>
                <w:szCs w:val="28"/>
              </w:rPr>
              <w:t>постановлением администрации Благодарненского</w:t>
            </w:r>
            <w:r>
              <w:rPr>
                <w:rFonts w:ascii="Times New Roman" w:eastAsia="Times New Roman" w:hAnsi="Times New Roman" w:cs="Times New Roman"/>
                <w:b w:val="0"/>
                <w:sz w:val="28"/>
                <w:szCs w:val="28"/>
              </w:rPr>
              <w:t xml:space="preserve"> </w:t>
            </w:r>
            <w:r w:rsidRPr="0004235C">
              <w:rPr>
                <w:rFonts w:ascii="Times New Roman" w:eastAsia="Times New Roman" w:hAnsi="Times New Roman" w:cs="Times New Roman"/>
                <w:b w:val="0"/>
                <w:sz w:val="28"/>
                <w:szCs w:val="28"/>
              </w:rPr>
              <w:t>городского округа Ставропольского края</w:t>
            </w:r>
          </w:p>
          <w:p w:rsidR="0060759E" w:rsidRPr="0004235C" w:rsidRDefault="0060759E" w:rsidP="00FC0E76">
            <w:pPr>
              <w:jc w:val="center"/>
              <w:rPr>
                <w:rFonts w:ascii="Times New Roman" w:eastAsia="Times New Roman" w:hAnsi="Times New Roman" w:cs="Times New Roman"/>
                <w:b w:val="0"/>
                <w:sz w:val="28"/>
                <w:szCs w:val="28"/>
              </w:rPr>
            </w:pPr>
          </w:p>
        </w:tc>
      </w:tr>
    </w:tbl>
    <w:p w:rsidR="0060759E" w:rsidRDefault="0060759E" w:rsidP="0060759E">
      <w:pPr>
        <w:spacing w:after="0"/>
        <w:contextualSpacing w:val="0"/>
        <w:jc w:val="center"/>
        <w:rPr>
          <w:rFonts w:ascii="Times New Roman" w:eastAsiaTheme="minorHAnsi" w:hAnsi="Times New Roman" w:cs="Times New Roman"/>
          <w:b w:val="0"/>
          <w:noProof w:val="0"/>
          <w:sz w:val="28"/>
          <w:szCs w:val="28"/>
          <w:lang w:eastAsia="en-US"/>
        </w:rPr>
      </w:pPr>
    </w:p>
    <w:p w:rsidR="0060759E" w:rsidRDefault="0060759E" w:rsidP="0060759E">
      <w:pPr>
        <w:spacing w:after="0"/>
        <w:contextualSpacing w:val="0"/>
        <w:jc w:val="center"/>
        <w:rPr>
          <w:rFonts w:ascii="Times New Roman" w:eastAsiaTheme="minorHAnsi" w:hAnsi="Times New Roman" w:cs="Times New Roman"/>
          <w:b w:val="0"/>
          <w:noProof w:val="0"/>
          <w:sz w:val="28"/>
          <w:szCs w:val="28"/>
          <w:lang w:eastAsia="en-US"/>
        </w:rPr>
      </w:pPr>
      <w:r w:rsidRPr="005E2546">
        <w:rPr>
          <w:rFonts w:ascii="Times New Roman" w:eastAsiaTheme="minorHAnsi" w:hAnsi="Times New Roman" w:cs="Times New Roman"/>
          <w:b w:val="0"/>
          <w:noProof w:val="0"/>
          <w:sz w:val="28"/>
          <w:szCs w:val="28"/>
          <w:lang w:eastAsia="en-US"/>
        </w:rPr>
        <w:t>СОСТАВ</w:t>
      </w:r>
    </w:p>
    <w:p w:rsidR="0060759E" w:rsidRPr="008A28E1" w:rsidRDefault="0060759E" w:rsidP="0060759E">
      <w:pPr>
        <w:spacing w:after="0" w:line="240" w:lineRule="exact"/>
        <w:contextualSpacing w:val="0"/>
        <w:rPr>
          <w:rFonts w:ascii="Times New Roman" w:eastAsia="Times New Roman" w:hAnsi="Times New Roman" w:cs="Times New Roman"/>
          <w:b w:val="0"/>
          <w:noProof w:val="0"/>
          <w:color w:val="000000"/>
          <w:sz w:val="28"/>
          <w:szCs w:val="28"/>
        </w:rPr>
      </w:pPr>
      <w:r w:rsidRPr="008A28E1">
        <w:rPr>
          <w:rFonts w:ascii="Times New Roman" w:eastAsia="Times New Roman" w:hAnsi="Times New Roman" w:cs="Times New Roman"/>
          <w:b w:val="0"/>
          <w:noProof w:val="0"/>
          <w:color w:val="000000"/>
          <w:sz w:val="28"/>
          <w:szCs w:val="28"/>
        </w:rPr>
        <w:t xml:space="preserve">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color w:val="000000"/>
          <w:sz w:val="28"/>
          <w:szCs w:val="28"/>
        </w:rPr>
        <w:t>Благодарненского городского округа</w:t>
      </w:r>
      <w:r w:rsidRPr="008A28E1">
        <w:rPr>
          <w:rFonts w:ascii="Times New Roman" w:eastAsia="Times New Roman" w:hAnsi="Times New Roman" w:cs="Times New Roman"/>
          <w:b w:val="0"/>
          <w:noProof w:val="0"/>
          <w:color w:val="000000"/>
          <w:sz w:val="28"/>
          <w:szCs w:val="28"/>
        </w:rPr>
        <w:t xml:space="preserve"> Ставропольского края </w:t>
      </w:r>
    </w:p>
    <w:p w:rsidR="0060759E" w:rsidRPr="005E2546" w:rsidRDefault="0060759E" w:rsidP="0060759E">
      <w:pPr>
        <w:spacing w:after="0"/>
        <w:contextualSpacing w:val="0"/>
        <w:jc w:val="center"/>
        <w:rPr>
          <w:rFonts w:ascii="Times New Roman" w:eastAsiaTheme="minorHAnsi" w:hAnsi="Times New Roman" w:cs="Times New Roman"/>
          <w:b w:val="0"/>
          <w:noProof w:val="0"/>
          <w:sz w:val="28"/>
          <w:szCs w:val="28"/>
          <w:lang w:eastAsia="en-US"/>
        </w:rPr>
      </w:pPr>
    </w:p>
    <w:p w:rsidR="0060759E" w:rsidRPr="005E2546" w:rsidRDefault="0060759E" w:rsidP="0060759E">
      <w:pPr>
        <w:spacing w:after="0"/>
        <w:contextualSpacing w:val="0"/>
        <w:rPr>
          <w:rFonts w:ascii="Times New Roman" w:eastAsiaTheme="minorHAnsi" w:hAnsi="Times New Roman" w:cs="Times New Roman"/>
          <w:b w:val="0"/>
          <w:noProof w:val="0"/>
          <w:sz w:val="28"/>
          <w:szCs w:val="28"/>
          <w:lang w:eastAsia="en-US"/>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614"/>
        <w:gridCol w:w="6804"/>
      </w:tblGrid>
      <w:tr w:rsidR="0060759E" w:rsidRPr="005E2546" w:rsidTr="007B02FA">
        <w:tc>
          <w:tcPr>
            <w:tcW w:w="2614" w:type="dxa"/>
            <w:tcBorders>
              <w:top w:val="nil"/>
              <w:left w:val="nil"/>
              <w:bottom w:val="nil"/>
              <w:right w:val="nil"/>
            </w:tcBorders>
          </w:tcPr>
          <w:p w:rsidR="0060759E" w:rsidRPr="005E2546" w:rsidRDefault="007B02FA" w:rsidP="00FC0E76">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Федюнина Наталья Дми</w:t>
            </w:r>
            <w:r w:rsidR="007E16EA">
              <w:rPr>
                <w:rFonts w:ascii="Times New Roman" w:eastAsiaTheme="minorHAnsi" w:hAnsi="Times New Roman" w:cs="Times New Roman"/>
                <w:b w:val="0"/>
                <w:noProof w:val="0"/>
                <w:sz w:val="28"/>
                <w:szCs w:val="28"/>
                <w:lang w:eastAsia="en-US"/>
              </w:rPr>
              <w:t>триевна</w:t>
            </w:r>
          </w:p>
        </w:tc>
        <w:tc>
          <w:tcPr>
            <w:tcW w:w="6804" w:type="dxa"/>
            <w:tcBorders>
              <w:top w:val="nil"/>
              <w:left w:val="nil"/>
              <w:bottom w:val="nil"/>
              <w:right w:val="nil"/>
            </w:tcBorders>
          </w:tcPr>
          <w:p w:rsidR="0060759E" w:rsidRPr="005E2546" w:rsidRDefault="007E16EA" w:rsidP="007E16EA">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 xml:space="preserve">первый заместитель </w:t>
            </w:r>
            <w:r w:rsidR="0060759E">
              <w:rPr>
                <w:rFonts w:ascii="Times New Roman" w:eastAsiaTheme="minorHAnsi" w:hAnsi="Times New Roman" w:cs="Times New Roman"/>
                <w:b w:val="0"/>
                <w:noProof w:val="0"/>
                <w:sz w:val="28"/>
                <w:szCs w:val="28"/>
                <w:lang w:eastAsia="en-US"/>
              </w:rPr>
              <w:t>главы администрации Благодарненского городского округа Ставропольского края</w:t>
            </w:r>
            <w:r w:rsidR="0060759E" w:rsidRPr="005E2546">
              <w:rPr>
                <w:rFonts w:ascii="Times New Roman" w:eastAsiaTheme="minorHAnsi" w:hAnsi="Times New Roman" w:cs="Times New Roman"/>
                <w:b w:val="0"/>
                <w:noProof w:val="0"/>
                <w:sz w:val="28"/>
                <w:szCs w:val="28"/>
                <w:lang w:eastAsia="en-US"/>
              </w:rPr>
              <w:t>, председател</w:t>
            </w:r>
            <w:r w:rsidR="0060759E">
              <w:rPr>
                <w:rFonts w:ascii="Times New Roman" w:eastAsiaTheme="minorHAnsi" w:hAnsi="Times New Roman" w:cs="Times New Roman"/>
                <w:b w:val="0"/>
                <w:noProof w:val="0"/>
                <w:sz w:val="28"/>
                <w:szCs w:val="28"/>
                <w:lang w:eastAsia="en-US"/>
              </w:rPr>
              <w:t>ь</w:t>
            </w:r>
            <w:r w:rsidR="0060759E" w:rsidRPr="005E2546">
              <w:rPr>
                <w:rFonts w:ascii="Times New Roman" w:eastAsiaTheme="minorHAnsi" w:hAnsi="Times New Roman" w:cs="Times New Roman"/>
                <w:b w:val="0"/>
                <w:noProof w:val="0"/>
                <w:sz w:val="28"/>
                <w:szCs w:val="28"/>
                <w:lang w:eastAsia="en-US"/>
              </w:rPr>
              <w:t xml:space="preserve"> </w:t>
            </w:r>
            <w:r w:rsidR="0060759E">
              <w:rPr>
                <w:rFonts w:ascii="Times New Roman" w:eastAsiaTheme="minorHAnsi" w:hAnsi="Times New Roman" w:cs="Times New Roman"/>
                <w:b w:val="0"/>
                <w:noProof w:val="0"/>
                <w:sz w:val="28"/>
                <w:szCs w:val="28"/>
                <w:lang w:eastAsia="en-US"/>
              </w:rPr>
              <w:t>комиссии</w:t>
            </w:r>
          </w:p>
        </w:tc>
      </w:tr>
      <w:tr w:rsidR="0060759E" w:rsidRPr="005E2546" w:rsidTr="007B02FA">
        <w:tc>
          <w:tcPr>
            <w:tcW w:w="2614" w:type="dxa"/>
            <w:tcBorders>
              <w:top w:val="nil"/>
              <w:left w:val="nil"/>
              <w:bottom w:val="nil"/>
              <w:right w:val="nil"/>
            </w:tcBorders>
          </w:tcPr>
          <w:p w:rsidR="0060759E" w:rsidRPr="005E2546" w:rsidRDefault="0060759E" w:rsidP="00FC0E76">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Кузнецова Лидия Владимировна</w:t>
            </w:r>
          </w:p>
        </w:tc>
        <w:tc>
          <w:tcPr>
            <w:tcW w:w="6804" w:type="dxa"/>
            <w:tcBorders>
              <w:top w:val="nil"/>
              <w:left w:val="nil"/>
              <w:bottom w:val="nil"/>
              <w:right w:val="nil"/>
            </w:tcBorders>
          </w:tcPr>
          <w:p w:rsidR="0060759E" w:rsidRPr="005E2546" w:rsidRDefault="0060759E" w:rsidP="00FC0E76">
            <w:pPr>
              <w:spacing w:after="0"/>
              <w:contextualSpacing w:val="0"/>
              <w:rPr>
                <w:rFonts w:ascii="Times New Roman" w:eastAsiaTheme="minorHAnsi" w:hAnsi="Times New Roman" w:cs="Times New Roman"/>
                <w:b w:val="0"/>
                <w:noProof w:val="0"/>
                <w:sz w:val="28"/>
                <w:szCs w:val="28"/>
                <w:lang w:eastAsia="en-US"/>
              </w:rPr>
            </w:pPr>
            <w:r w:rsidRPr="005E2546">
              <w:rPr>
                <w:rFonts w:ascii="Times New Roman" w:eastAsiaTheme="minorHAnsi" w:hAnsi="Times New Roman" w:cs="Times New Roman"/>
                <w:b w:val="0"/>
                <w:noProof w:val="0"/>
                <w:sz w:val="28"/>
                <w:szCs w:val="28"/>
                <w:lang w:eastAsia="en-US"/>
              </w:rPr>
              <w:t xml:space="preserve">начальник </w:t>
            </w:r>
            <w:r>
              <w:rPr>
                <w:rFonts w:ascii="Times New Roman" w:eastAsiaTheme="minorHAnsi" w:hAnsi="Times New Roman" w:cs="Times New Roman"/>
                <w:b w:val="0"/>
                <w:noProof w:val="0"/>
                <w:sz w:val="28"/>
                <w:szCs w:val="28"/>
                <w:lang w:eastAsia="en-US"/>
              </w:rPr>
              <w:t>финансового управления администрации Благодарненского городского округа Ставропольского края, заместитель председателя комиссии</w:t>
            </w:r>
          </w:p>
        </w:tc>
      </w:tr>
      <w:tr w:rsidR="0060759E" w:rsidRPr="005E2546" w:rsidTr="007B02FA">
        <w:tc>
          <w:tcPr>
            <w:tcW w:w="2614" w:type="dxa"/>
            <w:tcBorders>
              <w:top w:val="nil"/>
              <w:left w:val="nil"/>
              <w:bottom w:val="nil"/>
              <w:right w:val="nil"/>
            </w:tcBorders>
          </w:tcPr>
          <w:p w:rsidR="0060759E" w:rsidRDefault="007E16EA" w:rsidP="00FC0E76">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 xml:space="preserve">Калашникова </w:t>
            </w:r>
          </w:p>
          <w:p w:rsidR="007E16EA" w:rsidRDefault="007E16EA" w:rsidP="00FC0E76">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Татьяна Васильевна</w:t>
            </w:r>
          </w:p>
        </w:tc>
        <w:tc>
          <w:tcPr>
            <w:tcW w:w="6804" w:type="dxa"/>
            <w:tcBorders>
              <w:top w:val="nil"/>
              <w:left w:val="nil"/>
              <w:bottom w:val="nil"/>
              <w:right w:val="nil"/>
            </w:tcBorders>
          </w:tcPr>
          <w:p w:rsidR="0060759E" w:rsidRPr="005E2546" w:rsidRDefault="007B02FA" w:rsidP="007B02FA">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 xml:space="preserve">заместитель начальника </w:t>
            </w:r>
            <w:r w:rsidR="0060759E" w:rsidRPr="005E2546">
              <w:rPr>
                <w:rFonts w:ascii="Times New Roman" w:eastAsiaTheme="minorHAnsi" w:hAnsi="Times New Roman" w:cs="Times New Roman"/>
                <w:b w:val="0"/>
                <w:noProof w:val="0"/>
                <w:sz w:val="28"/>
                <w:szCs w:val="28"/>
                <w:lang w:eastAsia="en-US"/>
              </w:rPr>
              <w:t>отдела</w:t>
            </w:r>
            <w:r w:rsidR="0060759E">
              <w:rPr>
                <w:rFonts w:ascii="Times New Roman" w:eastAsiaTheme="minorHAnsi" w:hAnsi="Times New Roman" w:cs="Times New Roman"/>
                <w:b w:val="0"/>
                <w:noProof w:val="0"/>
                <w:sz w:val="28"/>
                <w:szCs w:val="28"/>
                <w:lang w:eastAsia="en-US"/>
              </w:rPr>
              <w:t xml:space="preserve"> </w:t>
            </w:r>
            <w:r>
              <w:rPr>
                <w:rFonts w:ascii="Times New Roman" w:eastAsiaTheme="minorHAnsi" w:hAnsi="Times New Roman" w:cs="Times New Roman"/>
                <w:b w:val="0"/>
                <w:noProof w:val="0"/>
                <w:sz w:val="28"/>
                <w:szCs w:val="28"/>
                <w:lang w:eastAsia="en-US"/>
              </w:rPr>
              <w:t>экономического развития</w:t>
            </w:r>
            <w:r w:rsidR="007E16EA">
              <w:rPr>
                <w:rFonts w:ascii="Times New Roman" w:eastAsiaTheme="minorHAnsi" w:hAnsi="Times New Roman" w:cs="Times New Roman"/>
                <w:b w:val="0"/>
                <w:noProof w:val="0"/>
                <w:sz w:val="28"/>
                <w:szCs w:val="28"/>
                <w:lang w:eastAsia="en-US"/>
              </w:rPr>
              <w:t xml:space="preserve"> </w:t>
            </w:r>
            <w:r w:rsidR="0060759E">
              <w:rPr>
                <w:rFonts w:ascii="Times New Roman" w:eastAsiaTheme="minorHAnsi" w:hAnsi="Times New Roman" w:cs="Times New Roman"/>
                <w:b w:val="0"/>
                <w:noProof w:val="0"/>
                <w:sz w:val="28"/>
                <w:szCs w:val="28"/>
                <w:lang w:eastAsia="en-US"/>
              </w:rPr>
              <w:t>администрации Благодарненского городского округа Ставропольского края, секретарь комиссии</w:t>
            </w:r>
          </w:p>
        </w:tc>
      </w:tr>
      <w:tr w:rsidR="0060759E" w:rsidRPr="005E2546" w:rsidTr="007B02FA">
        <w:tc>
          <w:tcPr>
            <w:tcW w:w="9418" w:type="dxa"/>
            <w:gridSpan w:val="2"/>
            <w:tcBorders>
              <w:top w:val="nil"/>
              <w:left w:val="nil"/>
              <w:bottom w:val="nil"/>
              <w:right w:val="nil"/>
            </w:tcBorders>
          </w:tcPr>
          <w:p w:rsidR="0060759E" w:rsidRPr="005E2546" w:rsidRDefault="0060759E" w:rsidP="00FC0E76">
            <w:pPr>
              <w:spacing w:after="0"/>
              <w:contextualSpacing w:val="0"/>
              <w:jc w:val="center"/>
              <w:rPr>
                <w:rFonts w:ascii="Times New Roman" w:eastAsiaTheme="minorHAnsi" w:hAnsi="Times New Roman" w:cs="Times New Roman"/>
                <w:b w:val="0"/>
                <w:noProof w:val="0"/>
                <w:sz w:val="28"/>
                <w:szCs w:val="28"/>
                <w:lang w:eastAsia="en-US"/>
              </w:rPr>
            </w:pPr>
            <w:r w:rsidRPr="005E2546">
              <w:rPr>
                <w:rFonts w:ascii="Times New Roman" w:eastAsiaTheme="minorHAnsi" w:hAnsi="Times New Roman" w:cs="Times New Roman"/>
                <w:b w:val="0"/>
                <w:noProof w:val="0"/>
                <w:sz w:val="28"/>
                <w:szCs w:val="28"/>
                <w:lang w:eastAsia="en-US"/>
              </w:rPr>
              <w:t xml:space="preserve">Члены </w:t>
            </w:r>
            <w:r>
              <w:rPr>
                <w:rFonts w:ascii="Times New Roman" w:eastAsiaTheme="minorHAnsi" w:hAnsi="Times New Roman" w:cs="Times New Roman"/>
                <w:b w:val="0"/>
                <w:noProof w:val="0"/>
                <w:sz w:val="28"/>
                <w:szCs w:val="28"/>
                <w:lang w:eastAsia="en-US"/>
              </w:rPr>
              <w:t>комиссии</w:t>
            </w:r>
            <w:r w:rsidRPr="005E2546">
              <w:rPr>
                <w:rFonts w:ascii="Times New Roman" w:eastAsiaTheme="minorHAnsi" w:hAnsi="Times New Roman" w:cs="Times New Roman"/>
                <w:b w:val="0"/>
                <w:noProof w:val="0"/>
                <w:sz w:val="28"/>
                <w:szCs w:val="28"/>
                <w:lang w:eastAsia="en-US"/>
              </w:rPr>
              <w:t>:</w:t>
            </w:r>
          </w:p>
        </w:tc>
      </w:tr>
      <w:tr w:rsidR="0060759E" w:rsidRPr="005E2546" w:rsidTr="007B02FA">
        <w:tc>
          <w:tcPr>
            <w:tcW w:w="2614" w:type="dxa"/>
            <w:tcBorders>
              <w:top w:val="nil"/>
              <w:left w:val="nil"/>
              <w:bottom w:val="nil"/>
              <w:right w:val="nil"/>
            </w:tcBorders>
          </w:tcPr>
          <w:p w:rsidR="0060759E" w:rsidRDefault="007E16EA" w:rsidP="00FC0E76">
            <w:pPr>
              <w:spacing w:after="0"/>
              <w:contextualSpacing w:val="0"/>
              <w:jc w:val="left"/>
              <w:rPr>
                <w:rFonts w:ascii="Times New Roman" w:eastAsiaTheme="minorHAnsi" w:hAnsi="Times New Roman" w:cs="Times New Roman"/>
                <w:b w:val="0"/>
                <w:noProof w:val="0"/>
                <w:sz w:val="28"/>
                <w:szCs w:val="28"/>
                <w:lang w:eastAsia="en-US"/>
              </w:rPr>
            </w:pPr>
            <w:proofErr w:type="spellStart"/>
            <w:r>
              <w:rPr>
                <w:rFonts w:ascii="Times New Roman" w:eastAsiaTheme="minorHAnsi" w:hAnsi="Times New Roman" w:cs="Times New Roman"/>
                <w:b w:val="0"/>
                <w:noProof w:val="0"/>
                <w:sz w:val="28"/>
                <w:szCs w:val="28"/>
                <w:lang w:eastAsia="en-US"/>
              </w:rPr>
              <w:t>Алейникова</w:t>
            </w:r>
            <w:proofErr w:type="spellEnd"/>
            <w:r>
              <w:rPr>
                <w:rFonts w:ascii="Times New Roman" w:eastAsiaTheme="minorHAnsi" w:hAnsi="Times New Roman" w:cs="Times New Roman"/>
                <w:b w:val="0"/>
                <w:noProof w:val="0"/>
                <w:sz w:val="28"/>
                <w:szCs w:val="28"/>
                <w:lang w:eastAsia="en-US"/>
              </w:rPr>
              <w:t xml:space="preserve"> </w:t>
            </w:r>
          </w:p>
          <w:p w:rsidR="007E16EA" w:rsidRDefault="007E16EA" w:rsidP="00FC0E76">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Светлана Васильевна</w:t>
            </w:r>
          </w:p>
        </w:tc>
        <w:tc>
          <w:tcPr>
            <w:tcW w:w="6804" w:type="dxa"/>
            <w:tcBorders>
              <w:top w:val="nil"/>
              <w:left w:val="nil"/>
              <w:bottom w:val="nil"/>
              <w:right w:val="nil"/>
            </w:tcBorders>
          </w:tcPr>
          <w:p w:rsidR="0060759E" w:rsidRPr="009F68D6" w:rsidRDefault="0060759E" w:rsidP="00FC0E76">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начальник отдела планирования, учета и отчетности – главный бухгалтер администрации Благодарненского городского округа Ставропольского края</w:t>
            </w:r>
          </w:p>
        </w:tc>
      </w:tr>
      <w:tr w:rsidR="0060759E" w:rsidRPr="005E2546" w:rsidTr="007B02FA">
        <w:tc>
          <w:tcPr>
            <w:tcW w:w="2614" w:type="dxa"/>
            <w:tcBorders>
              <w:top w:val="nil"/>
              <w:left w:val="nil"/>
              <w:bottom w:val="nil"/>
              <w:right w:val="nil"/>
            </w:tcBorders>
          </w:tcPr>
          <w:p w:rsidR="007B02FA" w:rsidRDefault="007E16EA" w:rsidP="00FC0E76">
            <w:pPr>
              <w:spacing w:after="0"/>
              <w:contextualSpacing w:val="0"/>
              <w:jc w:val="left"/>
              <w:rPr>
                <w:rFonts w:ascii="Times New Roman" w:eastAsiaTheme="minorHAnsi" w:hAnsi="Times New Roman" w:cs="Times New Roman"/>
                <w:b w:val="0"/>
                <w:noProof w:val="0"/>
                <w:sz w:val="28"/>
                <w:szCs w:val="28"/>
                <w:lang w:eastAsia="en-US"/>
              </w:rPr>
            </w:pPr>
            <w:proofErr w:type="spellStart"/>
            <w:r>
              <w:rPr>
                <w:rFonts w:ascii="Times New Roman" w:eastAsiaTheme="minorHAnsi" w:hAnsi="Times New Roman" w:cs="Times New Roman"/>
                <w:b w:val="0"/>
                <w:noProof w:val="0"/>
                <w:sz w:val="28"/>
                <w:szCs w:val="28"/>
                <w:lang w:eastAsia="en-US"/>
              </w:rPr>
              <w:t>Шурховецкая</w:t>
            </w:r>
            <w:proofErr w:type="spellEnd"/>
            <w:r>
              <w:rPr>
                <w:rFonts w:ascii="Times New Roman" w:eastAsiaTheme="minorHAnsi" w:hAnsi="Times New Roman" w:cs="Times New Roman"/>
                <w:b w:val="0"/>
                <w:noProof w:val="0"/>
                <w:sz w:val="28"/>
                <w:szCs w:val="28"/>
                <w:lang w:eastAsia="en-US"/>
              </w:rPr>
              <w:t xml:space="preserve"> </w:t>
            </w:r>
          </w:p>
          <w:p w:rsidR="0060759E" w:rsidRDefault="007E16EA" w:rsidP="00FC0E76">
            <w:pPr>
              <w:spacing w:after="0"/>
              <w:contextualSpacing w:val="0"/>
              <w:jc w:val="left"/>
              <w:rPr>
                <w:rFonts w:ascii="Times New Roman" w:eastAsiaTheme="minorHAnsi" w:hAnsi="Times New Roman" w:cs="Times New Roman"/>
                <w:b w:val="0"/>
                <w:noProof w:val="0"/>
                <w:sz w:val="28"/>
                <w:szCs w:val="28"/>
                <w:lang w:eastAsia="en-US"/>
              </w:rPr>
            </w:pPr>
            <w:bookmarkStart w:id="3" w:name="_GoBack"/>
            <w:bookmarkEnd w:id="3"/>
            <w:r>
              <w:rPr>
                <w:rFonts w:ascii="Times New Roman" w:eastAsiaTheme="minorHAnsi" w:hAnsi="Times New Roman" w:cs="Times New Roman"/>
                <w:b w:val="0"/>
                <w:noProof w:val="0"/>
                <w:sz w:val="28"/>
                <w:szCs w:val="28"/>
                <w:lang w:eastAsia="en-US"/>
              </w:rPr>
              <w:t>Лилия Сергеевна</w:t>
            </w:r>
          </w:p>
        </w:tc>
        <w:tc>
          <w:tcPr>
            <w:tcW w:w="6804" w:type="dxa"/>
            <w:tcBorders>
              <w:top w:val="nil"/>
              <w:left w:val="nil"/>
              <w:bottom w:val="nil"/>
              <w:right w:val="nil"/>
            </w:tcBorders>
          </w:tcPr>
          <w:p w:rsidR="0060759E" w:rsidRPr="009F68D6" w:rsidRDefault="0060759E" w:rsidP="00FC0E76">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начальник отдела правового обеспечения администрации Благодарненского городского округа Ставропольского края</w:t>
            </w:r>
          </w:p>
        </w:tc>
      </w:tr>
      <w:tr w:rsidR="0060759E" w:rsidRPr="005E2546" w:rsidTr="007B02FA">
        <w:tc>
          <w:tcPr>
            <w:tcW w:w="2614" w:type="dxa"/>
            <w:tcBorders>
              <w:top w:val="nil"/>
              <w:left w:val="nil"/>
              <w:bottom w:val="nil"/>
              <w:right w:val="nil"/>
            </w:tcBorders>
          </w:tcPr>
          <w:p w:rsidR="0060759E" w:rsidRDefault="0060759E" w:rsidP="00FC0E76">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Соколов Виктор</w:t>
            </w:r>
          </w:p>
          <w:p w:rsidR="0060759E" w:rsidRDefault="0060759E" w:rsidP="00FC0E76">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Иванович</w:t>
            </w:r>
          </w:p>
        </w:tc>
        <w:tc>
          <w:tcPr>
            <w:tcW w:w="6804" w:type="dxa"/>
            <w:tcBorders>
              <w:top w:val="nil"/>
              <w:left w:val="nil"/>
              <w:bottom w:val="nil"/>
              <w:right w:val="nil"/>
            </w:tcBorders>
          </w:tcPr>
          <w:p w:rsidR="0060759E" w:rsidRPr="009F68D6" w:rsidRDefault="0060759E" w:rsidP="00FC0E76">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заместитель главы администрации - начальник управления сельского хозяйства администрации Благодарненского городского округа Ставропольского края</w:t>
            </w:r>
          </w:p>
        </w:tc>
      </w:tr>
      <w:tr w:rsidR="0060759E" w:rsidRPr="005E2546" w:rsidTr="007B02FA">
        <w:tc>
          <w:tcPr>
            <w:tcW w:w="2614" w:type="dxa"/>
            <w:tcBorders>
              <w:top w:val="nil"/>
              <w:left w:val="nil"/>
              <w:bottom w:val="nil"/>
              <w:right w:val="nil"/>
            </w:tcBorders>
          </w:tcPr>
          <w:p w:rsidR="0060759E" w:rsidRDefault="0060759E" w:rsidP="00FC0E76">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Субботина Галина Валентиновна</w:t>
            </w:r>
          </w:p>
        </w:tc>
        <w:tc>
          <w:tcPr>
            <w:tcW w:w="6804" w:type="dxa"/>
            <w:tcBorders>
              <w:top w:val="nil"/>
              <w:left w:val="nil"/>
              <w:bottom w:val="nil"/>
              <w:right w:val="nil"/>
            </w:tcBorders>
          </w:tcPr>
          <w:p w:rsidR="0060759E" w:rsidRPr="009F68D6" w:rsidRDefault="0060759E" w:rsidP="00FC0E76">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начальник управления имущественных и земельных отношений бухгалтер администрации Благодарненского городского округа Ставропольского края</w:t>
            </w:r>
          </w:p>
        </w:tc>
      </w:tr>
      <w:tr w:rsidR="0060759E" w:rsidRPr="005E2546" w:rsidTr="007B02FA">
        <w:tc>
          <w:tcPr>
            <w:tcW w:w="2614" w:type="dxa"/>
            <w:tcBorders>
              <w:top w:val="nil"/>
              <w:left w:val="nil"/>
              <w:bottom w:val="nil"/>
              <w:right w:val="nil"/>
            </w:tcBorders>
          </w:tcPr>
          <w:p w:rsidR="0060759E" w:rsidRDefault="00062FA8" w:rsidP="00FC0E76">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Ким Сергей Владиславович</w:t>
            </w:r>
          </w:p>
        </w:tc>
        <w:tc>
          <w:tcPr>
            <w:tcW w:w="6804" w:type="dxa"/>
            <w:tcBorders>
              <w:top w:val="nil"/>
              <w:left w:val="nil"/>
              <w:bottom w:val="nil"/>
              <w:right w:val="nil"/>
            </w:tcBorders>
          </w:tcPr>
          <w:p w:rsidR="0060759E" w:rsidRDefault="00062FA8" w:rsidP="00062FA8">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 xml:space="preserve">заместитель главы администрации - </w:t>
            </w:r>
            <w:r w:rsidR="0060759E">
              <w:rPr>
                <w:rFonts w:ascii="Times New Roman" w:eastAsiaTheme="minorHAnsi" w:hAnsi="Times New Roman" w:cs="Times New Roman"/>
                <w:b w:val="0"/>
                <w:noProof w:val="0"/>
                <w:sz w:val="28"/>
                <w:szCs w:val="28"/>
                <w:lang w:eastAsia="en-US"/>
              </w:rPr>
              <w:t xml:space="preserve">начальник управления </w:t>
            </w:r>
            <w:r>
              <w:rPr>
                <w:rFonts w:ascii="Times New Roman" w:eastAsiaTheme="minorHAnsi" w:hAnsi="Times New Roman" w:cs="Times New Roman"/>
                <w:b w:val="0"/>
                <w:noProof w:val="0"/>
                <w:sz w:val="28"/>
                <w:szCs w:val="28"/>
                <w:lang w:eastAsia="en-US"/>
              </w:rPr>
              <w:t>по делам территорий</w:t>
            </w:r>
            <w:r w:rsidR="0060759E">
              <w:rPr>
                <w:rFonts w:ascii="Times New Roman" w:eastAsiaTheme="minorHAnsi" w:hAnsi="Times New Roman" w:cs="Times New Roman"/>
                <w:b w:val="0"/>
                <w:noProof w:val="0"/>
                <w:sz w:val="28"/>
                <w:szCs w:val="28"/>
                <w:lang w:eastAsia="en-US"/>
              </w:rPr>
              <w:t xml:space="preserve"> администрации Благодарненского городского округа Ставропольского </w:t>
            </w:r>
            <w:r w:rsidR="0060759E">
              <w:rPr>
                <w:rFonts w:ascii="Times New Roman" w:eastAsiaTheme="minorHAnsi" w:hAnsi="Times New Roman" w:cs="Times New Roman"/>
                <w:b w:val="0"/>
                <w:noProof w:val="0"/>
                <w:sz w:val="28"/>
                <w:szCs w:val="28"/>
                <w:lang w:eastAsia="en-US"/>
              </w:rPr>
              <w:lastRenderedPageBreak/>
              <w:t xml:space="preserve">края </w:t>
            </w:r>
          </w:p>
        </w:tc>
      </w:tr>
      <w:tr w:rsidR="0060759E" w:rsidRPr="005E2546" w:rsidTr="007B02FA">
        <w:tc>
          <w:tcPr>
            <w:tcW w:w="2614" w:type="dxa"/>
            <w:tcBorders>
              <w:top w:val="nil"/>
              <w:left w:val="nil"/>
              <w:bottom w:val="nil"/>
              <w:right w:val="nil"/>
            </w:tcBorders>
          </w:tcPr>
          <w:p w:rsidR="0060759E" w:rsidRPr="005E2546" w:rsidRDefault="0060759E" w:rsidP="00FC0E76">
            <w:pPr>
              <w:spacing w:after="0"/>
              <w:contextualSpacing w:val="0"/>
              <w:jc w:val="left"/>
              <w:rPr>
                <w:rFonts w:ascii="Times New Roman" w:eastAsiaTheme="minorHAnsi" w:hAnsi="Times New Roman" w:cs="Times New Roman"/>
                <w:b w:val="0"/>
                <w:noProof w:val="0"/>
                <w:sz w:val="28"/>
                <w:szCs w:val="28"/>
                <w:lang w:eastAsia="en-US"/>
              </w:rPr>
            </w:pPr>
            <w:proofErr w:type="spellStart"/>
            <w:r>
              <w:rPr>
                <w:rFonts w:ascii="Times New Roman" w:eastAsiaTheme="minorHAnsi" w:hAnsi="Times New Roman" w:cs="Times New Roman"/>
                <w:b w:val="0"/>
                <w:noProof w:val="0"/>
                <w:sz w:val="28"/>
                <w:szCs w:val="28"/>
                <w:lang w:eastAsia="en-US"/>
              </w:rPr>
              <w:lastRenderedPageBreak/>
              <w:t>Гаас</w:t>
            </w:r>
            <w:proofErr w:type="spellEnd"/>
            <w:r>
              <w:rPr>
                <w:rFonts w:ascii="Times New Roman" w:eastAsiaTheme="minorHAnsi" w:hAnsi="Times New Roman" w:cs="Times New Roman"/>
                <w:b w:val="0"/>
                <w:noProof w:val="0"/>
                <w:sz w:val="28"/>
                <w:szCs w:val="28"/>
                <w:lang w:eastAsia="en-US"/>
              </w:rPr>
              <w:t xml:space="preserve"> Владимир Владимирович</w:t>
            </w:r>
          </w:p>
        </w:tc>
        <w:tc>
          <w:tcPr>
            <w:tcW w:w="6804" w:type="dxa"/>
            <w:tcBorders>
              <w:top w:val="nil"/>
              <w:left w:val="nil"/>
              <w:bottom w:val="nil"/>
              <w:right w:val="nil"/>
            </w:tcBorders>
          </w:tcPr>
          <w:p w:rsidR="0060759E" w:rsidRPr="005E2546" w:rsidRDefault="0060759E" w:rsidP="00FC0E76">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 xml:space="preserve">руководитель Благодарненского </w:t>
            </w:r>
            <w:r w:rsidRPr="005E2546">
              <w:rPr>
                <w:rFonts w:ascii="Times New Roman" w:eastAsiaTheme="minorHAnsi" w:hAnsi="Times New Roman" w:cs="Times New Roman"/>
                <w:b w:val="0"/>
                <w:noProof w:val="0"/>
                <w:sz w:val="28"/>
                <w:szCs w:val="28"/>
                <w:lang w:eastAsia="en-US"/>
              </w:rPr>
              <w:t>отделения Общероссийской общественной организации малого и среднего предпринимательства "ОПОРА РОССИИ"</w:t>
            </w:r>
            <w:r>
              <w:rPr>
                <w:rFonts w:ascii="Times New Roman" w:eastAsiaTheme="minorHAnsi" w:hAnsi="Times New Roman" w:cs="Times New Roman"/>
                <w:b w:val="0"/>
                <w:noProof w:val="0"/>
                <w:sz w:val="28"/>
                <w:szCs w:val="28"/>
                <w:lang w:eastAsia="en-US"/>
              </w:rPr>
              <w:t xml:space="preserve">, индивидуальный предприниматель, директор общества с ограниченной ответственностью «Верхний рынок» </w:t>
            </w:r>
          </w:p>
        </w:tc>
      </w:tr>
    </w:tbl>
    <w:p w:rsidR="0060759E" w:rsidRDefault="0060759E" w:rsidP="0060759E">
      <w:pPr>
        <w:rPr>
          <w:b w:val="0"/>
        </w:rPr>
      </w:pPr>
    </w:p>
    <w:p w:rsidR="0060759E" w:rsidRDefault="0060759E" w:rsidP="0060759E">
      <w:pPr>
        <w:rPr>
          <w:b w:val="0"/>
        </w:rPr>
      </w:pPr>
    </w:p>
    <w:p w:rsidR="00062FA8" w:rsidRDefault="00062FA8" w:rsidP="0060759E">
      <w:pPr>
        <w:spacing w:line="240" w:lineRule="exac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Первый заместитель главы администрации</w:t>
      </w:r>
    </w:p>
    <w:p w:rsidR="00062FA8" w:rsidRDefault="00062FA8" w:rsidP="0060759E">
      <w:pPr>
        <w:spacing w:line="240" w:lineRule="exac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Благодарненского городского округа</w:t>
      </w:r>
    </w:p>
    <w:p w:rsidR="0060759E" w:rsidRPr="00B01EEA" w:rsidRDefault="00062FA8" w:rsidP="0060759E">
      <w:pPr>
        <w:spacing w:line="240" w:lineRule="exact"/>
        <w:rPr>
          <w:rFonts w:ascii="Times New Roman" w:hAnsi="Times New Roman" w:cs="Times New Roman"/>
          <w:b w:val="0"/>
          <w:sz w:val="28"/>
          <w:szCs w:val="28"/>
        </w:rPr>
      </w:pPr>
      <w:r>
        <w:rPr>
          <w:rFonts w:ascii="Times New Roman" w:eastAsiaTheme="minorHAnsi" w:hAnsi="Times New Roman" w:cs="Times New Roman"/>
          <w:b w:val="0"/>
          <w:noProof w:val="0"/>
          <w:sz w:val="28"/>
          <w:szCs w:val="28"/>
          <w:lang w:eastAsia="en-US"/>
        </w:rPr>
        <w:t>Ставропольского края</w:t>
      </w:r>
      <w:r w:rsidR="0060759E">
        <w:rPr>
          <w:rFonts w:ascii="Times New Roman" w:hAnsi="Times New Roman" w:cs="Times New Roman"/>
          <w:b w:val="0"/>
          <w:sz w:val="28"/>
          <w:szCs w:val="28"/>
        </w:rPr>
        <w:t xml:space="preserve">                                                               </w:t>
      </w:r>
      <w:r>
        <w:rPr>
          <w:rFonts w:ascii="Times New Roman" w:hAnsi="Times New Roman" w:cs="Times New Roman"/>
          <w:b w:val="0"/>
          <w:sz w:val="28"/>
          <w:szCs w:val="28"/>
        </w:rPr>
        <w:t>Н.Д. Федюнина</w:t>
      </w:r>
    </w:p>
    <w:p w:rsidR="0060759E" w:rsidRPr="00702BA7" w:rsidRDefault="0060759E" w:rsidP="0060759E">
      <w:pPr>
        <w:spacing w:line="240" w:lineRule="exact"/>
        <w:rPr>
          <w:rFonts w:ascii="Times New Roman" w:hAnsi="Times New Roman" w:cs="Times New Roman"/>
          <w:b w:val="0"/>
          <w:sz w:val="28"/>
          <w:szCs w:val="28"/>
        </w:rPr>
      </w:pPr>
    </w:p>
    <w:p w:rsidR="0060759E" w:rsidRPr="008A28E1" w:rsidRDefault="0060759E" w:rsidP="0060759E">
      <w:pPr>
        <w:spacing w:after="0"/>
        <w:ind w:firstLine="709"/>
        <w:contextualSpacing w:val="0"/>
        <w:rPr>
          <w:rFonts w:ascii="Times New Roman" w:eastAsia="Times New Roman" w:hAnsi="Times New Roman" w:cs="Times New Roman"/>
          <w:b w:val="0"/>
          <w:noProof w:val="0"/>
          <w:sz w:val="28"/>
          <w:szCs w:val="28"/>
        </w:rPr>
      </w:pPr>
    </w:p>
    <w:p w:rsidR="0060759E" w:rsidRDefault="0060759E"/>
    <w:sectPr w:rsidR="0060759E" w:rsidSect="002B63B5">
      <w:headerReference w:type="default" r:id="rId18"/>
      <w:headerReference w:type="first" r:id="rId19"/>
      <w:pgSz w:w="11907" w:h="16840" w:code="9"/>
      <w:pgMar w:top="1134" w:right="567" w:bottom="1134" w:left="1985" w:header="340" w:footer="0" w:gutter="0"/>
      <w:cols w:space="708"/>
      <w:titlePg/>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90" w:rsidRDefault="007C4B90" w:rsidP="002B63B5">
      <w:pPr>
        <w:spacing w:after="0"/>
      </w:pPr>
      <w:r>
        <w:separator/>
      </w:r>
    </w:p>
  </w:endnote>
  <w:endnote w:type="continuationSeparator" w:id="0">
    <w:p w:rsidR="007C4B90" w:rsidRDefault="007C4B90" w:rsidP="002B63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90" w:rsidRDefault="007C4B90" w:rsidP="002B63B5">
      <w:pPr>
        <w:spacing w:after="0"/>
      </w:pPr>
      <w:r>
        <w:separator/>
      </w:r>
    </w:p>
  </w:footnote>
  <w:footnote w:type="continuationSeparator" w:id="0">
    <w:p w:rsidR="007C4B90" w:rsidRDefault="007C4B90" w:rsidP="002B63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0B" w:rsidRDefault="0093770B">
    <w:pPr>
      <w:pStyle w:val="ac"/>
      <w:jc w:val="right"/>
    </w:pPr>
  </w:p>
  <w:p w:rsidR="0093770B" w:rsidRDefault="0093770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0B" w:rsidRPr="002B63B5" w:rsidRDefault="0093770B">
    <w:pPr>
      <w:pStyle w:val="ac"/>
      <w:jc w:val="right"/>
      <w:rPr>
        <w:rFonts w:ascii="Times New Roman" w:hAnsi="Times New Roman" w:cs="Times New Roman"/>
        <w:b w:val="0"/>
        <w:sz w:val="24"/>
        <w:szCs w:val="24"/>
      </w:rPr>
    </w:pPr>
  </w:p>
  <w:p w:rsidR="0093770B" w:rsidRDefault="0093770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7B92"/>
    <w:multiLevelType w:val="multilevel"/>
    <w:tmpl w:val="E704394E"/>
    <w:lvl w:ilvl="0">
      <w:start w:val="1"/>
      <w:numFmt w:val="decimal"/>
      <w:lvlText w:val="%1."/>
      <w:lvlJc w:val="left"/>
      <w:pPr>
        <w:ind w:left="119" w:hanging="254"/>
        <w:jc w:val="left"/>
      </w:pPr>
      <w:rPr>
        <w:rFonts w:ascii="Calibri" w:eastAsia="Calibri" w:hAnsi="Calibri" w:hint="default"/>
        <w:spacing w:val="-2"/>
        <w:sz w:val="22"/>
        <w:szCs w:val="22"/>
      </w:rPr>
    </w:lvl>
    <w:lvl w:ilvl="1">
      <w:start w:val="1"/>
      <w:numFmt w:val="decimal"/>
      <w:lvlText w:val="%2."/>
      <w:lvlJc w:val="left"/>
      <w:pPr>
        <w:ind w:left="279" w:hanging="413"/>
        <w:jc w:val="right"/>
      </w:pPr>
      <w:rPr>
        <w:rFonts w:ascii="Calibri" w:eastAsia="Calibri" w:hAnsi="Calibri" w:hint="default"/>
        <w:spacing w:val="-2"/>
        <w:sz w:val="22"/>
        <w:szCs w:val="22"/>
      </w:rPr>
    </w:lvl>
    <w:lvl w:ilvl="2">
      <w:start w:val="1"/>
      <w:numFmt w:val="decimal"/>
      <w:lvlText w:val="%2.%3."/>
      <w:lvlJc w:val="left"/>
      <w:pPr>
        <w:ind w:left="119" w:hanging="581"/>
        <w:jc w:val="left"/>
      </w:pPr>
      <w:rPr>
        <w:rFonts w:ascii="Calibri" w:eastAsia="Calibri" w:hAnsi="Calibri" w:hint="default"/>
        <w:spacing w:val="-2"/>
        <w:sz w:val="22"/>
        <w:szCs w:val="22"/>
      </w:rPr>
    </w:lvl>
    <w:lvl w:ilvl="3">
      <w:start w:val="1"/>
      <w:numFmt w:val="bullet"/>
      <w:lvlText w:val="•"/>
      <w:lvlJc w:val="left"/>
      <w:pPr>
        <w:ind w:left="2347" w:hanging="581"/>
      </w:pPr>
      <w:rPr>
        <w:rFonts w:hint="default"/>
      </w:rPr>
    </w:lvl>
    <w:lvl w:ilvl="4">
      <w:start w:val="1"/>
      <w:numFmt w:val="bullet"/>
      <w:lvlText w:val="•"/>
      <w:lvlJc w:val="left"/>
      <w:pPr>
        <w:ind w:left="3381" w:hanging="581"/>
      </w:pPr>
      <w:rPr>
        <w:rFonts w:hint="default"/>
      </w:rPr>
    </w:lvl>
    <w:lvl w:ilvl="5">
      <w:start w:val="1"/>
      <w:numFmt w:val="bullet"/>
      <w:lvlText w:val="•"/>
      <w:lvlJc w:val="left"/>
      <w:pPr>
        <w:ind w:left="4414" w:hanging="581"/>
      </w:pPr>
      <w:rPr>
        <w:rFonts w:hint="default"/>
      </w:rPr>
    </w:lvl>
    <w:lvl w:ilvl="6">
      <w:start w:val="1"/>
      <w:numFmt w:val="bullet"/>
      <w:lvlText w:val="•"/>
      <w:lvlJc w:val="left"/>
      <w:pPr>
        <w:ind w:left="5448" w:hanging="581"/>
      </w:pPr>
      <w:rPr>
        <w:rFonts w:hint="default"/>
      </w:rPr>
    </w:lvl>
    <w:lvl w:ilvl="7">
      <w:start w:val="1"/>
      <w:numFmt w:val="bullet"/>
      <w:lvlText w:val="•"/>
      <w:lvlJc w:val="left"/>
      <w:pPr>
        <w:ind w:left="6482" w:hanging="581"/>
      </w:pPr>
      <w:rPr>
        <w:rFonts w:hint="default"/>
      </w:rPr>
    </w:lvl>
    <w:lvl w:ilvl="8">
      <w:start w:val="1"/>
      <w:numFmt w:val="bullet"/>
      <w:lvlText w:val="•"/>
      <w:lvlJc w:val="left"/>
      <w:pPr>
        <w:ind w:left="7516" w:hanging="581"/>
      </w:pPr>
      <w:rPr>
        <w:rFonts w:hint="default"/>
      </w:rPr>
    </w:lvl>
  </w:abstractNum>
  <w:abstractNum w:abstractNumId="1">
    <w:nsid w:val="40913D29"/>
    <w:multiLevelType w:val="multilevel"/>
    <w:tmpl w:val="19FA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053B71"/>
    <w:multiLevelType w:val="multilevel"/>
    <w:tmpl w:val="2EEA51E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1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41"/>
    <w:rsid w:val="00062FA8"/>
    <w:rsid w:val="000F3185"/>
    <w:rsid w:val="00163712"/>
    <w:rsid w:val="001D45FD"/>
    <w:rsid w:val="001D659F"/>
    <w:rsid w:val="00277B7D"/>
    <w:rsid w:val="002B63B5"/>
    <w:rsid w:val="002C0FF4"/>
    <w:rsid w:val="002E0BD1"/>
    <w:rsid w:val="002E3247"/>
    <w:rsid w:val="00441CD0"/>
    <w:rsid w:val="0048469C"/>
    <w:rsid w:val="005544A5"/>
    <w:rsid w:val="005556A5"/>
    <w:rsid w:val="005F24B5"/>
    <w:rsid w:val="00600689"/>
    <w:rsid w:val="0060759E"/>
    <w:rsid w:val="006F34CE"/>
    <w:rsid w:val="00761BF8"/>
    <w:rsid w:val="007649BD"/>
    <w:rsid w:val="007B02FA"/>
    <w:rsid w:val="007C4B90"/>
    <w:rsid w:val="007E16EA"/>
    <w:rsid w:val="00883362"/>
    <w:rsid w:val="0093770B"/>
    <w:rsid w:val="00AE372D"/>
    <w:rsid w:val="00B009FC"/>
    <w:rsid w:val="00B02AAA"/>
    <w:rsid w:val="00B649DE"/>
    <w:rsid w:val="00BB4F18"/>
    <w:rsid w:val="00BD55BE"/>
    <w:rsid w:val="00C30508"/>
    <w:rsid w:val="00CA2524"/>
    <w:rsid w:val="00CA7FBF"/>
    <w:rsid w:val="00CB643B"/>
    <w:rsid w:val="00D06D03"/>
    <w:rsid w:val="00DE6F41"/>
    <w:rsid w:val="00E77499"/>
    <w:rsid w:val="00ED2499"/>
    <w:rsid w:val="00ED7F4C"/>
    <w:rsid w:val="00F5397E"/>
    <w:rsid w:val="00F54259"/>
    <w:rsid w:val="00F610EC"/>
    <w:rsid w:val="00FB57FA"/>
    <w:rsid w:val="00FC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41"/>
    <w:pPr>
      <w:spacing w:line="240" w:lineRule="auto"/>
      <w:contextualSpacing/>
      <w:jc w:val="both"/>
    </w:pPr>
    <w:rPr>
      <w:rFonts w:ascii="Arial" w:eastAsiaTheme="minorEastAsia" w:hAnsi="Arial" w:cs="Arial"/>
      <w:b/>
      <w:noProo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6F41"/>
    <w:pPr>
      <w:suppressAutoHyphens/>
      <w:spacing w:after="0" w:line="240" w:lineRule="auto"/>
    </w:pPr>
    <w:rPr>
      <w:rFonts w:ascii="Calibri" w:eastAsia="Arial" w:hAnsi="Calibri"/>
      <w:sz w:val="22"/>
      <w:szCs w:val="22"/>
      <w:lang w:eastAsia="ar-SA"/>
    </w:rPr>
  </w:style>
  <w:style w:type="paragraph" w:customStyle="1" w:styleId="formattext">
    <w:name w:val="formattext"/>
    <w:basedOn w:val="a"/>
    <w:rsid w:val="00DE6F41"/>
    <w:pPr>
      <w:spacing w:before="100" w:beforeAutospacing="1" w:after="100" w:afterAutospacing="1"/>
      <w:contextualSpacing w:val="0"/>
      <w:jc w:val="left"/>
    </w:pPr>
    <w:rPr>
      <w:rFonts w:ascii="Times New Roman" w:eastAsia="Times New Roman" w:hAnsi="Times New Roman" w:cs="Times New Roman"/>
      <w:b w:val="0"/>
      <w:noProof w:val="0"/>
      <w:sz w:val="24"/>
      <w:szCs w:val="24"/>
    </w:rPr>
  </w:style>
  <w:style w:type="character" w:customStyle="1" w:styleId="apple-converted-space">
    <w:name w:val="apple-converted-space"/>
    <w:basedOn w:val="a0"/>
    <w:rsid w:val="00DE6F41"/>
  </w:style>
  <w:style w:type="character" w:styleId="a4">
    <w:name w:val="Hyperlink"/>
    <w:basedOn w:val="a0"/>
    <w:uiPriority w:val="99"/>
    <w:unhideWhenUsed/>
    <w:rsid w:val="00DE6F41"/>
    <w:rPr>
      <w:color w:val="0000FF"/>
      <w:u w:val="single"/>
    </w:rPr>
  </w:style>
  <w:style w:type="table" w:styleId="a5">
    <w:name w:val="Table Grid"/>
    <w:basedOn w:val="a1"/>
    <w:uiPriority w:val="59"/>
    <w:rsid w:val="00DE6F41"/>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uiPriority w:val="1"/>
    <w:qFormat/>
    <w:rsid w:val="00DE6F41"/>
    <w:pPr>
      <w:widowControl w:val="0"/>
      <w:spacing w:after="0"/>
      <w:ind w:left="119" w:firstLine="543"/>
      <w:contextualSpacing w:val="0"/>
      <w:jc w:val="left"/>
    </w:pPr>
    <w:rPr>
      <w:rFonts w:ascii="Calibri" w:eastAsia="Calibri" w:hAnsi="Calibri" w:cstheme="minorBidi"/>
      <w:b w:val="0"/>
      <w:noProof w:val="0"/>
      <w:sz w:val="22"/>
      <w:szCs w:val="22"/>
      <w:lang w:val="en-US" w:eastAsia="en-US"/>
    </w:rPr>
  </w:style>
  <w:style w:type="character" w:customStyle="1" w:styleId="a7">
    <w:name w:val="Основной текст Знак"/>
    <w:basedOn w:val="a0"/>
    <w:link w:val="a6"/>
    <w:uiPriority w:val="1"/>
    <w:rsid w:val="00DE6F41"/>
    <w:rPr>
      <w:rFonts w:ascii="Calibri" w:eastAsia="Calibri" w:hAnsi="Calibri" w:cstheme="minorBidi"/>
      <w:sz w:val="22"/>
      <w:szCs w:val="22"/>
      <w:lang w:val="en-US"/>
    </w:rPr>
  </w:style>
  <w:style w:type="paragraph" w:styleId="a8">
    <w:name w:val="Balloon Text"/>
    <w:basedOn w:val="a"/>
    <w:link w:val="a9"/>
    <w:uiPriority w:val="99"/>
    <w:semiHidden/>
    <w:unhideWhenUsed/>
    <w:rsid w:val="00DE6F41"/>
    <w:pPr>
      <w:spacing w:after="0"/>
    </w:pPr>
    <w:rPr>
      <w:rFonts w:ascii="Tahoma" w:hAnsi="Tahoma" w:cs="Tahoma"/>
      <w:sz w:val="16"/>
      <w:szCs w:val="16"/>
    </w:rPr>
  </w:style>
  <w:style w:type="character" w:customStyle="1" w:styleId="a9">
    <w:name w:val="Текст выноски Знак"/>
    <w:basedOn w:val="a0"/>
    <w:link w:val="a8"/>
    <w:uiPriority w:val="99"/>
    <w:semiHidden/>
    <w:rsid w:val="00DE6F41"/>
    <w:rPr>
      <w:rFonts w:ascii="Tahoma" w:eastAsiaTheme="minorEastAsia" w:hAnsi="Tahoma" w:cs="Tahoma"/>
      <w:b/>
      <w:noProof/>
      <w:sz w:val="16"/>
      <w:szCs w:val="16"/>
      <w:lang w:eastAsia="ru-RU"/>
    </w:rPr>
  </w:style>
  <w:style w:type="paragraph" w:styleId="aa">
    <w:name w:val="Body Text Indent"/>
    <w:basedOn w:val="a"/>
    <w:link w:val="ab"/>
    <w:uiPriority w:val="99"/>
    <w:semiHidden/>
    <w:unhideWhenUsed/>
    <w:rsid w:val="00DE6F41"/>
    <w:pPr>
      <w:spacing w:after="120"/>
      <w:ind w:left="283"/>
    </w:pPr>
  </w:style>
  <w:style w:type="character" w:customStyle="1" w:styleId="ab">
    <w:name w:val="Основной текст с отступом Знак"/>
    <w:basedOn w:val="a0"/>
    <w:link w:val="aa"/>
    <w:uiPriority w:val="99"/>
    <w:semiHidden/>
    <w:rsid w:val="00DE6F41"/>
    <w:rPr>
      <w:rFonts w:ascii="Arial" w:eastAsiaTheme="minorEastAsia" w:hAnsi="Arial" w:cs="Arial"/>
      <w:b/>
      <w:noProof/>
      <w:sz w:val="32"/>
      <w:szCs w:val="32"/>
      <w:lang w:eastAsia="ru-RU"/>
    </w:rPr>
  </w:style>
  <w:style w:type="paragraph" w:styleId="ac">
    <w:name w:val="header"/>
    <w:basedOn w:val="a"/>
    <w:link w:val="ad"/>
    <w:uiPriority w:val="99"/>
    <w:unhideWhenUsed/>
    <w:rsid w:val="002B63B5"/>
    <w:pPr>
      <w:tabs>
        <w:tab w:val="center" w:pos="4677"/>
        <w:tab w:val="right" w:pos="9355"/>
      </w:tabs>
      <w:spacing w:after="0"/>
    </w:pPr>
  </w:style>
  <w:style w:type="character" w:customStyle="1" w:styleId="ad">
    <w:name w:val="Верхний колонтитул Знак"/>
    <w:basedOn w:val="a0"/>
    <w:link w:val="ac"/>
    <w:uiPriority w:val="99"/>
    <w:rsid w:val="002B63B5"/>
    <w:rPr>
      <w:rFonts w:ascii="Arial" w:eastAsiaTheme="minorEastAsia" w:hAnsi="Arial" w:cs="Arial"/>
      <w:b/>
      <w:noProof/>
      <w:sz w:val="32"/>
      <w:szCs w:val="32"/>
      <w:lang w:eastAsia="ru-RU"/>
    </w:rPr>
  </w:style>
  <w:style w:type="paragraph" w:styleId="ae">
    <w:name w:val="footer"/>
    <w:basedOn w:val="a"/>
    <w:link w:val="af"/>
    <w:uiPriority w:val="99"/>
    <w:unhideWhenUsed/>
    <w:rsid w:val="002B63B5"/>
    <w:pPr>
      <w:tabs>
        <w:tab w:val="center" w:pos="4677"/>
        <w:tab w:val="right" w:pos="9355"/>
      </w:tabs>
      <w:spacing w:after="0"/>
    </w:pPr>
  </w:style>
  <w:style w:type="character" w:customStyle="1" w:styleId="af">
    <w:name w:val="Нижний колонтитул Знак"/>
    <w:basedOn w:val="a0"/>
    <w:link w:val="ae"/>
    <w:uiPriority w:val="99"/>
    <w:rsid w:val="002B63B5"/>
    <w:rPr>
      <w:rFonts w:ascii="Arial" w:eastAsiaTheme="minorEastAsia" w:hAnsi="Arial" w:cs="Arial"/>
      <w:b/>
      <w:noProo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41"/>
    <w:pPr>
      <w:spacing w:line="240" w:lineRule="auto"/>
      <w:contextualSpacing/>
      <w:jc w:val="both"/>
    </w:pPr>
    <w:rPr>
      <w:rFonts w:ascii="Arial" w:eastAsiaTheme="minorEastAsia" w:hAnsi="Arial" w:cs="Arial"/>
      <w:b/>
      <w:noProo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6F41"/>
    <w:pPr>
      <w:suppressAutoHyphens/>
      <w:spacing w:after="0" w:line="240" w:lineRule="auto"/>
    </w:pPr>
    <w:rPr>
      <w:rFonts w:ascii="Calibri" w:eastAsia="Arial" w:hAnsi="Calibri"/>
      <w:sz w:val="22"/>
      <w:szCs w:val="22"/>
      <w:lang w:eastAsia="ar-SA"/>
    </w:rPr>
  </w:style>
  <w:style w:type="paragraph" w:customStyle="1" w:styleId="formattext">
    <w:name w:val="formattext"/>
    <w:basedOn w:val="a"/>
    <w:rsid w:val="00DE6F41"/>
    <w:pPr>
      <w:spacing w:before="100" w:beforeAutospacing="1" w:after="100" w:afterAutospacing="1"/>
      <w:contextualSpacing w:val="0"/>
      <w:jc w:val="left"/>
    </w:pPr>
    <w:rPr>
      <w:rFonts w:ascii="Times New Roman" w:eastAsia="Times New Roman" w:hAnsi="Times New Roman" w:cs="Times New Roman"/>
      <w:b w:val="0"/>
      <w:noProof w:val="0"/>
      <w:sz w:val="24"/>
      <w:szCs w:val="24"/>
    </w:rPr>
  </w:style>
  <w:style w:type="character" w:customStyle="1" w:styleId="apple-converted-space">
    <w:name w:val="apple-converted-space"/>
    <w:basedOn w:val="a0"/>
    <w:rsid w:val="00DE6F41"/>
  </w:style>
  <w:style w:type="character" w:styleId="a4">
    <w:name w:val="Hyperlink"/>
    <w:basedOn w:val="a0"/>
    <w:uiPriority w:val="99"/>
    <w:unhideWhenUsed/>
    <w:rsid w:val="00DE6F41"/>
    <w:rPr>
      <w:color w:val="0000FF"/>
      <w:u w:val="single"/>
    </w:rPr>
  </w:style>
  <w:style w:type="table" w:styleId="a5">
    <w:name w:val="Table Grid"/>
    <w:basedOn w:val="a1"/>
    <w:uiPriority w:val="59"/>
    <w:rsid w:val="00DE6F41"/>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uiPriority w:val="1"/>
    <w:qFormat/>
    <w:rsid w:val="00DE6F41"/>
    <w:pPr>
      <w:widowControl w:val="0"/>
      <w:spacing w:after="0"/>
      <w:ind w:left="119" w:firstLine="543"/>
      <w:contextualSpacing w:val="0"/>
      <w:jc w:val="left"/>
    </w:pPr>
    <w:rPr>
      <w:rFonts w:ascii="Calibri" w:eastAsia="Calibri" w:hAnsi="Calibri" w:cstheme="minorBidi"/>
      <w:b w:val="0"/>
      <w:noProof w:val="0"/>
      <w:sz w:val="22"/>
      <w:szCs w:val="22"/>
      <w:lang w:val="en-US" w:eastAsia="en-US"/>
    </w:rPr>
  </w:style>
  <w:style w:type="character" w:customStyle="1" w:styleId="a7">
    <w:name w:val="Основной текст Знак"/>
    <w:basedOn w:val="a0"/>
    <w:link w:val="a6"/>
    <w:uiPriority w:val="1"/>
    <w:rsid w:val="00DE6F41"/>
    <w:rPr>
      <w:rFonts w:ascii="Calibri" w:eastAsia="Calibri" w:hAnsi="Calibri" w:cstheme="minorBidi"/>
      <w:sz w:val="22"/>
      <w:szCs w:val="22"/>
      <w:lang w:val="en-US"/>
    </w:rPr>
  </w:style>
  <w:style w:type="paragraph" w:styleId="a8">
    <w:name w:val="Balloon Text"/>
    <w:basedOn w:val="a"/>
    <w:link w:val="a9"/>
    <w:uiPriority w:val="99"/>
    <w:semiHidden/>
    <w:unhideWhenUsed/>
    <w:rsid w:val="00DE6F41"/>
    <w:pPr>
      <w:spacing w:after="0"/>
    </w:pPr>
    <w:rPr>
      <w:rFonts w:ascii="Tahoma" w:hAnsi="Tahoma" w:cs="Tahoma"/>
      <w:sz w:val="16"/>
      <w:szCs w:val="16"/>
    </w:rPr>
  </w:style>
  <w:style w:type="character" w:customStyle="1" w:styleId="a9">
    <w:name w:val="Текст выноски Знак"/>
    <w:basedOn w:val="a0"/>
    <w:link w:val="a8"/>
    <w:uiPriority w:val="99"/>
    <w:semiHidden/>
    <w:rsid w:val="00DE6F41"/>
    <w:rPr>
      <w:rFonts w:ascii="Tahoma" w:eastAsiaTheme="minorEastAsia" w:hAnsi="Tahoma" w:cs="Tahoma"/>
      <w:b/>
      <w:noProof/>
      <w:sz w:val="16"/>
      <w:szCs w:val="16"/>
      <w:lang w:eastAsia="ru-RU"/>
    </w:rPr>
  </w:style>
  <w:style w:type="paragraph" w:styleId="aa">
    <w:name w:val="Body Text Indent"/>
    <w:basedOn w:val="a"/>
    <w:link w:val="ab"/>
    <w:uiPriority w:val="99"/>
    <w:semiHidden/>
    <w:unhideWhenUsed/>
    <w:rsid w:val="00DE6F41"/>
    <w:pPr>
      <w:spacing w:after="120"/>
      <w:ind w:left="283"/>
    </w:pPr>
  </w:style>
  <w:style w:type="character" w:customStyle="1" w:styleId="ab">
    <w:name w:val="Основной текст с отступом Знак"/>
    <w:basedOn w:val="a0"/>
    <w:link w:val="aa"/>
    <w:uiPriority w:val="99"/>
    <w:semiHidden/>
    <w:rsid w:val="00DE6F41"/>
    <w:rPr>
      <w:rFonts w:ascii="Arial" w:eastAsiaTheme="minorEastAsia" w:hAnsi="Arial" w:cs="Arial"/>
      <w:b/>
      <w:noProof/>
      <w:sz w:val="32"/>
      <w:szCs w:val="32"/>
      <w:lang w:eastAsia="ru-RU"/>
    </w:rPr>
  </w:style>
  <w:style w:type="paragraph" w:styleId="ac">
    <w:name w:val="header"/>
    <w:basedOn w:val="a"/>
    <w:link w:val="ad"/>
    <w:uiPriority w:val="99"/>
    <w:unhideWhenUsed/>
    <w:rsid w:val="002B63B5"/>
    <w:pPr>
      <w:tabs>
        <w:tab w:val="center" w:pos="4677"/>
        <w:tab w:val="right" w:pos="9355"/>
      </w:tabs>
      <w:spacing w:after="0"/>
    </w:pPr>
  </w:style>
  <w:style w:type="character" w:customStyle="1" w:styleId="ad">
    <w:name w:val="Верхний колонтитул Знак"/>
    <w:basedOn w:val="a0"/>
    <w:link w:val="ac"/>
    <w:uiPriority w:val="99"/>
    <w:rsid w:val="002B63B5"/>
    <w:rPr>
      <w:rFonts w:ascii="Arial" w:eastAsiaTheme="minorEastAsia" w:hAnsi="Arial" w:cs="Arial"/>
      <w:b/>
      <w:noProof/>
      <w:sz w:val="32"/>
      <w:szCs w:val="32"/>
      <w:lang w:eastAsia="ru-RU"/>
    </w:rPr>
  </w:style>
  <w:style w:type="paragraph" w:styleId="ae">
    <w:name w:val="footer"/>
    <w:basedOn w:val="a"/>
    <w:link w:val="af"/>
    <w:uiPriority w:val="99"/>
    <w:unhideWhenUsed/>
    <w:rsid w:val="002B63B5"/>
    <w:pPr>
      <w:tabs>
        <w:tab w:val="center" w:pos="4677"/>
        <w:tab w:val="right" w:pos="9355"/>
      </w:tabs>
      <w:spacing w:after="0"/>
    </w:pPr>
  </w:style>
  <w:style w:type="character" w:customStyle="1" w:styleId="af">
    <w:name w:val="Нижний колонтитул Знак"/>
    <w:basedOn w:val="a0"/>
    <w:link w:val="ae"/>
    <w:uiPriority w:val="99"/>
    <w:rsid w:val="002B63B5"/>
    <w:rPr>
      <w:rFonts w:ascii="Arial" w:eastAsiaTheme="minorEastAsia" w:hAnsi="Arial" w:cs="Arial"/>
      <w:b/>
      <w:noProo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1;&#1088;&#1091;&#1079;&#1086;&#1074;&#1072;\Downloads\&#1040;&#1044;&#1052;&#1048;&#1053;&#1048;&#1057;&#1058;&#1056;&#1040;&#1062;&#1048;&#1071;%20&#1041;&#1052;&#1056;%20&#1057;&#1050;.doc" TargetMode="External"/><Relationship Id="rId13"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17"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2" Type="http://schemas.openxmlformats.org/officeDocument/2006/relationships/styles" Target="styles.xml"/><Relationship Id="rId16"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5" Type="http://schemas.openxmlformats.org/officeDocument/2006/relationships/webSettings" Target="webSettings.xml"/><Relationship Id="rId15"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10"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bgosk@mail.ru" TargetMode="External"/><Relationship Id="rId14"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26</Pages>
  <Words>7143</Words>
  <Characters>40720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Vipnet</cp:lastModifiedBy>
  <cp:revision>7</cp:revision>
  <cp:lastPrinted>2018-04-09T05:44:00Z</cp:lastPrinted>
  <dcterms:created xsi:type="dcterms:W3CDTF">2018-05-16T06:09:00Z</dcterms:created>
  <dcterms:modified xsi:type="dcterms:W3CDTF">2023-04-10T10:37:00Z</dcterms:modified>
</cp:coreProperties>
</file>