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C" w:rsidRPr="00400B02" w:rsidRDefault="005C13AC" w:rsidP="00400B02">
      <w:pPr>
        <w:pStyle w:val="Style5"/>
        <w:widowControl/>
        <w:spacing w:line="240" w:lineRule="auto"/>
        <w:ind w:firstLine="720"/>
        <w:jc w:val="center"/>
        <w:rPr>
          <w:rStyle w:val="FontStyle22"/>
        </w:rPr>
      </w:pPr>
      <w:r w:rsidRPr="00400B02">
        <w:rPr>
          <w:rStyle w:val="FontStyle22"/>
        </w:rPr>
        <w:t>ОТЧЕТ</w:t>
      </w:r>
    </w:p>
    <w:p w:rsidR="005C13AC" w:rsidRPr="00A135A4" w:rsidRDefault="005C13AC" w:rsidP="00A135A4">
      <w:pPr>
        <w:pStyle w:val="Style5"/>
        <w:widowControl/>
        <w:spacing w:line="240" w:lineRule="auto"/>
        <w:ind w:firstLine="720"/>
        <w:jc w:val="center"/>
        <w:rPr>
          <w:rStyle w:val="FontStyle22"/>
        </w:rPr>
      </w:pPr>
      <w:r w:rsidRPr="00A135A4">
        <w:rPr>
          <w:rStyle w:val="FontStyle22"/>
        </w:rPr>
        <w:t>по итогам работы комиссии по мобилизации налоговых и неналоговых поступлений и платежей в бюджет Б</w:t>
      </w:r>
      <w:r w:rsidR="00722DD4" w:rsidRPr="00A135A4">
        <w:rPr>
          <w:rStyle w:val="FontStyle22"/>
        </w:rPr>
        <w:t xml:space="preserve">лагодарненского городского </w:t>
      </w:r>
      <w:r w:rsidR="00A91D3E" w:rsidRPr="00A135A4">
        <w:rPr>
          <w:rStyle w:val="FontStyle22"/>
        </w:rPr>
        <w:t xml:space="preserve">округа Ставропольского края </w:t>
      </w:r>
      <w:r w:rsidR="00A135A4" w:rsidRPr="00A135A4">
        <w:rPr>
          <w:rStyle w:val="FontStyle22"/>
        </w:rPr>
        <w:t xml:space="preserve">за </w:t>
      </w:r>
      <w:r w:rsidR="00A54F1C" w:rsidRPr="00A135A4">
        <w:rPr>
          <w:rStyle w:val="FontStyle22"/>
        </w:rPr>
        <w:t>20</w:t>
      </w:r>
      <w:r w:rsidR="005649CD">
        <w:rPr>
          <w:rStyle w:val="FontStyle22"/>
        </w:rPr>
        <w:t>20</w:t>
      </w:r>
      <w:r w:rsidR="00A54F1C" w:rsidRPr="00A135A4">
        <w:rPr>
          <w:rStyle w:val="FontStyle22"/>
        </w:rPr>
        <w:t xml:space="preserve"> год</w:t>
      </w:r>
      <w:r w:rsidR="007C6AFD" w:rsidRPr="00A135A4">
        <w:rPr>
          <w:rStyle w:val="FontStyle22"/>
        </w:rPr>
        <w:t>.</w:t>
      </w:r>
    </w:p>
    <w:p w:rsidR="00A1663F" w:rsidRPr="00400B02" w:rsidRDefault="00A1663F" w:rsidP="00400B02">
      <w:pPr>
        <w:shd w:val="clear" w:color="auto" w:fill="FFFFFF"/>
        <w:tabs>
          <w:tab w:val="left" w:pos="851"/>
        </w:tabs>
        <w:ind w:firstLine="720"/>
        <w:rPr>
          <w:rStyle w:val="FontStyle22"/>
        </w:rPr>
      </w:pPr>
    </w:p>
    <w:p w:rsidR="005D7870" w:rsidRPr="00400B02" w:rsidRDefault="005E1D6B" w:rsidP="00400B02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proofErr w:type="gramStart"/>
      <w:r w:rsidRPr="00400B02">
        <w:rPr>
          <w:rStyle w:val="FontStyle22"/>
        </w:rPr>
        <w:t>Работа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по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увеличению</w:t>
      </w:r>
      <w:r w:rsidR="00D915A5" w:rsidRPr="00400B02">
        <w:rPr>
          <w:rStyle w:val="FontStyle22"/>
        </w:rPr>
        <w:t xml:space="preserve"> </w:t>
      </w:r>
      <w:r w:rsidR="005C13AC" w:rsidRPr="00400B02">
        <w:rPr>
          <w:rStyle w:val="FontStyle22"/>
        </w:rPr>
        <w:t>нало</w:t>
      </w:r>
      <w:r w:rsidRPr="00400B02">
        <w:rPr>
          <w:rStyle w:val="FontStyle22"/>
        </w:rPr>
        <w:t>говых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поступлений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и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платежей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в</w:t>
      </w:r>
      <w:r w:rsidR="00D915A5" w:rsidRPr="00400B02">
        <w:rPr>
          <w:rStyle w:val="FontStyle22"/>
        </w:rPr>
        <w:t xml:space="preserve"> </w:t>
      </w:r>
      <w:r w:rsidR="005C13AC" w:rsidRPr="00400B02">
        <w:rPr>
          <w:rStyle w:val="FontStyle22"/>
        </w:rPr>
        <w:t>бюджет Бла</w:t>
      </w:r>
      <w:r w:rsidR="00722DD4" w:rsidRPr="00400B02">
        <w:rPr>
          <w:rStyle w:val="FontStyle22"/>
        </w:rPr>
        <w:t>годарненского городского округа</w:t>
      </w:r>
      <w:r w:rsidR="005C13AC" w:rsidRPr="00400B02">
        <w:rPr>
          <w:rStyle w:val="FontStyle22"/>
        </w:rPr>
        <w:t xml:space="preserve"> Ставропольского края организована согласно постановлению</w:t>
      </w:r>
      <w:r w:rsidR="005C13AC" w:rsidRPr="00400B02">
        <w:rPr>
          <w:sz w:val="28"/>
          <w:szCs w:val="28"/>
        </w:rPr>
        <w:t xml:space="preserve"> администрации Благодарненского городского округа Ставропольского края от 30 января 2018 года № 72 «О создании комиссии по мобилизации налоговых и неналоговых поступлений и платежей в бюджет Благодарненского городского округа Ставропольского края»</w:t>
      </w:r>
      <w:r w:rsidR="00DE02E7" w:rsidRPr="00400B02">
        <w:rPr>
          <w:sz w:val="28"/>
          <w:szCs w:val="28"/>
        </w:rPr>
        <w:t xml:space="preserve"> </w:t>
      </w:r>
      <w:r w:rsidR="00DE02E7" w:rsidRPr="00400B02">
        <w:rPr>
          <w:rStyle w:val="FontStyle22"/>
        </w:rPr>
        <w:t>(далее – комиссия, бюджет округа)</w:t>
      </w:r>
      <w:r w:rsidR="005C13AC" w:rsidRPr="00400B02">
        <w:rPr>
          <w:sz w:val="28"/>
          <w:szCs w:val="28"/>
        </w:rPr>
        <w:t xml:space="preserve">. </w:t>
      </w:r>
      <w:proofErr w:type="gramEnd"/>
    </w:p>
    <w:p w:rsidR="000D5D5E" w:rsidRPr="00086BF9" w:rsidRDefault="000D5D5E" w:rsidP="000D5D5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086BF9">
        <w:rPr>
          <w:color w:val="000000"/>
          <w:sz w:val="28"/>
          <w:szCs w:val="28"/>
          <w:lang w:eastAsia="ru-RU" w:bidi="ru-RU"/>
        </w:rPr>
        <w:t>За 2020 год проведено 15 заседаний комиссии, на которые приглашено 766 налогоплательщиков имеющих задолженности по НДФЛ, ЕНВД, ЕСХН, арендной плате на землю, имущественный и земельный налог физических лиц.</w:t>
      </w:r>
    </w:p>
    <w:p w:rsidR="000D5D5E" w:rsidRPr="00086BF9" w:rsidRDefault="000D5D5E" w:rsidP="000D5D5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086BF9">
        <w:rPr>
          <w:color w:val="000000"/>
          <w:sz w:val="28"/>
          <w:szCs w:val="28"/>
          <w:lang w:eastAsia="ru-RU" w:bidi="ru-RU"/>
        </w:rPr>
        <w:t xml:space="preserve">В результате работы комиссии погашена задолженность </w:t>
      </w:r>
      <w:r>
        <w:rPr>
          <w:color w:val="000000"/>
          <w:sz w:val="28"/>
          <w:szCs w:val="28"/>
          <w:lang w:eastAsia="ru-RU" w:bidi="ru-RU"/>
        </w:rPr>
        <w:t>п</w:t>
      </w:r>
      <w:r w:rsidRPr="00086BF9">
        <w:rPr>
          <w:color w:val="000000"/>
          <w:sz w:val="28"/>
          <w:szCs w:val="28"/>
          <w:lang w:eastAsia="ru-RU" w:bidi="ru-RU"/>
        </w:rPr>
        <w:t>о налоговым и неналоговым платежам на сумму 465 195,15 руб. (в том числе, поступило в бюджет Благодарненского городского округа Ставропольского края 360 773,05 руб.).</w:t>
      </w:r>
    </w:p>
    <w:p w:rsidR="000D5D5E" w:rsidRDefault="000D5D5E" w:rsidP="000D5D5E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Из 1</w:t>
      </w:r>
      <w:r w:rsidRPr="00086BF9">
        <w:rPr>
          <w:color w:val="000000"/>
          <w:sz w:val="28"/>
          <w:szCs w:val="28"/>
          <w:lang w:eastAsia="ru-RU" w:bidi="ru-RU"/>
        </w:rPr>
        <w:t>5 заседаний комиссии поведено;</w:t>
      </w:r>
    </w:p>
    <w:p w:rsidR="000D5D5E" w:rsidRPr="00AB77FE" w:rsidRDefault="000D5D5E" w:rsidP="000D5D5E">
      <w:pPr>
        <w:pStyle w:val="20"/>
        <w:shd w:val="clear" w:color="auto" w:fill="auto"/>
        <w:tabs>
          <w:tab w:val="left" w:pos="4979"/>
        </w:tabs>
        <w:spacing w:line="302" w:lineRule="exact"/>
        <w:ind w:firstLine="740"/>
        <w:jc w:val="both"/>
        <w:rPr>
          <w:sz w:val="28"/>
          <w:szCs w:val="28"/>
        </w:rPr>
      </w:pPr>
      <w:r w:rsidRPr="00AB77FE">
        <w:rPr>
          <w:color w:val="000000"/>
          <w:sz w:val="28"/>
          <w:szCs w:val="28"/>
          <w:lang w:eastAsia="ru-RU" w:bidi="ru-RU"/>
        </w:rPr>
        <w:t xml:space="preserve">12 выездных заседаний </w:t>
      </w:r>
      <w:proofErr w:type="gramStart"/>
      <w:r w:rsidRPr="00AB77FE">
        <w:rPr>
          <w:color w:val="000000"/>
          <w:sz w:val="28"/>
          <w:szCs w:val="28"/>
          <w:lang w:eastAsia="ru-RU" w:bidi="ru-RU"/>
        </w:rPr>
        <w:t>комиссии</w:t>
      </w:r>
      <w:proofErr w:type="gramEnd"/>
      <w:r w:rsidRPr="00AB77FE">
        <w:rPr>
          <w:color w:val="000000"/>
          <w:sz w:val="28"/>
          <w:szCs w:val="28"/>
          <w:lang w:eastAsia="ru-RU" w:bidi="ru-RU"/>
        </w:rPr>
        <w:t xml:space="preserve"> на которые приглашено 595 человек. </w:t>
      </w:r>
      <w:r>
        <w:rPr>
          <w:color w:val="000000"/>
          <w:sz w:val="28"/>
          <w:szCs w:val="28"/>
          <w:lang w:eastAsia="ru-RU" w:bidi="ru-RU"/>
        </w:rPr>
        <w:t>Погашена задолженность</w:t>
      </w:r>
      <w:r w:rsidRPr="00AB77FE">
        <w:rPr>
          <w:color w:val="000000"/>
          <w:sz w:val="28"/>
          <w:szCs w:val="28"/>
          <w:lang w:eastAsia="ru-RU" w:bidi="ru-RU"/>
        </w:rPr>
        <w:t xml:space="preserve"> на сумм</w:t>
      </w:r>
      <w:r>
        <w:rPr>
          <w:color w:val="000000"/>
          <w:sz w:val="28"/>
          <w:szCs w:val="28"/>
          <w:lang w:eastAsia="ru-RU" w:bidi="ru-RU"/>
        </w:rPr>
        <w:t>у 278</w:t>
      </w:r>
      <w:r w:rsidRPr="00EC08F6">
        <w:rPr>
          <w:color w:val="000000"/>
          <w:sz w:val="28"/>
          <w:szCs w:val="28"/>
          <w:lang w:eastAsia="ru-RU" w:bidi="ru-RU"/>
        </w:rPr>
        <w:t xml:space="preserve"> </w:t>
      </w:r>
      <w:r w:rsidRPr="00AB77FE">
        <w:rPr>
          <w:color w:val="000000"/>
          <w:sz w:val="28"/>
          <w:szCs w:val="28"/>
          <w:lang w:eastAsia="ru-RU" w:bidi="ru-RU"/>
        </w:rPr>
        <w:t xml:space="preserve">172,58 руб. из них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 w:rsidRPr="00AB77FE">
        <w:rPr>
          <w:color w:val="000000"/>
          <w:sz w:val="28"/>
          <w:szCs w:val="28"/>
          <w:lang w:eastAsia="ru-RU" w:bidi="ru-RU"/>
        </w:rPr>
        <w:t>бюджет</w:t>
      </w:r>
    </w:p>
    <w:p w:rsidR="000D5D5E" w:rsidRPr="00AB77FE" w:rsidRDefault="000D5D5E" w:rsidP="000D5D5E">
      <w:pPr>
        <w:pStyle w:val="20"/>
        <w:shd w:val="clear" w:color="auto" w:fill="auto"/>
        <w:spacing w:line="302" w:lineRule="exact"/>
        <w:jc w:val="left"/>
        <w:rPr>
          <w:sz w:val="28"/>
          <w:szCs w:val="28"/>
        </w:rPr>
      </w:pPr>
      <w:r w:rsidRPr="00AB77FE">
        <w:rPr>
          <w:color w:val="000000"/>
          <w:sz w:val="28"/>
          <w:szCs w:val="28"/>
          <w:lang w:eastAsia="ru-RU" w:bidi="ru-RU"/>
        </w:rPr>
        <w:t>Благодарненского городского округа Ставропольского края 273 750,48 руб.</w:t>
      </w:r>
    </w:p>
    <w:p w:rsidR="000D5D5E" w:rsidRPr="00FD2ADD" w:rsidRDefault="000D5D5E" w:rsidP="000D5D5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FD2ADD">
        <w:rPr>
          <w:color w:val="000000"/>
          <w:sz w:val="28"/>
          <w:szCs w:val="28"/>
          <w:lang w:eastAsia="ru-RU" w:bidi="ru-RU"/>
        </w:rPr>
        <w:t>3 заседания комиссии проведены в администрации Благодарненского городского округа Ставропольского края, на которые приглашено 171 человек. Погашена задолженность на сумму 87 022,57 руб. из них в бюджет Благодарненского городского округа Ставропольского края 87 022,57 руб.</w:t>
      </w:r>
    </w:p>
    <w:p w:rsidR="000D5D5E" w:rsidRPr="00FD2ADD" w:rsidRDefault="000D5D5E" w:rsidP="000D5D5E">
      <w:pPr>
        <w:ind w:firstLine="708"/>
        <w:rPr>
          <w:sz w:val="28"/>
          <w:szCs w:val="28"/>
        </w:rPr>
      </w:pPr>
      <w:r w:rsidRPr="00FD2ADD">
        <w:rPr>
          <w:sz w:val="28"/>
          <w:szCs w:val="28"/>
        </w:rPr>
        <w:t xml:space="preserve">В целях увеличения доходной части бюджета Благодарненского городского округа Ставропольского края отделом экономического развития </w:t>
      </w:r>
      <w:r>
        <w:rPr>
          <w:sz w:val="28"/>
          <w:szCs w:val="28"/>
        </w:rPr>
        <w:t xml:space="preserve">и муниципальных закупок </w:t>
      </w:r>
      <w:r w:rsidRPr="00FD2ADD">
        <w:rPr>
          <w:sz w:val="28"/>
          <w:szCs w:val="28"/>
        </w:rPr>
        <w:t>администрации Благодарненского городского округа Ставропольского края проводится следующая работа:</w:t>
      </w:r>
    </w:p>
    <w:p w:rsidR="000D5D5E" w:rsidRPr="00FD2ADD" w:rsidRDefault="000D5D5E" w:rsidP="000D5D5E">
      <w:pPr>
        <w:tabs>
          <w:tab w:val="left" w:pos="851"/>
        </w:tabs>
        <w:rPr>
          <w:rStyle w:val="FontStyle14"/>
          <w:sz w:val="28"/>
          <w:szCs w:val="28"/>
        </w:rPr>
      </w:pPr>
      <w:r w:rsidRPr="00FD2ADD">
        <w:rPr>
          <w:sz w:val="28"/>
          <w:szCs w:val="28"/>
        </w:rPr>
        <w:t xml:space="preserve">- еженедельно проводится </w:t>
      </w:r>
      <w:r w:rsidRPr="00FD2ADD">
        <w:rPr>
          <w:rStyle w:val="FontStyle14"/>
          <w:sz w:val="28"/>
          <w:szCs w:val="28"/>
        </w:rPr>
        <w:t xml:space="preserve">вручение квитанций на оплату задолженности по налогам. </w:t>
      </w:r>
      <w:r>
        <w:rPr>
          <w:rStyle w:val="FontStyle14"/>
          <w:sz w:val="28"/>
          <w:szCs w:val="28"/>
        </w:rPr>
        <w:t xml:space="preserve">На 01 января 2021 года </w:t>
      </w:r>
      <w:r w:rsidRPr="00FD2ADD">
        <w:rPr>
          <w:rStyle w:val="FontStyle14"/>
          <w:sz w:val="28"/>
          <w:szCs w:val="28"/>
        </w:rPr>
        <w:t xml:space="preserve"> вручено </w:t>
      </w:r>
      <w:r w:rsidR="00F52052">
        <w:rPr>
          <w:color w:val="000000"/>
          <w:sz w:val="28"/>
          <w:szCs w:val="28"/>
          <w:lang w:bidi="ru-RU"/>
        </w:rPr>
        <w:t>21</w:t>
      </w:r>
      <w:r>
        <w:rPr>
          <w:color w:val="000000"/>
          <w:sz w:val="28"/>
          <w:szCs w:val="28"/>
          <w:lang w:bidi="ru-RU"/>
        </w:rPr>
        <w:t> </w:t>
      </w:r>
      <w:r w:rsidR="00F52052">
        <w:rPr>
          <w:color w:val="000000"/>
          <w:sz w:val="28"/>
          <w:szCs w:val="28"/>
          <w:lang w:bidi="ru-RU"/>
        </w:rPr>
        <w:t>418</w:t>
      </w:r>
      <w:r w:rsidRPr="00FD2ADD">
        <w:rPr>
          <w:color w:val="000000"/>
          <w:sz w:val="28"/>
          <w:szCs w:val="28"/>
          <w:lang w:bidi="ru-RU"/>
        </w:rPr>
        <w:t xml:space="preserve"> </w:t>
      </w:r>
      <w:r w:rsidRPr="00FD2ADD">
        <w:rPr>
          <w:rStyle w:val="FontStyle14"/>
          <w:sz w:val="28"/>
          <w:szCs w:val="28"/>
        </w:rPr>
        <w:t xml:space="preserve">квитанции на сумму </w:t>
      </w:r>
      <w:r w:rsidR="00F52052">
        <w:rPr>
          <w:rStyle w:val="FontStyle14"/>
          <w:sz w:val="28"/>
          <w:szCs w:val="28"/>
        </w:rPr>
        <w:t xml:space="preserve">      </w:t>
      </w:r>
      <w:r w:rsidR="00F52052">
        <w:rPr>
          <w:color w:val="000000"/>
          <w:sz w:val="28"/>
          <w:szCs w:val="28"/>
          <w:lang w:bidi="ru-RU"/>
        </w:rPr>
        <w:t>48</w:t>
      </w:r>
      <w:r w:rsidRPr="00FD2ADD">
        <w:rPr>
          <w:color w:val="000000"/>
          <w:sz w:val="28"/>
          <w:szCs w:val="28"/>
          <w:lang w:bidi="ru-RU"/>
        </w:rPr>
        <w:t xml:space="preserve"> </w:t>
      </w:r>
      <w:r w:rsidR="00F52052">
        <w:rPr>
          <w:rStyle w:val="2CenturyGothic11pt"/>
          <w:rFonts w:ascii="Times New Roman" w:hAnsi="Times New Roman" w:cs="Times New Roman"/>
          <w:b w:val="0"/>
          <w:sz w:val="28"/>
          <w:szCs w:val="28"/>
        </w:rPr>
        <w:t>319</w:t>
      </w:r>
      <w:r w:rsidRPr="000D5D5E">
        <w:rPr>
          <w:b/>
          <w:sz w:val="28"/>
          <w:szCs w:val="28"/>
        </w:rPr>
        <w:t xml:space="preserve"> </w:t>
      </w:r>
      <w:r w:rsidR="00F52052">
        <w:rPr>
          <w:color w:val="000000"/>
          <w:sz w:val="28"/>
          <w:szCs w:val="28"/>
          <w:lang w:bidi="ru-RU"/>
        </w:rPr>
        <w:t>691,53</w:t>
      </w:r>
      <w:r w:rsidRPr="00FD2ADD">
        <w:rPr>
          <w:color w:val="000000"/>
          <w:sz w:val="28"/>
          <w:szCs w:val="28"/>
          <w:lang w:bidi="ru-RU"/>
        </w:rPr>
        <w:t xml:space="preserve"> </w:t>
      </w:r>
      <w:r w:rsidR="00F52052">
        <w:rPr>
          <w:rStyle w:val="FontStyle14"/>
          <w:sz w:val="28"/>
          <w:szCs w:val="28"/>
        </w:rPr>
        <w:t>руб</w:t>
      </w:r>
      <w:r w:rsidRPr="00FD2ADD">
        <w:rPr>
          <w:rStyle w:val="FontStyle14"/>
          <w:sz w:val="28"/>
          <w:szCs w:val="28"/>
        </w:rPr>
        <w:t xml:space="preserve">. </w:t>
      </w:r>
    </w:p>
    <w:p w:rsidR="000D5D5E" w:rsidRPr="00FD2ADD" w:rsidRDefault="000D5D5E" w:rsidP="000D5D5E">
      <w:pPr>
        <w:tabs>
          <w:tab w:val="left" w:pos="851"/>
        </w:tabs>
        <w:rPr>
          <w:rStyle w:val="FontStyle14"/>
          <w:sz w:val="28"/>
          <w:szCs w:val="28"/>
        </w:rPr>
      </w:pPr>
      <w:r w:rsidRPr="00FD2ADD">
        <w:rPr>
          <w:rStyle w:val="FontStyle14"/>
          <w:sz w:val="28"/>
          <w:szCs w:val="28"/>
        </w:rPr>
        <w:t>- по налогоплательщикам, не предоставившим подтверждение оплаты, проводится сверка с налоговым органом по факту погашения задолженности.</w:t>
      </w:r>
    </w:p>
    <w:p w:rsidR="000D5D5E" w:rsidRPr="00FD2ADD" w:rsidRDefault="000D5D5E" w:rsidP="000D5D5E">
      <w:pPr>
        <w:rPr>
          <w:sz w:val="28"/>
          <w:szCs w:val="28"/>
        </w:rPr>
      </w:pPr>
      <w:r w:rsidRPr="00FD2ADD">
        <w:rPr>
          <w:rStyle w:val="FontStyle14"/>
          <w:sz w:val="28"/>
          <w:szCs w:val="28"/>
        </w:rPr>
        <w:t>- ведется разъяснительная работа по погашению имеющейся задолженности и недопущению ее возникновения.</w:t>
      </w:r>
    </w:p>
    <w:p w:rsidR="000D5D5E" w:rsidRPr="00FD2ADD" w:rsidRDefault="000D5D5E" w:rsidP="000D5D5E">
      <w:pPr>
        <w:pStyle w:val="a8"/>
        <w:tabs>
          <w:tab w:val="num" w:pos="567"/>
          <w:tab w:val="left" w:pos="851"/>
        </w:tabs>
        <w:ind w:firstLine="0"/>
        <w:jc w:val="both"/>
        <w:rPr>
          <w:szCs w:val="28"/>
        </w:rPr>
      </w:pPr>
      <w:r w:rsidRPr="00FD2ADD">
        <w:rPr>
          <w:rStyle w:val="FontStyle14"/>
          <w:sz w:val="28"/>
          <w:szCs w:val="28"/>
        </w:rPr>
        <w:t xml:space="preserve">- на сайте администрации </w:t>
      </w:r>
      <w:r w:rsidRPr="00FD2ADD">
        <w:rPr>
          <w:szCs w:val="28"/>
        </w:rPr>
        <w:t>Благодарненского городского округа Ставропольского края</w:t>
      </w:r>
      <w:r w:rsidRPr="00FD2ADD">
        <w:rPr>
          <w:rStyle w:val="FontStyle14"/>
          <w:sz w:val="28"/>
          <w:szCs w:val="28"/>
        </w:rPr>
        <w:t xml:space="preserve"> и в социальных сетях размещена информация по вопросу уплаты имущественных налогов. Так же данная информация размещена на бегущей строке здания администрации. </w:t>
      </w:r>
    </w:p>
    <w:p w:rsidR="000D5D5E" w:rsidRPr="00FD2ADD" w:rsidRDefault="000D5D5E" w:rsidP="000D5D5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FD2ADD">
        <w:rPr>
          <w:color w:val="000000"/>
          <w:sz w:val="28"/>
          <w:szCs w:val="28"/>
          <w:lang w:eastAsia="ru-RU" w:bidi="ru-RU"/>
        </w:rPr>
        <w:t xml:space="preserve">Налогоплательщиками предоставлены квитанции подтверждающие </w:t>
      </w:r>
      <w:r w:rsidRPr="00FD2ADD">
        <w:rPr>
          <w:color w:val="000000"/>
          <w:sz w:val="28"/>
          <w:szCs w:val="28"/>
          <w:lang w:eastAsia="ru-RU" w:bidi="ru-RU"/>
        </w:rPr>
        <w:lastRenderedPageBreak/>
        <w:t>оплату имуществе</w:t>
      </w:r>
      <w:r w:rsidR="00F52052">
        <w:rPr>
          <w:color w:val="000000"/>
          <w:sz w:val="28"/>
          <w:szCs w:val="28"/>
          <w:lang w:eastAsia="ru-RU" w:bidi="ru-RU"/>
        </w:rPr>
        <w:t>нных налогов, в количестве I 517</w:t>
      </w:r>
      <w:r w:rsidRPr="00FD2ADD">
        <w:rPr>
          <w:color w:val="000000"/>
          <w:sz w:val="28"/>
          <w:szCs w:val="28"/>
          <w:lang w:eastAsia="ru-RU" w:bidi="ru-RU"/>
        </w:rPr>
        <w:t xml:space="preserve"> квитанций на сумму </w:t>
      </w:r>
      <w:r w:rsidR="00F52052">
        <w:rPr>
          <w:color w:val="000000"/>
          <w:sz w:val="28"/>
          <w:szCs w:val="28"/>
          <w:lang w:eastAsia="ru-RU" w:bidi="ru-RU"/>
        </w:rPr>
        <w:t xml:space="preserve">       </w:t>
      </w:r>
      <w:r w:rsidRPr="00FD2ADD">
        <w:rPr>
          <w:color w:val="000000"/>
          <w:sz w:val="28"/>
          <w:szCs w:val="28"/>
          <w:lang w:eastAsia="ru-RU" w:bidi="ru-RU"/>
        </w:rPr>
        <w:t xml:space="preserve">2 </w:t>
      </w:r>
      <w:r w:rsidR="00F52052">
        <w:rPr>
          <w:color w:val="000000"/>
          <w:sz w:val="28"/>
          <w:szCs w:val="28"/>
          <w:lang w:eastAsia="ru-RU" w:bidi="ru-RU"/>
        </w:rPr>
        <w:t>851 098,84 руб.</w:t>
      </w:r>
      <w:r w:rsidRPr="00FD2ADD">
        <w:rPr>
          <w:color w:val="000000"/>
          <w:sz w:val="28"/>
          <w:szCs w:val="28"/>
          <w:lang w:eastAsia="ru-RU" w:bidi="ru-RU"/>
        </w:rPr>
        <w:t xml:space="preserve"> из них:</w:t>
      </w:r>
    </w:p>
    <w:p w:rsidR="000D5D5E" w:rsidRPr="00FD2ADD" w:rsidRDefault="000D5D5E" w:rsidP="000D5D5E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D2ADD">
        <w:rPr>
          <w:color w:val="000000"/>
          <w:sz w:val="28"/>
          <w:szCs w:val="28"/>
          <w:lang w:eastAsia="ru-RU" w:bidi="ru-RU"/>
        </w:rPr>
        <w:t xml:space="preserve">налог на землю на сумму </w:t>
      </w:r>
      <w:r w:rsidR="00F52052">
        <w:rPr>
          <w:color w:val="000000"/>
          <w:sz w:val="28"/>
          <w:szCs w:val="28"/>
          <w:lang w:eastAsia="ru-RU" w:bidi="ru-RU"/>
        </w:rPr>
        <w:t>1 926 519 руб.</w:t>
      </w:r>
      <w:r w:rsidRPr="00FD2ADD">
        <w:rPr>
          <w:color w:val="000000"/>
          <w:sz w:val="28"/>
          <w:szCs w:val="28"/>
          <w:lang w:eastAsia="ru-RU" w:bidi="ru-RU"/>
        </w:rPr>
        <w:t xml:space="preserve">; </w:t>
      </w:r>
    </w:p>
    <w:p w:rsidR="000D5D5E" w:rsidRPr="00FD2ADD" w:rsidRDefault="000D5D5E" w:rsidP="000D5D5E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D2ADD">
        <w:rPr>
          <w:color w:val="000000"/>
          <w:sz w:val="28"/>
          <w:szCs w:val="28"/>
          <w:lang w:eastAsia="ru-RU" w:bidi="ru-RU"/>
        </w:rPr>
        <w:t xml:space="preserve">налог на имущество физических лиц  -  </w:t>
      </w:r>
      <w:r w:rsidR="00F52052">
        <w:rPr>
          <w:color w:val="000000"/>
          <w:sz w:val="28"/>
          <w:szCs w:val="28"/>
          <w:lang w:eastAsia="ru-RU" w:bidi="ru-RU"/>
        </w:rPr>
        <w:t>448</w:t>
      </w:r>
      <w:r w:rsidRPr="00FD2ADD">
        <w:rPr>
          <w:color w:val="000000"/>
          <w:sz w:val="28"/>
          <w:szCs w:val="28"/>
          <w:lang w:eastAsia="ru-RU" w:bidi="ru-RU"/>
        </w:rPr>
        <w:t xml:space="preserve"> </w:t>
      </w:r>
      <w:r w:rsidR="00F52052">
        <w:rPr>
          <w:color w:val="000000"/>
          <w:sz w:val="28"/>
          <w:szCs w:val="28"/>
          <w:lang w:eastAsia="ru-RU" w:bidi="ru-RU"/>
        </w:rPr>
        <w:t>623,66 руб.</w:t>
      </w:r>
      <w:r w:rsidRPr="00FD2ADD">
        <w:rPr>
          <w:color w:val="000000"/>
          <w:sz w:val="28"/>
          <w:szCs w:val="28"/>
          <w:lang w:eastAsia="ru-RU" w:bidi="ru-RU"/>
        </w:rPr>
        <w:t xml:space="preserve">; </w:t>
      </w:r>
    </w:p>
    <w:p w:rsidR="000D5D5E" w:rsidRPr="00FD2ADD" w:rsidRDefault="000D5D5E" w:rsidP="000D5D5E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D2ADD">
        <w:rPr>
          <w:color w:val="000000"/>
          <w:sz w:val="28"/>
          <w:szCs w:val="28"/>
          <w:lang w:eastAsia="ru-RU" w:bidi="ru-RU"/>
        </w:rPr>
        <w:t xml:space="preserve">налог на доходы физических лиц  -  </w:t>
      </w:r>
      <w:r w:rsidR="00F52052">
        <w:rPr>
          <w:color w:val="000000"/>
          <w:sz w:val="28"/>
          <w:szCs w:val="28"/>
          <w:lang w:eastAsia="ru-RU" w:bidi="ru-RU"/>
        </w:rPr>
        <w:t>249 150,79 руб.</w:t>
      </w:r>
      <w:r w:rsidRPr="00FD2ADD">
        <w:rPr>
          <w:color w:val="000000"/>
          <w:sz w:val="28"/>
          <w:szCs w:val="28"/>
          <w:lang w:eastAsia="ru-RU" w:bidi="ru-RU"/>
        </w:rPr>
        <w:t>;</w:t>
      </w:r>
    </w:p>
    <w:p w:rsidR="000D5D5E" w:rsidRPr="00FD2ADD" w:rsidRDefault="000D5D5E" w:rsidP="000D5D5E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D2ADD">
        <w:rPr>
          <w:color w:val="000000"/>
          <w:sz w:val="28"/>
          <w:szCs w:val="28"/>
          <w:lang w:eastAsia="ru-RU" w:bidi="ru-RU"/>
        </w:rPr>
        <w:t xml:space="preserve">единый налог на вмененный доход для отдельных видов деятельности -  </w:t>
      </w:r>
    </w:p>
    <w:p w:rsidR="000D5D5E" w:rsidRPr="00FD2ADD" w:rsidRDefault="00F52052" w:rsidP="000D5D5E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190 875,57 руб.</w:t>
      </w:r>
      <w:r w:rsidR="000D5D5E" w:rsidRPr="00FD2ADD">
        <w:rPr>
          <w:color w:val="000000"/>
          <w:sz w:val="28"/>
          <w:szCs w:val="28"/>
          <w:lang w:eastAsia="ru-RU" w:bidi="ru-RU"/>
        </w:rPr>
        <w:t xml:space="preserve">; </w:t>
      </w:r>
    </w:p>
    <w:p w:rsidR="000D5D5E" w:rsidRPr="00FD2ADD" w:rsidRDefault="000D5D5E" w:rsidP="000D5D5E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FD2ADD">
        <w:rPr>
          <w:color w:val="000000"/>
          <w:sz w:val="28"/>
          <w:szCs w:val="28"/>
          <w:lang w:eastAsia="ru-RU" w:bidi="ru-RU"/>
        </w:rPr>
        <w:t xml:space="preserve">единый сельскохозяйственный налог -  </w:t>
      </w:r>
      <w:r w:rsidR="00F52052">
        <w:rPr>
          <w:color w:val="000000"/>
          <w:sz w:val="28"/>
          <w:szCs w:val="28"/>
          <w:lang w:eastAsia="ru-RU" w:bidi="ru-RU"/>
        </w:rPr>
        <w:t>68 0</w:t>
      </w:r>
      <w:bookmarkStart w:id="0" w:name="_GoBack"/>
      <w:bookmarkEnd w:id="0"/>
      <w:r w:rsidRPr="00FD2ADD">
        <w:rPr>
          <w:color w:val="000000"/>
          <w:sz w:val="28"/>
          <w:szCs w:val="28"/>
          <w:lang w:eastAsia="ru-RU" w:bidi="ru-RU"/>
        </w:rPr>
        <w:t>29,55 рублей.</w:t>
      </w:r>
    </w:p>
    <w:p w:rsidR="000D5D5E" w:rsidRPr="00FD2ADD" w:rsidRDefault="000D5D5E" w:rsidP="000D5D5E">
      <w:pPr>
        <w:pStyle w:val="a8"/>
        <w:tabs>
          <w:tab w:val="num" w:pos="567"/>
          <w:tab w:val="left" w:pos="851"/>
        </w:tabs>
        <w:ind w:firstLine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 w:rsidRPr="00FD2ADD">
        <w:rPr>
          <w:rStyle w:val="FontStyle14"/>
          <w:sz w:val="28"/>
          <w:szCs w:val="28"/>
        </w:rPr>
        <w:t>Проведена работа по информированию налогоплательщиков о подаче декларации  по форме 3-НДФЛ от продажи имущества за 2019 год.</w:t>
      </w:r>
    </w:p>
    <w:p w:rsidR="000D5D5E" w:rsidRPr="00FD2ADD" w:rsidRDefault="000D5D5E" w:rsidP="000D5D5E">
      <w:pPr>
        <w:pStyle w:val="a8"/>
        <w:tabs>
          <w:tab w:val="num" w:pos="567"/>
          <w:tab w:val="left" w:pos="851"/>
        </w:tabs>
        <w:ind w:firstLine="0"/>
        <w:jc w:val="both"/>
        <w:rPr>
          <w:rStyle w:val="FontStyle14"/>
          <w:sz w:val="28"/>
          <w:szCs w:val="28"/>
        </w:rPr>
      </w:pPr>
      <w:r w:rsidRPr="00FD2ADD">
        <w:rPr>
          <w:rStyle w:val="FontStyle14"/>
          <w:sz w:val="28"/>
          <w:szCs w:val="28"/>
        </w:rPr>
        <w:tab/>
        <w:t xml:space="preserve">  Количество </w:t>
      </w:r>
      <w:proofErr w:type="gramStart"/>
      <w:r w:rsidRPr="00FD2ADD">
        <w:rPr>
          <w:rStyle w:val="FontStyle14"/>
          <w:sz w:val="28"/>
          <w:szCs w:val="28"/>
        </w:rPr>
        <w:t>налогоплательщиков</w:t>
      </w:r>
      <w:proofErr w:type="gramEnd"/>
      <w:r w:rsidRPr="00FD2ADD">
        <w:rPr>
          <w:rStyle w:val="FontStyle14"/>
          <w:sz w:val="28"/>
          <w:szCs w:val="28"/>
        </w:rPr>
        <w:t xml:space="preserve"> которые обязаны представить декларации по форме 3-НДФЛ за 2019 года  составило 2 539 человек сумма подлежащая уплате в бюджет – 1,6 тыс. рублей.</w:t>
      </w:r>
    </w:p>
    <w:p w:rsidR="000D5D5E" w:rsidRDefault="000D5D5E" w:rsidP="000D5D5E">
      <w:pPr>
        <w:pStyle w:val="a8"/>
        <w:tabs>
          <w:tab w:val="num" w:pos="567"/>
          <w:tab w:val="left" w:pos="851"/>
        </w:tabs>
        <w:ind w:firstLine="0"/>
        <w:jc w:val="both"/>
        <w:rPr>
          <w:szCs w:val="28"/>
        </w:rPr>
      </w:pPr>
      <w:r w:rsidRPr="00FD2ADD">
        <w:rPr>
          <w:rStyle w:val="FontStyle14"/>
          <w:sz w:val="28"/>
          <w:szCs w:val="28"/>
        </w:rPr>
        <w:tab/>
        <w:t xml:space="preserve">    В ходе проведения данной работы представлено 10 деклараций от продажи имущества.   </w:t>
      </w:r>
    </w:p>
    <w:p w:rsidR="00602E97" w:rsidRPr="00400B02" w:rsidRDefault="00602E97" w:rsidP="00400B02">
      <w:pPr>
        <w:shd w:val="clear" w:color="auto" w:fill="FFFFFF"/>
        <w:tabs>
          <w:tab w:val="left" w:pos="851"/>
        </w:tabs>
        <w:ind w:firstLine="709"/>
        <w:rPr>
          <w:sz w:val="28"/>
          <w:szCs w:val="28"/>
        </w:rPr>
      </w:pPr>
      <w:proofErr w:type="gramStart"/>
      <w:r w:rsidRPr="00400B02">
        <w:rPr>
          <w:sz w:val="28"/>
          <w:szCs w:val="28"/>
        </w:rPr>
        <w:t>Полностью завершить раб</w:t>
      </w:r>
      <w:r w:rsidR="00F67E06" w:rsidRPr="00400B02">
        <w:rPr>
          <w:sz w:val="28"/>
          <w:szCs w:val="28"/>
        </w:rPr>
        <w:t xml:space="preserve">оту по взысканию задолженности прошлых </w:t>
      </w:r>
      <w:r w:rsidR="006004FE" w:rsidRPr="00400B02">
        <w:rPr>
          <w:sz w:val="28"/>
          <w:szCs w:val="28"/>
        </w:rPr>
        <w:t xml:space="preserve">лет и недоимки по налогам и сборам </w:t>
      </w:r>
      <w:r w:rsidRPr="00400B02">
        <w:rPr>
          <w:sz w:val="28"/>
          <w:szCs w:val="28"/>
        </w:rPr>
        <w:t>не пр</w:t>
      </w:r>
      <w:r w:rsidR="00383149" w:rsidRPr="00400B02">
        <w:rPr>
          <w:sz w:val="28"/>
          <w:szCs w:val="28"/>
        </w:rPr>
        <w:t xml:space="preserve">едставляется возможным </w:t>
      </w:r>
      <w:r w:rsidRPr="00400B02">
        <w:rPr>
          <w:sz w:val="28"/>
          <w:szCs w:val="28"/>
        </w:rPr>
        <w:t>в связи с тем, что в списках, представляемых межрайонной инспекцией федеральной налоговой службы№ 6 по Ставропольскому краю, зачастую значатся суммы налогов, не реальные к взысканию (умершие, не проживающие на территории округа, выехавшие за пределы края в течение 5-10 лет).</w:t>
      </w:r>
      <w:proofErr w:type="gramEnd"/>
    </w:p>
    <w:p w:rsidR="00762BF6" w:rsidRDefault="00762BF6" w:rsidP="00400B02">
      <w:pPr>
        <w:tabs>
          <w:tab w:val="left" w:pos="851"/>
        </w:tabs>
        <w:ind w:firstLine="0"/>
        <w:rPr>
          <w:sz w:val="28"/>
          <w:szCs w:val="28"/>
        </w:rPr>
      </w:pPr>
    </w:p>
    <w:p w:rsidR="00E618DF" w:rsidRDefault="00E618DF" w:rsidP="00400B02">
      <w:pPr>
        <w:tabs>
          <w:tab w:val="left" w:pos="851"/>
        </w:tabs>
        <w:ind w:firstLine="0"/>
        <w:rPr>
          <w:sz w:val="28"/>
          <w:szCs w:val="28"/>
        </w:rPr>
      </w:pPr>
    </w:p>
    <w:p w:rsidR="00E618DF" w:rsidRPr="00400B02" w:rsidRDefault="00E618DF" w:rsidP="00400B02">
      <w:pPr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119"/>
      </w:tblGrid>
      <w:tr w:rsidR="00486C1D" w:rsidRPr="00400B02" w:rsidTr="003C2F8B">
        <w:tc>
          <w:tcPr>
            <w:tcW w:w="6345" w:type="dxa"/>
          </w:tcPr>
          <w:p w:rsidR="00486C1D" w:rsidRPr="00400B02" w:rsidRDefault="00E618DF" w:rsidP="00E618D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86C1D" w:rsidRPr="00400B02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>экономического развития</w:t>
            </w:r>
            <w:r w:rsidR="00486C1D" w:rsidRPr="00400B02">
              <w:rPr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</w:tc>
        <w:tc>
          <w:tcPr>
            <w:tcW w:w="3119" w:type="dxa"/>
          </w:tcPr>
          <w:p w:rsidR="00486C1D" w:rsidRPr="00400B02" w:rsidRDefault="00486C1D" w:rsidP="00400B0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400B02" w:rsidRDefault="00486C1D" w:rsidP="00400B0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400B02" w:rsidRDefault="00E618DF" w:rsidP="00400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М.Н. Арзамас</w:t>
            </w:r>
            <w:r w:rsidR="00486C1D" w:rsidRPr="00400B0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86C1D" w:rsidRPr="00400B02" w:rsidRDefault="00486C1D" w:rsidP="00400B02">
      <w:pPr>
        <w:tabs>
          <w:tab w:val="left" w:pos="851"/>
        </w:tabs>
        <w:ind w:firstLine="0"/>
        <w:rPr>
          <w:sz w:val="28"/>
          <w:szCs w:val="28"/>
        </w:rPr>
      </w:pPr>
    </w:p>
    <w:p w:rsidR="00BB4AD6" w:rsidRPr="00400B02" w:rsidRDefault="00BB4AD6" w:rsidP="00400B02">
      <w:pPr>
        <w:ind w:firstLine="0"/>
        <w:rPr>
          <w:sz w:val="28"/>
          <w:szCs w:val="28"/>
        </w:rPr>
      </w:pPr>
    </w:p>
    <w:sectPr w:rsidR="00BB4AD6" w:rsidRPr="00400B02" w:rsidSect="00A135A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F"/>
    <w:rsid w:val="00003679"/>
    <w:rsid w:val="00011224"/>
    <w:rsid w:val="00042196"/>
    <w:rsid w:val="000462F4"/>
    <w:rsid w:val="000537CE"/>
    <w:rsid w:val="000559EE"/>
    <w:rsid w:val="0006510D"/>
    <w:rsid w:val="000669DA"/>
    <w:rsid w:val="0009442C"/>
    <w:rsid w:val="000B76AD"/>
    <w:rsid w:val="000C7B02"/>
    <w:rsid w:val="000D1854"/>
    <w:rsid w:val="000D2B8E"/>
    <w:rsid w:val="000D5D5E"/>
    <w:rsid w:val="000E1A92"/>
    <w:rsid w:val="000E6914"/>
    <w:rsid w:val="00110418"/>
    <w:rsid w:val="00187BDE"/>
    <w:rsid w:val="00190435"/>
    <w:rsid w:val="001B51E7"/>
    <w:rsid w:val="001B6E60"/>
    <w:rsid w:val="001E01A5"/>
    <w:rsid w:val="001F2A5D"/>
    <w:rsid w:val="001F32B4"/>
    <w:rsid w:val="001F6AC4"/>
    <w:rsid w:val="002122D4"/>
    <w:rsid w:val="00213D20"/>
    <w:rsid w:val="00227EDE"/>
    <w:rsid w:val="0023144B"/>
    <w:rsid w:val="002335C1"/>
    <w:rsid w:val="002935CB"/>
    <w:rsid w:val="002B3556"/>
    <w:rsid w:val="002C7EC6"/>
    <w:rsid w:val="002F7AAC"/>
    <w:rsid w:val="00322954"/>
    <w:rsid w:val="00343572"/>
    <w:rsid w:val="00363114"/>
    <w:rsid w:val="0036728B"/>
    <w:rsid w:val="0038246F"/>
    <w:rsid w:val="00383149"/>
    <w:rsid w:val="003C67D1"/>
    <w:rsid w:val="003D4F30"/>
    <w:rsid w:val="00400B02"/>
    <w:rsid w:val="004172C1"/>
    <w:rsid w:val="00444A91"/>
    <w:rsid w:val="00456DCC"/>
    <w:rsid w:val="00470A1B"/>
    <w:rsid w:val="004725C2"/>
    <w:rsid w:val="004762AA"/>
    <w:rsid w:val="00486C1D"/>
    <w:rsid w:val="004A095E"/>
    <w:rsid w:val="004A28A2"/>
    <w:rsid w:val="004E75DD"/>
    <w:rsid w:val="00544402"/>
    <w:rsid w:val="0055227B"/>
    <w:rsid w:val="005649CD"/>
    <w:rsid w:val="00565528"/>
    <w:rsid w:val="00566E2B"/>
    <w:rsid w:val="00581630"/>
    <w:rsid w:val="005954CF"/>
    <w:rsid w:val="00597078"/>
    <w:rsid w:val="005C13AC"/>
    <w:rsid w:val="005D2F7D"/>
    <w:rsid w:val="005D7870"/>
    <w:rsid w:val="005E1D6B"/>
    <w:rsid w:val="005E3565"/>
    <w:rsid w:val="006004FE"/>
    <w:rsid w:val="00602E97"/>
    <w:rsid w:val="00604CEF"/>
    <w:rsid w:val="0061737F"/>
    <w:rsid w:val="00620B94"/>
    <w:rsid w:val="00621C85"/>
    <w:rsid w:val="00622481"/>
    <w:rsid w:val="00635252"/>
    <w:rsid w:val="00642EC5"/>
    <w:rsid w:val="00650C41"/>
    <w:rsid w:val="00652F3B"/>
    <w:rsid w:val="0066567B"/>
    <w:rsid w:val="0068349F"/>
    <w:rsid w:val="00686C20"/>
    <w:rsid w:val="00691430"/>
    <w:rsid w:val="006A179F"/>
    <w:rsid w:val="006B0ED8"/>
    <w:rsid w:val="006B5013"/>
    <w:rsid w:val="006C4AE3"/>
    <w:rsid w:val="006D14E8"/>
    <w:rsid w:val="006D7950"/>
    <w:rsid w:val="006E60DD"/>
    <w:rsid w:val="0070764D"/>
    <w:rsid w:val="007139B0"/>
    <w:rsid w:val="00713BB3"/>
    <w:rsid w:val="00722DD4"/>
    <w:rsid w:val="00727D24"/>
    <w:rsid w:val="00737836"/>
    <w:rsid w:val="00762BF6"/>
    <w:rsid w:val="00771DA8"/>
    <w:rsid w:val="00775453"/>
    <w:rsid w:val="007879E8"/>
    <w:rsid w:val="007A4B62"/>
    <w:rsid w:val="007B7F49"/>
    <w:rsid w:val="007C17AB"/>
    <w:rsid w:val="007C6AFD"/>
    <w:rsid w:val="007D0F34"/>
    <w:rsid w:val="007D7881"/>
    <w:rsid w:val="007F51DA"/>
    <w:rsid w:val="007F7BD4"/>
    <w:rsid w:val="0080081E"/>
    <w:rsid w:val="008462AB"/>
    <w:rsid w:val="00864820"/>
    <w:rsid w:val="008727F5"/>
    <w:rsid w:val="0087388F"/>
    <w:rsid w:val="008813DC"/>
    <w:rsid w:val="008832BE"/>
    <w:rsid w:val="0088580B"/>
    <w:rsid w:val="0089381E"/>
    <w:rsid w:val="008E2E4C"/>
    <w:rsid w:val="008F3975"/>
    <w:rsid w:val="00902FA6"/>
    <w:rsid w:val="009031EA"/>
    <w:rsid w:val="0091293A"/>
    <w:rsid w:val="00951D41"/>
    <w:rsid w:val="00952C6B"/>
    <w:rsid w:val="009615EE"/>
    <w:rsid w:val="00963A9C"/>
    <w:rsid w:val="00976A39"/>
    <w:rsid w:val="00981EFC"/>
    <w:rsid w:val="00983C74"/>
    <w:rsid w:val="00986495"/>
    <w:rsid w:val="009865A4"/>
    <w:rsid w:val="009869A5"/>
    <w:rsid w:val="009922B0"/>
    <w:rsid w:val="009A401E"/>
    <w:rsid w:val="009A5FCC"/>
    <w:rsid w:val="009B1172"/>
    <w:rsid w:val="009B426C"/>
    <w:rsid w:val="009C14ED"/>
    <w:rsid w:val="009C3BDE"/>
    <w:rsid w:val="009C3D89"/>
    <w:rsid w:val="009D16A4"/>
    <w:rsid w:val="009D75AF"/>
    <w:rsid w:val="00A135A4"/>
    <w:rsid w:val="00A13BDE"/>
    <w:rsid w:val="00A14BBF"/>
    <w:rsid w:val="00A15571"/>
    <w:rsid w:val="00A1663F"/>
    <w:rsid w:val="00A17DAD"/>
    <w:rsid w:val="00A21910"/>
    <w:rsid w:val="00A301FB"/>
    <w:rsid w:val="00A310F8"/>
    <w:rsid w:val="00A315FB"/>
    <w:rsid w:val="00A508F1"/>
    <w:rsid w:val="00A54F1C"/>
    <w:rsid w:val="00A637A6"/>
    <w:rsid w:val="00A91D3E"/>
    <w:rsid w:val="00AB07BB"/>
    <w:rsid w:val="00AB6568"/>
    <w:rsid w:val="00AC227A"/>
    <w:rsid w:val="00AC72D8"/>
    <w:rsid w:val="00AE1E6B"/>
    <w:rsid w:val="00AE3BE8"/>
    <w:rsid w:val="00AF013B"/>
    <w:rsid w:val="00AF03B7"/>
    <w:rsid w:val="00B0362B"/>
    <w:rsid w:val="00B04C4F"/>
    <w:rsid w:val="00B2000A"/>
    <w:rsid w:val="00B22C80"/>
    <w:rsid w:val="00B23D37"/>
    <w:rsid w:val="00B240B4"/>
    <w:rsid w:val="00B371E9"/>
    <w:rsid w:val="00B42BFB"/>
    <w:rsid w:val="00B556BE"/>
    <w:rsid w:val="00B633B2"/>
    <w:rsid w:val="00B70B4E"/>
    <w:rsid w:val="00B726E3"/>
    <w:rsid w:val="00B72F12"/>
    <w:rsid w:val="00B857D7"/>
    <w:rsid w:val="00BA32B2"/>
    <w:rsid w:val="00BB4AD6"/>
    <w:rsid w:val="00BC45AB"/>
    <w:rsid w:val="00BF4A0A"/>
    <w:rsid w:val="00C0154A"/>
    <w:rsid w:val="00C06EC8"/>
    <w:rsid w:val="00C07805"/>
    <w:rsid w:val="00C1310B"/>
    <w:rsid w:val="00C32203"/>
    <w:rsid w:val="00C37F99"/>
    <w:rsid w:val="00C41603"/>
    <w:rsid w:val="00C50ABA"/>
    <w:rsid w:val="00C55FF9"/>
    <w:rsid w:val="00CA49B9"/>
    <w:rsid w:val="00CC0FAB"/>
    <w:rsid w:val="00CD7CAC"/>
    <w:rsid w:val="00D12931"/>
    <w:rsid w:val="00D25BA9"/>
    <w:rsid w:val="00D2608B"/>
    <w:rsid w:val="00D4292E"/>
    <w:rsid w:val="00D51A95"/>
    <w:rsid w:val="00D51E29"/>
    <w:rsid w:val="00D6166A"/>
    <w:rsid w:val="00D62A34"/>
    <w:rsid w:val="00D7268F"/>
    <w:rsid w:val="00D73133"/>
    <w:rsid w:val="00D8262A"/>
    <w:rsid w:val="00D915A5"/>
    <w:rsid w:val="00DA0BBC"/>
    <w:rsid w:val="00DA7A47"/>
    <w:rsid w:val="00DB1E8B"/>
    <w:rsid w:val="00DD16DA"/>
    <w:rsid w:val="00DE016A"/>
    <w:rsid w:val="00DE02E7"/>
    <w:rsid w:val="00E02A24"/>
    <w:rsid w:val="00E102D5"/>
    <w:rsid w:val="00E25C20"/>
    <w:rsid w:val="00E2770E"/>
    <w:rsid w:val="00E33200"/>
    <w:rsid w:val="00E42634"/>
    <w:rsid w:val="00E50FAB"/>
    <w:rsid w:val="00E577A6"/>
    <w:rsid w:val="00E60CC5"/>
    <w:rsid w:val="00E60FAB"/>
    <w:rsid w:val="00E611F1"/>
    <w:rsid w:val="00E618DF"/>
    <w:rsid w:val="00E6199E"/>
    <w:rsid w:val="00E6575E"/>
    <w:rsid w:val="00E716CE"/>
    <w:rsid w:val="00EB0838"/>
    <w:rsid w:val="00EB1DBB"/>
    <w:rsid w:val="00EB7D2F"/>
    <w:rsid w:val="00ED2D74"/>
    <w:rsid w:val="00ED42F7"/>
    <w:rsid w:val="00ED519A"/>
    <w:rsid w:val="00EE3ACA"/>
    <w:rsid w:val="00EE7978"/>
    <w:rsid w:val="00F1237C"/>
    <w:rsid w:val="00F2696E"/>
    <w:rsid w:val="00F30DBD"/>
    <w:rsid w:val="00F31A8A"/>
    <w:rsid w:val="00F35C66"/>
    <w:rsid w:val="00F436E7"/>
    <w:rsid w:val="00F45A42"/>
    <w:rsid w:val="00F51B55"/>
    <w:rsid w:val="00F52052"/>
    <w:rsid w:val="00F569BD"/>
    <w:rsid w:val="00F62DBB"/>
    <w:rsid w:val="00F67E06"/>
    <w:rsid w:val="00F83DF0"/>
    <w:rsid w:val="00F86812"/>
    <w:rsid w:val="00FB170E"/>
    <w:rsid w:val="00FC425C"/>
    <w:rsid w:val="00FE5A24"/>
    <w:rsid w:val="00FF120A"/>
    <w:rsid w:val="00FF2409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67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E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C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91D3E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0D5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D5E"/>
    <w:pPr>
      <w:shd w:val="clear" w:color="auto" w:fill="FFFFFF"/>
      <w:spacing w:line="227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2CenturyGothic11pt">
    <w:name w:val="Основной текст (2) + Century Gothic;11 pt"/>
    <w:basedOn w:val="2"/>
    <w:rsid w:val="000D5D5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ody Text Indent"/>
    <w:basedOn w:val="a"/>
    <w:link w:val="a9"/>
    <w:unhideWhenUsed/>
    <w:rsid w:val="000D5D5E"/>
    <w:pPr>
      <w:widowControl/>
      <w:ind w:firstLine="540"/>
      <w:jc w:val="left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0D5D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67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E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C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91D3E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0D5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D5E"/>
    <w:pPr>
      <w:shd w:val="clear" w:color="auto" w:fill="FFFFFF"/>
      <w:spacing w:line="227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2CenturyGothic11pt">
    <w:name w:val="Основной текст (2) + Century Gothic;11 pt"/>
    <w:basedOn w:val="2"/>
    <w:rsid w:val="000D5D5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ody Text Indent"/>
    <w:basedOn w:val="a"/>
    <w:link w:val="a9"/>
    <w:unhideWhenUsed/>
    <w:rsid w:val="000D5D5E"/>
    <w:pPr>
      <w:widowControl/>
      <w:ind w:firstLine="540"/>
      <w:jc w:val="left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0D5D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6A01-44ED-4371-8866-2E372398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Белова Эла</cp:lastModifiedBy>
  <cp:revision>2</cp:revision>
  <cp:lastPrinted>2021-02-03T12:02:00Z</cp:lastPrinted>
  <dcterms:created xsi:type="dcterms:W3CDTF">2021-02-03T12:06:00Z</dcterms:created>
  <dcterms:modified xsi:type="dcterms:W3CDTF">2021-02-03T12:06:00Z</dcterms:modified>
</cp:coreProperties>
</file>