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D6B" w:rsidRPr="00522501" w:rsidRDefault="00A95D6B" w:rsidP="00A95D6B">
      <w:pPr>
        <w:tabs>
          <w:tab w:val="left" w:pos="7230"/>
        </w:tabs>
        <w:jc w:val="center"/>
        <w:rPr>
          <w:rFonts w:eastAsia="Times New Roman"/>
          <w:b/>
          <w:sz w:val="56"/>
          <w:szCs w:val="56"/>
        </w:rPr>
      </w:pPr>
      <w:r w:rsidRPr="00522501">
        <w:rPr>
          <w:rFonts w:eastAsia="Times New Roman"/>
          <w:b/>
          <w:sz w:val="56"/>
          <w:szCs w:val="56"/>
        </w:rPr>
        <w:t>ПОСТАНОВЛЕНИЕ</w:t>
      </w:r>
    </w:p>
    <w:p w:rsidR="00A95D6B" w:rsidRPr="00522501" w:rsidRDefault="00A95D6B" w:rsidP="00A95D6B">
      <w:pPr>
        <w:jc w:val="center"/>
        <w:rPr>
          <w:rFonts w:eastAsia="Times New Roman"/>
          <w:b/>
          <w:szCs w:val="28"/>
        </w:rPr>
      </w:pPr>
    </w:p>
    <w:p w:rsidR="00A95D6B" w:rsidRPr="00522501" w:rsidRDefault="00A95D6B" w:rsidP="00A95D6B">
      <w:pPr>
        <w:ind w:left="-142" w:right="-144"/>
        <w:jc w:val="center"/>
        <w:rPr>
          <w:rFonts w:eastAsia="Times New Roman"/>
          <w:b/>
          <w:sz w:val="26"/>
          <w:szCs w:val="26"/>
        </w:rPr>
      </w:pPr>
      <w:r w:rsidRPr="00522501">
        <w:rPr>
          <w:rFonts w:eastAsia="Times New Roman"/>
          <w:b/>
          <w:sz w:val="26"/>
          <w:szCs w:val="26"/>
        </w:rPr>
        <w:t>АДМИНИСТРАЦИИ БЛАГОДАРНЕНСКОГО МУНИЦИПАЛЬНОГО  ОКРУГА</w:t>
      </w:r>
      <w:r w:rsidRPr="00522501">
        <w:rPr>
          <w:rFonts w:eastAsia="Times New Roman"/>
          <w:b/>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A95D6B" w:rsidRPr="00522501" w:rsidTr="00023AA4">
        <w:trPr>
          <w:trHeight w:val="80"/>
        </w:trPr>
        <w:tc>
          <w:tcPr>
            <w:tcW w:w="655" w:type="dxa"/>
          </w:tcPr>
          <w:p w:rsidR="00A95D6B" w:rsidRPr="00522501" w:rsidRDefault="00A95D6B" w:rsidP="00023AA4">
            <w:pPr>
              <w:tabs>
                <w:tab w:val="left" w:pos="1862"/>
              </w:tabs>
              <w:jc w:val="center"/>
              <w:rPr>
                <w:rFonts w:eastAsia="Times New Roman"/>
                <w:szCs w:val="28"/>
              </w:rPr>
            </w:pPr>
            <w:r>
              <w:rPr>
                <w:rFonts w:eastAsia="Times New Roman"/>
                <w:szCs w:val="28"/>
              </w:rPr>
              <w:t>10</w:t>
            </w:r>
          </w:p>
        </w:tc>
        <w:tc>
          <w:tcPr>
            <w:tcW w:w="1271" w:type="dxa"/>
          </w:tcPr>
          <w:p w:rsidR="00A95D6B" w:rsidRPr="006F7E93" w:rsidRDefault="00A95D6B" w:rsidP="00023AA4">
            <w:pPr>
              <w:tabs>
                <w:tab w:val="left" w:pos="1862"/>
              </w:tabs>
              <w:jc w:val="center"/>
              <w:rPr>
                <w:rFonts w:eastAsia="Times New Roman"/>
                <w:szCs w:val="28"/>
              </w:rPr>
            </w:pPr>
            <w:r>
              <w:rPr>
                <w:rFonts w:eastAsia="Times New Roman"/>
                <w:szCs w:val="28"/>
              </w:rPr>
              <w:t>декабря</w:t>
            </w:r>
          </w:p>
        </w:tc>
        <w:tc>
          <w:tcPr>
            <w:tcW w:w="1660" w:type="dxa"/>
          </w:tcPr>
          <w:p w:rsidR="00A95D6B" w:rsidRPr="00522501" w:rsidRDefault="00A95D6B" w:rsidP="00023AA4">
            <w:pPr>
              <w:tabs>
                <w:tab w:val="left" w:pos="1862"/>
              </w:tabs>
              <w:jc w:val="center"/>
              <w:rPr>
                <w:rFonts w:eastAsia="Times New Roman"/>
                <w:szCs w:val="28"/>
              </w:rPr>
            </w:pPr>
            <w:r>
              <w:rPr>
                <w:rFonts w:eastAsia="Times New Roman"/>
                <w:szCs w:val="28"/>
              </w:rPr>
              <w:t>2025</w:t>
            </w:r>
            <w:r w:rsidRPr="00522501">
              <w:rPr>
                <w:rFonts w:eastAsia="Times New Roman"/>
                <w:szCs w:val="28"/>
              </w:rPr>
              <w:t xml:space="preserve">  года</w:t>
            </w:r>
          </w:p>
        </w:tc>
        <w:tc>
          <w:tcPr>
            <w:tcW w:w="4145" w:type="dxa"/>
          </w:tcPr>
          <w:p w:rsidR="00A95D6B" w:rsidRPr="00522501" w:rsidRDefault="00A95D6B" w:rsidP="00023AA4">
            <w:pPr>
              <w:tabs>
                <w:tab w:val="left" w:pos="1862"/>
              </w:tabs>
              <w:jc w:val="center"/>
              <w:rPr>
                <w:rFonts w:eastAsia="Times New Roman"/>
                <w:szCs w:val="28"/>
              </w:rPr>
            </w:pPr>
            <w:r w:rsidRPr="00522501">
              <w:rPr>
                <w:rFonts w:eastAsia="Times New Roman"/>
                <w:szCs w:val="28"/>
              </w:rPr>
              <w:t>г. Благодарный</w:t>
            </w:r>
          </w:p>
        </w:tc>
        <w:tc>
          <w:tcPr>
            <w:tcW w:w="624" w:type="dxa"/>
          </w:tcPr>
          <w:p w:rsidR="00A95D6B" w:rsidRPr="00522501" w:rsidRDefault="00A95D6B" w:rsidP="00023AA4">
            <w:pPr>
              <w:tabs>
                <w:tab w:val="left" w:pos="1862"/>
              </w:tabs>
              <w:jc w:val="center"/>
              <w:rPr>
                <w:rFonts w:eastAsia="Times New Roman"/>
                <w:szCs w:val="28"/>
              </w:rPr>
            </w:pPr>
            <w:r w:rsidRPr="00522501">
              <w:rPr>
                <w:rFonts w:eastAsia="Times New Roman"/>
                <w:szCs w:val="28"/>
              </w:rPr>
              <w:t>№</w:t>
            </w:r>
          </w:p>
        </w:tc>
        <w:tc>
          <w:tcPr>
            <w:tcW w:w="1001" w:type="dxa"/>
          </w:tcPr>
          <w:p w:rsidR="00A95D6B" w:rsidRPr="00522501" w:rsidRDefault="00A95D6B" w:rsidP="00023AA4">
            <w:pPr>
              <w:tabs>
                <w:tab w:val="left" w:pos="1862"/>
              </w:tabs>
              <w:rPr>
                <w:rFonts w:eastAsia="Times New Roman"/>
                <w:szCs w:val="28"/>
              </w:rPr>
            </w:pPr>
            <w:r>
              <w:rPr>
                <w:rFonts w:eastAsia="Times New Roman"/>
                <w:szCs w:val="28"/>
              </w:rPr>
              <w:t>1240</w:t>
            </w:r>
          </w:p>
        </w:tc>
      </w:tr>
    </w:tbl>
    <w:p w:rsidR="00A95D6B" w:rsidRDefault="00A95D6B" w:rsidP="00A95D6B">
      <w:pPr>
        <w:spacing w:line="240" w:lineRule="exact"/>
        <w:jc w:val="both"/>
        <w:rPr>
          <w:rFonts w:eastAsia="Times New Roman"/>
          <w:szCs w:val="28"/>
          <w:lang w:eastAsia="ru-RU"/>
        </w:rPr>
      </w:pPr>
    </w:p>
    <w:p w:rsidR="00A95D6B" w:rsidRPr="002B7F3D" w:rsidRDefault="00A95D6B" w:rsidP="00A95D6B">
      <w:pPr>
        <w:spacing w:line="240" w:lineRule="exact"/>
        <w:jc w:val="both"/>
        <w:rPr>
          <w:rFonts w:eastAsia="Times New Roman"/>
          <w:szCs w:val="28"/>
          <w:lang w:eastAsia="ru-RU"/>
        </w:rPr>
      </w:pPr>
    </w:p>
    <w:p w:rsidR="00A95D6B" w:rsidRPr="00AE1F39" w:rsidRDefault="00A95D6B" w:rsidP="00A95D6B">
      <w:pPr>
        <w:widowControl w:val="0"/>
        <w:autoSpaceDE w:val="0"/>
        <w:autoSpaceDN w:val="0"/>
        <w:adjustRightInd w:val="0"/>
        <w:spacing w:line="240" w:lineRule="exact"/>
        <w:jc w:val="both"/>
        <w:rPr>
          <w:szCs w:val="28"/>
        </w:rPr>
      </w:pPr>
      <w:r w:rsidRPr="00AE1F39">
        <w:rPr>
          <w:rFonts w:eastAsia="Times New Roman"/>
          <w:szCs w:val="28"/>
          <w:lang w:eastAsia="ru-RU"/>
        </w:rPr>
        <w:t>Об утверждении  муниципальной</w:t>
      </w:r>
      <w:r w:rsidRPr="00AE1F39">
        <w:rPr>
          <w:bCs/>
          <w:szCs w:val="28"/>
        </w:rPr>
        <w:t xml:space="preserve"> программы Благодарненского муниципального округа Ставропольского края </w:t>
      </w:r>
      <w:r w:rsidRPr="00AE1F39">
        <w:rPr>
          <w:b/>
          <w:bCs/>
          <w:szCs w:val="28"/>
        </w:rPr>
        <w:t>«</w:t>
      </w:r>
      <w:r w:rsidRPr="00AE1F39">
        <w:rPr>
          <w:szCs w:val="28"/>
        </w:rPr>
        <w:t>Осуществление местного самоуправления в Благодарненском муниципальном округе Ставропольского края</w:t>
      </w:r>
    </w:p>
    <w:p w:rsidR="00A95D6B" w:rsidRPr="00AE1F39" w:rsidRDefault="00A95D6B" w:rsidP="00A95D6B">
      <w:pPr>
        <w:rPr>
          <w:rFonts w:eastAsia="Times New Roman"/>
          <w:bCs/>
          <w:szCs w:val="28"/>
          <w:lang w:eastAsia="ru-RU"/>
        </w:rPr>
      </w:pPr>
    </w:p>
    <w:p w:rsidR="00A95D6B" w:rsidRPr="00AE1F39" w:rsidRDefault="00A95D6B" w:rsidP="00A95D6B">
      <w:pPr>
        <w:ind w:firstLine="709"/>
        <w:jc w:val="both"/>
        <w:rPr>
          <w:rFonts w:eastAsia="Times New Roman"/>
          <w:bCs/>
          <w:szCs w:val="28"/>
          <w:lang w:eastAsia="ru-RU"/>
        </w:rPr>
      </w:pPr>
      <w:r w:rsidRPr="00AE1F39">
        <w:rPr>
          <w:szCs w:val="28"/>
        </w:rPr>
        <w:t xml:space="preserve">В соответствии с Бюджетным кодексом Российской Федерации, постановлением администрации Благодарненского муниципального округа Ставропольского края от 27 марта 2024 года № 373 «Об утверждении </w:t>
      </w:r>
      <w:proofErr w:type="gramStart"/>
      <w:r w:rsidRPr="00AE1F39">
        <w:rPr>
          <w:szCs w:val="28"/>
        </w:rPr>
        <w:t>порядка разработки, реализации и оценки эффективности муниципальных программ Благодарненского муниципального округа Ставропольского края» (с изменениями внесенными постановлениями администрации Благодарненского муниципального округа Ставропольского края от 21 октября 2024 года № 1499, от 29 января 2025 года № 72), постановлением администрации Благодарненского муниципального округа Ставропольского края от 14 июля 2025 года № 715  «Об утверждении перечня муниципальных программ Благодарненского муниципального округа Ставропольского края, планируемых к</w:t>
      </w:r>
      <w:proofErr w:type="gramEnd"/>
      <w:r w:rsidRPr="00AE1F39">
        <w:rPr>
          <w:szCs w:val="28"/>
        </w:rPr>
        <w:t xml:space="preserve"> разработке</w:t>
      </w:r>
      <w:r w:rsidRPr="00AE1F39">
        <w:rPr>
          <w:b/>
          <w:szCs w:val="28"/>
        </w:rPr>
        <w:t>»</w:t>
      </w:r>
      <w:r w:rsidRPr="00AE1F39">
        <w:rPr>
          <w:szCs w:val="28"/>
        </w:rPr>
        <w:t>, администрация Благодарненского муниципального округа Ставропольского края</w:t>
      </w:r>
    </w:p>
    <w:p w:rsidR="00A95D6B" w:rsidRDefault="00A95D6B" w:rsidP="00A95D6B">
      <w:pPr>
        <w:jc w:val="both"/>
        <w:rPr>
          <w:rFonts w:eastAsia="Times New Roman"/>
          <w:bCs/>
          <w:szCs w:val="28"/>
          <w:lang w:eastAsia="ru-RU"/>
        </w:rPr>
      </w:pPr>
    </w:p>
    <w:p w:rsidR="00A95D6B" w:rsidRPr="00AE1F39" w:rsidRDefault="00A95D6B" w:rsidP="00A95D6B">
      <w:pPr>
        <w:jc w:val="both"/>
        <w:rPr>
          <w:rFonts w:eastAsia="Times New Roman"/>
          <w:bCs/>
          <w:szCs w:val="28"/>
          <w:lang w:eastAsia="ru-RU"/>
        </w:rPr>
      </w:pPr>
    </w:p>
    <w:p w:rsidR="00A95D6B" w:rsidRPr="00AE1F39" w:rsidRDefault="00A95D6B" w:rsidP="00A95D6B">
      <w:pPr>
        <w:jc w:val="both"/>
        <w:rPr>
          <w:rFonts w:eastAsia="Times New Roman"/>
          <w:bCs/>
          <w:szCs w:val="28"/>
          <w:lang w:eastAsia="ru-RU"/>
        </w:rPr>
      </w:pPr>
      <w:r w:rsidRPr="00AE1F39">
        <w:rPr>
          <w:rFonts w:eastAsia="Times New Roman"/>
          <w:bCs/>
          <w:szCs w:val="28"/>
          <w:lang w:eastAsia="ru-RU"/>
        </w:rPr>
        <w:t>ПОСТАНОВЛЯЕТ:</w:t>
      </w:r>
    </w:p>
    <w:p w:rsidR="00A95D6B" w:rsidRDefault="00A95D6B" w:rsidP="00A95D6B">
      <w:pPr>
        <w:jc w:val="both"/>
        <w:rPr>
          <w:rFonts w:eastAsia="Times New Roman"/>
          <w:bCs/>
          <w:szCs w:val="28"/>
          <w:lang w:eastAsia="ru-RU"/>
        </w:rPr>
      </w:pPr>
    </w:p>
    <w:p w:rsidR="00A95D6B" w:rsidRPr="00AE1F39" w:rsidRDefault="00A95D6B" w:rsidP="00A95D6B">
      <w:pPr>
        <w:jc w:val="both"/>
        <w:rPr>
          <w:rFonts w:eastAsia="Times New Roman"/>
          <w:bCs/>
          <w:szCs w:val="28"/>
          <w:lang w:eastAsia="ru-RU"/>
        </w:rPr>
      </w:pPr>
    </w:p>
    <w:p w:rsidR="00A95D6B" w:rsidRPr="00AE1F39" w:rsidRDefault="00A95D6B" w:rsidP="00A95D6B">
      <w:pPr>
        <w:pStyle w:val="aa"/>
        <w:widowControl w:val="0"/>
        <w:numPr>
          <w:ilvl w:val="0"/>
          <w:numId w:val="1"/>
        </w:numPr>
        <w:autoSpaceDE w:val="0"/>
        <w:autoSpaceDN w:val="0"/>
        <w:adjustRightInd w:val="0"/>
        <w:ind w:left="0" w:firstLine="709"/>
        <w:jc w:val="both"/>
        <w:rPr>
          <w:b/>
          <w:bCs/>
          <w:szCs w:val="28"/>
        </w:rPr>
      </w:pPr>
      <w:r w:rsidRPr="00AE1F39">
        <w:rPr>
          <w:rFonts w:eastAsia="Times New Roman"/>
          <w:szCs w:val="28"/>
          <w:lang w:eastAsia="ru-RU"/>
        </w:rPr>
        <w:t>Утвердить</w:t>
      </w:r>
      <w:r w:rsidRPr="00AE1F39">
        <w:rPr>
          <w:szCs w:val="28"/>
        </w:rPr>
        <w:t xml:space="preserve"> муниципальную программу Благодарненского муниципального округа  Ставропольского края </w:t>
      </w:r>
      <w:r w:rsidRPr="00AE1F39">
        <w:rPr>
          <w:b/>
          <w:bCs/>
          <w:szCs w:val="28"/>
        </w:rPr>
        <w:t>«</w:t>
      </w:r>
      <w:r w:rsidRPr="00AE1F39">
        <w:rPr>
          <w:szCs w:val="28"/>
        </w:rPr>
        <w:t>Осуществление местного самоуправления в Благодарненском муниципальном округе Ставропольского края»</w:t>
      </w:r>
      <w:r w:rsidRPr="00AE1F39">
        <w:rPr>
          <w:b/>
          <w:bCs/>
          <w:szCs w:val="28"/>
        </w:rPr>
        <w:t>.</w:t>
      </w:r>
    </w:p>
    <w:p w:rsidR="00A95D6B" w:rsidRPr="00AE1F39" w:rsidRDefault="00A95D6B" w:rsidP="00A95D6B">
      <w:pPr>
        <w:ind w:firstLine="709"/>
        <w:jc w:val="both"/>
        <w:rPr>
          <w:rFonts w:eastAsia="Times New Roman"/>
          <w:szCs w:val="28"/>
        </w:rPr>
      </w:pPr>
    </w:p>
    <w:p w:rsidR="00A95D6B" w:rsidRPr="00AE1F39" w:rsidRDefault="00A95D6B" w:rsidP="00A95D6B">
      <w:pPr>
        <w:ind w:firstLine="709"/>
        <w:jc w:val="both"/>
        <w:rPr>
          <w:rFonts w:eastAsia="Times New Roman"/>
          <w:szCs w:val="28"/>
        </w:rPr>
      </w:pPr>
      <w:r w:rsidRPr="00AE1F39">
        <w:rPr>
          <w:rFonts w:eastAsia="Times New Roman"/>
          <w:szCs w:val="28"/>
        </w:rPr>
        <w:t xml:space="preserve">2. </w:t>
      </w:r>
      <w:proofErr w:type="gramStart"/>
      <w:r w:rsidRPr="00AE1F39">
        <w:rPr>
          <w:rFonts w:eastAsia="Times New Roman"/>
          <w:szCs w:val="28"/>
        </w:rPr>
        <w:t>Контроль за</w:t>
      </w:r>
      <w:proofErr w:type="gramEnd"/>
      <w:r w:rsidRPr="00AE1F39">
        <w:rPr>
          <w:rFonts w:eastAsia="Times New Roman"/>
          <w:szCs w:val="28"/>
        </w:rPr>
        <w:t xml:space="preserve">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A95D6B" w:rsidRPr="00AE1F39" w:rsidRDefault="00A95D6B" w:rsidP="00A95D6B">
      <w:pPr>
        <w:ind w:firstLine="798"/>
        <w:jc w:val="both"/>
        <w:rPr>
          <w:rFonts w:eastAsia="Times New Roman"/>
          <w:bCs/>
          <w:szCs w:val="28"/>
          <w:lang w:eastAsia="ru-RU"/>
        </w:rPr>
      </w:pPr>
    </w:p>
    <w:p w:rsidR="00A95D6B" w:rsidRPr="00AE1F39" w:rsidRDefault="00A95D6B" w:rsidP="00A95D6B">
      <w:pPr>
        <w:ind w:firstLine="798"/>
        <w:jc w:val="both"/>
        <w:rPr>
          <w:rFonts w:eastAsia="Times New Roman"/>
          <w:bCs/>
          <w:szCs w:val="28"/>
          <w:lang w:eastAsia="ru-RU"/>
        </w:rPr>
      </w:pPr>
      <w:r w:rsidRPr="00AE1F39">
        <w:rPr>
          <w:rFonts w:eastAsia="Times New Roman"/>
          <w:bCs/>
          <w:szCs w:val="28"/>
          <w:lang w:eastAsia="ru-RU"/>
        </w:rPr>
        <w:t>3. Настоящее постановление вступает в силу</w:t>
      </w:r>
      <w:r>
        <w:rPr>
          <w:rFonts w:eastAsia="Times New Roman"/>
          <w:bCs/>
          <w:szCs w:val="28"/>
          <w:lang w:eastAsia="ru-RU"/>
        </w:rPr>
        <w:t xml:space="preserve"> </w:t>
      </w:r>
      <w:r w:rsidRPr="00AE1F39">
        <w:rPr>
          <w:rFonts w:eastAsia="Times New Roman"/>
          <w:bCs/>
          <w:szCs w:val="28"/>
          <w:lang w:eastAsia="ru-RU"/>
        </w:rPr>
        <w:t>с  01 января 2026 года</w:t>
      </w:r>
      <w:r>
        <w:rPr>
          <w:rFonts w:eastAsia="Times New Roman"/>
          <w:bCs/>
          <w:szCs w:val="28"/>
          <w:lang w:eastAsia="ru-RU"/>
        </w:rPr>
        <w:t xml:space="preserve"> и подлежит </w:t>
      </w:r>
      <w:r w:rsidRPr="00AE1F39">
        <w:rPr>
          <w:rFonts w:eastAsia="Times New Roman"/>
          <w:bCs/>
          <w:szCs w:val="28"/>
          <w:lang w:eastAsia="ru-RU"/>
        </w:rPr>
        <w:t xml:space="preserve"> </w:t>
      </w:r>
      <w:r>
        <w:rPr>
          <w:rFonts w:eastAsia="Times New Roman"/>
          <w:bCs/>
          <w:szCs w:val="28"/>
          <w:lang w:eastAsia="ru-RU"/>
        </w:rPr>
        <w:t>официальному опубликованию.</w:t>
      </w:r>
    </w:p>
    <w:p w:rsidR="00A95D6B" w:rsidRPr="00AE1F39" w:rsidRDefault="00A95D6B" w:rsidP="00A95D6B">
      <w:pPr>
        <w:ind w:firstLine="798"/>
        <w:jc w:val="both"/>
        <w:rPr>
          <w:szCs w:val="28"/>
        </w:rPr>
      </w:pPr>
    </w:p>
    <w:tbl>
      <w:tblPr>
        <w:tblW w:w="0" w:type="auto"/>
        <w:tblLook w:val="01E0" w:firstRow="1" w:lastRow="1" w:firstColumn="1" w:lastColumn="1" w:noHBand="0" w:noVBand="0"/>
      </w:tblPr>
      <w:tblGrid>
        <w:gridCol w:w="7196"/>
        <w:gridCol w:w="2374"/>
      </w:tblGrid>
      <w:tr w:rsidR="00A95D6B" w:rsidRPr="00AE1F39" w:rsidTr="00023AA4">
        <w:trPr>
          <w:trHeight w:val="708"/>
        </w:trPr>
        <w:tc>
          <w:tcPr>
            <w:tcW w:w="7196" w:type="dxa"/>
            <w:hideMark/>
          </w:tcPr>
          <w:p w:rsidR="00A95D6B" w:rsidRPr="00AE1F39" w:rsidRDefault="00A95D6B" w:rsidP="00023AA4">
            <w:pPr>
              <w:pStyle w:val="a4"/>
              <w:spacing w:line="240" w:lineRule="exact"/>
              <w:jc w:val="left"/>
              <w:rPr>
                <w:szCs w:val="28"/>
              </w:rPr>
            </w:pPr>
            <w:r w:rsidRPr="00AE1F39">
              <w:rPr>
                <w:szCs w:val="28"/>
              </w:rPr>
              <w:t>Глава</w:t>
            </w:r>
          </w:p>
          <w:p w:rsidR="00A95D6B" w:rsidRPr="00AE1F39" w:rsidRDefault="00A95D6B" w:rsidP="00023AA4">
            <w:pPr>
              <w:pStyle w:val="a4"/>
              <w:spacing w:line="240" w:lineRule="exact"/>
              <w:jc w:val="both"/>
              <w:rPr>
                <w:szCs w:val="28"/>
              </w:rPr>
            </w:pPr>
            <w:r w:rsidRPr="00AE1F39">
              <w:rPr>
                <w:szCs w:val="28"/>
              </w:rPr>
              <w:t>Благодарненского муниципального округа</w:t>
            </w:r>
          </w:p>
          <w:p w:rsidR="00A95D6B" w:rsidRPr="00AE1F39" w:rsidRDefault="00A95D6B" w:rsidP="00023AA4">
            <w:pPr>
              <w:shd w:val="clear" w:color="auto" w:fill="FFFFFF"/>
              <w:spacing w:line="240" w:lineRule="exact"/>
              <w:jc w:val="both"/>
              <w:rPr>
                <w:spacing w:val="-1"/>
                <w:szCs w:val="28"/>
              </w:rPr>
            </w:pPr>
            <w:r w:rsidRPr="00AE1F39">
              <w:rPr>
                <w:szCs w:val="28"/>
              </w:rPr>
              <w:t xml:space="preserve">Ставропольского края                                                                </w:t>
            </w:r>
          </w:p>
        </w:tc>
        <w:tc>
          <w:tcPr>
            <w:tcW w:w="2374" w:type="dxa"/>
          </w:tcPr>
          <w:p w:rsidR="00A95D6B" w:rsidRPr="00AE1F39" w:rsidRDefault="00A95D6B" w:rsidP="00023AA4">
            <w:pPr>
              <w:suppressAutoHyphens/>
              <w:spacing w:line="240" w:lineRule="exact"/>
              <w:jc w:val="both"/>
              <w:rPr>
                <w:szCs w:val="28"/>
              </w:rPr>
            </w:pPr>
          </w:p>
          <w:p w:rsidR="00A95D6B" w:rsidRPr="00AE1F39" w:rsidRDefault="00A95D6B" w:rsidP="00023AA4">
            <w:pPr>
              <w:suppressAutoHyphens/>
              <w:spacing w:line="240" w:lineRule="exact"/>
              <w:jc w:val="both"/>
              <w:rPr>
                <w:szCs w:val="28"/>
              </w:rPr>
            </w:pPr>
          </w:p>
          <w:p w:rsidR="00A95D6B" w:rsidRPr="00AE1F39" w:rsidRDefault="00A95D6B" w:rsidP="00023AA4">
            <w:pPr>
              <w:suppressAutoHyphens/>
              <w:spacing w:line="240" w:lineRule="exact"/>
              <w:jc w:val="right"/>
              <w:rPr>
                <w:szCs w:val="28"/>
              </w:rPr>
            </w:pPr>
            <w:r w:rsidRPr="00AE1F39">
              <w:rPr>
                <w:szCs w:val="28"/>
              </w:rPr>
              <w:t>А.И. Теньков</w:t>
            </w:r>
          </w:p>
        </w:tc>
      </w:tr>
    </w:tbl>
    <w:p w:rsidR="00A95D6B" w:rsidRPr="00AE1F39" w:rsidRDefault="00A95D6B" w:rsidP="00A95D6B">
      <w:pPr>
        <w:rPr>
          <w:szCs w:val="28"/>
        </w:rPr>
        <w:sectPr w:rsidR="00A95D6B" w:rsidRPr="00AE1F39" w:rsidSect="00023AA4">
          <w:headerReference w:type="first" r:id="rId9"/>
          <w:pgSz w:w="11906" w:h="16838"/>
          <w:pgMar w:top="1418" w:right="567" w:bottom="295" w:left="1985" w:header="709" w:footer="709" w:gutter="0"/>
          <w:cols w:space="708"/>
          <w:titlePg/>
          <w:docGrid w:linePitch="381"/>
        </w:sectPr>
      </w:pPr>
    </w:p>
    <w:p w:rsidR="00A95D6B" w:rsidRPr="00AE1F39" w:rsidRDefault="00A95D6B" w:rsidP="00A95D6B">
      <w:pPr>
        <w:rPr>
          <w:szCs w:val="28"/>
        </w:rPr>
      </w:pPr>
    </w:p>
    <w:p w:rsidR="00A95D6B" w:rsidRPr="00AE1F39" w:rsidRDefault="00A95D6B" w:rsidP="00A95D6B">
      <w:pPr>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ind w:left="-1418"/>
        <w:rPr>
          <w:szCs w:val="28"/>
        </w:rPr>
      </w:pPr>
    </w:p>
    <w:p w:rsidR="00A95D6B" w:rsidRPr="00AE1F39" w:rsidRDefault="00A95D6B" w:rsidP="00A95D6B">
      <w:pPr>
        <w:spacing w:line="240" w:lineRule="exact"/>
        <w:rPr>
          <w:szCs w:val="28"/>
        </w:rPr>
      </w:pPr>
    </w:p>
    <w:p w:rsidR="00A95D6B" w:rsidRPr="00AE1F39" w:rsidRDefault="00A95D6B" w:rsidP="00A95D6B">
      <w:pPr>
        <w:spacing w:line="240" w:lineRule="exact"/>
        <w:ind w:left="-1418"/>
        <w:rPr>
          <w:szCs w:val="28"/>
        </w:rPr>
      </w:pPr>
    </w:p>
    <w:p w:rsidR="00A95D6B" w:rsidRPr="00AE1F39" w:rsidRDefault="00A95D6B" w:rsidP="00A95D6B">
      <w:pPr>
        <w:rPr>
          <w:szCs w:val="28"/>
        </w:rPr>
      </w:pPr>
    </w:p>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Default="00A95D6B" w:rsidP="00A95D6B">
      <w:pPr>
        <w:tabs>
          <w:tab w:val="left" w:pos="360"/>
        </w:tabs>
        <w:autoSpaceDE w:val="0"/>
        <w:autoSpaceDN w:val="0"/>
        <w:adjustRightInd w:val="0"/>
        <w:spacing w:line="240" w:lineRule="exact"/>
        <w:rPr>
          <w:rFonts w:eastAsia="Times New Roman"/>
          <w:szCs w:val="28"/>
          <w:lang w:eastAsia="ru-RU"/>
        </w:rPr>
      </w:pPr>
    </w:p>
    <w:p w:rsidR="00A95D6B" w:rsidRDefault="00A95D6B" w:rsidP="00A95D6B">
      <w:pPr>
        <w:tabs>
          <w:tab w:val="left" w:pos="360"/>
        </w:tabs>
        <w:autoSpaceDE w:val="0"/>
        <w:autoSpaceDN w:val="0"/>
        <w:adjustRightInd w:val="0"/>
        <w:spacing w:line="240" w:lineRule="exact"/>
        <w:rPr>
          <w:rFonts w:eastAsia="Times New Roman"/>
          <w:szCs w:val="28"/>
          <w:lang w:eastAsia="ru-RU"/>
        </w:rPr>
      </w:pPr>
    </w:p>
    <w:p w:rsidR="00A95D6B" w:rsidRDefault="00A95D6B" w:rsidP="00A95D6B">
      <w:pPr>
        <w:tabs>
          <w:tab w:val="left" w:pos="360"/>
        </w:tabs>
        <w:autoSpaceDE w:val="0"/>
        <w:autoSpaceDN w:val="0"/>
        <w:adjustRightInd w:val="0"/>
        <w:spacing w:line="240" w:lineRule="exact"/>
        <w:rPr>
          <w:rFonts w:eastAsia="Times New Roman"/>
          <w:szCs w:val="28"/>
          <w:lang w:eastAsia="ru-RU"/>
        </w:rPr>
      </w:pPr>
    </w:p>
    <w:p w:rsidR="00A95D6B" w:rsidRDefault="00A95D6B" w:rsidP="00A95D6B">
      <w:pPr>
        <w:tabs>
          <w:tab w:val="left" w:pos="360"/>
        </w:tabs>
        <w:autoSpaceDE w:val="0"/>
        <w:autoSpaceDN w:val="0"/>
        <w:adjustRightInd w:val="0"/>
        <w:spacing w:line="240" w:lineRule="exact"/>
        <w:rPr>
          <w:rFonts w:eastAsia="Times New Roman"/>
          <w:szCs w:val="28"/>
          <w:lang w:eastAsia="ru-RU"/>
        </w:rPr>
      </w:pPr>
    </w:p>
    <w:p w:rsidR="00A95D6B" w:rsidRDefault="00A95D6B" w:rsidP="00A95D6B">
      <w:pPr>
        <w:tabs>
          <w:tab w:val="left" w:pos="360"/>
        </w:tabs>
        <w:autoSpaceDE w:val="0"/>
        <w:autoSpaceDN w:val="0"/>
        <w:adjustRightInd w:val="0"/>
        <w:spacing w:line="240" w:lineRule="exact"/>
        <w:rPr>
          <w:rFonts w:eastAsia="Times New Roman"/>
          <w:szCs w:val="28"/>
          <w:lang w:eastAsia="ru-RU"/>
        </w:rPr>
      </w:pPr>
    </w:p>
    <w:p w:rsidR="00A95D6B"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spacing w:line="240" w:lineRule="exact"/>
        <w:ind w:left="-1418"/>
        <w:rPr>
          <w:szCs w:val="28"/>
        </w:rPr>
      </w:pPr>
      <w:r w:rsidRPr="00AE1F39">
        <w:rPr>
          <w:szCs w:val="28"/>
        </w:rPr>
        <w:t>Проект вносит начальник отдела  экономического развития  администрации Благодарненского муниципального</w:t>
      </w:r>
      <w:r w:rsidRPr="00AE1F39">
        <w:rPr>
          <w:kern w:val="2"/>
          <w:szCs w:val="28"/>
          <w:lang w:eastAsia="ar-SA"/>
        </w:rPr>
        <w:t xml:space="preserve"> </w:t>
      </w:r>
      <w:r w:rsidRPr="00AE1F39">
        <w:rPr>
          <w:szCs w:val="28"/>
        </w:rPr>
        <w:t xml:space="preserve">округа </w:t>
      </w:r>
    </w:p>
    <w:p w:rsidR="00A95D6B" w:rsidRPr="00AE1F39" w:rsidRDefault="00A95D6B" w:rsidP="00A95D6B">
      <w:pPr>
        <w:spacing w:line="240" w:lineRule="exact"/>
        <w:ind w:left="-1418"/>
        <w:rPr>
          <w:szCs w:val="28"/>
        </w:rPr>
      </w:pPr>
      <w:r w:rsidRPr="00AE1F39">
        <w:rPr>
          <w:szCs w:val="28"/>
        </w:rPr>
        <w:t>Ставропольского края                                                                    М.Н. Арзамас</w:t>
      </w:r>
    </w:p>
    <w:p w:rsidR="00A95D6B" w:rsidRPr="00AE1F39" w:rsidRDefault="00A95D6B" w:rsidP="00A95D6B">
      <w:pPr>
        <w:spacing w:line="240" w:lineRule="exact"/>
        <w:ind w:left="-1418"/>
        <w:rPr>
          <w:szCs w:val="28"/>
        </w:rPr>
      </w:pPr>
      <w:r w:rsidRPr="00AE1F39">
        <w:rPr>
          <w:szCs w:val="28"/>
        </w:rPr>
        <w:t xml:space="preserve">                 </w:t>
      </w:r>
    </w:p>
    <w:p w:rsidR="00A95D6B" w:rsidRPr="00AE1F39" w:rsidRDefault="00A95D6B" w:rsidP="00A95D6B">
      <w:pPr>
        <w:spacing w:line="240" w:lineRule="exact"/>
        <w:ind w:left="-1418"/>
        <w:rPr>
          <w:szCs w:val="28"/>
        </w:rPr>
      </w:pPr>
      <w:r w:rsidRPr="00AE1F39">
        <w:rPr>
          <w:szCs w:val="28"/>
        </w:rPr>
        <w:t xml:space="preserve">                                                                                       </w:t>
      </w:r>
    </w:p>
    <w:p w:rsidR="00A95D6B" w:rsidRPr="00AE1F39" w:rsidRDefault="00A95D6B" w:rsidP="00A95D6B">
      <w:pPr>
        <w:spacing w:line="240" w:lineRule="exact"/>
        <w:ind w:left="-1418"/>
        <w:rPr>
          <w:szCs w:val="28"/>
        </w:rPr>
      </w:pPr>
      <w:r w:rsidRPr="00AE1F39">
        <w:rPr>
          <w:szCs w:val="28"/>
        </w:rPr>
        <w:t xml:space="preserve">Проект визируют: </w:t>
      </w:r>
    </w:p>
    <w:p w:rsidR="00A95D6B" w:rsidRPr="00AE1F39" w:rsidRDefault="00A95D6B" w:rsidP="00A95D6B">
      <w:pPr>
        <w:spacing w:line="240" w:lineRule="exact"/>
        <w:rPr>
          <w:szCs w:val="28"/>
        </w:rPr>
      </w:pPr>
    </w:p>
    <w:tbl>
      <w:tblPr>
        <w:tblW w:w="9356" w:type="dxa"/>
        <w:tblInd w:w="-1310" w:type="dxa"/>
        <w:tblLook w:val="01E0" w:firstRow="1" w:lastRow="1" w:firstColumn="1" w:lastColumn="1" w:noHBand="0" w:noVBand="0"/>
      </w:tblPr>
      <w:tblGrid>
        <w:gridCol w:w="6521"/>
        <w:gridCol w:w="2835"/>
      </w:tblGrid>
      <w:tr w:rsidR="00A95D6B" w:rsidRPr="00AE1F39" w:rsidTr="00023AA4">
        <w:trPr>
          <w:trHeight w:val="606"/>
        </w:trPr>
        <w:tc>
          <w:tcPr>
            <w:tcW w:w="6521" w:type="dxa"/>
          </w:tcPr>
          <w:p w:rsidR="00A95D6B" w:rsidRPr="00AE1F39" w:rsidRDefault="00A95D6B" w:rsidP="00023AA4">
            <w:pPr>
              <w:spacing w:line="240" w:lineRule="exact"/>
              <w:ind w:left="-108" w:right="-108"/>
              <w:rPr>
                <w:szCs w:val="28"/>
              </w:rPr>
            </w:pPr>
            <w:r w:rsidRPr="00AE1F39">
              <w:rPr>
                <w:szCs w:val="28"/>
              </w:rPr>
              <w:t>Заместитель   главы администрации  -</w:t>
            </w:r>
          </w:p>
          <w:p w:rsidR="00A95D6B" w:rsidRPr="00AE1F39" w:rsidRDefault="00A95D6B" w:rsidP="00023AA4">
            <w:pPr>
              <w:spacing w:line="240" w:lineRule="exact"/>
              <w:ind w:left="-108" w:right="-108"/>
              <w:rPr>
                <w:szCs w:val="28"/>
              </w:rPr>
            </w:pPr>
            <w:r w:rsidRPr="00AE1F39">
              <w:rPr>
                <w:szCs w:val="28"/>
              </w:rPr>
              <w:t xml:space="preserve">начальник финансового управления администрации Благодарненского муниципального округа </w:t>
            </w:r>
          </w:p>
          <w:p w:rsidR="00A95D6B" w:rsidRPr="00AE1F39" w:rsidRDefault="00A95D6B" w:rsidP="00023AA4">
            <w:pPr>
              <w:spacing w:line="240" w:lineRule="exact"/>
              <w:ind w:left="-108" w:right="-108"/>
              <w:rPr>
                <w:szCs w:val="28"/>
              </w:rPr>
            </w:pPr>
            <w:r w:rsidRPr="00AE1F39">
              <w:rPr>
                <w:szCs w:val="28"/>
              </w:rPr>
              <w:t>Ставропольского края</w:t>
            </w:r>
          </w:p>
        </w:tc>
        <w:tc>
          <w:tcPr>
            <w:tcW w:w="2835" w:type="dxa"/>
          </w:tcPr>
          <w:p w:rsidR="00A95D6B" w:rsidRPr="00AE1F39" w:rsidRDefault="00A95D6B" w:rsidP="00023AA4">
            <w:pPr>
              <w:spacing w:line="240" w:lineRule="exact"/>
              <w:ind w:left="-59"/>
              <w:jc w:val="right"/>
              <w:rPr>
                <w:szCs w:val="28"/>
              </w:rPr>
            </w:pPr>
          </w:p>
          <w:p w:rsidR="00A95D6B" w:rsidRPr="00AE1F39" w:rsidRDefault="00A95D6B" w:rsidP="00023AA4">
            <w:pPr>
              <w:spacing w:line="240" w:lineRule="exact"/>
              <w:ind w:left="-59"/>
              <w:jc w:val="right"/>
              <w:rPr>
                <w:szCs w:val="28"/>
              </w:rPr>
            </w:pPr>
          </w:p>
          <w:p w:rsidR="00A95D6B" w:rsidRPr="00AE1F39" w:rsidRDefault="00A95D6B" w:rsidP="00023AA4">
            <w:pPr>
              <w:spacing w:line="240" w:lineRule="exact"/>
              <w:ind w:left="-59"/>
              <w:jc w:val="right"/>
              <w:rPr>
                <w:szCs w:val="28"/>
              </w:rPr>
            </w:pPr>
          </w:p>
          <w:p w:rsidR="00A95D6B" w:rsidRPr="00AE1F39" w:rsidRDefault="00A95D6B" w:rsidP="00023AA4">
            <w:pPr>
              <w:spacing w:line="240" w:lineRule="exact"/>
              <w:ind w:left="-59"/>
              <w:jc w:val="right"/>
              <w:rPr>
                <w:szCs w:val="28"/>
              </w:rPr>
            </w:pPr>
            <w:r w:rsidRPr="00AE1F39">
              <w:rPr>
                <w:szCs w:val="28"/>
              </w:rPr>
              <w:t>Л.В. Кузнецова</w:t>
            </w:r>
          </w:p>
        </w:tc>
      </w:tr>
    </w:tbl>
    <w:p w:rsidR="00A95D6B" w:rsidRPr="00AE1F39" w:rsidRDefault="00A95D6B" w:rsidP="00A95D6B">
      <w:pPr>
        <w:spacing w:line="240" w:lineRule="exact"/>
        <w:rPr>
          <w:szCs w:val="28"/>
        </w:rPr>
      </w:pPr>
    </w:p>
    <w:tbl>
      <w:tblPr>
        <w:tblW w:w="9356" w:type="dxa"/>
        <w:tblInd w:w="-1310" w:type="dxa"/>
        <w:tblLook w:val="01E0" w:firstRow="1" w:lastRow="1" w:firstColumn="1" w:lastColumn="1" w:noHBand="0" w:noVBand="0"/>
      </w:tblPr>
      <w:tblGrid>
        <w:gridCol w:w="6663"/>
        <w:gridCol w:w="2693"/>
      </w:tblGrid>
      <w:tr w:rsidR="00A95D6B" w:rsidRPr="00AE1F39" w:rsidTr="00023AA4">
        <w:trPr>
          <w:trHeight w:val="773"/>
        </w:trPr>
        <w:tc>
          <w:tcPr>
            <w:tcW w:w="6663" w:type="dxa"/>
            <w:shd w:val="clear" w:color="auto" w:fill="auto"/>
          </w:tcPr>
          <w:p w:rsidR="00A95D6B" w:rsidRPr="00AE1F39" w:rsidRDefault="00A95D6B" w:rsidP="00023AA4">
            <w:pPr>
              <w:spacing w:line="240" w:lineRule="exact"/>
              <w:ind w:left="-108"/>
              <w:rPr>
                <w:rFonts w:eastAsiaTheme="minorHAnsi"/>
                <w:szCs w:val="28"/>
              </w:rPr>
            </w:pPr>
            <w:r w:rsidRPr="00AE1F39">
              <w:rPr>
                <w:szCs w:val="28"/>
              </w:rPr>
              <w:t>Начальник</w:t>
            </w:r>
            <w:r w:rsidRPr="00AE1F39">
              <w:rPr>
                <w:rFonts w:eastAsiaTheme="minorHAnsi"/>
                <w:szCs w:val="28"/>
              </w:rPr>
              <w:t xml:space="preserve"> отдела  по правовым, организационным  и общим вопросам администрации Благодарненского </w:t>
            </w:r>
            <w:r w:rsidRPr="00AE1F39">
              <w:rPr>
                <w:szCs w:val="28"/>
              </w:rPr>
              <w:t>муниципального</w:t>
            </w:r>
            <w:r w:rsidRPr="00AE1F39">
              <w:rPr>
                <w:rFonts w:eastAsiaTheme="minorHAnsi"/>
                <w:szCs w:val="28"/>
              </w:rPr>
              <w:t xml:space="preserve"> округа Ставропольского края</w:t>
            </w:r>
          </w:p>
        </w:tc>
        <w:tc>
          <w:tcPr>
            <w:tcW w:w="2693" w:type="dxa"/>
            <w:shd w:val="clear" w:color="auto" w:fill="auto"/>
          </w:tcPr>
          <w:p w:rsidR="00A95D6B" w:rsidRPr="00AE1F39" w:rsidRDefault="00A95D6B" w:rsidP="00023AA4">
            <w:pPr>
              <w:spacing w:line="240" w:lineRule="exact"/>
              <w:ind w:left="-1134"/>
              <w:rPr>
                <w:rFonts w:eastAsiaTheme="minorHAnsi"/>
                <w:szCs w:val="28"/>
              </w:rPr>
            </w:pPr>
          </w:p>
          <w:p w:rsidR="00A95D6B" w:rsidRPr="00AE1F39" w:rsidRDefault="00A95D6B" w:rsidP="00023AA4">
            <w:pPr>
              <w:spacing w:line="240" w:lineRule="exact"/>
              <w:ind w:left="-1134"/>
              <w:rPr>
                <w:rFonts w:eastAsiaTheme="minorHAnsi"/>
                <w:szCs w:val="28"/>
              </w:rPr>
            </w:pPr>
          </w:p>
          <w:p w:rsidR="00A95D6B" w:rsidRPr="00AE1F39" w:rsidRDefault="00A95D6B" w:rsidP="00023AA4">
            <w:pPr>
              <w:spacing w:line="240" w:lineRule="exact"/>
              <w:jc w:val="right"/>
              <w:rPr>
                <w:rFonts w:eastAsiaTheme="minorHAnsi"/>
                <w:szCs w:val="28"/>
              </w:rPr>
            </w:pPr>
            <w:r w:rsidRPr="00AE1F39">
              <w:rPr>
                <w:rFonts w:eastAsiaTheme="minorHAnsi"/>
                <w:szCs w:val="28"/>
              </w:rPr>
              <w:t xml:space="preserve">Л.С. </w:t>
            </w:r>
            <w:proofErr w:type="spellStart"/>
            <w:r w:rsidRPr="00AE1F39">
              <w:rPr>
                <w:rFonts w:eastAsiaTheme="minorHAnsi"/>
                <w:szCs w:val="28"/>
              </w:rPr>
              <w:t>Шурховецкая</w:t>
            </w:r>
            <w:proofErr w:type="spellEnd"/>
          </w:p>
        </w:tc>
      </w:tr>
    </w:tbl>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tabs>
          <w:tab w:val="left" w:pos="360"/>
        </w:tabs>
        <w:autoSpaceDE w:val="0"/>
        <w:autoSpaceDN w:val="0"/>
        <w:adjustRightInd w:val="0"/>
        <w:spacing w:line="240" w:lineRule="exact"/>
        <w:rPr>
          <w:rFonts w:eastAsia="Times New Roman"/>
          <w:szCs w:val="28"/>
          <w:lang w:eastAsia="ru-RU"/>
        </w:rPr>
      </w:pPr>
    </w:p>
    <w:p w:rsidR="00A95D6B" w:rsidRPr="00AE1F39" w:rsidRDefault="00A95D6B" w:rsidP="00A95D6B">
      <w:pPr>
        <w:spacing w:line="240" w:lineRule="exact"/>
        <w:ind w:left="-1418"/>
        <w:rPr>
          <w:rFonts w:eastAsia="Times New Roman"/>
          <w:szCs w:val="28"/>
        </w:rPr>
      </w:pPr>
      <w:r w:rsidRPr="00AE1F39">
        <w:rPr>
          <w:rFonts w:eastAsia="Times New Roman"/>
          <w:szCs w:val="28"/>
        </w:rPr>
        <w:t>Согласовано:</w:t>
      </w:r>
    </w:p>
    <w:p w:rsidR="00A95D6B" w:rsidRPr="00AE1F39" w:rsidRDefault="00A95D6B" w:rsidP="00A95D6B">
      <w:pPr>
        <w:spacing w:line="240" w:lineRule="exact"/>
        <w:ind w:left="-1418"/>
        <w:rPr>
          <w:rFonts w:eastAsia="Times New Roman"/>
          <w:szCs w:val="28"/>
        </w:rPr>
      </w:pPr>
      <w:r w:rsidRPr="00AE1F39">
        <w:rPr>
          <w:rFonts w:eastAsia="Times New Roman"/>
          <w:szCs w:val="28"/>
        </w:rPr>
        <w:t xml:space="preserve">Председатель контрольно-счетного органа </w:t>
      </w:r>
    </w:p>
    <w:p w:rsidR="00A95D6B" w:rsidRPr="00AE1F39" w:rsidRDefault="00A95D6B" w:rsidP="00A95D6B">
      <w:pPr>
        <w:spacing w:line="240" w:lineRule="exact"/>
        <w:ind w:left="-1418"/>
        <w:rPr>
          <w:rFonts w:eastAsia="Times New Roman"/>
          <w:szCs w:val="28"/>
        </w:rPr>
      </w:pPr>
      <w:r w:rsidRPr="00AE1F39">
        <w:rPr>
          <w:rFonts w:eastAsia="Times New Roman"/>
          <w:szCs w:val="28"/>
        </w:rPr>
        <w:t xml:space="preserve">Благодарненского муниципального округа  </w:t>
      </w:r>
    </w:p>
    <w:p w:rsidR="00A95D6B" w:rsidRDefault="00A95D6B" w:rsidP="00A95D6B">
      <w:pPr>
        <w:spacing w:line="240" w:lineRule="exact"/>
        <w:ind w:left="-1418"/>
      </w:pPr>
      <w:r w:rsidRPr="00AE1F39">
        <w:rPr>
          <w:rFonts w:eastAsia="Times New Roman"/>
          <w:szCs w:val="28"/>
        </w:rPr>
        <w:t>Ставропольского края</w:t>
      </w:r>
      <w:r w:rsidRPr="00AE1F39">
        <w:rPr>
          <w:rFonts w:eastAsia="Times New Roman"/>
          <w:szCs w:val="28"/>
        </w:rPr>
        <w:tab/>
      </w:r>
      <w:r w:rsidRPr="00AE1F39">
        <w:rPr>
          <w:rFonts w:eastAsia="Times New Roman"/>
          <w:szCs w:val="28"/>
        </w:rPr>
        <w:tab/>
        <w:t xml:space="preserve">                                   </w:t>
      </w:r>
      <w:r>
        <w:rPr>
          <w:rFonts w:eastAsia="Times New Roman"/>
          <w:szCs w:val="28"/>
        </w:rPr>
        <w:t xml:space="preserve">              </w:t>
      </w:r>
      <w:r w:rsidRPr="00AE1F39">
        <w:rPr>
          <w:rFonts w:eastAsia="Times New Roman"/>
          <w:szCs w:val="28"/>
        </w:rPr>
        <w:t xml:space="preserve">  </w:t>
      </w:r>
      <w:r>
        <w:rPr>
          <w:rFonts w:eastAsia="Times New Roman"/>
          <w:szCs w:val="28"/>
        </w:rPr>
        <w:t xml:space="preserve">                </w:t>
      </w:r>
      <w:r w:rsidRPr="00AE1F39">
        <w:rPr>
          <w:rFonts w:eastAsia="Times New Roman"/>
          <w:szCs w:val="28"/>
        </w:rPr>
        <w:t xml:space="preserve">    Е.Е. </w:t>
      </w:r>
      <w:proofErr w:type="spellStart"/>
      <w:r w:rsidRPr="00AE1F39">
        <w:rPr>
          <w:rFonts w:eastAsia="Times New Roman"/>
          <w:szCs w:val="28"/>
        </w:rPr>
        <w:t>Чавг</w:t>
      </w:r>
      <w:bookmarkStart w:id="0" w:name="Par450"/>
      <w:bookmarkStart w:id="1" w:name="Par437"/>
      <w:bookmarkEnd w:id="0"/>
      <w:bookmarkEnd w:id="1"/>
      <w:r w:rsidRPr="00AE1F39">
        <w:rPr>
          <w:rFonts w:eastAsia="Times New Roman"/>
          <w:szCs w:val="28"/>
        </w:rPr>
        <w:t>ун</w:t>
      </w:r>
      <w:proofErr w:type="spellEnd"/>
    </w:p>
    <w:tbl>
      <w:tblPr>
        <w:tblpPr w:leftFromText="180" w:rightFromText="180" w:vertAnchor="page" w:horzAnchor="margin" w:tblpY="1335"/>
        <w:tblW w:w="0" w:type="auto"/>
        <w:tblLook w:val="04A0" w:firstRow="1" w:lastRow="0" w:firstColumn="1" w:lastColumn="0" w:noHBand="0" w:noVBand="1"/>
      </w:tblPr>
      <w:tblGrid>
        <w:gridCol w:w="3794"/>
        <w:gridCol w:w="5746"/>
      </w:tblGrid>
      <w:tr w:rsidR="00A95D6B" w:rsidRPr="00AE1F39" w:rsidTr="00A95D6B">
        <w:trPr>
          <w:trHeight w:val="1134"/>
        </w:trPr>
        <w:tc>
          <w:tcPr>
            <w:tcW w:w="3794" w:type="dxa"/>
          </w:tcPr>
          <w:p w:rsidR="00A95D6B" w:rsidRDefault="00A95D6B" w:rsidP="00A95D6B">
            <w:pPr>
              <w:widowControl w:val="0"/>
              <w:autoSpaceDE w:val="0"/>
              <w:autoSpaceDN w:val="0"/>
              <w:adjustRightInd w:val="0"/>
              <w:spacing w:line="240" w:lineRule="exact"/>
              <w:outlineLvl w:val="0"/>
              <w:rPr>
                <w:szCs w:val="28"/>
              </w:rPr>
            </w:pPr>
          </w:p>
          <w:p w:rsidR="00A95D6B" w:rsidRPr="00AE1F39" w:rsidRDefault="00A95D6B" w:rsidP="00A95D6B">
            <w:pPr>
              <w:widowControl w:val="0"/>
              <w:autoSpaceDE w:val="0"/>
              <w:autoSpaceDN w:val="0"/>
              <w:adjustRightInd w:val="0"/>
              <w:spacing w:line="240" w:lineRule="exact"/>
              <w:outlineLvl w:val="0"/>
              <w:rPr>
                <w:szCs w:val="28"/>
              </w:rPr>
            </w:pPr>
          </w:p>
          <w:p w:rsidR="00A95D6B" w:rsidRDefault="00A95D6B" w:rsidP="00A95D6B">
            <w:pPr>
              <w:widowControl w:val="0"/>
              <w:autoSpaceDE w:val="0"/>
              <w:autoSpaceDN w:val="0"/>
              <w:adjustRightInd w:val="0"/>
              <w:spacing w:line="240" w:lineRule="exact"/>
              <w:outlineLvl w:val="0"/>
              <w:rPr>
                <w:szCs w:val="28"/>
              </w:rPr>
            </w:pPr>
          </w:p>
          <w:p w:rsidR="00A95D6B" w:rsidRPr="00AE1F39" w:rsidRDefault="00A95D6B" w:rsidP="00A95D6B">
            <w:pPr>
              <w:widowControl w:val="0"/>
              <w:autoSpaceDE w:val="0"/>
              <w:autoSpaceDN w:val="0"/>
              <w:adjustRightInd w:val="0"/>
              <w:spacing w:line="240" w:lineRule="exact"/>
              <w:outlineLvl w:val="0"/>
              <w:rPr>
                <w:szCs w:val="28"/>
              </w:rPr>
            </w:pPr>
          </w:p>
          <w:p w:rsidR="00A95D6B" w:rsidRPr="00AE1F39" w:rsidRDefault="00A95D6B" w:rsidP="00A95D6B">
            <w:pPr>
              <w:widowControl w:val="0"/>
              <w:autoSpaceDE w:val="0"/>
              <w:autoSpaceDN w:val="0"/>
              <w:adjustRightInd w:val="0"/>
              <w:spacing w:line="240" w:lineRule="exact"/>
              <w:outlineLvl w:val="0"/>
              <w:rPr>
                <w:szCs w:val="28"/>
              </w:rPr>
            </w:pPr>
          </w:p>
        </w:tc>
        <w:tc>
          <w:tcPr>
            <w:tcW w:w="5746" w:type="dxa"/>
          </w:tcPr>
          <w:p w:rsidR="00A95D6B" w:rsidRPr="00AE1F39" w:rsidRDefault="00A95D6B" w:rsidP="00A95D6B">
            <w:pPr>
              <w:widowControl w:val="0"/>
              <w:autoSpaceDE w:val="0"/>
              <w:autoSpaceDN w:val="0"/>
              <w:adjustRightInd w:val="0"/>
              <w:spacing w:line="240" w:lineRule="exact"/>
              <w:jc w:val="center"/>
              <w:outlineLvl w:val="0"/>
              <w:rPr>
                <w:szCs w:val="28"/>
              </w:rPr>
            </w:pPr>
            <w:r w:rsidRPr="00AE1F39">
              <w:rPr>
                <w:szCs w:val="28"/>
              </w:rPr>
              <w:t>УТВЕРЖДЕНА</w:t>
            </w:r>
          </w:p>
          <w:p w:rsidR="00A95D6B" w:rsidRPr="00AE1F39" w:rsidRDefault="00A95D6B" w:rsidP="00A95D6B">
            <w:pPr>
              <w:widowControl w:val="0"/>
              <w:autoSpaceDE w:val="0"/>
              <w:autoSpaceDN w:val="0"/>
              <w:adjustRightInd w:val="0"/>
              <w:spacing w:line="240" w:lineRule="exact"/>
              <w:jc w:val="center"/>
              <w:outlineLvl w:val="0"/>
              <w:rPr>
                <w:szCs w:val="28"/>
              </w:rPr>
            </w:pPr>
            <w:r w:rsidRPr="00AE1F39">
              <w:rPr>
                <w:szCs w:val="28"/>
              </w:rPr>
              <w:t>постановлением администрации Благодарненского муниципального округа Ставропольского края</w:t>
            </w:r>
          </w:p>
          <w:p w:rsidR="00A95D6B" w:rsidRPr="00AE1F39" w:rsidRDefault="00A95D6B" w:rsidP="00A95D6B">
            <w:pPr>
              <w:widowControl w:val="0"/>
              <w:autoSpaceDE w:val="0"/>
              <w:autoSpaceDN w:val="0"/>
              <w:adjustRightInd w:val="0"/>
              <w:spacing w:line="240" w:lineRule="exact"/>
              <w:jc w:val="center"/>
              <w:outlineLvl w:val="0"/>
              <w:rPr>
                <w:szCs w:val="28"/>
              </w:rPr>
            </w:pPr>
            <w:r>
              <w:rPr>
                <w:szCs w:val="28"/>
              </w:rPr>
              <w:t>от 10 декабря 2025 года № 1240</w:t>
            </w:r>
          </w:p>
        </w:tc>
      </w:tr>
    </w:tbl>
    <w:p w:rsidR="00A95D6B" w:rsidRDefault="00A95D6B" w:rsidP="00B0709B">
      <w:pPr>
        <w:tabs>
          <w:tab w:val="left" w:pos="360"/>
        </w:tabs>
        <w:autoSpaceDE w:val="0"/>
        <w:autoSpaceDN w:val="0"/>
        <w:adjustRightInd w:val="0"/>
        <w:spacing w:line="240" w:lineRule="exact"/>
        <w:rPr>
          <w:rFonts w:eastAsia="Times New Roman"/>
          <w:szCs w:val="28"/>
          <w:lang w:eastAsia="ru-RU"/>
        </w:rPr>
      </w:pPr>
    </w:p>
    <w:p w:rsidR="00DD3B6C" w:rsidRPr="00AE1F39" w:rsidRDefault="00DD3B6C" w:rsidP="00B0709B">
      <w:pPr>
        <w:tabs>
          <w:tab w:val="left" w:pos="360"/>
        </w:tabs>
        <w:autoSpaceDE w:val="0"/>
        <w:autoSpaceDN w:val="0"/>
        <w:adjustRightInd w:val="0"/>
        <w:spacing w:line="240" w:lineRule="exact"/>
        <w:rPr>
          <w:rFonts w:eastAsia="Times New Roman"/>
          <w:szCs w:val="28"/>
          <w:lang w:eastAsia="ru-RU"/>
        </w:rPr>
      </w:pPr>
    </w:p>
    <w:p w:rsidR="006B512F" w:rsidRPr="00AE1F39" w:rsidRDefault="006B512F" w:rsidP="006B512F">
      <w:pPr>
        <w:tabs>
          <w:tab w:val="left" w:pos="360"/>
        </w:tabs>
        <w:autoSpaceDE w:val="0"/>
        <w:autoSpaceDN w:val="0"/>
        <w:adjustRightInd w:val="0"/>
        <w:spacing w:line="240" w:lineRule="exact"/>
        <w:jc w:val="center"/>
        <w:rPr>
          <w:bCs/>
          <w:szCs w:val="28"/>
        </w:rPr>
      </w:pPr>
      <w:r w:rsidRPr="00AE1F39">
        <w:rPr>
          <w:rFonts w:eastAsia="Times New Roman"/>
          <w:szCs w:val="28"/>
          <w:lang w:eastAsia="ru-RU"/>
        </w:rPr>
        <w:t xml:space="preserve">МУНИЦИПАЛЬНАЯ </w:t>
      </w:r>
      <w:r w:rsidRPr="00AE1F39">
        <w:rPr>
          <w:bCs/>
          <w:szCs w:val="28"/>
        </w:rPr>
        <w:t>ПРОГРАММА</w:t>
      </w:r>
    </w:p>
    <w:p w:rsidR="006B512F" w:rsidRPr="00AE1F39" w:rsidRDefault="006B512F" w:rsidP="006B512F">
      <w:pPr>
        <w:tabs>
          <w:tab w:val="left" w:pos="360"/>
        </w:tabs>
        <w:autoSpaceDE w:val="0"/>
        <w:autoSpaceDN w:val="0"/>
        <w:adjustRightInd w:val="0"/>
        <w:spacing w:line="240" w:lineRule="exact"/>
        <w:jc w:val="center"/>
        <w:rPr>
          <w:rFonts w:eastAsia="Times New Roman"/>
          <w:bCs/>
          <w:szCs w:val="28"/>
          <w:lang w:eastAsia="ru-RU"/>
        </w:rPr>
      </w:pPr>
      <w:r w:rsidRPr="00AE1F39">
        <w:rPr>
          <w:bCs/>
          <w:szCs w:val="28"/>
        </w:rPr>
        <w:t xml:space="preserve">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F353AF" w:rsidRPr="00AE1F39" w:rsidRDefault="00F353AF" w:rsidP="006B512F">
      <w:pPr>
        <w:tabs>
          <w:tab w:val="left" w:pos="360"/>
        </w:tabs>
        <w:autoSpaceDE w:val="0"/>
        <w:autoSpaceDN w:val="0"/>
        <w:adjustRightInd w:val="0"/>
        <w:spacing w:line="240" w:lineRule="exact"/>
        <w:rPr>
          <w:rFonts w:eastAsia="Times New Roman"/>
          <w:bCs/>
          <w:szCs w:val="28"/>
          <w:lang w:eastAsia="ru-RU"/>
        </w:rPr>
      </w:pPr>
    </w:p>
    <w:p w:rsidR="006B512F" w:rsidRPr="00AE1F39" w:rsidRDefault="006B512F" w:rsidP="006B512F">
      <w:pPr>
        <w:widowControl w:val="0"/>
        <w:autoSpaceDE w:val="0"/>
        <w:autoSpaceDN w:val="0"/>
        <w:adjustRightInd w:val="0"/>
        <w:spacing w:line="240" w:lineRule="exact"/>
        <w:jc w:val="center"/>
        <w:outlineLvl w:val="1"/>
        <w:rPr>
          <w:szCs w:val="28"/>
        </w:rPr>
      </w:pPr>
      <w:bookmarkStart w:id="2" w:name="Par30"/>
      <w:bookmarkStart w:id="3" w:name="Par36"/>
      <w:bookmarkEnd w:id="2"/>
      <w:bookmarkEnd w:id="3"/>
      <w:r w:rsidRPr="00AE1F39">
        <w:rPr>
          <w:szCs w:val="28"/>
        </w:rPr>
        <w:t>ПАСПОРТ</w:t>
      </w:r>
    </w:p>
    <w:p w:rsidR="006B512F" w:rsidRPr="00AE1F39" w:rsidRDefault="006B512F" w:rsidP="006B512F">
      <w:pPr>
        <w:widowControl w:val="0"/>
        <w:autoSpaceDE w:val="0"/>
        <w:autoSpaceDN w:val="0"/>
        <w:adjustRightInd w:val="0"/>
        <w:spacing w:line="240" w:lineRule="exact"/>
        <w:jc w:val="both"/>
        <w:rPr>
          <w:b/>
          <w:bCs/>
          <w:szCs w:val="28"/>
        </w:rPr>
      </w:pPr>
      <w:r w:rsidRPr="00AE1F39">
        <w:rPr>
          <w:bCs/>
          <w:szCs w:val="28"/>
        </w:rPr>
        <w:t xml:space="preserve">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6B512F" w:rsidRPr="00AE1F39" w:rsidRDefault="006B512F" w:rsidP="006B512F">
      <w:pPr>
        <w:widowControl w:val="0"/>
        <w:autoSpaceDE w:val="0"/>
        <w:autoSpaceDN w:val="0"/>
        <w:adjustRightInd w:val="0"/>
        <w:jc w:val="both"/>
        <w:rPr>
          <w:b/>
          <w:bCs/>
          <w:szCs w:val="28"/>
        </w:rPr>
      </w:pPr>
    </w:p>
    <w:p w:rsidR="006B512F" w:rsidRPr="00AE1F39" w:rsidRDefault="006B512F" w:rsidP="006B512F">
      <w:pPr>
        <w:widowControl w:val="0"/>
        <w:autoSpaceDE w:val="0"/>
        <w:autoSpaceDN w:val="0"/>
        <w:adjustRightInd w:val="0"/>
        <w:jc w:val="both"/>
        <w:rPr>
          <w:b/>
          <w:bCs/>
          <w:szCs w:val="28"/>
        </w:rPr>
      </w:pPr>
    </w:p>
    <w:tbl>
      <w:tblPr>
        <w:tblW w:w="9600" w:type="dxa"/>
        <w:tblLayout w:type="fixed"/>
        <w:tblLook w:val="04A0" w:firstRow="1" w:lastRow="0" w:firstColumn="1" w:lastColumn="0" w:noHBand="0" w:noVBand="1"/>
      </w:tblPr>
      <w:tblGrid>
        <w:gridCol w:w="2092"/>
        <w:gridCol w:w="7508"/>
      </w:tblGrid>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Наименование</w:t>
            </w:r>
          </w:p>
          <w:p w:rsidR="006B512F" w:rsidRPr="00AE1F39" w:rsidRDefault="006B512F" w:rsidP="000C5F24">
            <w:pPr>
              <w:widowControl w:val="0"/>
              <w:autoSpaceDE w:val="0"/>
              <w:autoSpaceDN w:val="0"/>
              <w:adjustRightInd w:val="0"/>
              <w:jc w:val="both"/>
              <w:rPr>
                <w:szCs w:val="28"/>
              </w:rPr>
            </w:pPr>
            <w:r w:rsidRPr="00AE1F39">
              <w:rPr>
                <w:szCs w:val="28"/>
              </w:rPr>
              <w:t>Программы</w:t>
            </w:r>
          </w:p>
        </w:tc>
        <w:tc>
          <w:tcPr>
            <w:tcW w:w="7508" w:type="dxa"/>
          </w:tcPr>
          <w:p w:rsidR="00D656E0" w:rsidRPr="00AE1F39" w:rsidRDefault="006B512F" w:rsidP="00D656E0">
            <w:pPr>
              <w:widowControl w:val="0"/>
              <w:autoSpaceDE w:val="0"/>
              <w:autoSpaceDN w:val="0"/>
              <w:adjustRightInd w:val="0"/>
              <w:jc w:val="both"/>
              <w:rPr>
                <w:szCs w:val="28"/>
              </w:rPr>
            </w:pPr>
            <w:r w:rsidRPr="00AE1F39">
              <w:rPr>
                <w:bCs/>
                <w:szCs w:val="28"/>
              </w:rPr>
              <w:t xml:space="preserve">муниципальная программа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r w:rsidRPr="00AE1F39">
              <w:rPr>
                <w:szCs w:val="28"/>
              </w:rPr>
              <w:t xml:space="preserve"> (далее </w:t>
            </w:r>
            <w:r w:rsidR="00A62CAA" w:rsidRPr="00AE1F39">
              <w:rPr>
                <w:szCs w:val="28"/>
              </w:rPr>
              <w:t>–</w:t>
            </w:r>
            <w:r w:rsidRPr="00AE1F39">
              <w:rPr>
                <w:szCs w:val="28"/>
              </w:rPr>
              <w:t xml:space="preserve"> Программа)</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Ответственный исполнитель программы</w:t>
            </w:r>
          </w:p>
        </w:tc>
        <w:tc>
          <w:tcPr>
            <w:tcW w:w="7508" w:type="dxa"/>
            <w:hideMark/>
          </w:tcPr>
          <w:p w:rsidR="006B512F" w:rsidRPr="00AE1F39" w:rsidRDefault="006B512F" w:rsidP="000C5F24">
            <w:pPr>
              <w:widowControl w:val="0"/>
              <w:autoSpaceDE w:val="0"/>
              <w:autoSpaceDN w:val="0"/>
              <w:adjustRightInd w:val="0"/>
              <w:jc w:val="both"/>
              <w:rPr>
                <w:szCs w:val="28"/>
              </w:rPr>
            </w:pPr>
            <w:r w:rsidRPr="00AE1F39">
              <w:rPr>
                <w:szCs w:val="28"/>
              </w:rPr>
              <w:t xml:space="preserve">администрация Благодарненского </w:t>
            </w:r>
            <w:r w:rsidR="00420BD3" w:rsidRPr="00AE1F39">
              <w:rPr>
                <w:szCs w:val="28"/>
              </w:rPr>
              <w:t>муниципального</w:t>
            </w:r>
            <w:r w:rsidRPr="00AE1F39">
              <w:rPr>
                <w:szCs w:val="28"/>
              </w:rPr>
              <w:t xml:space="preserve"> округа Ставропольского края (далее – </w:t>
            </w:r>
            <w:r w:rsidR="00220972" w:rsidRPr="00AE1F39">
              <w:rPr>
                <w:szCs w:val="28"/>
              </w:rPr>
              <w:t>АБМО</w:t>
            </w:r>
            <w:r w:rsidRPr="00AE1F39">
              <w:rPr>
                <w:szCs w:val="28"/>
              </w:rPr>
              <w:t xml:space="preserve"> СК)</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Соисполнители Программы</w:t>
            </w:r>
          </w:p>
        </w:tc>
        <w:tc>
          <w:tcPr>
            <w:tcW w:w="7508" w:type="dxa"/>
            <w:hideMark/>
          </w:tcPr>
          <w:p w:rsidR="00A94BA7" w:rsidRPr="00AE1F39" w:rsidRDefault="00A94BA7" w:rsidP="0069349D">
            <w:pPr>
              <w:autoSpaceDE w:val="0"/>
              <w:autoSpaceDN w:val="0"/>
              <w:adjustRightInd w:val="0"/>
              <w:ind w:firstLine="176"/>
              <w:jc w:val="both"/>
              <w:rPr>
                <w:szCs w:val="28"/>
              </w:rPr>
            </w:pPr>
            <w:r w:rsidRPr="00AE1F39">
              <w:rPr>
                <w:szCs w:val="28"/>
              </w:rPr>
              <w:t xml:space="preserve">управление </w:t>
            </w:r>
            <w:r w:rsidR="00895FE2" w:rsidRPr="00AE1F39">
              <w:rPr>
                <w:szCs w:val="28"/>
              </w:rPr>
              <w:t xml:space="preserve">архитектуры, градостроительства, </w:t>
            </w:r>
            <w:r w:rsidRPr="00AE1F39">
              <w:rPr>
                <w:szCs w:val="28"/>
              </w:rPr>
              <w:t xml:space="preserve">имущественных и земельных отношений администрации Благодарненского </w:t>
            </w:r>
            <w:r w:rsidR="00800DD7" w:rsidRPr="00AE1F39">
              <w:rPr>
                <w:szCs w:val="28"/>
              </w:rPr>
              <w:t>муниципального</w:t>
            </w:r>
            <w:r w:rsidRPr="00AE1F39">
              <w:rPr>
                <w:szCs w:val="28"/>
              </w:rPr>
              <w:t xml:space="preserve"> округа Ставропольского края (далее – У</w:t>
            </w:r>
            <w:r w:rsidR="00895FE2" w:rsidRPr="00AE1F39">
              <w:rPr>
                <w:szCs w:val="28"/>
              </w:rPr>
              <w:t>АГ</w:t>
            </w:r>
            <w:r w:rsidRPr="00AE1F39">
              <w:rPr>
                <w:szCs w:val="28"/>
              </w:rPr>
              <w:t xml:space="preserve">ИЗО </w:t>
            </w:r>
            <w:r w:rsidR="00220972" w:rsidRPr="00AE1F39">
              <w:rPr>
                <w:szCs w:val="28"/>
              </w:rPr>
              <w:t>АБМО</w:t>
            </w:r>
            <w:r w:rsidRPr="00AE1F39">
              <w:rPr>
                <w:szCs w:val="28"/>
              </w:rPr>
              <w:t xml:space="preserve"> СК); </w:t>
            </w:r>
          </w:p>
          <w:p w:rsidR="006B512F" w:rsidRPr="00AE1F39" w:rsidRDefault="004C6902" w:rsidP="0069349D">
            <w:pPr>
              <w:widowControl w:val="0"/>
              <w:autoSpaceDE w:val="0"/>
              <w:autoSpaceDN w:val="0"/>
              <w:adjustRightInd w:val="0"/>
              <w:ind w:firstLine="176"/>
              <w:jc w:val="both"/>
              <w:rPr>
                <w:szCs w:val="28"/>
              </w:rPr>
            </w:pPr>
            <w:r w:rsidRPr="00AE1F39">
              <w:rPr>
                <w:szCs w:val="28"/>
              </w:rPr>
              <w:t>управление культур</w:t>
            </w:r>
            <w:r w:rsidR="00952722" w:rsidRPr="00AE1F39">
              <w:rPr>
                <w:szCs w:val="28"/>
              </w:rPr>
              <w:t>ы</w:t>
            </w:r>
            <w:r w:rsidR="00BC6F43" w:rsidRPr="00AE1F39">
              <w:rPr>
                <w:szCs w:val="28"/>
              </w:rPr>
              <w:t xml:space="preserve"> </w:t>
            </w:r>
            <w:r w:rsidR="00052EC3" w:rsidRPr="00AE1F39">
              <w:rPr>
                <w:szCs w:val="28"/>
              </w:rPr>
              <w:t xml:space="preserve">администрации Благодарненского </w:t>
            </w:r>
            <w:r w:rsidR="00420BD3" w:rsidRPr="00AE1F39">
              <w:rPr>
                <w:szCs w:val="28"/>
              </w:rPr>
              <w:t>муниципального</w:t>
            </w:r>
            <w:r w:rsidR="00052EC3" w:rsidRPr="00AE1F39">
              <w:rPr>
                <w:szCs w:val="28"/>
              </w:rPr>
              <w:t xml:space="preserve"> округа Ставропольского края (далее – УК </w:t>
            </w:r>
            <w:r w:rsidR="00220972" w:rsidRPr="00AE1F39">
              <w:rPr>
                <w:szCs w:val="28"/>
              </w:rPr>
              <w:t>АБМО</w:t>
            </w:r>
            <w:r w:rsidR="00052EC3" w:rsidRPr="00AE1F39">
              <w:rPr>
                <w:szCs w:val="28"/>
              </w:rPr>
              <w:t xml:space="preserve"> СК)</w:t>
            </w:r>
            <w:r w:rsidRPr="00AE1F39">
              <w:rPr>
                <w:szCs w:val="28"/>
              </w:rPr>
              <w:t>;</w:t>
            </w:r>
          </w:p>
          <w:p w:rsidR="00FD6B5B" w:rsidRPr="00AE1F39" w:rsidRDefault="004C6902" w:rsidP="0069349D">
            <w:pPr>
              <w:autoSpaceDE w:val="0"/>
              <w:autoSpaceDN w:val="0"/>
              <w:adjustRightInd w:val="0"/>
              <w:ind w:firstLine="176"/>
              <w:jc w:val="both"/>
              <w:rPr>
                <w:szCs w:val="28"/>
              </w:rPr>
            </w:pPr>
            <w:r w:rsidRPr="00AE1F39">
              <w:rPr>
                <w:szCs w:val="28"/>
              </w:rPr>
              <w:t>управление физической культур</w:t>
            </w:r>
            <w:r w:rsidR="00952722" w:rsidRPr="00AE1F39">
              <w:rPr>
                <w:szCs w:val="28"/>
              </w:rPr>
              <w:t>ы</w:t>
            </w:r>
            <w:r w:rsidRPr="00AE1F39">
              <w:rPr>
                <w:szCs w:val="28"/>
              </w:rPr>
              <w:t xml:space="preserve"> и спорт</w:t>
            </w:r>
            <w:r w:rsidR="00952722" w:rsidRPr="00AE1F39">
              <w:rPr>
                <w:szCs w:val="28"/>
              </w:rPr>
              <w:t>а</w:t>
            </w:r>
            <w:r w:rsidR="00BC6F43" w:rsidRPr="00AE1F39">
              <w:rPr>
                <w:szCs w:val="28"/>
              </w:rPr>
              <w:t xml:space="preserve"> </w:t>
            </w:r>
            <w:r w:rsidR="00E2253F" w:rsidRPr="00AE1F39">
              <w:rPr>
                <w:szCs w:val="28"/>
              </w:rPr>
              <w:t xml:space="preserve">администрации Благодарненского </w:t>
            </w:r>
            <w:r w:rsidR="00420BD3" w:rsidRPr="00AE1F39">
              <w:rPr>
                <w:szCs w:val="28"/>
              </w:rPr>
              <w:t>муниципального</w:t>
            </w:r>
            <w:r w:rsidR="00E2253F" w:rsidRPr="00AE1F39">
              <w:rPr>
                <w:szCs w:val="28"/>
              </w:rPr>
              <w:t xml:space="preserve"> округа Ставропольского края (далее – </w:t>
            </w:r>
            <w:proofErr w:type="spellStart"/>
            <w:r w:rsidR="00E2253F" w:rsidRPr="00AE1F39">
              <w:rPr>
                <w:szCs w:val="28"/>
              </w:rPr>
              <w:t>УФКиС</w:t>
            </w:r>
            <w:proofErr w:type="spellEnd"/>
            <w:r w:rsidR="005820E3" w:rsidRPr="00AE1F39">
              <w:rPr>
                <w:szCs w:val="28"/>
              </w:rPr>
              <w:t xml:space="preserve"> </w:t>
            </w:r>
            <w:r w:rsidR="00220972" w:rsidRPr="00AE1F39">
              <w:rPr>
                <w:szCs w:val="28"/>
              </w:rPr>
              <w:t>АБМО</w:t>
            </w:r>
            <w:r w:rsidR="00E2253F" w:rsidRPr="00AE1F39">
              <w:rPr>
                <w:szCs w:val="28"/>
              </w:rPr>
              <w:t xml:space="preserve"> СК);</w:t>
            </w:r>
          </w:p>
          <w:p w:rsidR="00115093" w:rsidRPr="00AE1F39" w:rsidRDefault="00E2253F" w:rsidP="0069349D">
            <w:pPr>
              <w:autoSpaceDE w:val="0"/>
              <w:autoSpaceDN w:val="0"/>
              <w:adjustRightInd w:val="0"/>
              <w:ind w:firstLine="176"/>
              <w:jc w:val="both"/>
              <w:rPr>
                <w:szCs w:val="28"/>
              </w:rPr>
            </w:pPr>
            <w:r w:rsidRPr="00AE1F39">
              <w:rPr>
                <w:szCs w:val="28"/>
              </w:rPr>
              <w:t xml:space="preserve">управление по делам территорий администрации Благодарненского </w:t>
            </w:r>
            <w:r w:rsidR="00420BD3" w:rsidRPr="00AE1F39">
              <w:rPr>
                <w:szCs w:val="28"/>
              </w:rPr>
              <w:t>муниципального</w:t>
            </w:r>
            <w:r w:rsidRPr="00AE1F39">
              <w:rPr>
                <w:szCs w:val="28"/>
              </w:rPr>
              <w:t xml:space="preserve"> округа Ставропольского края (далее – УПДТ </w:t>
            </w:r>
            <w:r w:rsidR="00220972" w:rsidRPr="00AE1F39">
              <w:rPr>
                <w:szCs w:val="28"/>
              </w:rPr>
              <w:t>АБМО</w:t>
            </w:r>
            <w:r w:rsidRPr="00AE1F39">
              <w:rPr>
                <w:szCs w:val="28"/>
              </w:rPr>
              <w:t xml:space="preserve"> СК</w:t>
            </w:r>
            <w:r w:rsidR="00E3146F" w:rsidRPr="00AE1F39">
              <w:rPr>
                <w:szCs w:val="28"/>
              </w:rPr>
              <w:t>)</w:t>
            </w:r>
            <w:r w:rsidR="00B2724E" w:rsidRPr="00AE1F39">
              <w:rPr>
                <w:szCs w:val="28"/>
              </w:rPr>
              <w:t>;</w:t>
            </w:r>
          </w:p>
          <w:p w:rsidR="002E719D" w:rsidRPr="00AE1F39" w:rsidRDefault="00B2724E" w:rsidP="0069349D">
            <w:pPr>
              <w:autoSpaceDE w:val="0"/>
              <w:autoSpaceDN w:val="0"/>
              <w:adjustRightInd w:val="0"/>
              <w:ind w:firstLine="176"/>
              <w:jc w:val="both"/>
              <w:rPr>
                <w:szCs w:val="28"/>
              </w:rPr>
            </w:pPr>
            <w:r w:rsidRPr="00AE1F39">
              <w:rPr>
                <w:rFonts w:eastAsia="Times New Roman"/>
                <w:szCs w:val="28"/>
              </w:rPr>
              <w:t>муниципальное учреждение «</w:t>
            </w:r>
            <w:r w:rsidRPr="00AE1F39">
              <w:rPr>
                <w:szCs w:val="28"/>
              </w:rPr>
              <w:t xml:space="preserve">Многофункциональный центр предоставления государственных и муниципальных услуг в Благодарненском районе Ставропольского края» (далее </w:t>
            </w:r>
            <w:proofErr w:type="gramStart"/>
            <w:r w:rsidR="00A62CAA" w:rsidRPr="00AE1F39">
              <w:rPr>
                <w:szCs w:val="28"/>
              </w:rPr>
              <w:t>–</w:t>
            </w:r>
            <w:r w:rsidR="00FF40D4" w:rsidRPr="00AE1F39">
              <w:rPr>
                <w:szCs w:val="28"/>
              </w:rPr>
              <w:t>М</w:t>
            </w:r>
            <w:proofErr w:type="gramEnd"/>
            <w:r w:rsidR="00FF40D4" w:rsidRPr="00AE1F39">
              <w:rPr>
                <w:szCs w:val="28"/>
              </w:rPr>
              <w:t>У «МФЦ»</w:t>
            </w:r>
            <w:r w:rsidR="0069349D">
              <w:rPr>
                <w:szCs w:val="28"/>
              </w:rPr>
              <w:t xml:space="preserve"> БР СК)</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 xml:space="preserve">Участники Программы </w:t>
            </w:r>
          </w:p>
        </w:tc>
        <w:tc>
          <w:tcPr>
            <w:tcW w:w="7508" w:type="dxa"/>
            <w:hideMark/>
          </w:tcPr>
          <w:p w:rsidR="006B512F" w:rsidRPr="00AE1F39" w:rsidRDefault="006B512F" w:rsidP="0069349D">
            <w:pPr>
              <w:widowControl w:val="0"/>
              <w:autoSpaceDE w:val="0"/>
              <w:autoSpaceDN w:val="0"/>
              <w:adjustRightInd w:val="0"/>
              <w:ind w:firstLine="176"/>
              <w:jc w:val="both"/>
              <w:rPr>
                <w:rFonts w:eastAsia="Times New Roman"/>
                <w:szCs w:val="28"/>
                <w:lang w:eastAsia="ru-RU"/>
              </w:rPr>
            </w:pPr>
            <w:r w:rsidRPr="00AE1F39">
              <w:rPr>
                <w:rFonts w:eastAsia="Times New Roman"/>
                <w:szCs w:val="28"/>
                <w:lang w:eastAsia="ru-RU"/>
              </w:rPr>
              <w:t>хозяйствующие субъекты Благодарненско</w:t>
            </w:r>
            <w:r w:rsidR="00C46FD1" w:rsidRPr="00AE1F39">
              <w:rPr>
                <w:rFonts w:eastAsia="Times New Roman"/>
                <w:szCs w:val="28"/>
                <w:lang w:eastAsia="ru-RU"/>
              </w:rPr>
              <w:t>го</w:t>
            </w:r>
            <w:r w:rsidR="00BC6F43" w:rsidRPr="00AE1F39">
              <w:rPr>
                <w:rFonts w:eastAsia="Times New Roman"/>
                <w:szCs w:val="28"/>
                <w:lang w:eastAsia="ru-RU"/>
              </w:rPr>
              <w:t xml:space="preserve"> </w:t>
            </w:r>
            <w:r w:rsidR="00420BD3" w:rsidRPr="00AE1F39">
              <w:rPr>
                <w:rFonts w:eastAsia="Times New Roman"/>
                <w:szCs w:val="28"/>
                <w:lang w:eastAsia="ru-RU"/>
              </w:rPr>
              <w:t>муниципально</w:t>
            </w:r>
            <w:r w:rsidR="00C46FD1" w:rsidRPr="00AE1F39">
              <w:rPr>
                <w:rFonts w:eastAsia="Times New Roman"/>
                <w:szCs w:val="28"/>
                <w:lang w:eastAsia="ru-RU"/>
              </w:rPr>
              <w:t>го</w:t>
            </w:r>
            <w:r w:rsidRPr="00AE1F39">
              <w:rPr>
                <w:rFonts w:eastAsia="Times New Roman"/>
                <w:szCs w:val="28"/>
                <w:lang w:eastAsia="ru-RU"/>
              </w:rPr>
              <w:t xml:space="preserve"> округ</w:t>
            </w:r>
            <w:r w:rsidR="00C46FD1" w:rsidRPr="00AE1F39">
              <w:rPr>
                <w:rFonts w:eastAsia="Times New Roman"/>
                <w:szCs w:val="28"/>
                <w:lang w:eastAsia="ru-RU"/>
              </w:rPr>
              <w:t>а</w:t>
            </w:r>
            <w:r w:rsidRPr="00AE1F39">
              <w:rPr>
                <w:rFonts w:eastAsia="Times New Roman"/>
                <w:szCs w:val="28"/>
                <w:lang w:eastAsia="ru-RU"/>
              </w:rPr>
              <w:t xml:space="preserve"> Ставропольского края (по согласованию);</w:t>
            </w:r>
          </w:p>
          <w:p w:rsidR="002E719D" w:rsidRPr="0069349D" w:rsidRDefault="00C46FD1" w:rsidP="0069349D">
            <w:pPr>
              <w:widowControl w:val="0"/>
              <w:autoSpaceDE w:val="0"/>
              <w:autoSpaceDN w:val="0"/>
              <w:adjustRightInd w:val="0"/>
              <w:ind w:firstLine="176"/>
              <w:jc w:val="both"/>
              <w:rPr>
                <w:szCs w:val="28"/>
              </w:rPr>
            </w:pPr>
            <w:r w:rsidRPr="00AE1F39">
              <w:rPr>
                <w:szCs w:val="28"/>
              </w:rPr>
              <w:t>физические лица</w:t>
            </w:r>
            <w:r w:rsidR="006B512F" w:rsidRPr="00AE1F39">
              <w:rPr>
                <w:szCs w:val="28"/>
              </w:rPr>
              <w:t xml:space="preserve"> Благодарненского </w:t>
            </w:r>
            <w:r w:rsidR="00420BD3" w:rsidRPr="00AE1F39">
              <w:rPr>
                <w:szCs w:val="28"/>
              </w:rPr>
              <w:t>муниципального</w:t>
            </w:r>
            <w:r w:rsidR="00AA543A" w:rsidRPr="00AE1F39">
              <w:rPr>
                <w:szCs w:val="28"/>
              </w:rPr>
              <w:t xml:space="preserve"> округа Ставропольского кра</w:t>
            </w:r>
            <w:proofErr w:type="gramStart"/>
            <w:r w:rsidR="00AA543A" w:rsidRPr="00AE1F39">
              <w:rPr>
                <w:szCs w:val="28"/>
              </w:rPr>
              <w:t>я</w:t>
            </w:r>
            <w:r w:rsidR="0069349D">
              <w:rPr>
                <w:szCs w:val="28"/>
              </w:rPr>
              <w:t>(</w:t>
            </w:r>
            <w:proofErr w:type="gramEnd"/>
            <w:r w:rsidR="0069349D">
              <w:rPr>
                <w:szCs w:val="28"/>
              </w:rPr>
              <w:t>по согласованию)</w:t>
            </w:r>
          </w:p>
        </w:tc>
      </w:tr>
      <w:tr w:rsidR="00AE1F39" w:rsidRPr="00AE1F39" w:rsidTr="00C14D19">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lastRenderedPageBreak/>
              <w:t>Подпрограммы Программы</w:t>
            </w:r>
          </w:p>
        </w:tc>
        <w:tc>
          <w:tcPr>
            <w:tcW w:w="7508" w:type="dxa"/>
            <w:hideMark/>
          </w:tcPr>
          <w:p w:rsidR="006B512F" w:rsidRPr="00AE1F39" w:rsidRDefault="0069349D" w:rsidP="0069349D">
            <w:pPr>
              <w:pStyle w:val="ConsPlusCell"/>
              <w:ind w:firstLine="176"/>
              <w:jc w:val="both"/>
              <w:rPr>
                <w:lang w:eastAsia="en-US"/>
              </w:rPr>
            </w:pPr>
            <w:r>
              <w:rPr>
                <w:lang w:eastAsia="en-US"/>
              </w:rPr>
              <w:t>п</w:t>
            </w:r>
            <w:r w:rsidR="006B512F" w:rsidRPr="00AE1F39">
              <w:rPr>
                <w:lang w:eastAsia="en-US"/>
              </w:rPr>
              <w:t>одпрограмма</w:t>
            </w:r>
            <w:r w:rsidR="00BC6F43" w:rsidRPr="00AE1F39">
              <w:rPr>
                <w:lang w:eastAsia="en-US"/>
              </w:rPr>
              <w:t xml:space="preserve"> </w:t>
            </w:r>
            <w:r w:rsidR="00DF08C4" w:rsidRPr="00AE1F39">
              <w:t>«</w:t>
            </w:r>
            <w:r w:rsidR="00EC2877" w:rsidRPr="00AE1F39">
              <w:t xml:space="preserve">Развитие малого и  среднего    предпринимательства, торговли и потребительского рынка Благодарненского </w:t>
            </w:r>
            <w:r w:rsidR="00420BD3" w:rsidRPr="00AE1F39">
              <w:t>муниципального</w:t>
            </w:r>
            <w:r w:rsidR="00EC2877" w:rsidRPr="00AE1F39">
              <w:t xml:space="preserve"> округа Ставропольского края</w:t>
            </w:r>
            <w:r w:rsidR="00DF08C4" w:rsidRPr="00AE1F39">
              <w:t>»</w:t>
            </w:r>
            <w:r w:rsidR="006B512F" w:rsidRPr="00AE1F39">
              <w:rPr>
                <w:lang w:eastAsia="en-US"/>
              </w:rPr>
              <w:t>;</w:t>
            </w:r>
          </w:p>
          <w:p w:rsidR="00B71172" w:rsidRPr="00AE1F39" w:rsidRDefault="00B71172" w:rsidP="0069349D">
            <w:pPr>
              <w:widowControl w:val="0"/>
              <w:autoSpaceDE w:val="0"/>
              <w:autoSpaceDN w:val="0"/>
              <w:adjustRightInd w:val="0"/>
              <w:ind w:firstLine="176"/>
              <w:jc w:val="both"/>
              <w:rPr>
                <w:szCs w:val="28"/>
              </w:rPr>
            </w:pPr>
            <w:r w:rsidRPr="00AE1F39">
              <w:rPr>
                <w:szCs w:val="28"/>
              </w:rPr>
              <w:t xml:space="preserve">подпрограмма </w:t>
            </w:r>
            <w:r w:rsidR="00DF08C4" w:rsidRPr="00AE1F39">
              <w:rPr>
                <w:szCs w:val="28"/>
              </w:rPr>
              <w:t>«</w:t>
            </w:r>
            <w:r w:rsidRPr="00AE1F39">
              <w:rPr>
                <w:szCs w:val="28"/>
              </w:rPr>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rPr>
                <w:szCs w:val="28"/>
              </w:rPr>
              <w:t>»</w:t>
            </w:r>
          </w:p>
          <w:p w:rsidR="006A761F" w:rsidRPr="00AE1F39" w:rsidRDefault="006A761F" w:rsidP="0069349D">
            <w:pPr>
              <w:ind w:firstLine="176"/>
              <w:jc w:val="both"/>
              <w:rPr>
                <w:bCs/>
                <w:iCs/>
                <w:szCs w:val="28"/>
              </w:rPr>
            </w:pPr>
            <w:r w:rsidRPr="00AE1F39">
              <w:rPr>
                <w:rFonts w:eastAsia="Times New Roman"/>
                <w:szCs w:val="28"/>
                <w:lang w:eastAsia="ru-RU"/>
              </w:rPr>
              <w:t xml:space="preserve">подпрограмма </w:t>
            </w:r>
            <w:r w:rsidR="00DF08C4" w:rsidRPr="00AE1F39">
              <w:rPr>
                <w:rFonts w:eastAsia="Times New Roman"/>
                <w:szCs w:val="28"/>
                <w:lang w:eastAsia="ru-RU"/>
              </w:rPr>
              <w:t>«</w:t>
            </w:r>
            <w:r w:rsidRPr="00AE1F39">
              <w:rPr>
                <w:bCs/>
                <w:iCs/>
                <w:szCs w:val="28"/>
              </w:rPr>
              <w:t>Сохранение и развитие культуры</w:t>
            </w:r>
            <w:r w:rsidR="00DF08C4" w:rsidRPr="00AE1F39">
              <w:rPr>
                <w:bCs/>
                <w:iCs/>
                <w:szCs w:val="28"/>
              </w:rPr>
              <w:t>»</w:t>
            </w:r>
            <w:r w:rsidRPr="00AE1F39">
              <w:rPr>
                <w:bCs/>
                <w:iCs/>
                <w:szCs w:val="28"/>
              </w:rPr>
              <w:t>;</w:t>
            </w:r>
          </w:p>
          <w:p w:rsidR="006B512F" w:rsidRPr="00AE1F39" w:rsidRDefault="006B512F" w:rsidP="0069349D">
            <w:pPr>
              <w:ind w:left="34" w:firstLine="176"/>
              <w:jc w:val="both"/>
              <w:rPr>
                <w:rFonts w:eastAsia="Times New Roman"/>
                <w:szCs w:val="28"/>
                <w:lang w:eastAsia="ru-RU"/>
              </w:rPr>
            </w:pPr>
            <w:r w:rsidRPr="00AE1F39">
              <w:rPr>
                <w:szCs w:val="28"/>
              </w:rPr>
              <w:t>подпрограмма</w:t>
            </w:r>
            <w:r w:rsidR="00DF08C4" w:rsidRPr="00AE1F39">
              <w:rPr>
                <w:rFonts w:eastAsia="Times New Roman"/>
                <w:szCs w:val="28"/>
                <w:lang w:eastAsia="ru-RU"/>
              </w:rPr>
              <w:t>«</w:t>
            </w:r>
            <w:r w:rsidR="00BC6F43" w:rsidRPr="00AE1F39">
              <w:rPr>
                <w:rFonts w:eastAsia="Times New Roman"/>
                <w:szCs w:val="28"/>
                <w:lang w:eastAsia="ru-RU"/>
              </w:rPr>
              <w:t xml:space="preserve"> </w:t>
            </w:r>
            <w:r w:rsidRPr="00AE1F39">
              <w:rPr>
                <w:rFonts w:eastAsia="Times New Roman"/>
                <w:szCs w:val="28"/>
                <w:lang w:eastAsia="ru-RU"/>
              </w:rPr>
              <w:t>Управление муниципальной собственностью в области имущественных и земельных отношений</w:t>
            </w:r>
            <w:r w:rsidR="00DF08C4" w:rsidRPr="00AE1F39">
              <w:rPr>
                <w:rFonts w:eastAsia="Times New Roman"/>
                <w:szCs w:val="28"/>
                <w:lang w:eastAsia="ru-RU"/>
              </w:rPr>
              <w:t>»</w:t>
            </w:r>
            <w:r w:rsidRPr="00AE1F39">
              <w:rPr>
                <w:rFonts w:eastAsia="Times New Roman"/>
                <w:szCs w:val="28"/>
                <w:lang w:eastAsia="ru-RU"/>
              </w:rPr>
              <w:t>;</w:t>
            </w:r>
          </w:p>
          <w:p w:rsidR="00397C52" w:rsidRPr="00AE1F39" w:rsidRDefault="00397C52" w:rsidP="0069349D">
            <w:pPr>
              <w:ind w:left="34" w:firstLine="176"/>
              <w:jc w:val="both"/>
              <w:rPr>
                <w:rFonts w:eastAsia="Times New Roman"/>
                <w:szCs w:val="28"/>
                <w:lang w:eastAsia="ru-RU"/>
              </w:rPr>
            </w:pPr>
            <w:r w:rsidRPr="00AE1F39">
              <w:rPr>
                <w:bCs/>
                <w:iCs/>
                <w:szCs w:val="28"/>
              </w:rPr>
              <w:t xml:space="preserve">подпрограмма </w:t>
            </w:r>
            <w:r w:rsidR="00DF08C4" w:rsidRPr="00AE1F39">
              <w:rPr>
                <w:bCs/>
                <w:iCs/>
                <w:szCs w:val="28"/>
              </w:rPr>
              <w:t>«</w:t>
            </w:r>
            <w:r w:rsidRPr="00AE1F39">
              <w:rPr>
                <w:szCs w:val="28"/>
              </w:rPr>
              <w:t>Развитие  физической культуры   и спорта</w:t>
            </w:r>
            <w:r w:rsidR="00DF08C4" w:rsidRPr="00AE1F39">
              <w:rPr>
                <w:szCs w:val="28"/>
              </w:rPr>
              <w:t>»</w:t>
            </w:r>
            <w:r w:rsidRPr="00AE1F39">
              <w:rPr>
                <w:szCs w:val="28"/>
              </w:rPr>
              <w:t>;</w:t>
            </w:r>
          </w:p>
          <w:p w:rsidR="00D63098" w:rsidRPr="00AE1F39" w:rsidRDefault="006B512F" w:rsidP="0069349D">
            <w:pPr>
              <w:ind w:firstLine="176"/>
              <w:jc w:val="both"/>
              <w:rPr>
                <w:szCs w:val="28"/>
              </w:rPr>
            </w:pPr>
            <w:r w:rsidRPr="00AE1F39">
              <w:rPr>
                <w:szCs w:val="28"/>
              </w:rPr>
              <w:t xml:space="preserve">подпрограмма </w:t>
            </w:r>
            <w:r w:rsidR="00DF08C4" w:rsidRPr="00AE1F39">
              <w:rPr>
                <w:szCs w:val="28"/>
              </w:rPr>
              <w:t>«</w:t>
            </w:r>
            <w:r w:rsidRPr="00AE1F39">
              <w:rPr>
                <w:szCs w:val="28"/>
              </w:rPr>
              <w:t xml:space="preserve">Обеспечение реализации программы </w:t>
            </w:r>
            <w:r w:rsidR="00DF08C4" w:rsidRPr="00AE1F39">
              <w:rPr>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szCs w:val="28"/>
              </w:rPr>
              <w:t>»</w:t>
            </w:r>
            <w:r w:rsidRPr="00AE1F39">
              <w:rPr>
                <w:szCs w:val="28"/>
              </w:rPr>
              <w:t xml:space="preserve"> и общепрограмные мероприятия</w:t>
            </w:r>
            <w:r w:rsidR="00DF08C4" w:rsidRPr="00AE1F39">
              <w:rPr>
                <w:szCs w:val="28"/>
              </w:rPr>
              <w:t>»</w:t>
            </w:r>
            <w:r w:rsidR="00D63098" w:rsidRPr="00AE1F39">
              <w:rPr>
                <w:szCs w:val="28"/>
              </w:rPr>
              <w:t>;</w:t>
            </w:r>
          </w:p>
          <w:p w:rsidR="006B512F" w:rsidRPr="00AE1F39" w:rsidRDefault="00D63098" w:rsidP="0069349D">
            <w:pPr>
              <w:widowControl w:val="0"/>
              <w:autoSpaceDE w:val="0"/>
              <w:autoSpaceDN w:val="0"/>
              <w:adjustRightInd w:val="0"/>
              <w:ind w:firstLine="176"/>
              <w:jc w:val="both"/>
              <w:rPr>
                <w:szCs w:val="28"/>
              </w:rPr>
            </w:pPr>
            <w:r w:rsidRPr="00AE1F39">
              <w:rPr>
                <w:szCs w:val="28"/>
              </w:rPr>
              <w:t xml:space="preserve">подпрограмма «Формирование благоприятного инвестиционного климата в Благодарненском </w:t>
            </w:r>
            <w:r w:rsidR="00420BD3" w:rsidRPr="00AE1F39">
              <w:rPr>
                <w:szCs w:val="28"/>
              </w:rPr>
              <w:t>муниципальном</w:t>
            </w:r>
            <w:r w:rsidRPr="00AE1F39">
              <w:rPr>
                <w:szCs w:val="28"/>
              </w:rPr>
              <w:t xml:space="preserve"> округе Ставропольского края»</w:t>
            </w:r>
          </w:p>
        </w:tc>
      </w:tr>
      <w:tr w:rsidR="00AE1F39" w:rsidRPr="00AE1F39" w:rsidTr="00C14D19">
        <w:trPr>
          <w:trHeight w:val="410"/>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Цели Программы</w:t>
            </w:r>
          </w:p>
        </w:tc>
        <w:tc>
          <w:tcPr>
            <w:tcW w:w="7508" w:type="dxa"/>
            <w:hideMark/>
          </w:tcPr>
          <w:p w:rsidR="00B71172" w:rsidRPr="00AE1F39" w:rsidRDefault="0036371D" w:rsidP="00AD1E2E">
            <w:pPr>
              <w:pStyle w:val="ConsPlusCell"/>
              <w:ind w:firstLine="176"/>
              <w:jc w:val="both"/>
            </w:pPr>
            <w:r w:rsidRPr="00AE1F39">
              <w:t>с</w:t>
            </w:r>
            <w:r w:rsidR="005C33CE" w:rsidRPr="00AE1F39">
              <w:t xml:space="preserve">оздание благоприятных условий для развития малого и среднего предпринимательства, торговли и потребительского рынка Благодарненского </w:t>
            </w:r>
            <w:r w:rsidR="00420BD3" w:rsidRPr="00AE1F39">
              <w:t>муниципального</w:t>
            </w:r>
            <w:r w:rsidR="005C33CE" w:rsidRPr="00AE1F39">
              <w:t xml:space="preserve"> округа Ставропольского края</w:t>
            </w:r>
            <w:r w:rsidR="00B71172" w:rsidRPr="00AE1F39">
              <w:t xml:space="preserve">;      </w:t>
            </w:r>
          </w:p>
          <w:p w:rsidR="00B71172" w:rsidRPr="00AE1F39" w:rsidRDefault="00967980" w:rsidP="00AD1E2E">
            <w:pPr>
              <w:pStyle w:val="ConsPlusCell"/>
              <w:ind w:firstLine="176"/>
              <w:jc w:val="both"/>
            </w:pPr>
            <w:r w:rsidRPr="00AE1F39">
              <w:t>ф</w:t>
            </w:r>
            <w:r w:rsidR="00B71172" w:rsidRPr="00AE1F39">
              <w:t xml:space="preserve">ормирование системы мониторинга качества и доступности государственных и муниципальных услуг в Благодарненском </w:t>
            </w:r>
            <w:r w:rsidR="00420BD3" w:rsidRPr="00AE1F39">
              <w:t>муниципальном</w:t>
            </w:r>
            <w:r w:rsidR="00B71172" w:rsidRPr="00AE1F39">
              <w:t xml:space="preserve"> округе Ставропольского края;</w:t>
            </w:r>
          </w:p>
          <w:p w:rsidR="00397C52" w:rsidRPr="00AE1F39" w:rsidRDefault="00A61967" w:rsidP="00AD1E2E">
            <w:pPr>
              <w:pStyle w:val="ConsPlusCell"/>
              <w:ind w:firstLine="176"/>
              <w:jc w:val="both"/>
            </w:pPr>
            <w:r w:rsidRPr="00AE1F39">
              <w:t>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00397C52" w:rsidRPr="00AE1F39">
              <w:t>;</w:t>
            </w:r>
          </w:p>
          <w:p w:rsidR="00341380" w:rsidRPr="00AE1F39" w:rsidRDefault="00341380" w:rsidP="00AD1E2E">
            <w:pPr>
              <w:pStyle w:val="ConsPlusCell"/>
              <w:ind w:firstLine="176"/>
              <w:jc w:val="both"/>
            </w:pPr>
            <w:r w:rsidRPr="00AE1F39">
              <w:t>развитие и совершенствование имущественных и земельных отношений в Благодарненском муниципальном округе Ставропольского края;</w:t>
            </w:r>
          </w:p>
          <w:p w:rsidR="00A672B8" w:rsidRDefault="00A672B8" w:rsidP="00AD1E2E">
            <w:pPr>
              <w:pStyle w:val="ConsPlusCell"/>
              <w:ind w:firstLine="176"/>
              <w:jc w:val="both"/>
            </w:pPr>
            <w:r w:rsidRPr="00AE1F39">
              <w:t xml:space="preserve">создание условий, обеспечивающих возможность для населения вести здоровый образ жизни, систематически заниматься физической культурой и спортом; </w:t>
            </w:r>
          </w:p>
          <w:p w:rsidR="00AD1E2E" w:rsidRPr="00AE1F39" w:rsidRDefault="00AD1E2E" w:rsidP="00AD1E2E">
            <w:pPr>
              <w:pStyle w:val="ConsPlusCell"/>
              <w:ind w:firstLine="176"/>
              <w:jc w:val="both"/>
            </w:pPr>
          </w:p>
          <w:p w:rsidR="00942A33" w:rsidRPr="00AE1F39" w:rsidRDefault="00443175" w:rsidP="00AD1E2E">
            <w:pPr>
              <w:pStyle w:val="ConsPlusCell"/>
              <w:ind w:firstLine="176"/>
              <w:jc w:val="both"/>
              <w:rPr>
                <w:lang w:eastAsia="en-US"/>
              </w:rPr>
            </w:pPr>
            <w:r w:rsidRPr="00AE1F39">
              <w:lastRenderedPageBreak/>
              <w:t>повышение инвестиционной привлекательности Благодарненского муниципального округа Ставропольского края</w:t>
            </w:r>
          </w:p>
        </w:tc>
      </w:tr>
      <w:tr w:rsidR="00AE1F39" w:rsidRPr="00AE1F39" w:rsidTr="00C14D19">
        <w:trPr>
          <w:trHeight w:val="345"/>
        </w:trPr>
        <w:tc>
          <w:tcPr>
            <w:tcW w:w="2092" w:type="dxa"/>
            <w:hideMark/>
          </w:tcPr>
          <w:p w:rsidR="0062691B" w:rsidRPr="00AE1F39" w:rsidRDefault="0062691B" w:rsidP="007457F7">
            <w:pPr>
              <w:pStyle w:val="ConsPlusCell"/>
              <w:jc w:val="both"/>
              <w:rPr>
                <w:lang w:eastAsia="en-US"/>
              </w:rPr>
            </w:pPr>
            <w:r w:rsidRPr="00AE1F39">
              <w:rPr>
                <w:lang w:eastAsia="en-US"/>
              </w:rPr>
              <w:lastRenderedPageBreak/>
              <w:t>Индикаторы</w:t>
            </w:r>
          </w:p>
          <w:p w:rsidR="0062691B" w:rsidRPr="00AE1F39" w:rsidRDefault="0062691B" w:rsidP="007457F7">
            <w:pPr>
              <w:pStyle w:val="ConsPlusCell"/>
              <w:jc w:val="both"/>
              <w:rPr>
                <w:lang w:eastAsia="en-US"/>
              </w:rPr>
            </w:pPr>
            <w:r w:rsidRPr="00AE1F39">
              <w:rPr>
                <w:rFonts w:eastAsia="Calibri"/>
                <w:lang w:eastAsia="en-US"/>
              </w:rPr>
              <w:t>достижения целей Программы</w:t>
            </w:r>
          </w:p>
        </w:tc>
        <w:tc>
          <w:tcPr>
            <w:tcW w:w="7508" w:type="dxa"/>
            <w:hideMark/>
          </w:tcPr>
          <w:p w:rsidR="0062691B" w:rsidRPr="00AE1F39" w:rsidRDefault="0062691B" w:rsidP="00AD1E2E">
            <w:pPr>
              <w:pStyle w:val="ConsPlusCell"/>
              <w:ind w:firstLine="176"/>
              <w:jc w:val="both"/>
            </w:pPr>
            <w:r w:rsidRPr="00AE1F39">
              <w:t>темп роста оборота розничной торговли на территории Благодарненского муниципального округа Ставропольского края;</w:t>
            </w:r>
          </w:p>
          <w:p w:rsidR="0062691B" w:rsidRPr="00AE1F39" w:rsidRDefault="0062691B" w:rsidP="00AD1E2E">
            <w:pPr>
              <w:pStyle w:val="ConsPlusCell"/>
              <w:ind w:firstLine="176"/>
              <w:jc w:val="both"/>
              <w:rPr>
                <w:rFonts w:eastAsia="Courier New"/>
              </w:rPr>
            </w:pPr>
            <w:r w:rsidRPr="00AE1F39">
              <w:rPr>
                <w:rFonts w:eastAsia="Courier New"/>
              </w:rPr>
              <w:t>количество субъектов малого и среднего предпринимательства в Благодарненском муниципальном округе Ставропольского края;</w:t>
            </w:r>
          </w:p>
          <w:p w:rsidR="0062691B" w:rsidRPr="00AE1F39" w:rsidRDefault="0062691B" w:rsidP="00AD1E2E">
            <w:pPr>
              <w:pStyle w:val="ConsPlusCell"/>
              <w:ind w:firstLine="176"/>
              <w:jc w:val="both"/>
              <w:rPr>
                <w:rFonts w:eastAsia="Courier New"/>
              </w:rPr>
            </w:pPr>
            <w:r w:rsidRPr="00AE1F39">
              <w:rPr>
                <w:rFonts w:eastAsia="Courier New"/>
              </w:rPr>
              <w:t>темп роста повышения налоговых и неналоговых доходов местного бюджета к уровню предыдущего года;</w:t>
            </w:r>
          </w:p>
          <w:p w:rsidR="0062691B" w:rsidRPr="00AE1F39" w:rsidRDefault="0062691B" w:rsidP="00AD1E2E">
            <w:pPr>
              <w:pStyle w:val="ConsPlusCell"/>
              <w:ind w:firstLine="176"/>
              <w:jc w:val="both"/>
            </w:pPr>
            <w:r w:rsidRPr="00AE1F39">
              <w:t>доля заявителей, удовлетворенных качеством и 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 от общего числа опрошенных заявителей;</w:t>
            </w:r>
          </w:p>
          <w:p w:rsidR="0062691B" w:rsidRPr="00AE1F39" w:rsidRDefault="00CA7BF6" w:rsidP="00AD1E2E">
            <w:pPr>
              <w:pStyle w:val="ConsPlusCell"/>
              <w:ind w:firstLine="176"/>
              <w:jc w:val="both"/>
            </w:pPr>
            <w:r w:rsidRPr="00AE1F39">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0062691B" w:rsidRPr="00AE1F39">
              <w:t>;</w:t>
            </w:r>
          </w:p>
          <w:p w:rsidR="0062691B" w:rsidRPr="00AE1F39" w:rsidRDefault="0062691B" w:rsidP="00AD1E2E">
            <w:pPr>
              <w:pStyle w:val="ConsPlusCell"/>
              <w:ind w:firstLine="176"/>
              <w:jc w:val="both"/>
            </w:pPr>
            <w:r w:rsidRPr="00AE1F39">
              <w:t>количество культурных мероприятий, проводимых  муниципальными учреждениями округа;</w:t>
            </w:r>
          </w:p>
          <w:p w:rsidR="0062691B" w:rsidRPr="00AE1F39" w:rsidRDefault="00A4717C" w:rsidP="00AD1E2E">
            <w:pPr>
              <w:pStyle w:val="ConsPlusCell"/>
              <w:ind w:firstLine="176"/>
              <w:jc w:val="both"/>
            </w:pPr>
            <w:r w:rsidRPr="00AE1F39">
              <w:t>среднемесячная номинальная начисленная заработная плата работников муниципальных учреждений культуры и искусства</w:t>
            </w:r>
            <w:r w:rsidR="0062691B" w:rsidRPr="00AE1F39">
              <w:rPr>
                <w:lang w:eastAsia="en-US"/>
              </w:rPr>
              <w:t>;</w:t>
            </w:r>
          </w:p>
          <w:p w:rsidR="0062691B" w:rsidRPr="00AE1F39" w:rsidRDefault="0062691B" w:rsidP="00AD1E2E">
            <w:pPr>
              <w:pStyle w:val="ConsPlusCell"/>
              <w:ind w:firstLine="176"/>
              <w:jc w:val="both"/>
            </w:pPr>
            <w:r w:rsidRPr="00AE1F39">
              <w:t>выполнение плановых показателей по доходам от использования объектов недвижимого имущества и земельных участков, находящихся в муниципальной собственности округа и земельных участков государственная собственность на которые не разграничена;</w:t>
            </w:r>
          </w:p>
          <w:p w:rsidR="0062691B" w:rsidRPr="00AE1F39" w:rsidRDefault="0062691B" w:rsidP="007457F7">
            <w:pPr>
              <w:pStyle w:val="ConsPlusCell"/>
              <w:jc w:val="both"/>
            </w:pPr>
            <w:r w:rsidRPr="00AE1F39">
              <w:t>доля населения Благодарненского муниципального округа, систематически занимающегося физической культурой и спортом;</w:t>
            </w:r>
          </w:p>
          <w:p w:rsidR="0062691B" w:rsidRPr="00AE1F39" w:rsidRDefault="0062691B" w:rsidP="00AD1E2E">
            <w:pPr>
              <w:pStyle w:val="ConsPlusCell"/>
              <w:ind w:firstLine="176"/>
              <w:jc w:val="both"/>
            </w:pPr>
            <w:r w:rsidRPr="00AE1F39">
              <w:rPr>
                <w:lang w:eastAsia="en-US"/>
              </w:rPr>
              <w:t>индекс физического объема инвестиций в основной капитал округа (без субъектов малого предпринимательства) к уровню пр</w:t>
            </w:r>
            <w:r w:rsidR="00AD1E2E">
              <w:rPr>
                <w:lang w:eastAsia="en-US"/>
              </w:rPr>
              <w:t>ошлого года</w:t>
            </w:r>
          </w:p>
        </w:tc>
      </w:tr>
      <w:tr w:rsidR="00AE1F39" w:rsidRPr="00AE1F39" w:rsidTr="00AD1E2E">
        <w:trPr>
          <w:trHeight w:val="95"/>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Сроки реализации</w:t>
            </w:r>
          </w:p>
          <w:p w:rsidR="006B512F" w:rsidRPr="00AE1F39" w:rsidRDefault="006B512F" w:rsidP="000C5F24">
            <w:pPr>
              <w:pStyle w:val="ConsPlusCell"/>
              <w:jc w:val="both"/>
              <w:rPr>
                <w:lang w:eastAsia="en-US"/>
              </w:rPr>
            </w:pPr>
            <w:r w:rsidRPr="00AE1F39">
              <w:rPr>
                <w:lang w:eastAsia="en-US"/>
              </w:rPr>
              <w:t>Программы</w:t>
            </w:r>
          </w:p>
        </w:tc>
        <w:tc>
          <w:tcPr>
            <w:tcW w:w="7508" w:type="dxa"/>
            <w:vAlign w:val="center"/>
          </w:tcPr>
          <w:p w:rsidR="00A57A07" w:rsidRPr="00AE1F39" w:rsidRDefault="00A57A07" w:rsidP="00AD1E2E">
            <w:pPr>
              <w:pStyle w:val="ConsPlusCell"/>
              <w:rPr>
                <w:lang w:eastAsia="en-US"/>
              </w:rPr>
            </w:pPr>
          </w:p>
          <w:p w:rsidR="00AD1E2E" w:rsidRDefault="00AD1E2E" w:rsidP="00AD1E2E">
            <w:pPr>
              <w:pStyle w:val="ConsPlusCell"/>
              <w:rPr>
                <w:lang w:eastAsia="en-US"/>
              </w:rPr>
            </w:pPr>
          </w:p>
          <w:p w:rsidR="006B512F" w:rsidRPr="00AE1F39" w:rsidRDefault="006B512F" w:rsidP="00AD1E2E">
            <w:pPr>
              <w:pStyle w:val="ConsPlusCell"/>
              <w:rPr>
                <w:lang w:eastAsia="en-US"/>
              </w:rPr>
            </w:pPr>
            <w:r w:rsidRPr="00AE1F39">
              <w:rPr>
                <w:lang w:eastAsia="en-US"/>
              </w:rPr>
              <w:t>202</w:t>
            </w:r>
            <w:r w:rsidR="00BA69BB" w:rsidRPr="00AE1F39">
              <w:rPr>
                <w:lang w:eastAsia="en-US"/>
              </w:rPr>
              <w:t>6</w:t>
            </w:r>
            <w:r w:rsidR="00A62CAA" w:rsidRPr="00AE1F39">
              <w:rPr>
                <w:lang w:eastAsia="en-US"/>
              </w:rPr>
              <w:t>–</w:t>
            </w:r>
            <w:r w:rsidRPr="00AE1F39">
              <w:rPr>
                <w:lang w:eastAsia="en-US"/>
              </w:rPr>
              <w:t xml:space="preserve"> 202</w:t>
            </w:r>
            <w:r w:rsidR="00BA69BB" w:rsidRPr="00AE1F39">
              <w:rPr>
                <w:lang w:eastAsia="en-US"/>
              </w:rPr>
              <w:t>8</w:t>
            </w:r>
            <w:r w:rsidRPr="00AE1F39">
              <w:rPr>
                <w:lang w:eastAsia="en-US"/>
              </w:rPr>
              <w:t xml:space="preserve"> годы</w:t>
            </w:r>
          </w:p>
        </w:tc>
      </w:tr>
      <w:tr w:rsidR="00AE1F39" w:rsidRPr="00AE1F39" w:rsidTr="000C5F24">
        <w:trPr>
          <w:trHeight w:val="626"/>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 xml:space="preserve">Объемы и источники финансового </w:t>
            </w:r>
            <w:r w:rsidRPr="00AE1F39">
              <w:rPr>
                <w:szCs w:val="28"/>
              </w:rPr>
              <w:lastRenderedPageBreak/>
              <w:t>обеспечения Программы</w:t>
            </w:r>
          </w:p>
        </w:tc>
        <w:tc>
          <w:tcPr>
            <w:tcW w:w="7508" w:type="dxa"/>
          </w:tcPr>
          <w:p w:rsidR="006B512F" w:rsidRPr="00AE1F39" w:rsidRDefault="00967980" w:rsidP="000C5F24">
            <w:pPr>
              <w:pStyle w:val="ConsPlusCell"/>
              <w:jc w:val="both"/>
              <w:rPr>
                <w:lang w:eastAsia="en-US"/>
              </w:rPr>
            </w:pPr>
            <w:r w:rsidRPr="00AE1F39">
              <w:rPr>
                <w:lang w:eastAsia="en-US"/>
              </w:rPr>
              <w:lastRenderedPageBreak/>
              <w:t>о</w:t>
            </w:r>
            <w:r w:rsidR="006B512F" w:rsidRPr="00AE1F39">
              <w:rPr>
                <w:lang w:eastAsia="en-US"/>
              </w:rPr>
              <w:t xml:space="preserve">бъем финансового обеспечения программы за счет всех источников финансирования составит </w:t>
            </w:r>
            <w:r w:rsidR="005820E3" w:rsidRPr="00AE1F39">
              <w:rPr>
                <w:lang w:eastAsia="en-US"/>
              </w:rPr>
              <w:t>2 213 231 178,69</w:t>
            </w:r>
            <w:r w:rsidR="006B512F" w:rsidRPr="00AE1F39">
              <w:rPr>
                <w:lang w:eastAsia="en-US"/>
              </w:rPr>
              <w:t xml:space="preserve"> рублей, в том числе по годам:</w:t>
            </w:r>
          </w:p>
          <w:p w:rsidR="006B512F" w:rsidRPr="00AE1F39" w:rsidRDefault="006B512F" w:rsidP="00AE52E8">
            <w:pPr>
              <w:pStyle w:val="ConsPlusCell"/>
              <w:ind w:firstLine="176"/>
              <w:jc w:val="both"/>
              <w:rPr>
                <w:lang w:eastAsia="en-US"/>
              </w:rPr>
            </w:pPr>
            <w:r w:rsidRPr="00AE1F39">
              <w:rPr>
                <w:lang w:eastAsia="en-US"/>
              </w:rPr>
              <w:lastRenderedPageBreak/>
              <w:t>202</w:t>
            </w:r>
            <w:r w:rsidR="00BE3376" w:rsidRPr="00AE1F39">
              <w:rPr>
                <w:lang w:eastAsia="en-US"/>
              </w:rPr>
              <w:t>6</w:t>
            </w:r>
            <w:r w:rsidRPr="00AE1F39">
              <w:rPr>
                <w:lang w:eastAsia="en-US"/>
              </w:rPr>
              <w:t xml:space="preserve"> год –</w:t>
            </w:r>
            <w:r w:rsidR="00BE3376" w:rsidRPr="00AE1F39">
              <w:rPr>
                <w:lang w:eastAsia="en-US"/>
              </w:rPr>
              <w:t xml:space="preserve"> </w:t>
            </w:r>
            <w:r w:rsidR="005820E3" w:rsidRPr="00AE1F39">
              <w:rPr>
                <w:lang w:eastAsia="en-US"/>
              </w:rPr>
              <w:t>760 048 818,87</w:t>
            </w:r>
            <w:r w:rsidR="00FD09AC" w:rsidRPr="00AE1F39">
              <w:rPr>
                <w:lang w:eastAsia="en-US"/>
              </w:rPr>
              <w:t xml:space="preserve"> </w:t>
            </w:r>
            <w:r w:rsidRPr="00AE1F39">
              <w:rPr>
                <w:lang w:eastAsia="en-US"/>
              </w:rPr>
              <w:t>рублей;</w:t>
            </w:r>
          </w:p>
          <w:p w:rsidR="006B512F" w:rsidRPr="00AE1F39" w:rsidRDefault="00667F18" w:rsidP="00AE52E8">
            <w:pPr>
              <w:pStyle w:val="ConsPlusCell"/>
              <w:ind w:firstLine="176"/>
              <w:jc w:val="both"/>
              <w:rPr>
                <w:lang w:eastAsia="en-US"/>
              </w:rPr>
            </w:pPr>
            <w:r w:rsidRPr="00AE1F39">
              <w:rPr>
                <w:lang w:eastAsia="en-US"/>
              </w:rPr>
              <w:t>202</w:t>
            </w:r>
            <w:r w:rsidR="00BE3376" w:rsidRPr="00AE1F39">
              <w:rPr>
                <w:lang w:eastAsia="en-US"/>
              </w:rPr>
              <w:t>7</w:t>
            </w:r>
            <w:r w:rsidR="006B512F" w:rsidRPr="00AE1F39">
              <w:rPr>
                <w:lang w:eastAsia="en-US"/>
              </w:rPr>
              <w:t xml:space="preserve"> год </w:t>
            </w:r>
            <w:r w:rsidR="00D656E0" w:rsidRPr="00AE1F39">
              <w:rPr>
                <w:lang w:eastAsia="en-US"/>
              </w:rPr>
              <w:t>–</w:t>
            </w:r>
            <w:r w:rsidR="003D6B4E" w:rsidRPr="00AE1F39">
              <w:rPr>
                <w:lang w:eastAsia="en-US"/>
              </w:rPr>
              <w:t xml:space="preserve"> </w:t>
            </w:r>
            <w:r w:rsidR="005820E3" w:rsidRPr="00AE1F39">
              <w:t>715 599 862,82</w:t>
            </w:r>
            <w:r w:rsidR="00FD09AC" w:rsidRPr="00AE1F39">
              <w:t xml:space="preserve"> </w:t>
            </w:r>
            <w:r w:rsidR="006B512F" w:rsidRPr="00AE1F39">
              <w:rPr>
                <w:lang w:eastAsia="en-US"/>
              </w:rPr>
              <w:t>рублей;</w:t>
            </w:r>
          </w:p>
          <w:p w:rsidR="006B512F" w:rsidRPr="00AE1F39" w:rsidRDefault="00667F18" w:rsidP="00AE52E8">
            <w:pPr>
              <w:pStyle w:val="ConsPlusCell"/>
              <w:ind w:firstLine="176"/>
              <w:jc w:val="both"/>
              <w:rPr>
                <w:lang w:eastAsia="en-US"/>
              </w:rPr>
            </w:pPr>
            <w:r w:rsidRPr="00AE1F39">
              <w:rPr>
                <w:lang w:eastAsia="en-US"/>
              </w:rPr>
              <w:t>202</w:t>
            </w:r>
            <w:r w:rsidR="00BE3376" w:rsidRPr="00AE1F39">
              <w:rPr>
                <w:lang w:eastAsia="en-US"/>
              </w:rPr>
              <w:t>8</w:t>
            </w:r>
            <w:r w:rsidR="006B512F" w:rsidRPr="00AE1F39">
              <w:rPr>
                <w:lang w:eastAsia="en-US"/>
              </w:rPr>
              <w:t xml:space="preserve"> год – </w:t>
            </w:r>
            <w:r w:rsidR="005820E3" w:rsidRPr="00AE1F39">
              <w:t>737582497,00</w:t>
            </w:r>
            <w:r w:rsidR="006B512F" w:rsidRPr="00AE1F39">
              <w:rPr>
                <w:lang w:eastAsia="en-US"/>
              </w:rPr>
              <w:t xml:space="preserve"> рублей</w:t>
            </w:r>
          </w:p>
          <w:p w:rsidR="006B512F" w:rsidRPr="00AE1F39" w:rsidRDefault="006B512F" w:rsidP="00AE52E8">
            <w:pPr>
              <w:suppressAutoHyphens/>
              <w:autoSpaceDE w:val="0"/>
              <w:snapToGrid w:val="0"/>
              <w:ind w:left="34" w:right="34" w:firstLine="142"/>
              <w:jc w:val="both"/>
              <w:rPr>
                <w:szCs w:val="28"/>
              </w:rPr>
            </w:pPr>
            <w:r w:rsidRPr="00AE1F39">
              <w:rPr>
                <w:szCs w:val="28"/>
              </w:rPr>
              <w:t>по источникам финансирования:</w:t>
            </w:r>
          </w:p>
          <w:p w:rsidR="006B512F" w:rsidRPr="00AE1F39" w:rsidRDefault="006B512F" w:rsidP="00AE52E8">
            <w:pPr>
              <w:suppressAutoHyphens/>
              <w:autoSpaceDE w:val="0"/>
              <w:snapToGrid w:val="0"/>
              <w:ind w:right="34" w:firstLine="142"/>
              <w:jc w:val="both"/>
              <w:rPr>
                <w:szCs w:val="28"/>
              </w:rPr>
            </w:pPr>
            <w:r w:rsidRPr="00AE1F39">
              <w:rPr>
                <w:szCs w:val="28"/>
              </w:rPr>
              <w:t xml:space="preserve">за счет средств бюджета Ставропольского края: </w:t>
            </w:r>
            <w:r w:rsidR="005820E3" w:rsidRPr="00AE1F39">
              <w:rPr>
                <w:szCs w:val="28"/>
              </w:rPr>
              <w:t>24 000 000,00</w:t>
            </w:r>
          </w:p>
          <w:p w:rsidR="006B512F" w:rsidRPr="00AE1F39" w:rsidRDefault="006B512F" w:rsidP="00AE52E8">
            <w:pPr>
              <w:suppressAutoHyphens/>
              <w:autoSpaceDE w:val="0"/>
              <w:snapToGrid w:val="0"/>
              <w:ind w:right="34" w:firstLine="142"/>
              <w:jc w:val="both"/>
              <w:rPr>
                <w:szCs w:val="28"/>
              </w:rPr>
            </w:pPr>
            <w:r w:rsidRPr="00AE1F39">
              <w:rPr>
                <w:szCs w:val="28"/>
              </w:rPr>
              <w:t>рублей, в том числе по годам:</w:t>
            </w:r>
          </w:p>
          <w:p w:rsidR="006B512F" w:rsidRPr="00AE1F39" w:rsidRDefault="006B512F" w:rsidP="00AE52E8">
            <w:pPr>
              <w:suppressAutoHyphens/>
              <w:autoSpaceDE w:val="0"/>
              <w:ind w:right="-108" w:firstLine="142"/>
              <w:jc w:val="both"/>
              <w:rPr>
                <w:szCs w:val="28"/>
              </w:rPr>
            </w:pPr>
            <w:r w:rsidRPr="00AE1F39">
              <w:rPr>
                <w:szCs w:val="28"/>
              </w:rPr>
              <w:t>202</w:t>
            </w:r>
            <w:r w:rsidR="00BE3376" w:rsidRPr="00AE1F39">
              <w:rPr>
                <w:szCs w:val="28"/>
              </w:rPr>
              <w:t>6</w:t>
            </w:r>
            <w:r w:rsidRPr="00AE1F39">
              <w:rPr>
                <w:szCs w:val="28"/>
              </w:rPr>
              <w:t xml:space="preserve"> году – </w:t>
            </w:r>
            <w:r w:rsidR="005820E3" w:rsidRPr="00AE1F39">
              <w:rPr>
                <w:szCs w:val="28"/>
              </w:rPr>
              <w:t>24 000 000,00</w:t>
            </w:r>
            <w:r w:rsidR="00E46830" w:rsidRPr="00AE1F39">
              <w:rPr>
                <w:szCs w:val="28"/>
              </w:rPr>
              <w:t>,00</w:t>
            </w:r>
            <w:r w:rsidR="00A40996" w:rsidRPr="00AE1F39">
              <w:rPr>
                <w:szCs w:val="28"/>
              </w:rPr>
              <w:t xml:space="preserve"> </w:t>
            </w:r>
            <w:r w:rsidRPr="00AE1F39">
              <w:rPr>
                <w:szCs w:val="28"/>
              </w:rPr>
              <w:t xml:space="preserve"> рублей;</w:t>
            </w:r>
          </w:p>
          <w:p w:rsidR="006B512F" w:rsidRPr="00AE1F39" w:rsidRDefault="006B512F" w:rsidP="00AE52E8">
            <w:pPr>
              <w:suppressAutoHyphens/>
              <w:autoSpaceDE w:val="0"/>
              <w:ind w:right="-108" w:firstLine="142"/>
              <w:jc w:val="both"/>
              <w:rPr>
                <w:szCs w:val="28"/>
              </w:rPr>
            </w:pPr>
            <w:r w:rsidRPr="00AE1F39">
              <w:rPr>
                <w:szCs w:val="28"/>
              </w:rPr>
              <w:t>202</w:t>
            </w:r>
            <w:r w:rsidR="00BE3376" w:rsidRPr="00AE1F39">
              <w:rPr>
                <w:szCs w:val="28"/>
              </w:rPr>
              <w:t>7</w:t>
            </w:r>
            <w:r w:rsidRPr="00AE1F39">
              <w:rPr>
                <w:szCs w:val="28"/>
              </w:rPr>
              <w:t xml:space="preserve"> году – </w:t>
            </w:r>
            <w:r w:rsidR="00E46830" w:rsidRPr="00AE1F39">
              <w:rPr>
                <w:szCs w:val="28"/>
              </w:rPr>
              <w:t>0,00</w:t>
            </w:r>
            <w:r w:rsidRPr="00AE1F39">
              <w:rPr>
                <w:szCs w:val="28"/>
              </w:rPr>
              <w:t xml:space="preserve">  рублей</w:t>
            </w:r>
          </w:p>
          <w:p w:rsidR="006B512F" w:rsidRPr="00AE1F39" w:rsidRDefault="006B512F" w:rsidP="00AE52E8">
            <w:pPr>
              <w:suppressAutoHyphens/>
              <w:autoSpaceDE w:val="0"/>
              <w:snapToGrid w:val="0"/>
              <w:ind w:right="34" w:firstLine="142"/>
              <w:jc w:val="both"/>
              <w:rPr>
                <w:szCs w:val="28"/>
              </w:rPr>
            </w:pPr>
            <w:r w:rsidRPr="00AE1F39">
              <w:rPr>
                <w:szCs w:val="28"/>
              </w:rPr>
              <w:t>202</w:t>
            </w:r>
            <w:r w:rsidR="00BE3376" w:rsidRPr="00AE1F39">
              <w:rPr>
                <w:szCs w:val="28"/>
              </w:rPr>
              <w:t>8</w:t>
            </w:r>
            <w:r w:rsidRPr="00AE1F39">
              <w:rPr>
                <w:szCs w:val="28"/>
              </w:rPr>
              <w:t xml:space="preserve"> году – </w:t>
            </w:r>
            <w:r w:rsidR="00E46830" w:rsidRPr="00AE1F39">
              <w:rPr>
                <w:szCs w:val="28"/>
              </w:rPr>
              <w:t>0,00</w:t>
            </w:r>
            <w:r w:rsidRPr="00AE1F39">
              <w:rPr>
                <w:szCs w:val="28"/>
              </w:rPr>
              <w:t xml:space="preserve">  рублей;</w:t>
            </w:r>
          </w:p>
          <w:p w:rsidR="006B512F" w:rsidRPr="00AE1F39" w:rsidRDefault="006B512F" w:rsidP="00AE52E8">
            <w:pPr>
              <w:suppressAutoHyphens/>
              <w:autoSpaceDE w:val="0"/>
              <w:snapToGrid w:val="0"/>
              <w:ind w:right="34" w:firstLine="142"/>
              <w:jc w:val="both"/>
              <w:rPr>
                <w:szCs w:val="28"/>
              </w:rPr>
            </w:pPr>
            <w:r w:rsidRPr="00AE1F39">
              <w:rPr>
                <w:szCs w:val="28"/>
              </w:rPr>
              <w:t>за счет средств местного бюджета</w:t>
            </w:r>
            <w:r w:rsidR="009F226D" w:rsidRPr="00AE1F39">
              <w:rPr>
                <w:szCs w:val="28"/>
              </w:rPr>
              <w:t xml:space="preserve"> </w:t>
            </w:r>
            <w:r w:rsidR="005820E3" w:rsidRPr="00AE1F39">
              <w:rPr>
                <w:szCs w:val="28"/>
              </w:rPr>
              <w:t>1099231178,69</w:t>
            </w:r>
            <w:r w:rsidR="009F226D" w:rsidRPr="00AE1F39">
              <w:rPr>
                <w:szCs w:val="28"/>
              </w:rPr>
              <w:t xml:space="preserve"> </w:t>
            </w:r>
            <w:r w:rsidRPr="00AE1F39">
              <w:rPr>
                <w:szCs w:val="28"/>
              </w:rPr>
              <w:t>рублей, в том числе по годам:</w:t>
            </w:r>
          </w:p>
          <w:p w:rsidR="00D05A0C" w:rsidRPr="00AE1F39" w:rsidRDefault="00D05A0C" w:rsidP="00AE52E8">
            <w:pPr>
              <w:pStyle w:val="ConsPlusCell"/>
              <w:ind w:firstLine="142"/>
              <w:jc w:val="both"/>
              <w:rPr>
                <w:lang w:eastAsia="en-US"/>
              </w:rPr>
            </w:pPr>
            <w:r w:rsidRPr="00AE1F39">
              <w:rPr>
                <w:lang w:eastAsia="en-US"/>
              </w:rPr>
              <w:t>202</w:t>
            </w:r>
            <w:r w:rsidR="00BE3376" w:rsidRPr="00AE1F39">
              <w:rPr>
                <w:lang w:eastAsia="en-US"/>
              </w:rPr>
              <w:t>6</w:t>
            </w:r>
            <w:r w:rsidRPr="00AE1F39">
              <w:rPr>
                <w:lang w:eastAsia="en-US"/>
              </w:rPr>
              <w:t xml:space="preserve"> год –</w:t>
            </w:r>
            <w:r w:rsidR="005820E3" w:rsidRPr="00AE1F39">
              <w:t>386048818,87</w:t>
            </w:r>
            <w:r w:rsidR="00CF18EF" w:rsidRPr="00AE1F39">
              <w:t xml:space="preserve"> </w:t>
            </w:r>
            <w:r w:rsidRPr="00AE1F39">
              <w:rPr>
                <w:lang w:eastAsia="en-US"/>
              </w:rPr>
              <w:t>рублей;</w:t>
            </w:r>
          </w:p>
          <w:p w:rsidR="00D05A0C" w:rsidRPr="00AE1F39" w:rsidRDefault="00D05A0C" w:rsidP="00AE52E8">
            <w:pPr>
              <w:pStyle w:val="ConsPlusCell"/>
              <w:ind w:firstLine="142"/>
              <w:jc w:val="both"/>
              <w:rPr>
                <w:lang w:eastAsia="en-US"/>
              </w:rPr>
            </w:pPr>
            <w:r w:rsidRPr="00AE1F39">
              <w:rPr>
                <w:lang w:eastAsia="en-US"/>
              </w:rPr>
              <w:t>202</w:t>
            </w:r>
            <w:r w:rsidR="00BE3376" w:rsidRPr="00AE1F39">
              <w:rPr>
                <w:lang w:eastAsia="en-US"/>
              </w:rPr>
              <w:t>7</w:t>
            </w:r>
            <w:r w:rsidRPr="00AE1F39">
              <w:rPr>
                <w:lang w:eastAsia="en-US"/>
              </w:rPr>
              <w:t xml:space="preserve"> год – </w:t>
            </w:r>
            <w:r w:rsidR="005820E3" w:rsidRPr="00AE1F39">
              <w:t>355599862,82</w:t>
            </w:r>
            <w:r w:rsidRPr="00AE1F39">
              <w:rPr>
                <w:lang w:eastAsia="en-US"/>
              </w:rPr>
              <w:t xml:space="preserve"> рублей;</w:t>
            </w:r>
          </w:p>
          <w:p w:rsidR="006B512F" w:rsidRPr="00AE1F39" w:rsidRDefault="00D05A0C" w:rsidP="00AE52E8">
            <w:pPr>
              <w:pStyle w:val="ConsPlusCell"/>
              <w:ind w:firstLine="142"/>
              <w:jc w:val="both"/>
              <w:rPr>
                <w:lang w:eastAsia="en-US"/>
              </w:rPr>
            </w:pPr>
            <w:r w:rsidRPr="00AE1F39">
              <w:rPr>
                <w:lang w:eastAsia="en-US"/>
              </w:rPr>
              <w:t>202</w:t>
            </w:r>
            <w:r w:rsidR="00BE3376" w:rsidRPr="00AE1F39">
              <w:rPr>
                <w:lang w:eastAsia="en-US"/>
              </w:rPr>
              <w:t>8</w:t>
            </w:r>
            <w:r w:rsidRPr="00AE1F39">
              <w:rPr>
                <w:lang w:eastAsia="en-US"/>
              </w:rPr>
              <w:t xml:space="preserve"> год – </w:t>
            </w:r>
            <w:r w:rsidR="005820E3" w:rsidRPr="00AE1F39">
              <w:t>357582497,00</w:t>
            </w:r>
            <w:r w:rsidRPr="00AE1F39">
              <w:rPr>
                <w:lang w:eastAsia="en-US"/>
              </w:rPr>
              <w:t xml:space="preserve"> рублей</w:t>
            </w:r>
            <w:r w:rsidR="0089251C" w:rsidRPr="00AE1F39">
              <w:rPr>
                <w:lang w:eastAsia="en-US"/>
              </w:rPr>
              <w:t>;</w:t>
            </w:r>
          </w:p>
          <w:p w:rsidR="00A57A07" w:rsidRPr="00AE1F39" w:rsidRDefault="00A57A07" w:rsidP="00AE52E8">
            <w:pPr>
              <w:widowControl w:val="0"/>
              <w:autoSpaceDE w:val="0"/>
              <w:autoSpaceDN w:val="0"/>
              <w:adjustRightInd w:val="0"/>
              <w:ind w:firstLine="142"/>
              <w:jc w:val="both"/>
              <w:rPr>
                <w:rFonts w:eastAsia="Times New Roman"/>
                <w:szCs w:val="28"/>
                <w:lang w:eastAsia="ru-RU"/>
              </w:rPr>
            </w:pPr>
            <w:r w:rsidRPr="00AE1F39">
              <w:rPr>
                <w:rFonts w:eastAsia="Times New Roman"/>
                <w:szCs w:val="28"/>
                <w:lang w:eastAsia="ru-RU"/>
              </w:rPr>
              <w:t>средства других источников  -  1 090 000 000,00  рублей, в том числе  по годам:</w:t>
            </w:r>
          </w:p>
          <w:p w:rsidR="00A57A07" w:rsidRPr="00AE1F39" w:rsidRDefault="00A57A07" w:rsidP="00AE52E8">
            <w:pPr>
              <w:widowControl w:val="0"/>
              <w:autoSpaceDE w:val="0"/>
              <w:autoSpaceDN w:val="0"/>
              <w:adjustRightInd w:val="0"/>
              <w:ind w:firstLine="142"/>
              <w:jc w:val="both"/>
              <w:rPr>
                <w:rFonts w:eastAsia="Times New Roman"/>
                <w:szCs w:val="28"/>
                <w:lang w:eastAsia="ru-RU"/>
              </w:rPr>
            </w:pPr>
            <w:r w:rsidRPr="00AE1F39">
              <w:rPr>
                <w:rFonts w:eastAsia="Times New Roman"/>
                <w:szCs w:val="28"/>
                <w:lang w:eastAsia="ru-RU"/>
              </w:rPr>
              <w:t>2026 год -  350 000 000,00 рублей;</w:t>
            </w:r>
          </w:p>
          <w:p w:rsidR="00A57A07" w:rsidRPr="00AE1F39" w:rsidRDefault="00A57A07" w:rsidP="00AE52E8">
            <w:pPr>
              <w:widowControl w:val="0"/>
              <w:autoSpaceDE w:val="0"/>
              <w:autoSpaceDN w:val="0"/>
              <w:adjustRightInd w:val="0"/>
              <w:ind w:firstLine="142"/>
              <w:jc w:val="both"/>
              <w:rPr>
                <w:rFonts w:eastAsia="Times New Roman"/>
                <w:szCs w:val="28"/>
                <w:lang w:eastAsia="ru-RU"/>
              </w:rPr>
            </w:pPr>
            <w:r w:rsidRPr="00AE1F39">
              <w:rPr>
                <w:rFonts w:eastAsia="Times New Roman"/>
                <w:szCs w:val="28"/>
                <w:lang w:eastAsia="ru-RU"/>
              </w:rPr>
              <w:t>2027 год -  360 000 000,00 рублей;</w:t>
            </w:r>
          </w:p>
          <w:p w:rsidR="0089251C" w:rsidRPr="00AE1F39" w:rsidRDefault="00A57A07" w:rsidP="00EC1FC8">
            <w:pPr>
              <w:pStyle w:val="ConsPlusCell"/>
              <w:ind w:firstLine="142"/>
              <w:jc w:val="both"/>
              <w:rPr>
                <w:lang w:eastAsia="en-US"/>
              </w:rPr>
            </w:pPr>
            <w:r w:rsidRPr="00AE1F39">
              <w:t>2028 год -  380 000 000,00 рублей</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lastRenderedPageBreak/>
              <w:t>Ожидаемые конечные результаты</w:t>
            </w:r>
          </w:p>
          <w:p w:rsidR="006B512F" w:rsidRPr="00AE1F39" w:rsidRDefault="006B512F" w:rsidP="000C5F24">
            <w:pPr>
              <w:widowControl w:val="0"/>
              <w:autoSpaceDE w:val="0"/>
              <w:autoSpaceDN w:val="0"/>
              <w:adjustRightInd w:val="0"/>
              <w:jc w:val="both"/>
              <w:rPr>
                <w:szCs w:val="28"/>
              </w:rPr>
            </w:pPr>
            <w:r w:rsidRPr="00AE1F39">
              <w:rPr>
                <w:szCs w:val="28"/>
              </w:rPr>
              <w:t>реализации Программы</w:t>
            </w:r>
          </w:p>
        </w:tc>
        <w:tc>
          <w:tcPr>
            <w:tcW w:w="7508" w:type="dxa"/>
            <w:hideMark/>
          </w:tcPr>
          <w:p w:rsidR="00717893" w:rsidRPr="00AE1F39" w:rsidRDefault="00717893" w:rsidP="009B0ED3">
            <w:pPr>
              <w:ind w:firstLine="176"/>
              <w:jc w:val="both"/>
              <w:rPr>
                <w:szCs w:val="28"/>
              </w:rPr>
            </w:pPr>
            <w:r w:rsidRPr="00AE1F39">
              <w:rPr>
                <w:szCs w:val="28"/>
              </w:rPr>
              <w:t>увеличение оборота розничной торговли</w:t>
            </w:r>
            <w:r w:rsidR="003D6B4E" w:rsidRPr="00AE1F39">
              <w:rPr>
                <w:szCs w:val="28"/>
              </w:rPr>
              <w:t xml:space="preserve"> на территории Благодарненского муниципального округа Ставропольского края</w:t>
            </w:r>
            <w:r w:rsidRPr="00AE1F39">
              <w:rPr>
                <w:szCs w:val="28"/>
              </w:rPr>
              <w:t xml:space="preserve"> к уровню предыдущего года до </w:t>
            </w:r>
            <w:r w:rsidR="0006461D" w:rsidRPr="00AE1F39">
              <w:rPr>
                <w:szCs w:val="28"/>
              </w:rPr>
              <w:t>108,0</w:t>
            </w:r>
            <w:r w:rsidRPr="00AE1F39">
              <w:rPr>
                <w:szCs w:val="28"/>
              </w:rPr>
              <w:t xml:space="preserve"> процентов в 202</w:t>
            </w:r>
            <w:r w:rsidR="00BA69BB" w:rsidRPr="00AE1F39">
              <w:rPr>
                <w:szCs w:val="28"/>
              </w:rPr>
              <w:t xml:space="preserve">8 </w:t>
            </w:r>
            <w:r w:rsidRPr="00AE1F39">
              <w:rPr>
                <w:szCs w:val="28"/>
              </w:rPr>
              <w:t>году;</w:t>
            </w:r>
          </w:p>
          <w:p w:rsidR="00717893" w:rsidRPr="00AE1F39" w:rsidRDefault="00717893" w:rsidP="009B0ED3">
            <w:pPr>
              <w:ind w:firstLine="176"/>
              <w:jc w:val="both"/>
              <w:rPr>
                <w:szCs w:val="28"/>
              </w:rPr>
            </w:pPr>
            <w:r w:rsidRPr="00AE1F39">
              <w:rPr>
                <w:szCs w:val="28"/>
              </w:rPr>
              <w:t xml:space="preserve">увеличение количества субъектов малого и среднего предпринимательства до </w:t>
            </w:r>
            <w:r w:rsidR="009E1CED">
              <w:rPr>
                <w:szCs w:val="28"/>
              </w:rPr>
              <w:t>1610</w:t>
            </w:r>
            <w:r w:rsidRPr="00AE1F39">
              <w:rPr>
                <w:szCs w:val="28"/>
              </w:rPr>
              <w:t xml:space="preserve"> единиц в 202</w:t>
            </w:r>
            <w:r w:rsidR="00BA69BB" w:rsidRPr="00AE1F39">
              <w:rPr>
                <w:szCs w:val="28"/>
              </w:rPr>
              <w:t>8</w:t>
            </w:r>
            <w:r w:rsidRPr="00AE1F39">
              <w:rPr>
                <w:szCs w:val="28"/>
              </w:rPr>
              <w:t xml:space="preserve"> году;</w:t>
            </w:r>
          </w:p>
          <w:p w:rsidR="00717893" w:rsidRPr="00AE1F39" w:rsidRDefault="00717893" w:rsidP="009B0ED3">
            <w:pPr>
              <w:ind w:firstLine="176"/>
              <w:jc w:val="both"/>
              <w:rPr>
                <w:szCs w:val="28"/>
              </w:rPr>
            </w:pPr>
            <w:r w:rsidRPr="00AE1F39">
              <w:rPr>
                <w:szCs w:val="28"/>
              </w:rPr>
              <w:t xml:space="preserve">увеличение темпа роста </w:t>
            </w:r>
            <w:r w:rsidR="003D6B4E" w:rsidRPr="00AE1F39">
              <w:rPr>
                <w:szCs w:val="28"/>
              </w:rPr>
              <w:t>повышения</w:t>
            </w:r>
            <w:r w:rsidRPr="00AE1F39">
              <w:rPr>
                <w:szCs w:val="28"/>
              </w:rPr>
              <w:t xml:space="preserve"> налоговых и неналоговых доходов местного бюджета  к уровню предыдущего года до 102,</w:t>
            </w:r>
            <w:r w:rsidR="0006461D" w:rsidRPr="00AE1F39">
              <w:rPr>
                <w:szCs w:val="28"/>
              </w:rPr>
              <w:t>6</w:t>
            </w:r>
            <w:r w:rsidR="000C6494" w:rsidRPr="00AE1F39">
              <w:rPr>
                <w:szCs w:val="28"/>
              </w:rPr>
              <w:t xml:space="preserve"> </w:t>
            </w:r>
            <w:r w:rsidRPr="00AE1F39">
              <w:rPr>
                <w:szCs w:val="28"/>
              </w:rPr>
              <w:t>процент</w:t>
            </w:r>
            <w:r w:rsidR="004A6C1B" w:rsidRPr="00AE1F39">
              <w:rPr>
                <w:szCs w:val="28"/>
              </w:rPr>
              <w:t>а</w:t>
            </w:r>
            <w:r w:rsidRPr="00AE1F39">
              <w:rPr>
                <w:szCs w:val="28"/>
              </w:rPr>
              <w:t xml:space="preserve"> в 202</w:t>
            </w:r>
            <w:r w:rsidR="00BA69BB" w:rsidRPr="00AE1F39">
              <w:rPr>
                <w:szCs w:val="28"/>
              </w:rPr>
              <w:t>8</w:t>
            </w:r>
            <w:r w:rsidR="0009254F" w:rsidRPr="00AE1F39">
              <w:rPr>
                <w:szCs w:val="28"/>
              </w:rPr>
              <w:t xml:space="preserve"> </w:t>
            </w:r>
            <w:r w:rsidRPr="00AE1F39">
              <w:rPr>
                <w:szCs w:val="28"/>
              </w:rPr>
              <w:t>году;</w:t>
            </w:r>
          </w:p>
          <w:p w:rsidR="009C08CD" w:rsidRPr="00AE1F39" w:rsidRDefault="00EB09EF" w:rsidP="00EB09EF">
            <w:pPr>
              <w:ind w:firstLine="176"/>
              <w:jc w:val="both"/>
              <w:rPr>
                <w:szCs w:val="28"/>
              </w:rPr>
            </w:pPr>
            <w:r w:rsidRPr="00AE1F39">
              <w:rPr>
                <w:szCs w:val="28"/>
              </w:rPr>
              <w:t>увеличение доли заявителей, удовлетворенных качеством и 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 от общего числа опрошенных заявителей</w:t>
            </w:r>
            <w:r w:rsidR="00BC6F43" w:rsidRPr="00AE1F39">
              <w:rPr>
                <w:szCs w:val="28"/>
              </w:rPr>
              <w:t xml:space="preserve"> </w:t>
            </w:r>
            <w:r w:rsidR="009C08CD" w:rsidRPr="00AE1F39">
              <w:rPr>
                <w:szCs w:val="28"/>
              </w:rPr>
              <w:t xml:space="preserve">до </w:t>
            </w:r>
            <w:r w:rsidR="00086AF3">
              <w:rPr>
                <w:szCs w:val="28"/>
              </w:rPr>
              <w:t>98,5</w:t>
            </w:r>
            <w:r w:rsidR="009C08CD" w:rsidRPr="00AE1F39">
              <w:rPr>
                <w:szCs w:val="28"/>
              </w:rPr>
              <w:t xml:space="preserve"> процентов в 202</w:t>
            </w:r>
            <w:r w:rsidR="00BA69BB" w:rsidRPr="00AE1F39">
              <w:rPr>
                <w:szCs w:val="28"/>
              </w:rPr>
              <w:t xml:space="preserve">8 </w:t>
            </w:r>
            <w:r w:rsidR="009C08CD" w:rsidRPr="00AE1F39">
              <w:rPr>
                <w:szCs w:val="28"/>
              </w:rPr>
              <w:t>году;</w:t>
            </w:r>
          </w:p>
          <w:p w:rsidR="009C08CD" w:rsidRPr="00AE1F39" w:rsidRDefault="00356014" w:rsidP="006012FF">
            <w:pPr>
              <w:ind w:firstLine="176"/>
              <w:jc w:val="both"/>
              <w:rPr>
                <w:szCs w:val="28"/>
              </w:rPr>
            </w:pPr>
            <w:r w:rsidRPr="00AE1F39">
              <w:rPr>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к 202</w:t>
            </w:r>
            <w:r w:rsidR="00BA69BB" w:rsidRPr="00AE1F39">
              <w:rPr>
                <w:szCs w:val="28"/>
              </w:rPr>
              <w:t>8</w:t>
            </w:r>
            <w:r w:rsidRPr="00AE1F39">
              <w:rPr>
                <w:szCs w:val="28"/>
              </w:rPr>
              <w:t xml:space="preserve"> году составит 3,2 процента</w:t>
            </w:r>
            <w:r w:rsidR="009C08CD" w:rsidRPr="00AE1F39">
              <w:rPr>
                <w:szCs w:val="28"/>
              </w:rPr>
              <w:t>;</w:t>
            </w:r>
          </w:p>
          <w:p w:rsidR="009C08CD" w:rsidRPr="00AE1F39" w:rsidRDefault="009C08CD" w:rsidP="004C00B1">
            <w:pPr>
              <w:ind w:firstLine="176"/>
              <w:jc w:val="both"/>
              <w:rPr>
                <w:szCs w:val="28"/>
              </w:rPr>
            </w:pPr>
            <w:r w:rsidRPr="00AE1F39">
              <w:rPr>
                <w:szCs w:val="28"/>
              </w:rPr>
              <w:t>увеличение</w:t>
            </w:r>
            <w:r w:rsidR="00BC6F43" w:rsidRPr="00AE1F39">
              <w:rPr>
                <w:szCs w:val="28"/>
              </w:rPr>
              <w:t xml:space="preserve"> </w:t>
            </w:r>
            <w:r w:rsidR="003D6B4E" w:rsidRPr="00AE1F39">
              <w:rPr>
                <w:szCs w:val="28"/>
              </w:rPr>
              <w:t xml:space="preserve">количества </w:t>
            </w:r>
            <w:r w:rsidRPr="00AE1F39">
              <w:rPr>
                <w:szCs w:val="28"/>
              </w:rPr>
              <w:t xml:space="preserve">культурных мероприятий, проводимых муниципальными учреждениями округа до </w:t>
            </w:r>
            <w:r w:rsidR="0006461D" w:rsidRPr="00AE1F39">
              <w:rPr>
                <w:szCs w:val="28"/>
              </w:rPr>
              <w:t>46</w:t>
            </w:r>
            <w:r w:rsidR="00086AF3">
              <w:rPr>
                <w:szCs w:val="28"/>
              </w:rPr>
              <w:t>52</w:t>
            </w:r>
            <w:r w:rsidRPr="00AE1F39">
              <w:rPr>
                <w:szCs w:val="28"/>
              </w:rPr>
              <w:t xml:space="preserve"> ед</w:t>
            </w:r>
            <w:r w:rsidR="00A628C6" w:rsidRPr="00AE1F39">
              <w:rPr>
                <w:szCs w:val="28"/>
              </w:rPr>
              <w:t>и</w:t>
            </w:r>
            <w:r w:rsidRPr="00AE1F39">
              <w:rPr>
                <w:szCs w:val="28"/>
              </w:rPr>
              <w:t>ниц в 202</w:t>
            </w:r>
            <w:r w:rsidR="00BA69BB" w:rsidRPr="00AE1F39">
              <w:rPr>
                <w:szCs w:val="28"/>
              </w:rPr>
              <w:t>8</w:t>
            </w:r>
            <w:r w:rsidRPr="00AE1F39">
              <w:rPr>
                <w:szCs w:val="28"/>
              </w:rPr>
              <w:t xml:space="preserve"> году;</w:t>
            </w:r>
          </w:p>
          <w:p w:rsidR="00D81F9D" w:rsidRPr="00AE1F39" w:rsidRDefault="00F37C85" w:rsidP="009B0ED3">
            <w:pPr>
              <w:ind w:firstLine="176"/>
              <w:jc w:val="both"/>
              <w:rPr>
                <w:szCs w:val="28"/>
              </w:rPr>
            </w:pPr>
            <w:r w:rsidRPr="00AE1F39">
              <w:rPr>
                <w:szCs w:val="28"/>
              </w:rPr>
              <w:lastRenderedPageBreak/>
              <w:t>выполнение плановых показателей</w:t>
            </w:r>
            <w:r w:rsidR="00BC6F43" w:rsidRPr="00AE1F39">
              <w:rPr>
                <w:szCs w:val="28"/>
              </w:rPr>
              <w:t xml:space="preserve"> </w:t>
            </w:r>
            <w:r w:rsidR="00A4717C" w:rsidRPr="00AE1F39">
              <w:rPr>
                <w:szCs w:val="28"/>
              </w:rPr>
              <w:t>среднемесячной номинальной начисленной заработной платы работников муниципальных учреждений культуры и искусства</w:t>
            </w:r>
            <w:r w:rsidR="009B0ED3" w:rsidRPr="00AE1F39">
              <w:rPr>
                <w:szCs w:val="28"/>
              </w:rPr>
              <w:t>;</w:t>
            </w:r>
          </w:p>
          <w:p w:rsidR="0006461D" w:rsidRPr="00AE1F39" w:rsidRDefault="0006461D" w:rsidP="001F1CD7">
            <w:pPr>
              <w:ind w:right="28" w:firstLine="176"/>
              <w:jc w:val="both"/>
              <w:rPr>
                <w:szCs w:val="28"/>
              </w:rPr>
            </w:pPr>
            <w:r w:rsidRPr="00AE1F39">
              <w:rPr>
                <w:szCs w:val="28"/>
              </w:rPr>
              <w:t>выполнение плановых показателей по доходам от использования объектов недвижимого имущества и земельных участков, находящихся в муниципальной собственности округа и земельных участков государственная собственность на которые не разграничена</w:t>
            </w:r>
            <w:r w:rsidR="003D6B4E" w:rsidRPr="00AE1F39">
              <w:rPr>
                <w:szCs w:val="28"/>
              </w:rPr>
              <w:t xml:space="preserve"> до 100 процентов;</w:t>
            </w:r>
          </w:p>
          <w:p w:rsidR="00AC6850" w:rsidRPr="00AE1F39" w:rsidRDefault="00D81F9D" w:rsidP="001F1CD7">
            <w:pPr>
              <w:ind w:right="28" w:firstLine="176"/>
              <w:jc w:val="both"/>
              <w:rPr>
                <w:szCs w:val="28"/>
              </w:rPr>
            </w:pPr>
            <w:r w:rsidRPr="00AE1F39">
              <w:rPr>
                <w:szCs w:val="28"/>
              </w:rPr>
              <w:t>доля населения Благодарненского муниципального</w:t>
            </w:r>
            <w:r w:rsidR="00BC6F43" w:rsidRPr="00AE1F39">
              <w:rPr>
                <w:szCs w:val="28"/>
              </w:rPr>
              <w:t xml:space="preserve"> </w:t>
            </w:r>
            <w:proofErr w:type="gramStart"/>
            <w:r w:rsidRPr="00AE1F39">
              <w:rPr>
                <w:szCs w:val="28"/>
              </w:rPr>
              <w:t>округа</w:t>
            </w:r>
            <w:proofErr w:type="gramEnd"/>
            <w:r w:rsidRPr="00AE1F39">
              <w:rPr>
                <w:szCs w:val="28"/>
              </w:rPr>
              <w:t xml:space="preserve"> систематически занимающегося физической культурой и спортом</w:t>
            </w:r>
            <w:r w:rsidR="0009587F" w:rsidRPr="00AE1F39">
              <w:rPr>
                <w:szCs w:val="28"/>
              </w:rPr>
              <w:t xml:space="preserve"> составит </w:t>
            </w:r>
            <w:r w:rsidR="006C3AF2">
              <w:rPr>
                <w:szCs w:val="28"/>
              </w:rPr>
              <w:t>65,5</w:t>
            </w:r>
            <w:r w:rsidR="0009587F" w:rsidRPr="00AE1F39">
              <w:rPr>
                <w:szCs w:val="28"/>
              </w:rPr>
              <w:t xml:space="preserve"> процентов в 202</w:t>
            </w:r>
            <w:r w:rsidR="00BA69BB" w:rsidRPr="00AE1F39">
              <w:rPr>
                <w:szCs w:val="28"/>
              </w:rPr>
              <w:t>8</w:t>
            </w:r>
            <w:r w:rsidR="0009587F" w:rsidRPr="00AE1F39">
              <w:rPr>
                <w:szCs w:val="28"/>
              </w:rPr>
              <w:t xml:space="preserve"> году;</w:t>
            </w:r>
          </w:p>
          <w:p w:rsidR="005906AF" w:rsidRPr="00EC1FC8" w:rsidRDefault="0009587F" w:rsidP="001F1CD7">
            <w:pPr>
              <w:ind w:right="28" w:firstLine="176"/>
              <w:jc w:val="both"/>
              <w:rPr>
                <w:iCs/>
                <w:szCs w:val="28"/>
              </w:rPr>
            </w:pPr>
            <w:r w:rsidRPr="00AE1F39">
              <w:rPr>
                <w:iCs/>
                <w:szCs w:val="28"/>
              </w:rPr>
              <w:t>индекс физического объема инвестиций в основной капитал округа (без субъектов малого предприни</w:t>
            </w:r>
            <w:r w:rsidR="004C00B1" w:rsidRPr="00AE1F39">
              <w:rPr>
                <w:iCs/>
                <w:szCs w:val="28"/>
              </w:rPr>
              <w:t xml:space="preserve">мательства) </w:t>
            </w:r>
            <w:r w:rsidRPr="00AE1F39">
              <w:rPr>
                <w:iCs/>
                <w:szCs w:val="28"/>
              </w:rPr>
              <w:t>к уровню прошлого года</w:t>
            </w:r>
            <w:r w:rsidR="008835DB" w:rsidRPr="00AE1F39">
              <w:rPr>
                <w:szCs w:val="28"/>
              </w:rPr>
              <w:t xml:space="preserve"> до 103,4 процента в 202</w:t>
            </w:r>
            <w:r w:rsidR="00BA69BB" w:rsidRPr="00AE1F39">
              <w:rPr>
                <w:szCs w:val="28"/>
              </w:rPr>
              <w:t>8</w:t>
            </w:r>
            <w:r w:rsidR="008835DB" w:rsidRPr="00AE1F39">
              <w:rPr>
                <w:szCs w:val="28"/>
              </w:rPr>
              <w:t xml:space="preserve"> году;</w:t>
            </w:r>
          </w:p>
        </w:tc>
      </w:tr>
    </w:tbl>
    <w:p w:rsidR="00EC1FC8" w:rsidRDefault="00EC1FC8" w:rsidP="002072C4">
      <w:pPr>
        <w:widowControl w:val="0"/>
        <w:autoSpaceDE w:val="0"/>
        <w:autoSpaceDN w:val="0"/>
        <w:adjustRightInd w:val="0"/>
        <w:spacing w:line="240" w:lineRule="exact"/>
        <w:jc w:val="center"/>
        <w:outlineLvl w:val="1"/>
        <w:rPr>
          <w:szCs w:val="28"/>
        </w:rPr>
      </w:pPr>
    </w:p>
    <w:p w:rsidR="00EC1FC8" w:rsidRDefault="00EC1FC8" w:rsidP="002072C4">
      <w:pPr>
        <w:widowControl w:val="0"/>
        <w:autoSpaceDE w:val="0"/>
        <w:autoSpaceDN w:val="0"/>
        <w:adjustRightInd w:val="0"/>
        <w:spacing w:line="240" w:lineRule="exact"/>
        <w:jc w:val="center"/>
        <w:outlineLvl w:val="1"/>
        <w:rPr>
          <w:szCs w:val="28"/>
        </w:rPr>
      </w:pPr>
    </w:p>
    <w:p w:rsidR="002072C4" w:rsidRPr="00AE1F39" w:rsidRDefault="002072C4" w:rsidP="002072C4">
      <w:pPr>
        <w:widowControl w:val="0"/>
        <w:autoSpaceDE w:val="0"/>
        <w:autoSpaceDN w:val="0"/>
        <w:adjustRightInd w:val="0"/>
        <w:spacing w:line="240" w:lineRule="exact"/>
        <w:jc w:val="center"/>
        <w:outlineLvl w:val="1"/>
        <w:rPr>
          <w:szCs w:val="28"/>
        </w:rPr>
      </w:pPr>
      <w:r w:rsidRPr="00AE1F39">
        <w:rPr>
          <w:szCs w:val="28"/>
        </w:rPr>
        <w:t xml:space="preserve">ПРИОРИТЕТЫ И ЦЕЛИ </w:t>
      </w:r>
    </w:p>
    <w:p w:rsidR="002072C4" w:rsidRPr="00AE1F39" w:rsidRDefault="002072C4" w:rsidP="002072C4">
      <w:pPr>
        <w:widowControl w:val="0"/>
        <w:autoSpaceDE w:val="0"/>
        <w:autoSpaceDN w:val="0"/>
        <w:adjustRightInd w:val="0"/>
        <w:spacing w:line="240" w:lineRule="exact"/>
        <w:jc w:val="center"/>
        <w:outlineLvl w:val="1"/>
        <w:rPr>
          <w:szCs w:val="28"/>
        </w:rPr>
      </w:pPr>
      <w:r w:rsidRPr="00AE1F39">
        <w:rPr>
          <w:szCs w:val="28"/>
        </w:rPr>
        <w:t xml:space="preserve">реализуемой в Благодарненском </w:t>
      </w:r>
      <w:r w:rsidR="00420BD3" w:rsidRPr="00AE1F39">
        <w:rPr>
          <w:szCs w:val="28"/>
        </w:rPr>
        <w:t>муниципальном</w:t>
      </w:r>
      <w:r w:rsidRPr="00AE1F39">
        <w:rPr>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420BD3" w:rsidRPr="00AE1F39">
        <w:rPr>
          <w:szCs w:val="28"/>
        </w:rPr>
        <w:t>муниципального</w:t>
      </w:r>
      <w:r w:rsidRPr="00AE1F39">
        <w:rPr>
          <w:szCs w:val="28"/>
        </w:rPr>
        <w:t xml:space="preserve"> округа Ставропольского края</w:t>
      </w:r>
    </w:p>
    <w:p w:rsidR="00EC1FC8" w:rsidRDefault="00EC1FC8" w:rsidP="00796CB5">
      <w:pPr>
        <w:widowControl w:val="0"/>
        <w:autoSpaceDE w:val="0"/>
        <w:autoSpaceDN w:val="0"/>
        <w:adjustRightInd w:val="0"/>
        <w:ind w:firstLine="540"/>
        <w:jc w:val="both"/>
        <w:rPr>
          <w:szCs w:val="28"/>
        </w:rPr>
      </w:pPr>
    </w:p>
    <w:p w:rsidR="00EC1FC8" w:rsidRDefault="00EC1FC8" w:rsidP="00796CB5">
      <w:pPr>
        <w:widowControl w:val="0"/>
        <w:autoSpaceDE w:val="0"/>
        <w:autoSpaceDN w:val="0"/>
        <w:adjustRightInd w:val="0"/>
        <w:ind w:firstLine="540"/>
        <w:jc w:val="both"/>
        <w:rPr>
          <w:szCs w:val="28"/>
        </w:rPr>
      </w:pPr>
    </w:p>
    <w:p w:rsidR="00F71C9C" w:rsidRPr="00AE1F39" w:rsidRDefault="00F71C9C" w:rsidP="00796CB5">
      <w:pPr>
        <w:widowControl w:val="0"/>
        <w:autoSpaceDE w:val="0"/>
        <w:autoSpaceDN w:val="0"/>
        <w:adjustRightInd w:val="0"/>
        <w:ind w:firstLine="540"/>
        <w:jc w:val="both"/>
        <w:rPr>
          <w:szCs w:val="28"/>
        </w:rPr>
      </w:pPr>
      <w:r w:rsidRPr="00AE1F39">
        <w:rPr>
          <w:szCs w:val="28"/>
        </w:rPr>
        <w:t>Приоритеты муниципальной политики в сфере реализации Программы сформированы в соответствии:</w:t>
      </w:r>
    </w:p>
    <w:p w:rsidR="00F71C9C" w:rsidRPr="00AE1F39" w:rsidRDefault="00BE3932" w:rsidP="00796CB5">
      <w:pPr>
        <w:widowControl w:val="0"/>
        <w:autoSpaceDE w:val="0"/>
        <w:autoSpaceDN w:val="0"/>
        <w:adjustRightInd w:val="0"/>
        <w:ind w:firstLine="540"/>
        <w:jc w:val="both"/>
        <w:rPr>
          <w:szCs w:val="28"/>
        </w:rPr>
      </w:pPr>
      <w:hyperlink r:id="rId10" w:history="1">
        <w:r w:rsidR="00D36D7F" w:rsidRPr="00AE1F39">
          <w:rPr>
            <w:rStyle w:val="a3"/>
            <w:color w:val="auto"/>
            <w:szCs w:val="28"/>
            <w:u w:val="none"/>
          </w:rPr>
          <w:t>Стратегией</w:t>
        </w:r>
      </w:hyperlink>
      <w:r w:rsidR="00D36D7F" w:rsidRPr="00AE1F39">
        <w:rPr>
          <w:szCs w:val="28"/>
        </w:rPr>
        <w:t xml:space="preserve"> социально-экономического развития Благодарненского </w:t>
      </w:r>
      <w:r w:rsidR="003D6B4E" w:rsidRPr="00AE1F39">
        <w:rPr>
          <w:szCs w:val="28"/>
        </w:rPr>
        <w:t>муниципального</w:t>
      </w:r>
      <w:r w:rsidR="00D36D7F" w:rsidRPr="00AE1F39">
        <w:rPr>
          <w:szCs w:val="28"/>
        </w:rPr>
        <w:t xml:space="preserve"> округа Ставропольского края на период до 203</w:t>
      </w:r>
      <w:r w:rsidR="00997DCB" w:rsidRPr="00AE1F39">
        <w:rPr>
          <w:szCs w:val="28"/>
        </w:rPr>
        <w:t>6</w:t>
      </w:r>
      <w:r w:rsidR="00D36D7F" w:rsidRPr="00AE1F39">
        <w:rPr>
          <w:szCs w:val="28"/>
        </w:rPr>
        <w:t xml:space="preserve"> года (далее</w:t>
      </w:r>
      <w:r w:rsidR="003D6B4E" w:rsidRPr="00AE1F39">
        <w:rPr>
          <w:szCs w:val="28"/>
        </w:rPr>
        <w:t xml:space="preserve"> </w:t>
      </w:r>
      <w:r w:rsidR="00A62CAA" w:rsidRPr="00AE1F39">
        <w:rPr>
          <w:szCs w:val="28"/>
        </w:rPr>
        <w:t>–</w:t>
      </w:r>
      <w:r w:rsidR="00D36D7F" w:rsidRPr="00AE1F39">
        <w:rPr>
          <w:szCs w:val="28"/>
        </w:rPr>
        <w:t xml:space="preserve"> Стратегия), утвержденн</w:t>
      </w:r>
      <w:r w:rsidR="00967980" w:rsidRPr="00AE1F39">
        <w:rPr>
          <w:szCs w:val="28"/>
        </w:rPr>
        <w:t>ой</w:t>
      </w:r>
      <w:r w:rsidR="00D36D7F" w:rsidRPr="00AE1F39">
        <w:rPr>
          <w:szCs w:val="28"/>
        </w:rPr>
        <w:t xml:space="preserve"> решением Совета депутатов Благодарненского </w:t>
      </w:r>
      <w:r w:rsidR="00420BD3" w:rsidRPr="00AE1F39">
        <w:rPr>
          <w:szCs w:val="28"/>
        </w:rPr>
        <w:t>муниципального</w:t>
      </w:r>
      <w:r w:rsidR="00D36D7F" w:rsidRPr="00AE1F39">
        <w:rPr>
          <w:szCs w:val="28"/>
        </w:rPr>
        <w:t xml:space="preserve"> округа Ставропольского</w:t>
      </w:r>
      <w:r w:rsidR="001F1CD7">
        <w:rPr>
          <w:szCs w:val="28"/>
        </w:rPr>
        <w:t xml:space="preserve">   </w:t>
      </w:r>
      <w:r w:rsidR="00BC6F43" w:rsidRPr="00AE1F39">
        <w:rPr>
          <w:szCs w:val="28"/>
        </w:rPr>
        <w:t xml:space="preserve"> </w:t>
      </w:r>
      <w:r w:rsidR="00D36D7F" w:rsidRPr="00AE1F39">
        <w:rPr>
          <w:szCs w:val="28"/>
        </w:rPr>
        <w:t>края</w:t>
      </w:r>
      <w:r w:rsidR="001F1CD7">
        <w:rPr>
          <w:szCs w:val="28"/>
        </w:rPr>
        <w:t xml:space="preserve">   </w:t>
      </w:r>
      <w:r w:rsidR="00D36D7F" w:rsidRPr="00AE1F39">
        <w:rPr>
          <w:szCs w:val="28"/>
        </w:rPr>
        <w:t xml:space="preserve"> от 27 декабря</w:t>
      </w:r>
      <w:r w:rsidR="001F1CD7">
        <w:rPr>
          <w:szCs w:val="28"/>
        </w:rPr>
        <w:t xml:space="preserve">  </w:t>
      </w:r>
      <w:r w:rsidR="00D36D7F" w:rsidRPr="00AE1F39">
        <w:rPr>
          <w:szCs w:val="28"/>
        </w:rPr>
        <w:t xml:space="preserve"> 2019 года № 300</w:t>
      </w:r>
      <w:r w:rsidR="0098319A" w:rsidRPr="00AE1F39">
        <w:rPr>
          <w:szCs w:val="28"/>
        </w:rPr>
        <w:t>;</w:t>
      </w:r>
    </w:p>
    <w:p w:rsidR="000E2FCE" w:rsidRPr="00AE1F39" w:rsidRDefault="0009587F" w:rsidP="00796CB5">
      <w:pPr>
        <w:widowControl w:val="0"/>
        <w:autoSpaceDE w:val="0"/>
        <w:autoSpaceDN w:val="0"/>
        <w:adjustRightInd w:val="0"/>
        <w:ind w:firstLine="540"/>
        <w:jc w:val="both"/>
        <w:rPr>
          <w:szCs w:val="28"/>
        </w:rPr>
      </w:pPr>
      <w:r w:rsidRPr="00AE1F39">
        <w:rPr>
          <w:szCs w:val="28"/>
        </w:rPr>
        <w:t xml:space="preserve">Федеральным законом </w:t>
      </w:r>
      <w:r w:rsidR="000E2FCE" w:rsidRPr="00AE1F39">
        <w:rPr>
          <w:szCs w:val="28"/>
        </w:rPr>
        <w:t xml:space="preserve">от </w:t>
      </w:r>
      <w:r w:rsidR="00996286" w:rsidRPr="00AE1F39">
        <w:rPr>
          <w:szCs w:val="28"/>
        </w:rPr>
        <w:t>20</w:t>
      </w:r>
      <w:r w:rsidR="000E2FCE" w:rsidRPr="00AE1F39">
        <w:rPr>
          <w:szCs w:val="28"/>
        </w:rPr>
        <w:t xml:space="preserve"> </w:t>
      </w:r>
      <w:r w:rsidR="00996286" w:rsidRPr="00AE1F39">
        <w:rPr>
          <w:szCs w:val="28"/>
        </w:rPr>
        <w:t>марта</w:t>
      </w:r>
      <w:r w:rsidR="000E2FCE" w:rsidRPr="00AE1F39">
        <w:rPr>
          <w:szCs w:val="28"/>
        </w:rPr>
        <w:t xml:space="preserve"> 20</w:t>
      </w:r>
      <w:r w:rsidR="00996286" w:rsidRPr="00AE1F39">
        <w:rPr>
          <w:szCs w:val="28"/>
        </w:rPr>
        <w:t>25</w:t>
      </w:r>
      <w:r w:rsidR="000E2FCE" w:rsidRPr="00AE1F39">
        <w:rPr>
          <w:szCs w:val="28"/>
        </w:rPr>
        <w:t xml:space="preserve"> года № </w:t>
      </w:r>
      <w:r w:rsidR="00996286" w:rsidRPr="00AE1F39">
        <w:rPr>
          <w:szCs w:val="28"/>
        </w:rPr>
        <w:t>33</w:t>
      </w:r>
      <w:r w:rsidR="000E2FCE" w:rsidRPr="00AE1F39">
        <w:rPr>
          <w:szCs w:val="28"/>
        </w:rPr>
        <w:t xml:space="preserve">-ФЗ </w:t>
      </w:r>
      <w:r w:rsidR="00DF08C4" w:rsidRPr="00AE1F39">
        <w:rPr>
          <w:szCs w:val="28"/>
        </w:rPr>
        <w:t>«</w:t>
      </w:r>
      <w:r w:rsidR="000E2FCE" w:rsidRPr="00AE1F39">
        <w:rPr>
          <w:szCs w:val="28"/>
        </w:rPr>
        <w:t xml:space="preserve">Об общих принципах организации местного самоуправления в </w:t>
      </w:r>
      <w:r w:rsidR="00996286" w:rsidRPr="00AE1F39">
        <w:rPr>
          <w:szCs w:val="28"/>
        </w:rPr>
        <w:t>единой системе публичной власти</w:t>
      </w:r>
      <w:r w:rsidR="00DF08C4" w:rsidRPr="00AE1F39">
        <w:rPr>
          <w:szCs w:val="28"/>
        </w:rPr>
        <w:t>»</w:t>
      </w:r>
      <w:r w:rsidR="00E91888" w:rsidRPr="00AE1F39">
        <w:rPr>
          <w:szCs w:val="28"/>
        </w:rPr>
        <w:t>;</w:t>
      </w:r>
    </w:p>
    <w:p w:rsidR="00D21C6F" w:rsidRPr="00AE1F39" w:rsidRDefault="00E91888" w:rsidP="00D21C6F">
      <w:pPr>
        <w:widowControl w:val="0"/>
        <w:autoSpaceDE w:val="0"/>
        <w:autoSpaceDN w:val="0"/>
        <w:adjustRightInd w:val="0"/>
        <w:ind w:firstLine="540"/>
        <w:jc w:val="both"/>
        <w:rPr>
          <w:rFonts w:eastAsiaTheme="minorHAnsi"/>
          <w:szCs w:val="28"/>
        </w:rPr>
      </w:pPr>
      <w:r w:rsidRPr="00AE1F39">
        <w:rPr>
          <w:szCs w:val="28"/>
        </w:rPr>
        <w:t>Указом Президента Российской Федерации от 07 мая 2024 года № 309 «</w:t>
      </w:r>
      <w:r w:rsidRPr="00AE1F39">
        <w:rPr>
          <w:rFonts w:eastAsiaTheme="minorHAnsi"/>
          <w:szCs w:val="28"/>
        </w:rPr>
        <w:t xml:space="preserve">О </w:t>
      </w:r>
      <w:r w:rsidR="00365822" w:rsidRPr="00AE1F39">
        <w:rPr>
          <w:rFonts w:eastAsiaTheme="minorHAnsi"/>
          <w:szCs w:val="28"/>
        </w:rPr>
        <w:t>национальных целях развития Российской Федерации на период до 2030 года и на перспективу до 2036 года».</w:t>
      </w:r>
    </w:p>
    <w:p w:rsidR="00984296" w:rsidRPr="00AE1F39" w:rsidRDefault="001F1CD7" w:rsidP="00D21C6F">
      <w:pPr>
        <w:widowControl w:val="0"/>
        <w:autoSpaceDE w:val="0"/>
        <w:autoSpaceDN w:val="0"/>
        <w:adjustRightInd w:val="0"/>
        <w:ind w:firstLine="540"/>
        <w:jc w:val="both"/>
        <w:rPr>
          <w:szCs w:val="28"/>
        </w:rPr>
      </w:pPr>
      <w:r>
        <w:rPr>
          <w:szCs w:val="28"/>
        </w:rPr>
        <w:t xml:space="preserve">  </w:t>
      </w:r>
      <w:r w:rsidR="00984296" w:rsidRPr="00AE1F39">
        <w:rPr>
          <w:szCs w:val="28"/>
        </w:rPr>
        <w:t>Система целеполагания Программы включает в себя следующие цели:</w:t>
      </w:r>
    </w:p>
    <w:p w:rsidR="00984296" w:rsidRPr="00AE1F39" w:rsidRDefault="00984296" w:rsidP="00984296">
      <w:pPr>
        <w:pStyle w:val="a9"/>
        <w:spacing w:before="0" w:beforeAutospacing="0" w:after="0" w:afterAutospacing="0"/>
        <w:ind w:firstLine="709"/>
        <w:jc w:val="both"/>
        <w:rPr>
          <w:sz w:val="28"/>
          <w:szCs w:val="28"/>
        </w:rPr>
      </w:pPr>
      <w:r w:rsidRPr="00AE1F39">
        <w:rPr>
          <w:sz w:val="28"/>
          <w:szCs w:val="28"/>
        </w:rPr>
        <w:t>создание благоприятных условий для развития малого и среднего предпринимательства, торговли и потребительского рынка Благодарненского муниципального округа Ставропольского края;</w:t>
      </w:r>
    </w:p>
    <w:p w:rsidR="00984296" w:rsidRPr="00AE1F39" w:rsidRDefault="00984296" w:rsidP="00984296">
      <w:pPr>
        <w:pStyle w:val="a9"/>
        <w:spacing w:before="0" w:beforeAutospacing="0" w:after="0" w:afterAutospacing="0"/>
        <w:ind w:firstLine="709"/>
        <w:jc w:val="both"/>
        <w:rPr>
          <w:sz w:val="28"/>
          <w:szCs w:val="28"/>
        </w:rPr>
      </w:pPr>
      <w:r w:rsidRPr="00AE1F39">
        <w:rPr>
          <w:sz w:val="28"/>
          <w:szCs w:val="28"/>
        </w:rPr>
        <w:t>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w:t>
      </w:r>
    </w:p>
    <w:p w:rsidR="00984296" w:rsidRPr="00AE1F39" w:rsidRDefault="00A61967" w:rsidP="00984296">
      <w:pPr>
        <w:pStyle w:val="ConsPlusCell"/>
        <w:ind w:firstLine="708"/>
        <w:jc w:val="both"/>
      </w:pPr>
      <w:r w:rsidRPr="00AE1F39">
        <w:t xml:space="preserve">развитие системы единого культурного пространства на территории </w:t>
      </w:r>
      <w:r w:rsidRPr="00AE1F39">
        <w:lastRenderedPageBreak/>
        <w:t>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00984296" w:rsidRPr="00AE1F39">
        <w:t>;</w:t>
      </w:r>
    </w:p>
    <w:p w:rsidR="00984296" w:rsidRPr="00AE1F39" w:rsidRDefault="00984296" w:rsidP="00984296">
      <w:pPr>
        <w:pStyle w:val="a9"/>
        <w:spacing w:before="0" w:beforeAutospacing="0" w:after="0" w:afterAutospacing="0"/>
        <w:ind w:firstLine="709"/>
        <w:jc w:val="both"/>
        <w:rPr>
          <w:sz w:val="28"/>
          <w:szCs w:val="28"/>
        </w:rPr>
      </w:pPr>
      <w:r w:rsidRPr="00AE1F39">
        <w:rPr>
          <w:sz w:val="28"/>
          <w:szCs w:val="28"/>
        </w:rPr>
        <w:t>развитие и совершенствование имущественных и земельных отношений в Благодарненском муниципальном округе Ставропольского края;</w:t>
      </w:r>
    </w:p>
    <w:p w:rsidR="00984296" w:rsidRPr="00AE1F39" w:rsidRDefault="00A672B8" w:rsidP="00984296">
      <w:pPr>
        <w:pStyle w:val="a9"/>
        <w:spacing w:before="0" w:beforeAutospacing="0" w:after="0" w:afterAutospacing="0"/>
        <w:ind w:firstLine="709"/>
        <w:jc w:val="both"/>
        <w:rPr>
          <w:sz w:val="28"/>
          <w:szCs w:val="28"/>
        </w:rPr>
      </w:pPr>
      <w:r w:rsidRPr="00AE1F39">
        <w:rPr>
          <w:sz w:val="28"/>
          <w:szCs w:val="28"/>
        </w:rPr>
        <w:t>создание условий, обеспечивающих возможность для населения вести здоровый образ жизни, систематически заниматься физической культурой и спортом</w:t>
      </w:r>
      <w:r w:rsidR="00984296" w:rsidRPr="00AE1F39">
        <w:rPr>
          <w:sz w:val="28"/>
          <w:szCs w:val="28"/>
        </w:rPr>
        <w:t>;</w:t>
      </w:r>
    </w:p>
    <w:p w:rsidR="00984296" w:rsidRPr="00AE1F39" w:rsidRDefault="00EE6ABC" w:rsidP="00984296">
      <w:pPr>
        <w:pStyle w:val="a9"/>
        <w:spacing w:before="0" w:beforeAutospacing="0" w:after="0" w:afterAutospacing="0"/>
        <w:ind w:firstLine="709"/>
        <w:jc w:val="both"/>
        <w:rPr>
          <w:sz w:val="28"/>
          <w:szCs w:val="28"/>
        </w:rPr>
      </w:pPr>
      <w:r w:rsidRPr="00AE1F39">
        <w:rPr>
          <w:sz w:val="28"/>
          <w:szCs w:val="28"/>
        </w:rPr>
        <w:t>повышение инвестиционной привлекательности Благодарненского муниципального округа Ставропольского края</w:t>
      </w:r>
      <w:r w:rsidR="00984296" w:rsidRPr="00AE1F39">
        <w:rPr>
          <w:sz w:val="28"/>
          <w:szCs w:val="28"/>
        </w:rPr>
        <w:t>.</w:t>
      </w:r>
    </w:p>
    <w:p w:rsidR="00984296" w:rsidRPr="00AE1F39" w:rsidRDefault="00984296" w:rsidP="00984296">
      <w:pPr>
        <w:pStyle w:val="a9"/>
        <w:spacing w:before="0" w:beforeAutospacing="0" w:after="0" w:afterAutospacing="0"/>
        <w:ind w:firstLine="709"/>
        <w:jc w:val="both"/>
        <w:rPr>
          <w:iCs/>
          <w:sz w:val="28"/>
          <w:szCs w:val="28"/>
        </w:rPr>
      </w:pPr>
      <w:r w:rsidRPr="00AE1F39">
        <w:rPr>
          <w:iCs/>
          <w:sz w:val="28"/>
          <w:szCs w:val="28"/>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3866EA" w:rsidRPr="00AE1F39" w:rsidRDefault="003866EA" w:rsidP="003866EA">
      <w:pPr>
        <w:widowControl w:val="0"/>
        <w:autoSpaceDE w:val="0"/>
        <w:autoSpaceDN w:val="0"/>
        <w:adjustRightInd w:val="0"/>
        <w:ind w:firstLine="709"/>
        <w:jc w:val="both"/>
        <w:rPr>
          <w:szCs w:val="28"/>
        </w:rPr>
      </w:pPr>
      <w:r w:rsidRPr="00AE1F39">
        <w:rPr>
          <w:szCs w:val="28"/>
        </w:rPr>
        <w:t>К приоритетным направлениям реализации Программы относят:</w:t>
      </w:r>
    </w:p>
    <w:p w:rsidR="002C01DF" w:rsidRPr="00AE1F39" w:rsidRDefault="00830A02" w:rsidP="002C01DF">
      <w:pPr>
        <w:ind w:firstLine="709"/>
        <w:jc w:val="both"/>
        <w:rPr>
          <w:rFonts w:eastAsia="Times New Roman"/>
          <w:szCs w:val="28"/>
          <w:lang w:eastAsia="ru-RU"/>
        </w:rPr>
      </w:pPr>
      <w:r w:rsidRPr="00AE1F39">
        <w:rPr>
          <w:szCs w:val="28"/>
        </w:rPr>
        <w:t>Создание условий для эффективного</w:t>
      </w:r>
      <w:r w:rsidR="003866EA" w:rsidRPr="00AE1F39">
        <w:rPr>
          <w:szCs w:val="28"/>
        </w:rPr>
        <w:t xml:space="preserve">  социально-экономического развития Благодарненского </w:t>
      </w:r>
      <w:r w:rsidR="00420BD3" w:rsidRPr="00AE1F39">
        <w:rPr>
          <w:szCs w:val="28"/>
        </w:rPr>
        <w:t>муниципального</w:t>
      </w:r>
      <w:r w:rsidR="003866EA" w:rsidRPr="00AE1F39">
        <w:rPr>
          <w:szCs w:val="28"/>
        </w:rPr>
        <w:t xml:space="preserve"> округа Ставропольского  края</w:t>
      </w:r>
      <w:r w:rsidR="003866EA" w:rsidRPr="00AE1F39">
        <w:rPr>
          <w:rFonts w:eastAsia="Times New Roman"/>
          <w:szCs w:val="28"/>
          <w:lang w:eastAsia="ru-RU"/>
        </w:rPr>
        <w:t>;</w:t>
      </w:r>
    </w:p>
    <w:p w:rsidR="002C01DF" w:rsidRPr="00AE1F39" w:rsidRDefault="002C01DF" w:rsidP="002C01DF">
      <w:pPr>
        <w:widowControl w:val="0"/>
        <w:autoSpaceDE w:val="0"/>
        <w:autoSpaceDN w:val="0"/>
        <w:adjustRightInd w:val="0"/>
        <w:ind w:firstLine="540"/>
        <w:jc w:val="both"/>
        <w:rPr>
          <w:szCs w:val="28"/>
        </w:rPr>
      </w:pPr>
      <w:r w:rsidRPr="00AE1F39">
        <w:rPr>
          <w:szCs w:val="28"/>
        </w:rPr>
        <w:t xml:space="preserve"> оказание финансовой поддержки субъектам малого и среднего предпринимательства </w:t>
      </w:r>
      <w:r w:rsidR="00674E4B" w:rsidRPr="00AE1F39">
        <w:rPr>
          <w:szCs w:val="28"/>
        </w:rPr>
        <w:t>Благодарненского муниципального округа Ставропольского  края</w:t>
      </w:r>
      <w:r w:rsidRPr="00AE1F39">
        <w:rPr>
          <w:szCs w:val="28"/>
        </w:rPr>
        <w:t xml:space="preserve">, развитие и защита конкуренции на рынке товаров и услуг и обеспечение за счет данных и других мер увеличения числа субъектов  малого и среднего предпринимательства  в </w:t>
      </w:r>
      <w:r w:rsidR="00674E4B" w:rsidRPr="00AE1F39">
        <w:rPr>
          <w:szCs w:val="28"/>
        </w:rPr>
        <w:t>округе</w:t>
      </w:r>
      <w:r w:rsidRPr="00AE1F39">
        <w:rPr>
          <w:szCs w:val="28"/>
        </w:rPr>
        <w:t>;</w:t>
      </w:r>
    </w:p>
    <w:p w:rsidR="003866EA" w:rsidRPr="00AE1F39" w:rsidRDefault="002C01DF" w:rsidP="003866EA">
      <w:pPr>
        <w:ind w:firstLine="709"/>
        <w:jc w:val="both"/>
        <w:rPr>
          <w:rFonts w:eastAsia="Times New Roman"/>
          <w:szCs w:val="28"/>
          <w:lang w:eastAsia="ru-RU"/>
        </w:rPr>
      </w:pPr>
      <w:r w:rsidRPr="00AE1F39">
        <w:rPr>
          <w:szCs w:val="28"/>
        </w:rPr>
        <w:t xml:space="preserve">устойчивое развитие потребительского рынка; </w:t>
      </w:r>
    </w:p>
    <w:p w:rsidR="003866EA" w:rsidRPr="00AE1F39" w:rsidRDefault="003866EA" w:rsidP="003866EA">
      <w:pPr>
        <w:ind w:firstLine="709"/>
        <w:jc w:val="both"/>
        <w:rPr>
          <w:szCs w:val="28"/>
        </w:rPr>
      </w:pPr>
      <w:r w:rsidRPr="00AE1F39">
        <w:rPr>
          <w:szCs w:val="28"/>
        </w:rPr>
        <w:t xml:space="preserve">создание на территории Благодарненского </w:t>
      </w:r>
      <w:r w:rsidR="00420BD3" w:rsidRPr="00AE1F39">
        <w:rPr>
          <w:szCs w:val="28"/>
        </w:rPr>
        <w:t>муниципального</w:t>
      </w:r>
      <w:r w:rsidRPr="00AE1F39">
        <w:rPr>
          <w:szCs w:val="28"/>
        </w:rPr>
        <w:t xml:space="preserve"> округа  Ставропольского края благоприятного инвестиционного климата;</w:t>
      </w:r>
    </w:p>
    <w:p w:rsidR="003866EA" w:rsidRPr="00AE1F39" w:rsidRDefault="003866EA" w:rsidP="003866EA">
      <w:pPr>
        <w:ind w:firstLine="709"/>
        <w:jc w:val="both"/>
        <w:rPr>
          <w:szCs w:val="28"/>
        </w:rPr>
      </w:pPr>
      <w:r w:rsidRPr="00AE1F39">
        <w:rPr>
          <w:szCs w:val="28"/>
        </w:rPr>
        <w:t xml:space="preserve"> реализация мероприятий, направленных на  снижение административных барьеров, оптимизацию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w:t>
      </w:r>
    </w:p>
    <w:p w:rsidR="00F379F0" w:rsidRPr="00AE1F39" w:rsidRDefault="00F379F0" w:rsidP="00F379F0">
      <w:pPr>
        <w:autoSpaceDE w:val="0"/>
        <w:autoSpaceDN w:val="0"/>
        <w:adjustRightInd w:val="0"/>
        <w:ind w:firstLine="540"/>
        <w:jc w:val="both"/>
        <w:rPr>
          <w:szCs w:val="28"/>
        </w:rPr>
      </w:pPr>
      <w:r w:rsidRPr="00AE1F39">
        <w:rPr>
          <w:szCs w:val="28"/>
        </w:rPr>
        <w:t xml:space="preserve">совершенствование механизмов управления имущественными объектами муниципальной  собственности округа; </w:t>
      </w:r>
    </w:p>
    <w:p w:rsidR="00F379F0" w:rsidRPr="00AE1F39" w:rsidRDefault="00F379F0" w:rsidP="00F379F0">
      <w:pPr>
        <w:autoSpaceDE w:val="0"/>
        <w:autoSpaceDN w:val="0"/>
        <w:adjustRightInd w:val="0"/>
        <w:ind w:firstLine="540"/>
        <w:jc w:val="both"/>
        <w:rPr>
          <w:szCs w:val="28"/>
        </w:rPr>
      </w:pPr>
      <w:r w:rsidRPr="00AE1F39">
        <w:rPr>
          <w:szCs w:val="28"/>
        </w:rPr>
        <w:t>рационализация и оптимизация состава и структуры имущественных объектов муниципальной  собственности округа;</w:t>
      </w:r>
    </w:p>
    <w:p w:rsidR="003E470A" w:rsidRPr="00AE1F39" w:rsidRDefault="003E470A" w:rsidP="003E470A">
      <w:pPr>
        <w:widowControl w:val="0"/>
        <w:ind w:firstLine="708"/>
        <w:jc w:val="both"/>
        <w:rPr>
          <w:szCs w:val="28"/>
        </w:rPr>
      </w:pPr>
      <w:r w:rsidRPr="00AE1F39">
        <w:rPr>
          <w:szCs w:val="28"/>
        </w:rPr>
        <w:t xml:space="preserve">развитие единого культурного пространства на территории </w:t>
      </w:r>
      <w:r w:rsidR="00D707A0" w:rsidRPr="00AE1F39">
        <w:rPr>
          <w:szCs w:val="28"/>
        </w:rPr>
        <w:t xml:space="preserve">Благодарненского </w:t>
      </w:r>
      <w:r w:rsidR="00420BD3" w:rsidRPr="00AE1F39">
        <w:rPr>
          <w:szCs w:val="28"/>
        </w:rPr>
        <w:t>муниципального</w:t>
      </w:r>
      <w:r w:rsidR="00D707A0" w:rsidRPr="00AE1F39">
        <w:rPr>
          <w:szCs w:val="28"/>
        </w:rPr>
        <w:t xml:space="preserve"> округа</w:t>
      </w:r>
      <w:r w:rsidRPr="00AE1F39">
        <w:rPr>
          <w:szCs w:val="28"/>
        </w:rPr>
        <w:t xml:space="preserve">, создание условий для обеспечения равного доступа населения </w:t>
      </w:r>
      <w:r w:rsidR="00D707A0" w:rsidRPr="00AE1F39">
        <w:rPr>
          <w:szCs w:val="28"/>
        </w:rPr>
        <w:t xml:space="preserve">Благодарненского </w:t>
      </w:r>
      <w:r w:rsidR="00420BD3" w:rsidRPr="00AE1F39">
        <w:rPr>
          <w:szCs w:val="28"/>
        </w:rPr>
        <w:t>муниципального</w:t>
      </w:r>
      <w:r w:rsidR="00D707A0" w:rsidRPr="00AE1F39">
        <w:rPr>
          <w:szCs w:val="28"/>
        </w:rPr>
        <w:t xml:space="preserve"> округа</w:t>
      </w:r>
      <w:r w:rsidRPr="00AE1F39">
        <w:rPr>
          <w:szCs w:val="28"/>
        </w:rPr>
        <w:t xml:space="preserve"> к отечественным </w:t>
      </w:r>
      <w:r w:rsidR="00D707A0" w:rsidRPr="00AE1F39">
        <w:rPr>
          <w:szCs w:val="28"/>
        </w:rPr>
        <w:t>и мировым культурным ценностям;</w:t>
      </w:r>
    </w:p>
    <w:p w:rsidR="00D707A0" w:rsidRPr="00AE1F39" w:rsidRDefault="007878DA" w:rsidP="003E470A">
      <w:pPr>
        <w:widowControl w:val="0"/>
        <w:ind w:firstLine="708"/>
        <w:jc w:val="both"/>
        <w:rPr>
          <w:szCs w:val="28"/>
        </w:rPr>
      </w:pPr>
      <w:r w:rsidRPr="00AE1F39">
        <w:rPr>
          <w:szCs w:val="28"/>
        </w:rPr>
        <w:t xml:space="preserve">развитие на территории Благодарненского </w:t>
      </w:r>
      <w:r w:rsidR="00420BD3" w:rsidRPr="00AE1F39">
        <w:rPr>
          <w:szCs w:val="28"/>
        </w:rPr>
        <w:t>муниципального</w:t>
      </w:r>
      <w:r w:rsidRPr="00AE1F39">
        <w:rPr>
          <w:szCs w:val="28"/>
        </w:rPr>
        <w:t xml:space="preserve"> округа физической культуры и спорта, профилактика работы по пропаганде здорового образа жизни.</w:t>
      </w:r>
    </w:p>
    <w:p w:rsidR="003866EA" w:rsidRPr="00AE1F39" w:rsidRDefault="003866EA" w:rsidP="003866EA">
      <w:pPr>
        <w:pStyle w:val="a9"/>
        <w:spacing w:before="0" w:beforeAutospacing="0" w:after="0" w:afterAutospacing="0"/>
        <w:ind w:firstLine="709"/>
        <w:jc w:val="both"/>
        <w:rPr>
          <w:iCs/>
          <w:sz w:val="28"/>
          <w:szCs w:val="28"/>
        </w:rPr>
      </w:pPr>
      <w:r w:rsidRPr="00AE1F39">
        <w:rPr>
          <w:iCs/>
          <w:sz w:val="28"/>
          <w:szCs w:val="28"/>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3866EA" w:rsidRPr="00AE1F39" w:rsidRDefault="003866EA" w:rsidP="003866EA">
      <w:pPr>
        <w:autoSpaceDE w:val="0"/>
        <w:autoSpaceDN w:val="0"/>
        <w:adjustRightInd w:val="0"/>
        <w:ind w:firstLine="709"/>
        <w:jc w:val="both"/>
        <w:rPr>
          <w:iCs/>
          <w:szCs w:val="28"/>
        </w:rPr>
      </w:pPr>
      <w:r w:rsidRPr="00AE1F39">
        <w:rPr>
          <w:iCs/>
          <w:szCs w:val="28"/>
        </w:rPr>
        <w:lastRenderedPageBreak/>
        <w:t>Перечень основных мероприятий Программы приведен в приложении 2 к Программе.</w:t>
      </w:r>
    </w:p>
    <w:p w:rsidR="003866EA" w:rsidRPr="00AE1F39" w:rsidRDefault="003866EA" w:rsidP="003866EA">
      <w:pPr>
        <w:autoSpaceDE w:val="0"/>
        <w:autoSpaceDN w:val="0"/>
        <w:adjustRightInd w:val="0"/>
        <w:ind w:firstLine="709"/>
        <w:jc w:val="both"/>
        <w:rPr>
          <w:iCs/>
          <w:szCs w:val="28"/>
        </w:rPr>
      </w:pPr>
      <w:r w:rsidRPr="00AE1F39">
        <w:rPr>
          <w:iCs/>
          <w:szCs w:val="28"/>
        </w:rPr>
        <w:t>Объемы и источники финансового обеспечения Программы приведены в приложении 3 к Программе.</w:t>
      </w:r>
    </w:p>
    <w:p w:rsidR="003866EA" w:rsidRPr="00AE1F39" w:rsidRDefault="003866EA" w:rsidP="003866EA">
      <w:pPr>
        <w:pStyle w:val="ConsPlusNormal"/>
        <w:ind w:firstLine="709"/>
        <w:jc w:val="both"/>
      </w:pPr>
      <w:r w:rsidRPr="00AE1F39">
        <w:t>Сведения о весовых коэффициентах, присвоенных целям Программы, задачам подпрограмм Программы</w:t>
      </w:r>
      <w:r w:rsidRPr="00AE1F39">
        <w:rPr>
          <w:iCs/>
        </w:rPr>
        <w:t xml:space="preserve"> приведены в приложении 4 к Программе.</w:t>
      </w:r>
    </w:p>
    <w:p w:rsidR="003866EA" w:rsidRPr="00AE1F39" w:rsidRDefault="003866EA" w:rsidP="003866EA">
      <w:pPr>
        <w:widowControl w:val="0"/>
        <w:autoSpaceDE w:val="0"/>
        <w:autoSpaceDN w:val="0"/>
        <w:adjustRightInd w:val="0"/>
        <w:ind w:firstLine="709"/>
        <w:jc w:val="both"/>
        <w:rPr>
          <w:szCs w:val="28"/>
        </w:rPr>
      </w:pPr>
      <w:r w:rsidRPr="00AE1F39">
        <w:rPr>
          <w:szCs w:val="28"/>
        </w:rPr>
        <w:t>Сроки реализации Программы  202</w:t>
      </w:r>
      <w:r w:rsidR="0060221B" w:rsidRPr="00AE1F39">
        <w:rPr>
          <w:szCs w:val="28"/>
        </w:rPr>
        <w:t>6</w:t>
      </w:r>
      <w:r w:rsidR="00A62CAA" w:rsidRPr="00AE1F39">
        <w:rPr>
          <w:szCs w:val="28"/>
        </w:rPr>
        <w:t>–</w:t>
      </w:r>
      <w:r w:rsidRPr="00AE1F39">
        <w:rPr>
          <w:szCs w:val="28"/>
        </w:rPr>
        <w:t xml:space="preserve"> 202</w:t>
      </w:r>
      <w:r w:rsidR="0060221B" w:rsidRPr="00AE1F39">
        <w:rPr>
          <w:szCs w:val="28"/>
        </w:rPr>
        <w:t>8</w:t>
      </w:r>
      <w:r w:rsidRPr="00AE1F39">
        <w:rPr>
          <w:szCs w:val="28"/>
        </w:rPr>
        <w:t xml:space="preserve">  годы.</w:t>
      </w:r>
    </w:p>
    <w:p w:rsidR="002072C4" w:rsidRPr="00AE1F39" w:rsidRDefault="002072C4" w:rsidP="00F379F0">
      <w:pPr>
        <w:suppressAutoHyphens/>
        <w:ind w:firstLine="720"/>
        <w:jc w:val="both"/>
        <w:rPr>
          <w:szCs w:val="28"/>
        </w:rPr>
      </w:pPr>
    </w:p>
    <w:p w:rsidR="002072C4" w:rsidRPr="00AE1F39" w:rsidRDefault="002072C4" w:rsidP="000C5F24">
      <w:pPr>
        <w:widowControl w:val="0"/>
        <w:autoSpaceDE w:val="0"/>
        <w:autoSpaceDN w:val="0"/>
        <w:adjustRightInd w:val="0"/>
        <w:spacing w:line="240" w:lineRule="exact"/>
        <w:jc w:val="center"/>
        <w:rPr>
          <w:szCs w:val="28"/>
        </w:rPr>
        <w:sectPr w:rsidR="002072C4" w:rsidRPr="00AE1F39" w:rsidSect="00B0709B">
          <w:headerReference w:type="default" r:id="rId11"/>
          <w:pgSz w:w="11906" w:h="16838"/>
          <w:pgMar w:top="1418" w:right="567" w:bottom="1134" w:left="1985" w:header="709" w:footer="709" w:gutter="0"/>
          <w:cols w:space="708"/>
          <w:titlePg/>
          <w:docGrid w:linePitch="381"/>
        </w:sectPr>
      </w:pPr>
      <w:bookmarkStart w:id="4" w:name="Par387"/>
      <w:bookmarkEnd w:id="4"/>
    </w:p>
    <w:tbl>
      <w:tblPr>
        <w:tblW w:w="15417" w:type="dxa"/>
        <w:tblLook w:val="04A0" w:firstRow="1" w:lastRow="0" w:firstColumn="1" w:lastColumn="0" w:noHBand="0" w:noVBand="1"/>
      </w:tblPr>
      <w:tblGrid>
        <w:gridCol w:w="6912"/>
        <w:gridCol w:w="8505"/>
      </w:tblGrid>
      <w:tr w:rsidR="0053067A" w:rsidRPr="00AE1F39" w:rsidTr="000C5F24">
        <w:tc>
          <w:tcPr>
            <w:tcW w:w="6912" w:type="dxa"/>
          </w:tcPr>
          <w:p w:rsidR="0053067A" w:rsidRPr="00AE1F39" w:rsidRDefault="0053067A" w:rsidP="000C5F24">
            <w:pPr>
              <w:widowControl w:val="0"/>
              <w:autoSpaceDE w:val="0"/>
              <w:autoSpaceDN w:val="0"/>
              <w:adjustRightInd w:val="0"/>
              <w:spacing w:line="240" w:lineRule="exact"/>
              <w:jc w:val="center"/>
              <w:rPr>
                <w:szCs w:val="28"/>
              </w:rPr>
            </w:pPr>
          </w:p>
        </w:tc>
        <w:tc>
          <w:tcPr>
            <w:tcW w:w="8505" w:type="dxa"/>
          </w:tcPr>
          <w:p w:rsidR="0053067A" w:rsidRPr="00AE1F39" w:rsidRDefault="0053067A" w:rsidP="000C5F24">
            <w:pPr>
              <w:tabs>
                <w:tab w:val="left" w:pos="360"/>
              </w:tabs>
              <w:autoSpaceDE w:val="0"/>
              <w:autoSpaceDN w:val="0"/>
              <w:adjustRightInd w:val="0"/>
              <w:spacing w:line="240" w:lineRule="exact"/>
              <w:jc w:val="center"/>
              <w:rPr>
                <w:rFonts w:eastAsia="Times New Roman"/>
                <w:bCs/>
                <w:szCs w:val="28"/>
                <w:lang w:eastAsia="ru-RU"/>
              </w:rPr>
            </w:pPr>
            <w:r w:rsidRPr="00AE1F39">
              <w:rPr>
                <w:rFonts w:eastAsia="Times New Roman"/>
                <w:bCs/>
                <w:szCs w:val="28"/>
                <w:lang w:eastAsia="ru-RU"/>
              </w:rPr>
              <w:t>Приложение 1</w:t>
            </w:r>
          </w:p>
          <w:p w:rsidR="0053067A" w:rsidRPr="00AE1F39" w:rsidRDefault="0053067A" w:rsidP="000C5F24">
            <w:pPr>
              <w:spacing w:line="240" w:lineRule="exact"/>
              <w:jc w:val="center"/>
              <w:rPr>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w:t>
            </w:r>
          </w:p>
          <w:p w:rsidR="0053067A" w:rsidRPr="00AE1F39" w:rsidRDefault="0053067A" w:rsidP="0075722D">
            <w:pPr>
              <w:spacing w:line="240" w:lineRule="exact"/>
              <w:jc w:val="center"/>
              <w:rPr>
                <w:szCs w:val="28"/>
              </w:rPr>
            </w:pPr>
            <w:r w:rsidRPr="00AE1F39">
              <w:rPr>
                <w:szCs w:val="28"/>
              </w:rPr>
              <w:t>Ставропольского края</w:t>
            </w:r>
            <w:r w:rsidR="00DF08C4" w:rsidRPr="00AE1F39">
              <w:rPr>
                <w:b/>
                <w:bCs/>
                <w:szCs w:val="28"/>
              </w:rPr>
              <w:t>»</w:t>
            </w:r>
          </w:p>
        </w:tc>
      </w:tr>
    </w:tbl>
    <w:p w:rsidR="00FF40D4" w:rsidRPr="00AE1F39" w:rsidRDefault="00FF40D4" w:rsidP="0075722D">
      <w:pPr>
        <w:widowControl w:val="0"/>
        <w:autoSpaceDE w:val="0"/>
        <w:autoSpaceDN w:val="0"/>
        <w:adjustRightInd w:val="0"/>
        <w:spacing w:line="240" w:lineRule="exact"/>
        <w:rPr>
          <w:szCs w:val="28"/>
        </w:rPr>
      </w:pPr>
    </w:p>
    <w:p w:rsidR="00DD1D1D" w:rsidRPr="00AE1F39" w:rsidRDefault="00DD1D1D" w:rsidP="00DD1D1D">
      <w:pPr>
        <w:widowControl w:val="0"/>
        <w:autoSpaceDE w:val="0"/>
        <w:autoSpaceDN w:val="0"/>
        <w:adjustRightInd w:val="0"/>
        <w:spacing w:line="240" w:lineRule="exact"/>
        <w:jc w:val="center"/>
        <w:rPr>
          <w:szCs w:val="28"/>
        </w:rPr>
      </w:pPr>
      <w:r w:rsidRPr="00AE1F39">
        <w:rPr>
          <w:szCs w:val="28"/>
        </w:rPr>
        <w:t>СВЕДЕНИЯ</w:t>
      </w:r>
    </w:p>
    <w:p w:rsidR="00DD1D1D" w:rsidRPr="00AE1F39" w:rsidRDefault="00DD1D1D" w:rsidP="00DD1D1D">
      <w:pPr>
        <w:widowControl w:val="0"/>
        <w:pBdr>
          <w:bottom w:val="single" w:sz="6" w:space="1" w:color="auto"/>
        </w:pBdr>
        <w:autoSpaceDE w:val="0"/>
        <w:autoSpaceDN w:val="0"/>
        <w:adjustRightInd w:val="0"/>
        <w:spacing w:line="240" w:lineRule="exact"/>
        <w:jc w:val="both"/>
        <w:rPr>
          <w:szCs w:val="28"/>
        </w:rPr>
      </w:pPr>
      <w:r w:rsidRPr="00AE1F39">
        <w:rPr>
          <w:szCs w:val="28"/>
        </w:rPr>
        <w:t xml:space="preserve">об индикаторах достижения целей муниципальной программы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hyperlink r:id="rId12" w:anchor="Par522" w:history="1">
        <w:r w:rsidRPr="00AE1F39">
          <w:rPr>
            <w:rStyle w:val="a3"/>
            <w:color w:val="auto"/>
            <w:szCs w:val="28"/>
          </w:rPr>
          <w:t>&lt;*&gt;</w:t>
        </w:r>
      </w:hyperlink>
      <w:r w:rsidRPr="00AE1F39">
        <w:rPr>
          <w:szCs w:val="28"/>
        </w:rPr>
        <w:t xml:space="preserve"> и показателях решения задач  подпрограмм Программы и их значениях</w:t>
      </w:r>
    </w:p>
    <w:p w:rsidR="00DD1D1D" w:rsidRPr="00AE1F39" w:rsidRDefault="00DD1D1D" w:rsidP="00DD1D1D">
      <w:pPr>
        <w:widowControl w:val="0"/>
        <w:autoSpaceDE w:val="0"/>
        <w:autoSpaceDN w:val="0"/>
        <w:adjustRightInd w:val="0"/>
        <w:spacing w:line="240" w:lineRule="exact"/>
        <w:ind w:firstLine="540"/>
        <w:jc w:val="both"/>
        <w:rPr>
          <w:szCs w:val="28"/>
        </w:rPr>
      </w:pPr>
      <w:bookmarkStart w:id="5" w:name="Par522"/>
      <w:bookmarkEnd w:id="5"/>
      <w:r w:rsidRPr="00AE1F39">
        <w:rPr>
          <w:szCs w:val="28"/>
        </w:rPr>
        <w:t>&lt;*&gt;Далее в настоящем Приложении используется сокращение – Программа</w:t>
      </w:r>
    </w:p>
    <w:p w:rsidR="002337B1" w:rsidRPr="00AE1F39" w:rsidRDefault="002337B1" w:rsidP="0075722D">
      <w:pPr>
        <w:widowControl w:val="0"/>
        <w:autoSpaceDE w:val="0"/>
        <w:autoSpaceDN w:val="0"/>
        <w:adjustRightInd w:val="0"/>
        <w:spacing w:line="240" w:lineRule="exact"/>
        <w:jc w:val="both"/>
        <w:rPr>
          <w:szCs w:val="28"/>
        </w:rPr>
      </w:pPr>
    </w:p>
    <w:tbl>
      <w:tblPr>
        <w:tblW w:w="1532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4"/>
        <w:gridCol w:w="141"/>
        <w:gridCol w:w="5490"/>
        <w:gridCol w:w="1574"/>
        <w:gridCol w:w="24"/>
        <w:gridCol w:w="30"/>
        <w:gridCol w:w="1222"/>
        <w:gridCol w:w="51"/>
        <w:gridCol w:w="114"/>
        <w:gridCol w:w="1019"/>
        <w:gridCol w:w="93"/>
        <w:gridCol w:w="22"/>
        <w:gridCol w:w="993"/>
        <w:gridCol w:w="24"/>
        <w:gridCol w:w="12"/>
        <w:gridCol w:w="83"/>
        <w:gridCol w:w="1010"/>
        <w:gridCol w:w="40"/>
        <w:gridCol w:w="76"/>
        <w:gridCol w:w="1159"/>
        <w:gridCol w:w="1101"/>
        <w:gridCol w:w="44"/>
      </w:tblGrid>
      <w:tr w:rsidR="00AE1F39" w:rsidRPr="00AE1F39" w:rsidTr="00BA0C83">
        <w:tc>
          <w:tcPr>
            <w:tcW w:w="1139" w:type="dxa"/>
            <w:gridSpan w:val="3"/>
            <w:vMerge w:val="restart"/>
            <w:tcBorders>
              <w:top w:val="single" w:sz="4" w:space="0" w:color="auto"/>
              <w:left w:val="single" w:sz="4" w:space="0" w:color="auto"/>
              <w:bottom w:val="single" w:sz="4" w:space="0" w:color="auto"/>
              <w:right w:val="single" w:sz="4" w:space="0" w:color="auto"/>
            </w:tcBorders>
            <w:hideMark/>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w:t>
            </w:r>
          </w:p>
          <w:p w:rsidR="00DD1D1D" w:rsidRPr="00AE1F39" w:rsidRDefault="00DD1D1D" w:rsidP="00BA0C83">
            <w:pPr>
              <w:widowControl w:val="0"/>
              <w:autoSpaceDE w:val="0"/>
              <w:autoSpaceDN w:val="0"/>
              <w:adjustRightInd w:val="0"/>
              <w:spacing w:line="240" w:lineRule="exact"/>
              <w:jc w:val="center"/>
              <w:rPr>
                <w:szCs w:val="28"/>
              </w:rPr>
            </w:pPr>
            <w:proofErr w:type="gramStart"/>
            <w:r w:rsidRPr="00AE1F39">
              <w:rPr>
                <w:szCs w:val="28"/>
              </w:rPr>
              <w:t>п</w:t>
            </w:r>
            <w:proofErr w:type="gramEnd"/>
            <w:r w:rsidRPr="00AE1F39">
              <w:rPr>
                <w:szCs w:val="28"/>
              </w:rPr>
              <w:t>/п</w:t>
            </w:r>
          </w:p>
        </w:tc>
        <w:tc>
          <w:tcPr>
            <w:tcW w:w="7118" w:type="dxa"/>
            <w:gridSpan w:val="4"/>
            <w:vMerge w:val="restart"/>
            <w:tcBorders>
              <w:top w:val="single" w:sz="4" w:space="0" w:color="auto"/>
              <w:left w:val="single" w:sz="4" w:space="0" w:color="auto"/>
              <w:bottom w:val="single" w:sz="4" w:space="0" w:color="auto"/>
              <w:right w:val="single" w:sz="4" w:space="0" w:color="auto"/>
            </w:tcBorders>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Наименование индикатора достижения  цели Программы и показателя решения задачи подпрограммы Программы</w:t>
            </w:r>
          </w:p>
          <w:p w:rsidR="00DD1D1D" w:rsidRPr="00AE1F39" w:rsidRDefault="00DD1D1D" w:rsidP="00BA0C83">
            <w:pPr>
              <w:widowControl w:val="0"/>
              <w:autoSpaceDE w:val="0"/>
              <w:autoSpaceDN w:val="0"/>
              <w:adjustRightInd w:val="0"/>
              <w:spacing w:line="240" w:lineRule="exact"/>
              <w:rPr>
                <w:szCs w:val="28"/>
              </w:rPr>
            </w:pPr>
          </w:p>
        </w:tc>
        <w:tc>
          <w:tcPr>
            <w:tcW w:w="1273" w:type="dxa"/>
            <w:gridSpan w:val="2"/>
            <w:vMerge w:val="restart"/>
            <w:tcBorders>
              <w:top w:val="single" w:sz="4" w:space="0" w:color="auto"/>
              <w:left w:val="single" w:sz="4" w:space="0" w:color="auto"/>
              <w:bottom w:val="single" w:sz="4" w:space="0" w:color="auto"/>
              <w:right w:val="single" w:sz="4" w:space="0" w:color="auto"/>
            </w:tcBorders>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единица</w:t>
            </w:r>
          </w:p>
          <w:p w:rsidR="00DD1D1D" w:rsidRPr="00AE1F39" w:rsidRDefault="00DD1D1D" w:rsidP="00BA0C83">
            <w:pPr>
              <w:widowControl w:val="0"/>
              <w:autoSpaceDE w:val="0"/>
              <w:autoSpaceDN w:val="0"/>
              <w:adjustRightInd w:val="0"/>
              <w:spacing w:line="240" w:lineRule="exact"/>
              <w:ind w:left="-108" w:right="-108"/>
              <w:jc w:val="center"/>
              <w:rPr>
                <w:szCs w:val="28"/>
              </w:rPr>
            </w:pPr>
            <w:r w:rsidRPr="00AE1F39">
              <w:rPr>
                <w:szCs w:val="28"/>
              </w:rPr>
              <w:t>измерения</w:t>
            </w:r>
          </w:p>
          <w:p w:rsidR="00DD1D1D" w:rsidRPr="00AE1F39" w:rsidRDefault="00DD1D1D" w:rsidP="00BA0C83">
            <w:pPr>
              <w:widowControl w:val="0"/>
              <w:autoSpaceDE w:val="0"/>
              <w:autoSpaceDN w:val="0"/>
              <w:adjustRightInd w:val="0"/>
              <w:spacing w:line="240" w:lineRule="exact"/>
              <w:jc w:val="center"/>
              <w:rPr>
                <w:szCs w:val="28"/>
              </w:rPr>
            </w:pPr>
          </w:p>
        </w:tc>
        <w:tc>
          <w:tcPr>
            <w:tcW w:w="5790" w:type="dxa"/>
            <w:gridSpan w:val="14"/>
            <w:tcBorders>
              <w:top w:val="single" w:sz="4" w:space="0" w:color="auto"/>
              <w:left w:val="single" w:sz="4" w:space="0" w:color="auto"/>
              <w:bottom w:val="single" w:sz="4" w:space="0" w:color="auto"/>
              <w:right w:val="single" w:sz="4" w:space="0" w:color="auto"/>
            </w:tcBorders>
            <w:hideMark/>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значения индикатора достижения  цели Программы и показателя решения задачи подпрограммы Программы, по годам</w:t>
            </w:r>
          </w:p>
        </w:tc>
      </w:tr>
      <w:tr w:rsidR="00AE1F39" w:rsidRPr="00AE1F39" w:rsidTr="00BA0C83">
        <w:trPr>
          <w:trHeight w:val="168"/>
        </w:trPr>
        <w:tc>
          <w:tcPr>
            <w:tcW w:w="1139" w:type="dxa"/>
            <w:gridSpan w:val="3"/>
            <w:vMerge/>
            <w:tcBorders>
              <w:top w:val="single" w:sz="4" w:space="0" w:color="auto"/>
              <w:left w:val="single" w:sz="4" w:space="0" w:color="auto"/>
              <w:bottom w:val="single" w:sz="4" w:space="0" w:color="auto"/>
              <w:right w:val="single" w:sz="4" w:space="0" w:color="auto"/>
            </w:tcBorders>
            <w:vAlign w:val="center"/>
            <w:hideMark/>
          </w:tcPr>
          <w:p w:rsidR="00913588" w:rsidRPr="00AE1F39" w:rsidRDefault="00913588" w:rsidP="00BA0C83">
            <w:pPr>
              <w:spacing w:line="240" w:lineRule="exact"/>
              <w:rPr>
                <w:szCs w:val="28"/>
              </w:rPr>
            </w:pPr>
          </w:p>
        </w:tc>
        <w:tc>
          <w:tcPr>
            <w:tcW w:w="7118" w:type="dxa"/>
            <w:gridSpan w:val="4"/>
            <w:vMerge/>
            <w:tcBorders>
              <w:top w:val="single" w:sz="4" w:space="0" w:color="auto"/>
              <w:left w:val="single" w:sz="4" w:space="0" w:color="auto"/>
              <w:bottom w:val="single" w:sz="4" w:space="0" w:color="auto"/>
              <w:right w:val="single" w:sz="4" w:space="0" w:color="auto"/>
            </w:tcBorders>
            <w:vAlign w:val="center"/>
            <w:hideMark/>
          </w:tcPr>
          <w:p w:rsidR="00913588" w:rsidRPr="00AE1F39" w:rsidRDefault="00913588" w:rsidP="00BA0C83">
            <w:pPr>
              <w:spacing w:line="240" w:lineRule="exact"/>
              <w:rPr>
                <w:szCs w:val="28"/>
              </w:rPr>
            </w:pPr>
          </w:p>
        </w:tc>
        <w:tc>
          <w:tcPr>
            <w:tcW w:w="1273" w:type="dxa"/>
            <w:gridSpan w:val="2"/>
            <w:vMerge/>
            <w:tcBorders>
              <w:top w:val="single" w:sz="4" w:space="0" w:color="auto"/>
              <w:left w:val="single" w:sz="4" w:space="0" w:color="auto"/>
              <w:bottom w:val="single" w:sz="4" w:space="0" w:color="auto"/>
              <w:right w:val="single" w:sz="4" w:space="0" w:color="auto"/>
            </w:tcBorders>
            <w:vAlign w:val="center"/>
            <w:hideMark/>
          </w:tcPr>
          <w:p w:rsidR="00913588" w:rsidRPr="00AE1F39" w:rsidRDefault="00913588" w:rsidP="00BA0C83">
            <w:pPr>
              <w:spacing w:line="240" w:lineRule="exact"/>
              <w:rPr>
                <w:szCs w:val="28"/>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4</w:t>
            </w:r>
          </w:p>
        </w:tc>
        <w:tc>
          <w:tcPr>
            <w:tcW w:w="1132" w:type="dxa"/>
            <w:gridSpan w:val="4"/>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5</w:t>
            </w:r>
          </w:p>
        </w:tc>
        <w:tc>
          <w:tcPr>
            <w:tcW w:w="1145" w:type="dxa"/>
            <w:gridSpan w:val="4"/>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6</w:t>
            </w:r>
          </w:p>
        </w:tc>
        <w:tc>
          <w:tcPr>
            <w:tcW w:w="1235" w:type="dxa"/>
            <w:gridSpan w:val="2"/>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7</w:t>
            </w:r>
          </w:p>
        </w:tc>
        <w:tc>
          <w:tcPr>
            <w:tcW w:w="1145" w:type="dxa"/>
            <w:gridSpan w:val="2"/>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8</w:t>
            </w:r>
          </w:p>
        </w:tc>
      </w:tr>
      <w:tr w:rsidR="00AE1F39" w:rsidRPr="00AE1F39" w:rsidTr="00BA0C83">
        <w:tc>
          <w:tcPr>
            <w:tcW w:w="15320" w:type="dxa"/>
            <w:gridSpan w:val="23"/>
            <w:tcBorders>
              <w:top w:val="single" w:sz="4" w:space="0" w:color="auto"/>
              <w:left w:val="single" w:sz="4" w:space="0" w:color="auto"/>
              <w:bottom w:val="single" w:sz="4" w:space="0" w:color="auto"/>
              <w:right w:val="single" w:sz="4" w:space="0" w:color="auto"/>
            </w:tcBorders>
            <w:hideMark/>
          </w:tcPr>
          <w:p w:rsidR="00913588" w:rsidRPr="00AE1F39" w:rsidRDefault="00913588" w:rsidP="00BA0C83">
            <w:pPr>
              <w:widowControl w:val="0"/>
              <w:autoSpaceDE w:val="0"/>
              <w:autoSpaceDN w:val="0"/>
              <w:adjustRightInd w:val="0"/>
              <w:jc w:val="center"/>
              <w:rPr>
                <w:szCs w:val="28"/>
              </w:rPr>
            </w:pPr>
            <w:r w:rsidRPr="00AE1F39">
              <w:rPr>
                <w:szCs w:val="28"/>
              </w:rPr>
              <w:t xml:space="preserve">Цель 1 </w:t>
            </w:r>
            <w:r w:rsidR="00DF08C4" w:rsidRPr="00AE1F39">
              <w:rPr>
                <w:szCs w:val="28"/>
              </w:rPr>
              <w:t>«</w:t>
            </w:r>
            <w:r w:rsidRPr="00AE1F39">
              <w:rPr>
                <w:szCs w:val="28"/>
              </w:rPr>
              <w:t xml:space="preserve">Создание благоприятных условий для развития малого и среднего предпринимательства, торговли и потребительского рынка Благодарненского </w:t>
            </w:r>
            <w:r w:rsidR="00420BD3" w:rsidRPr="00AE1F39">
              <w:rPr>
                <w:szCs w:val="28"/>
              </w:rPr>
              <w:t>муниципального</w:t>
            </w:r>
            <w:r w:rsidRPr="00AE1F39">
              <w:rPr>
                <w:szCs w:val="28"/>
              </w:rPr>
              <w:t xml:space="preserve"> округа Ставропольского края</w:t>
            </w:r>
            <w:r w:rsidR="00DF08C4" w:rsidRPr="00AE1F39">
              <w:rPr>
                <w:szCs w:val="28"/>
              </w:rPr>
              <w:t>»</w:t>
            </w:r>
          </w:p>
        </w:tc>
      </w:tr>
      <w:tr w:rsidR="00AE1F39" w:rsidRPr="00AE1F39" w:rsidTr="00A57A07">
        <w:trPr>
          <w:cantSplit/>
          <w:trHeight w:val="918"/>
        </w:trPr>
        <w:tc>
          <w:tcPr>
            <w:tcW w:w="1139" w:type="dxa"/>
            <w:gridSpan w:val="3"/>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pStyle w:val="ConsPlusCell"/>
              <w:widowControl/>
              <w:jc w:val="center"/>
              <w:rPr>
                <w:lang w:eastAsia="en-US"/>
              </w:rPr>
            </w:pPr>
            <w:r w:rsidRPr="00AE1F39">
              <w:rPr>
                <w:lang w:eastAsia="en-US"/>
              </w:rPr>
              <w:t>1</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8C425C">
            <w:pPr>
              <w:pStyle w:val="BodyText21"/>
              <w:jc w:val="both"/>
              <w:rPr>
                <w:szCs w:val="28"/>
              </w:rPr>
            </w:pPr>
            <w:r w:rsidRPr="00AE1F39">
              <w:rPr>
                <w:szCs w:val="28"/>
              </w:rPr>
              <w:t>Темп роста оборота розничной торговли на территории Благодарненского 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jc w:val="center"/>
              <w:rPr>
                <w:szCs w:val="28"/>
              </w:rPr>
            </w:pPr>
            <w:r w:rsidRPr="00AE1F39">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370E0A" w:rsidP="00CE3F34">
            <w:pPr>
              <w:widowControl w:val="0"/>
              <w:autoSpaceDE w:val="0"/>
              <w:autoSpaceDN w:val="0"/>
              <w:adjustRightInd w:val="0"/>
              <w:jc w:val="right"/>
              <w:rPr>
                <w:rFonts w:eastAsia="Times New Roman"/>
                <w:szCs w:val="28"/>
              </w:rPr>
            </w:pPr>
            <w:r w:rsidRPr="00AE1F39">
              <w:rPr>
                <w:rFonts w:eastAsia="Times New Roman"/>
                <w:szCs w:val="28"/>
              </w:rPr>
              <w:t>124,7</w:t>
            </w:r>
          </w:p>
        </w:tc>
        <w:tc>
          <w:tcPr>
            <w:tcW w:w="11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370E0A" w:rsidP="00CE3F34">
            <w:pPr>
              <w:pStyle w:val="ConsPlusNormal"/>
              <w:jc w:val="right"/>
              <w:rPr>
                <w:lang w:eastAsia="en-US"/>
              </w:rPr>
            </w:pPr>
            <w:r w:rsidRPr="00AE1F39">
              <w:rPr>
                <w:lang w:eastAsia="en-US"/>
              </w:rPr>
              <w:t>113,5</w:t>
            </w:r>
          </w:p>
        </w:tc>
        <w:tc>
          <w:tcPr>
            <w:tcW w:w="114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107,0</w:t>
            </w:r>
          </w:p>
        </w:tc>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107,5</w:t>
            </w:r>
          </w:p>
        </w:tc>
        <w:tc>
          <w:tcPr>
            <w:tcW w:w="11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821E1E">
            <w:pPr>
              <w:pStyle w:val="ConsPlusNormal"/>
              <w:jc w:val="right"/>
              <w:rPr>
                <w:lang w:eastAsia="en-US"/>
              </w:rPr>
            </w:pPr>
            <w:r w:rsidRPr="00AE1F39">
              <w:rPr>
                <w:lang w:eastAsia="en-US"/>
              </w:rPr>
              <w:t>108,0</w:t>
            </w:r>
          </w:p>
        </w:tc>
      </w:tr>
      <w:tr w:rsidR="00AE1F39" w:rsidRPr="00AE1F39" w:rsidTr="00A57A07">
        <w:trPr>
          <w:cantSplit/>
          <w:trHeight w:val="918"/>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pStyle w:val="ConsPlusCell"/>
              <w:widowControl/>
              <w:jc w:val="center"/>
              <w:rPr>
                <w:lang w:eastAsia="en-US"/>
              </w:rPr>
            </w:pPr>
            <w:r w:rsidRPr="00AE1F39">
              <w:rPr>
                <w:lang w:eastAsia="en-US"/>
              </w:rPr>
              <w:t>2</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EF521F">
            <w:pPr>
              <w:pStyle w:val="BodyText21"/>
              <w:jc w:val="both"/>
              <w:rPr>
                <w:rFonts w:eastAsia="Courier New"/>
                <w:szCs w:val="28"/>
              </w:rPr>
            </w:pPr>
            <w:r w:rsidRPr="00AE1F39">
              <w:rPr>
                <w:rFonts w:eastAsia="Courier New"/>
                <w:szCs w:val="28"/>
              </w:rPr>
              <w:t xml:space="preserve">Количество субъектов малого и среднего предпринимательства в Благодарненском муниципальном округе Ставропольского края </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370E0A" w:rsidP="00CE3F34">
            <w:pPr>
              <w:widowControl w:val="0"/>
              <w:autoSpaceDE w:val="0"/>
              <w:autoSpaceDN w:val="0"/>
              <w:adjustRightInd w:val="0"/>
              <w:jc w:val="right"/>
              <w:rPr>
                <w:rFonts w:eastAsia="Times New Roman"/>
                <w:szCs w:val="28"/>
              </w:rPr>
            </w:pPr>
            <w:r w:rsidRPr="00AE1F39">
              <w:rPr>
                <w:rFonts w:eastAsia="Times New Roman"/>
                <w:szCs w:val="28"/>
              </w:rPr>
              <w:t>1452</w:t>
            </w:r>
          </w:p>
        </w:tc>
        <w:tc>
          <w:tcPr>
            <w:tcW w:w="11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7957FC" w:rsidP="00370E0A">
            <w:pPr>
              <w:pStyle w:val="ConsPlusNormal"/>
              <w:jc w:val="right"/>
              <w:rPr>
                <w:lang w:eastAsia="en-US"/>
              </w:rPr>
            </w:pPr>
            <w:r w:rsidRPr="00AE1F39">
              <w:rPr>
                <w:lang w:eastAsia="en-US"/>
              </w:rPr>
              <w:t>1</w:t>
            </w:r>
            <w:r w:rsidR="00370E0A" w:rsidRPr="00AE1F39">
              <w:rPr>
                <w:lang w:eastAsia="en-US"/>
              </w:rPr>
              <w:t>580</w:t>
            </w:r>
          </w:p>
        </w:tc>
        <w:tc>
          <w:tcPr>
            <w:tcW w:w="114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0058A2" w:rsidP="00370E0A">
            <w:pPr>
              <w:pStyle w:val="ConsPlusNormal"/>
              <w:jc w:val="right"/>
              <w:rPr>
                <w:lang w:eastAsia="en-US"/>
              </w:rPr>
            </w:pPr>
            <w:r w:rsidRPr="00AE1F39">
              <w:rPr>
                <w:lang w:eastAsia="en-US"/>
              </w:rPr>
              <w:t>1</w:t>
            </w:r>
            <w:r w:rsidR="00370E0A" w:rsidRPr="00AE1F39">
              <w:rPr>
                <w:lang w:eastAsia="en-US"/>
              </w:rPr>
              <w:t>590</w:t>
            </w:r>
          </w:p>
        </w:tc>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0058A2" w:rsidP="00370E0A">
            <w:pPr>
              <w:pStyle w:val="ConsPlusNormal"/>
              <w:jc w:val="right"/>
              <w:rPr>
                <w:lang w:eastAsia="en-US"/>
              </w:rPr>
            </w:pPr>
            <w:r w:rsidRPr="00AE1F39">
              <w:rPr>
                <w:lang w:eastAsia="en-US"/>
              </w:rPr>
              <w:t>1</w:t>
            </w:r>
            <w:r w:rsidR="00370E0A" w:rsidRPr="00AE1F39">
              <w:rPr>
                <w:lang w:eastAsia="en-US"/>
              </w:rPr>
              <w:t>600</w:t>
            </w:r>
          </w:p>
        </w:tc>
        <w:tc>
          <w:tcPr>
            <w:tcW w:w="11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0058A2" w:rsidP="00370E0A">
            <w:pPr>
              <w:pStyle w:val="ConsPlusNormal"/>
              <w:jc w:val="right"/>
              <w:rPr>
                <w:lang w:eastAsia="en-US"/>
              </w:rPr>
            </w:pPr>
            <w:r w:rsidRPr="00AE1F39">
              <w:rPr>
                <w:lang w:eastAsia="en-US"/>
              </w:rPr>
              <w:t>1</w:t>
            </w:r>
            <w:r w:rsidR="00370E0A" w:rsidRPr="00AE1F39">
              <w:rPr>
                <w:lang w:eastAsia="en-US"/>
              </w:rPr>
              <w:t>610</w:t>
            </w:r>
          </w:p>
        </w:tc>
      </w:tr>
      <w:tr w:rsidR="00AE1F39" w:rsidRPr="00AE1F39" w:rsidTr="00A57A07">
        <w:trPr>
          <w:cantSplit/>
          <w:trHeight w:val="703"/>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564626">
            <w:pPr>
              <w:widowControl w:val="0"/>
              <w:autoSpaceDE w:val="0"/>
              <w:autoSpaceDN w:val="0"/>
              <w:adjustRightInd w:val="0"/>
              <w:ind w:firstLine="34"/>
              <w:jc w:val="center"/>
              <w:rPr>
                <w:szCs w:val="28"/>
              </w:rPr>
            </w:pPr>
            <w:r w:rsidRPr="00AE1F39">
              <w:rPr>
                <w:szCs w:val="28"/>
              </w:rPr>
              <w:t>3</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BA0C83">
            <w:pPr>
              <w:pStyle w:val="ConsPlusCell"/>
              <w:widowControl/>
              <w:jc w:val="both"/>
              <w:rPr>
                <w:lang w:eastAsia="en-US"/>
              </w:rPr>
            </w:pPr>
            <w:r w:rsidRPr="00AE1F39">
              <w:rPr>
                <w:lang w:eastAsia="en-US"/>
              </w:rPr>
              <w:t>Темп роста повышения налоговых и неналоговых доходов местного бюджета к уровню предыдущего года</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jc w:val="center"/>
              <w:rPr>
                <w:szCs w:val="28"/>
              </w:rPr>
            </w:pPr>
            <w:r w:rsidRPr="00AE1F39">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4B2CA2" w:rsidP="00CE3F34">
            <w:pPr>
              <w:widowControl w:val="0"/>
              <w:autoSpaceDE w:val="0"/>
              <w:autoSpaceDN w:val="0"/>
              <w:adjustRightInd w:val="0"/>
              <w:jc w:val="right"/>
              <w:rPr>
                <w:rFonts w:eastAsia="Times New Roman"/>
                <w:szCs w:val="28"/>
              </w:rPr>
            </w:pPr>
            <w:r w:rsidRPr="00AE1F39">
              <w:rPr>
                <w:rFonts w:eastAsia="Times New Roman"/>
                <w:szCs w:val="28"/>
              </w:rPr>
              <w:t>111,8</w:t>
            </w:r>
          </w:p>
        </w:tc>
        <w:tc>
          <w:tcPr>
            <w:tcW w:w="11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102,2</w:t>
            </w:r>
          </w:p>
        </w:tc>
        <w:tc>
          <w:tcPr>
            <w:tcW w:w="114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102,3</w:t>
            </w:r>
          </w:p>
        </w:tc>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102,4</w:t>
            </w:r>
          </w:p>
        </w:tc>
        <w:tc>
          <w:tcPr>
            <w:tcW w:w="11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5F6C99">
            <w:pPr>
              <w:pStyle w:val="ConsPlusNormal"/>
              <w:jc w:val="right"/>
              <w:rPr>
                <w:lang w:eastAsia="en-US"/>
              </w:rPr>
            </w:pPr>
            <w:r w:rsidRPr="00AE1F39">
              <w:rPr>
                <w:lang w:eastAsia="en-US"/>
              </w:rPr>
              <w:t>102,6</w:t>
            </w:r>
          </w:p>
        </w:tc>
      </w:tr>
      <w:tr w:rsidR="00AE1F39" w:rsidRPr="00AE1F39" w:rsidTr="0075722D">
        <w:trPr>
          <w:cantSplit/>
          <w:trHeight w:val="474"/>
        </w:trPr>
        <w:tc>
          <w:tcPr>
            <w:tcW w:w="15320" w:type="dxa"/>
            <w:gridSpan w:val="23"/>
            <w:tcBorders>
              <w:top w:val="single" w:sz="4" w:space="0" w:color="auto"/>
              <w:left w:val="single" w:sz="4" w:space="0" w:color="auto"/>
              <w:bottom w:val="single" w:sz="4" w:space="0" w:color="auto"/>
              <w:right w:val="single" w:sz="4" w:space="0" w:color="auto"/>
            </w:tcBorders>
          </w:tcPr>
          <w:p w:rsidR="00913588" w:rsidRPr="00AE1F39" w:rsidRDefault="00913588" w:rsidP="00584776">
            <w:pPr>
              <w:autoSpaceDE w:val="0"/>
              <w:autoSpaceDN w:val="0"/>
              <w:adjustRightInd w:val="0"/>
              <w:jc w:val="center"/>
              <w:rPr>
                <w:szCs w:val="28"/>
                <w:u w:val="single"/>
              </w:rPr>
            </w:pPr>
            <w:r w:rsidRPr="00AE1F39">
              <w:rPr>
                <w:szCs w:val="28"/>
              </w:rPr>
              <w:t xml:space="preserve">Подпрограмма 1 </w:t>
            </w:r>
            <w:r w:rsidR="00DF08C4" w:rsidRPr="00AE1F39">
              <w:rPr>
                <w:szCs w:val="28"/>
              </w:rPr>
              <w:t>«</w:t>
            </w:r>
            <w:r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Pr="00AE1F39">
              <w:rPr>
                <w:szCs w:val="28"/>
              </w:rPr>
              <w:t xml:space="preserve"> округа Ставропольского края</w:t>
            </w:r>
            <w:r w:rsidR="00DF08C4" w:rsidRPr="00AE1F39">
              <w:rPr>
                <w:szCs w:val="28"/>
              </w:rPr>
              <w:t>»</w:t>
            </w:r>
          </w:p>
        </w:tc>
      </w:tr>
      <w:tr w:rsidR="00AE1F39" w:rsidRPr="00AE1F39" w:rsidTr="00BA0C83">
        <w:trPr>
          <w:cantSplit/>
          <w:trHeight w:val="474"/>
        </w:trPr>
        <w:tc>
          <w:tcPr>
            <w:tcW w:w="15320" w:type="dxa"/>
            <w:gridSpan w:val="23"/>
            <w:tcBorders>
              <w:top w:val="single" w:sz="4" w:space="0" w:color="auto"/>
              <w:left w:val="single" w:sz="4" w:space="0" w:color="auto"/>
              <w:bottom w:val="single" w:sz="4" w:space="0" w:color="auto"/>
              <w:right w:val="single" w:sz="4" w:space="0" w:color="auto"/>
            </w:tcBorders>
            <w:hideMark/>
          </w:tcPr>
          <w:p w:rsidR="00584776" w:rsidRPr="00AE1F39" w:rsidRDefault="00913588" w:rsidP="00584776">
            <w:pPr>
              <w:autoSpaceDE w:val="0"/>
              <w:autoSpaceDN w:val="0"/>
              <w:adjustRightInd w:val="0"/>
              <w:jc w:val="center"/>
              <w:rPr>
                <w:szCs w:val="28"/>
              </w:rPr>
            </w:pPr>
            <w:r w:rsidRPr="00AE1F39">
              <w:rPr>
                <w:szCs w:val="28"/>
              </w:rPr>
              <w:t xml:space="preserve">Задача 1 подпрограммы 1 Программы </w:t>
            </w:r>
            <w:r w:rsidR="00DF08C4" w:rsidRPr="00AE1F39">
              <w:rPr>
                <w:szCs w:val="28"/>
              </w:rPr>
              <w:t>«</w:t>
            </w:r>
            <w:r w:rsidRPr="00AE1F39">
              <w:rPr>
                <w:szCs w:val="28"/>
              </w:rPr>
              <w:t xml:space="preserve">Повышение предпринимательской активности и </w:t>
            </w:r>
            <w:r w:rsidR="00830A02" w:rsidRPr="00AE1F39">
              <w:rPr>
                <w:szCs w:val="28"/>
              </w:rPr>
              <w:t>содействие развитию</w:t>
            </w:r>
            <w:r w:rsidRPr="00AE1F39">
              <w:rPr>
                <w:szCs w:val="28"/>
              </w:rPr>
              <w:t xml:space="preserve"> малого и среднего предпринимательства, торговли и потребительского рынка в Благодарненском </w:t>
            </w:r>
            <w:r w:rsidR="00420BD3" w:rsidRPr="00AE1F39">
              <w:rPr>
                <w:szCs w:val="28"/>
              </w:rPr>
              <w:t>муниципальном</w:t>
            </w:r>
            <w:r w:rsidRPr="00AE1F39">
              <w:rPr>
                <w:szCs w:val="28"/>
              </w:rPr>
              <w:t xml:space="preserve"> округе</w:t>
            </w:r>
          </w:p>
          <w:p w:rsidR="00913588" w:rsidRPr="00AE1F39" w:rsidRDefault="00913588" w:rsidP="00584776">
            <w:pPr>
              <w:autoSpaceDE w:val="0"/>
              <w:autoSpaceDN w:val="0"/>
              <w:adjustRightInd w:val="0"/>
              <w:jc w:val="center"/>
              <w:rPr>
                <w:szCs w:val="28"/>
              </w:rPr>
            </w:pPr>
            <w:r w:rsidRPr="00AE1F39">
              <w:rPr>
                <w:szCs w:val="28"/>
              </w:rPr>
              <w:t xml:space="preserve"> Ставропольского края</w:t>
            </w:r>
            <w:r w:rsidR="00DF08C4" w:rsidRPr="00AE1F39">
              <w:rPr>
                <w:szCs w:val="28"/>
              </w:rPr>
              <w:t>»</w:t>
            </w:r>
          </w:p>
        </w:tc>
      </w:tr>
      <w:tr w:rsidR="00AE1F39" w:rsidRPr="00AE1F39" w:rsidTr="00BA0C83">
        <w:trPr>
          <w:cantSplit/>
          <w:trHeight w:val="1094"/>
        </w:trPr>
        <w:tc>
          <w:tcPr>
            <w:tcW w:w="1139" w:type="dxa"/>
            <w:gridSpan w:val="3"/>
            <w:tcBorders>
              <w:top w:val="single" w:sz="4" w:space="0" w:color="auto"/>
              <w:left w:val="single" w:sz="4" w:space="0" w:color="auto"/>
              <w:bottom w:val="single" w:sz="4" w:space="0" w:color="auto"/>
              <w:right w:val="single" w:sz="4" w:space="0" w:color="auto"/>
            </w:tcBorders>
            <w:hideMark/>
          </w:tcPr>
          <w:p w:rsidR="00515F7B" w:rsidRPr="00AE1F39" w:rsidRDefault="00515F7B" w:rsidP="00564626">
            <w:pPr>
              <w:widowControl w:val="0"/>
              <w:autoSpaceDE w:val="0"/>
              <w:autoSpaceDN w:val="0"/>
              <w:adjustRightInd w:val="0"/>
              <w:jc w:val="center"/>
              <w:rPr>
                <w:szCs w:val="28"/>
              </w:rPr>
            </w:pPr>
            <w:r w:rsidRPr="00AE1F39">
              <w:rPr>
                <w:szCs w:val="28"/>
              </w:rPr>
              <w:lastRenderedPageBreak/>
              <w:t>4</w:t>
            </w:r>
          </w:p>
        </w:tc>
        <w:tc>
          <w:tcPr>
            <w:tcW w:w="7118" w:type="dxa"/>
            <w:gridSpan w:val="4"/>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autoSpaceDE w:val="0"/>
              <w:autoSpaceDN w:val="0"/>
              <w:adjustRightInd w:val="0"/>
              <w:jc w:val="both"/>
              <w:rPr>
                <w:szCs w:val="28"/>
              </w:rPr>
            </w:pPr>
            <w:r w:rsidRPr="00AE1F39">
              <w:rPr>
                <w:szCs w:val="28"/>
              </w:rPr>
              <w:t>Число субъектов малого и среднего предпринимательства на 10 тыс. человек населения Благодарненского 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hideMark/>
          </w:tcPr>
          <w:p w:rsidR="00515F7B" w:rsidRPr="00AE1F39" w:rsidRDefault="00515F7B" w:rsidP="00BA0C83">
            <w:pPr>
              <w:autoSpaceDE w:val="0"/>
              <w:autoSpaceDN w:val="0"/>
              <w:adjustRightInd w:val="0"/>
              <w:jc w:val="center"/>
              <w:rPr>
                <w:szCs w:val="28"/>
              </w:rPr>
            </w:pPr>
          </w:p>
          <w:p w:rsidR="00515F7B" w:rsidRPr="00AE1F39" w:rsidRDefault="00515F7B" w:rsidP="00BA0C83">
            <w:pPr>
              <w:jc w:val="center"/>
              <w:rPr>
                <w:szCs w:val="28"/>
              </w:rPr>
            </w:pPr>
          </w:p>
          <w:p w:rsidR="00515F7B" w:rsidRPr="00AE1F39" w:rsidRDefault="00515F7B" w:rsidP="00BA0C83">
            <w:pPr>
              <w:jc w:val="center"/>
              <w:rPr>
                <w:szCs w:val="28"/>
              </w:rPr>
            </w:pPr>
          </w:p>
          <w:p w:rsidR="00515F7B" w:rsidRPr="00AE1F39" w:rsidRDefault="00515F7B" w:rsidP="00BA0C83">
            <w:pPr>
              <w:jc w:val="center"/>
              <w:rPr>
                <w:szCs w:val="28"/>
              </w:rPr>
            </w:pPr>
            <w:r w:rsidRPr="00AE1F39">
              <w:rPr>
                <w:szCs w:val="28"/>
              </w:rPr>
              <w:t>единицы</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E3F34">
            <w:pPr>
              <w:widowControl w:val="0"/>
              <w:autoSpaceDE w:val="0"/>
              <w:autoSpaceDN w:val="0"/>
              <w:adjustRightInd w:val="0"/>
              <w:jc w:val="right"/>
              <w:rPr>
                <w:szCs w:val="28"/>
              </w:rPr>
            </w:pPr>
            <w:r w:rsidRPr="00AE1F39">
              <w:rPr>
                <w:szCs w:val="28"/>
              </w:rPr>
              <w:t>805,7</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845CA">
            <w:pPr>
              <w:widowControl w:val="0"/>
              <w:autoSpaceDE w:val="0"/>
              <w:autoSpaceDN w:val="0"/>
              <w:adjustRightInd w:val="0"/>
              <w:jc w:val="right"/>
              <w:rPr>
                <w:szCs w:val="28"/>
              </w:rPr>
            </w:pPr>
            <w:r w:rsidRPr="00AE1F39">
              <w:rPr>
                <w:szCs w:val="28"/>
              </w:rPr>
              <w:t>805,8</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E3F34">
            <w:pPr>
              <w:widowControl w:val="0"/>
              <w:autoSpaceDE w:val="0"/>
              <w:autoSpaceDN w:val="0"/>
              <w:adjustRightInd w:val="0"/>
              <w:jc w:val="right"/>
              <w:rPr>
                <w:szCs w:val="28"/>
              </w:rPr>
            </w:pPr>
            <w:r w:rsidRPr="00AE1F39">
              <w:rPr>
                <w:szCs w:val="28"/>
              </w:rPr>
              <w:t>805,9</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E3F34">
            <w:pPr>
              <w:widowControl w:val="0"/>
              <w:autoSpaceDE w:val="0"/>
              <w:autoSpaceDN w:val="0"/>
              <w:adjustRightInd w:val="0"/>
              <w:jc w:val="right"/>
              <w:rPr>
                <w:szCs w:val="28"/>
              </w:rPr>
            </w:pPr>
            <w:r w:rsidRPr="00AE1F39">
              <w:rPr>
                <w:szCs w:val="28"/>
              </w:rPr>
              <w:t>806,0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845CA" w:rsidP="00BA0C83">
            <w:pPr>
              <w:widowControl w:val="0"/>
              <w:autoSpaceDE w:val="0"/>
              <w:autoSpaceDN w:val="0"/>
              <w:adjustRightInd w:val="0"/>
              <w:jc w:val="right"/>
              <w:rPr>
                <w:szCs w:val="28"/>
              </w:rPr>
            </w:pPr>
            <w:r w:rsidRPr="00AE1F39">
              <w:rPr>
                <w:szCs w:val="28"/>
              </w:rPr>
              <w:t>806,2</w:t>
            </w:r>
          </w:p>
        </w:tc>
      </w:tr>
      <w:tr w:rsidR="00AE1F39" w:rsidRPr="00AE1F39" w:rsidTr="00BA0C83">
        <w:trPr>
          <w:cantSplit/>
          <w:trHeight w:val="581"/>
        </w:trPr>
        <w:tc>
          <w:tcPr>
            <w:tcW w:w="1139" w:type="dxa"/>
            <w:gridSpan w:val="3"/>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widowControl w:val="0"/>
              <w:autoSpaceDE w:val="0"/>
              <w:autoSpaceDN w:val="0"/>
              <w:adjustRightInd w:val="0"/>
              <w:jc w:val="center"/>
              <w:rPr>
                <w:szCs w:val="28"/>
              </w:rPr>
            </w:pPr>
            <w:r w:rsidRPr="00AE1F39">
              <w:rPr>
                <w:szCs w:val="28"/>
              </w:rPr>
              <w:t>5</w:t>
            </w:r>
          </w:p>
        </w:tc>
        <w:tc>
          <w:tcPr>
            <w:tcW w:w="7118" w:type="dxa"/>
            <w:gridSpan w:val="4"/>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widowControl w:val="0"/>
              <w:autoSpaceDE w:val="0"/>
              <w:autoSpaceDN w:val="0"/>
              <w:adjustRightInd w:val="0"/>
              <w:jc w:val="both"/>
              <w:rPr>
                <w:b/>
                <w:szCs w:val="28"/>
              </w:rPr>
            </w:pPr>
            <w:r w:rsidRPr="00AE1F39">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4</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5</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6</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7</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8</w:t>
            </w:r>
          </w:p>
        </w:tc>
      </w:tr>
      <w:tr w:rsidR="00AE1F39" w:rsidRPr="00AE1F39" w:rsidTr="00BA0C83">
        <w:trPr>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6</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both"/>
              <w:rPr>
                <w:szCs w:val="28"/>
                <w:u w:val="single"/>
              </w:rPr>
            </w:pPr>
            <w:r w:rsidRPr="00AE1F39">
              <w:rPr>
                <w:szCs w:val="28"/>
              </w:rPr>
              <w:t>Количество объектов торговли, общественного питания и бытового обслуживания населения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867D74" w:rsidP="00AA7317">
            <w:pPr>
              <w:widowControl w:val="0"/>
              <w:autoSpaceDE w:val="0"/>
              <w:autoSpaceDN w:val="0"/>
              <w:adjustRightInd w:val="0"/>
              <w:jc w:val="right"/>
              <w:rPr>
                <w:szCs w:val="28"/>
              </w:rPr>
            </w:pPr>
            <w:r w:rsidRPr="00AE1F39">
              <w:rPr>
                <w:szCs w:val="28"/>
              </w:rPr>
              <w:t>629</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BA763C" w:rsidP="00867D74">
            <w:pPr>
              <w:widowControl w:val="0"/>
              <w:autoSpaceDE w:val="0"/>
              <w:autoSpaceDN w:val="0"/>
              <w:adjustRightInd w:val="0"/>
              <w:jc w:val="right"/>
              <w:rPr>
                <w:szCs w:val="28"/>
              </w:rPr>
            </w:pPr>
            <w:r w:rsidRPr="00AE1F39">
              <w:rPr>
                <w:szCs w:val="28"/>
              </w:rPr>
              <w:t>63</w:t>
            </w:r>
            <w:r w:rsidR="00867D74" w:rsidRPr="00AE1F39">
              <w:rPr>
                <w:szCs w:val="28"/>
              </w:rPr>
              <w:t>0</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BA763C" w:rsidP="00867D74">
            <w:pPr>
              <w:widowControl w:val="0"/>
              <w:autoSpaceDE w:val="0"/>
              <w:autoSpaceDN w:val="0"/>
              <w:adjustRightInd w:val="0"/>
              <w:jc w:val="right"/>
              <w:rPr>
                <w:szCs w:val="28"/>
              </w:rPr>
            </w:pPr>
            <w:r w:rsidRPr="00AE1F39">
              <w:rPr>
                <w:szCs w:val="28"/>
              </w:rPr>
              <w:t>63</w:t>
            </w:r>
            <w:r w:rsidR="00867D74" w:rsidRPr="00AE1F39">
              <w:rPr>
                <w:szCs w:val="28"/>
              </w:rPr>
              <w:t>1</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867D74">
            <w:pPr>
              <w:widowControl w:val="0"/>
              <w:autoSpaceDE w:val="0"/>
              <w:autoSpaceDN w:val="0"/>
              <w:adjustRightInd w:val="0"/>
              <w:jc w:val="right"/>
              <w:rPr>
                <w:szCs w:val="28"/>
              </w:rPr>
            </w:pPr>
            <w:r w:rsidRPr="00AE1F39">
              <w:rPr>
                <w:szCs w:val="28"/>
              </w:rPr>
              <w:t>63</w:t>
            </w:r>
            <w:r w:rsidR="00867D74" w:rsidRPr="00AE1F39">
              <w:rPr>
                <w:szCs w:val="28"/>
              </w:rPr>
              <w:t>2</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867D74">
            <w:pPr>
              <w:widowControl w:val="0"/>
              <w:autoSpaceDE w:val="0"/>
              <w:autoSpaceDN w:val="0"/>
              <w:adjustRightInd w:val="0"/>
              <w:jc w:val="right"/>
              <w:rPr>
                <w:szCs w:val="28"/>
              </w:rPr>
            </w:pPr>
            <w:r w:rsidRPr="00AE1F39">
              <w:rPr>
                <w:szCs w:val="28"/>
              </w:rPr>
              <w:t>63</w:t>
            </w:r>
            <w:r w:rsidR="00867D74" w:rsidRPr="00AE1F39">
              <w:rPr>
                <w:szCs w:val="28"/>
              </w:rPr>
              <w:t>3</w:t>
            </w:r>
          </w:p>
        </w:tc>
      </w:tr>
      <w:tr w:rsidR="00AE1F39" w:rsidRPr="00AE1F39" w:rsidTr="00BA0C83">
        <w:trPr>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7</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both"/>
              <w:rPr>
                <w:szCs w:val="28"/>
                <w:u w:val="single"/>
              </w:rPr>
            </w:pPr>
            <w:r w:rsidRPr="00AE1F39">
              <w:rPr>
                <w:szCs w:val="28"/>
              </w:rPr>
              <w:t>Количество ярмарок, проводимых на территории Благодарненского 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867D74" w:rsidP="00CE3F34">
            <w:pPr>
              <w:widowControl w:val="0"/>
              <w:autoSpaceDE w:val="0"/>
              <w:autoSpaceDN w:val="0"/>
              <w:adjustRightInd w:val="0"/>
              <w:jc w:val="right"/>
              <w:rPr>
                <w:szCs w:val="28"/>
              </w:rPr>
            </w:pPr>
            <w:r w:rsidRPr="00AE1F39">
              <w:rPr>
                <w:szCs w:val="28"/>
              </w:rPr>
              <w:t>1334</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867D74" w:rsidP="00867D74">
            <w:pPr>
              <w:widowControl w:val="0"/>
              <w:autoSpaceDE w:val="0"/>
              <w:autoSpaceDN w:val="0"/>
              <w:adjustRightInd w:val="0"/>
              <w:jc w:val="right"/>
              <w:rPr>
                <w:szCs w:val="28"/>
              </w:rPr>
            </w:pPr>
            <w:r w:rsidRPr="00AE1F39">
              <w:rPr>
                <w:szCs w:val="28"/>
              </w:rPr>
              <w:t>1338</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515F7B" w:rsidP="00867D74">
            <w:pPr>
              <w:widowControl w:val="0"/>
              <w:autoSpaceDE w:val="0"/>
              <w:autoSpaceDN w:val="0"/>
              <w:adjustRightInd w:val="0"/>
              <w:jc w:val="right"/>
              <w:rPr>
                <w:szCs w:val="28"/>
              </w:rPr>
            </w:pPr>
            <w:r w:rsidRPr="00AE1F39">
              <w:rPr>
                <w:szCs w:val="28"/>
              </w:rPr>
              <w:t>1</w:t>
            </w:r>
            <w:r w:rsidR="00867D74" w:rsidRPr="00AE1F39">
              <w:rPr>
                <w:szCs w:val="28"/>
              </w:rPr>
              <w:t>340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867D74">
            <w:pPr>
              <w:widowControl w:val="0"/>
              <w:autoSpaceDE w:val="0"/>
              <w:autoSpaceDN w:val="0"/>
              <w:adjustRightInd w:val="0"/>
              <w:jc w:val="right"/>
              <w:rPr>
                <w:szCs w:val="28"/>
              </w:rPr>
            </w:pPr>
            <w:r w:rsidRPr="00AE1F39">
              <w:rPr>
                <w:szCs w:val="28"/>
              </w:rPr>
              <w:t>1</w:t>
            </w:r>
            <w:r w:rsidR="00867D74" w:rsidRPr="00AE1F39">
              <w:rPr>
                <w:szCs w:val="28"/>
              </w:rPr>
              <w:t>34</w:t>
            </w:r>
            <w:r w:rsidR="00CE3F34" w:rsidRPr="00AE1F39">
              <w:rPr>
                <w:szCs w:val="28"/>
              </w:rPr>
              <w:t>4</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AA7317" w:rsidP="00867D74">
            <w:pPr>
              <w:widowControl w:val="0"/>
              <w:autoSpaceDE w:val="0"/>
              <w:autoSpaceDN w:val="0"/>
              <w:adjustRightInd w:val="0"/>
              <w:jc w:val="right"/>
              <w:rPr>
                <w:szCs w:val="28"/>
              </w:rPr>
            </w:pPr>
            <w:r w:rsidRPr="00AE1F39">
              <w:rPr>
                <w:szCs w:val="28"/>
              </w:rPr>
              <w:t>1</w:t>
            </w:r>
            <w:r w:rsidR="00867D74" w:rsidRPr="00AE1F39">
              <w:rPr>
                <w:szCs w:val="28"/>
              </w:rPr>
              <w:t>34</w:t>
            </w:r>
            <w:r w:rsidRPr="00AE1F39">
              <w:rPr>
                <w:szCs w:val="28"/>
              </w:rPr>
              <w:t>5</w:t>
            </w:r>
          </w:p>
        </w:tc>
      </w:tr>
      <w:tr w:rsidR="00AE1F39" w:rsidRPr="00AE1F39" w:rsidTr="00BA0C83">
        <w:trPr>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8</w:t>
            </w:r>
          </w:p>
        </w:tc>
        <w:tc>
          <w:tcPr>
            <w:tcW w:w="7118" w:type="dxa"/>
            <w:gridSpan w:val="4"/>
            <w:tcBorders>
              <w:top w:val="single" w:sz="4" w:space="0" w:color="auto"/>
              <w:left w:val="single" w:sz="4" w:space="0" w:color="auto"/>
              <w:bottom w:val="single" w:sz="4" w:space="0" w:color="auto"/>
              <w:right w:val="single" w:sz="4" w:space="0" w:color="auto"/>
            </w:tcBorders>
          </w:tcPr>
          <w:p w:rsidR="00A00032" w:rsidRPr="00AE1F39" w:rsidRDefault="00515F7B" w:rsidP="00BA0C83">
            <w:pPr>
              <w:widowControl w:val="0"/>
              <w:autoSpaceDE w:val="0"/>
              <w:autoSpaceDN w:val="0"/>
              <w:adjustRightInd w:val="0"/>
              <w:jc w:val="both"/>
              <w:rPr>
                <w:szCs w:val="28"/>
              </w:rPr>
            </w:pPr>
            <w:r w:rsidRPr="00AE1F39">
              <w:rPr>
                <w:szCs w:val="28"/>
              </w:rPr>
              <w:t>Количество проведенных рейдовых мероприятий по пре</w:t>
            </w:r>
          </w:p>
          <w:p w:rsidR="00A00032" w:rsidRPr="00AE1F39" w:rsidRDefault="00515F7B" w:rsidP="00BA0C83">
            <w:pPr>
              <w:widowControl w:val="0"/>
              <w:autoSpaceDE w:val="0"/>
              <w:autoSpaceDN w:val="0"/>
              <w:adjustRightInd w:val="0"/>
              <w:jc w:val="both"/>
              <w:rPr>
                <w:szCs w:val="28"/>
              </w:rPr>
            </w:pPr>
            <w:r w:rsidRPr="00AE1F39">
              <w:rPr>
                <w:szCs w:val="28"/>
              </w:rPr>
              <w:t xml:space="preserve">сечению стихийной торговли на территории </w:t>
            </w:r>
            <w:proofErr w:type="spellStart"/>
            <w:r w:rsidRPr="00AE1F39">
              <w:rPr>
                <w:szCs w:val="28"/>
              </w:rPr>
              <w:t>Благодар</w:t>
            </w:r>
            <w:proofErr w:type="spellEnd"/>
          </w:p>
          <w:p w:rsidR="00515F7B" w:rsidRPr="00AE1F39" w:rsidRDefault="00515F7B" w:rsidP="00BA0C83">
            <w:pPr>
              <w:widowControl w:val="0"/>
              <w:autoSpaceDE w:val="0"/>
              <w:autoSpaceDN w:val="0"/>
              <w:adjustRightInd w:val="0"/>
              <w:jc w:val="both"/>
              <w:rPr>
                <w:szCs w:val="28"/>
              </w:rPr>
            </w:pPr>
            <w:proofErr w:type="spellStart"/>
            <w:r w:rsidRPr="00AE1F39">
              <w:rPr>
                <w:szCs w:val="28"/>
              </w:rPr>
              <w:t>ненского</w:t>
            </w:r>
            <w:proofErr w:type="spellEnd"/>
            <w:r w:rsidR="00BC6F43" w:rsidRPr="00AE1F39">
              <w:rPr>
                <w:szCs w:val="28"/>
              </w:rPr>
              <w:t xml:space="preserve"> </w:t>
            </w:r>
            <w:r w:rsidRPr="00AE1F39">
              <w:rPr>
                <w:szCs w:val="28"/>
              </w:rPr>
              <w:t>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161</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162</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163</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164</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635954" w:rsidP="00BA0C83">
            <w:pPr>
              <w:widowControl w:val="0"/>
              <w:autoSpaceDE w:val="0"/>
              <w:autoSpaceDN w:val="0"/>
              <w:adjustRightInd w:val="0"/>
              <w:jc w:val="right"/>
              <w:rPr>
                <w:szCs w:val="28"/>
              </w:rPr>
            </w:pPr>
            <w:r w:rsidRPr="00AE1F39">
              <w:rPr>
                <w:szCs w:val="28"/>
              </w:rPr>
              <w:t>165</w:t>
            </w:r>
          </w:p>
        </w:tc>
      </w:tr>
      <w:tr w:rsidR="00AE1F39" w:rsidRPr="00AE1F39" w:rsidTr="00BA0C83">
        <w:trPr>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9</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0112AE">
            <w:pPr>
              <w:widowControl w:val="0"/>
              <w:autoSpaceDE w:val="0"/>
              <w:autoSpaceDN w:val="0"/>
              <w:adjustRightInd w:val="0"/>
              <w:jc w:val="both"/>
              <w:rPr>
                <w:szCs w:val="28"/>
              </w:rPr>
            </w:pPr>
            <w:r w:rsidRPr="00AE1F39">
              <w:rPr>
                <w:rFonts w:eastAsia="Cambria"/>
                <w:szCs w:val="28"/>
              </w:rPr>
              <w:t xml:space="preserve">Количество субъектов малого и среднего предпринимательства, получивших муниципальную поддержку </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E3F34" w:rsidP="00BA0C83">
            <w:pPr>
              <w:widowControl w:val="0"/>
              <w:autoSpaceDE w:val="0"/>
              <w:autoSpaceDN w:val="0"/>
              <w:adjustRightInd w:val="0"/>
              <w:jc w:val="right"/>
              <w:rPr>
                <w:szCs w:val="28"/>
              </w:rPr>
            </w:pPr>
            <w:r w:rsidRPr="00AE1F39">
              <w:rPr>
                <w:szCs w:val="28"/>
              </w:rPr>
              <w:t>1</w:t>
            </w:r>
          </w:p>
        </w:tc>
      </w:tr>
      <w:tr w:rsidR="00AE1F39" w:rsidRPr="00AE1F39" w:rsidTr="00BA0C83">
        <w:trPr>
          <w:cantSplit/>
          <w:trHeight w:val="600"/>
        </w:trPr>
        <w:tc>
          <w:tcPr>
            <w:tcW w:w="15320" w:type="dxa"/>
            <w:gridSpan w:val="23"/>
            <w:tcBorders>
              <w:top w:val="single" w:sz="4" w:space="0" w:color="auto"/>
              <w:left w:val="single" w:sz="4" w:space="0" w:color="auto"/>
              <w:bottom w:val="single" w:sz="4" w:space="0" w:color="auto"/>
              <w:right w:val="single" w:sz="4" w:space="0" w:color="auto"/>
            </w:tcBorders>
          </w:tcPr>
          <w:p w:rsidR="00913588" w:rsidRPr="00AE1F39" w:rsidRDefault="00913588" w:rsidP="00716820">
            <w:pPr>
              <w:widowControl w:val="0"/>
              <w:autoSpaceDE w:val="0"/>
              <w:autoSpaceDN w:val="0"/>
              <w:adjustRightInd w:val="0"/>
              <w:ind w:firstLine="34"/>
              <w:jc w:val="center"/>
              <w:rPr>
                <w:szCs w:val="28"/>
              </w:rPr>
            </w:pPr>
            <w:r w:rsidRPr="00AE1F39">
              <w:rPr>
                <w:rFonts w:eastAsia="Times New Roman"/>
                <w:szCs w:val="28"/>
                <w:lang w:eastAsia="ru-RU"/>
              </w:rPr>
              <w:t xml:space="preserve">Цель </w:t>
            </w:r>
            <w:r w:rsidR="00716820" w:rsidRPr="00AE1F39">
              <w:rPr>
                <w:rFonts w:eastAsia="Times New Roman"/>
                <w:szCs w:val="28"/>
                <w:lang w:eastAsia="ru-RU"/>
              </w:rPr>
              <w:t>2</w:t>
            </w:r>
            <w:r w:rsidR="00DF08C4" w:rsidRPr="00AE1F39">
              <w:rPr>
                <w:szCs w:val="28"/>
              </w:rPr>
              <w:t>«</w:t>
            </w:r>
            <w:r w:rsidRPr="00AE1F39">
              <w:rPr>
                <w:szCs w:val="28"/>
              </w:rPr>
              <w:t xml:space="preserve">Формирование системы мониторинга качества и доступности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szCs w:val="28"/>
              </w:rPr>
              <w:t>»</w:t>
            </w:r>
          </w:p>
        </w:tc>
      </w:tr>
      <w:tr w:rsidR="00AE1F39" w:rsidRPr="00AE1F39" w:rsidTr="00A00032">
        <w:trPr>
          <w:cantSplit/>
          <w:trHeight w:val="72"/>
        </w:trPr>
        <w:tc>
          <w:tcPr>
            <w:tcW w:w="1139" w:type="dxa"/>
            <w:gridSpan w:val="3"/>
            <w:vMerge w:val="restart"/>
            <w:tcBorders>
              <w:top w:val="single" w:sz="4" w:space="0" w:color="auto"/>
              <w:left w:val="single" w:sz="4" w:space="0" w:color="auto"/>
              <w:right w:val="single" w:sz="4" w:space="0" w:color="auto"/>
            </w:tcBorders>
          </w:tcPr>
          <w:p w:rsidR="00A00032" w:rsidRPr="00AE1F39" w:rsidRDefault="00A00032" w:rsidP="00487A4A">
            <w:pPr>
              <w:jc w:val="center"/>
              <w:rPr>
                <w:szCs w:val="28"/>
              </w:rPr>
            </w:pPr>
            <w:r w:rsidRPr="00AE1F39">
              <w:rPr>
                <w:szCs w:val="28"/>
              </w:rPr>
              <w:t>10</w:t>
            </w:r>
          </w:p>
        </w:tc>
        <w:tc>
          <w:tcPr>
            <w:tcW w:w="7088" w:type="dxa"/>
            <w:gridSpan w:val="3"/>
            <w:vMerge w:val="restart"/>
            <w:tcBorders>
              <w:top w:val="single" w:sz="4" w:space="0" w:color="auto"/>
              <w:left w:val="single" w:sz="4" w:space="0" w:color="auto"/>
              <w:right w:val="single" w:sz="4" w:space="0" w:color="auto"/>
            </w:tcBorders>
          </w:tcPr>
          <w:p w:rsidR="00A00032" w:rsidRPr="00AE1F39" w:rsidRDefault="00A00032" w:rsidP="00C93AE5">
            <w:pPr>
              <w:widowControl w:val="0"/>
              <w:autoSpaceDE w:val="0"/>
              <w:autoSpaceDN w:val="0"/>
              <w:adjustRightInd w:val="0"/>
              <w:jc w:val="both"/>
              <w:rPr>
                <w:szCs w:val="28"/>
              </w:rPr>
            </w:pPr>
            <w:r w:rsidRPr="00AE1F39">
              <w:rPr>
                <w:szCs w:val="28"/>
              </w:rPr>
              <w:t>Доля заявителей, удовлетворенных качеством и 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w:t>
            </w:r>
          </w:p>
          <w:p w:rsidR="00A00032" w:rsidRPr="00AE1F39" w:rsidRDefault="00A00032" w:rsidP="006A4E89">
            <w:pPr>
              <w:widowControl w:val="0"/>
              <w:autoSpaceDE w:val="0"/>
              <w:autoSpaceDN w:val="0"/>
              <w:adjustRightInd w:val="0"/>
              <w:jc w:val="both"/>
              <w:rPr>
                <w:szCs w:val="28"/>
              </w:rPr>
            </w:pPr>
            <w:bookmarkStart w:id="6" w:name="_Hlk493164640"/>
            <w:r w:rsidRPr="00AE1F39">
              <w:rPr>
                <w:szCs w:val="28"/>
              </w:rPr>
              <w:t xml:space="preserve">услуг </w:t>
            </w:r>
            <w:bookmarkEnd w:id="6"/>
            <w:r w:rsidRPr="00AE1F39">
              <w:rPr>
                <w:szCs w:val="28"/>
              </w:rPr>
              <w:t>от общего числа опрошенных заявителей</w:t>
            </w:r>
          </w:p>
        </w:tc>
        <w:tc>
          <w:tcPr>
            <w:tcW w:w="1417" w:type="dxa"/>
            <w:gridSpan w:val="4"/>
            <w:tcBorders>
              <w:top w:val="single" w:sz="4" w:space="0" w:color="auto"/>
              <w:left w:val="single" w:sz="4" w:space="0" w:color="auto"/>
              <w:bottom w:val="nil"/>
              <w:right w:val="single" w:sz="4" w:space="0" w:color="auto"/>
            </w:tcBorders>
            <w:vAlign w:val="bottom"/>
          </w:tcPr>
          <w:p w:rsidR="00A00032" w:rsidRPr="00AE1F39" w:rsidRDefault="00A00032" w:rsidP="00B960D7">
            <w:pPr>
              <w:widowControl w:val="0"/>
              <w:autoSpaceDE w:val="0"/>
              <w:autoSpaceDN w:val="0"/>
              <w:adjustRightInd w:val="0"/>
              <w:jc w:val="center"/>
              <w:rPr>
                <w:szCs w:val="28"/>
              </w:rPr>
            </w:pPr>
          </w:p>
        </w:tc>
        <w:tc>
          <w:tcPr>
            <w:tcW w:w="1134" w:type="dxa"/>
            <w:gridSpan w:val="3"/>
            <w:tcBorders>
              <w:top w:val="single" w:sz="4" w:space="0" w:color="auto"/>
              <w:left w:val="single" w:sz="4" w:space="0" w:color="auto"/>
              <w:bottom w:val="nil"/>
              <w:right w:val="single" w:sz="4" w:space="0" w:color="auto"/>
            </w:tcBorders>
            <w:vAlign w:val="bottom"/>
          </w:tcPr>
          <w:p w:rsidR="00A00032" w:rsidRPr="00AE1F39" w:rsidRDefault="00A00032" w:rsidP="00B960D7">
            <w:pPr>
              <w:jc w:val="right"/>
              <w:rPr>
                <w:szCs w:val="28"/>
              </w:rPr>
            </w:pPr>
          </w:p>
        </w:tc>
        <w:tc>
          <w:tcPr>
            <w:tcW w:w="993" w:type="dxa"/>
            <w:tcBorders>
              <w:top w:val="single" w:sz="4" w:space="0" w:color="auto"/>
              <w:left w:val="single" w:sz="4" w:space="0" w:color="auto"/>
              <w:bottom w:val="nil"/>
              <w:right w:val="single" w:sz="4" w:space="0" w:color="auto"/>
            </w:tcBorders>
            <w:vAlign w:val="bottom"/>
          </w:tcPr>
          <w:p w:rsidR="00A00032" w:rsidRPr="00AE1F39" w:rsidRDefault="00A00032" w:rsidP="00B960D7">
            <w:pPr>
              <w:widowControl w:val="0"/>
              <w:autoSpaceDE w:val="0"/>
              <w:autoSpaceDN w:val="0"/>
              <w:adjustRightInd w:val="0"/>
              <w:jc w:val="right"/>
              <w:rPr>
                <w:szCs w:val="28"/>
              </w:rPr>
            </w:pPr>
          </w:p>
        </w:tc>
        <w:tc>
          <w:tcPr>
            <w:tcW w:w="1129" w:type="dxa"/>
            <w:gridSpan w:val="4"/>
            <w:tcBorders>
              <w:top w:val="single" w:sz="4" w:space="0" w:color="auto"/>
              <w:left w:val="single" w:sz="4" w:space="0" w:color="auto"/>
              <w:bottom w:val="nil"/>
              <w:right w:val="single" w:sz="4" w:space="0" w:color="auto"/>
            </w:tcBorders>
            <w:vAlign w:val="bottom"/>
          </w:tcPr>
          <w:p w:rsidR="00A00032" w:rsidRPr="00AE1F39" w:rsidRDefault="00A00032" w:rsidP="00B960D7">
            <w:pPr>
              <w:tabs>
                <w:tab w:val="left" w:pos="37"/>
              </w:tabs>
              <w:ind w:right="30"/>
              <w:jc w:val="right"/>
              <w:rPr>
                <w:szCs w:val="28"/>
              </w:rPr>
            </w:pPr>
          </w:p>
        </w:tc>
        <w:tc>
          <w:tcPr>
            <w:tcW w:w="1275" w:type="dxa"/>
            <w:gridSpan w:val="3"/>
            <w:tcBorders>
              <w:top w:val="single" w:sz="4" w:space="0" w:color="auto"/>
              <w:left w:val="single" w:sz="4" w:space="0" w:color="auto"/>
              <w:bottom w:val="nil"/>
              <w:right w:val="single" w:sz="4" w:space="0" w:color="auto"/>
            </w:tcBorders>
            <w:vAlign w:val="bottom"/>
          </w:tcPr>
          <w:p w:rsidR="00A00032" w:rsidRPr="00AE1F39" w:rsidRDefault="00A00032" w:rsidP="00B960D7">
            <w:pPr>
              <w:tabs>
                <w:tab w:val="left" w:pos="37"/>
              </w:tabs>
              <w:ind w:right="30"/>
              <w:jc w:val="right"/>
              <w:rPr>
                <w:szCs w:val="28"/>
              </w:rPr>
            </w:pPr>
          </w:p>
        </w:tc>
        <w:tc>
          <w:tcPr>
            <w:tcW w:w="1145" w:type="dxa"/>
            <w:gridSpan w:val="2"/>
            <w:tcBorders>
              <w:top w:val="single" w:sz="4" w:space="0" w:color="auto"/>
              <w:left w:val="single" w:sz="4" w:space="0" w:color="auto"/>
              <w:bottom w:val="nil"/>
              <w:right w:val="single" w:sz="4" w:space="0" w:color="auto"/>
            </w:tcBorders>
            <w:vAlign w:val="bottom"/>
          </w:tcPr>
          <w:p w:rsidR="00A00032" w:rsidRPr="00AE1F39" w:rsidRDefault="00A00032" w:rsidP="00B960D7">
            <w:pPr>
              <w:tabs>
                <w:tab w:val="left" w:pos="37"/>
              </w:tabs>
              <w:ind w:right="30"/>
              <w:jc w:val="right"/>
              <w:rPr>
                <w:szCs w:val="28"/>
              </w:rPr>
            </w:pPr>
          </w:p>
        </w:tc>
      </w:tr>
      <w:tr w:rsidR="00AE1F39" w:rsidRPr="00AE1F39" w:rsidTr="00A00032">
        <w:trPr>
          <w:cantSplit/>
          <w:trHeight w:val="140"/>
        </w:trPr>
        <w:tc>
          <w:tcPr>
            <w:tcW w:w="1139" w:type="dxa"/>
            <w:gridSpan w:val="3"/>
            <w:vMerge/>
            <w:tcBorders>
              <w:left w:val="single" w:sz="4" w:space="0" w:color="auto"/>
              <w:bottom w:val="single" w:sz="4" w:space="0" w:color="auto"/>
              <w:right w:val="single" w:sz="4" w:space="0" w:color="auto"/>
            </w:tcBorders>
          </w:tcPr>
          <w:p w:rsidR="00A00032" w:rsidRPr="00AE1F39" w:rsidRDefault="00A00032" w:rsidP="00487A4A">
            <w:pPr>
              <w:jc w:val="center"/>
              <w:rPr>
                <w:szCs w:val="28"/>
              </w:rPr>
            </w:pPr>
          </w:p>
        </w:tc>
        <w:tc>
          <w:tcPr>
            <w:tcW w:w="7088" w:type="dxa"/>
            <w:gridSpan w:val="3"/>
            <w:vMerge/>
            <w:tcBorders>
              <w:left w:val="single" w:sz="4" w:space="0" w:color="auto"/>
              <w:bottom w:val="single" w:sz="4" w:space="0" w:color="auto"/>
              <w:right w:val="single" w:sz="4" w:space="0" w:color="auto"/>
            </w:tcBorders>
          </w:tcPr>
          <w:p w:rsidR="00A00032" w:rsidRPr="00AE1F39" w:rsidRDefault="00A00032" w:rsidP="006A4E89">
            <w:pPr>
              <w:widowControl w:val="0"/>
              <w:autoSpaceDE w:val="0"/>
              <w:autoSpaceDN w:val="0"/>
              <w:adjustRightInd w:val="0"/>
              <w:jc w:val="both"/>
              <w:rPr>
                <w:szCs w:val="28"/>
              </w:rPr>
            </w:pPr>
          </w:p>
        </w:tc>
        <w:tc>
          <w:tcPr>
            <w:tcW w:w="1417" w:type="dxa"/>
            <w:gridSpan w:val="4"/>
            <w:tcBorders>
              <w:top w:val="nil"/>
              <w:left w:val="single" w:sz="4" w:space="0" w:color="auto"/>
              <w:bottom w:val="single" w:sz="4" w:space="0" w:color="auto"/>
              <w:right w:val="single" w:sz="4" w:space="0" w:color="auto"/>
            </w:tcBorders>
            <w:vAlign w:val="bottom"/>
          </w:tcPr>
          <w:p w:rsidR="00A00032" w:rsidRPr="00AE1F39" w:rsidRDefault="00A00032" w:rsidP="00B960D7">
            <w:pPr>
              <w:widowControl w:val="0"/>
              <w:autoSpaceDE w:val="0"/>
              <w:autoSpaceDN w:val="0"/>
              <w:adjustRightInd w:val="0"/>
              <w:jc w:val="center"/>
              <w:rPr>
                <w:szCs w:val="28"/>
              </w:rPr>
            </w:pPr>
            <w:r w:rsidRPr="00AE1F39">
              <w:rPr>
                <w:szCs w:val="28"/>
              </w:rPr>
              <w:t>процент</w:t>
            </w:r>
          </w:p>
        </w:tc>
        <w:tc>
          <w:tcPr>
            <w:tcW w:w="1134" w:type="dxa"/>
            <w:gridSpan w:val="3"/>
            <w:tcBorders>
              <w:top w:val="nil"/>
              <w:left w:val="single" w:sz="4" w:space="0" w:color="auto"/>
              <w:bottom w:val="single" w:sz="4" w:space="0" w:color="auto"/>
              <w:right w:val="single" w:sz="4" w:space="0" w:color="auto"/>
            </w:tcBorders>
            <w:vAlign w:val="bottom"/>
          </w:tcPr>
          <w:p w:rsidR="00A00032" w:rsidRPr="00AE1F39" w:rsidRDefault="004E090D" w:rsidP="00B960D7">
            <w:pPr>
              <w:jc w:val="right"/>
              <w:rPr>
                <w:szCs w:val="28"/>
              </w:rPr>
            </w:pPr>
            <w:r w:rsidRPr="00AE1F39">
              <w:rPr>
                <w:szCs w:val="28"/>
              </w:rPr>
              <w:t>95,6</w:t>
            </w:r>
          </w:p>
        </w:tc>
        <w:tc>
          <w:tcPr>
            <w:tcW w:w="993" w:type="dxa"/>
            <w:tcBorders>
              <w:top w:val="nil"/>
              <w:left w:val="single" w:sz="4" w:space="0" w:color="auto"/>
              <w:bottom w:val="single" w:sz="4" w:space="0" w:color="auto"/>
              <w:right w:val="single" w:sz="4" w:space="0" w:color="auto"/>
            </w:tcBorders>
            <w:vAlign w:val="bottom"/>
          </w:tcPr>
          <w:p w:rsidR="00A00032" w:rsidRPr="00AE1F39" w:rsidRDefault="004E090D" w:rsidP="00B960D7">
            <w:pPr>
              <w:widowControl w:val="0"/>
              <w:autoSpaceDE w:val="0"/>
              <w:autoSpaceDN w:val="0"/>
              <w:adjustRightInd w:val="0"/>
              <w:jc w:val="right"/>
              <w:rPr>
                <w:szCs w:val="28"/>
              </w:rPr>
            </w:pPr>
            <w:r w:rsidRPr="00AE1F39">
              <w:rPr>
                <w:szCs w:val="28"/>
              </w:rPr>
              <w:t>97,0</w:t>
            </w:r>
          </w:p>
        </w:tc>
        <w:tc>
          <w:tcPr>
            <w:tcW w:w="1129" w:type="dxa"/>
            <w:gridSpan w:val="4"/>
            <w:tcBorders>
              <w:top w:val="nil"/>
              <w:left w:val="single" w:sz="4" w:space="0" w:color="auto"/>
              <w:bottom w:val="single" w:sz="4" w:space="0" w:color="auto"/>
              <w:right w:val="single" w:sz="4" w:space="0" w:color="auto"/>
            </w:tcBorders>
            <w:vAlign w:val="bottom"/>
          </w:tcPr>
          <w:p w:rsidR="00A00032" w:rsidRPr="00AE1F39" w:rsidRDefault="00A00032" w:rsidP="004E090D">
            <w:pPr>
              <w:tabs>
                <w:tab w:val="left" w:pos="37"/>
              </w:tabs>
              <w:ind w:right="30"/>
              <w:jc w:val="right"/>
              <w:rPr>
                <w:szCs w:val="28"/>
              </w:rPr>
            </w:pPr>
            <w:r w:rsidRPr="00AE1F39">
              <w:rPr>
                <w:szCs w:val="28"/>
              </w:rPr>
              <w:t>9</w:t>
            </w:r>
            <w:r w:rsidR="004E090D" w:rsidRPr="00AE1F39">
              <w:rPr>
                <w:szCs w:val="28"/>
              </w:rPr>
              <w:t>7</w:t>
            </w:r>
            <w:r w:rsidRPr="00AE1F39">
              <w:rPr>
                <w:szCs w:val="28"/>
              </w:rPr>
              <w:t>,</w:t>
            </w:r>
            <w:r w:rsidR="004E090D" w:rsidRPr="00AE1F39">
              <w:rPr>
                <w:szCs w:val="28"/>
              </w:rPr>
              <w:t>5</w:t>
            </w:r>
          </w:p>
        </w:tc>
        <w:tc>
          <w:tcPr>
            <w:tcW w:w="1275" w:type="dxa"/>
            <w:gridSpan w:val="3"/>
            <w:tcBorders>
              <w:top w:val="nil"/>
              <w:left w:val="single" w:sz="4" w:space="0" w:color="auto"/>
              <w:bottom w:val="single" w:sz="4" w:space="0" w:color="auto"/>
              <w:right w:val="single" w:sz="4" w:space="0" w:color="auto"/>
            </w:tcBorders>
            <w:vAlign w:val="bottom"/>
          </w:tcPr>
          <w:p w:rsidR="00A00032" w:rsidRPr="00AE1F39" w:rsidRDefault="00A00032" w:rsidP="004E090D">
            <w:pPr>
              <w:tabs>
                <w:tab w:val="left" w:pos="37"/>
              </w:tabs>
              <w:ind w:right="30"/>
              <w:jc w:val="right"/>
              <w:rPr>
                <w:szCs w:val="28"/>
              </w:rPr>
            </w:pPr>
            <w:r w:rsidRPr="00AE1F39">
              <w:rPr>
                <w:szCs w:val="28"/>
              </w:rPr>
              <w:t>9</w:t>
            </w:r>
            <w:r w:rsidR="004E090D" w:rsidRPr="00AE1F39">
              <w:rPr>
                <w:szCs w:val="28"/>
              </w:rPr>
              <w:t>8</w:t>
            </w:r>
            <w:r w:rsidRPr="00AE1F39">
              <w:rPr>
                <w:szCs w:val="28"/>
              </w:rPr>
              <w:t>,</w:t>
            </w:r>
            <w:r w:rsidR="004E090D" w:rsidRPr="00AE1F39">
              <w:rPr>
                <w:szCs w:val="28"/>
              </w:rPr>
              <w:t>0</w:t>
            </w:r>
          </w:p>
        </w:tc>
        <w:tc>
          <w:tcPr>
            <w:tcW w:w="1145" w:type="dxa"/>
            <w:gridSpan w:val="2"/>
            <w:tcBorders>
              <w:top w:val="nil"/>
              <w:left w:val="single" w:sz="4" w:space="0" w:color="auto"/>
              <w:bottom w:val="single" w:sz="4" w:space="0" w:color="auto"/>
              <w:right w:val="single" w:sz="4" w:space="0" w:color="auto"/>
            </w:tcBorders>
            <w:vAlign w:val="bottom"/>
          </w:tcPr>
          <w:p w:rsidR="00A00032" w:rsidRPr="00AE1F39" w:rsidRDefault="00A00032" w:rsidP="004E090D">
            <w:pPr>
              <w:tabs>
                <w:tab w:val="left" w:pos="37"/>
              </w:tabs>
              <w:ind w:right="30"/>
              <w:jc w:val="right"/>
              <w:rPr>
                <w:szCs w:val="28"/>
              </w:rPr>
            </w:pPr>
            <w:r w:rsidRPr="00AE1F39">
              <w:rPr>
                <w:szCs w:val="28"/>
              </w:rPr>
              <w:t>9</w:t>
            </w:r>
            <w:r w:rsidR="004E090D" w:rsidRPr="00AE1F39">
              <w:rPr>
                <w:szCs w:val="28"/>
              </w:rPr>
              <w:t>8</w:t>
            </w:r>
            <w:r w:rsidRPr="00AE1F39">
              <w:rPr>
                <w:szCs w:val="28"/>
              </w:rPr>
              <w:t>,5</w:t>
            </w:r>
          </w:p>
        </w:tc>
      </w:tr>
      <w:tr w:rsidR="00AE1F39" w:rsidRPr="00AE1F39" w:rsidTr="00A65F58">
        <w:trPr>
          <w:cantSplit/>
          <w:trHeight w:val="983"/>
        </w:trPr>
        <w:tc>
          <w:tcPr>
            <w:tcW w:w="15320" w:type="dxa"/>
            <w:gridSpan w:val="23"/>
            <w:tcBorders>
              <w:top w:val="single" w:sz="4" w:space="0" w:color="auto"/>
              <w:left w:val="single" w:sz="4" w:space="0" w:color="auto"/>
              <w:bottom w:val="single" w:sz="4" w:space="0" w:color="auto"/>
              <w:right w:val="single" w:sz="4" w:space="0" w:color="auto"/>
            </w:tcBorders>
          </w:tcPr>
          <w:p w:rsidR="00A00032" w:rsidRPr="00AE1F39" w:rsidRDefault="00A00032" w:rsidP="00716820">
            <w:pPr>
              <w:widowControl w:val="0"/>
              <w:autoSpaceDE w:val="0"/>
              <w:autoSpaceDN w:val="0"/>
              <w:adjustRightInd w:val="0"/>
              <w:ind w:firstLine="34"/>
              <w:jc w:val="both"/>
              <w:rPr>
                <w:szCs w:val="28"/>
              </w:rPr>
            </w:pPr>
            <w:r w:rsidRPr="00AE1F39">
              <w:rPr>
                <w:szCs w:val="28"/>
              </w:rPr>
              <w:lastRenderedPageBreak/>
              <w:t>Подпрограмма  2</w:t>
            </w:r>
            <w:r w:rsidR="00AD1DCC" w:rsidRPr="00AE1F39">
              <w:rPr>
                <w:szCs w:val="28"/>
              </w:rPr>
              <w:t xml:space="preserve"> </w:t>
            </w:r>
            <w:r w:rsidRPr="00AE1F39">
              <w:rPr>
                <w:szCs w:val="28"/>
              </w:rPr>
              <w:t>«Снижение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r>
      <w:tr w:rsidR="00AE1F39" w:rsidRPr="00AE1F39" w:rsidTr="00BA0C83">
        <w:trPr>
          <w:cantSplit/>
          <w:trHeight w:val="918"/>
        </w:trPr>
        <w:tc>
          <w:tcPr>
            <w:tcW w:w="15320" w:type="dxa"/>
            <w:gridSpan w:val="23"/>
            <w:tcBorders>
              <w:top w:val="single" w:sz="4" w:space="0" w:color="auto"/>
              <w:left w:val="single" w:sz="4" w:space="0" w:color="auto"/>
              <w:bottom w:val="single" w:sz="4" w:space="0" w:color="auto"/>
              <w:right w:val="single" w:sz="4" w:space="0" w:color="auto"/>
            </w:tcBorders>
            <w:hideMark/>
          </w:tcPr>
          <w:p w:rsidR="00A00032" w:rsidRPr="00AE1F39" w:rsidRDefault="00A00032" w:rsidP="00716820">
            <w:pPr>
              <w:widowControl w:val="0"/>
              <w:autoSpaceDE w:val="0"/>
              <w:autoSpaceDN w:val="0"/>
              <w:adjustRightInd w:val="0"/>
              <w:ind w:firstLine="34"/>
              <w:jc w:val="both"/>
              <w:rPr>
                <w:szCs w:val="28"/>
              </w:rPr>
            </w:pPr>
            <w:r w:rsidRPr="00AE1F39">
              <w:rPr>
                <w:rFonts w:eastAsia="Times New Roman"/>
                <w:szCs w:val="28"/>
                <w:lang w:eastAsia="ru-RU"/>
              </w:rPr>
              <w:t xml:space="preserve">Задача 1 подпрограммы 2 Программы </w:t>
            </w:r>
            <w:r w:rsidR="0098319A" w:rsidRPr="00AE1F39">
              <w:rPr>
                <w:rFonts w:eastAsia="Times New Roman"/>
                <w:szCs w:val="28"/>
                <w:lang w:eastAsia="ru-RU"/>
              </w:rPr>
              <w:t>«Повышение доступности и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предоставление государственных и муниципальных услуг»</w:t>
            </w:r>
          </w:p>
        </w:tc>
      </w:tr>
      <w:tr w:rsidR="00AE1F39" w:rsidRPr="00AE1F39" w:rsidTr="0097636F">
        <w:trPr>
          <w:cantSplit/>
          <w:trHeight w:val="297"/>
        </w:trPr>
        <w:tc>
          <w:tcPr>
            <w:tcW w:w="1139" w:type="dxa"/>
            <w:gridSpan w:val="3"/>
            <w:tcBorders>
              <w:top w:val="single" w:sz="4" w:space="0" w:color="auto"/>
              <w:left w:val="single" w:sz="4" w:space="0" w:color="auto"/>
              <w:bottom w:val="single" w:sz="4" w:space="0" w:color="auto"/>
              <w:right w:val="single" w:sz="4" w:space="0" w:color="auto"/>
            </w:tcBorders>
          </w:tcPr>
          <w:p w:rsidR="00A00032" w:rsidRPr="00AE1F39" w:rsidRDefault="00A00032" w:rsidP="00716820">
            <w:pPr>
              <w:jc w:val="center"/>
              <w:rPr>
                <w:szCs w:val="28"/>
              </w:rPr>
            </w:pPr>
            <w:r w:rsidRPr="00AE1F39">
              <w:rPr>
                <w:szCs w:val="28"/>
              </w:rPr>
              <w:t>11</w:t>
            </w:r>
          </w:p>
        </w:tc>
        <w:tc>
          <w:tcPr>
            <w:tcW w:w="7118" w:type="dxa"/>
            <w:gridSpan w:val="4"/>
            <w:tcBorders>
              <w:top w:val="single" w:sz="4" w:space="0" w:color="auto"/>
              <w:left w:val="single" w:sz="4" w:space="0" w:color="auto"/>
              <w:bottom w:val="single" w:sz="4" w:space="0" w:color="auto"/>
              <w:right w:val="single" w:sz="4" w:space="0" w:color="auto"/>
            </w:tcBorders>
          </w:tcPr>
          <w:p w:rsidR="00034BA0" w:rsidRDefault="00A00032" w:rsidP="00BA0C83">
            <w:pPr>
              <w:widowControl w:val="0"/>
              <w:autoSpaceDE w:val="0"/>
              <w:autoSpaceDN w:val="0"/>
              <w:adjustRightInd w:val="0"/>
              <w:jc w:val="both"/>
              <w:rPr>
                <w:rFonts w:eastAsia="Times New Roman"/>
                <w:szCs w:val="28"/>
                <w:lang w:eastAsia="ru-RU"/>
              </w:rPr>
            </w:pPr>
            <w:r w:rsidRPr="00AE1F39">
              <w:rPr>
                <w:szCs w:val="28"/>
              </w:rPr>
              <w:t xml:space="preserve">Доля муниципальных услуг, предоставляемых </w:t>
            </w:r>
            <w:proofErr w:type="spellStart"/>
            <w:r w:rsidRPr="00AE1F39">
              <w:rPr>
                <w:rFonts w:eastAsia="Times New Roman"/>
                <w:szCs w:val="28"/>
                <w:lang w:eastAsia="ru-RU"/>
              </w:rPr>
              <w:t>управле</w:t>
            </w:r>
            <w:proofErr w:type="spellEnd"/>
          </w:p>
          <w:p w:rsidR="00034BA0" w:rsidRDefault="00A00032" w:rsidP="00BA0C83">
            <w:pPr>
              <w:widowControl w:val="0"/>
              <w:autoSpaceDE w:val="0"/>
              <w:autoSpaceDN w:val="0"/>
              <w:adjustRightInd w:val="0"/>
              <w:jc w:val="both"/>
              <w:rPr>
                <w:szCs w:val="28"/>
              </w:rPr>
            </w:pPr>
            <w:proofErr w:type="spellStart"/>
            <w:r w:rsidRPr="00AE1F39">
              <w:rPr>
                <w:rFonts w:eastAsia="Times New Roman"/>
                <w:szCs w:val="28"/>
                <w:lang w:eastAsia="ru-RU"/>
              </w:rPr>
              <w:t>ниями</w:t>
            </w:r>
            <w:proofErr w:type="spellEnd"/>
            <w:r w:rsidRPr="00AE1F39">
              <w:rPr>
                <w:rFonts w:eastAsia="Times New Roman"/>
                <w:szCs w:val="28"/>
                <w:lang w:eastAsia="ru-RU"/>
              </w:rPr>
              <w:t xml:space="preserve"> и отделами</w:t>
            </w:r>
            <w:r w:rsidRPr="00AE1F39">
              <w:rPr>
                <w:szCs w:val="28"/>
              </w:rPr>
              <w:t xml:space="preserve"> администрации Благодарненского </w:t>
            </w:r>
            <w:proofErr w:type="spellStart"/>
            <w:r w:rsidRPr="00AE1F39">
              <w:rPr>
                <w:szCs w:val="28"/>
              </w:rPr>
              <w:t>му</w:t>
            </w:r>
            <w:proofErr w:type="spellEnd"/>
          </w:p>
          <w:p w:rsidR="00034BA0" w:rsidRDefault="00A00032" w:rsidP="00BA0C83">
            <w:pPr>
              <w:widowControl w:val="0"/>
              <w:autoSpaceDE w:val="0"/>
              <w:autoSpaceDN w:val="0"/>
              <w:adjustRightInd w:val="0"/>
              <w:jc w:val="both"/>
              <w:rPr>
                <w:szCs w:val="28"/>
              </w:rPr>
            </w:pPr>
            <w:proofErr w:type="spellStart"/>
            <w:r w:rsidRPr="00AE1F39">
              <w:rPr>
                <w:szCs w:val="28"/>
              </w:rPr>
              <w:t>ниципального</w:t>
            </w:r>
            <w:proofErr w:type="spellEnd"/>
            <w:r w:rsidRPr="00AE1F39">
              <w:rPr>
                <w:szCs w:val="28"/>
              </w:rPr>
              <w:t xml:space="preserve"> округа Ставропольского края в электрон</w:t>
            </w:r>
          </w:p>
          <w:p w:rsidR="00A00032" w:rsidRPr="00034BA0" w:rsidRDefault="00A00032" w:rsidP="00BA0C83">
            <w:pPr>
              <w:widowControl w:val="0"/>
              <w:autoSpaceDE w:val="0"/>
              <w:autoSpaceDN w:val="0"/>
              <w:adjustRightInd w:val="0"/>
              <w:jc w:val="both"/>
              <w:rPr>
                <w:szCs w:val="28"/>
              </w:rPr>
            </w:pPr>
            <w:r w:rsidRPr="00AE1F39">
              <w:rPr>
                <w:szCs w:val="28"/>
              </w:rPr>
              <w:t xml:space="preserve">ном </w:t>
            </w:r>
            <w:proofErr w:type="gramStart"/>
            <w:r w:rsidRPr="00AE1F39">
              <w:rPr>
                <w:szCs w:val="28"/>
              </w:rPr>
              <w:t>виде</w:t>
            </w:r>
            <w:proofErr w:type="gramEnd"/>
            <w:r w:rsidRPr="00AE1F39">
              <w:rPr>
                <w:szCs w:val="28"/>
              </w:rPr>
              <w:t xml:space="preserve">, от общего количества муниципальных услуг предоставляемых </w:t>
            </w:r>
            <w:r w:rsidRPr="00AE1F39">
              <w:rPr>
                <w:rFonts w:eastAsia="Times New Roman"/>
                <w:szCs w:val="28"/>
                <w:lang w:eastAsia="ru-RU"/>
              </w:rPr>
              <w:t>управлениями и отделами администрации Благодарненского муниципального округа Ставропольского</w:t>
            </w:r>
            <w:r w:rsidR="00BC6F43" w:rsidRPr="00AE1F39">
              <w:rPr>
                <w:rFonts w:eastAsia="Times New Roman"/>
                <w:szCs w:val="28"/>
                <w:lang w:eastAsia="ru-RU"/>
              </w:rPr>
              <w:t xml:space="preserve"> </w:t>
            </w:r>
            <w:r w:rsidRPr="00AE1F39">
              <w:rPr>
                <w:rFonts w:eastAsia="Times New Roman"/>
                <w:szCs w:val="28"/>
                <w:lang w:eastAsia="ru-RU"/>
              </w:rPr>
              <w:t>края</w:t>
            </w:r>
          </w:p>
        </w:tc>
        <w:tc>
          <w:tcPr>
            <w:tcW w:w="1387"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FC22D3">
            <w:pPr>
              <w:widowControl w:val="0"/>
              <w:autoSpaceDE w:val="0"/>
              <w:autoSpaceDN w:val="0"/>
              <w:adjustRightInd w:val="0"/>
              <w:jc w:val="center"/>
              <w:rPr>
                <w:szCs w:val="28"/>
              </w:rPr>
            </w:pPr>
            <w:r w:rsidRPr="00AE1F39">
              <w:rPr>
                <w:szCs w:val="28"/>
              </w:rPr>
              <w:t>процент</w:t>
            </w:r>
          </w:p>
        </w:tc>
        <w:tc>
          <w:tcPr>
            <w:tcW w:w="1134"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40,</w:t>
            </w:r>
            <w:r w:rsidR="00CC3CB1" w:rsidRPr="00AE1F39">
              <w:rPr>
                <w:szCs w:val="28"/>
              </w:rPr>
              <w:t>6</w:t>
            </w:r>
          </w:p>
        </w:tc>
        <w:tc>
          <w:tcPr>
            <w:tcW w:w="1029"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40,</w:t>
            </w:r>
            <w:r w:rsidR="00CC3CB1" w:rsidRPr="00AE1F39">
              <w:rPr>
                <w:szCs w:val="28"/>
              </w:rPr>
              <w:t>6</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FF27A5">
            <w:pPr>
              <w:tabs>
                <w:tab w:val="left" w:pos="37"/>
              </w:tabs>
              <w:ind w:right="30"/>
              <w:jc w:val="right"/>
              <w:rPr>
                <w:szCs w:val="28"/>
              </w:rPr>
            </w:pPr>
          </w:p>
          <w:p w:rsidR="00A00032" w:rsidRPr="00AE1F39" w:rsidRDefault="00A00032" w:rsidP="00FF27A5">
            <w:pPr>
              <w:tabs>
                <w:tab w:val="left" w:pos="37"/>
              </w:tabs>
              <w:ind w:right="30"/>
              <w:jc w:val="right"/>
              <w:rPr>
                <w:szCs w:val="28"/>
              </w:rPr>
            </w:pPr>
          </w:p>
          <w:p w:rsidR="00A00032" w:rsidRPr="00AE1F39" w:rsidRDefault="00A00032" w:rsidP="00FF27A5">
            <w:pPr>
              <w:tabs>
                <w:tab w:val="left" w:pos="37"/>
              </w:tabs>
              <w:ind w:right="30"/>
              <w:jc w:val="right"/>
              <w:rPr>
                <w:szCs w:val="28"/>
              </w:rPr>
            </w:pPr>
          </w:p>
          <w:p w:rsidR="00A00032" w:rsidRPr="00AE1F39" w:rsidRDefault="00A00032" w:rsidP="00FF27A5">
            <w:pPr>
              <w:tabs>
                <w:tab w:val="left" w:pos="37"/>
              </w:tabs>
              <w:ind w:right="30"/>
              <w:jc w:val="right"/>
              <w:rPr>
                <w:szCs w:val="28"/>
              </w:rPr>
            </w:pPr>
          </w:p>
          <w:p w:rsidR="00A00032" w:rsidRPr="00AE1F39" w:rsidRDefault="00A00032" w:rsidP="00CC3CB1">
            <w:pPr>
              <w:tabs>
                <w:tab w:val="left" w:pos="37"/>
              </w:tabs>
              <w:ind w:right="30"/>
              <w:jc w:val="right"/>
              <w:rPr>
                <w:szCs w:val="28"/>
              </w:rPr>
            </w:pPr>
            <w:r w:rsidRPr="00AE1F39">
              <w:rPr>
                <w:szCs w:val="28"/>
              </w:rPr>
              <w:t>4</w:t>
            </w:r>
            <w:r w:rsidR="00CC3CB1" w:rsidRPr="00AE1F39">
              <w:rPr>
                <w:szCs w:val="28"/>
              </w:rPr>
              <w:t>1</w:t>
            </w:r>
            <w:r w:rsidRPr="00AE1F39">
              <w:rPr>
                <w:szCs w:val="28"/>
              </w:rPr>
              <w:t>,0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w:t>
            </w:r>
            <w:r w:rsidR="00CC3CB1" w:rsidRPr="00AE1F39">
              <w:rPr>
                <w:szCs w:val="28"/>
              </w:rPr>
              <w:t>2</w:t>
            </w:r>
            <w:r w:rsidRPr="00AE1F39">
              <w:rPr>
                <w:szCs w:val="28"/>
              </w:rPr>
              <w:t>,0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w:t>
            </w:r>
            <w:r w:rsidR="00CC3CB1" w:rsidRPr="00AE1F39">
              <w:rPr>
                <w:szCs w:val="28"/>
              </w:rPr>
              <w:t>3</w:t>
            </w:r>
            <w:r w:rsidRPr="00AE1F39">
              <w:rPr>
                <w:szCs w:val="28"/>
              </w:rPr>
              <w:t>,0</w:t>
            </w:r>
          </w:p>
        </w:tc>
      </w:tr>
      <w:tr w:rsidR="00AE1F39" w:rsidRPr="00AE1F39" w:rsidTr="0097636F">
        <w:trPr>
          <w:cantSplit/>
          <w:trHeight w:val="1288"/>
        </w:trPr>
        <w:tc>
          <w:tcPr>
            <w:tcW w:w="1139" w:type="dxa"/>
            <w:gridSpan w:val="3"/>
            <w:tcBorders>
              <w:top w:val="single" w:sz="4" w:space="0" w:color="auto"/>
              <w:left w:val="single" w:sz="4" w:space="0" w:color="auto"/>
              <w:right w:val="single" w:sz="4" w:space="0" w:color="auto"/>
            </w:tcBorders>
          </w:tcPr>
          <w:p w:rsidR="00A00032" w:rsidRPr="00AE1F39" w:rsidRDefault="00A00032" w:rsidP="00716820">
            <w:pPr>
              <w:jc w:val="center"/>
              <w:rPr>
                <w:szCs w:val="28"/>
              </w:rPr>
            </w:pPr>
            <w:r w:rsidRPr="00AE1F39">
              <w:rPr>
                <w:szCs w:val="28"/>
              </w:rPr>
              <w:t>12</w:t>
            </w:r>
          </w:p>
        </w:tc>
        <w:tc>
          <w:tcPr>
            <w:tcW w:w="7118" w:type="dxa"/>
            <w:gridSpan w:val="4"/>
            <w:tcBorders>
              <w:top w:val="single" w:sz="4" w:space="0" w:color="auto"/>
              <w:left w:val="single" w:sz="4" w:space="0" w:color="auto"/>
              <w:right w:val="single" w:sz="4" w:space="0" w:color="auto"/>
            </w:tcBorders>
          </w:tcPr>
          <w:p w:rsidR="00A00032" w:rsidRPr="00AE1F39" w:rsidRDefault="00A00032" w:rsidP="00795160">
            <w:pPr>
              <w:widowControl w:val="0"/>
              <w:autoSpaceDE w:val="0"/>
              <w:autoSpaceDN w:val="0"/>
              <w:adjustRightInd w:val="0"/>
              <w:jc w:val="both"/>
              <w:rPr>
                <w:szCs w:val="28"/>
              </w:rPr>
            </w:pPr>
            <w:r w:rsidRPr="00AE1F39">
              <w:rPr>
                <w:szCs w:val="28"/>
              </w:rPr>
              <w:t xml:space="preserve">Количество муниципальных услуг, предоставление которых может быть организовано по принципу «одного окна» в </w:t>
            </w:r>
            <w:r w:rsidRPr="00AE1F39">
              <w:rPr>
                <w:rFonts w:eastAsia="Times New Roman"/>
                <w:szCs w:val="28"/>
                <w:lang w:eastAsia="ru-RU"/>
              </w:rPr>
              <w:t>муниципальном учреждении</w:t>
            </w:r>
            <w:r w:rsidR="00BC6F43" w:rsidRPr="00AE1F39">
              <w:rPr>
                <w:rFonts w:eastAsia="Times New Roman"/>
                <w:szCs w:val="28"/>
                <w:lang w:eastAsia="ru-RU"/>
              </w:rPr>
              <w:t xml:space="preserve"> </w:t>
            </w:r>
            <w:r w:rsidRPr="00AE1F39">
              <w:rPr>
                <w:rFonts w:eastAsia="Times New Roman"/>
                <w:szCs w:val="28"/>
                <w:lang w:eastAsia="ru-RU"/>
              </w:rPr>
              <w:t>«Многофункциональный центр предоставления государственных и муниципальных услуг» Благодарненского района Ставропольского края</w:t>
            </w:r>
          </w:p>
        </w:tc>
        <w:tc>
          <w:tcPr>
            <w:tcW w:w="1387" w:type="dxa"/>
            <w:gridSpan w:val="3"/>
            <w:tcBorders>
              <w:top w:val="single" w:sz="4" w:space="0" w:color="auto"/>
              <w:left w:val="single" w:sz="4" w:space="0" w:color="auto"/>
              <w:right w:val="single" w:sz="4" w:space="0" w:color="auto"/>
            </w:tcBorders>
            <w:vAlign w:val="bottom"/>
          </w:tcPr>
          <w:p w:rsidR="00A00032" w:rsidRPr="00AE1F39" w:rsidRDefault="00A00032" w:rsidP="00FC22D3">
            <w:pPr>
              <w:widowControl w:val="0"/>
              <w:autoSpaceDE w:val="0"/>
              <w:autoSpaceDN w:val="0"/>
              <w:adjustRightInd w:val="0"/>
              <w:jc w:val="center"/>
              <w:rPr>
                <w:szCs w:val="28"/>
              </w:rPr>
            </w:pPr>
            <w:r w:rsidRPr="00AE1F39">
              <w:rPr>
                <w:szCs w:val="28"/>
              </w:rPr>
              <w:t>единиц</w:t>
            </w:r>
          </w:p>
        </w:tc>
        <w:tc>
          <w:tcPr>
            <w:tcW w:w="1134" w:type="dxa"/>
            <w:gridSpan w:val="3"/>
            <w:tcBorders>
              <w:top w:val="single" w:sz="4" w:space="0" w:color="auto"/>
              <w:left w:val="single" w:sz="4" w:space="0" w:color="auto"/>
              <w:right w:val="single" w:sz="4" w:space="0" w:color="auto"/>
            </w:tcBorders>
            <w:vAlign w:val="bottom"/>
          </w:tcPr>
          <w:p w:rsidR="00A00032" w:rsidRPr="00AE1F39" w:rsidRDefault="00A00032" w:rsidP="00CC3CB1">
            <w:pPr>
              <w:jc w:val="right"/>
              <w:rPr>
                <w:szCs w:val="28"/>
              </w:rPr>
            </w:pPr>
            <w:r w:rsidRPr="00AE1F39">
              <w:rPr>
                <w:szCs w:val="28"/>
              </w:rPr>
              <w:t>5</w:t>
            </w:r>
            <w:r w:rsidR="00CC3CB1" w:rsidRPr="00AE1F39">
              <w:rPr>
                <w:szCs w:val="28"/>
              </w:rPr>
              <w:t>3</w:t>
            </w:r>
          </w:p>
        </w:tc>
        <w:tc>
          <w:tcPr>
            <w:tcW w:w="1029" w:type="dxa"/>
            <w:gridSpan w:val="3"/>
            <w:tcBorders>
              <w:top w:val="single" w:sz="4" w:space="0" w:color="auto"/>
              <w:left w:val="single" w:sz="4" w:space="0" w:color="auto"/>
              <w:right w:val="single" w:sz="4" w:space="0" w:color="auto"/>
            </w:tcBorders>
            <w:vAlign w:val="bottom"/>
          </w:tcPr>
          <w:p w:rsidR="00A00032" w:rsidRPr="00AE1F39" w:rsidRDefault="00A00032" w:rsidP="00851A27">
            <w:pPr>
              <w:jc w:val="right"/>
              <w:rPr>
                <w:szCs w:val="28"/>
              </w:rPr>
            </w:pPr>
            <w:r w:rsidRPr="00AE1F39">
              <w:rPr>
                <w:szCs w:val="28"/>
              </w:rPr>
              <w:t>53</w:t>
            </w:r>
          </w:p>
        </w:tc>
        <w:tc>
          <w:tcPr>
            <w:tcW w:w="1133" w:type="dxa"/>
            <w:gridSpan w:val="3"/>
            <w:tcBorders>
              <w:top w:val="single" w:sz="4" w:space="0" w:color="auto"/>
              <w:left w:val="single" w:sz="4" w:space="0" w:color="auto"/>
              <w:right w:val="single" w:sz="4" w:space="0" w:color="auto"/>
            </w:tcBorders>
            <w:vAlign w:val="bottom"/>
          </w:tcPr>
          <w:p w:rsidR="00A00032" w:rsidRPr="00AE1F39" w:rsidRDefault="00A00032" w:rsidP="00696F44">
            <w:pPr>
              <w:tabs>
                <w:tab w:val="left" w:pos="37"/>
              </w:tabs>
              <w:ind w:right="30"/>
              <w:jc w:val="right"/>
              <w:rPr>
                <w:szCs w:val="28"/>
              </w:rPr>
            </w:pPr>
            <w:r w:rsidRPr="00AE1F39">
              <w:rPr>
                <w:szCs w:val="28"/>
              </w:rPr>
              <w:t>53</w:t>
            </w:r>
          </w:p>
        </w:tc>
        <w:tc>
          <w:tcPr>
            <w:tcW w:w="1235" w:type="dxa"/>
            <w:gridSpan w:val="2"/>
            <w:tcBorders>
              <w:top w:val="single" w:sz="4" w:space="0" w:color="auto"/>
              <w:left w:val="single" w:sz="4" w:space="0" w:color="auto"/>
              <w:right w:val="single" w:sz="4" w:space="0" w:color="auto"/>
            </w:tcBorders>
            <w:vAlign w:val="bottom"/>
          </w:tcPr>
          <w:p w:rsidR="00A00032" w:rsidRPr="00AE1F39" w:rsidRDefault="00A00032" w:rsidP="00E94473">
            <w:pPr>
              <w:jc w:val="right"/>
              <w:rPr>
                <w:szCs w:val="28"/>
              </w:rPr>
            </w:pPr>
            <w:r w:rsidRPr="00AE1F39">
              <w:rPr>
                <w:szCs w:val="28"/>
              </w:rPr>
              <w:t>53</w:t>
            </w:r>
          </w:p>
        </w:tc>
        <w:tc>
          <w:tcPr>
            <w:tcW w:w="1145" w:type="dxa"/>
            <w:gridSpan w:val="2"/>
            <w:tcBorders>
              <w:top w:val="single" w:sz="4" w:space="0" w:color="auto"/>
              <w:left w:val="single" w:sz="4" w:space="0" w:color="auto"/>
              <w:right w:val="single" w:sz="4" w:space="0" w:color="auto"/>
            </w:tcBorders>
            <w:vAlign w:val="bottom"/>
          </w:tcPr>
          <w:p w:rsidR="00A00032" w:rsidRPr="00AE1F39" w:rsidRDefault="00A00032" w:rsidP="00E94473">
            <w:pPr>
              <w:jc w:val="right"/>
              <w:rPr>
                <w:szCs w:val="28"/>
              </w:rPr>
            </w:pPr>
            <w:r w:rsidRPr="00AE1F39">
              <w:rPr>
                <w:szCs w:val="28"/>
              </w:rPr>
              <w:t>53</w:t>
            </w:r>
          </w:p>
        </w:tc>
      </w:tr>
      <w:tr w:rsidR="00AE1F39" w:rsidRPr="00AE1F39" w:rsidTr="00BA0C83">
        <w:trPr>
          <w:cantSplit/>
          <w:trHeight w:val="669"/>
        </w:trPr>
        <w:tc>
          <w:tcPr>
            <w:tcW w:w="15320" w:type="dxa"/>
            <w:gridSpan w:val="23"/>
            <w:tcBorders>
              <w:top w:val="single" w:sz="4" w:space="0" w:color="auto"/>
              <w:left w:val="single" w:sz="4" w:space="0" w:color="auto"/>
              <w:bottom w:val="single" w:sz="4" w:space="0" w:color="auto"/>
              <w:right w:val="single" w:sz="4" w:space="0" w:color="auto"/>
            </w:tcBorders>
          </w:tcPr>
          <w:p w:rsidR="00A00032" w:rsidRPr="00AE1F39" w:rsidRDefault="00A00032" w:rsidP="00830A02">
            <w:pPr>
              <w:jc w:val="center"/>
              <w:rPr>
                <w:szCs w:val="28"/>
              </w:rPr>
            </w:pPr>
            <w:r w:rsidRPr="00AE1F39">
              <w:rPr>
                <w:szCs w:val="28"/>
              </w:rPr>
              <w:t xml:space="preserve">Цель 3«Развитие системы единого культурного пространства на территории Благодарненского муниципального округа Ставропольского края, создание </w:t>
            </w:r>
            <w:r w:rsidR="00830A02" w:rsidRPr="00AE1F39">
              <w:rPr>
                <w:szCs w:val="28"/>
              </w:rPr>
              <w:t>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Pr="00AE1F39">
              <w:rPr>
                <w:szCs w:val="28"/>
              </w:rPr>
              <w:t>»</w:t>
            </w:r>
          </w:p>
        </w:tc>
      </w:tr>
      <w:tr w:rsidR="00AE1F39" w:rsidRPr="00AE1F39" w:rsidTr="001F1CD7">
        <w:trPr>
          <w:cantSplit/>
          <w:trHeight w:val="600"/>
        </w:trPr>
        <w:tc>
          <w:tcPr>
            <w:tcW w:w="998" w:type="dxa"/>
            <w:gridSpan w:val="2"/>
            <w:tcBorders>
              <w:top w:val="single" w:sz="4" w:space="0" w:color="auto"/>
              <w:left w:val="single" w:sz="4" w:space="0" w:color="auto"/>
              <w:bottom w:val="single" w:sz="4" w:space="0" w:color="auto"/>
              <w:right w:val="single" w:sz="4" w:space="0" w:color="auto"/>
            </w:tcBorders>
          </w:tcPr>
          <w:p w:rsidR="00A00032" w:rsidRPr="00AE1F39" w:rsidRDefault="00A00032" w:rsidP="004106AC">
            <w:pPr>
              <w:autoSpaceDE w:val="0"/>
              <w:autoSpaceDN w:val="0"/>
              <w:adjustRightInd w:val="0"/>
              <w:jc w:val="center"/>
              <w:outlineLvl w:val="2"/>
              <w:rPr>
                <w:szCs w:val="28"/>
              </w:rPr>
            </w:pPr>
            <w:r w:rsidRPr="00AE1F39">
              <w:rPr>
                <w:szCs w:val="28"/>
              </w:rPr>
              <w:t>13</w:t>
            </w:r>
          </w:p>
        </w:tc>
        <w:tc>
          <w:tcPr>
            <w:tcW w:w="7205" w:type="dxa"/>
            <w:gridSpan w:val="3"/>
            <w:tcBorders>
              <w:top w:val="single" w:sz="4" w:space="0" w:color="auto"/>
              <w:left w:val="single" w:sz="4" w:space="0" w:color="auto"/>
              <w:bottom w:val="single" w:sz="4" w:space="0" w:color="auto"/>
              <w:right w:val="single" w:sz="4" w:space="0" w:color="auto"/>
            </w:tcBorders>
          </w:tcPr>
          <w:p w:rsidR="00A00032" w:rsidRPr="00AE1F39" w:rsidRDefault="00A00032" w:rsidP="00BA0C83">
            <w:pPr>
              <w:autoSpaceDE w:val="0"/>
              <w:autoSpaceDN w:val="0"/>
              <w:adjustRightInd w:val="0"/>
              <w:jc w:val="both"/>
              <w:rPr>
                <w:szCs w:val="28"/>
              </w:rPr>
            </w:pPr>
            <w:r w:rsidRPr="00AE1F39">
              <w:rPr>
                <w:szCs w:val="28"/>
              </w:rPr>
              <w:t>Количество культурных мероприятий, проводимых муниципальными учреждениями округа</w:t>
            </w:r>
          </w:p>
        </w:tc>
        <w:tc>
          <w:tcPr>
            <w:tcW w:w="1441" w:type="dxa"/>
            <w:gridSpan w:val="5"/>
            <w:tcBorders>
              <w:top w:val="single" w:sz="4" w:space="0" w:color="auto"/>
              <w:left w:val="single" w:sz="4" w:space="0" w:color="auto"/>
              <w:bottom w:val="single" w:sz="4" w:space="0" w:color="auto"/>
              <w:right w:val="single" w:sz="4" w:space="0" w:color="auto"/>
            </w:tcBorders>
            <w:vAlign w:val="bottom"/>
          </w:tcPr>
          <w:p w:rsidR="00A00032" w:rsidRPr="00AE1F39" w:rsidRDefault="00A00032" w:rsidP="00EF5CB7">
            <w:pPr>
              <w:autoSpaceDE w:val="0"/>
              <w:autoSpaceDN w:val="0"/>
              <w:adjustRightInd w:val="0"/>
              <w:jc w:val="center"/>
              <w:rPr>
                <w:szCs w:val="28"/>
              </w:rPr>
            </w:pPr>
          </w:p>
          <w:p w:rsidR="00A00032" w:rsidRPr="00AE1F39" w:rsidRDefault="00A00032" w:rsidP="00EF5CB7">
            <w:pPr>
              <w:autoSpaceDE w:val="0"/>
              <w:autoSpaceDN w:val="0"/>
              <w:adjustRightInd w:val="0"/>
              <w:jc w:val="center"/>
              <w:rPr>
                <w:szCs w:val="28"/>
              </w:rPr>
            </w:pPr>
            <w:r w:rsidRPr="00AE1F39">
              <w:rPr>
                <w:szCs w:val="28"/>
              </w:rPr>
              <w:t>единиц</w:t>
            </w:r>
          </w:p>
        </w:tc>
        <w:tc>
          <w:tcPr>
            <w:tcW w:w="1112"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w:t>
            </w:r>
            <w:r w:rsidRPr="00AE1F39">
              <w:rPr>
                <w:szCs w:val="28"/>
              </w:rPr>
              <w:t>1</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42</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w:t>
            </w:r>
            <w:r w:rsidRPr="00AE1F39">
              <w:rPr>
                <w:szCs w:val="28"/>
              </w:rPr>
              <w:t>8</w:t>
            </w:r>
          </w:p>
        </w:tc>
        <w:tc>
          <w:tcPr>
            <w:tcW w:w="1159" w:type="dxa"/>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w:t>
            </w:r>
            <w:r w:rsidRPr="00AE1F39">
              <w:rPr>
                <w:szCs w:val="28"/>
              </w:rPr>
              <w:t>9</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52</w:t>
            </w:r>
          </w:p>
        </w:tc>
      </w:tr>
      <w:tr w:rsidR="00034BA0" w:rsidRPr="00AE1F39" w:rsidTr="00034BA0">
        <w:trPr>
          <w:cantSplit/>
          <w:trHeight w:val="227"/>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106AC">
            <w:pPr>
              <w:autoSpaceDE w:val="0"/>
              <w:autoSpaceDN w:val="0"/>
              <w:adjustRightInd w:val="0"/>
              <w:jc w:val="center"/>
              <w:outlineLvl w:val="2"/>
              <w:rPr>
                <w:szCs w:val="28"/>
              </w:rPr>
            </w:pPr>
            <w:r>
              <w:rPr>
                <w:szCs w:val="28"/>
              </w:rPr>
              <w:t>14</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BA0C83">
            <w:pPr>
              <w:autoSpaceDE w:val="0"/>
              <w:autoSpaceDN w:val="0"/>
              <w:adjustRightInd w:val="0"/>
              <w:jc w:val="both"/>
              <w:rPr>
                <w:szCs w:val="28"/>
              </w:rPr>
            </w:pPr>
            <w:r w:rsidRPr="00AE1F39">
              <w:rPr>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1441"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widowControl w:val="0"/>
              <w:autoSpaceDE w:val="0"/>
              <w:autoSpaceDN w:val="0"/>
              <w:adjustRightInd w:val="0"/>
              <w:spacing w:line="276" w:lineRule="auto"/>
              <w:jc w:val="center"/>
              <w:rPr>
                <w:szCs w:val="28"/>
              </w:rPr>
            </w:pPr>
            <w:r w:rsidRPr="00AE1F39">
              <w:rPr>
                <w:szCs w:val="28"/>
              </w:rPr>
              <w:t>процент</w:t>
            </w:r>
          </w:p>
        </w:tc>
        <w:tc>
          <w:tcPr>
            <w:tcW w:w="1112"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3,7</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3,7</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3,7</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3,5</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3,2</w:t>
            </w:r>
          </w:p>
        </w:tc>
      </w:tr>
      <w:tr w:rsidR="00034BA0" w:rsidRPr="00AE1F39" w:rsidTr="008B7E78">
        <w:trPr>
          <w:cantSplit/>
          <w:trHeight w:val="1134"/>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outlineLvl w:val="2"/>
              <w:rPr>
                <w:szCs w:val="28"/>
              </w:rPr>
            </w:pPr>
            <w:r w:rsidRPr="00AE1F39">
              <w:rPr>
                <w:szCs w:val="28"/>
              </w:rPr>
              <w:lastRenderedPageBreak/>
              <w:t>15</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CE3F34">
            <w:pPr>
              <w:jc w:val="both"/>
              <w:rPr>
                <w:szCs w:val="28"/>
              </w:rPr>
            </w:pPr>
            <w:r w:rsidRPr="00AE1F39">
              <w:rPr>
                <w:szCs w:val="28"/>
              </w:rPr>
              <w:t>Среднемесячная номинальная начисленная заработная плата работников муниципальных учреждений культуры и искусства</w:t>
            </w:r>
          </w:p>
        </w:tc>
        <w:tc>
          <w:tcPr>
            <w:tcW w:w="1441"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AC30B1">
            <w:pPr>
              <w:jc w:val="center"/>
              <w:rPr>
                <w:szCs w:val="28"/>
              </w:rPr>
            </w:pPr>
            <w:r w:rsidRPr="00AE1F39">
              <w:rPr>
                <w:szCs w:val="28"/>
              </w:rPr>
              <w:t xml:space="preserve">рублей </w:t>
            </w:r>
          </w:p>
        </w:tc>
        <w:tc>
          <w:tcPr>
            <w:tcW w:w="1112"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8B7E78">
            <w:pPr>
              <w:ind w:hanging="108"/>
              <w:jc w:val="right"/>
              <w:rPr>
                <w:szCs w:val="28"/>
              </w:rPr>
            </w:pPr>
            <w:r w:rsidRPr="00AE1F39">
              <w:rPr>
                <w:szCs w:val="28"/>
              </w:rPr>
              <w:t>39647,9</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217471">
            <w:pPr>
              <w:jc w:val="right"/>
              <w:rPr>
                <w:szCs w:val="28"/>
              </w:rPr>
            </w:pPr>
            <w:r w:rsidRPr="00AE1F39">
              <w:rPr>
                <w:szCs w:val="28"/>
              </w:rPr>
              <w:t>40373,4</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4CC6">
            <w:pPr>
              <w:jc w:val="right"/>
              <w:rPr>
                <w:szCs w:val="28"/>
              </w:rPr>
            </w:pPr>
            <w:r w:rsidRPr="00AE1F39">
              <w:rPr>
                <w:szCs w:val="28"/>
              </w:rPr>
              <w:t>40480,9</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4CC6">
            <w:pPr>
              <w:jc w:val="right"/>
              <w:rPr>
                <w:szCs w:val="28"/>
              </w:rPr>
            </w:pPr>
            <w:r w:rsidRPr="00AE1F39">
              <w:rPr>
                <w:szCs w:val="28"/>
              </w:rPr>
              <w:t>40654,5</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4CC6">
            <w:pPr>
              <w:jc w:val="right"/>
              <w:rPr>
                <w:szCs w:val="28"/>
              </w:rPr>
            </w:pPr>
            <w:r w:rsidRPr="00AE1F39">
              <w:rPr>
                <w:szCs w:val="28"/>
              </w:rPr>
              <w:t>40785,6</w:t>
            </w:r>
          </w:p>
        </w:tc>
      </w:tr>
      <w:tr w:rsidR="00034BA0" w:rsidRPr="00AE1F39" w:rsidTr="00BA0C83">
        <w:trPr>
          <w:cantSplit/>
          <w:trHeight w:val="417"/>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9D2B23">
            <w:pPr>
              <w:jc w:val="center"/>
              <w:rPr>
                <w:szCs w:val="28"/>
              </w:rPr>
            </w:pPr>
            <w:r w:rsidRPr="00AE1F39">
              <w:rPr>
                <w:bCs/>
                <w:iCs/>
                <w:szCs w:val="28"/>
              </w:rPr>
              <w:t>Подпрограмма 3«Сохранение и развитие культуры»</w:t>
            </w:r>
          </w:p>
        </w:tc>
      </w:tr>
      <w:tr w:rsidR="00034BA0" w:rsidRPr="00AE1F39" w:rsidTr="00BA0C83">
        <w:trPr>
          <w:cantSplit/>
          <w:trHeight w:val="704"/>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9D2B23">
            <w:pPr>
              <w:jc w:val="center"/>
              <w:rPr>
                <w:iCs/>
                <w:szCs w:val="28"/>
              </w:rPr>
            </w:pPr>
            <w:r w:rsidRPr="00AE1F39">
              <w:rPr>
                <w:iCs/>
                <w:szCs w:val="28"/>
              </w:rPr>
              <w:t>Задача 1 подпрограммы 3« Обеспечение роста посещаемости МУК «БРИКМ»  за  счет внедрения инновационных форм работы</w:t>
            </w:r>
          </w:p>
        </w:tc>
      </w:tr>
      <w:tr w:rsidR="00034BA0" w:rsidRPr="00AE1F39" w:rsidTr="00BA0C83">
        <w:trPr>
          <w:cantSplit/>
          <w:trHeight w:val="279"/>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jc w:val="center"/>
              <w:rPr>
                <w:szCs w:val="28"/>
              </w:rPr>
            </w:pPr>
            <w:r w:rsidRPr="00AE1F39">
              <w:rPr>
                <w:szCs w:val="28"/>
              </w:rPr>
              <w:t>16</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81214A">
            <w:pPr>
              <w:jc w:val="both"/>
              <w:rPr>
                <w:szCs w:val="28"/>
              </w:rPr>
            </w:pPr>
            <w:r w:rsidRPr="00AE1F39">
              <w:rPr>
                <w:szCs w:val="28"/>
              </w:rPr>
              <w:t>Количество посещений МУК «БРИКМ»</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034BA0" w:rsidRPr="00AE1F39" w:rsidRDefault="00034BA0" w:rsidP="00BA0C83">
            <w:pPr>
              <w:jc w:val="center"/>
              <w:rPr>
                <w:szCs w:val="28"/>
              </w:rPr>
            </w:pPr>
            <w:r w:rsidRPr="00AE1F39">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91D62">
            <w:pPr>
              <w:jc w:val="right"/>
              <w:rPr>
                <w:szCs w:val="28"/>
              </w:rPr>
            </w:pPr>
            <w:r w:rsidRPr="00AE1F39">
              <w:rPr>
                <w:szCs w:val="28"/>
              </w:rPr>
              <w:t>23 693</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69220F">
            <w:pPr>
              <w:jc w:val="right"/>
              <w:rPr>
                <w:szCs w:val="28"/>
              </w:rPr>
            </w:pPr>
            <w:r w:rsidRPr="00AE1F39">
              <w:rPr>
                <w:szCs w:val="28"/>
              </w:rPr>
              <w:t>23 940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24 161</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24 530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24 940</w:t>
            </w:r>
          </w:p>
        </w:tc>
      </w:tr>
      <w:tr w:rsidR="00034BA0" w:rsidRPr="00AE1F39" w:rsidTr="00564626">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564626">
            <w:pPr>
              <w:jc w:val="center"/>
              <w:rPr>
                <w:szCs w:val="28"/>
              </w:rPr>
            </w:pPr>
            <w:r w:rsidRPr="00AE1F39">
              <w:rPr>
                <w:iCs/>
                <w:szCs w:val="28"/>
              </w:rPr>
              <w:t>Задача 2 подпрограммы 3«Создание  в  библиотеках  комфортной  среды   для духовного,     культурного,     интеллектуального развития населения»</w:t>
            </w:r>
          </w:p>
        </w:tc>
      </w:tr>
      <w:tr w:rsidR="00034BA0" w:rsidRPr="00AE1F39" w:rsidTr="00EF5CB7">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rPr>
                <w:szCs w:val="28"/>
              </w:rPr>
            </w:pPr>
            <w:r w:rsidRPr="00AE1F39">
              <w:rPr>
                <w:szCs w:val="28"/>
              </w:rPr>
              <w:t>17</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BA0C83">
            <w:pPr>
              <w:rPr>
                <w:szCs w:val="28"/>
              </w:rPr>
            </w:pPr>
            <w:r w:rsidRPr="00AE1F39">
              <w:rPr>
                <w:szCs w:val="28"/>
              </w:rPr>
              <w:t>Показатель решения задачи 2:  количество посещений  МУК «БЦБС»</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176 800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4930B5">
            <w:pPr>
              <w:jc w:val="right"/>
              <w:rPr>
                <w:szCs w:val="28"/>
              </w:rPr>
            </w:pPr>
            <w:r w:rsidRPr="00AE1F39">
              <w:rPr>
                <w:szCs w:val="28"/>
              </w:rPr>
              <w:t>177 100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178 300</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179 200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3F34">
            <w:pPr>
              <w:jc w:val="right"/>
              <w:rPr>
                <w:szCs w:val="28"/>
              </w:rPr>
            </w:pPr>
            <w:r w:rsidRPr="00AE1F39">
              <w:rPr>
                <w:szCs w:val="28"/>
              </w:rPr>
              <w:t>180 000</w:t>
            </w:r>
          </w:p>
        </w:tc>
      </w:tr>
      <w:tr w:rsidR="00034BA0" w:rsidRPr="00AE1F39" w:rsidTr="00EF5CB7">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rPr>
                <w:szCs w:val="28"/>
              </w:rPr>
            </w:pPr>
            <w:r w:rsidRPr="00AE1F39">
              <w:rPr>
                <w:szCs w:val="28"/>
              </w:rPr>
              <w:t>18</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BA0C83">
            <w:pPr>
              <w:rPr>
                <w:szCs w:val="28"/>
              </w:rPr>
            </w:pPr>
            <w:r w:rsidRPr="00AE1F39">
              <w:rPr>
                <w:szCs w:val="28"/>
              </w:rPr>
              <w:t>Уровень фактической обеспеченности библиотеками от нормативной потребности</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4930B5">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3F34">
            <w:pPr>
              <w:jc w:val="right"/>
              <w:rPr>
                <w:szCs w:val="28"/>
              </w:rPr>
            </w:pPr>
            <w:r w:rsidRPr="00AE1F39">
              <w:rPr>
                <w:szCs w:val="28"/>
              </w:rPr>
              <w:t>100</w:t>
            </w:r>
          </w:p>
        </w:tc>
      </w:tr>
      <w:tr w:rsidR="00034BA0" w:rsidRPr="00AE1F39" w:rsidTr="00564626">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564626">
            <w:pPr>
              <w:jc w:val="center"/>
              <w:rPr>
                <w:iCs/>
                <w:szCs w:val="28"/>
              </w:rPr>
            </w:pPr>
            <w:r w:rsidRPr="00AE1F39">
              <w:rPr>
                <w:iCs/>
                <w:szCs w:val="28"/>
              </w:rPr>
              <w:t>Задача 3 подпрограммы 3«Обеспечение доступности культурных благ для</w:t>
            </w:r>
            <w:r w:rsidRPr="00AE1F39">
              <w:rPr>
                <w:iCs/>
                <w:szCs w:val="28"/>
              </w:rPr>
              <w:softHyphen/>
              <w:t xml:space="preserve"> населения </w:t>
            </w:r>
          </w:p>
          <w:p w:rsidR="00034BA0" w:rsidRPr="00AE1F39" w:rsidRDefault="00034BA0" w:rsidP="00564626">
            <w:pPr>
              <w:jc w:val="center"/>
              <w:rPr>
                <w:szCs w:val="28"/>
              </w:rPr>
            </w:pPr>
            <w:r w:rsidRPr="00AE1F39">
              <w:rPr>
                <w:iCs/>
                <w:szCs w:val="28"/>
              </w:rPr>
              <w:t>Благодарненского муниципального округа Ставропольского края»</w:t>
            </w:r>
          </w:p>
        </w:tc>
      </w:tr>
      <w:tr w:rsidR="00034BA0" w:rsidRPr="00AE1F39" w:rsidTr="00EF5CB7">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rPr>
                <w:szCs w:val="28"/>
              </w:rPr>
            </w:pPr>
            <w:r w:rsidRPr="00AE1F39">
              <w:rPr>
                <w:szCs w:val="28"/>
              </w:rPr>
              <w:t>19</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192ACF">
            <w:pPr>
              <w:jc w:val="both"/>
              <w:rPr>
                <w:szCs w:val="28"/>
              </w:rPr>
            </w:pPr>
            <w:r w:rsidRPr="00AE1F39">
              <w:rPr>
                <w:szCs w:val="28"/>
              </w:rPr>
              <w:t xml:space="preserve">Количество участников клубных формирований </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4044</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4051</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4068</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4073</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4084</w:t>
            </w:r>
          </w:p>
        </w:tc>
      </w:tr>
      <w:tr w:rsidR="00034BA0" w:rsidRPr="00AE1F39" w:rsidTr="00EF5CB7">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9D2B23">
            <w:pPr>
              <w:autoSpaceDE w:val="0"/>
              <w:autoSpaceDN w:val="0"/>
              <w:adjustRightInd w:val="0"/>
              <w:jc w:val="center"/>
              <w:rPr>
                <w:szCs w:val="28"/>
              </w:rPr>
            </w:pPr>
            <w:r w:rsidRPr="00AE1F39">
              <w:rPr>
                <w:szCs w:val="28"/>
              </w:rPr>
              <w:t>20</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322051">
            <w:pPr>
              <w:jc w:val="both"/>
              <w:rPr>
                <w:szCs w:val="28"/>
              </w:rPr>
            </w:pPr>
            <w:r w:rsidRPr="00AE1F39">
              <w:rPr>
                <w:szCs w:val="28"/>
              </w:rPr>
              <w:t xml:space="preserve">Количество  посещений культурно-массовых  мероприятий   </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487A9A">
            <w:pPr>
              <w:jc w:val="right"/>
              <w:rPr>
                <w:szCs w:val="28"/>
              </w:rPr>
            </w:pPr>
            <w:r w:rsidRPr="00AE1F39">
              <w:rPr>
                <w:szCs w:val="28"/>
              </w:rPr>
              <w:t>330 788</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564A2">
            <w:pPr>
              <w:jc w:val="right"/>
              <w:rPr>
                <w:szCs w:val="28"/>
              </w:rPr>
            </w:pPr>
            <w:r w:rsidRPr="00AE1F39">
              <w:rPr>
                <w:szCs w:val="28"/>
              </w:rPr>
              <w:t>338 624</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3F34">
            <w:pPr>
              <w:jc w:val="right"/>
              <w:rPr>
                <w:szCs w:val="28"/>
              </w:rPr>
            </w:pPr>
            <w:r w:rsidRPr="00AE1F39">
              <w:rPr>
                <w:szCs w:val="28"/>
              </w:rPr>
              <w:t>340 958</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564A2">
            <w:pPr>
              <w:jc w:val="right"/>
              <w:rPr>
                <w:szCs w:val="28"/>
              </w:rPr>
            </w:pPr>
            <w:r w:rsidRPr="00AE1F39">
              <w:rPr>
                <w:szCs w:val="28"/>
              </w:rPr>
              <w:t>349 170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564A2">
            <w:pPr>
              <w:jc w:val="right"/>
              <w:rPr>
                <w:szCs w:val="28"/>
              </w:rPr>
            </w:pPr>
            <w:r w:rsidRPr="00AE1F39">
              <w:rPr>
                <w:szCs w:val="28"/>
              </w:rPr>
              <w:t>354 240</w:t>
            </w:r>
          </w:p>
        </w:tc>
      </w:tr>
      <w:tr w:rsidR="00034BA0" w:rsidRPr="00AE1F39" w:rsidTr="00BA0C83">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AC29F2">
            <w:pPr>
              <w:autoSpaceDE w:val="0"/>
              <w:autoSpaceDN w:val="0"/>
              <w:adjustRightInd w:val="0"/>
              <w:spacing w:line="276" w:lineRule="auto"/>
              <w:jc w:val="center"/>
              <w:rPr>
                <w:szCs w:val="28"/>
              </w:rPr>
            </w:pPr>
            <w:r w:rsidRPr="00AE1F39">
              <w:rPr>
                <w:szCs w:val="28"/>
              </w:rPr>
              <w:t>2</w:t>
            </w:r>
            <w:r>
              <w:rPr>
                <w:szCs w:val="28"/>
              </w:rPr>
              <w:t>1</w:t>
            </w:r>
          </w:p>
        </w:tc>
        <w:tc>
          <w:tcPr>
            <w:tcW w:w="7205" w:type="dxa"/>
            <w:gridSpan w:val="3"/>
            <w:tcBorders>
              <w:top w:val="single" w:sz="4" w:space="0" w:color="auto"/>
              <w:left w:val="single" w:sz="4" w:space="0" w:color="auto"/>
              <w:bottom w:val="single" w:sz="4" w:space="0" w:color="auto"/>
              <w:right w:val="single" w:sz="4" w:space="0" w:color="auto"/>
            </w:tcBorders>
          </w:tcPr>
          <w:p w:rsidR="00CA4E96" w:rsidRDefault="00034BA0" w:rsidP="00322051">
            <w:pPr>
              <w:spacing w:line="276" w:lineRule="auto"/>
              <w:jc w:val="both"/>
              <w:rPr>
                <w:szCs w:val="28"/>
              </w:rPr>
            </w:pPr>
            <w:r w:rsidRPr="00AE1F39">
              <w:rPr>
                <w:szCs w:val="28"/>
              </w:rPr>
              <w:t xml:space="preserve">Уровень фактической обеспеченности клубами и </w:t>
            </w:r>
            <w:proofErr w:type="spellStart"/>
            <w:r w:rsidRPr="00AE1F39">
              <w:rPr>
                <w:szCs w:val="28"/>
              </w:rPr>
              <w:t>учрежде</w:t>
            </w:r>
            <w:proofErr w:type="spellEnd"/>
          </w:p>
          <w:p w:rsidR="00034BA0" w:rsidRPr="00AE1F39" w:rsidRDefault="00034BA0" w:rsidP="00322051">
            <w:pPr>
              <w:spacing w:line="276" w:lineRule="auto"/>
              <w:jc w:val="both"/>
              <w:rPr>
                <w:szCs w:val="28"/>
              </w:rPr>
            </w:pPr>
            <w:proofErr w:type="spellStart"/>
            <w:r w:rsidRPr="00AE1F39">
              <w:rPr>
                <w:szCs w:val="28"/>
              </w:rPr>
              <w:t>ниями</w:t>
            </w:r>
            <w:proofErr w:type="spellEnd"/>
            <w:r w:rsidRPr="00AE1F39">
              <w:rPr>
                <w:szCs w:val="28"/>
              </w:rPr>
              <w:t xml:space="preserve"> клубного типа от нормативной потребности</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A5029D">
            <w:pPr>
              <w:widowControl w:val="0"/>
              <w:autoSpaceDE w:val="0"/>
              <w:autoSpaceDN w:val="0"/>
              <w:adjustRightInd w:val="0"/>
              <w:spacing w:line="276" w:lineRule="auto"/>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A0C83">
            <w:pPr>
              <w:jc w:val="right"/>
              <w:rPr>
                <w:szCs w:val="28"/>
              </w:rPr>
            </w:pPr>
            <w:r w:rsidRPr="00AE1F39">
              <w:rPr>
                <w:szCs w:val="28"/>
              </w:rPr>
              <w:t>100</w:t>
            </w:r>
          </w:p>
        </w:tc>
      </w:tr>
      <w:tr w:rsidR="00034BA0" w:rsidRPr="00AE1F39" w:rsidTr="003373A7">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A00032">
            <w:pPr>
              <w:jc w:val="center"/>
              <w:rPr>
                <w:szCs w:val="28"/>
              </w:rPr>
            </w:pPr>
            <w:r w:rsidRPr="00AE1F39">
              <w:rPr>
                <w:szCs w:val="28"/>
              </w:rPr>
              <w:t>Цель 4«Развитие и совершенствование имущественных и земельных отношений в Благодарненском муниципальном округе Ставропольского края»</w:t>
            </w:r>
          </w:p>
        </w:tc>
      </w:tr>
      <w:tr w:rsidR="004C2A00" w:rsidRPr="00AE1F39" w:rsidTr="00BA0C83">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Pr>
                <w:szCs w:val="28"/>
              </w:rPr>
              <w:t>22</w:t>
            </w:r>
          </w:p>
        </w:tc>
        <w:tc>
          <w:tcPr>
            <w:tcW w:w="7205" w:type="dxa"/>
            <w:gridSpan w:val="3"/>
            <w:tcBorders>
              <w:top w:val="single" w:sz="4" w:space="0" w:color="auto"/>
              <w:left w:val="single" w:sz="4" w:space="0" w:color="auto"/>
              <w:bottom w:val="single" w:sz="4" w:space="0" w:color="auto"/>
              <w:right w:val="single" w:sz="4" w:space="0" w:color="auto"/>
            </w:tcBorders>
            <w:vAlign w:val="center"/>
          </w:tcPr>
          <w:p w:rsidR="004C2A00" w:rsidRDefault="004C2A00" w:rsidP="00BA0C83">
            <w:pPr>
              <w:jc w:val="both"/>
              <w:rPr>
                <w:szCs w:val="28"/>
              </w:rPr>
            </w:pPr>
            <w:r w:rsidRPr="00AE1F39">
              <w:rPr>
                <w:szCs w:val="28"/>
              </w:rPr>
              <w:t xml:space="preserve">Выполнение плановых показателей по доходам от </w:t>
            </w:r>
            <w:proofErr w:type="spellStart"/>
            <w:r w:rsidRPr="00AE1F39">
              <w:rPr>
                <w:szCs w:val="28"/>
              </w:rPr>
              <w:t>исполь</w:t>
            </w:r>
            <w:proofErr w:type="spellEnd"/>
          </w:p>
          <w:p w:rsidR="004C2A00" w:rsidRPr="00AE1F39" w:rsidRDefault="004C2A00" w:rsidP="00BA0C83">
            <w:pPr>
              <w:jc w:val="both"/>
              <w:rPr>
                <w:szCs w:val="28"/>
              </w:rPr>
            </w:pPr>
            <w:proofErr w:type="spellStart"/>
            <w:r w:rsidRPr="00AE1F39">
              <w:rPr>
                <w:szCs w:val="28"/>
              </w:rPr>
              <w:t>зования</w:t>
            </w:r>
            <w:proofErr w:type="spellEnd"/>
            <w:r w:rsidRPr="00AE1F39">
              <w:rPr>
                <w:szCs w:val="28"/>
              </w:rPr>
              <w:t xml:space="preserve"> объектов недвижимого имущества и земельных участков, находящихся в муниципальной собственности округа и земельных участков государственная</w:t>
            </w:r>
            <w:r>
              <w:rPr>
                <w:szCs w:val="28"/>
              </w:rPr>
              <w:t xml:space="preserve"> собствен</w:t>
            </w:r>
            <w:r w:rsidRPr="00AE1F39">
              <w:rPr>
                <w:szCs w:val="28"/>
              </w:rPr>
              <w:t>ность на которые не</w:t>
            </w:r>
            <w:r>
              <w:rPr>
                <w:szCs w:val="28"/>
              </w:rPr>
              <w:t xml:space="preserve"> разграничена</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113,5</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ind w:hanging="86"/>
              <w:jc w:val="right"/>
              <w:rPr>
                <w:szCs w:val="28"/>
              </w:rPr>
            </w:pPr>
            <w:r w:rsidRPr="00AE1F39">
              <w:rPr>
                <w:szCs w:val="28"/>
              </w:rPr>
              <w:t>100,0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100,0</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100,0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100,0</w:t>
            </w:r>
          </w:p>
        </w:tc>
      </w:tr>
      <w:tr w:rsidR="004C2A00" w:rsidRPr="00AE1F39" w:rsidTr="003373A7">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4C2A00" w:rsidRPr="00AE1F39" w:rsidRDefault="004C2A00" w:rsidP="009D2B23">
            <w:pPr>
              <w:jc w:val="right"/>
              <w:rPr>
                <w:szCs w:val="28"/>
              </w:rPr>
            </w:pPr>
            <w:r w:rsidRPr="00AE1F39">
              <w:rPr>
                <w:szCs w:val="28"/>
              </w:rPr>
              <w:lastRenderedPageBreak/>
              <w:t>Подпрограмма 4«Управление муниципальной собственностью в области имущественных и земельных отношений»</w:t>
            </w:r>
          </w:p>
        </w:tc>
      </w:tr>
      <w:tr w:rsidR="004C2A00" w:rsidRPr="00AE1F39" w:rsidTr="00564626">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4C2A00" w:rsidRPr="00AE1F39" w:rsidRDefault="004C2A00" w:rsidP="009D2B23">
            <w:pPr>
              <w:jc w:val="both"/>
              <w:rPr>
                <w:szCs w:val="28"/>
              </w:rPr>
            </w:pPr>
            <w:r w:rsidRPr="00AE1F39">
              <w:rPr>
                <w:szCs w:val="28"/>
              </w:rPr>
              <w:t>Задача 1 подпрограммы 4«Создание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w:t>
            </w:r>
          </w:p>
        </w:tc>
      </w:tr>
      <w:tr w:rsidR="004C2A00" w:rsidRPr="00AE1F39" w:rsidTr="0045297C">
        <w:trPr>
          <w:cantSplit/>
          <w:trHeight w:val="331"/>
        </w:trPr>
        <w:tc>
          <w:tcPr>
            <w:tcW w:w="714" w:type="dxa"/>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sidRPr="00AE1F39">
              <w:rPr>
                <w:szCs w:val="28"/>
              </w:rPr>
              <w:t>2</w:t>
            </w:r>
            <w:r>
              <w:rPr>
                <w:szCs w:val="28"/>
              </w:rPr>
              <w:t>3</w:t>
            </w:r>
          </w:p>
        </w:tc>
        <w:tc>
          <w:tcPr>
            <w:tcW w:w="7489" w:type="dxa"/>
            <w:gridSpan w:val="4"/>
            <w:tcBorders>
              <w:top w:val="single" w:sz="4" w:space="0" w:color="auto"/>
              <w:left w:val="single" w:sz="4" w:space="0" w:color="auto"/>
              <w:bottom w:val="single" w:sz="4" w:space="0" w:color="auto"/>
              <w:right w:val="single" w:sz="4" w:space="0" w:color="auto"/>
            </w:tcBorders>
            <w:vAlign w:val="center"/>
          </w:tcPr>
          <w:p w:rsidR="00B5085D" w:rsidRDefault="004C2A00" w:rsidP="00B5085D">
            <w:pPr>
              <w:ind w:right="-132"/>
              <w:jc w:val="both"/>
              <w:rPr>
                <w:szCs w:val="28"/>
              </w:rPr>
            </w:pPr>
            <w:r w:rsidRPr="00AE1F39">
              <w:rPr>
                <w:szCs w:val="28"/>
              </w:rPr>
              <w:t>Доля объектов недвижимости и земельных участков, на ко</w:t>
            </w:r>
            <w:r w:rsidR="0045297C">
              <w:rPr>
                <w:szCs w:val="28"/>
              </w:rPr>
              <w:t>то</w:t>
            </w:r>
          </w:p>
          <w:p w:rsidR="00B5085D" w:rsidRDefault="004C2A00" w:rsidP="00B5085D">
            <w:pPr>
              <w:ind w:right="-132"/>
              <w:jc w:val="both"/>
              <w:rPr>
                <w:szCs w:val="28"/>
              </w:rPr>
            </w:pPr>
            <w:proofErr w:type="spellStart"/>
            <w:r w:rsidRPr="00AE1F39">
              <w:rPr>
                <w:szCs w:val="28"/>
              </w:rPr>
              <w:t>рые</w:t>
            </w:r>
            <w:proofErr w:type="spellEnd"/>
            <w:r w:rsidRPr="00AE1F39">
              <w:rPr>
                <w:szCs w:val="28"/>
              </w:rPr>
              <w:t xml:space="preserve"> зарегистрировано право муниципальной собствен</w:t>
            </w:r>
            <w:r w:rsidR="00B5085D">
              <w:rPr>
                <w:szCs w:val="28"/>
              </w:rPr>
              <w:t>но</w:t>
            </w:r>
            <w:r w:rsidR="0045297C">
              <w:rPr>
                <w:szCs w:val="28"/>
              </w:rPr>
              <w:t>сти</w:t>
            </w:r>
          </w:p>
          <w:p w:rsidR="004C2A00" w:rsidRPr="00AE1F39" w:rsidRDefault="004C2A00" w:rsidP="00B5085D">
            <w:pPr>
              <w:ind w:right="-132"/>
              <w:jc w:val="both"/>
              <w:rPr>
                <w:szCs w:val="28"/>
              </w:rPr>
            </w:pPr>
            <w:r w:rsidRPr="00AE1F39">
              <w:rPr>
                <w:szCs w:val="28"/>
              </w:rPr>
              <w:t>Благодарненского муниципального округа Ставропольского края в общем количестве объектов недвижимости, подлежащих регистрации</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right"/>
              <w:rPr>
                <w:szCs w:val="28"/>
              </w:rPr>
            </w:pPr>
            <w:r w:rsidRPr="00AE1F39">
              <w:rPr>
                <w:szCs w:val="28"/>
              </w:rPr>
              <w:t>100</w:t>
            </w:r>
          </w:p>
        </w:tc>
      </w:tr>
      <w:tr w:rsidR="004C2A00" w:rsidRPr="00AE1F39" w:rsidTr="0045297C">
        <w:trPr>
          <w:cantSplit/>
          <w:trHeight w:val="331"/>
        </w:trPr>
        <w:tc>
          <w:tcPr>
            <w:tcW w:w="714" w:type="dxa"/>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sidRPr="00AE1F39">
              <w:rPr>
                <w:szCs w:val="28"/>
              </w:rPr>
              <w:t>2</w:t>
            </w:r>
            <w:r>
              <w:rPr>
                <w:szCs w:val="28"/>
              </w:rPr>
              <w:t>4</w:t>
            </w:r>
          </w:p>
        </w:tc>
        <w:tc>
          <w:tcPr>
            <w:tcW w:w="7489" w:type="dxa"/>
            <w:gridSpan w:val="4"/>
            <w:tcBorders>
              <w:top w:val="single" w:sz="4" w:space="0" w:color="auto"/>
              <w:left w:val="single" w:sz="4" w:space="0" w:color="auto"/>
              <w:bottom w:val="single" w:sz="4" w:space="0" w:color="auto"/>
              <w:right w:val="single" w:sz="4" w:space="0" w:color="auto"/>
            </w:tcBorders>
            <w:vAlign w:val="center"/>
          </w:tcPr>
          <w:p w:rsidR="00C53D4F" w:rsidRDefault="004C2A00" w:rsidP="00B3358D">
            <w:pPr>
              <w:ind w:right="-132"/>
              <w:jc w:val="both"/>
              <w:rPr>
                <w:szCs w:val="28"/>
              </w:rPr>
            </w:pPr>
            <w:r w:rsidRPr="00AE1F39">
              <w:rPr>
                <w:szCs w:val="28"/>
              </w:rPr>
              <w:t xml:space="preserve">Доля объектов, учтенных в реестре </w:t>
            </w:r>
            <w:proofErr w:type="gramStart"/>
            <w:r w:rsidRPr="00AE1F39">
              <w:rPr>
                <w:szCs w:val="28"/>
              </w:rPr>
              <w:t>муниципальной</w:t>
            </w:r>
            <w:proofErr w:type="gramEnd"/>
            <w:r w:rsidRPr="00AE1F39">
              <w:rPr>
                <w:szCs w:val="28"/>
              </w:rPr>
              <w:t xml:space="preserve"> </w:t>
            </w:r>
            <w:proofErr w:type="spellStart"/>
            <w:r w:rsidRPr="00AE1F39">
              <w:rPr>
                <w:szCs w:val="28"/>
              </w:rPr>
              <w:t>соб</w:t>
            </w:r>
            <w:r w:rsidR="00C53D4F">
              <w:rPr>
                <w:szCs w:val="28"/>
              </w:rPr>
              <w:t>ст</w:t>
            </w:r>
            <w:r w:rsidR="00B3358D">
              <w:rPr>
                <w:szCs w:val="28"/>
              </w:rPr>
              <w:t>вен</w:t>
            </w:r>
            <w:proofErr w:type="spellEnd"/>
          </w:p>
          <w:p w:rsidR="00B3358D" w:rsidRDefault="004C2A00" w:rsidP="00B3358D">
            <w:pPr>
              <w:ind w:right="-132"/>
              <w:jc w:val="both"/>
              <w:rPr>
                <w:szCs w:val="28"/>
              </w:rPr>
            </w:pPr>
            <w:proofErr w:type="spellStart"/>
            <w:r w:rsidRPr="00AE1F39">
              <w:rPr>
                <w:szCs w:val="28"/>
              </w:rPr>
              <w:t>ности</w:t>
            </w:r>
            <w:proofErr w:type="spellEnd"/>
            <w:r w:rsidRPr="00AE1F39">
              <w:rPr>
                <w:szCs w:val="28"/>
              </w:rPr>
              <w:t xml:space="preserve"> Благодарненского муниципального округа Ставрополь</w:t>
            </w:r>
          </w:p>
          <w:p w:rsidR="00B3358D" w:rsidRDefault="004C2A00" w:rsidP="00B3358D">
            <w:pPr>
              <w:ind w:right="-132"/>
              <w:jc w:val="both"/>
              <w:rPr>
                <w:szCs w:val="28"/>
              </w:rPr>
            </w:pPr>
            <w:proofErr w:type="spellStart"/>
            <w:r w:rsidRPr="00AE1F39">
              <w:rPr>
                <w:szCs w:val="28"/>
              </w:rPr>
              <w:t>ского</w:t>
            </w:r>
            <w:proofErr w:type="spellEnd"/>
            <w:r w:rsidRPr="00AE1F39">
              <w:rPr>
                <w:szCs w:val="28"/>
              </w:rPr>
              <w:t xml:space="preserve"> края в общем количестве объектов имущес</w:t>
            </w:r>
            <w:r w:rsidR="004A664F">
              <w:rPr>
                <w:szCs w:val="28"/>
              </w:rPr>
              <w:t>т</w:t>
            </w:r>
            <w:r w:rsidRPr="00AE1F39">
              <w:rPr>
                <w:szCs w:val="28"/>
              </w:rPr>
              <w:t xml:space="preserve">ва, находящихся в собственности Благодарненского </w:t>
            </w:r>
            <w:proofErr w:type="spellStart"/>
            <w:r w:rsidRPr="00AE1F39">
              <w:rPr>
                <w:szCs w:val="28"/>
              </w:rPr>
              <w:t>муниципаль</w:t>
            </w:r>
            <w:proofErr w:type="spellEnd"/>
          </w:p>
          <w:p w:rsidR="004C2A00" w:rsidRPr="00AE1F39" w:rsidRDefault="004C2A00" w:rsidP="00B3358D">
            <w:pPr>
              <w:ind w:right="-132"/>
              <w:jc w:val="both"/>
              <w:rPr>
                <w:szCs w:val="28"/>
              </w:rPr>
            </w:pPr>
            <w:proofErr w:type="spellStart"/>
            <w:r w:rsidRPr="00AE1F39">
              <w:rPr>
                <w:szCs w:val="28"/>
              </w:rPr>
              <w:t>ного</w:t>
            </w:r>
            <w:proofErr w:type="spellEnd"/>
            <w:r w:rsidRPr="00AE1F39">
              <w:rPr>
                <w:szCs w:val="28"/>
              </w:rPr>
              <w:t xml:space="preserve"> округа Ставропольского края, подлежащих учету</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right"/>
              <w:rPr>
                <w:szCs w:val="28"/>
              </w:rPr>
            </w:pPr>
            <w:r w:rsidRPr="00AE1F39">
              <w:rPr>
                <w:szCs w:val="28"/>
              </w:rPr>
              <w:t>100</w:t>
            </w:r>
          </w:p>
        </w:tc>
      </w:tr>
      <w:tr w:rsidR="004C2A00" w:rsidRPr="00AE1F39" w:rsidTr="0045297C">
        <w:trPr>
          <w:cantSplit/>
          <w:trHeight w:val="331"/>
        </w:trPr>
        <w:tc>
          <w:tcPr>
            <w:tcW w:w="714" w:type="dxa"/>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sidRPr="00AE1F39">
              <w:rPr>
                <w:szCs w:val="28"/>
              </w:rPr>
              <w:t>2</w:t>
            </w:r>
            <w:r>
              <w:rPr>
                <w:szCs w:val="28"/>
              </w:rPr>
              <w:t>5</w:t>
            </w:r>
          </w:p>
        </w:tc>
        <w:tc>
          <w:tcPr>
            <w:tcW w:w="7489" w:type="dxa"/>
            <w:gridSpan w:val="4"/>
            <w:tcBorders>
              <w:top w:val="single" w:sz="4" w:space="0" w:color="auto"/>
              <w:left w:val="single" w:sz="4" w:space="0" w:color="auto"/>
              <w:bottom w:val="single" w:sz="4" w:space="0" w:color="auto"/>
              <w:right w:val="single" w:sz="4" w:space="0" w:color="auto"/>
            </w:tcBorders>
          </w:tcPr>
          <w:p w:rsidR="00C53D4F" w:rsidRDefault="004C2A00" w:rsidP="00C53D4F">
            <w:pPr>
              <w:ind w:right="-132"/>
              <w:jc w:val="both"/>
              <w:rPr>
                <w:szCs w:val="28"/>
              </w:rPr>
            </w:pPr>
            <w:r w:rsidRPr="00AE1F39">
              <w:rPr>
                <w:szCs w:val="28"/>
              </w:rPr>
              <w:t xml:space="preserve">Количество объектов муниципального имущества в </w:t>
            </w:r>
            <w:proofErr w:type="spellStart"/>
            <w:r w:rsidRPr="00AE1F39">
              <w:rPr>
                <w:szCs w:val="28"/>
              </w:rPr>
              <w:t>Пе</w:t>
            </w:r>
            <w:r w:rsidR="00C53D4F">
              <w:rPr>
                <w:szCs w:val="28"/>
              </w:rPr>
              <w:t>реч</w:t>
            </w:r>
            <w:proofErr w:type="spellEnd"/>
          </w:p>
          <w:p w:rsidR="00C53D4F" w:rsidRDefault="004C2A00" w:rsidP="00BA0C83">
            <w:pPr>
              <w:jc w:val="both"/>
              <w:rPr>
                <w:szCs w:val="28"/>
              </w:rPr>
            </w:pPr>
            <w:r w:rsidRPr="00AE1F39">
              <w:rPr>
                <w:szCs w:val="28"/>
              </w:rPr>
              <w:t xml:space="preserve">не муниципального имущества Благодарненского </w:t>
            </w:r>
            <w:proofErr w:type="spellStart"/>
            <w:r w:rsidRPr="00AE1F39">
              <w:rPr>
                <w:szCs w:val="28"/>
              </w:rPr>
              <w:t>муници</w:t>
            </w:r>
            <w:proofErr w:type="spellEnd"/>
          </w:p>
          <w:p w:rsidR="00C53D4F" w:rsidRDefault="004C2A00" w:rsidP="00C53D4F">
            <w:pPr>
              <w:ind w:right="-132"/>
              <w:jc w:val="both"/>
              <w:rPr>
                <w:szCs w:val="28"/>
              </w:rPr>
            </w:pPr>
            <w:proofErr w:type="spellStart"/>
            <w:r w:rsidRPr="00AE1F39">
              <w:rPr>
                <w:szCs w:val="28"/>
              </w:rPr>
              <w:t>пального</w:t>
            </w:r>
            <w:proofErr w:type="spellEnd"/>
            <w:r w:rsidRPr="00AE1F39">
              <w:rPr>
                <w:szCs w:val="28"/>
              </w:rPr>
              <w:t xml:space="preserve"> округа Ставропольского края, предназначен</w:t>
            </w:r>
            <w:r w:rsidR="00C53D4F">
              <w:rPr>
                <w:szCs w:val="28"/>
              </w:rPr>
              <w:t>ного</w:t>
            </w:r>
          </w:p>
          <w:p w:rsidR="004C2A00" w:rsidRPr="00AE1F39" w:rsidRDefault="004C2A00" w:rsidP="00BA0C83">
            <w:pPr>
              <w:jc w:val="both"/>
              <w:rPr>
                <w:szCs w:val="28"/>
              </w:rPr>
            </w:pPr>
            <w:r w:rsidRPr="00AE1F39">
              <w:rPr>
                <w:szCs w:val="28"/>
              </w:rPr>
              <w:t>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center"/>
              <w:rPr>
                <w:szCs w:val="28"/>
              </w:rPr>
            </w:pPr>
            <w:r w:rsidRPr="00AE1F39">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83EDE">
            <w:pPr>
              <w:jc w:val="center"/>
              <w:rPr>
                <w:szCs w:val="28"/>
              </w:rPr>
            </w:pPr>
            <w:r w:rsidRPr="00AE1F39">
              <w:rPr>
                <w:szCs w:val="28"/>
              </w:rPr>
              <w:t>10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11</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11</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right"/>
              <w:rPr>
                <w:szCs w:val="28"/>
              </w:rPr>
            </w:pPr>
            <w:r w:rsidRPr="00AE1F39">
              <w:rPr>
                <w:szCs w:val="28"/>
              </w:rPr>
              <w:t>11</w:t>
            </w:r>
          </w:p>
        </w:tc>
      </w:tr>
      <w:tr w:rsidR="004C2A00" w:rsidRPr="00AE1F39" w:rsidTr="004C2A00">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4C2A00" w:rsidRPr="00AE1F39" w:rsidRDefault="004C2A00" w:rsidP="004C2A00">
            <w:pPr>
              <w:jc w:val="center"/>
              <w:rPr>
                <w:szCs w:val="28"/>
              </w:rPr>
            </w:pPr>
            <w:r w:rsidRPr="00AE1F39">
              <w:rPr>
                <w:szCs w:val="28"/>
              </w:rPr>
              <w:t>Цель 5«Создание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r>
      <w:tr w:rsidR="00B3358D" w:rsidRPr="00AE1F39" w:rsidTr="00BA0C83">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CA45DF">
            <w:pPr>
              <w:jc w:val="center"/>
              <w:rPr>
                <w:szCs w:val="28"/>
              </w:rPr>
            </w:pPr>
            <w:r w:rsidRPr="00AE1F39">
              <w:rPr>
                <w:szCs w:val="28"/>
              </w:rPr>
              <w:t>2</w:t>
            </w:r>
            <w:r>
              <w:rPr>
                <w:szCs w:val="28"/>
              </w:rPr>
              <w:t>6</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CA45DF">
            <w:pPr>
              <w:jc w:val="both"/>
              <w:rPr>
                <w:szCs w:val="28"/>
                <w:u w:val="single"/>
              </w:rPr>
            </w:pPr>
            <w:r w:rsidRPr="00AE1F39">
              <w:rPr>
                <w:szCs w:val="28"/>
              </w:rPr>
              <w:t>Доля населения Благодарненского муниципального округа, систематически занимающегося физической культурой и спортом</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center"/>
              <w:rPr>
                <w:szCs w:val="28"/>
              </w:rPr>
            </w:pPr>
            <w:r w:rsidRPr="00AE1F39">
              <w:rPr>
                <w:szCs w:val="28"/>
              </w:rPr>
              <w:t xml:space="preserve">процент </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63,3</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64,0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64,5</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65,0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65,5</w:t>
            </w:r>
          </w:p>
        </w:tc>
      </w:tr>
      <w:tr w:rsidR="00B3358D" w:rsidRPr="00AE1F39" w:rsidTr="00564626">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B3358D" w:rsidRPr="00AE1F39" w:rsidRDefault="00B3358D" w:rsidP="009D2B23">
            <w:pPr>
              <w:jc w:val="center"/>
              <w:rPr>
                <w:szCs w:val="28"/>
              </w:rPr>
            </w:pPr>
            <w:r w:rsidRPr="00AE1F39">
              <w:rPr>
                <w:szCs w:val="28"/>
              </w:rPr>
              <w:lastRenderedPageBreak/>
              <w:t>Подпрограмма 5: «Развитие  физической культуры   и спорта»</w:t>
            </w:r>
          </w:p>
        </w:tc>
      </w:tr>
      <w:tr w:rsidR="00B3358D" w:rsidRPr="00AE1F39" w:rsidTr="00564626">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B3358D" w:rsidRPr="00AE1F39" w:rsidRDefault="00B3358D" w:rsidP="00532013">
            <w:pPr>
              <w:jc w:val="both"/>
              <w:rPr>
                <w:szCs w:val="28"/>
              </w:rPr>
            </w:pPr>
            <w:r w:rsidRPr="00AE1F39">
              <w:rPr>
                <w:szCs w:val="28"/>
              </w:rPr>
              <w:t>Задача 1 подпрограммы 5 «Повышение качества оказываемых муниципальных услуг (выполняемых работ) в области физической культуры и спорта в Благодарненском муниципальном округе Ставропольского края»</w:t>
            </w:r>
          </w:p>
        </w:tc>
      </w:tr>
      <w:tr w:rsidR="00B3358D" w:rsidRPr="00AE1F39" w:rsidTr="00BA0C83">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jc w:val="center"/>
              <w:rPr>
                <w:szCs w:val="28"/>
              </w:rPr>
            </w:pPr>
            <w:r w:rsidRPr="00AE1F39">
              <w:rPr>
                <w:szCs w:val="28"/>
              </w:rPr>
              <w:t>2</w:t>
            </w:r>
            <w:r>
              <w:rPr>
                <w:szCs w:val="28"/>
              </w:rPr>
              <w:t>7</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jc w:val="both"/>
              <w:rPr>
                <w:szCs w:val="28"/>
              </w:rPr>
            </w:pPr>
            <w:r w:rsidRPr="00AE1F39">
              <w:rPr>
                <w:szCs w:val="28"/>
              </w:rPr>
              <w:t xml:space="preserve">Доля </w:t>
            </w:r>
            <w:proofErr w:type="gramStart"/>
            <w:r w:rsidRPr="00AE1F39">
              <w:rPr>
                <w:szCs w:val="28"/>
              </w:rPr>
              <w:t>обучающихся</w:t>
            </w:r>
            <w:proofErr w:type="gramEnd"/>
            <w:r w:rsidRPr="00AE1F39">
              <w:rPr>
                <w:szCs w:val="28"/>
              </w:rPr>
              <w:t>, систематически занимающихся физической культурой и спортом, в общей численности обучающихся</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B3358D" w:rsidRPr="00AE1F39" w:rsidRDefault="00B3358D" w:rsidP="00BA0C83">
            <w:pPr>
              <w:jc w:val="center"/>
              <w:rPr>
                <w:szCs w:val="28"/>
              </w:rPr>
            </w:pPr>
          </w:p>
          <w:p w:rsidR="00B3358D" w:rsidRPr="00AE1F39" w:rsidRDefault="00B3358D" w:rsidP="00BA0C83">
            <w:pPr>
              <w:jc w:val="center"/>
              <w:rPr>
                <w:szCs w:val="28"/>
              </w:rPr>
            </w:pPr>
          </w:p>
          <w:p w:rsidR="00B3358D" w:rsidRPr="00AE1F39" w:rsidRDefault="00B3358D" w:rsidP="00BA0C83">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AA7317">
            <w:pPr>
              <w:jc w:val="right"/>
              <w:rPr>
                <w:szCs w:val="28"/>
              </w:rPr>
            </w:pPr>
            <w:r w:rsidRPr="00AE1F39">
              <w:rPr>
                <w:szCs w:val="28"/>
              </w:rPr>
              <w:t>99,0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10684F">
            <w:pPr>
              <w:jc w:val="right"/>
              <w:rPr>
                <w:szCs w:val="28"/>
              </w:rPr>
            </w:pPr>
            <w:r w:rsidRPr="00AE1F39">
              <w:rPr>
                <w:szCs w:val="28"/>
              </w:rPr>
              <w:t>99,5</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10684F">
            <w:pPr>
              <w:jc w:val="right"/>
              <w:rPr>
                <w:szCs w:val="28"/>
              </w:rPr>
            </w:pPr>
            <w:r w:rsidRPr="00AE1F39">
              <w:rPr>
                <w:szCs w:val="28"/>
              </w:rPr>
              <w:t>99,8</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768CB">
            <w:pPr>
              <w:jc w:val="right"/>
              <w:rPr>
                <w:szCs w:val="28"/>
              </w:rPr>
            </w:pPr>
            <w:r w:rsidRPr="00AE1F39">
              <w:rPr>
                <w:szCs w:val="28"/>
              </w:rPr>
              <w:t>100,0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768CB">
            <w:pPr>
              <w:jc w:val="right"/>
              <w:rPr>
                <w:szCs w:val="28"/>
              </w:rPr>
            </w:pPr>
            <w:r w:rsidRPr="00AE1F39">
              <w:rPr>
                <w:szCs w:val="28"/>
              </w:rPr>
              <w:t>100,0</w:t>
            </w:r>
          </w:p>
        </w:tc>
      </w:tr>
      <w:tr w:rsidR="00B3358D" w:rsidRPr="00AE1F39" w:rsidTr="0010684F">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jc w:val="center"/>
              <w:rPr>
                <w:szCs w:val="28"/>
              </w:rPr>
            </w:pPr>
            <w:r w:rsidRPr="00AE1F39">
              <w:rPr>
                <w:szCs w:val="28"/>
              </w:rPr>
              <w:t>2</w:t>
            </w:r>
            <w:r>
              <w:rPr>
                <w:szCs w:val="28"/>
              </w:rPr>
              <w:t>8</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jc w:val="both"/>
              <w:rPr>
                <w:szCs w:val="28"/>
              </w:rPr>
            </w:pPr>
            <w:r w:rsidRPr="00AE1F39">
              <w:rPr>
                <w:szCs w:val="28"/>
              </w:rPr>
              <w:t>Среднемесячная номинальная начисленная заработная плата муниципальных учреждений физической культуры и спорта</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B3358D" w:rsidRPr="00AE1F39" w:rsidRDefault="00B3358D" w:rsidP="002118FF">
            <w:pPr>
              <w:jc w:val="center"/>
              <w:rPr>
                <w:szCs w:val="28"/>
              </w:rPr>
            </w:pPr>
          </w:p>
          <w:p w:rsidR="00B3358D" w:rsidRPr="00AE1F39" w:rsidRDefault="00B3358D" w:rsidP="002118FF">
            <w:pPr>
              <w:jc w:val="center"/>
              <w:rPr>
                <w:szCs w:val="28"/>
              </w:rPr>
            </w:pPr>
          </w:p>
          <w:p w:rsidR="00B3358D" w:rsidRPr="00AE1F39" w:rsidRDefault="00B3358D" w:rsidP="002118FF">
            <w:pPr>
              <w:jc w:val="center"/>
              <w:rPr>
                <w:szCs w:val="28"/>
              </w:rPr>
            </w:pPr>
            <w:r w:rsidRPr="00AE1F39">
              <w:rPr>
                <w:szCs w:val="28"/>
              </w:rPr>
              <w:t>рубль</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1056">
            <w:pPr>
              <w:ind w:right="-130"/>
              <w:jc w:val="center"/>
              <w:rPr>
                <w:szCs w:val="28"/>
              </w:rPr>
            </w:pPr>
            <w:r w:rsidRPr="00AE1F39">
              <w:rPr>
                <w:szCs w:val="28"/>
              </w:rPr>
              <w:t xml:space="preserve">      39647,9</w:t>
            </w:r>
          </w:p>
        </w:tc>
        <w:tc>
          <w:tcPr>
            <w:tcW w:w="1134" w:type="dxa"/>
            <w:gridSpan w:val="5"/>
            <w:tcBorders>
              <w:top w:val="single" w:sz="4" w:space="0" w:color="auto"/>
              <w:left w:val="single" w:sz="4" w:space="0" w:color="auto"/>
              <w:bottom w:val="single" w:sz="4" w:space="0" w:color="auto"/>
              <w:right w:val="single" w:sz="4" w:space="0" w:color="auto"/>
            </w:tcBorders>
          </w:tcPr>
          <w:p w:rsidR="00B3358D" w:rsidRPr="00AE1F39" w:rsidRDefault="00B3358D">
            <w:pPr>
              <w:jc w:val="center"/>
              <w:rPr>
                <w:szCs w:val="28"/>
              </w:rPr>
            </w:pPr>
          </w:p>
          <w:p w:rsidR="00B3358D" w:rsidRPr="00AE1F39" w:rsidRDefault="00B3358D">
            <w:pPr>
              <w:jc w:val="center"/>
              <w:rPr>
                <w:szCs w:val="28"/>
              </w:rPr>
            </w:pPr>
          </w:p>
          <w:p w:rsidR="00B3358D" w:rsidRPr="00AE1F39" w:rsidRDefault="00B3358D" w:rsidP="00D634B0">
            <w:pPr>
              <w:jc w:val="center"/>
              <w:rPr>
                <w:szCs w:val="28"/>
              </w:rPr>
            </w:pPr>
            <w:r w:rsidRPr="00AE1F39">
              <w:rPr>
                <w:szCs w:val="28"/>
              </w:rPr>
              <w:t>40756,7</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10684F">
            <w:pPr>
              <w:jc w:val="right"/>
              <w:rPr>
                <w:szCs w:val="28"/>
              </w:rPr>
            </w:pPr>
            <w:r w:rsidRPr="00AE1F39">
              <w:rPr>
                <w:szCs w:val="28"/>
              </w:rPr>
              <w:t>41408,1</w:t>
            </w:r>
          </w:p>
        </w:tc>
        <w:tc>
          <w:tcPr>
            <w:tcW w:w="1159" w:type="dxa"/>
            <w:tcBorders>
              <w:top w:val="single" w:sz="4" w:space="0" w:color="auto"/>
              <w:left w:val="single" w:sz="4" w:space="0" w:color="auto"/>
              <w:bottom w:val="single" w:sz="4" w:space="0" w:color="auto"/>
              <w:right w:val="single" w:sz="4" w:space="0" w:color="auto"/>
            </w:tcBorders>
          </w:tcPr>
          <w:p w:rsidR="00B3358D" w:rsidRPr="00AE1F39" w:rsidRDefault="00B3358D">
            <w:pPr>
              <w:jc w:val="center"/>
              <w:rPr>
                <w:szCs w:val="28"/>
              </w:rPr>
            </w:pPr>
          </w:p>
          <w:p w:rsidR="00B3358D" w:rsidRPr="00AE1F39" w:rsidRDefault="00B3358D">
            <w:pPr>
              <w:jc w:val="center"/>
              <w:rPr>
                <w:szCs w:val="28"/>
              </w:rPr>
            </w:pPr>
          </w:p>
          <w:p w:rsidR="00B3358D" w:rsidRPr="00AE1F39" w:rsidRDefault="00B3358D" w:rsidP="0010684F">
            <w:pPr>
              <w:jc w:val="center"/>
              <w:rPr>
                <w:szCs w:val="28"/>
              </w:rPr>
            </w:pPr>
            <w:r w:rsidRPr="00AE1F39">
              <w:rPr>
                <w:szCs w:val="28"/>
              </w:rPr>
              <w:t>42508,1</w:t>
            </w:r>
          </w:p>
        </w:tc>
        <w:tc>
          <w:tcPr>
            <w:tcW w:w="1145"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5B176E">
            <w:pPr>
              <w:jc w:val="center"/>
              <w:rPr>
                <w:szCs w:val="28"/>
              </w:rPr>
            </w:pPr>
          </w:p>
          <w:p w:rsidR="00B3358D" w:rsidRPr="00AE1F39" w:rsidRDefault="00B3358D" w:rsidP="005B176E">
            <w:pPr>
              <w:jc w:val="center"/>
              <w:rPr>
                <w:szCs w:val="28"/>
              </w:rPr>
            </w:pPr>
          </w:p>
          <w:p w:rsidR="00B3358D" w:rsidRPr="00AE1F39" w:rsidRDefault="00B3358D" w:rsidP="0010684F">
            <w:pPr>
              <w:jc w:val="center"/>
              <w:rPr>
                <w:szCs w:val="28"/>
              </w:rPr>
            </w:pPr>
            <w:r w:rsidRPr="00AE1F39">
              <w:rPr>
                <w:szCs w:val="28"/>
              </w:rPr>
              <w:t>43750,9</w:t>
            </w:r>
          </w:p>
        </w:tc>
      </w:tr>
      <w:tr w:rsidR="00B3358D" w:rsidRPr="00AE1F39" w:rsidTr="00BA0C83">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6B6951">
            <w:pPr>
              <w:jc w:val="center"/>
              <w:rPr>
                <w:szCs w:val="28"/>
              </w:rPr>
            </w:pPr>
            <w:r>
              <w:rPr>
                <w:szCs w:val="28"/>
              </w:rPr>
              <w:t>29</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autoSpaceDE w:val="0"/>
              <w:autoSpaceDN w:val="0"/>
              <w:adjustRightInd w:val="0"/>
              <w:jc w:val="both"/>
              <w:rPr>
                <w:szCs w:val="28"/>
                <w:u w:val="single"/>
              </w:rPr>
            </w:pPr>
            <w:r w:rsidRPr="00AE1F39">
              <w:rPr>
                <w:szCs w:val="28"/>
              </w:rPr>
              <w:t>Удовлетворенность населения качеством предоставляемых бюджетных услуг в области  физической культуры</w:t>
            </w:r>
          </w:p>
        </w:tc>
        <w:tc>
          <w:tcPr>
            <w:tcW w:w="1276"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autoSpaceDE w:val="0"/>
              <w:autoSpaceDN w:val="0"/>
              <w:adjustRightInd w:val="0"/>
              <w:jc w:val="center"/>
              <w:rPr>
                <w:szCs w:val="28"/>
              </w:rPr>
            </w:pPr>
          </w:p>
          <w:p w:rsidR="00B3358D" w:rsidRPr="00AE1F39" w:rsidRDefault="00B3358D" w:rsidP="00BA0C83">
            <w:pPr>
              <w:autoSpaceDE w:val="0"/>
              <w:autoSpaceDN w:val="0"/>
              <w:adjustRightInd w:val="0"/>
              <w:jc w:val="center"/>
              <w:rPr>
                <w:szCs w:val="28"/>
              </w:rPr>
            </w:pPr>
          </w:p>
          <w:p w:rsidR="00B3358D" w:rsidRPr="00AE1F39" w:rsidRDefault="00B3358D" w:rsidP="00BA0C83">
            <w:pPr>
              <w:autoSpaceDE w:val="0"/>
              <w:autoSpaceDN w:val="0"/>
              <w:adjustRightInd w:val="0"/>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1056">
            <w:pPr>
              <w:jc w:val="right"/>
              <w:rPr>
                <w:szCs w:val="28"/>
              </w:rPr>
            </w:pPr>
            <w:r w:rsidRPr="00AE1F39">
              <w:rPr>
                <w:szCs w:val="28"/>
              </w:rPr>
              <w:t>67,0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1056">
            <w:pPr>
              <w:jc w:val="right"/>
              <w:rPr>
                <w:szCs w:val="28"/>
              </w:rPr>
            </w:pPr>
            <w:r w:rsidRPr="00AE1F39">
              <w:rPr>
                <w:szCs w:val="28"/>
              </w:rPr>
              <w:t>68,0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443B76">
            <w:pPr>
              <w:jc w:val="right"/>
              <w:rPr>
                <w:szCs w:val="28"/>
              </w:rPr>
            </w:pPr>
            <w:r w:rsidRPr="00AE1F39">
              <w:rPr>
                <w:szCs w:val="28"/>
              </w:rPr>
              <w:t>69,0</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4D23EE">
            <w:pPr>
              <w:jc w:val="right"/>
              <w:rPr>
                <w:szCs w:val="28"/>
              </w:rPr>
            </w:pPr>
            <w:r w:rsidRPr="00AE1F39">
              <w:rPr>
                <w:szCs w:val="28"/>
              </w:rPr>
              <w:t>70,0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443B76">
            <w:pPr>
              <w:jc w:val="right"/>
              <w:rPr>
                <w:szCs w:val="28"/>
              </w:rPr>
            </w:pPr>
            <w:r w:rsidRPr="00AE1F39">
              <w:rPr>
                <w:szCs w:val="28"/>
              </w:rPr>
              <w:t>71,0</w:t>
            </w:r>
          </w:p>
        </w:tc>
      </w:tr>
      <w:tr w:rsidR="00B3358D" w:rsidRPr="00AE1F39" w:rsidTr="00B02164">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jc w:val="center"/>
              <w:rPr>
                <w:szCs w:val="28"/>
              </w:rPr>
            </w:pPr>
            <w:r w:rsidRPr="00AE1F39">
              <w:rPr>
                <w:szCs w:val="28"/>
              </w:rPr>
              <w:t>3</w:t>
            </w:r>
            <w:r>
              <w:rPr>
                <w:szCs w:val="28"/>
              </w:rPr>
              <w:t>0</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02164">
            <w:pPr>
              <w:autoSpaceDE w:val="0"/>
              <w:autoSpaceDN w:val="0"/>
              <w:adjustRightInd w:val="0"/>
              <w:jc w:val="both"/>
              <w:rPr>
                <w:szCs w:val="28"/>
              </w:rPr>
            </w:pPr>
            <w:r w:rsidRPr="00AE1F39">
              <w:rPr>
                <w:szCs w:val="28"/>
              </w:rPr>
              <w:t>Количество спортсменов Благодарненского муниципального округа Ставропольского края, принявших участие в официальных  спортивных  соревнованиях</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autoSpaceDE w:val="0"/>
              <w:autoSpaceDN w:val="0"/>
              <w:adjustRightInd w:val="0"/>
              <w:jc w:val="center"/>
              <w:rPr>
                <w:szCs w:val="28"/>
              </w:rPr>
            </w:pPr>
          </w:p>
          <w:p w:rsidR="00B3358D" w:rsidRPr="00AE1F39" w:rsidRDefault="00B3358D" w:rsidP="00B02164">
            <w:pPr>
              <w:autoSpaceDE w:val="0"/>
              <w:autoSpaceDN w:val="0"/>
              <w:adjustRightInd w:val="0"/>
              <w:jc w:val="center"/>
              <w:rPr>
                <w:szCs w:val="28"/>
              </w:rPr>
            </w:pPr>
          </w:p>
          <w:p w:rsidR="00B3358D" w:rsidRPr="00AE1F39" w:rsidRDefault="00B3358D" w:rsidP="00B02164">
            <w:pPr>
              <w:autoSpaceDE w:val="0"/>
              <w:autoSpaceDN w:val="0"/>
              <w:adjustRightInd w:val="0"/>
              <w:jc w:val="center"/>
              <w:rPr>
                <w:szCs w:val="28"/>
              </w:rPr>
            </w:pPr>
          </w:p>
          <w:p w:rsidR="00B3358D" w:rsidRPr="00AE1F39" w:rsidRDefault="00B3358D" w:rsidP="00B02164">
            <w:pPr>
              <w:autoSpaceDE w:val="0"/>
              <w:autoSpaceDN w:val="0"/>
              <w:adjustRightInd w:val="0"/>
              <w:jc w:val="center"/>
              <w:rPr>
                <w:szCs w:val="28"/>
              </w:rPr>
            </w:pPr>
            <w:r w:rsidRPr="00AE1F39">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9500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9700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10000</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10300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10500</w:t>
            </w:r>
          </w:p>
        </w:tc>
      </w:tr>
      <w:tr w:rsidR="00B3358D" w:rsidRPr="00AE1F39" w:rsidTr="00FD6DAE">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6B7F9B">
            <w:pPr>
              <w:jc w:val="center"/>
              <w:rPr>
                <w:szCs w:val="28"/>
              </w:rPr>
            </w:pPr>
            <w:r w:rsidRPr="00AE1F39">
              <w:rPr>
                <w:rFonts w:eastAsia="Times New Roman"/>
                <w:szCs w:val="28"/>
                <w:lang w:eastAsia="ru-RU"/>
              </w:rPr>
              <w:t>Цель 6  «Повышение инвестиционной привлекательности Благодарненского муниципального округа Ставропольского края»</w:t>
            </w:r>
          </w:p>
        </w:tc>
      </w:tr>
      <w:tr w:rsidR="00B3358D" w:rsidRPr="00AE1F39" w:rsidTr="00FC22D3">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pStyle w:val="ConsPlusCell"/>
              <w:widowControl/>
              <w:jc w:val="center"/>
              <w:rPr>
                <w:lang w:eastAsia="en-US"/>
              </w:rPr>
            </w:pPr>
            <w:r w:rsidRPr="00AE1F39">
              <w:rPr>
                <w:lang w:eastAsia="en-US"/>
              </w:rPr>
              <w:t>3</w:t>
            </w:r>
            <w:r>
              <w:rPr>
                <w:lang w:eastAsia="en-US"/>
              </w:rPr>
              <w:t>1</w:t>
            </w:r>
          </w:p>
        </w:tc>
        <w:tc>
          <w:tcPr>
            <w:tcW w:w="7205"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pStyle w:val="BodyText21"/>
              <w:jc w:val="both"/>
              <w:rPr>
                <w:szCs w:val="28"/>
              </w:rPr>
            </w:pPr>
            <w:r w:rsidRPr="00AE1F39">
              <w:rPr>
                <w:rFonts w:eastAsia="Calibri"/>
                <w:iCs/>
                <w:szCs w:val="28"/>
                <w:lang w:eastAsia="en-US"/>
              </w:rPr>
              <w:t>Индекс физического объема инвестиций в основной капитал округа (без субъектов малого предпринимательства) к уровню прошлого года</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FC22D3">
            <w:pPr>
              <w:pStyle w:val="ConsPlusNormal"/>
              <w:widowControl/>
              <w:spacing w:line="280" w:lineRule="exact"/>
              <w:jc w:val="center"/>
              <w:outlineLvl w:val="0"/>
            </w:pPr>
            <w:r w:rsidRPr="00AE1F39">
              <w:t>процент</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190,0</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118,1</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101,2</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716820">
            <w:pPr>
              <w:jc w:val="right"/>
              <w:rPr>
                <w:szCs w:val="28"/>
              </w:rPr>
            </w:pPr>
            <w:r w:rsidRPr="00AE1F39">
              <w:rPr>
                <w:szCs w:val="28"/>
              </w:rPr>
              <w:t>102,4</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DE1">
            <w:pPr>
              <w:jc w:val="right"/>
              <w:rPr>
                <w:szCs w:val="28"/>
              </w:rPr>
            </w:pPr>
            <w:r w:rsidRPr="00AE1F39">
              <w:rPr>
                <w:szCs w:val="28"/>
              </w:rPr>
              <w:t>103,4</w:t>
            </w:r>
          </w:p>
        </w:tc>
      </w:tr>
      <w:tr w:rsidR="00B3358D" w:rsidRPr="00AE1F39" w:rsidTr="00FD6DAE">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E3932" w:rsidP="009D2B23">
            <w:pPr>
              <w:jc w:val="center"/>
              <w:rPr>
                <w:szCs w:val="28"/>
              </w:rPr>
            </w:pPr>
            <w:hyperlink r:id="rId13" w:anchor="Par1168" w:history="1">
              <w:r w:rsidR="00B3358D" w:rsidRPr="00AE1F39">
                <w:rPr>
                  <w:rStyle w:val="a3"/>
                  <w:color w:val="auto"/>
                  <w:szCs w:val="28"/>
                  <w:u w:val="none"/>
                </w:rPr>
                <w:t>Подпрограмма</w:t>
              </w:r>
            </w:hyperlink>
            <w:r w:rsidR="00B3358D" w:rsidRPr="00AE1F39">
              <w:rPr>
                <w:szCs w:val="28"/>
              </w:rPr>
              <w:t xml:space="preserve">  7 «Формирование благоприятного инвестиционного климата в Благодарненском муниципальном округе Ставропольского края»</w:t>
            </w:r>
          </w:p>
        </w:tc>
      </w:tr>
      <w:tr w:rsidR="00B3358D" w:rsidRPr="00AE1F39" w:rsidTr="00FD6DAE">
        <w:trPr>
          <w:cantSplit/>
          <w:trHeight w:val="331"/>
        </w:trPr>
        <w:tc>
          <w:tcPr>
            <w:tcW w:w="15320" w:type="dxa"/>
            <w:gridSpan w:val="2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widowControl w:val="0"/>
              <w:autoSpaceDE w:val="0"/>
              <w:autoSpaceDN w:val="0"/>
              <w:adjustRightInd w:val="0"/>
              <w:jc w:val="center"/>
              <w:rPr>
                <w:szCs w:val="28"/>
              </w:rPr>
            </w:pPr>
            <w:r w:rsidRPr="00AE1F39">
              <w:rPr>
                <w:szCs w:val="28"/>
              </w:rPr>
              <w:t xml:space="preserve">Задача 1 подпрограммы 7 Программы «Создание благоприятных условий для привлечения инвестиций </w:t>
            </w:r>
            <w:proofErr w:type="gramStart"/>
            <w:r w:rsidRPr="00AE1F39">
              <w:rPr>
                <w:szCs w:val="28"/>
              </w:rPr>
              <w:t>в</w:t>
            </w:r>
            <w:proofErr w:type="gramEnd"/>
          </w:p>
          <w:p w:rsidR="00B3358D" w:rsidRPr="00AE1F39" w:rsidRDefault="00B3358D" w:rsidP="00716820">
            <w:pPr>
              <w:jc w:val="center"/>
              <w:rPr>
                <w:szCs w:val="28"/>
              </w:rPr>
            </w:pPr>
            <w:proofErr w:type="gramStart"/>
            <w:r w:rsidRPr="00AE1F39">
              <w:rPr>
                <w:szCs w:val="28"/>
              </w:rPr>
              <w:t>Благодарненском муниципальном  округе Ставропольского края»</w:t>
            </w:r>
            <w:proofErr w:type="gramEnd"/>
          </w:p>
        </w:tc>
      </w:tr>
      <w:tr w:rsidR="00B3358D" w:rsidRPr="00AE1F39" w:rsidTr="00FD6DAE">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widowControl w:val="0"/>
              <w:autoSpaceDE w:val="0"/>
              <w:autoSpaceDN w:val="0"/>
              <w:adjustRightInd w:val="0"/>
              <w:jc w:val="center"/>
              <w:rPr>
                <w:szCs w:val="28"/>
              </w:rPr>
            </w:pPr>
            <w:r w:rsidRPr="00AE1F39">
              <w:rPr>
                <w:szCs w:val="28"/>
              </w:rPr>
              <w:t>3</w:t>
            </w:r>
            <w:r>
              <w:rPr>
                <w:szCs w:val="28"/>
              </w:rPr>
              <w:t>2</w:t>
            </w:r>
          </w:p>
        </w:tc>
        <w:tc>
          <w:tcPr>
            <w:tcW w:w="7205"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widowControl w:val="0"/>
              <w:autoSpaceDE w:val="0"/>
              <w:autoSpaceDN w:val="0"/>
              <w:adjustRightInd w:val="0"/>
              <w:jc w:val="both"/>
              <w:rPr>
                <w:rFonts w:eastAsia="Times New Roman"/>
                <w:szCs w:val="28"/>
                <w:lang w:eastAsia="ru-RU"/>
              </w:rPr>
            </w:pPr>
            <w:r w:rsidRPr="00AE1F39">
              <w:rPr>
                <w:szCs w:val="28"/>
              </w:rPr>
              <w:t>Объем инвестиций в основной капитал (за исключением бюджетных средств)</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widowControl w:val="0"/>
              <w:autoSpaceDE w:val="0"/>
              <w:autoSpaceDN w:val="0"/>
              <w:adjustRightInd w:val="0"/>
              <w:jc w:val="center"/>
              <w:rPr>
                <w:szCs w:val="28"/>
              </w:rPr>
            </w:pPr>
            <w:r w:rsidRPr="00AE1F39">
              <w:rPr>
                <w:szCs w:val="28"/>
              </w:rPr>
              <w:t>млн.</w:t>
            </w:r>
          </w:p>
          <w:p w:rsidR="00B3358D" w:rsidRPr="00AE1F39" w:rsidRDefault="00B3358D" w:rsidP="00716820">
            <w:pPr>
              <w:widowControl w:val="0"/>
              <w:autoSpaceDE w:val="0"/>
              <w:autoSpaceDN w:val="0"/>
              <w:adjustRightInd w:val="0"/>
              <w:jc w:val="center"/>
              <w:rPr>
                <w:szCs w:val="28"/>
              </w:rPr>
            </w:pPr>
            <w:r w:rsidRPr="00AE1F39">
              <w:rPr>
                <w:szCs w:val="28"/>
              </w:rPr>
              <w:t>рублей</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C46FD1">
            <w:pPr>
              <w:widowControl w:val="0"/>
              <w:autoSpaceDE w:val="0"/>
              <w:autoSpaceDN w:val="0"/>
              <w:adjustRightInd w:val="0"/>
              <w:jc w:val="right"/>
              <w:rPr>
                <w:szCs w:val="28"/>
              </w:rPr>
            </w:pPr>
            <w:r w:rsidRPr="00AE1F39">
              <w:rPr>
                <w:szCs w:val="28"/>
              </w:rPr>
              <w:t>6622,8</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C46FD1">
            <w:pPr>
              <w:widowControl w:val="0"/>
              <w:autoSpaceDE w:val="0"/>
              <w:autoSpaceDN w:val="0"/>
              <w:adjustRightInd w:val="0"/>
              <w:jc w:val="right"/>
              <w:rPr>
                <w:szCs w:val="28"/>
              </w:rPr>
            </w:pPr>
            <w:r w:rsidRPr="00AE1F39">
              <w:rPr>
                <w:szCs w:val="28"/>
              </w:rPr>
              <w:t>6896,0</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C46FD1">
            <w:pPr>
              <w:widowControl w:val="0"/>
              <w:autoSpaceDE w:val="0"/>
              <w:autoSpaceDN w:val="0"/>
              <w:adjustRightInd w:val="0"/>
              <w:jc w:val="right"/>
              <w:rPr>
                <w:szCs w:val="28"/>
              </w:rPr>
            </w:pPr>
            <w:r w:rsidRPr="00AE1F39">
              <w:rPr>
                <w:szCs w:val="28"/>
              </w:rPr>
              <w:t>7365,52</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AD044F">
            <w:pPr>
              <w:widowControl w:val="0"/>
              <w:autoSpaceDE w:val="0"/>
              <w:autoSpaceDN w:val="0"/>
              <w:adjustRightInd w:val="0"/>
              <w:jc w:val="right"/>
              <w:rPr>
                <w:szCs w:val="28"/>
              </w:rPr>
            </w:pPr>
            <w:r w:rsidRPr="00AE1F39">
              <w:rPr>
                <w:szCs w:val="28"/>
              </w:rPr>
              <w:t>7465,52</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A0364">
            <w:pPr>
              <w:widowControl w:val="0"/>
              <w:autoSpaceDE w:val="0"/>
              <w:autoSpaceDN w:val="0"/>
              <w:adjustRightInd w:val="0"/>
              <w:jc w:val="right"/>
              <w:rPr>
                <w:szCs w:val="28"/>
              </w:rPr>
            </w:pPr>
            <w:r w:rsidRPr="00AE1F39">
              <w:rPr>
                <w:szCs w:val="28"/>
              </w:rPr>
              <w:t>7800,0</w:t>
            </w:r>
          </w:p>
        </w:tc>
      </w:tr>
      <w:tr w:rsidR="00B3358D" w:rsidRPr="00AE1F39" w:rsidTr="00FD6DAE">
        <w:trPr>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widowControl w:val="0"/>
              <w:autoSpaceDE w:val="0"/>
              <w:autoSpaceDN w:val="0"/>
              <w:adjustRightInd w:val="0"/>
              <w:jc w:val="center"/>
              <w:rPr>
                <w:szCs w:val="28"/>
              </w:rPr>
            </w:pPr>
            <w:r w:rsidRPr="00AE1F39">
              <w:rPr>
                <w:szCs w:val="28"/>
              </w:rPr>
              <w:t>3</w:t>
            </w:r>
            <w:r>
              <w:rPr>
                <w:szCs w:val="28"/>
              </w:rPr>
              <w:t>3</w:t>
            </w:r>
          </w:p>
        </w:tc>
        <w:tc>
          <w:tcPr>
            <w:tcW w:w="7205"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pStyle w:val="ConsPlusCell"/>
              <w:widowControl/>
              <w:jc w:val="both"/>
              <w:rPr>
                <w:lang w:eastAsia="en-US"/>
              </w:rPr>
            </w:pPr>
            <w:r w:rsidRPr="00AE1F39">
              <w:t>Объем инвестиций в основной капитал (за исключением бюджетных средств) в расчете на 1 жителя</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center"/>
              <w:rPr>
                <w:szCs w:val="28"/>
              </w:rPr>
            </w:pPr>
            <w:r w:rsidRPr="00AE1F39">
              <w:rPr>
                <w:szCs w:val="28"/>
              </w:rPr>
              <w:t>тыс. рублей</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22,16</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132213">
            <w:pPr>
              <w:jc w:val="right"/>
              <w:rPr>
                <w:szCs w:val="28"/>
              </w:rPr>
            </w:pPr>
            <w:r w:rsidRPr="00AE1F39">
              <w:rPr>
                <w:szCs w:val="28"/>
              </w:rPr>
              <w:t>28,1</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6A0364">
            <w:pPr>
              <w:jc w:val="right"/>
              <w:rPr>
                <w:szCs w:val="28"/>
              </w:rPr>
            </w:pPr>
            <w:r w:rsidRPr="00AE1F39">
              <w:rPr>
                <w:szCs w:val="28"/>
              </w:rPr>
              <w:t>29,0</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A0364">
            <w:pPr>
              <w:jc w:val="right"/>
              <w:rPr>
                <w:szCs w:val="28"/>
              </w:rPr>
            </w:pPr>
            <w:r w:rsidRPr="00AE1F39">
              <w:rPr>
                <w:szCs w:val="28"/>
              </w:rPr>
              <w:t>29,5</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716820">
            <w:pPr>
              <w:jc w:val="right"/>
              <w:rPr>
                <w:szCs w:val="28"/>
              </w:rPr>
            </w:pPr>
            <w:r w:rsidRPr="00AE1F39">
              <w:rPr>
                <w:szCs w:val="28"/>
              </w:rPr>
              <w:t>30,5</w:t>
            </w:r>
          </w:p>
        </w:tc>
      </w:tr>
      <w:tr w:rsidR="00A6652C" w:rsidRPr="00AE1F39" w:rsidTr="00DD60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4" w:type="dxa"/>
        </w:trPr>
        <w:tc>
          <w:tcPr>
            <w:tcW w:w="6629" w:type="dxa"/>
            <w:gridSpan w:val="4"/>
          </w:tcPr>
          <w:p w:rsidR="00A6652C" w:rsidRPr="00AE1F39" w:rsidRDefault="00A6652C" w:rsidP="000C5F24">
            <w:pPr>
              <w:autoSpaceDE w:val="0"/>
              <w:autoSpaceDN w:val="0"/>
              <w:adjustRightInd w:val="0"/>
              <w:spacing w:line="240" w:lineRule="exact"/>
              <w:rPr>
                <w:bCs/>
                <w:szCs w:val="28"/>
              </w:rPr>
            </w:pPr>
          </w:p>
        </w:tc>
        <w:tc>
          <w:tcPr>
            <w:tcW w:w="8647" w:type="dxa"/>
            <w:gridSpan w:val="18"/>
          </w:tcPr>
          <w:p w:rsidR="00A6652C" w:rsidRPr="00AE1F39" w:rsidRDefault="00A6652C" w:rsidP="00A6652C">
            <w:pPr>
              <w:tabs>
                <w:tab w:val="left" w:pos="360"/>
              </w:tabs>
              <w:autoSpaceDE w:val="0"/>
              <w:autoSpaceDN w:val="0"/>
              <w:adjustRightInd w:val="0"/>
              <w:spacing w:line="240" w:lineRule="exact"/>
              <w:rPr>
                <w:rFonts w:eastAsia="Times New Roman"/>
                <w:bCs/>
                <w:szCs w:val="28"/>
              </w:rPr>
            </w:pPr>
            <w:r w:rsidRPr="00AE1F39">
              <w:rPr>
                <w:rFonts w:eastAsia="Times New Roman"/>
                <w:bCs/>
                <w:szCs w:val="28"/>
              </w:rPr>
              <w:t>Приложение 2</w:t>
            </w:r>
          </w:p>
          <w:p w:rsidR="00A6652C" w:rsidRPr="00AE1F39" w:rsidRDefault="00A6652C" w:rsidP="00A6652C">
            <w:pPr>
              <w:autoSpaceDE w:val="0"/>
              <w:autoSpaceDN w:val="0"/>
              <w:adjustRightInd w:val="0"/>
              <w:spacing w:line="240" w:lineRule="exact"/>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DD60C7" w:rsidRDefault="00DD60C7" w:rsidP="00CA5030">
      <w:pPr>
        <w:widowControl w:val="0"/>
        <w:autoSpaceDE w:val="0"/>
        <w:autoSpaceDN w:val="0"/>
        <w:adjustRightInd w:val="0"/>
        <w:spacing w:line="240" w:lineRule="exact"/>
        <w:rPr>
          <w:bCs/>
          <w:szCs w:val="28"/>
        </w:rPr>
      </w:pPr>
    </w:p>
    <w:p w:rsidR="000C5F24" w:rsidRPr="00AE1F39" w:rsidRDefault="000C5F24" w:rsidP="000C5F24">
      <w:pPr>
        <w:widowControl w:val="0"/>
        <w:autoSpaceDE w:val="0"/>
        <w:autoSpaceDN w:val="0"/>
        <w:adjustRightInd w:val="0"/>
        <w:spacing w:line="240" w:lineRule="exact"/>
        <w:jc w:val="center"/>
        <w:rPr>
          <w:bCs/>
          <w:szCs w:val="28"/>
        </w:rPr>
      </w:pPr>
      <w:r w:rsidRPr="00AE1F39">
        <w:rPr>
          <w:bCs/>
          <w:szCs w:val="28"/>
        </w:rPr>
        <w:t>ПЕРЕЧЕНЬ</w:t>
      </w:r>
    </w:p>
    <w:p w:rsidR="000C5F24" w:rsidRPr="00AE1F39" w:rsidRDefault="000C5F24" w:rsidP="000C5F24">
      <w:pPr>
        <w:widowControl w:val="0"/>
        <w:pBdr>
          <w:bottom w:val="single" w:sz="6" w:space="1" w:color="auto"/>
        </w:pBdr>
        <w:autoSpaceDE w:val="0"/>
        <w:autoSpaceDN w:val="0"/>
        <w:adjustRightInd w:val="0"/>
        <w:spacing w:line="240" w:lineRule="exact"/>
        <w:jc w:val="both"/>
        <w:rPr>
          <w:b/>
          <w:bCs/>
          <w:szCs w:val="28"/>
        </w:rPr>
      </w:pPr>
      <w:r w:rsidRPr="00AE1F39">
        <w:rPr>
          <w:bCs/>
          <w:szCs w:val="28"/>
        </w:rPr>
        <w:t>основных мероприятий подпрограмм</w:t>
      </w:r>
      <w:r w:rsidR="00BC6F43" w:rsidRPr="00AE1F39">
        <w:rPr>
          <w:bCs/>
          <w:szCs w:val="28"/>
        </w:rPr>
        <w:t xml:space="preserve"> </w:t>
      </w:r>
      <w:r w:rsidRPr="00AE1F39">
        <w:rPr>
          <w:szCs w:val="28"/>
        </w:rPr>
        <w:t xml:space="preserve">муниципальной программы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hyperlink r:id="rId14" w:anchor="Par2088" w:history="1">
        <w:r w:rsidRPr="00AE1F39">
          <w:rPr>
            <w:rStyle w:val="a3"/>
            <w:b/>
            <w:bCs/>
            <w:color w:val="auto"/>
            <w:szCs w:val="28"/>
            <w:u w:val="none"/>
          </w:rPr>
          <w:t>&lt;*&gt;</w:t>
        </w:r>
      </w:hyperlink>
    </w:p>
    <w:p w:rsidR="000C5F24" w:rsidRPr="00AE1F39" w:rsidRDefault="000C5F24" w:rsidP="000C5F24">
      <w:pPr>
        <w:widowControl w:val="0"/>
        <w:autoSpaceDE w:val="0"/>
        <w:autoSpaceDN w:val="0"/>
        <w:adjustRightInd w:val="0"/>
        <w:spacing w:line="240" w:lineRule="exact"/>
        <w:ind w:firstLine="540"/>
        <w:jc w:val="both"/>
        <w:rPr>
          <w:szCs w:val="28"/>
        </w:rPr>
      </w:pPr>
      <w:bookmarkStart w:id="7" w:name="Par2088"/>
      <w:bookmarkEnd w:id="7"/>
      <w:r w:rsidRPr="00AE1F39">
        <w:rPr>
          <w:szCs w:val="28"/>
        </w:rPr>
        <w:t>&lt;*&gt; Далее в настоящем приложении используется сокращение – Программа</w:t>
      </w:r>
    </w:p>
    <w:p w:rsidR="000C5F24" w:rsidRPr="00AE1F39" w:rsidRDefault="000C5F24" w:rsidP="000C5F24">
      <w:pPr>
        <w:widowControl w:val="0"/>
        <w:autoSpaceDE w:val="0"/>
        <w:autoSpaceDN w:val="0"/>
        <w:adjustRightInd w:val="0"/>
        <w:spacing w:line="240" w:lineRule="exact"/>
        <w:ind w:firstLine="540"/>
        <w:jc w:val="both"/>
        <w:rPr>
          <w:szCs w:val="28"/>
        </w:rPr>
      </w:pPr>
    </w:p>
    <w:tbl>
      <w:tblPr>
        <w:tblW w:w="15165" w:type="dxa"/>
        <w:tblInd w:w="70" w:type="dxa"/>
        <w:tblLayout w:type="fixed"/>
        <w:tblCellMar>
          <w:left w:w="70" w:type="dxa"/>
          <w:right w:w="70" w:type="dxa"/>
        </w:tblCellMar>
        <w:tblLook w:val="04A0" w:firstRow="1" w:lastRow="0" w:firstColumn="1" w:lastColumn="0" w:noHBand="0" w:noVBand="1"/>
      </w:tblPr>
      <w:tblGrid>
        <w:gridCol w:w="673"/>
        <w:gridCol w:w="5359"/>
        <w:gridCol w:w="20"/>
        <w:gridCol w:w="14"/>
        <w:gridCol w:w="129"/>
        <w:gridCol w:w="6"/>
        <w:gridCol w:w="1737"/>
        <w:gridCol w:w="282"/>
        <w:gridCol w:w="1903"/>
        <w:gridCol w:w="45"/>
        <w:gridCol w:w="28"/>
        <w:gridCol w:w="10"/>
        <w:gridCol w:w="142"/>
        <w:gridCol w:w="705"/>
        <w:gridCol w:w="78"/>
        <w:gridCol w:w="68"/>
        <w:gridCol w:w="688"/>
        <w:gridCol w:w="16"/>
        <w:gridCol w:w="86"/>
        <w:gridCol w:w="28"/>
        <w:gridCol w:w="3148"/>
      </w:tblGrid>
      <w:tr w:rsidR="00AE1F39" w:rsidRPr="00AE1F39" w:rsidTr="00B960D7">
        <w:trPr>
          <w:cantSplit/>
          <w:trHeight w:val="160"/>
        </w:trPr>
        <w:tc>
          <w:tcPr>
            <w:tcW w:w="673" w:type="dxa"/>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w:t>
            </w:r>
            <w:r w:rsidRPr="00AE1F39">
              <w:rPr>
                <w:rFonts w:eastAsia="Times New Roman"/>
                <w:szCs w:val="28"/>
                <w:lang w:eastAsia="ru-RU"/>
              </w:rPr>
              <w:br/>
            </w:r>
            <w:proofErr w:type="gramStart"/>
            <w:r w:rsidRPr="00AE1F39">
              <w:rPr>
                <w:rFonts w:eastAsia="Times New Roman"/>
                <w:szCs w:val="28"/>
                <w:lang w:eastAsia="ru-RU"/>
              </w:rPr>
              <w:t>п</w:t>
            </w:r>
            <w:proofErr w:type="gramEnd"/>
            <w:r w:rsidRPr="00AE1F39">
              <w:rPr>
                <w:rFonts w:eastAsia="Times New Roman"/>
                <w:szCs w:val="28"/>
                <w:lang w:eastAsia="ru-RU"/>
              </w:rPr>
              <w:t>/п</w:t>
            </w:r>
          </w:p>
        </w:tc>
        <w:tc>
          <w:tcPr>
            <w:tcW w:w="5522" w:type="dxa"/>
            <w:gridSpan w:val="4"/>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pacing w:val="-2"/>
                <w:szCs w:val="28"/>
                <w:lang w:eastAsia="ru-RU"/>
              </w:rPr>
            </w:pPr>
            <w:r w:rsidRPr="00AE1F39">
              <w:rPr>
                <w:rFonts w:eastAsia="Times New Roman"/>
                <w:spacing w:val="-2"/>
                <w:szCs w:val="28"/>
                <w:lang w:eastAsia="ru-RU"/>
              </w:rPr>
              <w:t>Наименование подпрограммы Программы, основного мероприятия подпрограммы Программы</w:t>
            </w:r>
          </w:p>
        </w:tc>
        <w:tc>
          <w:tcPr>
            <w:tcW w:w="2025" w:type="dxa"/>
            <w:gridSpan w:val="3"/>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FA5C8F">
            <w:pPr>
              <w:autoSpaceDE w:val="0"/>
              <w:autoSpaceDN w:val="0"/>
              <w:adjustRightInd w:val="0"/>
              <w:spacing w:line="240" w:lineRule="exact"/>
              <w:ind w:left="-34" w:right="-70"/>
              <w:jc w:val="both"/>
              <w:rPr>
                <w:rFonts w:eastAsia="Times New Roman"/>
                <w:spacing w:val="-2"/>
                <w:szCs w:val="28"/>
                <w:lang w:eastAsia="ru-RU"/>
              </w:rPr>
            </w:pPr>
            <w:r w:rsidRPr="00AE1F39">
              <w:rPr>
                <w:rFonts w:eastAsia="Times New Roman"/>
                <w:spacing w:val="-2"/>
                <w:szCs w:val="28"/>
                <w:lang w:eastAsia="ru-RU"/>
              </w:rPr>
              <w:t>тип основного мероприятия</w:t>
            </w:r>
            <w:proofErr w:type="gramStart"/>
            <w:r w:rsidRPr="00AE1F39">
              <w:rPr>
                <w:rFonts w:eastAsia="Times New Roman"/>
                <w:spacing w:val="-2"/>
                <w:szCs w:val="28"/>
                <w:vertAlign w:val="superscript"/>
                <w:lang w:eastAsia="ru-RU"/>
              </w:rPr>
              <w:t>7</w:t>
            </w:r>
            <w:proofErr w:type="gramEnd"/>
          </w:p>
        </w:tc>
        <w:tc>
          <w:tcPr>
            <w:tcW w:w="2128" w:type="dxa"/>
            <w:gridSpan w:val="5"/>
            <w:vMerge w:val="restart"/>
            <w:tcBorders>
              <w:top w:val="single" w:sz="6" w:space="0" w:color="auto"/>
              <w:left w:val="single" w:sz="6" w:space="0" w:color="auto"/>
              <w:bottom w:val="single" w:sz="4" w:space="0" w:color="auto"/>
              <w:right w:val="single" w:sz="6" w:space="0" w:color="auto"/>
            </w:tcBorders>
            <w:hideMark/>
          </w:tcPr>
          <w:p w:rsidR="002337B1" w:rsidRPr="00AE1F39" w:rsidRDefault="00DC324F" w:rsidP="002337B1">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 xml:space="preserve">ответственный исполнитель </w:t>
            </w:r>
            <w:r w:rsidR="000C5F24" w:rsidRPr="00AE1F39">
              <w:rPr>
                <w:rFonts w:eastAsia="Times New Roman"/>
                <w:szCs w:val="28"/>
                <w:lang w:eastAsia="ru-RU"/>
              </w:rPr>
              <w:t>(</w:t>
            </w:r>
            <w:proofErr w:type="spellStart"/>
            <w:r w:rsidR="000C5F24" w:rsidRPr="00AE1F39">
              <w:rPr>
                <w:rFonts w:eastAsia="Times New Roman"/>
                <w:szCs w:val="28"/>
                <w:lang w:eastAsia="ru-RU"/>
              </w:rPr>
              <w:t>соисполнитель</w:t>
            </w:r>
            <w:proofErr w:type="gramStart"/>
            <w:r w:rsidR="000C5F24" w:rsidRPr="00AE1F39">
              <w:rPr>
                <w:rFonts w:eastAsia="Times New Roman"/>
                <w:szCs w:val="28"/>
                <w:lang w:eastAsia="ru-RU"/>
              </w:rPr>
              <w:t>,у</w:t>
            </w:r>
            <w:proofErr w:type="gramEnd"/>
            <w:r w:rsidR="000C5F24" w:rsidRPr="00AE1F39">
              <w:rPr>
                <w:rFonts w:eastAsia="Times New Roman"/>
                <w:szCs w:val="28"/>
                <w:lang w:eastAsia="ru-RU"/>
              </w:rPr>
              <w:t>частник</w:t>
            </w:r>
            <w:proofErr w:type="spellEnd"/>
            <w:r w:rsidR="000C5F24" w:rsidRPr="00AE1F39">
              <w:rPr>
                <w:rFonts w:eastAsia="Times New Roman"/>
                <w:szCs w:val="28"/>
                <w:lang w:eastAsia="ru-RU"/>
              </w:rPr>
              <w:t>) под</w:t>
            </w:r>
          </w:p>
          <w:p w:rsidR="000C5F24" w:rsidRPr="00AE1F39" w:rsidRDefault="000C5F24" w:rsidP="00DC324F">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 xml:space="preserve">программы </w:t>
            </w:r>
            <w:proofErr w:type="spellStart"/>
            <w:r w:rsidRPr="00AE1F39">
              <w:rPr>
                <w:rFonts w:eastAsia="Times New Roman"/>
                <w:szCs w:val="28"/>
                <w:lang w:eastAsia="ru-RU"/>
              </w:rPr>
              <w:t>Программы</w:t>
            </w:r>
            <w:proofErr w:type="spellEnd"/>
            <w:r w:rsidRPr="00AE1F39">
              <w:rPr>
                <w:rFonts w:eastAsia="Times New Roman"/>
                <w:szCs w:val="28"/>
                <w:lang w:eastAsia="ru-RU"/>
              </w:rPr>
              <w:t>, основного мероприятия подпрограммы Программы</w:t>
            </w:r>
          </w:p>
        </w:tc>
        <w:tc>
          <w:tcPr>
            <w:tcW w:w="1641" w:type="dxa"/>
            <w:gridSpan w:val="6"/>
            <w:tcBorders>
              <w:top w:val="single" w:sz="6" w:space="0" w:color="auto"/>
              <w:left w:val="single" w:sz="6" w:space="0" w:color="auto"/>
              <w:bottom w:val="single" w:sz="6"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срок</w:t>
            </w:r>
          </w:p>
        </w:tc>
        <w:tc>
          <w:tcPr>
            <w:tcW w:w="3176" w:type="dxa"/>
            <w:gridSpan w:val="2"/>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pacing w:val="-4"/>
                <w:szCs w:val="28"/>
                <w:lang w:eastAsia="ru-RU"/>
              </w:rPr>
            </w:pPr>
            <w:r w:rsidRPr="00AE1F39">
              <w:rPr>
                <w:rFonts w:eastAsia="Times New Roman"/>
                <w:spacing w:val="-4"/>
                <w:szCs w:val="28"/>
                <w:lang w:eastAsia="ru-RU"/>
              </w:rPr>
              <w:t>связь с индикаторами достижения целей Программы и показателями решения задач подпрограммы Программы</w:t>
            </w:r>
          </w:p>
        </w:tc>
      </w:tr>
      <w:tr w:rsidR="00AE1F39" w:rsidRPr="00AE1F39" w:rsidTr="00B960D7">
        <w:trPr>
          <w:cantSplit/>
          <w:trHeight w:val="1134"/>
        </w:trPr>
        <w:tc>
          <w:tcPr>
            <w:tcW w:w="673" w:type="dxa"/>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zCs w:val="28"/>
                <w:lang w:eastAsia="ru-RU"/>
              </w:rPr>
            </w:pPr>
          </w:p>
        </w:tc>
        <w:tc>
          <w:tcPr>
            <w:tcW w:w="5522" w:type="dxa"/>
            <w:gridSpan w:val="4"/>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pacing w:val="-2"/>
                <w:szCs w:val="28"/>
                <w:lang w:eastAsia="ru-RU"/>
              </w:rPr>
            </w:pPr>
          </w:p>
        </w:tc>
        <w:tc>
          <w:tcPr>
            <w:tcW w:w="2025" w:type="dxa"/>
            <w:gridSpan w:val="3"/>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pacing w:val="-2"/>
                <w:szCs w:val="28"/>
                <w:lang w:eastAsia="ru-RU"/>
              </w:rPr>
            </w:pPr>
          </w:p>
        </w:tc>
        <w:tc>
          <w:tcPr>
            <w:tcW w:w="2128" w:type="dxa"/>
            <w:gridSpan w:val="5"/>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zCs w:val="28"/>
                <w:lang w:eastAsia="ru-RU"/>
              </w:rPr>
            </w:pPr>
          </w:p>
        </w:tc>
        <w:tc>
          <w:tcPr>
            <w:tcW w:w="851" w:type="dxa"/>
            <w:gridSpan w:val="3"/>
            <w:tcBorders>
              <w:top w:val="single" w:sz="6" w:space="0" w:color="auto"/>
              <w:left w:val="single" w:sz="6" w:space="0" w:color="auto"/>
              <w:bottom w:val="single" w:sz="4" w:space="0" w:color="auto"/>
              <w:right w:val="single" w:sz="6" w:space="0" w:color="auto"/>
            </w:tcBorders>
            <w:textDirection w:val="btLr"/>
            <w:hideMark/>
          </w:tcPr>
          <w:p w:rsidR="000C5F24" w:rsidRPr="00AE1F39" w:rsidRDefault="000C5F24" w:rsidP="000C5F24">
            <w:pPr>
              <w:autoSpaceDE w:val="0"/>
              <w:autoSpaceDN w:val="0"/>
              <w:adjustRightInd w:val="0"/>
              <w:ind w:left="113" w:right="113"/>
              <w:jc w:val="center"/>
              <w:rPr>
                <w:rFonts w:eastAsia="Times New Roman"/>
                <w:szCs w:val="28"/>
                <w:lang w:eastAsia="ru-RU"/>
              </w:rPr>
            </w:pPr>
            <w:r w:rsidRPr="00AE1F39">
              <w:rPr>
                <w:rFonts w:eastAsia="Times New Roman"/>
                <w:szCs w:val="28"/>
                <w:lang w:eastAsia="ru-RU"/>
              </w:rPr>
              <w:t>начала</w:t>
            </w:r>
          </w:p>
          <w:p w:rsidR="000C5F24" w:rsidRPr="00AE1F39" w:rsidRDefault="000C5F24" w:rsidP="000C5F24">
            <w:pPr>
              <w:autoSpaceDE w:val="0"/>
              <w:autoSpaceDN w:val="0"/>
              <w:adjustRightInd w:val="0"/>
              <w:ind w:left="113" w:right="113"/>
              <w:jc w:val="center"/>
              <w:rPr>
                <w:rFonts w:eastAsia="Times New Roman"/>
                <w:szCs w:val="28"/>
                <w:lang w:eastAsia="ru-RU"/>
              </w:rPr>
            </w:pPr>
            <w:r w:rsidRPr="00AE1F39">
              <w:rPr>
                <w:rFonts w:eastAsia="Times New Roman"/>
                <w:szCs w:val="28"/>
                <w:lang w:eastAsia="ru-RU"/>
              </w:rPr>
              <w:t>реализации</w:t>
            </w:r>
          </w:p>
        </w:tc>
        <w:tc>
          <w:tcPr>
            <w:tcW w:w="790" w:type="dxa"/>
            <w:gridSpan w:val="3"/>
            <w:tcBorders>
              <w:top w:val="single" w:sz="6" w:space="0" w:color="auto"/>
              <w:left w:val="single" w:sz="6" w:space="0" w:color="auto"/>
              <w:bottom w:val="single" w:sz="4" w:space="0" w:color="auto"/>
              <w:right w:val="single" w:sz="6" w:space="0" w:color="auto"/>
            </w:tcBorders>
            <w:textDirection w:val="btLr"/>
            <w:hideMark/>
          </w:tcPr>
          <w:p w:rsidR="000C5F24" w:rsidRPr="00AE1F39" w:rsidRDefault="000C5F24" w:rsidP="000C5F24">
            <w:pPr>
              <w:autoSpaceDE w:val="0"/>
              <w:autoSpaceDN w:val="0"/>
              <w:adjustRightInd w:val="0"/>
              <w:ind w:left="113" w:right="113"/>
              <w:jc w:val="center"/>
              <w:rPr>
                <w:rFonts w:eastAsia="Times New Roman"/>
                <w:szCs w:val="28"/>
                <w:lang w:eastAsia="ru-RU"/>
              </w:rPr>
            </w:pPr>
            <w:r w:rsidRPr="00AE1F39">
              <w:rPr>
                <w:rFonts w:eastAsia="Times New Roman"/>
                <w:szCs w:val="28"/>
                <w:lang w:eastAsia="ru-RU"/>
              </w:rPr>
              <w:t>окончания реализации</w:t>
            </w:r>
          </w:p>
        </w:tc>
        <w:tc>
          <w:tcPr>
            <w:tcW w:w="3176" w:type="dxa"/>
            <w:gridSpan w:val="2"/>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pacing w:val="-4"/>
                <w:szCs w:val="28"/>
                <w:lang w:eastAsia="ru-RU"/>
              </w:rPr>
            </w:pPr>
          </w:p>
        </w:tc>
      </w:tr>
      <w:tr w:rsidR="00AE1F39" w:rsidRPr="00AE1F39" w:rsidTr="00B960D7">
        <w:trPr>
          <w:cantSplit/>
          <w:trHeight w:val="77"/>
        </w:trPr>
        <w:tc>
          <w:tcPr>
            <w:tcW w:w="673" w:type="dxa"/>
            <w:tcBorders>
              <w:top w:val="single" w:sz="4" w:space="0" w:color="auto"/>
              <w:left w:val="single" w:sz="4" w:space="0" w:color="auto"/>
              <w:bottom w:val="single" w:sz="4" w:space="0" w:color="auto"/>
              <w:right w:val="single" w:sz="4" w:space="0" w:color="auto"/>
            </w:tcBorders>
          </w:tcPr>
          <w:p w:rsidR="005016D8" w:rsidRPr="00AE1F39" w:rsidRDefault="005016D8" w:rsidP="000C5F24">
            <w:pPr>
              <w:autoSpaceDE w:val="0"/>
              <w:autoSpaceDN w:val="0"/>
              <w:adjustRightInd w:val="0"/>
              <w:jc w:val="center"/>
              <w:rPr>
                <w:rFonts w:eastAsia="Times New Roman"/>
                <w:szCs w:val="28"/>
                <w:lang w:eastAsia="ru-RU"/>
              </w:rPr>
            </w:pPr>
          </w:p>
        </w:tc>
        <w:tc>
          <w:tcPr>
            <w:tcW w:w="14492" w:type="dxa"/>
            <w:gridSpan w:val="20"/>
            <w:tcBorders>
              <w:top w:val="single" w:sz="4" w:space="0" w:color="auto"/>
              <w:left w:val="single" w:sz="4" w:space="0" w:color="auto"/>
              <w:bottom w:val="single" w:sz="4" w:space="0" w:color="auto"/>
              <w:right w:val="single" w:sz="4" w:space="0" w:color="auto"/>
            </w:tcBorders>
          </w:tcPr>
          <w:p w:rsidR="005016D8" w:rsidRPr="00AE1F39" w:rsidRDefault="00BF2E8A" w:rsidP="00BF2E8A">
            <w:pPr>
              <w:jc w:val="center"/>
              <w:rPr>
                <w:rFonts w:eastAsia="Times New Roman"/>
                <w:szCs w:val="28"/>
                <w:lang w:eastAsia="ru-RU"/>
              </w:rPr>
            </w:pPr>
            <w:r w:rsidRPr="00AE1F39">
              <w:rPr>
                <w:bCs/>
                <w:szCs w:val="28"/>
              </w:rPr>
              <w:t xml:space="preserve">Цель 1 Программы  </w:t>
            </w:r>
            <w:r w:rsidR="00DF08C4" w:rsidRPr="00AE1F39">
              <w:rPr>
                <w:bCs/>
                <w:szCs w:val="28"/>
              </w:rPr>
              <w:t>«</w:t>
            </w:r>
            <w:r w:rsidRPr="00AE1F39">
              <w:rPr>
                <w:bCs/>
                <w:szCs w:val="28"/>
              </w:rPr>
              <w:t>Создание благоприятных условий для развития малого и среднего предпринимательства</w:t>
            </w:r>
            <w:proofErr w:type="gramStart"/>
            <w:r w:rsidRPr="00AE1F39">
              <w:rPr>
                <w:bCs/>
                <w:szCs w:val="28"/>
              </w:rPr>
              <w:t xml:space="preserve"> ,</w:t>
            </w:r>
            <w:proofErr w:type="gramEnd"/>
            <w:r w:rsidRPr="00AE1F39">
              <w:rPr>
                <w:bCs/>
                <w:szCs w:val="28"/>
              </w:rPr>
              <w:t xml:space="preserve"> торговли и потребительского рынка Благодарненского </w:t>
            </w:r>
            <w:r w:rsidR="00420BD3" w:rsidRPr="00AE1F39">
              <w:rPr>
                <w:bCs/>
                <w:szCs w:val="28"/>
              </w:rPr>
              <w:t>муниципального</w:t>
            </w:r>
            <w:r w:rsidRPr="00AE1F39">
              <w:rPr>
                <w:bCs/>
                <w:szCs w:val="28"/>
              </w:rPr>
              <w:t xml:space="preserve"> округа Ставропольского края</w:t>
            </w:r>
            <w:r w:rsidR="00DF08C4" w:rsidRPr="00AE1F39">
              <w:rPr>
                <w:bCs/>
                <w:szCs w:val="28"/>
              </w:rPr>
              <w:t>»</w:t>
            </w:r>
          </w:p>
        </w:tc>
      </w:tr>
      <w:tr w:rsidR="00AE1F39" w:rsidRPr="00AE1F39" w:rsidTr="00B960D7">
        <w:trPr>
          <w:cantSplit/>
          <w:trHeight w:val="1481"/>
        </w:trPr>
        <w:tc>
          <w:tcPr>
            <w:tcW w:w="673" w:type="dxa"/>
            <w:tcBorders>
              <w:top w:val="single" w:sz="4" w:space="0" w:color="auto"/>
              <w:left w:val="single" w:sz="4" w:space="0" w:color="auto"/>
              <w:bottom w:val="single" w:sz="4" w:space="0" w:color="auto"/>
              <w:right w:val="single" w:sz="4" w:space="0" w:color="auto"/>
            </w:tcBorders>
            <w:hideMark/>
          </w:tcPr>
          <w:p w:rsidR="000C5F24" w:rsidRPr="00AE1F39" w:rsidRDefault="000C5F24" w:rsidP="000C5F24">
            <w:pPr>
              <w:autoSpaceDE w:val="0"/>
              <w:autoSpaceDN w:val="0"/>
              <w:adjustRightInd w:val="0"/>
              <w:jc w:val="center"/>
              <w:rPr>
                <w:rFonts w:eastAsia="Times New Roman"/>
                <w:szCs w:val="28"/>
                <w:lang w:eastAsia="ru-RU"/>
              </w:rPr>
            </w:pPr>
            <w:r w:rsidRPr="00AE1F39">
              <w:rPr>
                <w:rFonts w:eastAsia="Times New Roman"/>
                <w:szCs w:val="28"/>
                <w:lang w:eastAsia="ru-RU"/>
              </w:rPr>
              <w:t>1.</w:t>
            </w:r>
          </w:p>
        </w:tc>
        <w:tc>
          <w:tcPr>
            <w:tcW w:w="5522" w:type="dxa"/>
            <w:gridSpan w:val="4"/>
            <w:tcBorders>
              <w:top w:val="single" w:sz="4" w:space="0" w:color="auto"/>
              <w:left w:val="single" w:sz="4" w:space="0" w:color="auto"/>
              <w:bottom w:val="single" w:sz="4" w:space="0" w:color="auto"/>
              <w:right w:val="single" w:sz="4" w:space="0" w:color="auto"/>
            </w:tcBorders>
            <w:hideMark/>
          </w:tcPr>
          <w:p w:rsidR="000C5F24" w:rsidRPr="00AE1F39" w:rsidRDefault="00BF2E8A" w:rsidP="00DB487C">
            <w:pPr>
              <w:jc w:val="both"/>
              <w:rPr>
                <w:rFonts w:eastAsia="Times New Roman"/>
                <w:szCs w:val="28"/>
                <w:lang w:eastAsia="ru-RU"/>
              </w:rPr>
            </w:pPr>
            <w:r w:rsidRPr="00AE1F39">
              <w:rPr>
                <w:bCs/>
                <w:szCs w:val="28"/>
              </w:rPr>
              <w:t xml:space="preserve">Подпрограмма 1 </w:t>
            </w:r>
            <w:r w:rsidR="00564626" w:rsidRPr="00AE1F39">
              <w:rPr>
                <w:bCs/>
                <w:szCs w:val="28"/>
              </w:rPr>
              <w:t>«</w:t>
            </w:r>
            <w:r w:rsidRPr="00AE1F39">
              <w:rPr>
                <w:bCs/>
                <w:szCs w:val="28"/>
              </w:rPr>
              <w:t xml:space="preserve">Развитие малого и  среднего    предпринимательства, торговли и потребительского рынка Благодарненского </w:t>
            </w:r>
            <w:r w:rsidR="00420BD3" w:rsidRPr="00AE1F39">
              <w:rPr>
                <w:bCs/>
                <w:szCs w:val="28"/>
              </w:rPr>
              <w:t>муниципального</w:t>
            </w:r>
            <w:r w:rsidRPr="00AE1F39">
              <w:rPr>
                <w:bCs/>
                <w:szCs w:val="28"/>
              </w:rPr>
              <w:t xml:space="preserve"> округа Ставропольского края</w:t>
            </w:r>
            <w:r w:rsidR="00DF08C4" w:rsidRPr="00AE1F39">
              <w:rPr>
                <w:bCs/>
                <w:szCs w:val="28"/>
              </w:rPr>
              <w:t>»</w:t>
            </w:r>
          </w:p>
        </w:tc>
        <w:tc>
          <w:tcPr>
            <w:tcW w:w="2025" w:type="dxa"/>
            <w:gridSpan w:val="3"/>
            <w:tcBorders>
              <w:top w:val="single" w:sz="4" w:space="0" w:color="auto"/>
              <w:left w:val="single" w:sz="4" w:space="0" w:color="auto"/>
              <w:bottom w:val="single" w:sz="4" w:space="0" w:color="auto"/>
              <w:right w:val="single" w:sz="4" w:space="0" w:color="auto"/>
            </w:tcBorders>
            <w:vAlign w:val="bottom"/>
            <w:hideMark/>
          </w:tcPr>
          <w:p w:rsidR="000C5F24" w:rsidRPr="00AE1F39" w:rsidRDefault="000C5F24"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128" w:type="dxa"/>
            <w:gridSpan w:val="5"/>
            <w:tcBorders>
              <w:top w:val="single" w:sz="4" w:space="0" w:color="auto"/>
              <w:left w:val="single" w:sz="4" w:space="0" w:color="auto"/>
              <w:bottom w:val="single" w:sz="4" w:space="0" w:color="auto"/>
              <w:right w:val="single" w:sz="4" w:space="0" w:color="auto"/>
            </w:tcBorders>
            <w:vAlign w:val="bottom"/>
            <w:hideMark/>
          </w:tcPr>
          <w:p w:rsidR="000C5F24" w:rsidRPr="00AE1F39" w:rsidRDefault="00220972" w:rsidP="007F25C2">
            <w:pPr>
              <w:autoSpaceDE w:val="0"/>
              <w:autoSpaceDN w:val="0"/>
              <w:adjustRightInd w:val="0"/>
              <w:jc w:val="center"/>
              <w:rPr>
                <w:rFonts w:eastAsia="Times New Roman"/>
                <w:szCs w:val="28"/>
                <w:lang w:eastAsia="ru-RU"/>
              </w:rPr>
            </w:pPr>
            <w:r w:rsidRPr="00AE1F39">
              <w:rPr>
                <w:szCs w:val="28"/>
              </w:rPr>
              <w:t>АБМО</w:t>
            </w:r>
            <w:r w:rsidR="000C5F24" w:rsidRPr="00AE1F39">
              <w:rPr>
                <w:szCs w:val="28"/>
              </w:rPr>
              <w:t xml:space="preserve"> СК</w:t>
            </w:r>
          </w:p>
        </w:tc>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C5F24" w:rsidRPr="00AE1F39" w:rsidRDefault="000C5F24" w:rsidP="00AB6C61">
            <w:pPr>
              <w:autoSpaceDE w:val="0"/>
              <w:autoSpaceDN w:val="0"/>
              <w:adjustRightInd w:val="0"/>
              <w:jc w:val="center"/>
              <w:rPr>
                <w:rFonts w:eastAsia="Times New Roman"/>
                <w:szCs w:val="28"/>
                <w:lang w:eastAsia="ru-RU"/>
              </w:rPr>
            </w:pPr>
            <w:r w:rsidRPr="00AE1F39">
              <w:rPr>
                <w:rFonts w:eastAsia="Times New Roman"/>
                <w:szCs w:val="28"/>
                <w:lang w:eastAsia="ru-RU"/>
              </w:rPr>
              <w:t>202</w:t>
            </w:r>
            <w:r w:rsidR="00AB6C61" w:rsidRPr="00AE1F39">
              <w:rPr>
                <w:rFonts w:eastAsia="Times New Roman"/>
                <w:szCs w:val="28"/>
                <w:lang w:eastAsia="ru-RU"/>
              </w:rPr>
              <w:t>6</w:t>
            </w:r>
          </w:p>
        </w:tc>
        <w:tc>
          <w:tcPr>
            <w:tcW w:w="790" w:type="dxa"/>
            <w:gridSpan w:val="3"/>
            <w:tcBorders>
              <w:top w:val="single" w:sz="4" w:space="0" w:color="auto"/>
              <w:left w:val="single" w:sz="4" w:space="0" w:color="auto"/>
              <w:bottom w:val="single" w:sz="4" w:space="0" w:color="auto"/>
              <w:right w:val="single" w:sz="4" w:space="0" w:color="auto"/>
            </w:tcBorders>
            <w:vAlign w:val="bottom"/>
            <w:hideMark/>
          </w:tcPr>
          <w:p w:rsidR="000C5F24" w:rsidRPr="00AE1F39" w:rsidRDefault="000C5F24" w:rsidP="00AB6C61">
            <w:pPr>
              <w:autoSpaceDE w:val="0"/>
              <w:autoSpaceDN w:val="0"/>
              <w:adjustRightInd w:val="0"/>
              <w:jc w:val="center"/>
              <w:rPr>
                <w:rFonts w:eastAsia="Times New Roman"/>
                <w:szCs w:val="28"/>
                <w:lang w:eastAsia="ru-RU"/>
              </w:rPr>
            </w:pPr>
            <w:r w:rsidRPr="00AE1F39">
              <w:rPr>
                <w:rFonts w:eastAsia="Times New Roman"/>
                <w:szCs w:val="28"/>
                <w:lang w:eastAsia="ru-RU"/>
              </w:rPr>
              <w:t>202</w:t>
            </w:r>
            <w:r w:rsidR="00AB6C61" w:rsidRPr="00AE1F39">
              <w:rPr>
                <w:rFonts w:eastAsia="Times New Roman"/>
                <w:szCs w:val="28"/>
                <w:lang w:eastAsia="ru-RU"/>
              </w:rPr>
              <w:t>8</w:t>
            </w:r>
          </w:p>
        </w:tc>
        <w:tc>
          <w:tcPr>
            <w:tcW w:w="3176" w:type="dxa"/>
            <w:gridSpan w:val="2"/>
            <w:tcBorders>
              <w:top w:val="single" w:sz="4" w:space="0" w:color="auto"/>
              <w:left w:val="single" w:sz="4" w:space="0" w:color="auto"/>
              <w:bottom w:val="single" w:sz="4" w:space="0" w:color="auto"/>
              <w:right w:val="single" w:sz="4" w:space="0" w:color="auto"/>
            </w:tcBorders>
            <w:vAlign w:val="bottom"/>
            <w:hideMark/>
          </w:tcPr>
          <w:p w:rsidR="000C5F24" w:rsidRPr="00AE1F39" w:rsidRDefault="00564626" w:rsidP="007F25C2">
            <w:pPr>
              <w:autoSpaceDE w:val="0"/>
              <w:autoSpaceDN w:val="0"/>
              <w:adjustRightInd w:val="0"/>
              <w:jc w:val="center"/>
              <w:rPr>
                <w:szCs w:val="28"/>
              </w:rPr>
            </w:pPr>
            <w:r w:rsidRPr="00AE1F39">
              <w:rPr>
                <w:szCs w:val="28"/>
              </w:rPr>
              <w:t>пункты1-3</w:t>
            </w:r>
            <w:r w:rsidR="003B405B" w:rsidRPr="00AE1F39">
              <w:rPr>
                <w:szCs w:val="28"/>
              </w:rPr>
              <w:t xml:space="preserve"> приложения 1 к Программе</w:t>
            </w:r>
          </w:p>
        </w:tc>
      </w:tr>
      <w:tr w:rsidR="00AE1F39" w:rsidRPr="00AE1F39" w:rsidTr="00B960D7">
        <w:trPr>
          <w:cantSplit/>
          <w:trHeight w:val="49"/>
        </w:trPr>
        <w:tc>
          <w:tcPr>
            <w:tcW w:w="673" w:type="dxa"/>
            <w:tcBorders>
              <w:top w:val="single" w:sz="4" w:space="0" w:color="auto"/>
              <w:left w:val="single" w:sz="4" w:space="0" w:color="auto"/>
              <w:bottom w:val="single" w:sz="4" w:space="0" w:color="auto"/>
              <w:right w:val="single" w:sz="4" w:space="0" w:color="auto"/>
            </w:tcBorders>
          </w:tcPr>
          <w:p w:rsidR="000C5F24" w:rsidRPr="00AE1F39" w:rsidRDefault="000C5F24" w:rsidP="000C5F24">
            <w:pPr>
              <w:autoSpaceDE w:val="0"/>
              <w:autoSpaceDN w:val="0"/>
              <w:adjustRightInd w:val="0"/>
              <w:jc w:val="center"/>
              <w:rPr>
                <w:rFonts w:eastAsia="Times New Roman"/>
                <w:szCs w:val="28"/>
                <w:lang w:eastAsia="ru-RU"/>
              </w:rPr>
            </w:pPr>
          </w:p>
        </w:tc>
        <w:tc>
          <w:tcPr>
            <w:tcW w:w="14492" w:type="dxa"/>
            <w:gridSpan w:val="20"/>
            <w:tcBorders>
              <w:top w:val="single" w:sz="4" w:space="0" w:color="auto"/>
              <w:left w:val="single" w:sz="4" w:space="0" w:color="auto"/>
              <w:bottom w:val="single" w:sz="4" w:space="0" w:color="auto"/>
              <w:right w:val="single" w:sz="4" w:space="0" w:color="auto"/>
            </w:tcBorders>
            <w:hideMark/>
          </w:tcPr>
          <w:p w:rsidR="00DD14C4" w:rsidRPr="00AE1F39" w:rsidRDefault="00BF2E8A" w:rsidP="00DD14C4">
            <w:pPr>
              <w:autoSpaceDE w:val="0"/>
              <w:autoSpaceDN w:val="0"/>
              <w:adjustRightInd w:val="0"/>
              <w:jc w:val="center"/>
              <w:rPr>
                <w:szCs w:val="28"/>
              </w:rPr>
            </w:pPr>
            <w:r w:rsidRPr="00AE1F39">
              <w:rPr>
                <w:szCs w:val="28"/>
              </w:rPr>
              <w:t xml:space="preserve">Задача 1 подпрограммы 1 Программы: </w:t>
            </w:r>
            <w:r w:rsidR="009F2310" w:rsidRPr="00AE1F39">
              <w:rPr>
                <w:szCs w:val="28"/>
              </w:rPr>
              <w:t>«</w:t>
            </w:r>
            <w:r w:rsidR="00DD14C4" w:rsidRPr="00AE1F39">
              <w:rPr>
                <w:szCs w:val="28"/>
              </w:rPr>
              <w:t>Повышение предпринимательской активности и содействие развитию малого и среднего предпринимательства, торговли и потребительского рынка в Благодарненском муниципальном округе</w:t>
            </w:r>
          </w:p>
          <w:p w:rsidR="000C5F24" w:rsidRPr="00AE1F39" w:rsidRDefault="00DD14C4" w:rsidP="00DD14C4">
            <w:pPr>
              <w:jc w:val="center"/>
              <w:rPr>
                <w:rFonts w:eastAsia="Times New Roman"/>
                <w:szCs w:val="28"/>
                <w:lang w:eastAsia="ru-RU"/>
              </w:rPr>
            </w:pPr>
            <w:r w:rsidRPr="00AE1F39">
              <w:rPr>
                <w:szCs w:val="28"/>
              </w:rPr>
              <w:t xml:space="preserve"> Ставропольского края</w:t>
            </w:r>
            <w:r w:rsidR="009F2310" w:rsidRPr="00AE1F39">
              <w:rPr>
                <w:szCs w:val="28"/>
              </w:rPr>
              <w:t>»</w:t>
            </w:r>
          </w:p>
        </w:tc>
      </w:tr>
      <w:tr w:rsidR="00BA7BA9" w:rsidRPr="00AE1F39" w:rsidTr="00AB6C61">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Pr>
                <w:rFonts w:eastAsia="Times New Roman"/>
                <w:szCs w:val="28"/>
                <w:lang w:eastAsia="ru-RU"/>
              </w:rPr>
              <w:t>1.1</w:t>
            </w:r>
          </w:p>
        </w:tc>
        <w:tc>
          <w:tcPr>
            <w:tcW w:w="5522"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BA7BA9">
            <w:pPr>
              <w:jc w:val="both"/>
              <w:rPr>
                <w:szCs w:val="28"/>
              </w:rPr>
            </w:pPr>
            <w:r w:rsidRPr="00AE1F39">
              <w:rPr>
                <w:szCs w:val="28"/>
              </w:rPr>
              <w:t>Основное</w:t>
            </w:r>
            <w:r>
              <w:rPr>
                <w:szCs w:val="28"/>
              </w:rPr>
              <w:t xml:space="preserve">    </w:t>
            </w:r>
            <w:r w:rsidRPr="00AE1F39">
              <w:rPr>
                <w:szCs w:val="28"/>
              </w:rPr>
              <w:t xml:space="preserve"> мероприятие</w:t>
            </w:r>
            <w:r>
              <w:rPr>
                <w:szCs w:val="28"/>
              </w:rPr>
              <w:t xml:space="preserve">   </w:t>
            </w:r>
            <w:r w:rsidRPr="00AE1F39">
              <w:rPr>
                <w:szCs w:val="28"/>
              </w:rPr>
              <w:t xml:space="preserve"> «</w:t>
            </w:r>
            <w:proofErr w:type="gramStart"/>
            <w:r w:rsidRPr="00AE1F39">
              <w:rPr>
                <w:szCs w:val="28"/>
              </w:rPr>
              <w:t>Финансовая</w:t>
            </w:r>
            <w:proofErr w:type="gramEnd"/>
            <w:r w:rsidRPr="00AE1F39">
              <w:rPr>
                <w:szCs w:val="28"/>
              </w:rPr>
              <w:t xml:space="preserve"> </w:t>
            </w:r>
          </w:p>
          <w:p w:rsidR="00BA7BA9" w:rsidRPr="00AE1F39" w:rsidRDefault="00BA7BA9" w:rsidP="007E20C2">
            <w:pPr>
              <w:jc w:val="both"/>
              <w:rPr>
                <w:szCs w:val="28"/>
              </w:rPr>
            </w:pPr>
            <w:r>
              <w:rPr>
                <w:szCs w:val="28"/>
              </w:rPr>
              <w:t>поддержка субъектов малого и среднего</w:t>
            </w:r>
          </w:p>
        </w:tc>
        <w:tc>
          <w:tcPr>
            <w:tcW w:w="2025"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BA7BA9">
            <w:pPr>
              <w:autoSpaceDE w:val="0"/>
              <w:autoSpaceDN w:val="0"/>
              <w:adjustRightInd w:val="0"/>
              <w:jc w:val="center"/>
              <w:rPr>
                <w:rFonts w:eastAsia="Times New Roman"/>
                <w:szCs w:val="28"/>
                <w:lang w:eastAsia="ru-RU"/>
              </w:rPr>
            </w:pPr>
            <w:r w:rsidRPr="00AE1F39">
              <w:rPr>
                <w:rFonts w:eastAsia="Times New Roman"/>
                <w:szCs w:val="28"/>
                <w:lang w:eastAsia="ru-RU"/>
              </w:rPr>
              <w:t>применение</w:t>
            </w:r>
          </w:p>
          <w:p w:rsidR="00BA7BA9" w:rsidRPr="00AE1F39" w:rsidRDefault="00BA7BA9" w:rsidP="007F25C2">
            <w:pPr>
              <w:autoSpaceDE w:val="0"/>
              <w:autoSpaceDN w:val="0"/>
              <w:adjustRightInd w:val="0"/>
              <w:jc w:val="center"/>
              <w:rPr>
                <w:rFonts w:eastAsia="Times New Roman"/>
                <w:szCs w:val="28"/>
                <w:lang w:eastAsia="ru-RU"/>
              </w:rPr>
            </w:pPr>
            <w:r>
              <w:rPr>
                <w:rFonts w:eastAsia="Times New Roman"/>
                <w:szCs w:val="28"/>
                <w:lang w:eastAsia="ru-RU"/>
              </w:rPr>
              <w:t xml:space="preserve">мер </w:t>
            </w:r>
            <w:proofErr w:type="spellStart"/>
            <w:r>
              <w:rPr>
                <w:rFonts w:eastAsia="Times New Roman"/>
                <w:szCs w:val="28"/>
                <w:lang w:eastAsia="ru-RU"/>
              </w:rPr>
              <w:t>муници</w:t>
            </w:r>
            <w:proofErr w:type="spellEnd"/>
          </w:p>
        </w:tc>
        <w:tc>
          <w:tcPr>
            <w:tcW w:w="2128"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A45DF">
            <w:pPr>
              <w:autoSpaceDE w:val="0"/>
              <w:autoSpaceDN w:val="0"/>
              <w:adjustRightInd w:val="0"/>
              <w:jc w:val="center"/>
              <w:rPr>
                <w:rFonts w:eastAsia="Times New Roman"/>
                <w:szCs w:val="28"/>
                <w:lang w:eastAsia="ru-RU"/>
              </w:rPr>
            </w:pPr>
            <w:r w:rsidRPr="00AE1F39">
              <w:rPr>
                <w:szCs w:val="28"/>
              </w:rPr>
              <w:t>АБМО СК</w:t>
            </w:r>
          </w:p>
        </w:tc>
        <w:tc>
          <w:tcPr>
            <w:tcW w:w="851"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A45DF">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1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A45DF">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48" w:type="dxa"/>
            <w:tcBorders>
              <w:top w:val="single" w:sz="4" w:space="0" w:color="auto"/>
              <w:left w:val="single" w:sz="4" w:space="0" w:color="auto"/>
              <w:bottom w:val="single" w:sz="4" w:space="0" w:color="auto"/>
              <w:right w:val="single" w:sz="4" w:space="0" w:color="auto"/>
            </w:tcBorders>
            <w:vAlign w:val="bottom"/>
          </w:tcPr>
          <w:p w:rsidR="00BA7BA9" w:rsidRDefault="00BA7BA9" w:rsidP="007F25C2">
            <w:pPr>
              <w:autoSpaceDE w:val="0"/>
              <w:autoSpaceDN w:val="0"/>
              <w:adjustRightInd w:val="0"/>
              <w:jc w:val="center"/>
              <w:rPr>
                <w:szCs w:val="28"/>
              </w:rPr>
            </w:pPr>
            <w:r w:rsidRPr="00AE1F39">
              <w:rPr>
                <w:szCs w:val="28"/>
              </w:rPr>
              <w:t xml:space="preserve">пункты 4, 5, 9 </w:t>
            </w:r>
            <w:proofErr w:type="spellStart"/>
            <w:r w:rsidRPr="00AE1F39">
              <w:rPr>
                <w:szCs w:val="28"/>
              </w:rPr>
              <w:t>приложе</w:t>
            </w:r>
            <w:proofErr w:type="spellEnd"/>
          </w:p>
          <w:p w:rsidR="00BA7BA9" w:rsidRPr="00AE1F39" w:rsidRDefault="00BA7BA9" w:rsidP="007F25C2">
            <w:pPr>
              <w:autoSpaceDE w:val="0"/>
              <w:autoSpaceDN w:val="0"/>
              <w:adjustRightInd w:val="0"/>
              <w:jc w:val="center"/>
              <w:rPr>
                <w:szCs w:val="28"/>
              </w:rPr>
            </w:pPr>
            <w:proofErr w:type="spellStart"/>
            <w:r w:rsidRPr="00AE1F39">
              <w:rPr>
                <w:szCs w:val="28"/>
              </w:rPr>
              <w:t>ния</w:t>
            </w:r>
            <w:proofErr w:type="spellEnd"/>
            <w:r>
              <w:rPr>
                <w:szCs w:val="28"/>
              </w:rPr>
              <w:t xml:space="preserve"> </w:t>
            </w:r>
            <w:r w:rsidRPr="00AE1F39">
              <w:rPr>
                <w:szCs w:val="28"/>
              </w:rPr>
              <w:t>1</w:t>
            </w:r>
            <w:r>
              <w:rPr>
                <w:szCs w:val="28"/>
              </w:rPr>
              <w:t xml:space="preserve"> к Программе</w:t>
            </w:r>
          </w:p>
        </w:tc>
      </w:tr>
      <w:tr w:rsidR="00BA7BA9" w:rsidRPr="00AE1F39" w:rsidTr="00BA7BA9">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p>
        </w:tc>
        <w:tc>
          <w:tcPr>
            <w:tcW w:w="5522"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7E20C2">
            <w:pPr>
              <w:jc w:val="both"/>
              <w:rPr>
                <w:szCs w:val="28"/>
              </w:rPr>
            </w:pPr>
            <w:r w:rsidRPr="00AE1F39">
              <w:rPr>
                <w:szCs w:val="28"/>
              </w:rPr>
              <w:t>предпринимательства в Благодарненском муниципальном округе Ставропольского края»</w:t>
            </w:r>
          </w:p>
        </w:tc>
        <w:tc>
          <w:tcPr>
            <w:tcW w:w="2025"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BA7BA9">
            <w:pPr>
              <w:autoSpaceDE w:val="0"/>
              <w:autoSpaceDN w:val="0"/>
              <w:adjustRightInd w:val="0"/>
              <w:jc w:val="center"/>
              <w:rPr>
                <w:rFonts w:eastAsia="Times New Roman"/>
                <w:szCs w:val="28"/>
                <w:lang w:eastAsia="ru-RU"/>
              </w:rPr>
            </w:pPr>
            <w:proofErr w:type="spellStart"/>
            <w:r w:rsidRPr="00AE1F39">
              <w:rPr>
                <w:rFonts w:eastAsia="Times New Roman"/>
                <w:szCs w:val="28"/>
                <w:lang w:eastAsia="ru-RU"/>
              </w:rPr>
              <w:t>пального</w:t>
            </w:r>
            <w:proofErr w:type="spellEnd"/>
            <w:r>
              <w:rPr>
                <w:rFonts w:eastAsia="Times New Roman"/>
                <w:szCs w:val="28"/>
                <w:lang w:eastAsia="ru-RU"/>
              </w:rPr>
              <w:t xml:space="preserve"> </w:t>
            </w:r>
            <w:r w:rsidRPr="00AE1F39">
              <w:rPr>
                <w:rFonts w:eastAsia="Times New Roman"/>
                <w:szCs w:val="28"/>
                <w:lang w:eastAsia="ru-RU"/>
              </w:rPr>
              <w:t>регулирования</w:t>
            </w:r>
          </w:p>
        </w:tc>
        <w:tc>
          <w:tcPr>
            <w:tcW w:w="2128"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p>
        </w:tc>
        <w:tc>
          <w:tcPr>
            <w:tcW w:w="851"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B6C61">
            <w:pPr>
              <w:autoSpaceDE w:val="0"/>
              <w:autoSpaceDN w:val="0"/>
              <w:adjustRightInd w:val="0"/>
              <w:jc w:val="center"/>
              <w:rPr>
                <w:rFonts w:eastAsia="Times New Roman"/>
                <w:szCs w:val="28"/>
                <w:lang w:eastAsia="ru-RU"/>
              </w:rPr>
            </w:pPr>
          </w:p>
        </w:tc>
        <w:tc>
          <w:tcPr>
            <w:tcW w:w="81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B6C61">
            <w:pPr>
              <w:autoSpaceDE w:val="0"/>
              <w:autoSpaceDN w:val="0"/>
              <w:adjustRightInd w:val="0"/>
              <w:jc w:val="center"/>
              <w:rPr>
                <w:rFonts w:eastAsia="Times New Roman"/>
                <w:szCs w:val="28"/>
                <w:lang w:eastAsia="ru-RU"/>
              </w:rPr>
            </w:pPr>
          </w:p>
        </w:tc>
        <w:tc>
          <w:tcPr>
            <w:tcW w:w="3148"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p>
        </w:tc>
      </w:tr>
      <w:tr w:rsidR="00BA7BA9" w:rsidRPr="00AE1F39" w:rsidTr="00E15ADB">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1.2.</w:t>
            </w:r>
          </w:p>
        </w:tc>
        <w:tc>
          <w:tcPr>
            <w:tcW w:w="5522"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15ADB">
            <w:pPr>
              <w:ind w:left="-59"/>
              <w:jc w:val="both"/>
              <w:rPr>
                <w:szCs w:val="28"/>
              </w:rPr>
            </w:pPr>
            <w:r w:rsidRPr="00AE1F39">
              <w:rPr>
                <w:szCs w:val="28"/>
              </w:rPr>
              <w:t>Основное мероприятие: «Развитие потребительского рынка в Благодарненском муниципальном</w:t>
            </w:r>
            <w:r w:rsidR="00E15ADB">
              <w:rPr>
                <w:szCs w:val="28"/>
              </w:rPr>
              <w:t xml:space="preserve"> округе Ставропольского края»</w:t>
            </w:r>
          </w:p>
        </w:tc>
        <w:tc>
          <w:tcPr>
            <w:tcW w:w="2025"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E15ADB">
            <w:pPr>
              <w:autoSpaceDE w:val="0"/>
              <w:autoSpaceDN w:val="0"/>
              <w:adjustRightInd w:val="0"/>
              <w:jc w:val="center"/>
              <w:rPr>
                <w:rFonts w:eastAsia="Times New Roman"/>
                <w:szCs w:val="28"/>
                <w:lang w:eastAsia="ru-RU"/>
              </w:rPr>
            </w:pPr>
            <w:r w:rsidRPr="00AE1F39">
              <w:rPr>
                <w:rFonts w:eastAsia="Times New Roman"/>
                <w:szCs w:val="28"/>
                <w:lang w:eastAsia="ru-RU"/>
              </w:rPr>
              <w:t xml:space="preserve">применение мер </w:t>
            </w:r>
            <w:proofErr w:type="spellStart"/>
            <w:r w:rsidRPr="00AE1F39">
              <w:rPr>
                <w:rFonts w:eastAsia="Times New Roman"/>
                <w:szCs w:val="28"/>
                <w:lang w:eastAsia="ru-RU"/>
              </w:rPr>
              <w:t>муници</w:t>
            </w:r>
            <w:proofErr w:type="spellEnd"/>
          </w:p>
          <w:p w:rsidR="00BA7BA9" w:rsidRPr="00AE1F39" w:rsidRDefault="00BA7BA9" w:rsidP="00E15ADB">
            <w:pPr>
              <w:autoSpaceDE w:val="0"/>
              <w:autoSpaceDN w:val="0"/>
              <w:adjustRightInd w:val="0"/>
              <w:jc w:val="center"/>
              <w:rPr>
                <w:rFonts w:eastAsia="Times New Roman"/>
                <w:szCs w:val="28"/>
                <w:lang w:eastAsia="ru-RU"/>
              </w:rPr>
            </w:pPr>
            <w:proofErr w:type="spellStart"/>
            <w:r w:rsidRPr="00AE1F39">
              <w:rPr>
                <w:rFonts w:eastAsia="Times New Roman"/>
                <w:szCs w:val="28"/>
                <w:lang w:eastAsia="ru-RU"/>
              </w:rPr>
              <w:t>пального</w:t>
            </w:r>
            <w:proofErr w:type="spellEnd"/>
            <w:r w:rsidRPr="00AE1F39">
              <w:rPr>
                <w:rFonts w:eastAsia="Times New Roman"/>
                <w:szCs w:val="28"/>
                <w:lang w:eastAsia="ru-RU"/>
              </w:rPr>
              <w:t xml:space="preserve"> регулирования</w:t>
            </w:r>
          </w:p>
        </w:tc>
        <w:tc>
          <w:tcPr>
            <w:tcW w:w="2128"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АБМО СК</w:t>
            </w:r>
          </w:p>
        </w:tc>
        <w:tc>
          <w:tcPr>
            <w:tcW w:w="851"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1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48"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пункты 6-8приложения1 к Программе</w:t>
            </w:r>
          </w:p>
        </w:tc>
      </w:tr>
      <w:tr w:rsidR="00BA7BA9" w:rsidRPr="00AE1F39" w:rsidTr="00564626">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9F2310">
            <w:pPr>
              <w:autoSpaceDE w:val="0"/>
              <w:autoSpaceDN w:val="0"/>
              <w:adjustRightInd w:val="0"/>
              <w:jc w:val="center"/>
              <w:rPr>
                <w:szCs w:val="28"/>
              </w:rPr>
            </w:pPr>
            <w:r w:rsidRPr="00AE1F39">
              <w:rPr>
                <w:rFonts w:eastAsia="Times New Roman"/>
                <w:szCs w:val="28"/>
                <w:lang w:eastAsia="ru-RU"/>
              </w:rPr>
              <w:t>Цель 2 Программы   «Формирование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w:t>
            </w:r>
          </w:p>
        </w:tc>
      </w:tr>
      <w:tr w:rsidR="00BA7BA9" w:rsidRPr="00AE1F39" w:rsidTr="00B960D7">
        <w:trPr>
          <w:cantSplit/>
          <w:trHeight w:val="48"/>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2</w:t>
            </w:r>
          </w:p>
        </w:tc>
        <w:tc>
          <w:tcPr>
            <w:tcW w:w="5528" w:type="dxa"/>
            <w:gridSpan w:val="5"/>
            <w:tcBorders>
              <w:top w:val="single" w:sz="4" w:space="0" w:color="auto"/>
              <w:left w:val="single" w:sz="4" w:space="0" w:color="auto"/>
              <w:bottom w:val="single" w:sz="4" w:space="0" w:color="auto"/>
              <w:right w:val="single" w:sz="4" w:space="0" w:color="auto"/>
            </w:tcBorders>
          </w:tcPr>
          <w:p w:rsidR="00BA7BA9" w:rsidRPr="00AE1F39" w:rsidRDefault="00BA7BA9" w:rsidP="008D24EB">
            <w:pPr>
              <w:widowControl w:val="0"/>
              <w:autoSpaceDE w:val="0"/>
              <w:autoSpaceDN w:val="0"/>
              <w:adjustRightInd w:val="0"/>
              <w:ind w:right="72" w:firstLine="33"/>
              <w:jc w:val="both"/>
              <w:rPr>
                <w:szCs w:val="28"/>
              </w:rPr>
            </w:pPr>
            <w:r w:rsidRPr="00AE1F39">
              <w:rPr>
                <w:rFonts w:eastAsia="Times New Roman"/>
                <w:szCs w:val="28"/>
                <w:lang w:eastAsia="ru-RU"/>
              </w:rPr>
              <w:t>Подпрограмма 2</w:t>
            </w:r>
            <w:r w:rsidRPr="00AE1F39">
              <w:rPr>
                <w:szCs w:val="28"/>
              </w:rPr>
              <w:t xml:space="preserve">«Снижение </w:t>
            </w:r>
            <w:proofErr w:type="spellStart"/>
            <w:r w:rsidRPr="00AE1F39">
              <w:rPr>
                <w:szCs w:val="28"/>
              </w:rPr>
              <w:t>администрати</w:t>
            </w:r>
            <w:r w:rsidR="00E15ADB">
              <w:rPr>
                <w:szCs w:val="28"/>
              </w:rPr>
              <w:t>в</w:t>
            </w:r>
            <w:proofErr w:type="spellEnd"/>
          </w:p>
          <w:p w:rsidR="00BA7BA9" w:rsidRPr="00AE1F39" w:rsidRDefault="00BA7BA9" w:rsidP="008D24EB">
            <w:pPr>
              <w:widowControl w:val="0"/>
              <w:autoSpaceDE w:val="0"/>
              <w:autoSpaceDN w:val="0"/>
              <w:adjustRightInd w:val="0"/>
              <w:ind w:right="72" w:firstLine="33"/>
              <w:jc w:val="both"/>
              <w:rPr>
                <w:szCs w:val="28"/>
              </w:rPr>
            </w:pPr>
            <w:proofErr w:type="spellStart"/>
            <w:r w:rsidRPr="00AE1F39">
              <w:rPr>
                <w:szCs w:val="28"/>
              </w:rPr>
              <w:t>ных</w:t>
            </w:r>
            <w:proofErr w:type="spellEnd"/>
            <w:r w:rsidRPr="00AE1F39">
              <w:rPr>
                <w:szCs w:val="28"/>
              </w:rPr>
              <w:t xml:space="preserve"> барьеров, оптимизация    и  повыше</w:t>
            </w:r>
            <w:r w:rsidR="00E15ADB">
              <w:rPr>
                <w:szCs w:val="28"/>
              </w:rPr>
              <w:t>ние</w:t>
            </w:r>
          </w:p>
          <w:p w:rsidR="00BA7BA9" w:rsidRPr="00AE1F39" w:rsidRDefault="00BA7BA9" w:rsidP="008D24EB">
            <w:pPr>
              <w:widowControl w:val="0"/>
              <w:autoSpaceDE w:val="0"/>
              <w:autoSpaceDN w:val="0"/>
              <w:adjustRightInd w:val="0"/>
              <w:ind w:right="72" w:firstLine="33"/>
              <w:jc w:val="both"/>
              <w:rPr>
                <w:szCs w:val="28"/>
              </w:rPr>
            </w:pPr>
            <w:r w:rsidRPr="00AE1F39">
              <w:rPr>
                <w:szCs w:val="28"/>
              </w:rPr>
              <w:t xml:space="preserve">качества предоставления </w:t>
            </w:r>
            <w:proofErr w:type="gramStart"/>
            <w:r w:rsidRPr="00AE1F39">
              <w:rPr>
                <w:szCs w:val="28"/>
              </w:rPr>
              <w:t>государствен</w:t>
            </w:r>
            <w:r w:rsidR="00E15ADB">
              <w:rPr>
                <w:szCs w:val="28"/>
              </w:rPr>
              <w:t>ных</w:t>
            </w:r>
            <w:proofErr w:type="gramEnd"/>
          </w:p>
          <w:p w:rsidR="00BA7BA9" w:rsidRPr="00AE1F39" w:rsidRDefault="00BA7BA9" w:rsidP="008D24EB">
            <w:pPr>
              <w:widowControl w:val="0"/>
              <w:autoSpaceDE w:val="0"/>
              <w:autoSpaceDN w:val="0"/>
              <w:adjustRightInd w:val="0"/>
              <w:ind w:right="72" w:firstLine="33"/>
              <w:jc w:val="both"/>
              <w:rPr>
                <w:szCs w:val="28"/>
              </w:rPr>
            </w:pPr>
            <w:r w:rsidRPr="00AE1F39">
              <w:rPr>
                <w:szCs w:val="28"/>
              </w:rPr>
              <w:t xml:space="preserve">и муниципальных    услуг в </w:t>
            </w:r>
            <w:proofErr w:type="spellStart"/>
            <w:r w:rsidRPr="00AE1F39">
              <w:rPr>
                <w:szCs w:val="28"/>
              </w:rPr>
              <w:t>Благодарне</w:t>
            </w:r>
            <w:r w:rsidR="00E15ADB">
              <w:rPr>
                <w:szCs w:val="28"/>
              </w:rPr>
              <w:t>нс</w:t>
            </w:r>
            <w:proofErr w:type="spellEnd"/>
          </w:p>
          <w:p w:rsidR="00BA7BA9" w:rsidRPr="00AE1F39" w:rsidRDefault="00BA7BA9" w:rsidP="00A00032">
            <w:pPr>
              <w:widowControl w:val="0"/>
              <w:autoSpaceDE w:val="0"/>
              <w:autoSpaceDN w:val="0"/>
              <w:adjustRightInd w:val="0"/>
              <w:ind w:right="72" w:firstLine="33"/>
              <w:jc w:val="both"/>
              <w:rPr>
                <w:szCs w:val="28"/>
              </w:rPr>
            </w:pPr>
            <w:proofErr w:type="gramStart"/>
            <w:r w:rsidRPr="00AE1F39">
              <w:rPr>
                <w:szCs w:val="28"/>
              </w:rPr>
              <w:t xml:space="preserve">ком муниципальном округе  </w:t>
            </w:r>
            <w:proofErr w:type="spellStart"/>
            <w:r w:rsidRPr="00AE1F39">
              <w:rPr>
                <w:szCs w:val="28"/>
              </w:rPr>
              <w:t>Ставрополь</w:t>
            </w:r>
            <w:r w:rsidR="00E15ADB">
              <w:rPr>
                <w:szCs w:val="28"/>
              </w:rPr>
              <w:t>ско</w:t>
            </w:r>
            <w:proofErr w:type="spellEnd"/>
            <w:proofErr w:type="gramEnd"/>
          </w:p>
          <w:p w:rsidR="00BA7BA9" w:rsidRPr="00AE1F39" w:rsidRDefault="00BA7BA9" w:rsidP="00E15ADB">
            <w:pPr>
              <w:widowControl w:val="0"/>
              <w:autoSpaceDE w:val="0"/>
              <w:autoSpaceDN w:val="0"/>
              <w:adjustRightInd w:val="0"/>
              <w:ind w:right="72" w:firstLine="33"/>
              <w:jc w:val="both"/>
              <w:rPr>
                <w:szCs w:val="28"/>
              </w:rPr>
            </w:pPr>
            <w:proofErr w:type="spellStart"/>
            <w:r w:rsidRPr="00AE1F39">
              <w:rPr>
                <w:szCs w:val="28"/>
              </w:rPr>
              <w:t>го</w:t>
            </w:r>
            <w:proofErr w:type="spellEnd"/>
            <w:r w:rsidRPr="00AE1F39">
              <w:rPr>
                <w:szCs w:val="28"/>
              </w:rPr>
              <w:t xml:space="preserve"> края, в том числе в </w:t>
            </w:r>
            <w:proofErr w:type="spellStart"/>
            <w:proofErr w:type="gramStart"/>
            <w:r w:rsidRPr="00AE1F39">
              <w:rPr>
                <w:szCs w:val="28"/>
              </w:rPr>
              <w:t>многофункцио</w:t>
            </w:r>
            <w:proofErr w:type="spellEnd"/>
            <w:r w:rsidR="00E15ADB">
              <w:rPr>
                <w:szCs w:val="28"/>
              </w:rPr>
              <w:t xml:space="preserve"> </w:t>
            </w:r>
            <w:proofErr w:type="spellStart"/>
            <w:r w:rsidRPr="00AE1F39">
              <w:rPr>
                <w:szCs w:val="28"/>
              </w:rPr>
              <w:t>нальном</w:t>
            </w:r>
            <w:proofErr w:type="spellEnd"/>
            <w:proofErr w:type="gramEnd"/>
            <w:r w:rsidRPr="00AE1F39">
              <w:rPr>
                <w:szCs w:val="28"/>
              </w:rPr>
              <w:t xml:space="preserve">  центре предоставления государственных и муниципальных услуг»</w:t>
            </w:r>
          </w:p>
        </w:tc>
        <w:tc>
          <w:tcPr>
            <w:tcW w:w="2019"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03"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АБМО СК</w:t>
            </w:r>
          </w:p>
        </w:tc>
        <w:tc>
          <w:tcPr>
            <w:tcW w:w="100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8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48"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 10</w:t>
            </w:r>
          </w:p>
          <w:p w:rsidR="00BA7BA9" w:rsidRPr="00AE1F39" w:rsidRDefault="00BA7BA9" w:rsidP="007F25C2">
            <w:pPr>
              <w:autoSpaceDE w:val="0"/>
              <w:autoSpaceDN w:val="0"/>
              <w:adjustRightInd w:val="0"/>
              <w:jc w:val="center"/>
              <w:rPr>
                <w:szCs w:val="28"/>
              </w:rPr>
            </w:pPr>
            <w:r w:rsidRPr="00AE1F39">
              <w:rPr>
                <w:szCs w:val="28"/>
              </w:rPr>
              <w:t>приложения 1 к Программе</w:t>
            </w:r>
          </w:p>
        </w:tc>
      </w:tr>
      <w:tr w:rsidR="00BA7BA9" w:rsidRPr="00AE1F39" w:rsidTr="00A86F0C">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vAlign w:val="center"/>
            <w:hideMark/>
          </w:tcPr>
          <w:p w:rsidR="00BA7BA9" w:rsidRPr="00AE1F39" w:rsidRDefault="00BA7BA9" w:rsidP="00425564">
            <w:pPr>
              <w:autoSpaceDE w:val="0"/>
              <w:autoSpaceDN w:val="0"/>
              <w:adjustRightInd w:val="0"/>
              <w:jc w:val="both"/>
              <w:rPr>
                <w:rFonts w:eastAsia="Times New Roman"/>
                <w:szCs w:val="28"/>
                <w:lang w:eastAsia="ru-RU"/>
              </w:rPr>
            </w:pPr>
            <w:r w:rsidRPr="00AE1F39">
              <w:rPr>
                <w:rFonts w:eastAsia="Times New Roman"/>
                <w:szCs w:val="28"/>
                <w:lang w:eastAsia="ru-RU"/>
              </w:rPr>
              <w:t>Задача1подпрограммы 2 Программы «Повышение доступности и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предоставление государственных и муниципальных услуг»</w:t>
            </w:r>
          </w:p>
        </w:tc>
      </w:tr>
      <w:tr w:rsidR="00A86F0C" w:rsidRPr="00AE1F39" w:rsidTr="00A86F0C">
        <w:trPr>
          <w:cantSplit/>
          <w:trHeight w:val="1942"/>
        </w:trPr>
        <w:tc>
          <w:tcPr>
            <w:tcW w:w="673" w:type="dxa"/>
            <w:tcBorders>
              <w:top w:val="single" w:sz="4" w:space="0" w:color="auto"/>
              <w:left w:val="single" w:sz="4" w:space="0" w:color="auto"/>
              <w:bottom w:val="single" w:sz="4" w:space="0" w:color="auto"/>
              <w:right w:val="single" w:sz="4" w:space="0" w:color="auto"/>
            </w:tcBorders>
          </w:tcPr>
          <w:p w:rsidR="00A86F0C" w:rsidRPr="00AE1F39" w:rsidRDefault="00A86F0C" w:rsidP="008D24EB">
            <w:pPr>
              <w:autoSpaceDE w:val="0"/>
              <w:autoSpaceDN w:val="0"/>
              <w:adjustRightInd w:val="0"/>
              <w:jc w:val="both"/>
              <w:rPr>
                <w:rFonts w:eastAsia="Times New Roman"/>
                <w:szCs w:val="28"/>
                <w:lang w:eastAsia="ru-RU"/>
              </w:rPr>
            </w:pPr>
            <w:r w:rsidRPr="00AE1F39">
              <w:rPr>
                <w:rFonts w:eastAsia="Times New Roman"/>
                <w:szCs w:val="28"/>
                <w:lang w:eastAsia="ru-RU"/>
              </w:rPr>
              <w:t>2.1</w:t>
            </w:r>
          </w:p>
          <w:p w:rsidR="00A86F0C" w:rsidRPr="00AE1F39" w:rsidRDefault="00A86F0C" w:rsidP="008D24EB">
            <w:pPr>
              <w:autoSpaceDE w:val="0"/>
              <w:autoSpaceDN w:val="0"/>
              <w:adjustRightInd w:val="0"/>
              <w:jc w:val="both"/>
              <w:rPr>
                <w:rFonts w:eastAsia="Times New Roman"/>
                <w:szCs w:val="28"/>
                <w:lang w:eastAsia="ru-RU"/>
              </w:rPr>
            </w:pPr>
          </w:p>
        </w:tc>
        <w:tc>
          <w:tcPr>
            <w:tcW w:w="5393" w:type="dxa"/>
            <w:gridSpan w:val="3"/>
            <w:tcBorders>
              <w:top w:val="single" w:sz="4" w:space="0" w:color="auto"/>
              <w:left w:val="single" w:sz="4" w:space="0" w:color="auto"/>
              <w:bottom w:val="single" w:sz="4" w:space="0" w:color="auto"/>
              <w:right w:val="single" w:sz="4" w:space="0" w:color="auto"/>
            </w:tcBorders>
          </w:tcPr>
          <w:p w:rsidR="00A86F0C" w:rsidRPr="00AE1F39" w:rsidRDefault="00A86F0C" w:rsidP="008D24EB">
            <w:pPr>
              <w:autoSpaceDE w:val="0"/>
              <w:autoSpaceDN w:val="0"/>
              <w:adjustRightInd w:val="0"/>
              <w:jc w:val="both"/>
              <w:rPr>
                <w:rFonts w:eastAsia="Times New Roman"/>
                <w:szCs w:val="28"/>
                <w:lang w:eastAsia="ru-RU"/>
              </w:rPr>
            </w:pPr>
            <w:r w:rsidRPr="00AE1F39">
              <w:rPr>
                <w:rFonts w:eastAsia="Times New Roman"/>
                <w:szCs w:val="28"/>
                <w:lang w:eastAsia="ru-RU"/>
              </w:rPr>
              <w:t xml:space="preserve">Основное мероприятие «Повышение доступности </w:t>
            </w:r>
            <w:proofErr w:type="gramStart"/>
            <w:r w:rsidRPr="00AE1F39">
              <w:rPr>
                <w:rFonts w:eastAsia="Times New Roman"/>
                <w:szCs w:val="28"/>
                <w:lang w:eastAsia="ru-RU"/>
              </w:rPr>
              <w:t>государственных</w:t>
            </w:r>
            <w:proofErr w:type="gramEnd"/>
            <w:r w:rsidRPr="00AE1F39">
              <w:rPr>
                <w:rFonts w:eastAsia="Times New Roman"/>
                <w:szCs w:val="28"/>
                <w:lang w:eastAsia="ru-RU"/>
              </w:rPr>
              <w:t xml:space="preserve"> и муниципальных услуг, предоставляемых по принципу «одного окна» в</w:t>
            </w:r>
          </w:p>
          <w:p w:rsidR="00A86F0C" w:rsidRPr="00AE1F39" w:rsidRDefault="00A86F0C" w:rsidP="008D24EB">
            <w:pPr>
              <w:autoSpaceDE w:val="0"/>
              <w:autoSpaceDN w:val="0"/>
              <w:adjustRightInd w:val="0"/>
              <w:jc w:val="both"/>
              <w:rPr>
                <w:rFonts w:eastAsia="Times New Roman"/>
                <w:szCs w:val="28"/>
                <w:lang w:eastAsia="ru-RU"/>
              </w:rPr>
            </w:pPr>
            <w:r w:rsidRPr="00AE1F39">
              <w:rPr>
                <w:rFonts w:eastAsia="Times New Roman"/>
                <w:szCs w:val="28"/>
                <w:lang w:eastAsia="ru-RU"/>
              </w:rPr>
              <w:t xml:space="preserve">многофункциональных </w:t>
            </w:r>
            <w:proofErr w:type="gramStart"/>
            <w:r w:rsidRPr="00AE1F39">
              <w:rPr>
                <w:rFonts w:eastAsia="Times New Roman"/>
                <w:szCs w:val="28"/>
                <w:lang w:eastAsia="ru-RU"/>
              </w:rPr>
              <w:t>центрах</w:t>
            </w:r>
            <w:proofErr w:type="gramEnd"/>
            <w:r w:rsidRPr="00AE1F39">
              <w:rPr>
                <w:rFonts w:eastAsia="Times New Roman"/>
                <w:szCs w:val="28"/>
                <w:lang w:eastAsia="ru-RU"/>
              </w:rPr>
              <w:t>»</w:t>
            </w:r>
          </w:p>
        </w:tc>
        <w:tc>
          <w:tcPr>
            <w:tcW w:w="2154" w:type="dxa"/>
            <w:gridSpan w:val="4"/>
            <w:tcBorders>
              <w:top w:val="single" w:sz="4" w:space="0" w:color="auto"/>
              <w:left w:val="single" w:sz="4" w:space="0" w:color="auto"/>
              <w:bottom w:val="single" w:sz="4" w:space="0" w:color="auto"/>
              <w:right w:val="single" w:sz="4" w:space="0" w:color="auto"/>
            </w:tcBorders>
          </w:tcPr>
          <w:p w:rsidR="00A86F0C" w:rsidRPr="00AE1F39" w:rsidRDefault="00A86F0C" w:rsidP="00A87AC8">
            <w:pPr>
              <w:autoSpaceDE w:val="0"/>
              <w:autoSpaceDN w:val="0"/>
              <w:adjustRightInd w:val="0"/>
              <w:jc w:val="center"/>
              <w:rPr>
                <w:szCs w:val="28"/>
              </w:rPr>
            </w:pPr>
            <w:r w:rsidRPr="00AE1F39">
              <w:rPr>
                <w:rFonts w:eastAsia="Times New Roman"/>
                <w:szCs w:val="28"/>
              </w:rPr>
              <w:t>выполнение функций органами местного самоуправления округа</w:t>
            </w:r>
          </w:p>
        </w:tc>
        <w:tc>
          <w:tcPr>
            <w:tcW w:w="1976" w:type="dxa"/>
            <w:gridSpan w:val="3"/>
            <w:tcBorders>
              <w:top w:val="single" w:sz="4" w:space="0" w:color="auto"/>
              <w:left w:val="single" w:sz="4" w:space="0" w:color="auto"/>
              <w:bottom w:val="single" w:sz="4" w:space="0" w:color="auto"/>
              <w:right w:val="single" w:sz="4" w:space="0" w:color="auto"/>
            </w:tcBorders>
            <w:vAlign w:val="center"/>
          </w:tcPr>
          <w:p w:rsidR="00A86F0C" w:rsidRPr="00AE1F39" w:rsidRDefault="00A86F0C" w:rsidP="00A86F0C">
            <w:pPr>
              <w:autoSpaceDE w:val="0"/>
              <w:autoSpaceDN w:val="0"/>
              <w:adjustRightInd w:val="0"/>
              <w:jc w:val="right"/>
              <w:rPr>
                <w:szCs w:val="28"/>
              </w:rPr>
            </w:pPr>
          </w:p>
          <w:p w:rsidR="00A86F0C" w:rsidRDefault="00A86F0C" w:rsidP="00A86F0C">
            <w:pPr>
              <w:autoSpaceDE w:val="0"/>
              <w:autoSpaceDN w:val="0"/>
              <w:adjustRightInd w:val="0"/>
              <w:jc w:val="center"/>
              <w:rPr>
                <w:szCs w:val="28"/>
              </w:rPr>
            </w:pPr>
          </w:p>
          <w:p w:rsidR="00A86F0C" w:rsidRDefault="00A86F0C" w:rsidP="00A86F0C">
            <w:pPr>
              <w:autoSpaceDE w:val="0"/>
              <w:autoSpaceDN w:val="0"/>
              <w:adjustRightInd w:val="0"/>
              <w:jc w:val="center"/>
              <w:rPr>
                <w:szCs w:val="28"/>
              </w:rPr>
            </w:pPr>
          </w:p>
          <w:p w:rsidR="00A86F0C" w:rsidRDefault="00A86F0C" w:rsidP="00A86F0C">
            <w:pPr>
              <w:autoSpaceDE w:val="0"/>
              <w:autoSpaceDN w:val="0"/>
              <w:adjustRightInd w:val="0"/>
              <w:jc w:val="center"/>
              <w:rPr>
                <w:szCs w:val="28"/>
              </w:rPr>
            </w:pPr>
          </w:p>
          <w:p w:rsidR="00A86F0C" w:rsidRDefault="00A86F0C" w:rsidP="00A86F0C">
            <w:pPr>
              <w:autoSpaceDE w:val="0"/>
              <w:autoSpaceDN w:val="0"/>
              <w:adjustRightInd w:val="0"/>
              <w:jc w:val="center"/>
              <w:rPr>
                <w:szCs w:val="28"/>
              </w:rPr>
            </w:pPr>
          </w:p>
          <w:p w:rsidR="00A86F0C" w:rsidRPr="00AE1F39" w:rsidRDefault="00A86F0C" w:rsidP="00A86F0C">
            <w:pPr>
              <w:autoSpaceDE w:val="0"/>
              <w:autoSpaceDN w:val="0"/>
              <w:adjustRightInd w:val="0"/>
              <w:jc w:val="center"/>
              <w:rPr>
                <w:szCs w:val="28"/>
              </w:rPr>
            </w:pPr>
            <w:r w:rsidRPr="00AE1F39">
              <w:rPr>
                <w:szCs w:val="28"/>
              </w:rPr>
              <w:t>АБМО СК</w:t>
            </w:r>
          </w:p>
          <w:p w:rsidR="00A86F0C" w:rsidRPr="00AE1F39" w:rsidRDefault="00A86F0C" w:rsidP="00A86F0C">
            <w:pPr>
              <w:autoSpaceDE w:val="0"/>
              <w:autoSpaceDN w:val="0"/>
              <w:adjustRightInd w:val="0"/>
              <w:jc w:val="right"/>
              <w:rPr>
                <w:szCs w:val="28"/>
              </w:rPr>
            </w:pPr>
          </w:p>
          <w:p w:rsidR="00A86F0C" w:rsidRPr="00AE1F39" w:rsidRDefault="00A86F0C" w:rsidP="00A86F0C">
            <w:pPr>
              <w:autoSpaceDE w:val="0"/>
              <w:autoSpaceDN w:val="0"/>
              <w:adjustRightInd w:val="0"/>
              <w:jc w:val="right"/>
              <w:rPr>
                <w:rFonts w:eastAsia="Times New Roman"/>
                <w:szCs w:val="28"/>
                <w:lang w:eastAsia="ru-RU"/>
              </w:rPr>
            </w:pPr>
          </w:p>
        </w:tc>
        <w:tc>
          <w:tcPr>
            <w:tcW w:w="935" w:type="dxa"/>
            <w:gridSpan w:val="4"/>
            <w:tcBorders>
              <w:top w:val="single" w:sz="4" w:space="0" w:color="auto"/>
              <w:left w:val="single" w:sz="4" w:space="0" w:color="auto"/>
              <w:bottom w:val="single" w:sz="4" w:space="0" w:color="auto"/>
              <w:right w:val="single" w:sz="4" w:space="0" w:color="auto"/>
            </w:tcBorders>
            <w:vAlign w:val="center"/>
          </w:tcPr>
          <w:p w:rsidR="00A86F0C" w:rsidRDefault="00A86F0C" w:rsidP="00A86F0C">
            <w:pPr>
              <w:autoSpaceDE w:val="0"/>
              <w:autoSpaceDN w:val="0"/>
              <w:adjustRightInd w:val="0"/>
              <w:jc w:val="right"/>
              <w:rPr>
                <w:rFonts w:eastAsia="Times New Roman"/>
                <w:szCs w:val="28"/>
                <w:lang w:eastAsia="ru-RU"/>
              </w:rPr>
            </w:pPr>
          </w:p>
          <w:p w:rsidR="00A86F0C" w:rsidRDefault="00A86F0C" w:rsidP="00A86F0C">
            <w:pPr>
              <w:autoSpaceDE w:val="0"/>
              <w:autoSpaceDN w:val="0"/>
              <w:adjustRightInd w:val="0"/>
              <w:jc w:val="right"/>
              <w:rPr>
                <w:rFonts w:eastAsia="Times New Roman"/>
                <w:szCs w:val="28"/>
                <w:lang w:eastAsia="ru-RU"/>
              </w:rPr>
            </w:pPr>
          </w:p>
          <w:p w:rsidR="00A86F0C" w:rsidRDefault="00A86F0C" w:rsidP="00A86F0C">
            <w:pPr>
              <w:autoSpaceDE w:val="0"/>
              <w:autoSpaceDN w:val="0"/>
              <w:adjustRightInd w:val="0"/>
              <w:jc w:val="right"/>
              <w:rPr>
                <w:rFonts w:eastAsia="Times New Roman"/>
                <w:szCs w:val="28"/>
                <w:lang w:eastAsia="ru-RU"/>
              </w:rPr>
            </w:pPr>
          </w:p>
          <w:p w:rsidR="00A86F0C" w:rsidRPr="00AE1F39" w:rsidRDefault="00A86F0C" w:rsidP="00A86F0C">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58" w:type="dxa"/>
            <w:gridSpan w:val="4"/>
            <w:tcBorders>
              <w:top w:val="single" w:sz="4" w:space="0" w:color="auto"/>
              <w:left w:val="single" w:sz="4" w:space="0" w:color="auto"/>
              <w:bottom w:val="single" w:sz="4" w:space="0" w:color="auto"/>
              <w:right w:val="single" w:sz="4" w:space="0" w:color="auto"/>
            </w:tcBorders>
            <w:vAlign w:val="center"/>
          </w:tcPr>
          <w:p w:rsidR="00A86F0C" w:rsidRDefault="00A86F0C" w:rsidP="00A86F0C">
            <w:pPr>
              <w:autoSpaceDE w:val="0"/>
              <w:autoSpaceDN w:val="0"/>
              <w:adjustRightInd w:val="0"/>
              <w:jc w:val="center"/>
              <w:rPr>
                <w:rFonts w:eastAsia="Times New Roman"/>
                <w:szCs w:val="28"/>
                <w:lang w:eastAsia="ru-RU"/>
              </w:rPr>
            </w:pPr>
          </w:p>
          <w:p w:rsidR="00A86F0C" w:rsidRDefault="00A86F0C" w:rsidP="00A86F0C">
            <w:pPr>
              <w:autoSpaceDE w:val="0"/>
              <w:autoSpaceDN w:val="0"/>
              <w:adjustRightInd w:val="0"/>
              <w:jc w:val="center"/>
              <w:rPr>
                <w:rFonts w:eastAsia="Times New Roman"/>
                <w:szCs w:val="28"/>
                <w:lang w:eastAsia="ru-RU"/>
              </w:rPr>
            </w:pPr>
          </w:p>
          <w:p w:rsidR="00A86F0C" w:rsidRDefault="00A86F0C" w:rsidP="00A86F0C">
            <w:pPr>
              <w:autoSpaceDE w:val="0"/>
              <w:autoSpaceDN w:val="0"/>
              <w:adjustRightInd w:val="0"/>
              <w:jc w:val="center"/>
              <w:rPr>
                <w:rFonts w:eastAsia="Times New Roman"/>
                <w:szCs w:val="28"/>
                <w:lang w:eastAsia="ru-RU"/>
              </w:rPr>
            </w:pPr>
          </w:p>
          <w:p w:rsidR="00A86F0C" w:rsidRPr="00AE1F39" w:rsidRDefault="00A86F0C" w:rsidP="00A86F0C">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76" w:type="dxa"/>
            <w:gridSpan w:val="2"/>
            <w:tcBorders>
              <w:top w:val="single" w:sz="4" w:space="0" w:color="auto"/>
              <w:left w:val="single" w:sz="4" w:space="0" w:color="auto"/>
              <w:bottom w:val="single" w:sz="4" w:space="0" w:color="auto"/>
              <w:right w:val="single" w:sz="4" w:space="0" w:color="auto"/>
            </w:tcBorders>
            <w:vAlign w:val="center"/>
          </w:tcPr>
          <w:p w:rsidR="00A86F0C" w:rsidRDefault="00A86F0C" w:rsidP="00A86F0C">
            <w:pPr>
              <w:autoSpaceDE w:val="0"/>
              <w:autoSpaceDN w:val="0"/>
              <w:adjustRightInd w:val="0"/>
              <w:jc w:val="right"/>
              <w:rPr>
                <w:szCs w:val="28"/>
              </w:rPr>
            </w:pPr>
          </w:p>
          <w:p w:rsidR="00A86F0C" w:rsidRPr="00AE1F39" w:rsidRDefault="00A86F0C" w:rsidP="00A86F0C">
            <w:pPr>
              <w:autoSpaceDE w:val="0"/>
              <w:autoSpaceDN w:val="0"/>
              <w:adjustRightInd w:val="0"/>
              <w:jc w:val="center"/>
              <w:rPr>
                <w:rFonts w:eastAsia="Times New Roman"/>
                <w:szCs w:val="28"/>
                <w:lang w:eastAsia="ru-RU"/>
              </w:rPr>
            </w:pPr>
            <w:r w:rsidRPr="00AE1F39">
              <w:rPr>
                <w:szCs w:val="28"/>
              </w:rPr>
              <w:t>пункты 11,12 приложения</w:t>
            </w:r>
            <w:r>
              <w:rPr>
                <w:szCs w:val="28"/>
              </w:rPr>
              <w:t xml:space="preserve"> </w:t>
            </w:r>
            <w:r w:rsidRPr="00AE1F39">
              <w:rPr>
                <w:szCs w:val="28"/>
              </w:rPr>
              <w:t>1 к Программе</w:t>
            </w:r>
          </w:p>
        </w:tc>
      </w:tr>
      <w:tr w:rsidR="00BA7BA9" w:rsidRPr="00AE1F39" w:rsidTr="00A86F0C">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hideMark/>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Цель 3«</w:t>
            </w:r>
            <w:r w:rsidRPr="00AE1F39">
              <w:rPr>
                <w:szCs w:val="28"/>
              </w:rPr>
              <w:t>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Pr="00AE1F39">
              <w:rPr>
                <w:rFonts w:eastAsia="Times New Roman"/>
                <w:szCs w:val="28"/>
                <w:lang w:eastAsia="ru-RU"/>
              </w:rPr>
              <w:t>»</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3.</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bCs/>
                <w:szCs w:val="28"/>
                <w:lang w:eastAsia="ru-RU"/>
              </w:rPr>
              <w:t>Подпрограмма 3 Программы «Сохранение и развитие культуры</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szCs w:val="28"/>
              </w:rPr>
              <w:t>пункты 13-15 приложения</w:t>
            </w:r>
            <w:r w:rsidR="00450111">
              <w:rPr>
                <w:szCs w:val="28"/>
              </w:rPr>
              <w:t xml:space="preserve"> </w:t>
            </w:r>
            <w:r w:rsidRPr="00AE1F39">
              <w:rPr>
                <w:szCs w:val="28"/>
              </w:rPr>
              <w:t>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szCs w:val="28"/>
              </w:rPr>
            </w:pPr>
            <w:r w:rsidRPr="00AE1F39">
              <w:rPr>
                <w:rFonts w:eastAsia="Times New Roman"/>
                <w:szCs w:val="28"/>
                <w:lang w:eastAsia="ru-RU"/>
              </w:rPr>
              <w:t>Задача 1 подпрограммы 3 Программы: Обеспечение роста посещаемости МУК «БРИКМ»  за  счет внедрения инновационных форм работы</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3.1.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«Формирование, учет, изучение, обеспечение физического сохранения и безопасности музейных предметов, музейных коллекций»</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пункт 16 приложения</w:t>
            </w:r>
            <w:r w:rsidR="00450111">
              <w:rPr>
                <w:szCs w:val="28"/>
              </w:rPr>
              <w:t xml:space="preserve"> </w:t>
            </w:r>
            <w:r w:rsidRPr="00AE1F39">
              <w:rPr>
                <w:szCs w:val="28"/>
              </w:rPr>
              <w:t>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0FD4">
            <w:pPr>
              <w:autoSpaceDE w:val="0"/>
              <w:autoSpaceDN w:val="0"/>
              <w:adjustRightInd w:val="0"/>
              <w:jc w:val="center"/>
              <w:rPr>
                <w:rFonts w:eastAsia="Times New Roman"/>
                <w:szCs w:val="28"/>
                <w:lang w:eastAsia="ru-RU"/>
              </w:rPr>
            </w:pPr>
            <w:r w:rsidRPr="00AE1F39">
              <w:rPr>
                <w:rFonts w:eastAsia="Times New Roman"/>
                <w:szCs w:val="28"/>
                <w:lang w:eastAsia="ru-RU"/>
              </w:rPr>
              <w:t>Задача 2 подпрограммы 3:  «Создание  в  библиотеках  комфортной  среды   для духовного,     культурного,     интеллектуального развития населения»</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3.2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«Библиотечное, библиографическое и информационное обслуживание пользователей библиотеки»</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 17,18</w:t>
            </w:r>
          </w:p>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приложения</w:t>
            </w:r>
            <w:r w:rsidR="00450111">
              <w:rPr>
                <w:szCs w:val="28"/>
              </w:rPr>
              <w:t xml:space="preserve"> </w:t>
            </w:r>
            <w:r w:rsidRPr="00AE1F39">
              <w:rPr>
                <w:szCs w:val="28"/>
              </w:rPr>
              <w:t>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Задача 3 подпрограммы 3: Обеспечение доступности культурных благ для</w:t>
            </w:r>
            <w:r w:rsidRPr="00AE1F39">
              <w:rPr>
                <w:rFonts w:eastAsia="Times New Roman"/>
                <w:szCs w:val="28"/>
                <w:lang w:eastAsia="ru-RU"/>
              </w:rPr>
              <w:softHyphen/>
              <w:t xml:space="preserve"> населения Благодарненского муниципального округа Ставропольского края</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3.3</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Организация и проведение   культурно-массовых мероприятий</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пункты19,2</w:t>
            </w:r>
            <w:r>
              <w:rPr>
                <w:szCs w:val="28"/>
              </w:rPr>
              <w:t>0</w:t>
            </w:r>
            <w:r w:rsidRPr="00AE1F39">
              <w:rPr>
                <w:szCs w:val="28"/>
              </w:rPr>
              <w:t>,2</w:t>
            </w:r>
            <w:r>
              <w:rPr>
                <w:szCs w:val="28"/>
              </w:rPr>
              <w:t>1</w:t>
            </w:r>
          </w:p>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приложения 1 к Программе</w:t>
            </w:r>
          </w:p>
        </w:tc>
      </w:tr>
      <w:tr w:rsidR="00BA7BA9" w:rsidRPr="00AE1F39" w:rsidTr="008D24EB">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szCs w:val="28"/>
              </w:rPr>
            </w:pPr>
            <w:r w:rsidRPr="00AE1F39">
              <w:rPr>
                <w:szCs w:val="28"/>
              </w:rPr>
              <w:t xml:space="preserve">Цель 4 Программы «Развитие и совершенствование имущественных и земельных отношений в </w:t>
            </w:r>
            <w:r w:rsidRPr="00AE1F39">
              <w:rPr>
                <w:rFonts w:eastAsia="Times New Roman"/>
                <w:szCs w:val="28"/>
                <w:lang w:eastAsia="ru-RU"/>
              </w:rPr>
              <w:t>Благодарненском муниципальном округе Ставропольского края»</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4</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Подпрограмма 4«Управление муниципальной собственностью в области имущественных и земельных отношений»</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УАГИЗОАБМО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B83B3B">
            <w:pPr>
              <w:autoSpaceDE w:val="0"/>
              <w:autoSpaceDN w:val="0"/>
              <w:adjustRightInd w:val="0"/>
              <w:jc w:val="center"/>
              <w:rPr>
                <w:szCs w:val="28"/>
              </w:rPr>
            </w:pPr>
            <w:r w:rsidRPr="00AE1F39">
              <w:rPr>
                <w:szCs w:val="28"/>
              </w:rPr>
              <w:t>пункт 2</w:t>
            </w:r>
            <w:r>
              <w:rPr>
                <w:szCs w:val="28"/>
              </w:rPr>
              <w:t>2</w:t>
            </w:r>
          </w:p>
          <w:p w:rsidR="00BA7BA9" w:rsidRPr="00AE1F39" w:rsidRDefault="00BA7BA9" w:rsidP="00A7384E">
            <w:pPr>
              <w:autoSpaceDE w:val="0"/>
              <w:autoSpaceDN w:val="0"/>
              <w:adjustRightInd w:val="0"/>
              <w:jc w:val="center"/>
              <w:rPr>
                <w:rFonts w:eastAsia="Times New Roman"/>
                <w:szCs w:val="28"/>
                <w:lang w:eastAsia="ru-RU"/>
              </w:rPr>
            </w:pPr>
            <w:r w:rsidRPr="00AE1F39">
              <w:rPr>
                <w:szCs w:val="28"/>
              </w:rPr>
              <w:t>приложения</w:t>
            </w:r>
            <w:proofErr w:type="gramStart"/>
            <w:r w:rsidRPr="00AE1F39">
              <w:rPr>
                <w:szCs w:val="28"/>
              </w:rPr>
              <w:t>1</w:t>
            </w:r>
            <w:proofErr w:type="gramEnd"/>
            <w:r w:rsidRPr="00AE1F39">
              <w:rPr>
                <w:szCs w:val="28"/>
              </w:rPr>
              <w:t xml:space="preserve"> к Программе</w:t>
            </w:r>
          </w:p>
        </w:tc>
      </w:tr>
      <w:tr w:rsidR="00BA7BA9" w:rsidRPr="00AE1F39" w:rsidTr="00CE3F34">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B83B3B">
            <w:pPr>
              <w:autoSpaceDE w:val="0"/>
              <w:autoSpaceDN w:val="0"/>
              <w:adjustRightInd w:val="0"/>
              <w:jc w:val="center"/>
              <w:rPr>
                <w:szCs w:val="28"/>
              </w:rPr>
            </w:pPr>
            <w:proofErr w:type="gramStart"/>
            <w:r w:rsidRPr="00AE1F39">
              <w:rPr>
                <w:szCs w:val="28"/>
              </w:rPr>
              <w:lastRenderedPageBreak/>
              <w:t xml:space="preserve">Задача 1 подпрограммы 4 </w:t>
            </w:r>
            <w:r w:rsidRPr="00AE1F39">
              <w:rPr>
                <w:rFonts w:eastAsia="Times New Roman"/>
                <w:szCs w:val="28"/>
                <w:lang w:eastAsia="ru-RU"/>
              </w:rPr>
              <w:t xml:space="preserve">Программы </w:t>
            </w:r>
            <w:r w:rsidRPr="00AE1F39">
              <w:rPr>
                <w:szCs w:val="28"/>
              </w:rPr>
              <w:t>«Создание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w:t>
            </w:r>
            <w:proofErr w:type="gramEnd"/>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4.1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9F2310">
            <w:pPr>
              <w:autoSpaceDE w:val="0"/>
              <w:autoSpaceDN w:val="0"/>
              <w:adjustRightInd w:val="0"/>
              <w:jc w:val="both"/>
              <w:rPr>
                <w:szCs w:val="28"/>
              </w:rPr>
            </w:pPr>
            <w:r w:rsidRPr="00AE1F39">
              <w:rPr>
                <w:szCs w:val="28"/>
              </w:rPr>
              <w:t>Основное мероприятие «Оформление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w:t>
            </w:r>
          </w:p>
          <w:p w:rsidR="00BA7BA9" w:rsidRPr="00AE1F39" w:rsidRDefault="00BA7BA9" w:rsidP="009F2310">
            <w:pPr>
              <w:autoSpaceDE w:val="0"/>
              <w:autoSpaceDN w:val="0"/>
              <w:adjustRightInd w:val="0"/>
              <w:jc w:val="both"/>
              <w:rPr>
                <w:rFonts w:eastAsia="Times New Roman"/>
                <w:szCs w:val="28"/>
                <w:lang w:eastAsia="ru-RU"/>
              </w:rPr>
            </w:pPr>
            <w:r w:rsidRPr="00AE1F39">
              <w:rPr>
                <w:szCs w:val="28"/>
              </w:rPr>
              <w:t>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w:t>
            </w:r>
            <w:r>
              <w:rPr>
                <w:szCs w:val="28"/>
              </w:rPr>
              <w:t xml:space="preserve"> </w:t>
            </w:r>
            <w:r w:rsidRPr="00AE1F39">
              <w:rPr>
                <w:szCs w:val="28"/>
              </w:rPr>
              <w:t>муниципального округа Ставропольского</w:t>
            </w:r>
            <w:r>
              <w:rPr>
                <w:szCs w:val="28"/>
              </w:rPr>
              <w:t xml:space="preserve"> </w:t>
            </w:r>
            <w:r w:rsidRPr="00AE1F39">
              <w:rPr>
                <w:szCs w:val="28"/>
              </w:rPr>
              <w:t xml:space="preserve">края, предназначенного для предоставления во владение и (или) </w:t>
            </w:r>
            <w:proofErr w:type="spellStart"/>
            <w:r w:rsidRPr="00AE1F39">
              <w:rPr>
                <w:szCs w:val="28"/>
              </w:rPr>
              <w:t>впользование</w:t>
            </w:r>
            <w:proofErr w:type="spellEnd"/>
            <w:r w:rsidRPr="00AE1F39">
              <w:rPr>
                <w:szCs w:val="28"/>
              </w:rPr>
              <w:t xml:space="preserve">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83B6F">
            <w:pPr>
              <w:autoSpaceDE w:val="0"/>
              <w:autoSpaceDN w:val="0"/>
              <w:adjustRightInd w:val="0"/>
              <w:jc w:val="center"/>
              <w:rPr>
                <w:rFonts w:eastAsia="Times New Roman"/>
                <w:szCs w:val="28"/>
                <w:lang w:eastAsia="ru-RU"/>
              </w:rPr>
            </w:pPr>
            <w:r w:rsidRPr="00AE1F39">
              <w:rPr>
                <w:rFonts w:eastAsia="Times New Roman"/>
                <w:szCs w:val="28"/>
              </w:rPr>
              <w:t>выполнение функций органами местного самоуправления округа</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szCs w:val="28"/>
              </w:rPr>
            </w:pPr>
            <w:r w:rsidRPr="00AE1F39">
              <w:rPr>
                <w:szCs w:val="28"/>
              </w:rPr>
              <w:t>УАГИЗО</w:t>
            </w:r>
            <w:r>
              <w:rPr>
                <w:szCs w:val="28"/>
              </w:rPr>
              <w:t xml:space="preserve"> </w:t>
            </w: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szCs w:val="28"/>
              </w:rPr>
            </w:pPr>
            <w:r w:rsidRPr="00AE1F39">
              <w:rPr>
                <w:szCs w:val="28"/>
              </w:rPr>
              <w:t>пункты 2</w:t>
            </w:r>
            <w:r>
              <w:rPr>
                <w:szCs w:val="28"/>
              </w:rPr>
              <w:t>3</w:t>
            </w:r>
          </w:p>
          <w:p w:rsidR="00BA7BA9" w:rsidRPr="00AE1F39" w:rsidRDefault="00BA7BA9" w:rsidP="00AC29F2">
            <w:pPr>
              <w:autoSpaceDE w:val="0"/>
              <w:autoSpaceDN w:val="0"/>
              <w:adjustRightInd w:val="0"/>
              <w:jc w:val="center"/>
              <w:rPr>
                <w:szCs w:val="28"/>
              </w:rPr>
            </w:pPr>
            <w:r w:rsidRPr="00AE1F39">
              <w:rPr>
                <w:szCs w:val="28"/>
              </w:rPr>
              <w:t>приложения 1 к Программе</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4.2.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CE3F34">
            <w:pPr>
              <w:autoSpaceDE w:val="0"/>
              <w:autoSpaceDN w:val="0"/>
              <w:adjustRightInd w:val="0"/>
              <w:jc w:val="both"/>
              <w:rPr>
                <w:rFonts w:eastAsia="Times New Roman"/>
                <w:szCs w:val="28"/>
                <w:lang w:eastAsia="ru-RU"/>
              </w:rPr>
            </w:pPr>
            <w:r w:rsidRPr="00AE1F39">
              <w:rPr>
                <w:szCs w:val="28"/>
              </w:rPr>
              <w:t>Основное мероприятие «</w:t>
            </w:r>
            <w:r w:rsidRPr="00AE1F39">
              <w:rPr>
                <w:bCs/>
                <w:szCs w:val="28"/>
              </w:rPr>
              <w:t>Э</w:t>
            </w:r>
            <w:r w:rsidRPr="00AE1F39">
              <w:rPr>
                <w:szCs w:val="28"/>
              </w:rPr>
              <w:t>ффективное управление, распоряжение объектами недвижимого  имущества, земельными участками и рациональное их использование»</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rFonts w:eastAsia="Times New Roman"/>
                <w:szCs w:val="28"/>
                <w:lang w:eastAsia="ru-RU"/>
              </w:rPr>
            </w:pPr>
            <w:r w:rsidRPr="00AE1F39">
              <w:rPr>
                <w:rFonts w:eastAsia="Times New Roman"/>
                <w:szCs w:val="28"/>
              </w:rPr>
              <w:t>выполнение функций органами местного самоуправления округа</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DB487C">
            <w:pPr>
              <w:autoSpaceDE w:val="0"/>
              <w:autoSpaceDN w:val="0"/>
              <w:adjustRightInd w:val="0"/>
              <w:jc w:val="center"/>
              <w:rPr>
                <w:szCs w:val="28"/>
              </w:rPr>
            </w:pPr>
            <w:r w:rsidRPr="00AE1F39">
              <w:rPr>
                <w:szCs w:val="28"/>
              </w:rPr>
              <w:t>УАГИЗО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szCs w:val="28"/>
              </w:rPr>
            </w:pPr>
            <w:r>
              <w:rPr>
                <w:szCs w:val="28"/>
              </w:rPr>
              <w:t>п</w:t>
            </w:r>
            <w:r w:rsidRPr="00AE1F39">
              <w:rPr>
                <w:szCs w:val="28"/>
              </w:rPr>
              <w:t>ункт</w:t>
            </w:r>
            <w:r>
              <w:rPr>
                <w:szCs w:val="28"/>
              </w:rPr>
              <w:t xml:space="preserve"> 24,25</w:t>
            </w:r>
          </w:p>
          <w:p w:rsidR="00BA7BA9" w:rsidRPr="00AE1F39" w:rsidRDefault="00BA7BA9" w:rsidP="00CE3F34">
            <w:pPr>
              <w:autoSpaceDE w:val="0"/>
              <w:autoSpaceDN w:val="0"/>
              <w:adjustRightInd w:val="0"/>
              <w:jc w:val="center"/>
              <w:rPr>
                <w:szCs w:val="28"/>
              </w:rPr>
            </w:pPr>
            <w:r w:rsidRPr="00AE1F39">
              <w:rPr>
                <w:szCs w:val="28"/>
              </w:rPr>
              <w:t>приложения 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rFonts w:eastAsia="Times New Roman"/>
                <w:szCs w:val="28"/>
                <w:lang w:eastAsia="ru-RU"/>
              </w:rPr>
              <w:t>Цель 5«</w:t>
            </w:r>
            <w:r w:rsidRPr="00AE1F39">
              <w:rPr>
                <w:szCs w:val="28"/>
              </w:rPr>
              <w:t>Создание условий, обеспечивающих возможность для населения вести здоровый образ жизни, систематически заниматься физической культурой и спортом</w:t>
            </w:r>
            <w:r w:rsidRPr="00AE1F39">
              <w:rPr>
                <w:rFonts w:eastAsia="Times New Roman"/>
                <w:szCs w:val="28"/>
                <w:lang w:eastAsia="ru-RU"/>
              </w:rPr>
              <w:t>»</w:t>
            </w:r>
          </w:p>
        </w:tc>
      </w:tr>
      <w:tr w:rsidR="00BA7BA9" w:rsidRPr="00AE1F39" w:rsidTr="00BC6F43">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5.</w:t>
            </w:r>
          </w:p>
        </w:tc>
        <w:tc>
          <w:tcPr>
            <w:tcW w:w="5379" w:type="dxa"/>
            <w:gridSpan w:val="2"/>
            <w:tcBorders>
              <w:top w:val="single" w:sz="4" w:space="0" w:color="auto"/>
              <w:left w:val="single" w:sz="4" w:space="0" w:color="auto"/>
              <w:bottom w:val="single" w:sz="4" w:space="0" w:color="auto"/>
              <w:right w:val="single" w:sz="4" w:space="0" w:color="auto"/>
            </w:tcBorders>
          </w:tcPr>
          <w:p w:rsidR="00BA7BA9" w:rsidRPr="00AE1F39" w:rsidRDefault="00BA7BA9" w:rsidP="00BC6F43">
            <w:pPr>
              <w:autoSpaceDE w:val="0"/>
              <w:autoSpaceDN w:val="0"/>
              <w:adjustRightInd w:val="0"/>
              <w:jc w:val="center"/>
              <w:rPr>
                <w:rFonts w:eastAsia="Times New Roman"/>
                <w:szCs w:val="28"/>
                <w:lang w:eastAsia="ru-RU"/>
              </w:rPr>
            </w:pPr>
            <w:r w:rsidRPr="00AE1F39">
              <w:rPr>
                <w:rFonts w:eastAsia="Times New Roman"/>
                <w:szCs w:val="28"/>
                <w:lang w:eastAsia="ru-RU"/>
              </w:rPr>
              <w:t>Подпрограмма 5Программы: «Развитие  физической культуры   и спорта»</w:t>
            </w:r>
          </w:p>
        </w:tc>
        <w:tc>
          <w:tcPr>
            <w:tcW w:w="2168" w:type="dxa"/>
            <w:gridSpan w:val="5"/>
            <w:tcBorders>
              <w:top w:val="single" w:sz="4" w:space="0" w:color="auto"/>
              <w:left w:val="single" w:sz="4" w:space="0" w:color="auto"/>
              <w:bottom w:val="single" w:sz="4" w:space="0" w:color="auto"/>
              <w:right w:val="single" w:sz="4" w:space="0" w:color="auto"/>
            </w:tcBorders>
          </w:tcPr>
          <w:p w:rsidR="00BA7BA9" w:rsidRPr="00AE1F39" w:rsidRDefault="00BA7BA9" w:rsidP="00BC6F43">
            <w:pPr>
              <w:autoSpaceDE w:val="0"/>
              <w:autoSpaceDN w:val="0"/>
              <w:adjustRightInd w:val="0"/>
              <w:jc w:val="center"/>
              <w:rPr>
                <w:rFonts w:eastAsia="Times New Roman"/>
                <w:szCs w:val="28"/>
                <w:lang w:eastAsia="ru-RU"/>
              </w:rPr>
            </w:pPr>
          </w:p>
          <w:p w:rsidR="00BA7BA9" w:rsidRPr="00AE1F39" w:rsidRDefault="00BA7BA9" w:rsidP="00BC6F43">
            <w:pPr>
              <w:autoSpaceDE w:val="0"/>
              <w:autoSpaceDN w:val="0"/>
              <w:adjustRightInd w:val="0"/>
              <w:jc w:val="center"/>
              <w:rPr>
                <w:rFonts w:eastAsia="Times New Roman"/>
                <w:szCs w:val="28"/>
                <w:lang w:eastAsia="ru-RU"/>
              </w:rPr>
            </w:pPr>
          </w:p>
          <w:p w:rsidR="00BA7BA9" w:rsidRPr="00AE1F39" w:rsidRDefault="00BA7BA9" w:rsidP="00BC6F43">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76"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BC6F43">
            <w:pPr>
              <w:autoSpaceDE w:val="0"/>
              <w:autoSpaceDN w:val="0"/>
              <w:adjustRightInd w:val="0"/>
              <w:jc w:val="center"/>
              <w:rPr>
                <w:rFonts w:eastAsia="Times New Roman"/>
                <w:szCs w:val="28"/>
                <w:lang w:eastAsia="ru-RU"/>
              </w:rPr>
            </w:pPr>
            <w:proofErr w:type="spellStart"/>
            <w:r w:rsidRPr="00AE1F39">
              <w:rPr>
                <w:szCs w:val="28"/>
              </w:rPr>
              <w:t>УФКиС</w:t>
            </w:r>
            <w:proofErr w:type="spellEnd"/>
            <w:r w:rsidRPr="00AE1F39">
              <w:rPr>
                <w:szCs w:val="28"/>
              </w:rPr>
              <w:t xml:space="preserve"> АБМО СК</w:t>
            </w:r>
          </w:p>
        </w:tc>
        <w:tc>
          <w:tcPr>
            <w:tcW w:w="857"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50"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62"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szCs w:val="28"/>
              </w:rPr>
              <w:t xml:space="preserve">пункты </w:t>
            </w:r>
            <w:r>
              <w:rPr>
                <w:szCs w:val="28"/>
              </w:rPr>
              <w:t>26</w:t>
            </w:r>
          </w:p>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приложения</w:t>
            </w:r>
            <w:proofErr w:type="gramStart"/>
            <w:r w:rsidRPr="00AE1F39">
              <w:rPr>
                <w:szCs w:val="28"/>
              </w:rPr>
              <w:t>1</w:t>
            </w:r>
            <w:proofErr w:type="gramEnd"/>
            <w:r w:rsidRPr="00AE1F39">
              <w:rPr>
                <w:szCs w:val="28"/>
              </w:rPr>
              <w:t xml:space="preserve">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Задача 1 подпрограммы 5 Программы: «Повышение качества оказываемых муниципальных услуг (выполняемых работ) в области физической культуры и спорта в Благодарненском муниципальном округе Ставропольского края</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5.1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Организация и проведение официальных физкультурных (физкультурно-оздоровительных) мероприятий</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250F97">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vAlign w:val="bottom"/>
          </w:tcPr>
          <w:p w:rsidR="00450111" w:rsidRDefault="00BA7BA9" w:rsidP="008F5A9A">
            <w:pPr>
              <w:autoSpaceDE w:val="0"/>
              <w:autoSpaceDN w:val="0"/>
              <w:adjustRightInd w:val="0"/>
              <w:jc w:val="center"/>
              <w:rPr>
                <w:szCs w:val="28"/>
              </w:rPr>
            </w:pPr>
            <w:proofErr w:type="spellStart"/>
            <w:r w:rsidRPr="00AE1F39">
              <w:rPr>
                <w:szCs w:val="28"/>
              </w:rPr>
              <w:t>УФКиС</w:t>
            </w:r>
            <w:proofErr w:type="spellEnd"/>
            <w:r w:rsidRPr="00AE1F39">
              <w:rPr>
                <w:szCs w:val="28"/>
              </w:rPr>
              <w:t xml:space="preserve"> </w:t>
            </w:r>
          </w:p>
          <w:p w:rsidR="00BA7BA9" w:rsidRPr="00AE1F39" w:rsidRDefault="00BA7BA9" w:rsidP="008F5A9A">
            <w:pPr>
              <w:autoSpaceDE w:val="0"/>
              <w:autoSpaceDN w:val="0"/>
              <w:adjustRightInd w:val="0"/>
              <w:jc w:val="center"/>
              <w:rPr>
                <w:rFonts w:eastAsia="Times New Roman"/>
                <w:szCs w:val="28"/>
                <w:lang w:eastAsia="ru-RU"/>
              </w:rPr>
            </w:pPr>
            <w:r w:rsidRPr="00AE1F39">
              <w:rPr>
                <w:szCs w:val="28"/>
              </w:rPr>
              <w:t>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szCs w:val="28"/>
              </w:rPr>
              <w:t>пункты 2</w:t>
            </w:r>
            <w:r>
              <w:rPr>
                <w:szCs w:val="28"/>
              </w:rPr>
              <w:t>7</w:t>
            </w:r>
            <w:r w:rsidRPr="00AE1F39">
              <w:rPr>
                <w:szCs w:val="28"/>
              </w:rPr>
              <w:t>, 2</w:t>
            </w:r>
            <w:r>
              <w:rPr>
                <w:szCs w:val="28"/>
              </w:rPr>
              <w:t>8</w:t>
            </w:r>
          </w:p>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приложения</w:t>
            </w:r>
            <w:proofErr w:type="gramStart"/>
            <w:r w:rsidRPr="00AE1F39">
              <w:rPr>
                <w:szCs w:val="28"/>
              </w:rPr>
              <w:t>1</w:t>
            </w:r>
            <w:proofErr w:type="gramEnd"/>
            <w:r w:rsidRPr="00AE1F39">
              <w:rPr>
                <w:szCs w:val="28"/>
              </w:rPr>
              <w:t xml:space="preserve"> к Программе</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5.2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«Обеспечение участия спортивных сборных команд в официальных спортивных мероприятиях</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vAlign w:val="bottom"/>
          </w:tcPr>
          <w:p w:rsidR="00450111" w:rsidRDefault="00BA7BA9" w:rsidP="00F96BC8">
            <w:pPr>
              <w:autoSpaceDE w:val="0"/>
              <w:autoSpaceDN w:val="0"/>
              <w:adjustRightInd w:val="0"/>
              <w:jc w:val="center"/>
              <w:rPr>
                <w:szCs w:val="28"/>
              </w:rPr>
            </w:pPr>
            <w:r w:rsidRPr="00AE1F39">
              <w:rPr>
                <w:szCs w:val="28"/>
              </w:rPr>
              <w:t>УФК и</w:t>
            </w:r>
            <w:proofErr w:type="gramStart"/>
            <w:r w:rsidRPr="00AE1F39">
              <w:rPr>
                <w:szCs w:val="28"/>
              </w:rPr>
              <w:t xml:space="preserve"> С</w:t>
            </w:r>
            <w:proofErr w:type="gramEnd"/>
            <w:r w:rsidRPr="00AE1F39">
              <w:rPr>
                <w:szCs w:val="28"/>
              </w:rPr>
              <w:t xml:space="preserve"> </w:t>
            </w:r>
          </w:p>
          <w:p w:rsidR="00BA7BA9" w:rsidRPr="00AE1F39" w:rsidRDefault="00BA7BA9" w:rsidP="00F96BC8">
            <w:pPr>
              <w:autoSpaceDE w:val="0"/>
              <w:autoSpaceDN w:val="0"/>
              <w:adjustRightInd w:val="0"/>
              <w:jc w:val="center"/>
              <w:rPr>
                <w:rFonts w:eastAsia="Times New Roman"/>
                <w:szCs w:val="28"/>
                <w:lang w:eastAsia="ru-RU"/>
              </w:rPr>
            </w:pPr>
            <w:r w:rsidRPr="00AE1F39">
              <w:rPr>
                <w:szCs w:val="28"/>
              </w:rPr>
              <w:t>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szCs w:val="28"/>
              </w:rPr>
              <w:t xml:space="preserve">пункты </w:t>
            </w:r>
            <w:r>
              <w:rPr>
                <w:szCs w:val="28"/>
              </w:rPr>
              <w:t>29</w:t>
            </w:r>
            <w:r w:rsidRPr="00AE1F39">
              <w:rPr>
                <w:szCs w:val="28"/>
              </w:rPr>
              <w:t>,</w:t>
            </w:r>
            <w:r>
              <w:rPr>
                <w:szCs w:val="28"/>
              </w:rPr>
              <w:t>30</w:t>
            </w:r>
          </w:p>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приложения</w:t>
            </w:r>
            <w:proofErr w:type="gramStart"/>
            <w:r w:rsidRPr="00AE1F39">
              <w:rPr>
                <w:szCs w:val="28"/>
              </w:rPr>
              <w:t>1</w:t>
            </w:r>
            <w:proofErr w:type="gramEnd"/>
            <w:r w:rsidRPr="00AE1F39">
              <w:rPr>
                <w:szCs w:val="28"/>
              </w:rPr>
              <w:t xml:space="preserve"> к Программе</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B960D7">
            <w:pPr>
              <w:autoSpaceDE w:val="0"/>
              <w:autoSpaceDN w:val="0"/>
              <w:adjustRightInd w:val="0"/>
              <w:jc w:val="center"/>
              <w:rPr>
                <w:rFonts w:eastAsia="Times New Roman"/>
                <w:szCs w:val="28"/>
                <w:lang w:eastAsia="ru-RU"/>
              </w:rPr>
            </w:pPr>
            <w:r w:rsidRPr="00AE1F39">
              <w:rPr>
                <w:rFonts w:eastAsia="Times New Roman"/>
                <w:szCs w:val="28"/>
                <w:lang w:eastAsia="ru-RU"/>
              </w:rPr>
              <w:t>6.</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B960D7">
            <w:pPr>
              <w:autoSpaceDE w:val="0"/>
              <w:autoSpaceDN w:val="0"/>
              <w:adjustRightInd w:val="0"/>
              <w:jc w:val="both"/>
              <w:rPr>
                <w:rFonts w:eastAsia="Times New Roman"/>
                <w:szCs w:val="28"/>
                <w:lang w:eastAsia="ru-RU"/>
              </w:rPr>
            </w:pPr>
            <w:r w:rsidRPr="00AE1F39">
              <w:rPr>
                <w:rFonts w:eastAsia="Times New Roman"/>
                <w:szCs w:val="28"/>
                <w:lang w:eastAsia="ru-RU"/>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tcPr>
          <w:p w:rsidR="00450111" w:rsidRDefault="00BA7BA9" w:rsidP="00B960D7">
            <w:pPr>
              <w:autoSpaceDE w:val="0"/>
              <w:autoSpaceDN w:val="0"/>
              <w:adjustRightInd w:val="0"/>
              <w:jc w:val="center"/>
              <w:rPr>
                <w:szCs w:val="28"/>
              </w:rPr>
            </w:pPr>
            <w:r w:rsidRPr="00AE1F39">
              <w:rPr>
                <w:szCs w:val="28"/>
              </w:rPr>
              <w:t xml:space="preserve">АБМО СК         соисполнитель УАГИЗО </w:t>
            </w:r>
          </w:p>
          <w:p w:rsidR="00BA7BA9" w:rsidRPr="00AE1F39" w:rsidRDefault="00BA7BA9" w:rsidP="00B960D7">
            <w:pPr>
              <w:autoSpaceDE w:val="0"/>
              <w:autoSpaceDN w:val="0"/>
              <w:adjustRightInd w:val="0"/>
              <w:jc w:val="center"/>
              <w:rPr>
                <w:szCs w:val="28"/>
              </w:rPr>
            </w:pPr>
            <w:r w:rsidRPr="00AE1F39">
              <w:rPr>
                <w:szCs w:val="28"/>
              </w:rPr>
              <w:t>АБМО СК,</w:t>
            </w:r>
          </w:p>
          <w:p w:rsidR="00450111" w:rsidRDefault="00BA7BA9" w:rsidP="00B960D7">
            <w:pPr>
              <w:autoSpaceDE w:val="0"/>
              <w:autoSpaceDN w:val="0"/>
              <w:adjustRightInd w:val="0"/>
              <w:jc w:val="center"/>
              <w:rPr>
                <w:szCs w:val="28"/>
              </w:rPr>
            </w:pPr>
            <w:r w:rsidRPr="00AE1F39">
              <w:rPr>
                <w:szCs w:val="28"/>
              </w:rPr>
              <w:t xml:space="preserve">УК АБМО СК, </w:t>
            </w:r>
            <w:proofErr w:type="spellStart"/>
            <w:r w:rsidRPr="00AE1F39">
              <w:rPr>
                <w:szCs w:val="28"/>
              </w:rPr>
              <w:t>УФКиС</w:t>
            </w:r>
            <w:proofErr w:type="spellEnd"/>
          </w:p>
          <w:p w:rsidR="00BA7BA9" w:rsidRPr="00AE1F39" w:rsidRDefault="00BA7BA9" w:rsidP="00B960D7">
            <w:pPr>
              <w:autoSpaceDE w:val="0"/>
              <w:autoSpaceDN w:val="0"/>
              <w:adjustRightInd w:val="0"/>
              <w:jc w:val="center"/>
              <w:rPr>
                <w:szCs w:val="28"/>
              </w:rPr>
            </w:pPr>
            <w:r w:rsidRPr="00AE1F39">
              <w:rPr>
                <w:szCs w:val="28"/>
              </w:rPr>
              <w:t xml:space="preserve"> АБМО СК</w:t>
            </w:r>
          </w:p>
          <w:p w:rsidR="00BA7BA9" w:rsidRPr="00AE1F39" w:rsidRDefault="00BA7BA9" w:rsidP="00B960D7">
            <w:pPr>
              <w:autoSpaceDE w:val="0"/>
              <w:autoSpaceDN w:val="0"/>
              <w:adjustRightInd w:val="0"/>
              <w:jc w:val="center"/>
              <w:rPr>
                <w:szCs w:val="28"/>
              </w:rPr>
            </w:pPr>
            <w:r w:rsidRPr="00AE1F39">
              <w:rPr>
                <w:szCs w:val="28"/>
              </w:rPr>
              <w:t>УПДТ 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B960D7">
            <w:pPr>
              <w:autoSpaceDE w:val="0"/>
              <w:autoSpaceDN w:val="0"/>
              <w:adjustRightInd w:val="0"/>
              <w:jc w:val="center"/>
              <w:rPr>
                <w:rFonts w:eastAsia="Times New Roman"/>
                <w:szCs w:val="28"/>
                <w:lang w:eastAsia="ru-RU"/>
              </w:rPr>
            </w:pPr>
            <w:r w:rsidRPr="00AE1F39">
              <w:rPr>
                <w:rFonts w:eastAsia="Times New Roman"/>
                <w:szCs w:val="28"/>
                <w:lang w:eastAsia="ru-RU"/>
              </w:rPr>
              <w:t>Х</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6.1.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CE3F34">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«Обеспечение реализации Программы»</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vAlign w:val="bottom"/>
          </w:tcPr>
          <w:p w:rsidR="00450111" w:rsidRDefault="00BA7BA9" w:rsidP="00876505">
            <w:pPr>
              <w:autoSpaceDE w:val="0"/>
              <w:autoSpaceDN w:val="0"/>
              <w:adjustRightInd w:val="0"/>
              <w:jc w:val="center"/>
              <w:rPr>
                <w:szCs w:val="28"/>
              </w:rPr>
            </w:pPr>
            <w:r w:rsidRPr="00AE1F39">
              <w:rPr>
                <w:szCs w:val="28"/>
              </w:rPr>
              <w:t xml:space="preserve">АБМО СК         соисполнитель УАГИЗО </w:t>
            </w:r>
          </w:p>
          <w:p w:rsidR="00BA7BA9" w:rsidRPr="00AE1F39" w:rsidRDefault="00BA7BA9" w:rsidP="00876505">
            <w:pPr>
              <w:autoSpaceDE w:val="0"/>
              <w:autoSpaceDN w:val="0"/>
              <w:adjustRightInd w:val="0"/>
              <w:jc w:val="center"/>
              <w:rPr>
                <w:szCs w:val="28"/>
              </w:rPr>
            </w:pPr>
            <w:r w:rsidRPr="00AE1F39">
              <w:rPr>
                <w:szCs w:val="28"/>
              </w:rPr>
              <w:t>АБМО СК,</w:t>
            </w:r>
          </w:p>
          <w:p w:rsidR="00450111" w:rsidRDefault="00BA7BA9" w:rsidP="00876505">
            <w:pPr>
              <w:autoSpaceDE w:val="0"/>
              <w:autoSpaceDN w:val="0"/>
              <w:adjustRightInd w:val="0"/>
              <w:jc w:val="center"/>
              <w:rPr>
                <w:szCs w:val="28"/>
              </w:rPr>
            </w:pPr>
            <w:r w:rsidRPr="00AE1F39">
              <w:rPr>
                <w:szCs w:val="28"/>
              </w:rPr>
              <w:t xml:space="preserve">УК АБМО СК, </w:t>
            </w:r>
            <w:proofErr w:type="spellStart"/>
            <w:r w:rsidRPr="00AE1F39">
              <w:rPr>
                <w:szCs w:val="28"/>
              </w:rPr>
              <w:t>УФКиС</w:t>
            </w:r>
            <w:proofErr w:type="spellEnd"/>
            <w:r w:rsidRPr="00AE1F39">
              <w:rPr>
                <w:szCs w:val="28"/>
              </w:rPr>
              <w:t xml:space="preserve"> </w:t>
            </w:r>
          </w:p>
          <w:p w:rsidR="00BA7BA9" w:rsidRPr="00AE1F39" w:rsidRDefault="00BA7BA9" w:rsidP="00876505">
            <w:pPr>
              <w:autoSpaceDE w:val="0"/>
              <w:autoSpaceDN w:val="0"/>
              <w:adjustRightInd w:val="0"/>
              <w:jc w:val="center"/>
              <w:rPr>
                <w:szCs w:val="28"/>
              </w:rPr>
            </w:pPr>
            <w:r w:rsidRPr="00AE1F39">
              <w:rPr>
                <w:szCs w:val="28"/>
              </w:rPr>
              <w:t>АБМО СК</w:t>
            </w:r>
          </w:p>
          <w:p w:rsidR="00BA7BA9" w:rsidRPr="00AE1F39" w:rsidRDefault="00BA7BA9" w:rsidP="00876505">
            <w:pPr>
              <w:autoSpaceDE w:val="0"/>
              <w:autoSpaceDN w:val="0"/>
              <w:adjustRightInd w:val="0"/>
              <w:jc w:val="center"/>
              <w:rPr>
                <w:szCs w:val="28"/>
              </w:rPr>
            </w:pPr>
            <w:r w:rsidRPr="00AE1F39">
              <w:rPr>
                <w:szCs w:val="28"/>
              </w:rPr>
              <w:t>УПДТ 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szCs w:val="28"/>
              </w:rPr>
            </w:pPr>
            <w:r w:rsidRPr="00AE1F39">
              <w:rPr>
                <w:rFonts w:eastAsia="Times New Roman"/>
                <w:szCs w:val="28"/>
                <w:lang w:eastAsia="ru-RU"/>
              </w:rPr>
              <w:t>реализация основного мероприятий позволит достигнуть значений всех индикаторов достижения целей Программы»</w:t>
            </w:r>
          </w:p>
        </w:tc>
      </w:tr>
      <w:tr w:rsidR="00BA7BA9" w:rsidRPr="00AE1F39" w:rsidTr="00592837">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szCs w:val="28"/>
              </w:rPr>
              <w:t>Цель 6 Программы «</w:t>
            </w:r>
            <w:r w:rsidRPr="00AE1F39">
              <w:rPr>
                <w:rFonts w:eastAsia="Times New Roman"/>
                <w:szCs w:val="28"/>
                <w:lang w:eastAsia="ru-RU"/>
              </w:rPr>
              <w:t>Повышение инвестиционной привлекательности Благодарненского муниципального округа Ставропольского края</w:t>
            </w:r>
            <w:r w:rsidRPr="00AE1F39">
              <w:rPr>
                <w:szCs w:val="28"/>
              </w:rPr>
              <w:t>»</w:t>
            </w:r>
          </w:p>
        </w:tc>
      </w:tr>
      <w:tr w:rsidR="00BA7BA9" w:rsidRPr="00AE1F39" w:rsidTr="008F5A9A">
        <w:trPr>
          <w:cantSplit/>
          <w:trHeight w:val="1126"/>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7</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both"/>
              <w:rPr>
                <w:szCs w:val="28"/>
              </w:rPr>
            </w:pPr>
            <w:r w:rsidRPr="00AE1F39">
              <w:rPr>
                <w:szCs w:val="28"/>
              </w:rPr>
              <w:t>Подпрограмма 7 «Формирование благоприятного инвестиционного климата в Благодарненском муниципальном округе Ставропольского края»</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szCs w:val="28"/>
              </w:rPr>
            </w:pPr>
            <w:r w:rsidRPr="00AE1F39">
              <w:rPr>
                <w:szCs w:val="28"/>
              </w:rPr>
              <w:t>х</w:t>
            </w:r>
          </w:p>
        </w:tc>
        <w:tc>
          <w:tcPr>
            <w:tcW w:w="2230"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rFonts w:eastAsia="Times New Roman"/>
                <w:szCs w:val="28"/>
                <w:lang w:eastAsia="ru-RU"/>
              </w:rPr>
            </w:pP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szCs w:val="28"/>
              </w:rPr>
            </w:pPr>
            <w:r w:rsidRPr="00AE1F39">
              <w:rPr>
                <w:szCs w:val="28"/>
              </w:rPr>
              <w:t>пункт 3</w:t>
            </w:r>
            <w:r>
              <w:rPr>
                <w:szCs w:val="28"/>
              </w:rPr>
              <w:t>1</w:t>
            </w:r>
          </w:p>
          <w:p w:rsidR="00BA7BA9" w:rsidRPr="00AE1F39" w:rsidRDefault="00BA7BA9" w:rsidP="00F96BC8">
            <w:pPr>
              <w:autoSpaceDE w:val="0"/>
              <w:autoSpaceDN w:val="0"/>
              <w:adjustRightInd w:val="0"/>
              <w:jc w:val="center"/>
              <w:rPr>
                <w:szCs w:val="28"/>
              </w:rPr>
            </w:pPr>
            <w:r w:rsidRPr="00AE1F39">
              <w:rPr>
                <w:szCs w:val="28"/>
              </w:rPr>
              <w:t>приложения 1 к Программе</w:t>
            </w:r>
          </w:p>
        </w:tc>
      </w:tr>
      <w:tr w:rsidR="00BA7BA9" w:rsidRPr="00AE1F39" w:rsidTr="00592837">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Задача 1 подпрограммы 7 Программы «Создание благоприятных условий для привлечения инвестиций в Благодарненском муниципальном округе Ставропольского края»</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7.1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snapToGrid w:val="0"/>
              <w:jc w:val="both"/>
              <w:rPr>
                <w:rFonts w:eastAsia="Cambria"/>
                <w:szCs w:val="28"/>
                <w:lang w:eastAsia="ar-SA"/>
              </w:rPr>
            </w:pPr>
            <w:r w:rsidRPr="00AE1F39">
              <w:rPr>
                <w:rFonts w:eastAsia="Times New Roman"/>
                <w:szCs w:val="28"/>
                <w:lang w:eastAsia="ru-RU"/>
              </w:rPr>
              <w:t>Основное мероприятие «</w:t>
            </w:r>
            <w:r w:rsidRPr="00AE1F39">
              <w:rPr>
                <w:rFonts w:eastAsia="Cambria"/>
                <w:szCs w:val="28"/>
                <w:lang w:eastAsia="ar-SA"/>
              </w:rPr>
              <w:t xml:space="preserve">Формирование инвестиционной привлекательности </w:t>
            </w:r>
            <w:r w:rsidRPr="00AE1F39">
              <w:rPr>
                <w:rFonts w:eastAsia="Times New Roman"/>
                <w:szCs w:val="28"/>
                <w:lang w:eastAsia="ru-RU"/>
              </w:rPr>
              <w:t>Благодарненского муниципального округа Ставропольского края»</w:t>
            </w:r>
          </w:p>
        </w:tc>
        <w:tc>
          <w:tcPr>
            <w:tcW w:w="1906" w:type="dxa"/>
            <w:gridSpan w:val="5"/>
            <w:tcBorders>
              <w:top w:val="single" w:sz="4" w:space="0" w:color="auto"/>
              <w:left w:val="single" w:sz="4" w:space="0" w:color="auto"/>
              <w:bottom w:val="single" w:sz="4" w:space="0" w:color="auto"/>
              <w:right w:val="single" w:sz="4" w:space="0" w:color="auto"/>
            </w:tcBorders>
          </w:tcPr>
          <w:p w:rsidR="00BA7BA9" w:rsidRPr="00AE1F39" w:rsidRDefault="00BA7BA9" w:rsidP="0085189B">
            <w:pPr>
              <w:snapToGrid w:val="0"/>
              <w:jc w:val="center"/>
              <w:rPr>
                <w:rFonts w:eastAsia="Cambria"/>
                <w:szCs w:val="28"/>
                <w:lang w:eastAsia="ar-SA"/>
              </w:rPr>
            </w:pPr>
            <w:r w:rsidRPr="00AE1F39">
              <w:rPr>
                <w:rFonts w:eastAsia="Times New Roman"/>
                <w:szCs w:val="28"/>
              </w:rPr>
              <w:t>выполнение функций органами местного самоуправления округа</w:t>
            </w:r>
          </w:p>
        </w:tc>
        <w:tc>
          <w:tcPr>
            <w:tcW w:w="2230"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szCs w:val="28"/>
              </w:rPr>
            </w:pPr>
            <w:r w:rsidRPr="00AE1F39">
              <w:rPr>
                <w:szCs w:val="28"/>
              </w:rPr>
              <w:t>пункты 3</w:t>
            </w:r>
            <w:r>
              <w:rPr>
                <w:szCs w:val="28"/>
              </w:rPr>
              <w:t>2</w:t>
            </w:r>
          </w:p>
          <w:p w:rsidR="00BA7BA9" w:rsidRPr="00AE1F39" w:rsidRDefault="00BA7BA9" w:rsidP="00F96BC8">
            <w:pPr>
              <w:autoSpaceDE w:val="0"/>
              <w:autoSpaceDN w:val="0"/>
              <w:adjustRightInd w:val="0"/>
              <w:jc w:val="center"/>
              <w:rPr>
                <w:szCs w:val="28"/>
              </w:rPr>
            </w:pPr>
            <w:r w:rsidRPr="00AE1F39">
              <w:rPr>
                <w:szCs w:val="28"/>
              </w:rPr>
              <w:t>приложения</w:t>
            </w:r>
            <w:proofErr w:type="gramStart"/>
            <w:r w:rsidRPr="00AE1F39">
              <w:rPr>
                <w:szCs w:val="28"/>
              </w:rPr>
              <w:t>1</w:t>
            </w:r>
            <w:proofErr w:type="gramEnd"/>
            <w:r w:rsidRPr="00AE1F39">
              <w:rPr>
                <w:szCs w:val="28"/>
              </w:rPr>
              <w:t xml:space="preserve"> к Программе</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7.2.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CE3F34">
            <w:pPr>
              <w:jc w:val="both"/>
              <w:rPr>
                <w:szCs w:val="28"/>
              </w:rPr>
            </w:pPr>
            <w:r w:rsidRPr="00AE1F39">
              <w:rPr>
                <w:rFonts w:eastAsia="Cambria"/>
                <w:szCs w:val="28"/>
              </w:rPr>
              <w:t>Основное мероприятие «Организация работы по мониторингу и сопровождению инвестиционных проектов, реализуемых на территории округа»</w:t>
            </w:r>
          </w:p>
          <w:p w:rsidR="00BA7BA9" w:rsidRPr="00AE1F39" w:rsidRDefault="00BA7BA9" w:rsidP="00CE3F34">
            <w:pPr>
              <w:autoSpaceDE w:val="0"/>
              <w:autoSpaceDN w:val="0"/>
              <w:adjustRightInd w:val="0"/>
              <w:jc w:val="both"/>
              <w:rPr>
                <w:rFonts w:eastAsia="Times New Roman"/>
                <w:szCs w:val="28"/>
                <w:lang w:eastAsia="ru-RU"/>
              </w:rPr>
            </w:pP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rFonts w:eastAsia="Times New Roman"/>
                <w:szCs w:val="28"/>
                <w:lang w:eastAsia="ru-RU"/>
              </w:rPr>
            </w:pPr>
            <w:r w:rsidRPr="00AE1F39">
              <w:rPr>
                <w:rFonts w:eastAsia="Times New Roman"/>
                <w:szCs w:val="28"/>
              </w:rPr>
              <w:t>выполнение функций органами местного самоуправления округа</w:t>
            </w:r>
          </w:p>
        </w:tc>
        <w:tc>
          <w:tcPr>
            <w:tcW w:w="2230"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DB487C">
            <w:pPr>
              <w:autoSpaceDE w:val="0"/>
              <w:autoSpaceDN w:val="0"/>
              <w:adjustRightInd w:val="0"/>
              <w:jc w:val="center"/>
              <w:rPr>
                <w:szCs w:val="28"/>
              </w:rPr>
            </w:pP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szCs w:val="28"/>
              </w:rPr>
            </w:pPr>
            <w:r w:rsidRPr="00AE1F39">
              <w:rPr>
                <w:szCs w:val="28"/>
              </w:rPr>
              <w:t>пункт 3</w:t>
            </w:r>
            <w:r>
              <w:rPr>
                <w:szCs w:val="28"/>
              </w:rPr>
              <w:t>3</w:t>
            </w:r>
          </w:p>
          <w:p w:rsidR="00BA7BA9" w:rsidRPr="00AE1F39" w:rsidRDefault="00BA7BA9" w:rsidP="00CE3F34">
            <w:pPr>
              <w:autoSpaceDE w:val="0"/>
              <w:autoSpaceDN w:val="0"/>
              <w:adjustRightInd w:val="0"/>
              <w:jc w:val="center"/>
              <w:rPr>
                <w:rFonts w:eastAsia="Times New Roman"/>
                <w:szCs w:val="28"/>
                <w:lang w:eastAsia="ru-RU"/>
              </w:rPr>
            </w:pPr>
            <w:r w:rsidRPr="00AE1F39">
              <w:rPr>
                <w:szCs w:val="28"/>
              </w:rPr>
              <w:t>приложения 1 к Программе</w:t>
            </w:r>
          </w:p>
        </w:tc>
      </w:tr>
    </w:tbl>
    <w:p w:rsidR="000C5F24" w:rsidRPr="00AE1F39" w:rsidRDefault="000C5F24" w:rsidP="000C5F24">
      <w:pPr>
        <w:rPr>
          <w:szCs w:val="28"/>
        </w:rPr>
      </w:pPr>
      <w:r w:rsidRPr="00AE1F39">
        <w:rPr>
          <w:szCs w:val="28"/>
        </w:rPr>
        <w:lastRenderedPageBreak/>
        <w:t>Используемые сокращения:</w:t>
      </w:r>
    </w:p>
    <w:tbl>
      <w:tblPr>
        <w:tblW w:w="0" w:type="auto"/>
        <w:tblLook w:val="04A0" w:firstRow="1" w:lastRow="0" w:firstColumn="1" w:lastColumn="0" w:noHBand="0" w:noVBand="1"/>
      </w:tblPr>
      <w:tblGrid>
        <w:gridCol w:w="2600"/>
        <w:gridCol w:w="12186"/>
      </w:tblGrid>
      <w:tr w:rsidR="00AE1F39" w:rsidRPr="00AE1F39" w:rsidTr="001A5FD9">
        <w:tc>
          <w:tcPr>
            <w:tcW w:w="2600" w:type="dxa"/>
            <w:hideMark/>
          </w:tcPr>
          <w:p w:rsidR="000C5F24" w:rsidRPr="00AE1F39" w:rsidRDefault="00220972" w:rsidP="000C5F24">
            <w:pPr>
              <w:autoSpaceDE w:val="0"/>
              <w:autoSpaceDN w:val="0"/>
              <w:adjustRightInd w:val="0"/>
              <w:outlineLvl w:val="2"/>
              <w:rPr>
                <w:caps/>
                <w:szCs w:val="28"/>
              </w:rPr>
            </w:pPr>
            <w:r w:rsidRPr="00AE1F39">
              <w:rPr>
                <w:szCs w:val="28"/>
              </w:rPr>
              <w:t>АБМО</w:t>
            </w:r>
            <w:r w:rsidR="000C5F24" w:rsidRPr="00AE1F39">
              <w:rPr>
                <w:szCs w:val="28"/>
              </w:rPr>
              <w:t xml:space="preserve"> СК</w:t>
            </w:r>
          </w:p>
        </w:tc>
        <w:tc>
          <w:tcPr>
            <w:tcW w:w="12186" w:type="dxa"/>
            <w:hideMark/>
          </w:tcPr>
          <w:p w:rsidR="000C5F24" w:rsidRPr="00AE1F39" w:rsidRDefault="000C5F24" w:rsidP="000C5F24">
            <w:pPr>
              <w:rPr>
                <w:szCs w:val="28"/>
              </w:rPr>
            </w:pPr>
            <w:r w:rsidRPr="00AE1F39">
              <w:rPr>
                <w:szCs w:val="28"/>
              </w:rPr>
              <w:t>администрация</w:t>
            </w:r>
            <w:r w:rsidRPr="00AE1F39">
              <w:rPr>
                <w:caps/>
                <w:szCs w:val="28"/>
              </w:rPr>
              <w:t xml:space="preserve"> Б</w:t>
            </w:r>
            <w:r w:rsidRPr="00AE1F39">
              <w:rPr>
                <w:szCs w:val="28"/>
              </w:rPr>
              <w:t>лагодарненского</w:t>
            </w:r>
            <w:r w:rsidR="00BC6F43" w:rsidRPr="00AE1F39">
              <w:rPr>
                <w:szCs w:val="28"/>
              </w:rPr>
              <w:t xml:space="preserve"> </w:t>
            </w:r>
            <w:r w:rsidR="00420BD3" w:rsidRPr="00AE1F39">
              <w:rPr>
                <w:szCs w:val="28"/>
              </w:rPr>
              <w:t>муниципального</w:t>
            </w:r>
            <w:r w:rsidRPr="00AE1F39">
              <w:rPr>
                <w:szCs w:val="28"/>
              </w:rPr>
              <w:t xml:space="preserve"> округа </w:t>
            </w:r>
            <w:r w:rsidRPr="00AE1F39">
              <w:rPr>
                <w:caps/>
                <w:szCs w:val="28"/>
              </w:rPr>
              <w:t>С</w:t>
            </w:r>
            <w:r w:rsidRPr="00AE1F39">
              <w:rPr>
                <w:szCs w:val="28"/>
              </w:rPr>
              <w:t>тавропольского края;</w:t>
            </w:r>
          </w:p>
        </w:tc>
      </w:tr>
      <w:tr w:rsidR="00AE1F39" w:rsidRPr="00AE1F39" w:rsidTr="001A5FD9">
        <w:tc>
          <w:tcPr>
            <w:tcW w:w="2600" w:type="dxa"/>
            <w:hideMark/>
          </w:tcPr>
          <w:p w:rsidR="000C5F24" w:rsidRPr="00AE1F39" w:rsidRDefault="0008692E" w:rsidP="000C5F24">
            <w:pPr>
              <w:autoSpaceDE w:val="0"/>
              <w:autoSpaceDN w:val="0"/>
              <w:adjustRightInd w:val="0"/>
              <w:outlineLvl w:val="2"/>
              <w:rPr>
                <w:szCs w:val="28"/>
              </w:rPr>
            </w:pPr>
            <w:r w:rsidRPr="00AE1F39">
              <w:rPr>
                <w:szCs w:val="28"/>
              </w:rPr>
              <w:t>УАГИЗО</w:t>
            </w:r>
            <w:r w:rsidR="00EB1760" w:rsidRPr="00AE1F39">
              <w:rPr>
                <w:szCs w:val="28"/>
              </w:rPr>
              <w:t xml:space="preserve"> </w:t>
            </w:r>
            <w:r w:rsidR="00220972" w:rsidRPr="00AE1F39">
              <w:rPr>
                <w:szCs w:val="28"/>
              </w:rPr>
              <w:t>АБМО</w:t>
            </w:r>
            <w:r w:rsidR="000C5F24" w:rsidRPr="00AE1F39">
              <w:rPr>
                <w:szCs w:val="28"/>
              </w:rPr>
              <w:t xml:space="preserve"> СК</w:t>
            </w:r>
          </w:p>
        </w:tc>
        <w:tc>
          <w:tcPr>
            <w:tcW w:w="12186" w:type="dxa"/>
            <w:hideMark/>
          </w:tcPr>
          <w:p w:rsidR="000C5F24" w:rsidRPr="00AE1F39" w:rsidRDefault="000C5F24" w:rsidP="000C5F24">
            <w:pPr>
              <w:autoSpaceDE w:val="0"/>
              <w:autoSpaceDN w:val="0"/>
              <w:adjustRightInd w:val="0"/>
              <w:jc w:val="both"/>
              <w:rPr>
                <w:szCs w:val="28"/>
              </w:rPr>
            </w:pPr>
            <w:r w:rsidRPr="00AE1F39">
              <w:rPr>
                <w:szCs w:val="28"/>
              </w:rPr>
              <w:t xml:space="preserve">управление </w:t>
            </w:r>
            <w:r w:rsidR="0008692E" w:rsidRPr="00AE1F39">
              <w:rPr>
                <w:szCs w:val="28"/>
              </w:rPr>
              <w:t xml:space="preserve">архитектура, градостроительства, </w:t>
            </w:r>
            <w:r w:rsidRPr="00AE1F39">
              <w:rPr>
                <w:szCs w:val="28"/>
              </w:rPr>
              <w:t>имущественных и земельных отношений администрации</w:t>
            </w:r>
            <w:r w:rsidRPr="00AE1F39">
              <w:rPr>
                <w:caps/>
                <w:szCs w:val="28"/>
              </w:rPr>
              <w:t xml:space="preserve"> Б</w:t>
            </w:r>
            <w:r w:rsidRPr="00AE1F39">
              <w:rPr>
                <w:szCs w:val="28"/>
              </w:rPr>
              <w:t>лагодарненского</w:t>
            </w:r>
            <w:r w:rsidR="00BC6F43" w:rsidRPr="00AE1F39">
              <w:rPr>
                <w:szCs w:val="28"/>
              </w:rPr>
              <w:t xml:space="preserve"> </w:t>
            </w:r>
            <w:r w:rsidR="00420BD3" w:rsidRPr="00AE1F39">
              <w:rPr>
                <w:szCs w:val="28"/>
              </w:rPr>
              <w:t>муниципального</w:t>
            </w:r>
            <w:r w:rsidRPr="00AE1F39">
              <w:rPr>
                <w:szCs w:val="28"/>
              </w:rPr>
              <w:t xml:space="preserve"> округа </w:t>
            </w:r>
            <w:r w:rsidRPr="00AE1F39">
              <w:rPr>
                <w:caps/>
                <w:szCs w:val="28"/>
              </w:rPr>
              <w:t>С</w:t>
            </w:r>
            <w:r w:rsidRPr="00AE1F39">
              <w:rPr>
                <w:szCs w:val="28"/>
              </w:rPr>
              <w:t>тавропольского края;</w:t>
            </w:r>
          </w:p>
        </w:tc>
      </w:tr>
      <w:tr w:rsidR="00AE1F39" w:rsidRPr="00AE1F39" w:rsidTr="001A5FD9">
        <w:tc>
          <w:tcPr>
            <w:tcW w:w="2600" w:type="dxa"/>
          </w:tcPr>
          <w:p w:rsidR="00F90EFB" w:rsidRPr="00AE1F39" w:rsidRDefault="00926D72" w:rsidP="00CC44EA">
            <w:pPr>
              <w:autoSpaceDE w:val="0"/>
              <w:autoSpaceDN w:val="0"/>
              <w:adjustRightInd w:val="0"/>
              <w:outlineLvl w:val="2"/>
              <w:rPr>
                <w:rFonts w:eastAsia="Times New Roman"/>
                <w:szCs w:val="28"/>
              </w:rPr>
            </w:pPr>
            <w:r w:rsidRPr="00AE1F39">
              <w:rPr>
                <w:szCs w:val="28"/>
              </w:rPr>
              <w:t xml:space="preserve">УК </w:t>
            </w:r>
            <w:r w:rsidR="00220972" w:rsidRPr="00AE1F39">
              <w:rPr>
                <w:szCs w:val="28"/>
              </w:rPr>
              <w:t>АБМО</w:t>
            </w:r>
            <w:r w:rsidRPr="00AE1F39">
              <w:rPr>
                <w:szCs w:val="28"/>
              </w:rPr>
              <w:t xml:space="preserve"> СК</w:t>
            </w:r>
          </w:p>
        </w:tc>
        <w:tc>
          <w:tcPr>
            <w:tcW w:w="12186" w:type="dxa"/>
          </w:tcPr>
          <w:p w:rsidR="00F90EFB" w:rsidRPr="00AE1F39" w:rsidRDefault="00DB487C" w:rsidP="00321979">
            <w:pPr>
              <w:autoSpaceDE w:val="0"/>
              <w:autoSpaceDN w:val="0"/>
              <w:adjustRightInd w:val="0"/>
              <w:jc w:val="both"/>
              <w:rPr>
                <w:szCs w:val="28"/>
              </w:rPr>
            </w:pPr>
            <w:r w:rsidRPr="00AE1F39">
              <w:rPr>
                <w:szCs w:val="28"/>
              </w:rPr>
              <w:t>у</w:t>
            </w:r>
            <w:r w:rsidR="00926D72" w:rsidRPr="00AE1F39">
              <w:rPr>
                <w:szCs w:val="28"/>
              </w:rPr>
              <w:t>правление культуры администраци</w:t>
            </w:r>
            <w:r w:rsidR="00321979" w:rsidRPr="00AE1F39">
              <w:rPr>
                <w:szCs w:val="28"/>
              </w:rPr>
              <w:t>и</w:t>
            </w:r>
            <w:r w:rsidR="00926D72" w:rsidRPr="00AE1F39">
              <w:rPr>
                <w:caps/>
                <w:szCs w:val="28"/>
              </w:rPr>
              <w:t xml:space="preserve"> Б</w:t>
            </w:r>
            <w:r w:rsidR="00926D72" w:rsidRPr="00AE1F39">
              <w:rPr>
                <w:szCs w:val="28"/>
              </w:rPr>
              <w:t>лагодарненского</w:t>
            </w:r>
            <w:r w:rsidR="00BC6F43" w:rsidRPr="00AE1F39">
              <w:rPr>
                <w:szCs w:val="28"/>
              </w:rPr>
              <w:t xml:space="preserve"> </w:t>
            </w:r>
            <w:r w:rsidR="00420BD3" w:rsidRPr="00AE1F39">
              <w:rPr>
                <w:szCs w:val="28"/>
              </w:rPr>
              <w:t>муниципального</w:t>
            </w:r>
            <w:r w:rsidR="00926D72" w:rsidRPr="00AE1F39">
              <w:rPr>
                <w:szCs w:val="28"/>
              </w:rPr>
              <w:t xml:space="preserve"> округа </w:t>
            </w:r>
            <w:r w:rsidR="00926D72" w:rsidRPr="00AE1F39">
              <w:rPr>
                <w:caps/>
                <w:szCs w:val="28"/>
              </w:rPr>
              <w:t>С</w:t>
            </w:r>
            <w:r w:rsidR="00926D72" w:rsidRPr="00AE1F39">
              <w:rPr>
                <w:szCs w:val="28"/>
              </w:rPr>
              <w:t>тавропольского края</w:t>
            </w:r>
          </w:p>
        </w:tc>
      </w:tr>
      <w:tr w:rsidR="00AE1F39" w:rsidRPr="00AE1F39" w:rsidTr="001A5FD9">
        <w:tc>
          <w:tcPr>
            <w:tcW w:w="2600" w:type="dxa"/>
          </w:tcPr>
          <w:p w:rsidR="00926D72" w:rsidRPr="00AE1F39" w:rsidRDefault="00926D72" w:rsidP="00CC44EA">
            <w:pPr>
              <w:autoSpaceDE w:val="0"/>
              <w:autoSpaceDN w:val="0"/>
              <w:adjustRightInd w:val="0"/>
              <w:outlineLvl w:val="2"/>
              <w:rPr>
                <w:rFonts w:eastAsia="Times New Roman"/>
                <w:szCs w:val="28"/>
              </w:rPr>
            </w:pPr>
            <w:r w:rsidRPr="00AE1F39">
              <w:rPr>
                <w:szCs w:val="28"/>
              </w:rPr>
              <w:t>УФК и</w:t>
            </w:r>
            <w:proofErr w:type="gramStart"/>
            <w:r w:rsidRPr="00AE1F39">
              <w:rPr>
                <w:szCs w:val="28"/>
              </w:rPr>
              <w:t xml:space="preserve"> С</w:t>
            </w:r>
            <w:proofErr w:type="gramEnd"/>
            <w:r w:rsidR="00EB1760" w:rsidRPr="00AE1F39">
              <w:rPr>
                <w:szCs w:val="28"/>
              </w:rPr>
              <w:t xml:space="preserve"> </w:t>
            </w:r>
            <w:r w:rsidR="00220972" w:rsidRPr="00AE1F39">
              <w:rPr>
                <w:szCs w:val="28"/>
              </w:rPr>
              <w:t>АБМО</w:t>
            </w:r>
            <w:r w:rsidRPr="00AE1F39">
              <w:rPr>
                <w:szCs w:val="28"/>
              </w:rPr>
              <w:t xml:space="preserve"> СК</w:t>
            </w:r>
          </w:p>
        </w:tc>
        <w:tc>
          <w:tcPr>
            <w:tcW w:w="12186" w:type="dxa"/>
          </w:tcPr>
          <w:p w:rsidR="00926D72" w:rsidRPr="00AE1F39" w:rsidRDefault="00716455" w:rsidP="00321979">
            <w:pPr>
              <w:autoSpaceDE w:val="0"/>
              <w:autoSpaceDN w:val="0"/>
              <w:adjustRightInd w:val="0"/>
              <w:jc w:val="both"/>
              <w:rPr>
                <w:szCs w:val="28"/>
              </w:rPr>
            </w:pPr>
            <w:r w:rsidRPr="00AE1F39">
              <w:rPr>
                <w:szCs w:val="28"/>
              </w:rPr>
              <w:t>у</w:t>
            </w:r>
            <w:r w:rsidR="00926D72" w:rsidRPr="00AE1F39">
              <w:rPr>
                <w:szCs w:val="28"/>
              </w:rPr>
              <w:t>правление физической культуры и спорта администраци</w:t>
            </w:r>
            <w:r w:rsidR="00321979" w:rsidRPr="00AE1F39">
              <w:rPr>
                <w:szCs w:val="28"/>
              </w:rPr>
              <w:t>и</w:t>
            </w:r>
            <w:r w:rsidR="00926D72" w:rsidRPr="00AE1F39">
              <w:rPr>
                <w:caps/>
                <w:szCs w:val="28"/>
              </w:rPr>
              <w:t xml:space="preserve"> Б</w:t>
            </w:r>
            <w:r w:rsidR="00926D72" w:rsidRPr="00AE1F39">
              <w:rPr>
                <w:szCs w:val="28"/>
              </w:rPr>
              <w:t>лагодарненского</w:t>
            </w:r>
            <w:r w:rsidR="00BC6F43" w:rsidRPr="00AE1F39">
              <w:rPr>
                <w:szCs w:val="28"/>
              </w:rPr>
              <w:t xml:space="preserve"> </w:t>
            </w:r>
            <w:r w:rsidR="00420BD3" w:rsidRPr="00AE1F39">
              <w:rPr>
                <w:szCs w:val="28"/>
              </w:rPr>
              <w:t>муниципального</w:t>
            </w:r>
            <w:r w:rsidR="00926D72" w:rsidRPr="00AE1F39">
              <w:rPr>
                <w:szCs w:val="28"/>
              </w:rPr>
              <w:t xml:space="preserve"> округа </w:t>
            </w:r>
            <w:r w:rsidR="00926D72" w:rsidRPr="00AE1F39">
              <w:rPr>
                <w:caps/>
                <w:szCs w:val="28"/>
              </w:rPr>
              <w:t>С</w:t>
            </w:r>
            <w:r w:rsidR="00926D72" w:rsidRPr="00AE1F39">
              <w:rPr>
                <w:szCs w:val="28"/>
              </w:rPr>
              <w:t>тавропольского края</w:t>
            </w:r>
            <w:r w:rsidR="003373A7" w:rsidRPr="00AE1F39">
              <w:rPr>
                <w:szCs w:val="28"/>
              </w:rPr>
              <w:t>;</w:t>
            </w:r>
          </w:p>
        </w:tc>
      </w:tr>
      <w:tr w:rsidR="001718A1" w:rsidRPr="00AE1F39" w:rsidTr="001A5FD9">
        <w:tc>
          <w:tcPr>
            <w:tcW w:w="2600" w:type="dxa"/>
          </w:tcPr>
          <w:p w:rsidR="001718A1" w:rsidRPr="00AE1F39" w:rsidRDefault="001718A1" w:rsidP="00CC44EA">
            <w:pPr>
              <w:autoSpaceDE w:val="0"/>
              <w:autoSpaceDN w:val="0"/>
              <w:adjustRightInd w:val="0"/>
              <w:outlineLvl w:val="2"/>
              <w:rPr>
                <w:szCs w:val="28"/>
              </w:rPr>
            </w:pPr>
            <w:r w:rsidRPr="00AE1F39">
              <w:rPr>
                <w:szCs w:val="28"/>
              </w:rPr>
              <w:t xml:space="preserve">МУК </w:t>
            </w:r>
            <w:r w:rsidR="00DF08C4" w:rsidRPr="00AE1F39">
              <w:rPr>
                <w:szCs w:val="28"/>
              </w:rPr>
              <w:t>«</w:t>
            </w:r>
            <w:r w:rsidRPr="00AE1F39">
              <w:rPr>
                <w:szCs w:val="28"/>
              </w:rPr>
              <w:t>БРИКМ</w:t>
            </w:r>
            <w:r w:rsidR="00DF08C4" w:rsidRPr="00AE1F39">
              <w:rPr>
                <w:szCs w:val="28"/>
              </w:rPr>
              <w:t>»</w:t>
            </w:r>
          </w:p>
          <w:p w:rsidR="00321979" w:rsidRPr="00AE1F39" w:rsidRDefault="00321979" w:rsidP="00CC44EA">
            <w:pPr>
              <w:autoSpaceDE w:val="0"/>
              <w:autoSpaceDN w:val="0"/>
              <w:adjustRightInd w:val="0"/>
              <w:outlineLvl w:val="2"/>
              <w:rPr>
                <w:szCs w:val="28"/>
              </w:rPr>
            </w:pPr>
          </w:p>
          <w:p w:rsidR="00321979" w:rsidRPr="00AE1F39" w:rsidRDefault="00321979" w:rsidP="00CC44EA">
            <w:pPr>
              <w:autoSpaceDE w:val="0"/>
              <w:autoSpaceDN w:val="0"/>
              <w:adjustRightInd w:val="0"/>
              <w:outlineLvl w:val="2"/>
              <w:rPr>
                <w:szCs w:val="28"/>
              </w:rPr>
            </w:pPr>
            <w:r w:rsidRPr="00AE1F39">
              <w:rPr>
                <w:szCs w:val="28"/>
              </w:rPr>
              <w:t xml:space="preserve">УПДТ </w:t>
            </w:r>
            <w:r w:rsidR="00220972" w:rsidRPr="00AE1F39">
              <w:rPr>
                <w:szCs w:val="28"/>
              </w:rPr>
              <w:t>АБМО</w:t>
            </w:r>
            <w:r w:rsidRPr="00AE1F39">
              <w:rPr>
                <w:szCs w:val="28"/>
              </w:rPr>
              <w:t xml:space="preserve"> СК</w:t>
            </w:r>
          </w:p>
        </w:tc>
        <w:tc>
          <w:tcPr>
            <w:tcW w:w="12186" w:type="dxa"/>
          </w:tcPr>
          <w:p w:rsidR="001718A1" w:rsidRPr="00AE1F39" w:rsidRDefault="001718A1" w:rsidP="000C5F24">
            <w:pPr>
              <w:autoSpaceDE w:val="0"/>
              <w:autoSpaceDN w:val="0"/>
              <w:adjustRightInd w:val="0"/>
              <w:jc w:val="both"/>
              <w:rPr>
                <w:szCs w:val="28"/>
              </w:rPr>
            </w:pPr>
            <w:r w:rsidRPr="00AE1F39">
              <w:rPr>
                <w:rFonts w:eastAsia="Times New Roman"/>
                <w:szCs w:val="28"/>
              </w:rPr>
              <w:t xml:space="preserve">муниципальное учреждение культуры </w:t>
            </w:r>
            <w:r w:rsidR="00DF08C4" w:rsidRPr="00AE1F39">
              <w:rPr>
                <w:szCs w:val="28"/>
              </w:rPr>
              <w:t>«</w:t>
            </w:r>
            <w:r w:rsidRPr="00AE1F39">
              <w:rPr>
                <w:szCs w:val="28"/>
              </w:rPr>
              <w:t>Благодарненский районный историко-краеведческий музей и</w:t>
            </w:r>
            <w:r w:rsidR="00D9463F" w:rsidRPr="00AE1F39">
              <w:rPr>
                <w:szCs w:val="28"/>
              </w:rPr>
              <w:t>мени Петра Федоровича Грибцова</w:t>
            </w:r>
            <w:r w:rsidR="00DF08C4" w:rsidRPr="00AE1F39">
              <w:rPr>
                <w:szCs w:val="28"/>
              </w:rPr>
              <w:t>»</w:t>
            </w:r>
            <w:r w:rsidR="003373A7" w:rsidRPr="00AE1F39">
              <w:rPr>
                <w:szCs w:val="28"/>
              </w:rPr>
              <w:t>;</w:t>
            </w:r>
          </w:p>
          <w:p w:rsidR="00321979" w:rsidRPr="00AE1F39" w:rsidRDefault="00321979" w:rsidP="000C5F24">
            <w:pPr>
              <w:autoSpaceDE w:val="0"/>
              <w:autoSpaceDN w:val="0"/>
              <w:adjustRightInd w:val="0"/>
              <w:jc w:val="both"/>
              <w:rPr>
                <w:szCs w:val="28"/>
              </w:rPr>
            </w:pPr>
            <w:r w:rsidRPr="00AE1F39">
              <w:rPr>
                <w:szCs w:val="28"/>
              </w:rPr>
              <w:t>управление по делам территорий  администрации</w:t>
            </w:r>
            <w:r w:rsidRPr="00AE1F39">
              <w:rPr>
                <w:caps/>
                <w:szCs w:val="28"/>
              </w:rPr>
              <w:t xml:space="preserve"> Б</w:t>
            </w:r>
            <w:r w:rsidRPr="00AE1F39">
              <w:rPr>
                <w:szCs w:val="28"/>
              </w:rPr>
              <w:t>лагодарненского</w:t>
            </w:r>
            <w:r w:rsidR="00BC6F43" w:rsidRPr="00AE1F39">
              <w:rPr>
                <w:szCs w:val="28"/>
              </w:rPr>
              <w:t xml:space="preserve"> </w:t>
            </w:r>
            <w:r w:rsidR="00420BD3" w:rsidRPr="00AE1F39">
              <w:rPr>
                <w:szCs w:val="28"/>
              </w:rPr>
              <w:t>муниципального</w:t>
            </w:r>
            <w:r w:rsidRPr="00AE1F39">
              <w:rPr>
                <w:szCs w:val="28"/>
              </w:rPr>
              <w:t xml:space="preserve"> округа </w:t>
            </w:r>
            <w:r w:rsidRPr="00AE1F39">
              <w:rPr>
                <w:caps/>
                <w:szCs w:val="28"/>
              </w:rPr>
              <w:t>С</w:t>
            </w:r>
            <w:r w:rsidRPr="00AE1F39">
              <w:rPr>
                <w:szCs w:val="28"/>
              </w:rPr>
              <w:t>тавропольского края</w:t>
            </w:r>
          </w:p>
        </w:tc>
      </w:tr>
    </w:tbl>
    <w:p w:rsidR="000C5F24" w:rsidRPr="00AE1F39" w:rsidRDefault="000C5F24" w:rsidP="000C5F24">
      <w:pPr>
        <w:rPr>
          <w:szCs w:val="28"/>
        </w:rPr>
      </w:pPr>
    </w:p>
    <w:p w:rsidR="00BC6F43" w:rsidRDefault="00BC6F43"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450111" w:rsidRDefault="00450111" w:rsidP="000C5F24">
      <w:pPr>
        <w:rPr>
          <w:szCs w:val="28"/>
        </w:rPr>
      </w:pPr>
    </w:p>
    <w:p w:rsidR="00450111" w:rsidRDefault="00450111" w:rsidP="000C5F24">
      <w:pPr>
        <w:rPr>
          <w:szCs w:val="28"/>
        </w:rPr>
      </w:pPr>
    </w:p>
    <w:p w:rsidR="00450111" w:rsidRDefault="00450111"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Pr="00AE1F39" w:rsidRDefault="0014053D" w:rsidP="000C5F24">
      <w:pPr>
        <w:rPr>
          <w:szCs w:val="28"/>
        </w:rPr>
      </w:pPr>
    </w:p>
    <w:tbl>
      <w:tblPr>
        <w:tblW w:w="14992" w:type="dxa"/>
        <w:tblLook w:val="04A0" w:firstRow="1" w:lastRow="0" w:firstColumn="1" w:lastColumn="0" w:noHBand="0" w:noVBand="1"/>
      </w:tblPr>
      <w:tblGrid>
        <w:gridCol w:w="6204"/>
        <w:gridCol w:w="8788"/>
      </w:tblGrid>
      <w:tr w:rsidR="00CB24D3" w:rsidRPr="00AE1F39" w:rsidTr="00450111">
        <w:tc>
          <w:tcPr>
            <w:tcW w:w="6204" w:type="dxa"/>
            <w:shd w:val="clear" w:color="auto" w:fill="auto"/>
          </w:tcPr>
          <w:p w:rsidR="00DB0A89" w:rsidRPr="00AE1F39" w:rsidRDefault="00DB0A89" w:rsidP="00DB0A89">
            <w:pPr>
              <w:autoSpaceDE w:val="0"/>
              <w:autoSpaceDN w:val="0"/>
              <w:adjustRightInd w:val="0"/>
              <w:spacing w:line="240" w:lineRule="exact"/>
              <w:jc w:val="center"/>
              <w:outlineLvl w:val="2"/>
              <w:rPr>
                <w:caps/>
                <w:szCs w:val="28"/>
              </w:rPr>
            </w:pPr>
          </w:p>
        </w:tc>
        <w:tc>
          <w:tcPr>
            <w:tcW w:w="8788" w:type="dxa"/>
            <w:shd w:val="clear" w:color="auto" w:fill="auto"/>
          </w:tcPr>
          <w:p w:rsidR="00DB0A89" w:rsidRPr="00AE1F39" w:rsidRDefault="00DB0A89" w:rsidP="0053796F">
            <w:pPr>
              <w:tabs>
                <w:tab w:val="left" w:pos="360"/>
              </w:tabs>
              <w:autoSpaceDE w:val="0"/>
              <w:autoSpaceDN w:val="0"/>
              <w:adjustRightInd w:val="0"/>
              <w:spacing w:line="240" w:lineRule="exact"/>
              <w:jc w:val="center"/>
              <w:rPr>
                <w:rFonts w:eastAsia="Times New Roman"/>
                <w:bCs/>
                <w:szCs w:val="28"/>
                <w:lang w:eastAsia="ru-RU"/>
              </w:rPr>
            </w:pPr>
            <w:r w:rsidRPr="00AE1F39">
              <w:rPr>
                <w:rFonts w:eastAsia="Times New Roman"/>
                <w:bCs/>
                <w:szCs w:val="28"/>
                <w:lang w:eastAsia="ru-RU"/>
              </w:rPr>
              <w:t>Приложение 3</w:t>
            </w:r>
          </w:p>
          <w:p w:rsidR="00DB0A89" w:rsidRPr="00AE1F39" w:rsidRDefault="00DB0A89" w:rsidP="00DB0A89">
            <w:pPr>
              <w:autoSpaceDE w:val="0"/>
              <w:autoSpaceDN w:val="0"/>
              <w:adjustRightInd w:val="0"/>
              <w:spacing w:line="240" w:lineRule="exact"/>
              <w:jc w:val="center"/>
              <w:outlineLvl w:val="2"/>
              <w:rPr>
                <w:cap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муниципального</w:t>
            </w:r>
            <w:r w:rsidRPr="00AE1F39">
              <w:rPr>
                <w:szCs w:val="28"/>
              </w:rPr>
              <w:t xml:space="preserve"> округа Ставропольского края</w:t>
            </w:r>
            <w:r w:rsidR="00DF08C4" w:rsidRPr="00AE1F39">
              <w:rPr>
                <w:b/>
                <w:bCs/>
                <w:szCs w:val="28"/>
              </w:rPr>
              <w:t>»</w:t>
            </w:r>
          </w:p>
        </w:tc>
      </w:tr>
    </w:tbl>
    <w:p w:rsidR="00B848C5" w:rsidRPr="00AE1F39" w:rsidRDefault="00B848C5" w:rsidP="00DB0A89">
      <w:pPr>
        <w:autoSpaceDE w:val="0"/>
        <w:autoSpaceDN w:val="0"/>
        <w:adjustRightInd w:val="0"/>
        <w:spacing w:line="240" w:lineRule="exact"/>
        <w:jc w:val="center"/>
        <w:outlineLvl w:val="2"/>
        <w:rPr>
          <w:rFonts w:eastAsia="Times New Roman"/>
          <w:caps/>
          <w:szCs w:val="28"/>
          <w:lang w:eastAsia="ru-RU"/>
        </w:rPr>
      </w:pPr>
    </w:p>
    <w:p w:rsidR="00B848C5" w:rsidRPr="00AE1F39" w:rsidRDefault="00B848C5" w:rsidP="009E07F5">
      <w:pPr>
        <w:autoSpaceDE w:val="0"/>
        <w:autoSpaceDN w:val="0"/>
        <w:adjustRightInd w:val="0"/>
        <w:spacing w:line="240" w:lineRule="exact"/>
        <w:jc w:val="center"/>
        <w:outlineLvl w:val="2"/>
        <w:rPr>
          <w:rFonts w:eastAsia="Times New Roman"/>
          <w:caps/>
          <w:szCs w:val="28"/>
          <w:lang w:eastAsia="ru-RU"/>
        </w:rPr>
      </w:pPr>
    </w:p>
    <w:p w:rsidR="003373A7" w:rsidRPr="00AE1F39" w:rsidRDefault="003373A7" w:rsidP="009E07F5">
      <w:pPr>
        <w:autoSpaceDE w:val="0"/>
        <w:autoSpaceDN w:val="0"/>
        <w:adjustRightInd w:val="0"/>
        <w:spacing w:line="240" w:lineRule="exact"/>
        <w:jc w:val="center"/>
        <w:outlineLvl w:val="2"/>
        <w:rPr>
          <w:rFonts w:eastAsia="Times New Roman"/>
          <w:caps/>
          <w:szCs w:val="28"/>
          <w:lang w:eastAsia="ru-RU"/>
        </w:rPr>
      </w:pPr>
      <w:r w:rsidRPr="00AE1F39">
        <w:rPr>
          <w:rFonts w:eastAsia="Times New Roman"/>
          <w:caps/>
          <w:szCs w:val="28"/>
          <w:lang w:eastAsia="ru-RU"/>
        </w:rPr>
        <w:t>Объемы и источники</w:t>
      </w:r>
    </w:p>
    <w:p w:rsidR="009E07F5" w:rsidRPr="00AE1F39" w:rsidRDefault="003373A7" w:rsidP="009E07F5">
      <w:pPr>
        <w:autoSpaceDE w:val="0"/>
        <w:autoSpaceDN w:val="0"/>
        <w:adjustRightInd w:val="0"/>
        <w:spacing w:line="240" w:lineRule="exact"/>
        <w:jc w:val="both"/>
        <w:outlineLvl w:val="2"/>
        <w:rPr>
          <w:rStyle w:val="a3"/>
          <w:color w:val="auto"/>
          <w:szCs w:val="28"/>
          <w:u w:val="none"/>
        </w:rPr>
      </w:pPr>
      <w:r w:rsidRPr="00AE1F39">
        <w:rPr>
          <w:rFonts w:eastAsia="Times New Roman"/>
          <w:spacing w:val="-4"/>
          <w:szCs w:val="28"/>
          <w:lang w:eastAsia="ru-RU"/>
        </w:rPr>
        <w:t xml:space="preserve">финансового обеспечения </w:t>
      </w:r>
      <w:r w:rsidRPr="00AE1F39">
        <w:rPr>
          <w:szCs w:val="28"/>
        </w:rPr>
        <w:t xml:space="preserve">муниципальной программы Благодарненского </w:t>
      </w:r>
      <w:r w:rsidR="00420BD3" w:rsidRPr="00AE1F39">
        <w:rPr>
          <w:szCs w:val="28"/>
        </w:rPr>
        <w:t>муниципального</w:t>
      </w:r>
      <w:r w:rsidRPr="00AE1F39">
        <w:rPr>
          <w:szCs w:val="28"/>
        </w:rPr>
        <w:t xml:space="preserve"> округа Ставропольского края </w:t>
      </w:r>
      <w:r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Pr="00AE1F39">
        <w:rPr>
          <w:b/>
          <w:bCs/>
          <w:szCs w:val="28"/>
        </w:rPr>
        <w:t>»</w:t>
      </w:r>
      <w:hyperlink r:id="rId15" w:anchor="Par2393" w:history="1">
        <w:r w:rsidRPr="00AE1F39">
          <w:rPr>
            <w:rStyle w:val="a3"/>
            <w:color w:val="auto"/>
            <w:szCs w:val="28"/>
            <w:u w:val="none"/>
          </w:rPr>
          <w:t>&lt;*&gt;</w:t>
        </w:r>
      </w:hyperlink>
    </w:p>
    <w:p w:rsidR="003373A7" w:rsidRPr="00AE1F39" w:rsidRDefault="003373A7" w:rsidP="009E07F5">
      <w:pPr>
        <w:autoSpaceDE w:val="0"/>
        <w:autoSpaceDN w:val="0"/>
        <w:adjustRightInd w:val="0"/>
        <w:spacing w:line="240" w:lineRule="exact"/>
        <w:jc w:val="both"/>
        <w:outlineLvl w:val="2"/>
        <w:rPr>
          <w:szCs w:val="28"/>
        </w:rPr>
      </w:pPr>
      <w:r w:rsidRPr="00AE1F39">
        <w:rPr>
          <w:szCs w:val="28"/>
        </w:rPr>
        <w:t>&lt;*&gt; Далее в настоящем Приложении используется сокращение – Программа</w:t>
      </w: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3821"/>
        <w:gridCol w:w="4820"/>
        <w:gridCol w:w="1984"/>
        <w:gridCol w:w="1985"/>
        <w:gridCol w:w="1990"/>
      </w:tblGrid>
      <w:tr w:rsidR="00AE1F39" w:rsidRPr="00AE1F39" w:rsidTr="00E140AF">
        <w:trPr>
          <w:trHeight w:val="174"/>
        </w:trPr>
        <w:tc>
          <w:tcPr>
            <w:tcW w:w="715" w:type="dxa"/>
            <w:vMerge w:val="restart"/>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 xml:space="preserve">№ </w:t>
            </w:r>
            <w:proofErr w:type="gramStart"/>
            <w:r w:rsidRPr="00AE1F39">
              <w:rPr>
                <w:rFonts w:eastAsia="Times New Roman"/>
                <w:szCs w:val="28"/>
                <w:lang w:eastAsia="ru-RU"/>
              </w:rPr>
              <w:t>п</w:t>
            </w:r>
            <w:proofErr w:type="gramEnd"/>
            <w:r w:rsidRPr="00AE1F39">
              <w:rPr>
                <w:rFonts w:eastAsia="Times New Roman"/>
                <w:szCs w:val="28"/>
                <w:lang w:eastAsia="ru-RU"/>
              </w:rPr>
              <w:t>/п</w:t>
            </w:r>
          </w:p>
        </w:tc>
        <w:tc>
          <w:tcPr>
            <w:tcW w:w="3821" w:type="dxa"/>
            <w:vMerge w:val="restart"/>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Наименование Программы, подпрограммы Программы, основного мероприятия подпрограммы Программы</w:t>
            </w:r>
          </w:p>
        </w:tc>
        <w:tc>
          <w:tcPr>
            <w:tcW w:w="4820" w:type="dxa"/>
            <w:vMerge w:val="restart"/>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pacing w:val="-2"/>
                <w:szCs w:val="28"/>
                <w:lang w:eastAsia="ru-RU"/>
              </w:rPr>
            </w:pPr>
            <w:r w:rsidRPr="00AE1F39">
              <w:rPr>
                <w:rFonts w:eastAsia="Times New Roman"/>
                <w:spacing w:val="-2"/>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959" w:type="dxa"/>
            <w:gridSpan w:val="3"/>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прогнозная (справочная) оценка расходов по годам (рублей)</w:t>
            </w:r>
          </w:p>
        </w:tc>
      </w:tr>
      <w:tr w:rsidR="00AE1F39" w:rsidRPr="00AE1F39" w:rsidTr="00E140AF">
        <w:trPr>
          <w:trHeight w:val="144"/>
        </w:trPr>
        <w:tc>
          <w:tcPr>
            <w:tcW w:w="715" w:type="dxa"/>
            <w:vMerge/>
            <w:tcBorders>
              <w:top w:val="single" w:sz="4" w:space="0" w:color="auto"/>
              <w:left w:val="single" w:sz="4" w:space="0" w:color="auto"/>
              <w:bottom w:val="single" w:sz="4" w:space="0" w:color="auto"/>
              <w:right w:val="single" w:sz="4" w:space="0" w:color="auto"/>
            </w:tcBorders>
            <w:vAlign w:val="center"/>
            <w:hideMark/>
          </w:tcPr>
          <w:p w:rsidR="004B61C6" w:rsidRPr="00AE1F39" w:rsidRDefault="004B61C6" w:rsidP="00450111">
            <w:pPr>
              <w:spacing w:line="240" w:lineRule="exact"/>
              <w:rPr>
                <w:rFonts w:eastAsia="Times New Roman"/>
                <w:szCs w:val="28"/>
                <w:lang w:eastAsia="ru-RU"/>
              </w:rPr>
            </w:pPr>
          </w:p>
        </w:tc>
        <w:tc>
          <w:tcPr>
            <w:tcW w:w="3821" w:type="dxa"/>
            <w:vMerge/>
            <w:tcBorders>
              <w:top w:val="single" w:sz="4" w:space="0" w:color="auto"/>
              <w:left w:val="single" w:sz="4" w:space="0" w:color="auto"/>
              <w:bottom w:val="single" w:sz="4" w:space="0" w:color="auto"/>
              <w:right w:val="single" w:sz="4" w:space="0" w:color="auto"/>
            </w:tcBorders>
            <w:vAlign w:val="center"/>
            <w:hideMark/>
          </w:tcPr>
          <w:p w:rsidR="004B61C6" w:rsidRPr="00AE1F39" w:rsidRDefault="004B61C6" w:rsidP="00450111">
            <w:pPr>
              <w:spacing w:line="240" w:lineRule="exact"/>
              <w:rPr>
                <w:rFonts w:eastAsia="Times New Roman"/>
                <w:szCs w:val="28"/>
                <w:lang w:eastAsia="ru-RU"/>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4B61C6" w:rsidRPr="00AE1F39" w:rsidRDefault="004B61C6" w:rsidP="00450111">
            <w:pPr>
              <w:spacing w:line="240" w:lineRule="exact"/>
              <w:rPr>
                <w:rFonts w:eastAsia="Times New Roman"/>
                <w:spacing w:val="-2"/>
                <w:szCs w:val="28"/>
                <w:lang w:eastAsia="ru-RU"/>
              </w:rPr>
            </w:pPr>
          </w:p>
        </w:tc>
        <w:tc>
          <w:tcPr>
            <w:tcW w:w="1984" w:type="dxa"/>
            <w:tcBorders>
              <w:top w:val="single" w:sz="4" w:space="0" w:color="auto"/>
              <w:left w:val="single" w:sz="4" w:space="0" w:color="auto"/>
              <w:bottom w:val="single" w:sz="4" w:space="0" w:color="auto"/>
              <w:right w:val="single" w:sz="4" w:space="0" w:color="auto"/>
            </w:tcBorders>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202</w:t>
            </w:r>
            <w:r w:rsidR="002839E8" w:rsidRPr="00AE1F39">
              <w:rPr>
                <w:rFonts w:eastAsia="Times New Roman"/>
                <w:szCs w:val="28"/>
                <w:lang w:eastAsia="ru-RU"/>
              </w:rPr>
              <w:t>6</w:t>
            </w:r>
          </w:p>
        </w:tc>
        <w:tc>
          <w:tcPr>
            <w:tcW w:w="1985" w:type="dxa"/>
            <w:tcBorders>
              <w:top w:val="single" w:sz="4" w:space="0" w:color="auto"/>
              <w:left w:val="single" w:sz="4" w:space="0" w:color="auto"/>
              <w:bottom w:val="single" w:sz="4" w:space="0" w:color="auto"/>
              <w:right w:val="single" w:sz="4" w:space="0" w:color="auto"/>
            </w:tcBorders>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202</w:t>
            </w:r>
            <w:r w:rsidR="002839E8" w:rsidRPr="00AE1F39">
              <w:rPr>
                <w:rFonts w:eastAsia="Times New Roman"/>
                <w:szCs w:val="28"/>
                <w:lang w:eastAsia="ru-RU"/>
              </w:rPr>
              <w:t>7</w:t>
            </w:r>
          </w:p>
        </w:tc>
        <w:tc>
          <w:tcPr>
            <w:tcW w:w="1990" w:type="dxa"/>
            <w:tcBorders>
              <w:top w:val="single" w:sz="4" w:space="0" w:color="auto"/>
              <w:left w:val="single" w:sz="4" w:space="0" w:color="auto"/>
              <w:bottom w:val="single" w:sz="4" w:space="0" w:color="auto"/>
              <w:right w:val="single" w:sz="4" w:space="0" w:color="auto"/>
            </w:tcBorders>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202</w:t>
            </w:r>
            <w:r w:rsidR="002839E8" w:rsidRPr="00AE1F39">
              <w:rPr>
                <w:rFonts w:eastAsia="Times New Roman"/>
                <w:szCs w:val="28"/>
                <w:lang w:eastAsia="ru-RU"/>
              </w:rPr>
              <w:t>8</w:t>
            </w:r>
          </w:p>
        </w:tc>
      </w:tr>
      <w:tr w:rsidR="00AE1F39" w:rsidRPr="00AE1F39" w:rsidTr="00E140AF">
        <w:tc>
          <w:tcPr>
            <w:tcW w:w="715" w:type="dxa"/>
            <w:vMerge w:val="restart"/>
            <w:tcBorders>
              <w:top w:val="single" w:sz="4" w:space="0" w:color="auto"/>
              <w:left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p>
        </w:tc>
        <w:tc>
          <w:tcPr>
            <w:tcW w:w="3821" w:type="dxa"/>
            <w:vMerge w:val="restart"/>
            <w:tcBorders>
              <w:top w:val="single" w:sz="4" w:space="0" w:color="auto"/>
              <w:left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Программа</w:t>
            </w: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760</w:t>
            </w:r>
            <w:r w:rsidR="00592837">
              <w:rPr>
                <w:rFonts w:eastAsia="Times New Roman"/>
                <w:szCs w:val="28"/>
                <w:lang w:eastAsia="ru-RU"/>
              </w:rPr>
              <w:t xml:space="preserve"> </w:t>
            </w:r>
            <w:r w:rsidRPr="00AE1F39">
              <w:rPr>
                <w:rFonts w:eastAsia="Times New Roman"/>
                <w:szCs w:val="28"/>
                <w:lang w:eastAsia="ru-RU"/>
              </w:rPr>
              <w:t>048</w:t>
            </w:r>
            <w:r w:rsidR="00592837">
              <w:rPr>
                <w:rFonts w:eastAsia="Times New Roman"/>
                <w:szCs w:val="28"/>
                <w:lang w:eastAsia="ru-RU"/>
              </w:rPr>
              <w:t xml:space="preserve"> </w:t>
            </w:r>
            <w:r w:rsidRPr="00AE1F39">
              <w:rPr>
                <w:rFonts w:eastAsia="Times New Roman"/>
                <w:szCs w:val="28"/>
                <w:lang w:eastAsia="ru-RU"/>
              </w:rPr>
              <w:t>818,87</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406B0">
            <w:pPr>
              <w:autoSpaceDE w:val="0"/>
              <w:autoSpaceDN w:val="0"/>
              <w:adjustRightInd w:val="0"/>
              <w:jc w:val="right"/>
              <w:outlineLvl w:val="2"/>
              <w:rPr>
                <w:rFonts w:eastAsia="Times New Roman"/>
                <w:szCs w:val="28"/>
                <w:lang w:eastAsia="ru-RU"/>
              </w:rPr>
            </w:pPr>
            <w:r w:rsidRPr="00AE1F39">
              <w:rPr>
                <w:rFonts w:eastAsia="Times New Roman"/>
                <w:szCs w:val="28"/>
                <w:lang w:eastAsia="ru-RU"/>
              </w:rPr>
              <w:t>715</w:t>
            </w:r>
            <w:r w:rsidR="00592837">
              <w:rPr>
                <w:rFonts w:eastAsia="Times New Roman"/>
                <w:szCs w:val="28"/>
                <w:lang w:eastAsia="ru-RU"/>
              </w:rPr>
              <w:t xml:space="preserve"> </w:t>
            </w:r>
            <w:r w:rsidRPr="00AE1F39">
              <w:rPr>
                <w:rFonts w:eastAsia="Times New Roman"/>
                <w:szCs w:val="28"/>
                <w:lang w:eastAsia="ru-RU"/>
              </w:rPr>
              <w:t>599</w:t>
            </w:r>
            <w:r w:rsidR="00592837">
              <w:rPr>
                <w:rFonts w:eastAsia="Times New Roman"/>
                <w:szCs w:val="28"/>
                <w:lang w:eastAsia="ru-RU"/>
              </w:rPr>
              <w:t xml:space="preserve"> </w:t>
            </w:r>
            <w:r w:rsidRPr="00AE1F39">
              <w:rPr>
                <w:rFonts w:eastAsia="Times New Roman"/>
                <w:szCs w:val="28"/>
                <w:lang w:eastAsia="ru-RU"/>
              </w:rPr>
              <w:t>862,82</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737</w:t>
            </w:r>
            <w:r w:rsidR="00592837">
              <w:rPr>
                <w:rFonts w:eastAsia="Times New Roman"/>
                <w:szCs w:val="28"/>
                <w:lang w:eastAsia="ru-RU"/>
              </w:rPr>
              <w:t xml:space="preserve"> </w:t>
            </w:r>
            <w:r w:rsidRPr="00AE1F39">
              <w:rPr>
                <w:rFonts w:eastAsia="Times New Roman"/>
                <w:szCs w:val="28"/>
                <w:lang w:eastAsia="ru-RU"/>
              </w:rPr>
              <w:t>582</w:t>
            </w:r>
            <w:r w:rsidR="00592837">
              <w:rPr>
                <w:rFonts w:eastAsia="Times New Roman"/>
                <w:szCs w:val="28"/>
                <w:lang w:eastAsia="ru-RU"/>
              </w:rPr>
              <w:t xml:space="preserve"> </w:t>
            </w:r>
            <w:r w:rsidRPr="00AE1F39">
              <w:rPr>
                <w:rFonts w:eastAsia="Times New Roman"/>
                <w:szCs w:val="28"/>
                <w:lang w:eastAsia="ru-RU"/>
              </w:rPr>
              <w:t>497,00</w:t>
            </w:r>
          </w:p>
        </w:tc>
      </w:tr>
      <w:tr w:rsidR="00AE1F39" w:rsidRPr="00AE1F39" w:rsidTr="00E140AF">
        <w:tc>
          <w:tcPr>
            <w:tcW w:w="715"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D234D7" w:rsidRPr="00AE1F39" w:rsidRDefault="00D234D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410</w:t>
            </w:r>
            <w:r w:rsidR="00592837">
              <w:rPr>
                <w:rFonts w:eastAsia="Times New Roman"/>
                <w:szCs w:val="28"/>
                <w:lang w:eastAsia="ru-RU"/>
              </w:rPr>
              <w:t xml:space="preserve"> </w:t>
            </w:r>
            <w:r w:rsidRPr="00AE1F39">
              <w:rPr>
                <w:rFonts w:eastAsia="Times New Roman"/>
                <w:szCs w:val="28"/>
                <w:lang w:eastAsia="ru-RU"/>
              </w:rPr>
              <w:t>048</w:t>
            </w:r>
            <w:r w:rsidR="00592837">
              <w:rPr>
                <w:rFonts w:eastAsia="Times New Roman"/>
                <w:szCs w:val="28"/>
                <w:lang w:eastAsia="ru-RU"/>
              </w:rPr>
              <w:t xml:space="preserve"> </w:t>
            </w:r>
            <w:r w:rsidRPr="00AE1F39">
              <w:rPr>
                <w:rFonts w:eastAsia="Times New Roman"/>
                <w:szCs w:val="28"/>
                <w:lang w:eastAsia="ru-RU"/>
              </w:rPr>
              <w:t>818,87</w:t>
            </w:r>
          </w:p>
        </w:tc>
        <w:tc>
          <w:tcPr>
            <w:tcW w:w="1985"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355</w:t>
            </w:r>
            <w:r w:rsidR="00592837">
              <w:rPr>
                <w:rFonts w:eastAsia="Times New Roman"/>
                <w:szCs w:val="28"/>
                <w:lang w:eastAsia="ru-RU"/>
              </w:rPr>
              <w:t xml:space="preserve"> </w:t>
            </w:r>
            <w:r w:rsidRPr="00AE1F39">
              <w:rPr>
                <w:rFonts w:eastAsia="Times New Roman"/>
                <w:szCs w:val="28"/>
                <w:lang w:eastAsia="ru-RU"/>
              </w:rPr>
              <w:t>599</w:t>
            </w:r>
            <w:r w:rsidR="00592837">
              <w:rPr>
                <w:rFonts w:eastAsia="Times New Roman"/>
                <w:szCs w:val="28"/>
                <w:lang w:eastAsia="ru-RU"/>
              </w:rPr>
              <w:t xml:space="preserve"> </w:t>
            </w:r>
            <w:r w:rsidRPr="00AE1F39">
              <w:rPr>
                <w:rFonts w:eastAsia="Times New Roman"/>
                <w:szCs w:val="28"/>
                <w:lang w:eastAsia="ru-RU"/>
              </w:rPr>
              <w:t>862,82</w:t>
            </w:r>
          </w:p>
        </w:tc>
        <w:tc>
          <w:tcPr>
            <w:tcW w:w="1990"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357</w:t>
            </w:r>
            <w:r w:rsidR="00592837">
              <w:rPr>
                <w:rFonts w:eastAsia="Times New Roman"/>
                <w:szCs w:val="28"/>
                <w:lang w:eastAsia="ru-RU"/>
              </w:rPr>
              <w:t xml:space="preserve"> </w:t>
            </w:r>
            <w:r w:rsidRPr="00AE1F39">
              <w:rPr>
                <w:rFonts w:eastAsia="Times New Roman"/>
                <w:szCs w:val="28"/>
                <w:lang w:eastAsia="ru-RU"/>
              </w:rPr>
              <w:t>582</w:t>
            </w:r>
            <w:r w:rsidR="00592837">
              <w:rPr>
                <w:rFonts w:eastAsia="Times New Roman"/>
                <w:szCs w:val="28"/>
                <w:lang w:eastAsia="ru-RU"/>
              </w:rPr>
              <w:t xml:space="preserve"> </w:t>
            </w:r>
            <w:r w:rsidRPr="00AE1F39">
              <w:rPr>
                <w:rFonts w:eastAsia="Times New Roman"/>
                <w:szCs w:val="28"/>
                <w:lang w:eastAsia="ru-RU"/>
              </w:rPr>
              <w:t>497,00</w:t>
            </w: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jc w:val="right"/>
              <w:rPr>
                <w:szCs w:val="28"/>
              </w:rPr>
            </w:pPr>
            <w:r w:rsidRPr="00AE1F39">
              <w:rPr>
                <w:szCs w:val="28"/>
              </w:rPr>
              <w:t>24</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r>
      <w:tr w:rsidR="00AE1F39" w:rsidRPr="00AE1F39" w:rsidTr="00E140AF">
        <w:tc>
          <w:tcPr>
            <w:tcW w:w="715"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r>
      <w:tr w:rsidR="00AE1F39" w:rsidRPr="00AE1F39" w:rsidTr="00E140AF">
        <w:tc>
          <w:tcPr>
            <w:tcW w:w="715"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jc w:val="right"/>
              <w:rPr>
                <w:szCs w:val="28"/>
              </w:rPr>
            </w:pPr>
            <w:r w:rsidRPr="00AE1F39">
              <w:rPr>
                <w:szCs w:val="28"/>
              </w:rPr>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r>
      <w:tr w:rsidR="00AE1F39" w:rsidRPr="00AE1F39" w:rsidTr="00E140AF">
        <w:tc>
          <w:tcPr>
            <w:tcW w:w="715"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proofErr w:type="spellStart"/>
            <w:r w:rsidRPr="00AE1F39">
              <w:rPr>
                <w:rFonts w:eastAsia="Times New Roman"/>
                <w:szCs w:val="28"/>
                <w:lang w:eastAsia="ru-RU"/>
              </w:rPr>
              <w:t>УФКиС</w:t>
            </w:r>
            <w:proofErr w:type="spellEnd"/>
            <w:r w:rsidRPr="00AE1F39">
              <w:rPr>
                <w:rFonts w:eastAsia="Times New Roman"/>
                <w:szCs w:val="28"/>
                <w:lang w:eastAsia="ru-RU"/>
              </w:rPr>
              <w:t xml:space="preserve">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594379">
            <w:pPr>
              <w:jc w:val="right"/>
              <w:rPr>
                <w:szCs w:val="28"/>
              </w:rPr>
            </w:pPr>
            <w:r w:rsidRPr="00AE1F39">
              <w:rPr>
                <w:szCs w:val="28"/>
              </w:rPr>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r w:rsidRPr="00AE1F39">
              <w:rPr>
                <w:szCs w:val="28"/>
              </w:rPr>
              <w:t>0,00</w:t>
            </w:r>
          </w:p>
        </w:tc>
      </w:tr>
      <w:tr w:rsidR="00AE1F39" w:rsidRPr="00AE1F39" w:rsidTr="00E140AF">
        <w:tc>
          <w:tcPr>
            <w:tcW w:w="715"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D234D7" w:rsidRPr="00AE1F39" w:rsidRDefault="00D234D7"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386</w:t>
            </w:r>
            <w:r w:rsidR="00592837">
              <w:rPr>
                <w:rFonts w:eastAsia="Times New Roman"/>
                <w:szCs w:val="28"/>
                <w:lang w:eastAsia="ru-RU"/>
              </w:rPr>
              <w:t> </w:t>
            </w:r>
            <w:r w:rsidRPr="00AE1F39">
              <w:rPr>
                <w:rFonts w:eastAsia="Times New Roman"/>
                <w:szCs w:val="28"/>
                <w:lang w:eastAsia="ru-RU"/>
              </w:rPr>
              <w:t>048</w:t>
            </w:r>
            <w:r w:rsidR="00592837">
              <w:rPr>
                <w:rFonts w:eastAsia="Times New Roman"/>
                <w:szCs w:val="28"/>
                <w:lang w:eastAsia="ru-RU"/>
              </w:rPr>
              <w:t xml:space="preserve"> </w:t>
            </w:r>
            <w:r w:rsidRPr="00AE1F39">
              <w:rPr>
                <w:rFonts w:eastAsia="Times New Roman"/>
                <w:szCs w:val="28"/>
                <w:lang w:eastAsia="ru-RU"/>
              </w:rPr>
              <w:t>818,87</w:t>
            </w:r>
          </w:p>
        </w:tc>
        <w:tc>
          <w:tcPr>
            <w:tcW w:w="1985"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355</w:t>
            </w:r>
            <w:r w:rsidR="00592837">
              <w:rPr>
                <w:rFonts w:eastAsia="Times New Roman"/>
                <w:szCs w:val="28"/>
                <w:lang w:eastAsia="ru-RU"/>
              </w:rPr>
              <w:t> </w:t>
            </w:r>
            <w:r w:rsidRPr="00AE1F39">
              <w:rPr>
                <w:rFonts w:eastAsia="Times New Roman"/>
                <w:szCs w:val="28"/>
                <w:lang w:eastAsia="ru-RU"/>
              </w:rPr>
              <w:t>599</w:t>
            </w:r>
            <w:r w:rsidR="00592837">
              <w:rPr>
                <w:rFonts w:eastAsia="Times New Roman"/>
                <w:szCs w:val="28"/>
                <w:lang w:eastAsia="ru-RU"/>
              </w:rPr>
              <w:t xml:space="preserve"> </w:t>
            </w:r>
            <w:r w:rsidRPr="00AE1F39">
              <w:rPr>
                <w:rFonts w:eastAsia="Times New Roman"/>
                <w:szCs w:val="28"/>
                <w:lang w:eastAsia="ru-RU"/>
              </w:rPr>
              <w:t>862,82</w:t>
            </w:r>
          </w:p>
        </w:tc>
        <w:tc>
          <w:tcPr>
            <w:tcW w:w="1990"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357</w:t>
            </w:r>
            <w:r w:rsidR="00592837">
              <w:rPr>
                <w:rFonts w:eastAsia="Times New Roman"/>
                <w:szCs w:val="28"/>
                <w:lang w:eastAsia="ru-RU"/>
              </w:rPr>
              <w:t> </w:t>
            </w:r>
            <w:r w:rsidRPr="00AE1F39">
              <w:rPr>
                <w:rFonts w:eastAsia="Times New Roman"/>
                <w:szCs w:val="28"/>
                <w:lang w:eastAsia="ru-RU"/>
              </w:rPr>
              <w:t>582</w:t>
            </w:r>
            <w:r w:rsidR="00592837">
              <w:rPr>
                <w:rFonts w:eastAsia="Times New Roman"/>
                <w:szCs w:val="28"/>
                <w:lang w:eastAsia="ru-RU"/>
              </w:rPr>
              <w:t xml:space="preserve"> </w:t>
            </w:r>
            <w:r w:rsidRPr="00AE1F39">
              <w:rPr>
                <w:rFonts w:eastAsia="Times New Roman"/>
                <w:szCs w:val="28"/>
                <w:lang w:eastAsia="ru-RU"/>
              </w:rPr>
              <w:t>497,00</w:t>
            </w: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ind w:left="-108" w:right="-108"/>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ind w:left="-108" w:right="-108"/>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ind w:left="-108" w:right="-108"/>
              <w:outlineLvl w:val="2"/>
              <w:rPr>
                <w:rFonts w:eastAsia="Times New Roman"/>
                <w:szCs w:val="28"/>
                <w:lang w:eastAsia="ru-RU"/>
              </w:rPr>
            </w:pP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4B61C6" w:rsidRPr="00AE1F39" w:rsidRDefault="00594379" w:rsidP="00D234D7">
            <w:pPr>
              <w:jc w:val="right"/>
              <w:rPr>
                <w:szCs w:val="28"/>
              </w:rPr>
            </w:pPr>
            <w:r w:rsidRPr="00AE1F39">
              <w:rPr>
                <w:szCs w:val="28"/>
              </w:rPr>
              <w:t>18</w:t>
            </w:r>
            <w:r w:rsidR="00592837">
              <w:rPr>
                <w:szCs w:val="28"/>
              </w:rPr>
              <w:t xml:space="preserve"> </w:t>
            </w:r>
            <w:r w:rsidRPr="00AE1F39">
              <w:rPr>
                <w:szCs w:val="28"/>
              </w:rPr>
              <w:t>145</w:t>
            </w:r>
            <w:r w:rsidR="00592837">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4B61C6" w:rsidRPr="00AE1F39" w:rsidRDefault="00594379" w:rsidP="00D234D7">
            <w:pPr>
              <w:jc w:val="right"/>
              <w:rPr>
                <w:szCs w:val="28"/>
              </w:rPr>
            </w:pPr>
            <w:r w:rsidRPr="00AE1F39">
              <w:rPr>
                <w:szCs w:val="28"/>
              </w:rPr>
              <w:t>18</w:t>
            </w:r>
            <w:r w:rsidR="00592837">
              <w:rPr>
                <w:szCs w:val="28"/>
              </w:rPr>
              <w:t xml:space="preserve"> </w:t>
            </w:r>
            <w:r w:rsidRPr="00AE1F39">
              <w:rPr>
                <w:szCs w:val="28"/>
              </w:rPr>
              <w:t>776</w:t>
            </w:r>
            <w:r w:rsidR="00592837">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shd w:val="clear" w:color="auto" w:fill="auto"/>
            <w:vAlign w:val="bottom"/>
          </w:tcPr>
          <w:p w:rsidR="004B61C6" w:rsidRPr="00AE1F39" w:rsidRDefault="00594379" w:rsidP="00D234D7">
            <w:pPr>
              <w:jc w:val="right"/>
              <w:rPr>
                <w:szCs w:val="28"/>
              </w:rPr>
            </w:pPr>
            <w:r w:rsidRPr="00AE1F39">
              <w:rPr>
                <w:szCs w:val="28"/>
              </w:rPr>
              <w:t>18</w:t>
            </w:r>
            <w:r w:rsidR="00592837">
              <w:rPr>
                <w:szCs w:val="28"/>
              </w:rPr>
              <w:t xml:space="preserve"> </w:t>
            </w:r>
            <w:r w:rsidRPr="00AE1F39">
              <w:rPr>
                <w:szCs w:val="28"/>
              </w:rPr>
              <w:t>832</w:t>
            </w:r>
            <w:r w:rsidR="00592837">
              <w:rPr>
                <w:szCs w:val="28"/>
              </w:rPr>
              <w:t xml:space="preserve"> </w:t>
            </w:r>
            <w:r w:rsidRPr="00AE1F39">
              <w:rPr>
                <w:szCs w:val="28"/>
              </w:rPr>
              <w:t>245,08</w:t>
            </w:r>
          </w:p>
        </w:tc>
      </w:tr>
      <w:tr w:rsidR="00AE1F39" w:rsidRPr="00AE1F39" w:rsidTr="00E140AF">
        <w:tc>
          <w:tcPr>
            <w:tcW w:w="715"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9813F1">
            <w:pPr>
              <w:jc w:val="right"/>
              <w:rPr>
                <w:szCs w:val="28"/>
              </w:rPr>
            </w:pPr>
            <w:r w:rsidRPr="00AE1F39">
              <w:rPr>
                <w:szCs w:val="28"/>
              </w:rPr>
              <w:t>18</w:t>
            </w:r>
            <w:r w:rsidR="00592837">
              <w:rPr>
                <w:szCs w:val="28"/>
              </w:rPr>
              <w:t xml:space="preserve"> </w:t>
            </w:r>
            <w:r w:rsidRPr="00AE1F39">
              <w:rPr>
                <w:szCs w:val="28"/>
              </w:rPr>
              <w:t>145</w:t>
            </w:r>
            <w:r w:rsidR="00592837">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9813F1">
            <w:pPr>
              <w:jc w:val="right"/>
              <w:rPr>
                <w:szCs w:val="28"/>
              </w:rPr>
            </w:pPr>
            <w:r w:rsidRPr="00AE1F39">
              <w:rPr>
                <w:szCs w:val="28"/>
              </w:rPr>
              <w:t>18</w:t>
            </w:r>
            <w:r w:rsidR="00592837">
              <w:rPr>
                <w:szCs w:val="28"/>
              </w:rPr>
              <w:t xml:space="preserve"> </w:t>
            </w:r>
            <w:r w:rsidRPr="00AE1F39">
              <w:rPr>
                <w:szCs w:val="28"/>
              </w:rPr>
              <w:t>776</w:t>
            </w:r>
            <w:r w:rsidR="00592837">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9813F1">
            <w:pPr>
              <w:jc w:val="right"/>
              <w:rPr>
                <w:szCs w:val="28"/>
              </w:rPr>
            </w:pPr>
            <w:r w:rsidRPr="00AE1F39">
              <w:rPr>
                <w:szCs w:val="28"/>
              </w:rPr>
              <w:t>18</w:t>
            </w:r>
            <w:r w:rsidR="00592837">
              <w:rPr>
                <w:szCs w:val="28"/>
              </w:rPr>
              <w:t xml:space="preserve"> </w:t>
            </w:r>
            <w:r w:rsidRPr="00AE1F39">
              <w:rPr>
                <w:szCs w:val="28"/>
              </w:rPr>
              <w:t>832</w:t>
            </w:r>
            <w:r w:rsidR="00592837">
              <w:rPr>
                <w:szCs w:val="28"/>
              </w:rPr>
              <w:t xml:space="preserve"> </w:t>
            </w:r>
            <w:r w:rsidRPr="00AE1F39">
              <w:rPr>
                <w:szCs w:val="28"/>
              </w:rPr>
              <w:t>245,08</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367</w:t>
            </w:r>
            <w:r w:rsidR="00592837">
              <w:rPr>
                <w:szCs w:val="28"/>
              </w:rPr>
              <w:t xml:space="preserve"> </w:t>
            </w:r>
            <w:r w:rsidRPr="00AE1F39">
              <w:rPr>
                <w:szCs w:val="28"/>
              </w:rPr>
              <w:t>902</w:t>
            </w:r>
            <w:r w:rsidR="00592837">
              <w:rPr>
                <w:szCs w:val="28"/>
              </w:rPr>
              <w:t xml:space="preserve"> </w:t>
            </w:r>
            <w:r w:rsidRPr="00AE1F39">
              <w:rPr>
                <w:szCs w:val="28"/>
              </w:rPr>
              <w:t>912,63</w:t>
            </w: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336</w:t>
            </w:r>
            <w:r w:rsidR="00592837">
              <w:rPr>
                <w:szCs w:val="28"/>
              </w:rPr>
              <w:t xml:space="preserve"> </w:t>
            </w:r>
            <w:r w:rsidRPr="00AE1F39">
              <w:rPr>
                <w:szCs w:val="28"/>
              </w:rPr>
              <w:t>823</w:t>
            </w:r>
            <w:r w:rsidR="00592837">
              <w:rPr>
                <w:szCs w:val="28"/>
              </w:rPr>
              <w:t xml:space="preserve"> </w:t>
            </w:r>
            <w:r w:rsidRPr="00AE1F39">
              <w:rPr>
                <w:szCs w:val="28"/>
              </w:rPr>
              <w:t>472,84</w:t>
            </w: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338</w:t>
            </w:r>
            <w:r w:rsidR="00592837">
              <w:rPr>
                <w:szCs w:val="28"/>
              </w:rPr>
              <w:t xml:space="preserve"> </w:t>
            </w:r>
            <w:r w:rsidRPr="00AE1F39">
              <w:rPr>
                <w:szCs w:val="28"/>
              </w:rPr>
              <w:t>750</w:t>
            </w:r>
            <w:r w:rsidR="00592837">
              <w:rPr>
                <w:szCs w:val="28"/>
              </w:rPr>
              <w:t xml:space="preserve"> </w:t>
            </w:r>
            <w:r w:rsidRPr="00AE1F39">
              <w:rPr>
                <w:szCs w:val="28"/>
              </w:rPr>
              <w:t>251,92</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УАГИЗО АБМО СК</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20</w:t>
            </w:r>
            <w:r w:rsidR="00592837">
              <w:rPr>
                <w:szCs w:val="28"/>
              </w:rPr>
              <w:t xml:space="preserve"> </w:t>
            </w:r>
            <w:r w:rsidRPr="00AE1F39">
              <w:rPr>
                <w:szCs w:val="28"/>
              </w:rPr>
              <w:t>609</w:t>
            </w:r>
            <w:r w:rsidR="00592837">
              <w:rPr>
                <w:szCs w:val="28"/>
              </w:rPr>
              <w:t xml:space="preserve"> </w:t>
            </w:r>
            <w:r w:rsidRPr="00AE1F39">
              <w:rPr>
                <w:szCs w:val="28"/>
              </w:rPr>
              <w:t>399,82</w:t>
            </w: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D234D7">
            <w:pPr>
              <w:jc w:val="right"/>
              <w:rPr>
                <w:szCs w:val="28"/>
              </w:rPr>
            </w:pPr>
            <w:r w:rsidRPr="00AE1F39">
              <w:rPr>
                <w:szCs w:val="28"/>
              </w:rPr>
              <w:t>21</w:t>
            </w:r>
            <w:r w:rsidR="00592837">
              <w:rPr>
                <w:szCs w:val="28"/>
              </w:rPr>
              <w:t xml:space="preserve"> </w:t>
            </w:r>
            <w:r w:rsidRPr="00AE1F39">
              <w:rPr>
                <w:szCs w:val="28"/>
              </w:rPr>
              <w:t>331</w:t>
            </w:r>
            <w:r w:rsidR="00592837">
              <w:rPr>
                <w:szCs w:val="28"/>
              </w:rPr>
              <w:t xml:space="preserve"> </w:t>
            </w:r>
            <w:r w:rsidRPr="00AE1F39">
              <w:rPr>
                <w:szCs w:val="28"/>
              </w:rPr>
              <w:t>832,45</w:t>
            </w: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D234D7">
            <w:pPr>
              <w:jc w:val="right"/>
              <w:rPr>
                <w:szCs w:val="28"/>
              </w:rPr>
            </w:pPr>
            <w:r w:rsidRPr="00AE1F39">
              <w:rPr>
                <w:szCs w:val="28"/>
              </w:rPr>
              <w:t>21</w:t>
            </w:r>
            <w:r w:rsidR="00592837">
              <w:rPr>
                <w:szCs w:val="28"/>
              </w:rPr>
              <w:t xml:space="preserve"> </w:t>
            </w:r>
            <w:r w:rsidRPr="00AE1F39">
              <w:rPr>
                <w:szCs w:val="28"/>
              </w:rPr>
              <w:t>331</w:t>
            </w:r>
            <w:r w:rsidR="00592837">
              <w:rPr>
                <w:szCs w:val="28"/>
              </w:rPr>
              <w:t xml:space="preserve"> </w:t>
            </w:r>
            <w:r w:rsidRPr="00AE1F39">
              <w:rPr>
                <w:szCs w:val="28"/>
              </w:rPr>
              <w:t>832,45</w:t>
            </w:r>
          </w:p>
        </w:tc>
      </w:tr>
      <w:tr w:rsidR="00AE1F39" w:rsidRPr="00AE1F39" w:rsidTr="00E140AF">
        <w:tc>
          <w:tcPr>
            <w:tcW w:w="715"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160</w:t>
            </w:r>
            <w:r w:rsidR="00592837">
              <w:rPr>
                <w:szCs w:val="28"/>
              </w:rPr>
              <w:t xml:space="preserve"> </w:t>
            </w:r>
            <w:r w:rsidRPr="00AE1F39">
              <w:rPr>
                <w:szCs w:val="28"/>
              </w:rPr>
              <w:t>323</w:t>
            </w:r>
            <w:r w:rsidR="00592837">
              <w:rPr>
                <w:szCs w:val="28"/>
              </w:rPr>
              <w:t xml:space="preserve"> </w:t>
            </w:r>
            <w:r w:rsidRPr="00AE1F39">
              <w:rPr>
                <w:szCs w:val="28"/>
              </w:rPr>
              <w:t>523,56</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139</w:t>
            </w:r>
            <w:r w:rsidR="00592837">
              <w:rPr>
                <w:szCs w:val="28"/>
              </w:rPr>
              <w:t xml:space="preserve"> </w:t>
            </w:r>
            <w:r w:rsidRPr="00AE1F39">
              <w:rPr>
                <w:szCs w:val="28"/>
              </w:rPr>
              <w:t>059</w:t>
            </w:r>
            <w:r w:rsidR="00592837">
              <w:rPr>
                <w:szCs w:val="28"/>
              </w:rPr>
              <w:t xml:space="preserve"> </w:t>
            </w:r>
            <w:r w:rsidRPr="00AE1F39">
              <w:rPr>
                <w:szCs w:val="28"/>
              </w:rPr>
              <w:t>181,47</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140</w:t>
            </w:r>
            <w:r w:rsidR="00592837">
              <w:rPr>
                <w:szCs w:val="28"/>
              </w:rPr>
              <w:t xml:space="preserve"> </w:t>
            </w:r>
            <w:r w:rsidRPr="00AE1F39">
              <w:rPr>
                <w:szCs w:val="28"/>
              </w:rPr>
              <w:t>093</w:t>
            </w:r>
            <w:r w:rsidR="00592837">
              <w:rPr>
                <w:szCs w:val="28"/>
              </w:rPr>
              <w:t xml:space="preserve"> </w:t>
            </w:r>
            <w:r w:rsidRPr="00AE1F39">
              <w:rPr>
                <w:szCs w:val="28"/>
              </w:rPr>
              <w:t>982,03</w:t>
            </w:r>
          </w:p>
        </w:tc>
      </w:tr>
      <w:tr w:rsidR="00AE1F39" w:rsidRPr="00AE1F39" w:rsidTr="00E140AF">
        <w:tc>
          <w:tcPr>
            <w:tcW w:w="715"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proofErr w:type="spellStart"/>
            <w:r w:rsidRPr="00AE1F39">
              <w:rPr>
                <w:rFonts w:eastAsia="Times New Roman"/>
                <w:szCs w:val="28"/>
                <w:lang w:eastAsia="ru-RU"/>
              </w:rPr>
              <w:t>УФКиСАБМО</w:t>
            </w:r>
            <w:proofErr w:type="spellEnd"/>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bCs/>
                <w:szCs w:val="28"/>
              </w:rPr>
            </w:pPr>
            <w:r w:rsidRPr="00AE1F39">
              <w:rPr>
                <w:bCs/>
                <w:szCs w:val="28"/>
              </w:rPr>
              <w:t>50</w:t>
            </w:r>
            <w:r w:rsidR="00592837">
              <w:rPr>
                <w:bCs/>
                <w:szCs w:val="28"/>
              </w:rPr>
              <w:t xml:space="preserve"> </w:t>
            </w:r>
            <w:r w:rsidRPr="00AE1F39">
              <w:rPr>
                <w:bCs/>
                <w:szCs w:val="28"/>
              </w:rPr>
              <w:t>483</w:t>
            </w:r>
            <w:r w:rsidR="00592837">
              <w:rPr>
                <w:bCs/>
                <w:szCs w:val="28"/>
              </w:rPr>
              <w:t xml:space="preserve"> </w:t>
            </w:r>
            <w:r w:rsidRPr="00AE1F39">
              <w:rPr>
                <w:bCs/>
                <w:szCs w:val="28"/>
              </w:rPr>
              <w:t>477,67</w:t>
            </w: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bCs/>
                <w:szCs w:val="28"/>
              </w:rPr>
            </w:pPr>
            <w:r w:rsidRPr="00AE1F39">
              <w:rPr>
                <w:bCs/>
                <w:szCs w:val="28"/>
              </w:rPr>
              <w:t>36</w:t>
            </w:r>
            <w:r w:rsidR="00592837">
              <w:rPr>
                <w:bCs/>
                <w:szCs w:val="28"/>
              </w:rPr>
              <w:t xml:space="preserve"> </w:t>
            </w:r>
            <w:r w:rsidRPr="00AE1F39">
              <w:rPr>
                <w:bCs/>
                <w:szCs w:val="28"/>
              </w:rPr>
              <w:t>178</w:t>
            </w:r>
            <w:r w:rsidR="00592837">
              <w:rPr>
                <w:bCs/>
                <w:szCs w:val="28"/>
              </w:rPr>
              <w:t xml:space="preserve"> </w:t>
            </w:r>
            <w:r w:rsidRPr="00AE1F39">
              <w:rPr>
                <w:bCs/>
                <w:szCs w:val="28"/>
              </w:rPr>
              <w:t>575,72</w:t>
            </w: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bCs/>
                <w:szCs w:val="28"/>
              </w:rPr>
            </w:pPr>
            <w:r w:rsidRPr="00AE1F39">
              <w:rPr>
                <w:bCs/>
                <w:szCs w:val="28"/>
              </w:rPr>
              <w:t>36</w:t>
            </w:r>
            <w:r w:rsidR="00592837">
              <w:rPr>
                <w:bCs/>
                <w:szCs w:val="28"/>
              </w:rPr>
              <w:t xml:space="preserve"> </w:t>
            </w:r>
            <w:r w:rsidRPr="00AE1F39">
              <w:rPr>
                <w:bCs/>
                <w:szCs w:val="28"/>
              </w:rPr>
              <w:t>329</w:t>
            </w:r>
            <w:r w:rsidR="00592837">
              <w:rPr>
                <w:bCs/>
                <w:szCs w:val="28"/>
              </w:rPr>
              <w:t xml:space="preserve"> </w:t>
            </w:r>
            <w:r w:rsidRPr="00AE1F39">
              <w:rPr>
                <w:bCs/>
                <w:szCs w:val="28"/>
              </w:rPr>
              <w:t>500,56</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szCs w:val="28"/>
              </w:rPr>
            </w:pPr>
            <w:r w:rsidRPr="00AE1F39">
              <w:rPr>
                <w:szCs w:val="28"/>
              </w:rPr>
              <w:t>УПДТ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136</w:t>
            </w:r>
            <w:r w:rsidR="00592837">
              <w:rPr>
                <w:szCs w:val="28"/>
              </w:rPr>
              <w:t xml:space="preserve"> </w:t>
            </w:r>
            <w:r w:rsidRPr="00AE1F39">
              <w:rPr>
                <w:szCs w:val="28"/>
              </w:rPr>
              <w:t>486</w:t>
            </w:r>
            <w:r w:rsidR="00592837">
              <w:rPr>
                <w:szCs w:val="28"/>
              </w:rPr>
              <w:t xml:space="preserve"> </w:t>
            </w:r>
            <w:r w:rsidRPr="00AE1F39">
              <w:rPr>
                <w:szCs w:val="28"/>
              </w:rPr>
              <w:t>511,58</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140</w:t>
            </w:r>
            <w:r w:rsidR="00592837">
              <w:rPr>
                <w:szCs w:val="28"/>
              </w:rPr>
              <w:t xml:space="preserve"> </w:t>
            </w:r>
            <w:r w:rsidRPr="00AE1F39">
              <w:rPr>
                <w:szCs w:val="28"/>
              </w:rPr>
              <w:t>253</w:t>
            </w:r>
            <w:r w:rsidR="00592837">
              <w:rPr>
                <w:szCs w:val="28"/>
              </w:rPr>
              <w:t xml:space="preserve"> </w:t>
            </w:r>
            <w:r w:rsidRPr="00AE1F39">
              <w:rPr>
                <w:szCs w:val="28"/>
              </w:rPr>
              <w:t>883,20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140</w:t>
            </w:r>
            <w:r w:rsidR="00592837">
              <w:rPr>
                <w:szCs w:val="28"/>
              </w:rPr>
              <w:t xml:space="preserve"> </w:t>
            </w:r>
            <w:r w:rsidRPr="00AE1F39">
              <w:rPr>
                <w:szCs w:val="28"/>
              </w:rPr>
              <w:t>994</w:t>
            </w:r>
            <w:r w:rsidR="00592837">
              <w:rPr>
                <w:szCs w:val="28"/>
              </w:rPr>
              <w:t xml:space="preserve"> </w:t>
            </w:r>
            <w:r w:rsidRPr="00AE1F39">
              <w:rPr>
                <w:szCs w:val="28"/>
              </w:rPr>
              <w:t>936,88</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350 000 000,00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360 000 000,00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380 000 000,00</w:t>
            </w:r>
          </w:p>
        </w:tc>
      </w:tr>
      <w:tr w:rsidR="00AE1F39" w:rsidRPr="00AE1F39" w:rsidTr="00E140AF">
        <w:trPr>
          <w:trHeight w:val="400"/>
        </w:trPr>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1.</w:t>
            </w:r>
          </w:p>
        </w:tc>
        <w:tc>
          <w:tcPr>
            <w:tcW w:w="3821" w:type="dxa"/>
            <w:vMerge w:val="restart"/>
            <w:tcBorders>
              <w:top w:val="single" w:sz="4" w:space="0" w:color="auto"/>
              <w:left w:val="single" w:sz="4" w:space="0" w:color="auto"/>
              <w:right w:val="single" w:sz="4" w:space="0" w:color="auto"/>
            </w:tcBorders>
            <w:hideMark/>
          </w:tcPr>
          <w:p w:rsidR="00594379" w:rsidRPr="00AE1F39" w:rsidRDefault="00594379" w:rsidP="00E140AF">
            <w:pPr>
              <w:jc w:val="both"/>
              <w:rPr>
                <w:bCs/>
                <w:szCs w:val="28"/>
              </w:rPr>
            </w:pPr>
            <w:r w:rsidRPr="00AE1F39">
              <w:rPr>
                <w:bCs/>
                <w:szCs w:val="28"/>
              </w:rPr>
              <w:t>Подпрограмма 1: «Развитие малого и среднего    предпринимательства, торговли и потребительского рынка Благодарненского муниципального округа Ставропольского края»</w:t>
            </w:r>
          </w:p>
          <w:p w:rsidR="00594379" w:rsidRPr="00AE1F39" w:rsidRDefault="00594379" w:rsidP="00E140AF">
            <w:pPr>
              <w:autoSpaceDE w:val="0"/>
              <w:autoSpaceDN w:val="0"/>
              <w:adjustRightInd w:val="0"/>
              <w:jc w:val="both"/>
              <w:outlineLvl w:val="2"/>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rPr>
          <w:trHeight w:val="759"/>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141"/>
        </w:trPr>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1.1.</w:t>
            </w:r>
          </w:p>
        </w:tc>
        <w:tc>
          <w:tcPr>
            <w:tcW w:w="3821" w:type="dxa"/>
            <w:vMerge w:val="restart"/>
            <w:tcBorders>
              <w:top w:val="single" w:sz="4" w:space="0" w:color="auto"/>
              <w:left w:val="single" w:sz="4" w:space="0" w:color="auto"/>
              <w:right w:val="single" w:sz="4" w:space="0" w:color="auto"/>
            </w:tcBorders>
            <w:hideMark/>
          </w:tcPr>
          <w:p w:rsidR="00594379" w:rsidRPr="00AE1F39" w:rsidRDefault="00594379" w:rsidP="00E140AF">
            <w:pPr>
              <w:jc w:val="both"/>
              <w:rPr>
                <w:szCs w:val="28"/>
              </w:rPr>
            </w:pPr>
            <w:r w:rsidRPr="00AE1F39">
              <w:rPr>
                <w:szCs w:val="28"/>
              </w:rPr>
              <w:t>Основное мероприятие «Финансовая поддержка субъектов малого и среднего предпринимательства в Благодарненском муниципальном округе Ставропольского края»</w:t>
            </w:r>
          </w:p>
          <w:p w:rsidR="00594379" w:rsidRPr="00AE1F39" w:rsidRDefault="00594379" w:rsidP="00E140AF">
            <w:pPr>
              <w:autoSpaceDE w:val="0"/>
              <w:autoSpaceDN w:val="0"/>
              <w:adjustRightInd w:val="0"/>
              <w:jc w:val="both"/>
              <w:outlineLvl w:val="2"/>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rPr>
          <w:trHeight w:val="1009"/>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335"/>
        </w:trPr>
        <w:tc>
          <w:tcPr>
            <w:tcW w:w="715" w:type="dxa"/>
            <w:vMerge w:val="restart"/>
            <w:tcBorders>
              <w:left w:val="single" w:sz="4" w:space="0" w:color="auto"/>
              <w:right w:val="single" w:sz="4" w:space="0" w:color="auto"/>
            </w:tcBorders>
          </w:tcPr>
          <w:p w:rsidR="00594379" w:rsidRPr="00AE1F39" w:rsidRDefault="00594379" w:rsidP="00E140AF">
            <w:pPr>
              <w:autoSpaceDE w:val="0"/>
              <w:autoSpaceDN w:val="0"/>
              <w:adjustRightInd w:val="0"/>
              <w:rPr>
                <w:rFonts w:eastAsia="Times New Roman"/>
                <w:szCs w:val="28"/>
                <w:lang w:eastAsia="ru-RU"/>
              </w:rPr>
            </w:pPr>
            <w:r w:rsidRPr="00AE1F39">
              <w:rPr>
                <w:rFonts w:eastAsia="Times New Roman"/>
                <w:szCs w:val="28"/>
                <w:lang w:eastAsia="ru-RU"/>
              </w:rPr>
              <w:t>1.2</w:t>
            </w:r>
          </w:p>
        </w:tc>
        <w:tc>
          <w:tcPr>
            <w:tcW w:w="3821" w:type="dxa"/>
            <w:vMerge w:val="restart"/>
            <w:tcBorders>
              <w:left w:val="single" w:sz="4" w:space="0" w:color="auto"/>
              <w:right w:val="single" w:sz="4" w:space="0" w:color="auto"/>
            </w:tcBorders>
          </w:tcPr>
          <w:p w:rsidR="00594379" w:rsidRPr="00AE1F39" w:rsidRDefault="00594379" w:rsidP="00E140AF">
            <w:pPr>
              <w:jc w:val="both"/>
              <w:rPr>
                <w:szCs w:val="28"/>
              </w:rPr>
            </w:pPr>
            <w:r w:rsidRPr="00AE1F39">
              <w:rPr>
                <w:szCs w:val="28"/>
              </w:rPr>
              <w:t>Основное мероприятие: «Развитие потребительского рынка в Благодарненском муниципальном округе Ставропольского края»</w:t>
            </w:r>
          </w:p>
          <w:p w:rsidR="00594379" w:rsidRPr="00AE1F39" w:rsidRDefault="00594379" w:rsidP="00E140AF">
            <w:pPr>
              <w:snapToGrid w:val="0"/>
              <w:jc w:val="both"/>
              <w:rPr>
                <w:rFonts w:eastAsia="Cambria"/>
                <w:szCs w:val="28"/>
                <w:lang w:eastAsia="ar-SA"/>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r>
      <w:tr w:rsidR="00AE1F39" w:rsidRPr="00AE1F39" w:rsidTr="00E140AF">
        <w:trPr>
          <w:trHeight w:val="284"/>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284"/>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309"/>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r>
      <w:tr w:rsidR="00AE1F39" w:rsidRPr="00AE1F39" w:rsidTr="00E140AF">
        <w:trPr>
          <w:trHeight w:val="318"/>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АБМО </w:t>
            </w:r>
            <w:r w:rsidRPr="00AE1F39">
              <w:rPr>
                <w:rFonts w:eastAsia="Times New Roman"/>
                <w:szCs w:val="28"/>
                <w:lang w:eastAsia="ru-RU"/>
              </w:rPr>
              <w:lastRenderedPageBreak/>
              <w:t>СК</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r>
      <w:tr w:rsidR="00AE1F39" w:rsidRPr="00AE1F39" w:rsidTr="00E140AF">
        <w:trPr>
          <w:trHeight w:val="368"/>
        </w:trPr>
        <w:tc>
          <w:tcPr>
            <w:tcW w:w="715" w:type="dxa"/>
            <w:vMerge/>
            <w:tcBorders>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bottom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r>
      <w:tr w:rsidR="00AE1F39" w:rsidRPr="00AE1F39" w:rsidTr="004B2CD1">
        <w:trPr>
          <w:trHeight w:val="226"/>
        </w:trPr>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2.</w:t>
            </w:r>
          </w:p>
        </w:tc>
        <w:tc>
          <w:tcPr>
            <w:tcW w:w="3821" w:type="dxa"/>
            <w:vMerge w:val="restart"/>
            <w:tcBorders>
              <w:top w:val="single" w:sz="4" w:space="0" w:color="auto"/>
              <w:left w:val="single" w:sz="4" w:space="0" w:color="auto"/>
              <w:right w:val="single" w:sz="4" w:space="0" w:color="auto"/>
            </w:tcBorders>
          </w:tcPr>
          <w:p w:rsidR="00594379" w:rsidRPr="00AE1F39" w:rsidRDefault="00594379" w:rsidP="00D10F8A">
            <w:pPr>
              <w:jc w:val="both"/>
              <w:rPr>
                <w:szCs w:val="28"/>
              </w:rPr>
            </w:pPr>
            <w:r w:rsidRPr="00AE1F39">
              <w:rPr>
                <w:szCs w:val="28"/>
              </w:rPr>
              <w:t>Подпрограмма  2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594379" w:rsidRPr="00AE1F39" w:rsidRDefault="00775649" w:rsidP="00A662A8">
            <w:pPr>
              <w:jc w:val="right"/>
              <w:rPr>
                <w:szCs w:val="28"/>
              </w:rPr>
            </w:pPr>
            <w:r w:rsidRPr="00AE1F39">
              <w:rPr>
                <w:szCs w:val="28"/>
              </w:rPr>
              <w:t>18</w:t>
            </w:r>
            <w:r w:rsidR="00592837">
              <w:rPr>
                <w:szCs w:val="28"/>
              </w:rPr>
              <w:t xml:space="preserve"> </w:t>
            </w:r>
            <w:r w:rsidRPr="00AE1F39">
              <w:rPr>
                <w:szCs w:val="28"/>
              </w:rPr>
              <w:t>055</w:t>
            </w:r>
            <w:r w:rsidR="00592837">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594379" w:rsidRPr="00AE1F39" w:rsidRDefault="00775649" w:rsidP="00A662A8">
            <w:pPr>
              <w:jc w:val="right"/>
              <w:rPr>
                <w:szCs w:val="28"/>
              </w:rPr>
            </w:pPr>
            <w:r w:rsidRPr="00AE1F39">
              <w:rPr>
                <w:szCs w:val="28"/>
              </w:rPr>
              <w:t>18</w:t>
            </w:r>
            <w:r w:rsidR="00592837">
              <w:rPr>
                <w:szCs w:val="28"/>
              </w:rPr>
              <w:t xml:space="preserve"> </w:t>
            </w:r>
            <w:r w:rsidRPr="00AE1F39">
              <w:rPr>
                <w:szCs w:val="28"/>
              </w:rPr>
              <w:t>686</w:t>
            </w:r>
            <w:r w:rsidR="00592837">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shd w:val="clear" w:color="auto" w:fill="auto"/>
            <w:vAlign w:val="bottom"/>
          </w:tcPr>
          <w:p w:rsidR="00594379" w:rsidRPr="00AE1F39" w:rsidRDefault="00775649" w:rsidP="00A662A8">
            <w:pPr>
              <w:jc w:val="right"/>
              <w:rPr>
                <w:szCs w:val="28"/>
              </w:rPr>
            </w:pPr>
            <w:r w:rsidRPr="00AE1F39">
              <w:rPr>
                <w:szCs w:val="28"/>
              </w:rPr>
              <w:t>18</w:t>
            </w:r>
            <w:r w:rsidR="00592837">
              <w:rPr>
                <w:szCs w:val="28"/>
              </w:rPr>
              <w:t xml:space="preserve"> </w:t>
            </w:r>
            <w:r w:rsidRPr="00AE1F39">
              <w:rPr>
                <w:szCs w:val="28"/>
              </w:rPr>
              <w:t>742</w:t>
            </w:r>
            <w:r w:rsidR="00592837">
              <w:rPr>
                <w:szCs w:val="28"/>
              </w:rPr>
              <w:t xml:space="preserve"> </w:t>
            </w:r>
            <w:r w:rsidRPr="00AE1F39">
              <w:rPr>
                <w:szCs w:val="28"/>
              </w:rPr>
              <w:t>245,08</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592837" w:rsidRPr="00AE1F39" w:rsidTr="00E140AF">
        <w:trPr>
          <w:trHeight w:val="384"/>
        </w:trPr>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rPr>
          <w:trHeight w:val="384"/>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p>
        </w:tc>
      </w:tr>
      <w:tr w:rsidR="00592837" w:rsidRPr="00AE1F39" w:rsidTr="00E140AF">
        <w:trPr>
          <w:trHeight w:val="384"/>
        </w:trPr>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rPr>
          <w:trHeight w:val="171"/>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592837" w:rsidRPr="00AE1F39" w:rsidTr="00E140AF">
        <w:tc>
          <w:tcPr>
            <w:tcW w:w="715" w:type="dxa"/>
            <w:vMerge w:val="restart"/>
            <w:tcBorders>
              <w:top w:val="single" w:sz="4" w:space="0" w:color="auto"/>
              <w:left w:val="single" w:sz="4" w:space="0" w:color="auto"/>
              <w:right w:val="single" w:sz="4" w:space="0" w:color="auto"/>
            </w:tcBorders>
            <w:hideMark/>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2.1.</w:t>
            </w:r>
          </w:p>
        </w:tc>
        <w:tc>
          <w:tcPr>
            <w:tcW w:w="3821" w:type="dxa"/>
            <w:vMerge w:val="restart"/>
            <w:tcBorders>
              <w:top w:val="single" w:sz="4" w:space="0" w:color="auto"/>
              <w:left w:val="single" w:sz="4" w:space="0" w:color="auto"/>
              <w:right w:val="single" w:sz="4" w:space="0" w:color="auto"/>
            </w:tcBorders>
          </w:tcPr>
          <w:p w:rsidR="00592837" w:rsidRPr="0050657E" w:rsidRDefault="00592837" w:rsidP="0050657E">
            <w:pPr>
              <w:jc w:val="both"/>
              <w:rPr>
                <w:szCs w:val="28"/>
              </w:rPr>
            </w:pPr>
            <w:r w:rsidRPr="00AE1F39">
              <w:rPr>
                <w:szCs w:val="28"/>
              </w:rPr>
              <w:t>Основное мероприятие «Повышение доступности государственных и муниципальных услуг, предоставляемых по принципу «одного окна»</w:t>
            </w:r>
            <w:r w:rsidR="0050657E">
              <w:rPr>
                <w:szCs w:val="28"/>
              </w:rPr>
              <w:t xml:space="preserve"> в многофункциональных центрах»</w:t>
            </w: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autoSpaceDE w:val="0"/>
              <w:autoSpaceDN w:val="0"/>
              <w:adjustRightInd w:val="0"/>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autoSpaceDE w:val="0"/>
              <w:autoSpaceDN w:val="0"/>
              <w:adjustRightInd w:val="0"/>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autoSpaceDE w:val="0"/>
              <w:autoSpaceDN w:val="0"/>
              <w:adjustRightInd w:val="0"/>
              <w:jc w:val="right"/>
              <w:outlineLvl w:val="2"/>
              <w:rPr>
                <w:rFonts w:eastAsia="Times New Roman"/>
                <w:szCs w:val="28"/>
                <w:lang w:eastAsia="ru-RU"/>
              </w:rPr>
            </w:pP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3.</w:t>
            </w:r>
          </w:p>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val="restart"/>
            <w:tcBorders>
              <w:top w:val="single" w:sz="4" w:space="0" w:color="auto"/>
              <w:left w:val="single" w:sz="4" w:space="0" w:color="auto"/>
              <w:right w:val="single" w:sz="4" w:space="0" w:color="auto"/>
            </w:tcBorders>
          </w:tcPr>
          <w:p w:rsidR="00594379" w:rsidRPr="00AE1F39" w:rsidRDefault="00594379"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Подпрограмма 3«Сохранение и развитие культуры»</w:t>
            </w: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A662A8">
            <w:pPr>
              <w:jc w:val="right"/>
              <w:rPr>
                <w:szCs w:val="28"/>
              </w:rPr>
            </w:pPr>
            <w:r w:rsidRPr="00AE1F39">
              <w:rPr>
                <w:szCs w:val="28"/>
              </w:rPr>
              <w:t>164</w:t>
            </w:r>
            <w:r w:rsidR="00592837">
              <w:rPr>
                <w:szCs w:val="28"/>
              </w:rPr>
              <w:t xml:space="preserve"> </w:t>
            </w:r>
            <w:r w:rsidRPr="00AE1F39">
              <w:rPr>
                <w:szCs w:val="28"/>
              </w:rPr>
              <w:t>716</w:t>
            </w:r>
            <w:r w:rsidR="00592837">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A662A8">
            <w:pPr>
              <w:jc w:val="right"/>
              <w:rPr>
                <w:szCs w:val="28"/>
              </w:rPr>
            </w:pPr>
            <w:r w:rsidRPr="00AE1F39">
              <w:rPr>
                <w:szCs w:val="28"/>
              </w:rPr>
              <w:t>131</w:t>
            </w:r>
            <w:r w:rsidR="00592837">
              <w:rPr>
                <w:szCs w:val="28"/>
              </w:rPr>
              <w:t xml:space="preserve"> </w:t>
            </w:r>
            <w:r w:rsidRPr="00AE1F39">
              <w:rPr>
                <w:szCs w:val="28"/>
              </w:rPr>
              <w:t>175</w:t>
            </w:r>
            <w:r w:rsidR="00592837">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A662A8">
            <w:pPr>
              <w:jc w:val="right"/>
              <w:rPr>
                <w:szCs w:val="28"/>
              </w:rPr>
            </w:pPr>
            <w:r w:rsidRPr="00AE1F39">
              <w:rPr>
                <w:szCs w:val="28"/>
              </w:rPr>
              <w:t>132</w:t>
            </w:r>
            <w:r w:rsidR="00592837">
              <w:rPr>
                <w:szCs w:val="28"/>
              </w:rPr>
              <w:t xml:space="preserve"> </w:t>
            </w:r>
            <w:r w:rsidRPr="00AE1F39">
              <w:rPr>
                <w:szCs w:val="28"/>
              </w:rPr>
              <w:t>210</w:t>
            </w:r>
            <w:r w:rsidR="00592837">
              <w:rPr>
                <w:szCs w:val="28"/>
              </w:rPr>
              <w:t xml:space="preserve"> </w:t>
            </w:r>
            <w:r w:rsidRPr="00AE1F39">
              <w:rPr>
                <w:szCs w:val="28"/>
              </w:rPr>
              <w:t>146,69</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164</w:t>
            </w:r>
            <w:r>
              <w:rPr>
                <w:szCs w:val="28"/>
              </w:rPr>
              <w:t xml:space="preserve"> </w:t>
            </w:r>
            <w:r w:rsidRPr="00AE1F39">
              <w:rPr>
                <w:szCs w:val="28"/>
              </w:rPr>
              <w:t>716</w:t>
            </w:r>
            <w:r>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131</w:t>
            </w:r>
            <w:r>
              <w:rPr>
                <w:szCs w:val="28"/>
              </w:rPr>
              <w:t xml:space="preserve"> </w:t>
            </w:r>
            <w:r w:rsidRPr="00AE1F39">
              <w:rPr>
                <w:szCs w:val="28"/>
              </w:rPr>
              <w:t>175</w:t>
            </w:r>
            <w:r>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132</w:t>
            </w:r>
            <w:r>
              <w:rPr>
                <w:szCs w:val="28"/>
              </w:rPr>
              <w:t xml:space="preserve"> </w:t>
            </w:r>
            <w:r w:rsidRPr="00AE1F39">
              <w:rPr>
                <w:szCs w:val="28"/>
              </w:rPr>
              <w:t>210</w:t>
            </w:r>
            <w:r>
              <w:rPr>
                <w:szCs w:val="28"/>
              </w:rPr>
              <w:t xml:space="preserve"> </w:t>
            </w:r>
            <w:r w:rsidRPr="00AE1F39">
              <w:rPr>
                <w:szCs w:val="28"/>
              </w:rPr>
              <w:t>146,69</w:t>
            </w:r>
          </w:p>
        </w:tc>
      </w:tr>
      <w:tr w:rsidR="00AE1F39" w:rsidRPr="00AE1F39" w:rsidTr="00E406B0">
        <w:tc>
          <w:tcPr>
            <w:tcW w:w="715" w:type="dxa"/>
            <w:vMerge/>
            <w:tcBorders>
              <w:left w:val="single" w:sz="4" w:space="0" w:color="auto"/>
              <w:right w:val="single" w:sz="4" w:space="0" w:color="auto"/>
            </w:tcBorders>
            <w:vAlign w:val="center"/>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средства бюджета Ставропольского </w:t>
            </w:r>
            <w:r w:rsidRPr="00AE1F39">
              <w:rPr>
                <w:rFonts w:eastAsia="Times New Roman"/>
                <w:szCs w:val="28"/>
                <w:lang w:eastAsia="ru-RU"/>
              </w:rPr>
              <w:lastRenderedPageBreak/>
              <w:t>края</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lastRenderedPageBreak/>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r>
      <w:tr w:rsidR="00AE1F39" w:rsidRPr="00AE1F39" w:rsidTr="00E406B0">
        <w:tc>
          <w:tcPr>
            <w:tcW w:w="715" w:type="dxa"/>
            <w:vMerge/>
            <w:tcBorders>
              <w:left w:val="single" w:sz="4" w:space="0" w:color="auto"/>
              <w:right w:val="single" w:sz="4" w:space="0" w:color="auto"/>
            </w:tcBorders>
            <w:vAlign w:val="center"/>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pacing w:val="-4"/>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pacing w:val="-4"/>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pacing w:val="-4"/>
                <w:szCs w:val="28"/>
              </w:rPr>
            </w:pPr>
          </w:p>
        </w:tc>
      </w:tr>
      <w:tr w:rsidR="00AE1F39" w:rsidRPr="00AE1F39" w:rsidTr="00E406B0">
        <w:tc>
          <w:tcPr>
            <w:tcW w:w="715" w:type="dxa"/>
            <w:vMerge/>
            <w:tcBorders>
              <w:left w:val="single" w:sz="4" w:space="0" w:color="auto"/>
              <w:right w:val="single" w:sz="4" w:space="0" w:color="auto"/>
            </w:tcBorders>
            <w:vAlign w:val="center"/>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w:t>
            </w:r>
            <w:r w:rsidRPr="00AE1F39">
              <w:rPr>
                <w:szCs w:val="28"/>
              </w:rPr>
              <w:t xml:space="preserve"> УКАБМО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r>
      <w:tr w:rsidR="00AE1F39" w:rsidRPr="00AE1F39" w:rsidTr="009813F1">
        <w:tc>
          <w:tcPr>
            <w:tcW w:w="715" w:type="dxa"/>
            <w:vMerge/>
            <w:tcBorders>
              <w:left w:val="single" w:sz="4" w:space="0" w:color="auto"/>
              <w:right w:val="single" w:sz="4" w:space="0" w:color="auto"/>
            </w:tcBorders>
            <w:vAlign w:val="center"/>
          </w:tcPr>
          <w:p w:rsidR="00775649" w:rsidRPr="00AE1F39" w:rsidRDefault="0077564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775649" w:rsidRPr="00AE1F39" w:rsidRDefault="0077564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775649" w:rsidRPr="00AE1F39" w:rsidRDefault="0077564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775649" w:rsidRPr="00AE1F39" w:rsidRDefault="00775649" w:rsidP="00E406B0">
            <w:pPr>
              <w:jc w:val="right"/>
              <w:rPr>
                <w:szCs w:val="28"/>
              </w:rPr>
            </w:pPr>
            <w:r w:rsidRPr="00AE1F39">
              <w:rPr>
                <w:szCs w:val="28"/>
              </w:rPr>
              <w:t>152</w:t>
            </w:r>
            <w:r w:rsidR="00592837">
              <w:rPr>
                <w:szCs w:val="28"/>
              </w:rPr>
              <w:t xml:space="preserve"> </w:t>
            </w:r>
            <w:r w:rsidRPr="00AE1F39">
              <w:rPr>
                <w:szCs w:val="28"/>
              </w:rPr>
              <w:t>716</w:t>
            </w:r>
            <w:r w:rsidR="00592837">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tcPr>
          <w:p w:rsidR="00775649" w:rsidRPr="00AE1F39" w:rsidRDefault="00775649" w:rsidP="00FC5D6D">
            <w:pPr>
              <w:jc w:val="right"/>
              <w:rPr>
                <w:szCs w:val="28"/>
              </w:rPr>
            </w:pPr>
            <w:r w:rsidRPr="00AE1F39">
              <w:rPr>
                <w:szCs w:val="28"/>
              </w:rPr>
              <w:t>131</w:t>
            </w:r>
            <w:r w:rsidR="00592837">
              <w:rPr>
                <w:szCs w:val="28"/>
              </w:rPr>
              <w:t xml:space="preserve"> </w:t>
            </w:r>
            <w:r w:rsidRPr="00AE1F39">
              <w:rPr>
                <w:szCs w:val="28"/>
              </w:rPr>
              <w:t>175</w:t>
            </w:r>
            <w:r w:rsidR="00592837">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tcPr>
          <w:p w:rsidR="00775649" w:rsidRPr="00AE1F39" w:rsidRDefault="00775649" w:rsidP="00FC5D6D">
            <w:pPr>
              <w:jc w:val="right"/>
              <w:rPr>
                <w:szCs w:val="28"/>
              </w:rPr>
            </w:pPr>
            <w:r w:rsidRPr="00AE1F39">
              <w:rPr>
                <w:szCs w:val="28"/>
              </w:rPr>
              <w:t>132</w:t>
            </w:r>
            <w:r w:rsidR="00592837">
              <w:rPr>
                <w:szCs w:val="28"/>
              </w:rPr>
              <w:t xml:space="preserve"> </w:t>
            </w:r>
            <w:r w:rsidRPr="00AE1F39">
              <w:rPr>
                <w:szCs w:val="28"/>
              </w:rPr>
              <w:t>210</w:t>
            </w:r>
            <w:r w:rsidR="00592837">
              <w:rPr>
                <w:szCs w:val="28"/>
              </w:rPr>
              <w:t xml:space="preserve"> </w:t>
            </w:r>
            <w:r w:rsidRPr="00AE1F39">
              <w:rPr>
                <w:szCs w:val="28"/>
              </w:rPr>
              <w:t>146,69</w:t>
            </w:r>
          </w:p>
        </w:tc>
      </w:tr>
      <w:tr w:rsidR="00AE1F39" w:rsidRPr="00AE1F39" w:rsidTr="00E140AF">
        <w:trPr>
          <w:trHeight w:val="415"/>
        </w:trPr>
        <w:tc>
          <w:tcPr>
            <w:tcW w:w="715" w:type="dxa"/>
            <w:vMerge/>
            <w:tcBorders>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p>
        </w:tc>
      </w:tr>
      <w:tr w:rsidR="00592837" w:rsidRPr="00AE1F39" w:rsidTr="00592837">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 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152</w:t>
            </w:r>
            <w:r>
              <w:rPr>
                <w:szCs w:val="28"/>
              </w:rPr>
              <w:t xml:space="preserve"> </w:t>
            </w:r>
            <w:r w:rsidRPr="00AE1F39">
              <w:rPr>
                <w:szCs w:val="28"/>
              </w:rPr>
              <w:t>716</w:t>
            </w:r>
            <w:r>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131</w:t>
            </w:r>
            <w:r>
              <w:rPr>
                <w:szCs w:val="28"/>
              </w:rPr>
              <w:t xml:space="preserve"> </w:t>
            </w:r>
            <w:r w:rsidRPr="00AE1F39">
              <w:rPr>
                <w:szCs w:val="28"/>
              </w:rPr>
              <w:t>175</w:t>
            </w:r>
            <w:r>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132</w:t>
            </w:r>
            <w:r>
              <w:rPr>
                <w:szCs w:val="28"/>
              </w:rPr>
              <w:t xml:space="preserve"> </w:t>
            </w:r>
            <w:r w:rsidRPr="00AE1F39">
              <w:rPr>
                <w:szCs w:val="28"/>
              </w:rPr>
              <w:t>210</w:t>
            </w:r>
            <w:r>
              <w:rPr>
                <w:szCs w:val="28"/>
              </w:rPr>
              <w:t xml:space="preserve"> </w:t>
            </w:r>
            <w:r w:rsidRPr="00AE1F39">
              <w:rPr>
                <w:szCs w:val="28"/>
              </w:rPr>
              <w:t>146,69</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5D4B1C" w:rsidRPr="00AE1F39" w:rsidTr="00E140AF">
        <w:tc>
          <w:tcPr>
            <w:tcW w:w="715"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3.1.</w:t>
            </w:r>
          </w:p>
        </w:tc>
        <w:tc>
          <w:tcPr>
            <w:tcW w:w="3821"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«Формирование, учет, изучение, обеспечение физического сохранения и безопасности музейных предметов, музейных коллекций»</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УКАБМО</w:t>
            </w:r>
            <w:r w:rsidRPr="00AE1F39">
              <w:rPr>
                <w:rFonts w:eastAsia="Times New Roman"/>
                <w:szCs w:val="28"/>
                <w:lang w:eastAsia="ru-RU"/>
              </w:rPr>
              <w:t xml:space="preserve"> СК </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CA45DF">
        <w:tc>
          <w:tcPr>
            <w:tcW w:w="715" w:type="dxa"/>
            <w:vMerge/>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CA45D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CA45D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CA45DF">
            <w:pPr>
              <w:jc w:val="right"/>
              <w:rPr>
                <w:szCs w:val="28"/>
              </w:rPr>
            </w:pPr>
            <w:r w:rsidRPr="00AE1F39">
              <w:rPr>
                <w:szCs w:val="28"/>
              </w:rPr>
              <w:t>0,00</w:t>
            </w:r>
          </w:p>
        </w:tc>
      </w:tr>
      <w:tr w:rsidR="005D4B1C" w:rsidRPr="00AE1F39" w:rsidTr="00E140AF">
        <w:tc>
          <w:tcPr>
            <w:tcW w:w="715"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3.2.</w:t>
            </w:r>
          </w:p>
        </w:tc>
        <w:tc>
          <w:tcPr>
            <w:tcW w:w="3821"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«Библиотечное, библиографическое и информационное обслуживание пользователей библиотеки»</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36</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36</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3</w:t>
            </w:r>
            <w:r>
              <w:rPr>
                <w:szCs w:val="28"/>
              </w:rPr>
              <w:t xml:space="preserve">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r>
      <w:tr w:rsidR="005D4B1C" w:rsidRPr="00AE1F39" w:rsidTr="00E140AF">
        <w:trPr>
          <w:trHeight w:val="419"/>
        </w:trPr>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 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3</w:t>
            </w:r>
            <w:r>
              <w:rPr>
                <w:szCs w:val="28"/>
              </w:rPr>
              <w:t xml:space="preserve">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r>
      <w:tr w:rsidR="005D4B1C" w:rsidRPr="00AE1F39" w:rsidTr="00E140AF">
        <w:trPr>
          <w:trHeight w:val="187"/>
        </w:trPr>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33</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ind w:right="-104"/>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ind w:right="-104"/>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ind w:right="-104"/>
              <w:jc w:val="right"/>
              <w:outlineLvl w:val="2"/>
              <w:rPr>
                <w:rFonts w:eastAsia="Times New Roman"/>
                <w:szCs w:val="28"/>
                <w:lang w:eastAsia="ru-RU"/>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 xml:space="preserve">УК </w:t>
            </w:r>
            <w:r w:rsidRPr="00AE1F39">
              <w:rPr>
                <w:szCs w:val="28"/>
              </w:rPr>
              <w:lastRenderedPageBreak/>
              <w:t>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lastRenderedPageBreak/>
              <w:t>33</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p w:rsidR="005D4B1C" w:rsidRPr="00AE1F39" w:rsidRDefault="005D4B1C" w:rsidP="00E140AF">
            <w:pPr>
              <w:jc w:val="center"/>
              <w:rPr>
                <w:rFonts w:eastAsia="Times New Roman"/>
                <w:szCs w:val="28"/>
                <w:lang w:eastAsia="ru-RU"/>
              </w:rPr>
            </w:pPr>
            <w:r w:rsidRPr="00AE1F39">
              <w:rPr>
                <w:rFonts w:eastAsia="Times New Roman"/>
                <w:szCs w:val="28"/>
                <w:lang w:eastAsia="ru-RU"/>
              </w:rPr>
              <w:t>3.3</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p>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«Организация и проведение культурно-массовых мероприятий»</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124</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124</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9</w:t>
            </w:r>
            <w:r>
              <w:rPr>
                <w:rFonts w:eastAsia="Times New Roman"/>
                <w:szCs w:val="28"/>
                <w:lang w:eastAsia="ru-RU"/>
              </w:rPr>
              <w:t> </w:t>
            </w:r>
            <w:r w:rsidRPr="00AE1F39">
              <w:rPr>
                <w:rFonts w:eastAsia="Times New Roman"/>
                <w:szCs w:val="28"/>
                <w:lang w:eastAsia="ru-RU"/>
              </w:rPr>
              <w:t>000</w:t>
            </w:r>
            <w:r>
              <w:rPr>
                <w:rFonts w:eastAsia="Times New Roman"/>
                <w:szCs w:val="28"/>
                <w:lang w:eastAsia="ru-RU"/>
              </w:rPr>
              <w:t xml:space="preserve"> </w:t>
            </w:r>
            <w:r w:rsidRPr="00AE1F39">
              <w:rPr>
                <w:rFonts w:eastAsia="Times New Roman"/>
                <w:szCs w:val="28"/>
                <w:lang w:eastAsia="ru-RU"/>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9</w:t>
            </w:r>
            <w:r>
              <w:rPr>
                <w:rFonts w:eastAsia="Times New Roman"/>
                <w:szCs w:val="28"/>
                <w:lang w:eastAsia="ru-RU"/>
              </w:rPr>
              <w:t> </w:t>
            </w:r>
            <w:r w:rsidRPr="00AE1F39">
              <w:rPr>
                <w:rFonts w:eastAsia="Times New Roman"/>
                <w:szCs w:val="28"/>
                <w:lang w:eastAsia="ru-RU"/>
              </w:rPr>
              <w:t>000</w:t>
            </w:r>
            <w:r>
              <w:rPr>
                <w:rFonts w:eastAsia="Times New Roman"/>
                <w:szCs w:val="28"/>
                <w:lang w:eastAsia="ru-RU"/>
              </w:rPr>
              <w:t xml:space="preserve"> </w:t>
            </w:r>
            <w:r w:rsidRPr="00AE1F39">
              <w:rPr>
                <w:rFonts w:eastAsia="Times New Roman"/>
                <w:szCs w:val="28"/>
                <w:lang w:eastAsia="ru-RU"/>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115</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115</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center"/>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center"/>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center"/>
          </w:tcPr>
          <w:p w:rsidR="005D4B1C" w:rsidRPr="00AE1F39" w:rsidRDefault="005D4B1C" w:rsidP="00E140AF">
            <w:pPr>
              <w:jc w:val="right"/>
              <w:rPr>
                <w:szCs w:val="28"/>
              </w:rPr>
            </w:pPr>
            <w:r w:rsidRPr="00AE1F39">
              <w:rPr>
                <w:szCs w:val="28"/>
              </w:rPr>
              <w:t>0,00</w:t>
            </w:r>
          </w:p>
        </w:tc>
      </w:tr>
      <w:tr w:rsidR="005D4B1C" w:rsidRPr="00AE1F39" w:rsidTr="004B2CD1">
        <w:tc>
          <w:tcPr>
            <w:tcW w:w="715" w:type="dxa"/>
            <w:vMerge w:val="restart"/>
            <w:tcBorders>
              <w:left w:val="single" w:sz="4" w:space="0" w:color="auto"/>
              <w:right w:val="single" w:sz="4" w:space="0" w:color="auto"/>
            </w:tcBorders>
          </w:tcPr>
          <w:p w:rsidR="005D4B1C" w:rsidRPr="00AE1F39" w:rsidRDefault="005D4B1C" w:rsidP="00E140AF">
            <w:pPr>
              <w:rPr>
                <w:rFonts w:eastAsia="Times New Roman"/>
                <w:szCs w:val="28"/>
                <w:lang w:eastAsia="ru-RU"/>
              </w:rPr>
            </w:pPr>
            <w:r w:rsidRPr="00AE1F39">
              <w:rPr>
                <w:rFonts w:eastAsia="Times New Roman"/>
                <w:szCs w:val="28"/>
                <w:lang w:eastAsia="ru-RU"/>
              </w:rPr>
              <w:t>4.</w:t>
            </w:r>
          </w:p>
        </w:tc>
        <w:tc>
          <w:tcPr>
            <w:tcW w:w="3821" w:type="dxa"/>
            <w:vMerge w:val="restart"/>
            <w:tcBorders>
              <w:left w:val="single" w:sz="4" w:space="0" w:color="auto"/>
              <w:right w:val="single" w:sz="4" w:space="0" w:color="auto"/>
            </w:tcBorders>
          </w:tcPr>
          <w:p w:rsidR="005D4B1C" w:rsidRPr="00AE1F39" w:rsidRDefault="005D4B1C" w:rsidP="007F19B3">
            <w:pPr>
              <w:rPr>
                <w:bCs/>
                <w:szCs w:val="28"/>
              </w:rPr>
            </w:pPr>
            <w:r w:rsidRPr="00AE1F39">
              <w:rPr>
                <w:bCs/>
                <w:szCs w:val="28"/>
              </w:rPr>
              <w:t>Подпрограмма 4 «Управление муниципальной собственностью в области имущественных и земельных отношений»</w:t>
            </w:r>
          </w:p>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E140AF">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E140AF">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E140AF">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ответственному исполнителю УАГИЗО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592837">
        <w:tc>
          <w:tcPr>
            <w:tcW w:w="715" w:type="dxa"/>
            <w:vMerge w:val="restart"/>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r w:rsidRPr="00AE1F39">
              <w:rPr>
                <w:rFonts w:eastAsia="Times New Roman"/>
                <w:szCs w:val="28"/>
                <w:lang w:eastAsia="ru-RU"/>
              </w:rPr>
              <w:t>4.1</w:t>
            </w:r>
          </w:p>
        </w:tc>
        <w:tc>
          <w:tcPr>
            <w:tcW w:w="3821" w:type="dxa"/>
            <w:vMerge w:val="restart"/>
            <w:tcBorders>
              <w:left w:val="single" w:sz="4" w:space="0" w:color="auto"/>
              <w:right w:val="single" w:sz="4" w:space="0" w:color="auto"/>
            </w:tcBorders>
            <w:vAlign w:val="center"/>
          </w:tcPr>
          <w:p w:rsidR="005D4B1C" w:rsidRDefault="005D4B1C" w:rsidP="00E140AF">
            <w:pPr>
              <w:jc w:val="both"/>
              <w:rPr>
                <w:bCs/>
                <w:szCs w:val="28"/>
              </w:rPr>
            </w:pPr>
            <w:proofErr w:type="gramStart"/>
            <w:r w:rsidRPr="00AE1F39">
              <w:rPr>
                <w:bCs/>
                <w:szCs w:val="28"/>
              </w:rPr>
              <w:t xml:space="preserve">Основное мероприятие «Оформление права муниципальной собственности на объекты недвижимого имущества и </w:t>
            </w:r>
            <w:r w:rsidRPr="00AE1F39">
              <w:rPr>
                <w:bCs/>
                <w:szCs w:val="28"/>
              </w:rPr>
              <w:lastRenderedPageBreak/>
              <w:t>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w:t>
            </w:r>
            <w:proofErr w:type="gramEnd"/>
            <w:r w:rsidRPr="00AE1F39">
              <w:rPr>
                <w:bCs/>
                <w:szCs w:val="28"/>
              </w:rPr>
              <w:t xml:space="preserve"> предпринимательства и организациям, образующим инфраструктуру поддержки субъектов малого и среднего предпринимательства»</w:t>
            </w:r>
          </w:p>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lastRenderedPageBreak/>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9813F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ответственному исполнителю УАГИЗО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jc w:val="center"/>
              <w:outlineLvl w:val="2"/>
              <w:rPr>
                <w:szCs w:val="28"/>
              </w:rPr>
            </w:pPr>
          </w:p>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tcBorders>
              <w:left w:val="single" w:sz="4" w:space="0" w:color="auto"/>
              <w:right w:val="single" w:sz="4" w:space="0" w:color="auto"/>
            </w:tcBorders>
          </w:tcPr>
          <w:p w:rsidR="005D4B1C" w:rsidRPr="00AE1F39" w:rsidRDefault="005D4B1C" w:rsidP="00E140AF">
            <w:pPr>
              <w:jc w:val="center"/>
              <w:rPr>
                <w:szCs w:val="28"/>
              </w:rPr>
            </w:pPr>
            <w:r w:rsidRPr="00AE1F39">
              <w:rPr>
                <w:szCs w:val="28"/>
              </w:rPr>
              <w:lastRenderedPageBreak/>
              <w:t>4.2</w:t>
            </w:r>
          </w:p>
        </w:tc>
        <w:tc>
          <w:tcPr>
            <w:tcW w:w="3821" w:type="dxa"/>
            <w:tcBorders>
              <w:left w:val="single" w:sz="4" w:space="0" w:color="auto"/>
              <w:right w:val="single" w:sz="4" w:space="0" w:color="auto"/>
            </w:tcBorders>
            <w:vAlign w:val="center"/>
          </w:tcPr>
          <w:p w:rsidR="005D4B1C" w:rsidRPr="00AE1F39" w:rsidRDefault="005D4B1C" w:rsidP="00E140AF">
            <w:pPr>
              <w:rPr>
                <w:szCs w:val="28"/>
              </w:rPr>
            </w:pPr>
            <w:r w:rsidRPr="00AE1F39">
              <w:rPr>
                <w:szCs w:val="28"/>
              </w:rPr>
              <w:t>Основное мероприятие «</w:t>
            </w:r>
            <w:r w:rsidRPr="00AE1F39">
              <w:rPr>
                <w:bCs/>
                <w:szCs w:val="28"/>
              </w:rPr>
              <w:t>Э</w:t>
            </w:r>
            <w:r w:rsidRPr="00AE1F39">
              <w:rPr>
                <w:szCs w:val="28"/>
              </w:rPr>
              <w:t>ффективное управление, распоряжение объектами недвижимого  имущества, земельными участками и рациональное их использование»</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center"/>
              <w:rPr>
                <w:szCs w:val="28"/>
              </w:rPr>
            </w:pPr>
            <w:r w:rsidRPr="00AE1F39">
              <w:rPr>
                <w:szCs w:val="28"/>
              </w:rPr>
              <w:t>не требует финансового обеспечения</w:t>
            </w:r>
          </w:p>
          <w:p w:rsidR="005D4B1C" w:rsidRPr="00AE1F39" w:rsidRDefault="005D4B1C" w:rsidP="00E140AF">
            <w:pPr>
              <w:jc w:val="center"/>
              <w:rPr>
                <w:spacing w:val="-2"/>
                <w:szCs w:val="28"/>
              </w:rPr>
            </w:pP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rPr>
                <w:rFonts w:eastAsia="Times New Roman"/>
                <w:szCs w:val="28"/>
                <w:lang w:eastAsia="ru-RU"/>
              </w:rPr>
            </w:pPr>
            <w:r w:rsidRPr="00AE1F39">
              <w:rPr>
                <w:rFonts w:eastAsia="Times New Roman"/>
                <w:szCs w:val="28"/>
                <w:lang w:eastAsia="ru-RU"/>
              </w:rPr>
              <w:t>5</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Подпрограмма 5«Развитие физической культуры и спорта»</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58</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58</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12</w:t>
            </w:r>
            <w:r>
              <w:rPr>
                <w:szCs w:val="28"/>
              </w:rPr>
              <w:t>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УФК и</w:t>
            </w:r>
            <w:proofErr w:type="gramStart"/>
            <w:r w:rsidRPr="00AE1F39">
              <w:rPr>
                <w:szCs w:val="28"/>
              </w:rPr>
              <w:t xml:space="preserve"> С</w:t>
            </w:r>
            <w:proofErr w:type="gramEnd"/>
            <w:r w:rsidRPr="00AE1F39">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12</w:t>
            </w:r>
            <w:r>
              <w:rPr>
                <w:szCs w:val="28"/>
              </w:rPr>
              <w:t>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46</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УФК и</w:t>
            </w:r>
            <w:proofErr w:type="gramStart"/>
            <w:r w:rsidRPr="00AE1F39">
              <w:rPr>
                <w:szCs w:val="28"/>
              </w:rPr>
              <w:t xml:space="preserve"> С</w:t>
            </w:r>
            <w:proofErr w:type="gramEnd"/>
            <w:r w:rsidRPr="00AE1F39">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46</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7F19B3">
        <w:trPr>
          <w:trHeight w:val="379"/>
        </w:trPr>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5.1.</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«Организация и проведение официальных физкультурных (физкультурно-оздоровительных) мероприятий»</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55</w:t>
            </w:r>
            <w:r>
              <w:rPr>
                <w:szCs w:val="28"/>
              </w:rPr>
              <w:t xml:space="preserve"> </w:t>
            </w:r>
            <w:r w:rsidRPr="00AE1F39">
              <w:rPr>
                <w:szCs w:val="28"/>
              </w:rPr>
              <w:t>146</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55</w:t>
            </w:r>
            <w:r>
              <w:rPr>
                <w:szCs w:val="28"/>
              </w:rPr>
              <w:t xml:space="preserve"> </w:t>
            </w:r>
            <w:r w:rsidRPr="00AE1F39">
              <w:rPr>
                <w:szCs w:val="28"/>
              </w:rPr>
              <w:t>146</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Pr>
                <w:szCs w:val="28"/>
              </w:rPr>
              <w:t>12 000 000</w:t>
            </w:r>
            <w:r w:rsidRPr="00AE1F39">
              <w:rPr>
                <w:szCs w:val="28"/>
              </w:rPr>
              <w:t>,00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 xml:space="preserve">управление  физической культуры и </w:t>
            </w:r>
            <w:r w:rsidRPr="00AE1F39">
              <w:rPr>
                <w:szCs w:val="28"/>
              </w:rPr>
              <w:lastRenderedPageBreak/>
              <w:t xml:space="preserve">спорта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Pr>
                <w:szCs w:val="28"/>
              </w:rPr>
              <w:lastRenderedPageBreak/>
              <w:t>12 000 000</w:t>
            </w:r>
            <w:r w:rsidRPr="00AE1F39">
              <w:rPr>
                <w:szCs w:val="28"/>
              </w:rPr>
              <w:t>,00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Pr>
                <w:szCs w:val="28"/>
              </w:rPr>
              <w:t>43 146 396,23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proofErr w:type="spellStart"/>
            <w:r w:rsidRPr="00AE1F39">
              <w:rPr>
                <w:szCs w:val="28"/>
              </w:rPr>
              <w:t>УФКиС</w:t>
            </w:r>
            <w:proofErr w:type="spellEnd"/>
            <w:r>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Pr>
                <w:szCs w:val="28"/>
              </w:rPr>
              <w:t>43 146 396,23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5.2</w:t>
            </w:r>
          </w:p>
        </w:tc>
        <w:tc>
          <w:tcPr>
            <w:tcW w:w="3821" w:type="dxa"/>
            <w:vMerge w:val="restart"/>
            <w:tcBorders>
              <w:left w:val="single" w:sz="4" w:space="0" w:color="auto"/>
              <w:right w:val="single" w:sz="4" w:space="0" w:color="auto"/>
            </w:tcBorders>
          </w:tcPr>
          <w:p w:rsidR="005D4B1C" w:rsidRPr="00AE1F39" w:rsidRDefault="005D4B1C" w:rsidP="00E140AF">
            <w:pPr>
              <w:jc w:val="both"/>
              <w:rPr>
                <w:bCs/>
                <w:szCs w:val="28"/>
              </w:rPr>
            </w:pPr>
            <w:r w:rsidRPr="00AE1F39">
              <w:rPr>
                <w:bCs/>
                <w:szCs w:val="28"/>
              </w:rPr>
              <w:t>Основное мероприятие «Обеспечение участия спортивных сборных команд в официальных спортивных мероприятиях»</w:t>
            </w:r>
            <w:r w:rsidRPr="00AE1F39">
              <w:rPr>
                <w:bCs/>
                <w:szCs w:val="28"/>
              </w:rPr>
              <w:tab/>
            </w:r>
            <w:r w:rsidRPr="00AE1F39">
              <w:rPr>
                <w:bCs/>
                <w:szCs w:val="28"/>
              </w:rPr>
              <w:tab/>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 xml:space="preserve">ответственному исполнителю </w:t>
            </w:r>
            <w:proofErr w:type="spellStart"/>
            <w:r w:rsidRPr="00AE1F39">
              <w:rPr>
                <w:szCs w:val="28"/>
              </w:rPr>
              <w:t>УФКиС</w:t>
            </w:r>
            <w:proofErr w:type="spellEnd"/>
            <w:r>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6</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Подпрограмма 6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w:t>
            </w:r>
          </w:p>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4B2CD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УАГИЗО АБМО СК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662A8">
            <w:pPr>
              <w:jc w:val="right"/>
              <w:rPr>
                <w:szCs w:val="28"/>
              </w:rPr>
            </w:pPr>
            <w:r w:rsidRPr="00AE1F39">
              <w:rPr>
                <w:szCs w:val="28"/>
              </w:rPr>
              <w:t>19</w:t>
            </w:r>
            <w:r>
              <w:rPr>
                <w:szCs w:val="28"/>
              </w:rPr>
              <w:t xml:space="preserve"> </w:t>
            </w:r>
            <w:r w:rsidRPr="00AE1F39">
              <w:rPr>
                <w:szCs w:val="28"/>
              </w:rPr>
              <w:t>909</w:t>
            </w:r>
            <w:r>
              <w:rPr>
                <w:szCs w:val="28"/>
              </w:rPr>
              <w:t xml:space="preserve"> </w:t>
            </w:r>
            <w:r w:rsidRPr="00AE1F39">
              <w:rPr>
                <w:szCs w:val="28"/>
              </w:rPr>
              <w:t>399,82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662A8">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c>
          <w:tcPr>
            <w:tcW w:w="1990"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662A8">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 АБМО СК</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7</w:t>
            </w:r>
            <w:r>
              <w:rPr>
                <w:szCs w:val="28"/>
              </w:rPr>
              <w:t xml:space="preserve"> </w:t>
            </w:r>
            <w:r w:rsidRPr="00AE1F39">
              <w:rPr>
                <w:szCs w:val="28"/>
              </w:rPr>
              <w:t>606</w:t>
            </w:r>
            <w:r>
              <w:rPr>
                <w:szCs w:val="28"/>
              </w:rPr>
              <w:t xml:space="preserve"> </w:t>
            </w:r>
            <w:r w:rsidRPr="00AE1F39">
              <w:rPr>
                <w:szCs w:val="28"/>
              </w:rPr>
              <w:t>550,31</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roofErr w:type="spellStart"/>
            <w:r w:rsidRPr="00AE1F39">
              <w:rPr>
                <w:szCs w:val="28"/>
              </w:rPr>
              <w:t>УФКиС</w:t>
            </w:r>
            <w:proofErr w:type="spellEnd"/>
            <w:r w:rsidRPr="00AE1F39">
              <w:rPr>
                <w:szCs w:val="28"/>
              </w:rPr>
              <w:t xml:space="preserve"> </w:t>
            </w:r>
            <w:r w:rsidRPr="00AE1F39">
              <w:rPr>
                <w:rFonts w:eastAsia="Times New Roman"/>
                <w:szCs w:val="28"/>
                <w:lang w:eastAsia="ru-RU"/>
              </w:rPr>
              <w:t xml:space="preserve">АБМО СК </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4</w:t>
            </w:r>
            <w:r>
              <w:rPr>
                <w:szCs w:val="28"/>
              </w:rPr>
              <w:t xml:space="preserve"> </w:t>
            </w:r>
            <w:r w:rsidRPr="00AE1F39">
              <w:rPr>
                <w:szCs w:val="28"/>
              </w:rPr>
              <w:t>019</w:t>
            </w:r>
            <w:r>
              <w:rPr>
                <w:szCs w:val="28"/>
              </w:rPr>
              <w:t xml:space="preserve"> </w:t>
            </w:r>
            <w:r w:rsidRPr="00AE1F39">
              <w:rPr>
                <w:szCs w:val="28"/>
              </w:rPr>
              <w:t>081,44</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УПДТ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136</w:t>
            </w:r>
            <w:r>
              <w:rPr>
                <w:szCs w:val="28"/>
              </w:rPr>
              <w:t xml:space="preserve"> </w:t>
            </w:r>
            <w:r w:rsidRPr="00AE1F39">
              <w:rPr>
                <w:szCs w:val="28"/>
              </w:rPr>
              <w:t>486</w:t>
            </w:r>
            <w:r>
              <w:rPr>
                <w:szCs w:val="28"/>
              </w:rPr>
              <w:t xml:space="preserve"> </w:t>
            </w:r>
            <w:r w:rsidRPr="00AE1F39">
              <w:rPr>
                <w:szCs w:val="28"/>
              </w:rPr>
              <w:t>511,58</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140</w:t>
            </w:r>
            <w:r>
              <w:rPr>
                <w:szCs w:val="28"/>
              </w:rPr>
              <w:t xml:space="preserve"> </w:t>
            </w:r>
            <w:r w:rsidRPr="00AE1F39">
              <w:rPr>
                <w:szCs w:val="28"/>
              </w:rPr>
              <w:t>253</w:t>
            </w:r>
            <w:r>
              <w:rPr>
                <w:szCs w:val="28"/>
              </w:rPr>
              <w:t xml:space="preserve"> </w:t>
            </w:r>
            <w:r w:rsidRPr="00AE1F39">
              <w:rPr>
                <w:szCs w:val="28"/>
              </w:rPr>
              <w:t>883,2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140</w:t>
            </w:r>
            <w:r>
              <w:rPr>
                <w:szCs w:val="28"/>
              </w:rPr>
              <w:t xml:space="preserve"> </w:t>
            </w:r>
            <w:r w:rsidRPr="00AE1F39">
              <w:rPr>
                <w:szCs w:val="28"/>
              </w:rPr>
              <w:t>994</w:t>
            </w:r>
            <w:r>
              <w:rPr>
                <w:szCs w:val="28"/>
              </w:rPr>
              <w:t xml:space="preserve"> </w:t>
            </w:r>
            <w:r w:rsidRPr="00AE1F39">
              <w:rPr>
                <w:szCs w:val="28"/>
              </w:rPr>
              <w:t>936,88</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6.1.</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 xml:space="preserve">Основное мероприятие «Обеспечение реализации </w:t>
            </w:r>
            <w:r w:rsidRPr="00AE1F39">
              <w:rPr>
                <w:rFonts w:eastAsia="Times New Roman"/>
                <w:szCs w:val="28"/>
                <w:lang w:eastAsia="ru-RU"/>
              </w:rPr>
              <w:lastRenderedPageBreak/>
              <w:t>Программы»</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lastRenderedPageBreak/>
              <w:t>Всего</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9813F1">
            <w:pPr>
              <w:jc w:val="right"/>
              <w:rPr>
                <w:szCs w:val="28"/>
              </w:rPr>
            </w:pPr>
            <w:r w:rsidRPr="00AE1F39">
              <w:rPr>
                <w:szCs w:val="28"/>
              </w:rPr>
              <w:t>168021543,15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9813F1">
            <w:pPr>
              <w:jc w:val="right"/>
              <w:rPr>
                <w:szCs w:val="28"/>
              </w:rPr>
            </w:pPr>
            <w:r w:rsidRPr="00AE1F39">
              <w:rPr>
                <w:szCs w:val="28"/>
              </w:rPr>
              <w:t>172931746,35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9813F1">
            <w:pPr>
              <w:jc w:val="right"/>
              <w:rPr>
                <w:szCs w:val="28"/>
              </w:rPr>
            </w:pPr>
            <w:r w:rsidRPr="00AE1F39">
              <w:rPr>
                <w:szCs w:val="28"/>
              </w:rPr>
              <w:t>173672800,03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w:t>
            </w:r>
            <w:r w:rsidRPr="00AE1F39">
              <w:rPr>
                <w:rFonts w:eastAsia="Times New Roman"/>
                <w:szCs w:val="28"/>
                <w:lang w:eastAsia="ru-RU"/>
              </w:rPr>
              <w:lastRenderedPageBreak/>
              <w:t xml:space="preserve">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lastRenderedPageBreak/>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w:t>
            </w:r>
          </w:p>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4B2CD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УАГИЗО АБМО СК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19</w:t>
            </w:r>
            <w:r>
              <w:rPr>
                <w:szCs w:val="28"/>
              </w:rPr>
              <w:t xml:space="preserve"> </w:t>
            </w:r>
            <w:r w:rsidRPr="00AE1F39">
              <w:rPr>
                <w:szCs w:val="28"/>
              </w:rPr>
              <w:t>909</w:t>
            </w:r>
            <w:r>
              <w:rPr>
                <w:szCs w:val="28"/>
              </w:rPr>
              <w:t xml:space="preserve"> </w:t>
            </w:r>
            <w:r w:rsidRPr="00AE1F39">
              <w:rPr>
                <w:szCs w:val="28"/>
              </w:rPr>
              <w:t>399,82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c>
          <w:tcPr>
            <w:tcW w:w="1990"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УКАБМО СК</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7</w:t>
            </w:r>
            <w:r>
              <w:rPr>
                <w:szCs w:val="28"/>
              </w:rPr>
              <w:t xml:space="preserve"> </w:t>
            </w:r>
            <w:r w:rsidRPr="00AE1F39">
              <w:rPr>
                <w:szCs w:val="28"/>
              </w:rPr>
              <w:t>606</w:t>
            </w:r>
            <w:r>
              <w:rPr>
                <w:szCs w:val="28"/>
              </w:rPr>
              <w:t xml:space="preserve"> </w:t>
            </w:r>
            <w:r w:rsidRPr="00AE1F39">
              <w:rPr>
                <w:szCs w:val="28"/>
              </w:rPr>
              <w:t>550,31</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r>
      <w:tr w:rsidR="005D4B1C" w:rsidRPr="00AE1F39" w:rsidTr="004B2CD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proofErr w:type="spellStart"/>
            <w:r w:rsidRPr="00AE1F39">
              <w:rPr>
                <w:szCs w:val="28"/>
              </w:rPr>
              <w:t>УФКиС</w:t>
            </w:r>
            <w:proofErr w:type="spellEnd"/>
            <w:r w:rsidRPr="00AE1F39">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4</w:t>
            </w:r>
            <w:r>
              <w:rPr>
                <w:szCs w:val="28"/>
              </w:rPr>
              <w:t xml:space="preserve"> </w:t>
            </w:r>
            <w:r w:rsidRPr="00AE1F39">
              <w:rPr>
                <w:szCs w:val="28"/>
              </w:rPr>
              <w:t>019</w:t>
            </w:r>
            <w:r>
              <w:rPr>
                <w:szCs w:val="28"/>
              </w:rPr>
              <w:t xml:space="preserve"> </w:t>
            </w:r>
            <w:r w:rsidRPr="00AE1F39">
              <w:rPr>
                <w:szCs w:val="28"/>
              </w:rPr>
              <w:t>081,44</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УПДТ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136</w:t>
            </w:r>
            <w:r>
              <w:rPr>
                <w:szCs w:val="28"/>
              </w:rPr>
              <w:t xml:space="preserve"> </w:t>
            </w:r>
            <w:r w:rsidRPr="00AE1F39">
              <w:rPr>
                <w:szCs w:val="28"/>
              </w:rPr>
              <w:t>486</w:t>
            </w:r>
            <w:r>
              <w:rPr>
                <w:szCs w:val="28"/>
              </w:rPr>
              <w:t xml:space="preserve"> </w:t>
            </w:r>
            <w:r w:rsidRPr="00AE1F39">
              <w:rPr>
                <w:szCs w:val="28"/>
              </w:rPr>
              <w:t>511,58</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140</w:t>
            </w:r>
            <w:r>
              <w:rPr>
                <w:szCs w:val="28"/>
              </w:rPr>
              <w:t xml:space="preserve"> </w:t>
            </w:r>
            <w:r w:rsidRPr="00AE1F39">
              <w:rPr>
                <w:szCs w:val="28"/>
              </w:rPr>
              <w:t>253</w:t>
            </w:r>
            <w:r>
              <w:rPr>
                <w:szCs w:val="28"/>
              </w:rPr>
              <w:t xml:space="preserve"> </w:t>
            </w:r>
            <w:r w:rsidRPr="00AE1F39">
              <w:rPr>
                <w:szCs w:val="28"/>
              </w:rPr>
              <w:t>883,2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140</w:t>
            </w:r>
            <w:r>
              <w:rPr>
                <w:szCs w:val="28"/>
              </w:rPr>
              <w:t xml:space="preserve"> </w:t>
            </w:r>
            <w:r w:rsidRPr="00AE1F39">
              <w:rPr>
                <w:szCs w:val="28"/>
              </w:rPr>
              <w:t>994</w:t>
            </w:r>
            <w:r>
              <w:rPr>
                <w:szCs w:val="28"/>
              </w:rPr>
              <w:t xml:space="preserve"> </w:t>
            </w:r>
            <w:r w:rsidRPr="00AE1F39">
              <w:rPr>
                <w:szCs w:val="28"/>
              </w:rPr>
              <w:t>936,88</w:t>
            </w:r>
          </w:p>
        </w:tc>
      </w:tr>
      <w:tr w:rsidR="005D4B1C" w:rsidRPr="00AE1F39" w:rsidTr="00BB0251">
        <w:trPr>
          <w:trHeight w:val="374"/>
        </w:trPr>
        <w:tc>
          <w:tcPr>
            <w:tcW w:w="715" w:type="dxa"/>
            <w:vMerge w:val="restart"/>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r w:rsidRPr="00AE1F39">
              <w:rPr>
                <w:rFonts w:eastAsia="Times New Roman"/>
                <w:szCs w:val="28"/>
                <w:lang w:eastAsia="ru-RU"/>
              </w:rPr>
              <w:t>7</w:t>
            </w:r>
          </w:p>
        </w:tc>
        <w:tc>
          <w:tcPr>
            <w:tcW w:w="3821" w:type="dxa"/>
            <w:vMerge w:val="restart"/>
            <w:tcBorders>
              <w:left w:val="single" w:sz="4" w:space="0" w:color="auto"/>
              <w:right w:val="single" w:sz="4" w:space="0" w:color="auto"/>
            </w:tcBorders>
          </w:tcPr>
          <w:p w:rsidR="005D4B1C" w:rsidRPr="00AE1F39" w:rsidRDefault="005D4B1C" w:rsidP="00E140AF">
            <w:pPr>
              <w:jc w:val="both"/>
              <w:rPr>
                <w:bCs/>
                <w:szCs w:val="28"/>
              </w:rPr>
            </w:pPr>
            <w:r w:rsidRPr="00AE1F39">
              <w:rPr>
                <w:bCs/>
                <w:szCs w:val="28"/>
              </w:rPr>
              <w:t>Подпрограмма 7«Формирование благоприятного инвестиционного климата  в Благодарненском муниципальном округе Ставропольского края»</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350 000 000,00</w:t>
            </w:r>
          </w:p>
        </w:tc>
        <w:tc>
          <w:tcPr>
            <w:tcW w:w="1985" w:type="dxa"/>
            <w:tcBorders>
              <w:top w:val="single" w:sz="4" w:space="0" w:color="auto"/>
              <w:left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360 000 000,0</w:t>
            </w:r>
          </w:p>
        </w:tc>
        <w:tc>
          <w:tcPr>
            <w:tcW w:w="1990" w:type="dxa"/>
            <w:tcBorders>
              <w:top w:val="single" w:sz="4" w:space="0" w:color="auto"/>
              <w:left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380 000 000,00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C36D3E">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left w:val="single" w:sz="4" w:space="0" w:color="auto"/>
              <w:bottom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350 000 000,00</w:t>
            </w:r>
          </w:p>
        </w:tc>
        <w:tc>
          <w:tcPr>
            <w:tcW w:w="1985" w:type="dxa"/>
            <w:tcBorders>
              <w:left w:val="single" w:sz="4" w:space="0" w:color="auto"/>
              <w:bottom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360 000 000,0</w:t>
            </w:r>
          </w:p>
        </w:tc>
        <w:tc>
          <w:tcPr>
            <w:tcW w:w="1990" w:type="dxa"/>
            <w:tcBorders>
              <w:left w:val="single" w:sz="4" w:space="0" w:color="auto"/>
              <w:bottom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380 000 000,00</w:t>
            </w:r>
          </w:p>
        </w:tc>
      </w:tr>
      <w:tr w:rsidR="005D4B1C" w:rsidRPr="00AE1F39" w:rsidTr="00E140AF">
        <w:tc>
          <w:tcPr>
            <w:tcW w:w="715" w:type="dxa"/>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r w:rsidRPr="00AE1F39">
              <w:rPr>
                <w:rFonts w:eastAsia="Times New Roman"/>
                <w:szCs w:val="28"/>
                <w:lang w:eastAsia="ru-RU"/>
              </w:rPr>
              <w:t>7.1.</w:t>
            </w:r>
          </w:p>
        </w:tc>
        <w:tc>
          <w:tcPr>
            <w:tcW w:w="3821" w:type="dxa"/>
            <w:tcBorders>
              <w:left w:val="single" w:sz="4" w:space="0" w:color="auto"/>
              <w:right w:val="single" w:sz="4" w:space="0" w:color="auto"/>
            </w:tcBorders>
          </w:tcPr>
          <w:p w:rsidR="005D4B1C" w:rsidRPr="00AE1F39" w:rsidRDefault="005D4B1C" w:rsidP="00E140AF">
            <w:pPr>
              <w:jc w:val="both"/>
              <w:rPr>
                <w:szCs w:val="28"/>
              </w:rPr>
            </w:pPr>
            <w:r w:rsidRPr="00AE1F39">
              <w:rPr>
                <w:szCs w:val="28"/>
              </w:rPr>
              <w:t>Основное мероприятие «Формирование инвестиционной привлекательности Благодарненского муниципального округа Ставропольского края»</w:t>
            </w:r>
          </w:p>
        </w:tc>
        <w:tc>
          <w:tcPr>
            <w:tcW w:w="482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rFonts w:eastAsia="Times New Roman"/>
                <w:szCs w:val="28"/>
                <w:lang w:eastAsia="ru-RU"/>
              </w:rPr>
            </w:pPr>
            <w:r w:rsidRPr="00AE1F39">
              <w:rPr>
                <w:szCs w:val="28"/>
              </w:rPr>
              <w:t>не требует финансового обеспечения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szCs w:val="28"/>
              </w:rPr>
            </w:pPr>
            <w:r w:rsidRPr="00AE1F39">
              <w:rPr>
                <w:szCs w:val="28"/>
              </w:rPr>
              <w:t>-</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szCs w:val="28"/>
              </w:rPr>
            </w:pPr>
            <w:r w:rsidRPr="00AE1F39">
              <w:rPr>
                <w:szCs w:val="28"/>
              </w:rPr>
              <w:t>-</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szCs w:val="28"/>
              </w:rPr>
            </w:pPr>
            <w:r w:rsidRPr="00AE1F39">
              <w:rPr>
                <w:szCs w:val="28"/>
              </w:rPr>
              <w:t>-</w:t>
            </w:r>
          </w:p>
        </w:tc>
      </w:tr>
      <w:tr w:rsidR="005D4B1C" w:rsidRPr="00AE1F39" w:rsidTr="00C36D3E">
        <w:trPr>
          <w:trHeight w:val="374"/>
        </w:trPr>
        <w:tc>
          <w:tcPr>
            <w:tcW w:w="715" w:type="dxa"/>
            <w:vMerge w:val="restart"/>
            <w:tcBorders>
              <w:left w:val="single" w:sz="4" w:space="0" w:color="auto"/>
              <w:right w:val="single" w:sz="4" w:space="0" w:color="auto"/>
            </w:tcBorders>
          </w:tcPr>
          <w:p w:rsidR="005D4B1C" w:rsidRPr="00AE1F39" w:rsidRDefault="005D4B1C" w:rsidP="00E140AF">
            <w:pPr>
              <w:jc w:val="center"/>
              <w:rPr>
                <w:szCs w:val="28"/>
              </w:rPr>
            </w:pPr>
            <w:r w:rsidRPr="00AE1F39">
              <w:rPr>
                <w:szCs w:val="28"/>
              </w:rPr>
              <w:t>7.2</w:t>
            </w:r>
          </w:p>
        </w:tc>
        <w:tc>
          <w:tcPr>
            <w:tcW w:w="3821" w:type="dxa"/>
            <w:vMerge w:val="restart"/>
            <w:tcBorders>
              <w:left w:val="single" w:sz="4" w:space="0" w:color="auto"/>
              <w:right w:val="single" w:sz="4" w:space="0" w:color="auto"/>
            </w:tcBorders>
            <w:vAlign w:val="center"/>
          </w:tcPr>
          <w:p w:rsidR="005D4B1C" w:rsidRPr="00AE1F39" w:rsidRDefault="005D4B1C" w:rsidP="00C36D3E">
            <w:pPr>
              <w:jc w:val="center"/>
              <w:rPr>
                <w:szCs w:val="28"/>
              </w:rPr>
            </w:pPr>
            <w:r w:rsidRPr="00AE1F39">
              <w:rPr>
                <w:rFonts w:eastAsia="Cambria"/>
                <w:szCs w:val="28"/>
              </w:rPr>
              <w:t xml:space="preserve">Основное мероприятие «Организация работы по мониторингу и </w:t>
            </w:r>
            <w:r w:rsidRPr="00AE1F39">
              <w:rPr>
                <w:rFonts w:eastAsia="Cambria"/>
                <w:szCs w:val="28"/>
              </w:rPr>
              <w:lastRenderedPageBreak/>
              <w:t>сопровождению инвестиционных проектов, реализуемых на территории округа»</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lastRenderedPageBreak/>
              <w:t>Всего</w:t>
            </w:r>
          </w:p>
        </w:tc>
        <w:tc>
          <w:tcPr>
            <w:tcW w:w="1984" w:type="dxa"/>
            <w:tcBorders>
              <w:top w:val="single" w:sz="4" w:space="0" w:color="auto"/>
              <w:left w:val="single" w:sz="4" w:space="0" w:color="auto"/>
              <w:right w:val="single" w:sz="4" w:space="0" w:color="auto"/>
            </w:tcBorders>
            <w:vAlign w:val="bottom"/>
          </w:tcPr>
          <w:p w:rsidR="005D4B1C" w:rsidRPr="00AE1F39" w:rsidRDefault="005D4B1C" w:rsidP="00E46830">
            <w:pPr>
              <w:jc w:val="center"/>
              <w:rPr>
                <w:szCs w:val="28"/>
              </w:rPr>
            </w:pPr>
            <w:r w:rsidRPr="00AE1F39">
              <w:rPr>
                <w:szCs w:val="28"/>
              </w:rPr>
              <w:t>350 000 000,00</w:t>
            </w:r>
          </w:p>
        </w:tc>
        <w:tc>
          <w:tcPr>
            <w:tcW w:w="1985" w:type="dxa"/>
            <w:tcBorders>
              <w:top w:val="single" w:sz="4" w:space="0" w:color="auto"/>
              <w:left w:val="single" w:sz="4" w:space="0" w:color="auto"/>
              <w:right w:val="single" w:sz="4" w:space="0" w:color="auto"/>
            </w:tcBorders>
            <w:vAlign w:val="bottom"/>
          </w:tcPr>
          <w:p w:rsidR="005D4B1C" w:rsidRPr="00AE1F39" w:rsidRDefault="005D4B1C" w:rsidP="00E46830">
            <w:pPr>
              <w:jc w:val="center"/>
              <w:rPr>
                <w:szCs w:val="28"/>
              </w:rPr>
            </w:pPr>
            <w:r w:rsidRPr="00AE1F39">
              <w:rPr>
                <w:szCs w:val="28"/>
              </w:rPr>
              <w:t>360 000 000,0</w:t>
            </w:r>
          </w:p>
        </w:tc>
        <w:tc>
          <w:tcPr>
            <w:tcW w:w="1990" w:type="dxa"/>
            <w:tcBorders>
              <w:top w:val="single" w:sz="4" w:space="0" w:color="auto"/>
              <w:left w:val="single" w:sz="4" w:space="0" w:color="auto"/>
              <w:right w:val="single" w:sz="4" w:space="0" w:color="auto"/>
            </w:tcBorders>
            <w:vAlign w:val="bottom"/>
          </w:tcPr>
          <w:p w:rsidR="005D4B1C" w:rsidRPr="00AE1F39" w:rsidRDefault="005D4B1C" w:rsidP="00E46830">
            <w:pPr>
              <w:jc w:val="center"/>
              <w:rPr>
                <w:szCs w:val="28"/>
              </w:rPr>
            </w:pPr>
            <w:r w:rsidRPr="00AE1F39">
              <w:rPr>
                <w:szCs w:val="28"/>
              </w:rPr>
              <w:t>380 000 000,00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left w:val="single" w:sz="4" w:space="0" w:color="auto"/>
              <w:right w:val="single" w:sz="4" w:space="0" w:color="auto"/>
            </w:tcBorders>
            <w:vAlign w:val="bottom"/>
          </w:tcPr>
          <w:p w:rsidR="005D4B1C" w:rsidRPr="00AE1F39" w:rsidRDefault="005D4B1C" w:rsidP="00E140AF">
            <w:pPr>
              <w:jc w:val="center"/>
              <w:rPr>
                <w:szCs w:val="28"/>
              </w:rPr>
            </w:pPr>
            <w:r w:rsidRPr="00AE1F39">
              <w:rPr>
                <w:szCs w:val="28"/>
              </w:rPr>
              <w:t>350 000 000,00</w:t>
            </w:r>
          </w:p>
        </w:tc>
        <w:tc>
          <w:tcPr>
            <w:tcW w:w="1985" w:type="dxa"/>
            <w:tcBorders>
              <w:left w:val="single" w:sz="4" w:space="0" w:color="auto"/>
              <w:right w:val="single" w:sz="4" w:space="0" w:color="auto"/>
            </w:tcBorders>
            <w:vAlign w:val="bottom"/>
          </w:tcPr>
          <w:p w:rsidR="005D4B1C" w:rsidRPr="00AE1F39" w:rsidRDefault="005D4B1C" w:rsidP="00E140AF">
            <w:pPr>
              <w:jc w:val="center"/>
              <w:rPr>
                <w:szCs w:val="28"/>
              </w:rPr>
            </w:pPr>
            <w:r w:rsidRPr="00AE1F39">
              <w:rPr>
                <w:szCs w:val="28"/>
              </w:rPr>
              <w:t>360 000 000,0</w:t>
            </w:r>
          </w:p>
        </w:tc>
        <w:tc>
          <w:tcPr>
            <w:tcW w:w="1990" w:type="dxa"/>
            <w:tcBorders>
              <w:left w:val="single" w:sz="4" w:space="0" w:color="auto"/>
              <w:right w:val="single" w:sz="4" w:space="0" w:color="auto"/>
            </w:tcBorders>
            <w:vAlign w:val="bottom"/>
          </w:tcPr>
          <w:p w:rsidR="005D4B1C" w:rsidRPr="00AE1F39" w:rsidRDefault="005D4B1C" w:rsidP="00E140AF">
            <w:pPr>
              <w:jc w:val="center"/>
              <w:rPr>
                <w:szCs w:val="28"/>
              </w:rPr>
            </w:pPr>
            <w:r w:rsidRPr="00AE1F39">
              <w:rPr>
                <w:szCs w:val="28"/>
              </w:rPr>
              <w:t>380 000 000,00</w:t>
            </w:r>
          </w:p>
        </w:tc>
      </w:tr>
    </w:tbl>
    <w:p w:rsidR="004B61C6" w:rsidRPr="00AE1F39" w:rsidRDefault="004B61C6" w:rsidP="009E07F5">
      <w:pPr>
        <w:autoSpaceDE w:val="0"/>
        <w:autoSpaceDN w:val="0"/>
        <w:adjustRightInd w:val="0"/>
        <w:spacing w:line="240" w:lineRule="exact"/>
        <w:jc w:val="both"/>
        <w:outlineLvl w:val="2"/>
        <w:rPr>
          <w:szCs w:val="28"/>
        </w:rPr>
      </w:pPr>
    </w:p>
    <w:p w:rsidR="003373A7" w:rsidRPr="00AE1F39" w:rsidRDefault="003373A7" w:rsidP="003373A7">
      <w:pPr>
        <w:widowControl w:val="0"/>
        <w:autoSpaceDE w:val="0"/>
        <w:autoSpaceDN w:val="0"/>
        <w:adjustRightInd w:val="0"/>
        <w:spacing w:line="240" w:lineRule="exact"/>
        <w:ind w:firstLine="540"/>
        <w:jc w:val="both"/>
        <w:rPr>
          <w:szCs w:val="28"/>
        </w:rPr>
      </w:pPr>
    </w:p>
    <w:p w:rsidR="003373A7" w:rsidRPr="00AE1F39" w:rsidRDefault="003373A7" w:rsidP="00DB0A89">
      <w:pPr>
        <w:autoSpaceDE w:val="0"/>
        <w:autoSpaceDN w:val="0"/>
        <w:adjustRightInd w:val="0"/>
        <w:spacing w:line="240" w:lineRule="exact"/>
        <w:jc w:val="center"/>
        <w:outlineLvl w:val="2"/>
        <w:rPr>
          <w:rFonts w:eastAsia="Times New Roman"/>
          <w:caps/>
          <w:szCs w:val="28"/>
          <w:lang w:eastAsia="ru-RU"/>
        </w:rPr>
      </w:pPr>
    </w:p>
    <w:p w:rsidR="009B1D05" w:rsidRPr="00AE1F39" w:rsidRDefault="009B1D05" w:rsidP="00FD3FBF">
      <w:pPr>
        <w:widowControl w:val="0"/>
        <w:autoSpaceDE w:val="0"/>
        <w:autoSpaceDN w:val="0"/>
        <w:adjustRightInd w:val="0"/>
        <w:spacing w:line="240" w:lineRule="exact"/>
        <w:jc w:val="both"/>
        <w:rPr>
          <w:bCs/>
          <w:szCs w:val="28"/>
        </w:rPr>
        <w:sectPr w:rsidR="009B1D05" w:rsidRPr="00AE1F39" w:rsidSect="006A4E89">
          <w:pgSz w:w="16838" w:h="11906" w:orient="landscape"/>
          <w:pgMar w:top="1418" w:right="567" w:bottom="1134" w:left="1134" w:header="709" w:footer="709" w:gutter="0"/>
          <w:cols w:space="708"/>
          <w:docGrid w:linePitch="360"/>
        </w:sectPr>
      </w:pPr>
    </w:p>
    <w:tbl>
      <w:tblPr>
        <w:tblW w:w="15417" w:type="dxa"/>
        <w:tblLook w:val="04A0" w:firstRow="1" w:lastRow="0" w:firstColumn="1" w:lastColumn="0" w:noHBand="0" w:noVBand="1"/>
      </w:tblPr>
      <w:tblGrid>
        <w:gridCol w:w="6771"/>
        <w:gridCol w:w="8646"/>
      </w:tblGrid>
      <w:tr w:rsidR="00C115DA" w:rsidRPr="00AE1F39" w:rsidTr="005D4B1C">
        <w:tc>
          <w:tcPr>
            <w:tcW w:w="6771" w:type="dxa"/>
          </w:tcPr>
          <w:p w:rsidR="00C115DA" w:rsidRPr="00AE1F39" w:rsidRDefault="00C115DA" w:rsidP="00FD3FBF">
            <w:pPr>
              <w:widowControl w:val="0"/>
              <w:autoSpaceDE w:val="0"/>
              <w:autoSpaceDN w:val="0"/>
              <w:adjustRightInd w:val="0"/>
              <w:spacing w:line="240" w:lineRule="exact"/>
              <w:jc w:val="both"/>
              <w:rPr>
                <w:bCs/>
                <w:szCs w:val="28"/>
              </w:rPr>
            </w:pPr>
          </w:p>
          <w:p w:rsidR="00E66644" w:rsidRPr="00AE1F39" w:rsidRDefault="00E66644" w:rsidP="00FD3FBF">
            <w:pPr>
              <w:widowControl w:val="0"/>
              <w:autoSpaceDE w:val="0"/>
              <w:autoSpaceDN w:val="0"/>
              <w:adjustRightInd w:val="0"/>
              <w:spacing w:line="240" w:lineRule="exact"/>
              <w:jc w:val="both"/>
              <w:rPr>
                <w:bCs/>
                <w:szCs w:val="28"/>
              </w:rPr>
            </w:pPr>
          </w:p>
          <w:p w:rsidR="00E66644" w:rsidRPr="00AE1F39" w:rsidRDefault="00E66644" w:rsidP="00FD3FBF">
            <w:pPr>
              <w:widowControl w:val="0"/>
              <w:autoSpaceDE w:val="0"/>
              <w:autoSpaceDN w:val="0"/>
              <w:adjustRightInd w:val="0"/>
              <w:spacing w:line="240" w:lineRule="exact"/>
              <w:jc w:val="both"/>
              <w:rPr>
                <w:bCs/>
                <w:szCs w:val="28"/>
              </w:rPr>
            </w:pPr>
          </w:p>
          <w:p w:rsidR="00C115DA" w:rsidRPr="00AE1F39" w:rsidRDefault="00C115DA" w:rsidP="00FD3FBF">
            <w:pPr>
              <w:widowControl w:val="0"/>
              <w:autoSpaceDE w:val="0"/>
              <w:autoSpaceDN w:val="0"/>
              <w:adjustRightInd w:val="0"/>
              <w:spacing w:line="240" w:lineRule="exact"/>
              <w:jc w:val="both"/>
              <w:rPr>
                <w:bCs/>
                <w:szCs w:val="28"/>
              </w:rPr>
            </w:pPr>
          </w:p>
        </w:tc>
        <w:tc>
          <w:tcPr>
            <w:tcW w:w="8646" w:type="dxa"/>
            <w:hideMark/>
          </w:tcPr>
          <w:p w:rsidR="00C115DA" w:rsidRPr="00AE1F39" w:rsidRDefault="00C115DA" w:rsidP="00FD3FBF">
            <w:pPr>
              <w:widowControl w:val="0"/>
              <w:autoSpaceDE w:val="0"/>
              <w:autoSpaceDN w:val="0"/>
              <w:adjustRightInd w:val="0"/>
              <w:spacing w:line="240" w:lineRule="exact"/>
              <w:jc w:val="center"/>
              <w:rPr>
                <w:bCs/>
                <w:szCs w:val="28"/>
              </w:rPr>
            </w:pPr>
            <w:r w:rsidRPr="00AE1F39">
              <w:rPr>
                <w:bCs/>
                <w:szCs w:val="28"/>
              </w:rPr>
              <w:t>Приложение 4</w:t>
            </w:r>
          </w:p>
          <w:p w:rsidR="00C115DA" w:rsidRPr="00AE1F39" w:rsidRDefault="00C115DA" w:rsidP="00FD3FBF">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C115DA" w:rsidRPr="00AE1F39" w:rsidRDefault="00C115DA" w:rsidP="00C115DA">
      <w:pPr>
        <w:spacing w:line="240" w:lineRule="exact"/>
        <w:rPr>
          <w:szCs w:val="28"/>
        </w:rPr>
      </w:pPr>
    </w:p>
    <w:p w:rsidR="00C115DA" w:rsidRPr="00AE1F39" w:rsidRDefault="00C115DA" w:rsidP="00C115DA">
      <w:pPr>
        <w:pStyle w:val="ConsPlusNormal"/>
        <w:spacing w:line="240" w:lineRule="exact"/>
        <w:jc w:val="center"/>
      </w:pPr>
    </w:p>
    <w:p w:rsidR="00C115DA" w:rsidRPr="00AE1F39" w:rsidRDefault="00C115DA" w:rsidP="00C115DA">
      <w:pPr>
        <w:pStyle w:val="ConsPlusNormal"/>
        <w:spacing w:line="240" w:lineRule="exact"/>
        <w:jc w:val="center"/>
      </w:pPr>
      <w:r w:rsidRPr="00AE1F39">
        <w:t>СВЕДЕНИЯ</w:t>
      </w:r>
    </w:p>
    <w:p w:rsidR="00C115DA" w:rsidRPr="00AE1F39" w:rsidRDefault="00C115DA" w:rsidP="00C115DA">
      <w:pPr>
        <w:pStyle w:val="ConsPlusNormal"/>
        <w:spacing w:line="240" w:lineRule="exact"/>
        <w:jc w:val="center"/>
      </w:pPr>
      <w:r w:rsidRPr="00AE1F39">
        <w:t>о весовых коэффициентах, присвоенных целям Программы, задачам подпрограмм Программы</w:t>
      </w:r>
    </w:p>
    <w:p w:rsidR="00C115DA" w:rsidRPr="00AE1F39" w:rsidRDefault="00C115DA" w:rsidP="00C115DA">
      <w:pPr>
        <w:pStyle w:val="ConsPlusNormal"/>
        <w:spacing w:line="240" w:lineRule="exact"/>
        <w:jc w:val="cente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11202"/>
        <w:gridCol w:w="1275"/>
        <w:gridCol w:w="1134"/>
        <w:gridCol w:w="1134"/>
      </w:tblGrid>
      <w:tr w:rsidR="00AE1F39" w:rsidRPr="00AE1F39" w:rsidTr="00797B14">
        <w:tc>
          <w:tcPr>
            <w:tcW w:w="672" w:type="dxa"/>
          </w:tcPr>
          <w:p w:rsidR="00C115DA" w:rsidRPr="00AE1F39" w:rsidRDefault="00C115DA" w:rsidP="00FD3FBF">
            <w:pPr>
              <w:pStyle w:val="ConsPlusNormal"/>
              <w:spacing w:line="240" w:lineRule="exact"/>
              <w:rPr>
                <w:lang w:eastAsia="en-US"/>
              </w:rPr>
            </w:pPr>
            <w:r w:rsidRPr="00AE1F39">
              <w:rPr>
                <w:lang w:eastAsia="en-US"/>
              </w:rPr>
              <w:t>№</w:t>
            </w:r>
          </w:p>
          <w:p w:rsidR="00C115DA" w:rsidRPr="00AE1F39" w:rsidRDefault="00C115DA" w:rsidP="00FD3FBF">
            <w:pPr>
              <w:pStyle w:val="ConsPlusNormal"/>
              <w:spacing w:line="240" w:lineRule="exact"/>
              <w:rPr>
                <w:lang w:eastAsia="en-US"/>
              </w:rPr>
            </w:pPr>
            <w:proofErr w:type="gramStart"/>
            <w:r w:rsidRPr="00AE1F39">
              <w:rPr>
                <w:lang w:eastAsia="en-US"/>
              </w:rPr>
              <w:t>п</w:t>
            </w:r>
            <w:proofErr w:type="gramEnd"/>
            <w:r w:rsidRPr="00AE1F39">
              <w:rPr>
                <w:lang w:eastAsia="en-US"/>
              </w:rPr>
              <w:t>/п</w:t>
            </w:r>
          </w:p>
        </w:tc>
        <w:tc>
          <w:tcPr>
            <w:tcW w:w="11202" w:type="dxa"/>
          </w:tcPr>
          <w:p w:rsidR="00C115DA" w:rsidRPr="00AE1F39" w:rsidRDefault="00C115DA" w:rsidP="00FD3FBF">
            <w:pPr>
              <w:pStyle w:val="ConsPlusNormal"/>
              <w:spacing w:line="240" w:lineRule="exact"/>
              <w:rPr>
                <w:lang w:eastAsia="en-US"/>
              </w:rPr>
            </w:pPr>
            <w:r w:rsidRPr="00AE1F39">
              <w:rPr>
                <w:lang w:eastAsia="en-US"/>
              </w:rPr>
              <w:t>Цели Программы и задачи подпрограмм Программы</w:t>
            </w:r>
          </w:p>
        </w:tc>
        <w:tc>
          <w:tcPr>
            <w:tcW w:w="3543" w:type="dxa"/>
            <w:gridSpan w:val="3"/>
          </w:tcPr>
          <w:p w:rsidR="00C115DA" w:rsidRPr="00AE1F39" w:rsidRDefault="00C115DA" w:rsidP="00FD3FBF">
            <w:pPr>
              <w:pStyle w:val="ConsPlusNormal"/>
              <w:spacing w:line="240" w:lineRule="exact"/>
            </w:pPr>
            <w:r w:rsidRPr="00AE1F39">
              <w:rPr>
                <w:lang w:eastAsia="en-US"/>
              </w:rPr>
              <w:t>значения весовых коэффициентов, присвоенных целям Программы и задачам подпрограмм Программы по годам</w:t>
            </w:r>
          </w:p>
        </w:tc>
      </w:tr>
      <w:tr w:rsidR="00AE1F39" w:rsidRPr="00AE1F39" w:rsidTr="00797B14">
        <w:tc>
          <w:tcPr>
            <w:tcW w:w="672" w:type="dxa"/>
            <w:vAlign w:val="center"/>
          </w:tcPr>
          <w:p w:rsidR="00AD2E60" w:rsidRPr="00AE1F39" w:rsidRDefault="00AD2E60" w:rsidP="00FD3FBF">
            <w:pPr>
              <w:rPr>
                <w:rFonts w:eastAsia="Times New Roman"/>
                <w:szCs w:val="28"/>
              </w:rPr>
            </w:pPr>
          </w:p>
        </w:tc>
        <w:tc>
          <w:tcPr>
            <w:tcW w:w="11202" w:type="dxa"/>
            <w:vAlign w:val="center"/>
          </w:tcPr>
          <w:p w:rsidR="00AD2E60" w:rsidRPr="00AE1F39" w:rsidRDefault="00AD2E60" w:rsidP="00FD3FBF">
            <w:pPr>
              <w:rPr>
                <w:rFonts w:eastAsia="Times New Roman"/>
                <w:szCs w:val="28"/>
              </w:rPr>
            </w:pPr>
          </w:p>
        </w:tc>
        <w:tc>
          <w:tcPr>
            <w:tcW w:w="1275" w:type="dxa"/>
          </w:tcPr>
          <w:p w:rsidR="00AD2E60" w:rsidRPr="00AE1F39" w:rsidRDefault="00AD2E60" w:rsidP="009D0976">
            <w:pPr>
              <w:autoSpaceDE w:val="0"/>
              <w:autoSpaceDN w:val="0"/>
              <w:adjustRightInd w:val="0"/>
              <w:jc w:val="right"/>
              <w:outlineLvl w:val="2"/>
              <w:rPr>
                <w:szCs w:val="28"/>
              </w:rPr>
            </w:pPr>
            <w:r w:rsidRPr="00AE1F39">
              <w:rPr>
                <w:szCs w:val="28"/>
              </w:rPr>
              <w:t>202</w:t>
            </w:r>
            <w:r w:rsidR="009D0976">
              <w:rPr>
                <w:szCs w:val="28"/>
              </w:rPr>
              <w:t>6</w:t>
            </w:r>
          </w:p>
        </w:tc>
        <w:tc>
          <w:tcPr>
            <w:tcW w:w="1134" w:type="dxa"/>
          </w:tcPr>
          <w:p w:rsidR="00AD2E60" w:rsidRPr="00AE1F39" w:rsidRDefault="00AD2E60" w:rsidP="009D0976">
            <w:pPr>
              <w:autoSpaceDE w:val="0"/>
              <w:autoSpaceDN w:val="0"/>
              <w:adjustRightInd w:val="0"/>
              <w:jc w:val="right"/>
              <w:outlineLvl w:val="2"/>
              <w:rPr>
                <w:szCs w:val="28"/>
              </w:rPr>
            </w:pPr>
            <w:r w:rsidRPr="00AE1F39">
              <w:rPr>
                <w:szCs w:val="28"/>
              </w:rPr>
              <w:t>202</w:t>
            </w:r>
            <w:r w:rsidR="009D0976">
              <w:rPr>
                <w:szCs w:val="28"/>
              </w:rPr>
              <w:t>7</w:t>
            </w:r>
          </w:p>
        </w:tc>
        <w:tc>
          <w:tcPr>
            <w:tcW w:w="1134" w:type="dxa"/>
          </w:tcPr>
          <w:p w:rsidR="00AD2E60" w:rsidRPr="00AE1F39" w:rsidRDefault="00F353AF" w:rsidP="009D0976">
            <w:pPr>
              <w:autoSpaceDE w:val="0"/>
              <w:autoSpaceDN w:val="0"/>
              <w:adjustRightInd w:val="0"/>
              <w:jc w:val="right"/>
              <w:outlineLvl w:val="2"/>
              <w:rPr>
                <w:szCs w:val="28"/>
              </w:rPr>
            </w:pPr>
            <w:r w:rsidRPr="00AE1F39">
              <w:rPr>
                <w:szCs w:val="28"/>
              </w:rPr>
              <w:t>202</w:t>
            </w:r>
            <w:r w:rsidR="009D0976">
              <w:rPr>
                <w:szCs w:val="28"/>
              </w:rPr>
              <w:t>8</w:t>
            </w:r>
          </w:p>
        </w:tc>
      </w:tr>
      <w:tr w:rsidR="00AE1F39" w:rsidRPr="00AE1F39" w:rsidTr="00797B14">
        <w:tc>
          <w:tcPr>
            <w:tcW w:w="11874" w:type="dxa"/>
            <w:gridSpan w:val="2"/>
          </w:tcPr>
          <w:p w:rsidR="007A1E54" w:rsidRPr="00AE1F39" w:rsidRDefault="007A1E54" w:rsidP="00C115DA">
            <w:pPr>
              <w:pStyle w:val="ConsPlusNormal"/>
              <w:jc w:val="both"/>
              <w:rPr>
                <w:lang w:eastAsia="en-US"/>
              </w:rPr>
            </w:pPr>
            <w:r w:rsidRPr="00AE1F39">
              <w:t xml:space="preserve">Цель 1 «Создание благоприятных условий для развития малого и среднего предпринимательства, торговли и потребительского рынка Благодарненского </w:t>
            </w:r>
            <w:r w:rsidR="00420BD3" w:rsidRPr="00AE1F39">
              <w:t>муниципального</w:t>
            </w:r>
            <w:r w:rsidRPr="00AE1F39">
              <w:t xml:space="preserve"> округа Ставропольского края»</w:t>
            </w:r>
          </w:p>
        </w:tc>
        <w:tc>
          <w:tcPr>
            <w:tcW w:w="1275" w:type="dxa"/>
            <w:vAlign w:val="bottom"/>
          </w:tcPr>
          <w:p w:rsidR="007A1E54" w:rsidRPr="00AE1F39" w:rsidRDefault="007A1E54" w:rsidP="00D9445E">
            <w:pPr>
              <w:pStyle w:val="ConsPlusNormal"/>
              <w:jc w:val="right"/>
              <w:rPr>
                <w:lang w:eastAsia="en-US"/>
              </w:rPr>
            </w:pPr>
            <w:r w:rsidRPr="00AE1F39">
              <w:rPr>
                <w:lang w:eastAsia="en-US"/>
              </w:rPr>
              <w:t>0,16</w:t>
            </w:r>
          </w:p>
        </w:tc>
        <w:tc>
          <w:tcPr>
            <w:tcW w:w="1134" w:type="dxa"/>
            <w:vAlign w:val="bottom"/>
          </w:tcPr>
          <w:p w:rsidR="007A1E54" w:rsidRPr="00AE1F39" w:rsidRDefault="007A1E54" w:rsidP="00D9445E">
            <w:pPr>
              <w:pStyle w:val="ConsPlusNormal"/>
              <w:jc w:val="right"/>
              <w:rPr>
                <w:lang w:eastAsia="en-US"/>
              </w:rPr>
            </w:pPr>
            <w:r w:rsidRPr="00AE1F39">
              <w:rPr>
                <w:lang w:eastAsia="en-US"/>
              </w:rPr>
              <w:t>0,16</w:t>
            </w:r>
          </w:p>
        </w:tc>
        <w:tc>
          <w:tcPr>
            <w:tcW w:w="1134" w:type="dxa"/>
            <w:vAlign w:val="bottom"/>
          </w:tcPr>
          <w:p w:rsidR="007A1E54" w:rsidRPr="00AE1F39" w:rsidRDefault="007A1E54" w:rsidP="00FD6B5B">
            <w:pPr>
              <w:pStyle w:val="ConsPlusNormal"/>
              <w:jc w:val="right"/>
              <w:rPr>
                <w:lang w:eastAsia="en-US"/>
              </w:rPr>
            </w:pPr>
            <w:r w:rsidRPr="00AE1F39">
              <w:rPr>
                <w:lang w:eastAsia="en-US"/>
              </w:rPr>
              <w:t>0,16</w:t>
            </w:r>
          </w:p>
        </w:tc>
      </w:tr>
      <w:tr w:rsidR="00AE1F39" w:rsidRPr="00AE1F39" w:rsidTr="00797B14">
        <w:tc>
          <w:tcPr>
            <w:tcW w:w="672" w:type="dxa"/>
          </w:tcPr>
          <w:p w:rsidR="00AD2E60" w:rsidRPr="00AE1F39" w:rsidRDefault="00AD2E60" w:rsidP="00FD3FBF">
            <w:pPr>
              <w:pStyle w:val="ConsPlusNormal"/>
              <w:rPr>
                <w:lang w:eastAsia="en-US"/>
              </w:rPr>
            </w:pPr>
            <w:r w:rsidRPr="00AE1F39">
              <w:rPr>
                <w:lang w:eastAsia="en-US"/>
              </w:rPr>
              <w:t>1</w:t>
            </w:r>
          </w:p>
        </w:tc>
        <w:tc>
          <w:tcPr>
            <w:tcW w:w="14745" w:type="dxa"/>
            <w:gridSpan w:val="4"/>
          </w:tcPr>
          <w:p w:rsidR="00AD2E60" w:rsidRPr="00AE1F39" w:rsidRDefault="00AD2E60" w:rsidP="00FD3FBF">
            <w:pPr>
              <w:pStyle w:val="ConsPlusNormal"/>
              <w:rPr>
                <w:lang w:eastAsia="en-US"/>
              </w:rPr>
            </w:pPr>
            <w:r w:rsidRPr="00AE1F39">
              <w:t xml:space="preserve">Подпрограмма 1 </w:t>
            </w:r>
            <w:r w:rsidR="00DF08C4" w:rsidRPr="00AE1F39">
              <w:t>«</w:t>
            </w:r>
            <w:r w:rsidRPr="00AE1F39">
              <w:t xml:space="preserve">Развитие малого и  среднего    предпринимательства, торговли и потребительского рынка Благодарненского </w:t>
            </w:r>
            <w:r w:rsidR="00420BD3" w:rsidRPr="00AE1F39">
              <w:t>муниципального</w:t>
            </w:r>
            <w:r w:rsidRPr="00AE1F39">
              <w:t xml:space="preserve"> округа Ставропольского края</w:t>
            </w:r>
            <w:r w:rsidR="00DF08C4" w:rsidRPr="00AE1F39">
              <w:t>»</w:t>
            </w:r>
          </w:p>
        </w:tc>
      </w:tr>
      <w:tr w:rsidR="00AE1F39" w:rsidRPr="00AE1F39" w:rsidTr="00797B14">
        <w:tc>
          <w:tcPr>
            <w:tcW w:w="672" w:type="dxa"/>
          </w:tcPr>
          <w:p w:rsidR="00AD2E60" w:rsidRPr="00AE1F39" w:rsidRDefault="00AD2E60" w:rsidP="00FD3FBF">
            <w:pPr>
              <w:pStyle w:val="ConsPlusNormal"/>
              <w:rPr>
                <w:lang w:eastAsia="en-US"/>
              </w:rPr>
            </w:pPr>
            <w:r w:rsidRPr="00AE1F39">
              <w:rPr>
                <w:lang w:eastAsia="en-US"/>
              </w:rPr>
              <w:t>1.1.</w:t>
            </w:r>
          </w:p>
        </w:tc>
        <w:tc>
          <w:tcPr>
            <w:tcW w:w="11202" w:type="dxa"/>
          </w:tcPr>
          <w:p w:rsidR="00DD14C4" w:rsidRPr="00AE1F39" w:rsidRDefault="00AD2E60" w:rsidP="00DD14C4">
            <w:pPr>
              <w:autoSpaceDE w:val="0"/>
              <w:autoSpaceDN w:val="0"/>
              <w:adjustRightInd w:val="0"/>
              <w:jc w:val="both"/>
              <w:rPr>
                <w:szCs w:val="28"/>
              </w:rPr>
            </w:pPr>
            <w:r w:rsidRPr="00AE1F39">
              <w:rPr>
                <w:szCs w:val="28"/>
              </w:rPr>
              <w:t xml:space="preserve">Задача 1 подпрограммы 1 Программы </w:t>
            </w:r>
            <w:r w:rsidR="00DF08C4" w:rsidRPr="00AE1F39">
              <w:rPr>
                <w:szCs w:val="28"/>
              </w:rPr>
              <w:t>«</w:t>
            </w:r>
            <w:r w:rsidR="00DD14C4" w:rsidRPr="00AE1F39">
              <w:rPr>
                <w:szCs w:val="28"/>
              </w:rPr>
              <w:t>Повышение предпринимательской активности и содействие развитию малого и среднего предпринимательства, торговли и потребительского рынка в Благодарненском муниципальном округе</w:t>
            </w:r>
          </w:p>
          <w:p w:rsidR="00AD2E60" w:rsidRPr="00AE1F39" w:rsidRDefault="00DD14C4" w:rsidP="00DD14C4">
            <w:pPr>
              <w:pStyle w:val="ConsPlusNormal"/>
              <w:jc w:val="both"/>
              <w:rPr>
                <w:lang w:eastAsia="en-US"/>
              </w:rPr>
            </w:pPr>
            <w:r w:rsidRPr="00AE1F39">
              <w:t xml:space="preserve"> Ставропольского края</w:t>
            </w:r>
            <w:r w:rsidR="00DF08C4" w:rsidRPr="00AE1F39">
              <w:t>»</w:t>
            </w:r>
          </w:p>
        </w:tc>
        <w:tc>
          <w:tcPr>
            <w:tcW w:w="1275" w:type="dxa"/>
            <w:vAlign w:val="bottom"/>
          </w:tcPr>
          <w:p w:rsidR="00AD2E60" w:rsidRPr="00AE1F39" w:rsidRDefault="00AD2E60" w:rsidP="004A236D">
            <w:pPr>
              <w:pStyle w:val="ConsPlusNormal"/>
              <w:jc w:val="right"/>
              <w:rPr>
                <w:lang w:eastAsia="en-US"/>
              </w:rPr>
            </w:pPr>
            <w:r w:rsidRPr="00AE1F39">
              <w:rPr>
                <w:lang w:eastAsia="en-US"/>
              </w:rPr>
              <w:t>1</w:t>
            </w:r>
          </w:p>
        </w:tc>
        <w:tc>
          <w:tcPr>
            <w:tcW w:w="1134" w:type="dxa"/>
            <w:vAlign w:val="bottom"/>
          </w:tcPr>
          <w:p w:rsidR="00AD2E60" w:rsidRPr="00AE1F39" w:rsidRDefault="00AD2E60" w:rsidP="004A236D">
            <w:pPr>
              <w:pStyle w:val="ConsPlusNormal"/>
              <w:jc w:val="right"/>
              <w:rPr>
                <w:lang w:eastAsia="en-US"/>
              </w:rPr>
            </w:pPr>
            <w:r w:rsidRPr="00AE1F39">
              <w:rPr>
                <w:lang w:eastAsia="en-US"/>
              </w:rPr>
              <w:t>1</w:t>
            </w:r>
          </w:p>
        </w:tc>
        <w:tc>
          <w:tcPr>
            <w:tcW w:w="1134" w:type="dxa"/>
            <w:vAlign w:val="bottom"/>
          </w:tcPr>
          <w:p w:rsidR="00AD2E60" w:rsidRPr="00AE1F39" w:rsidRDefault="00AD2E60" w:rsidP="004A236D">
            <w:pPr>
              <w:pStyle w:val="ConsPlusNormal"/>
              <w:jc w:val="right"/>
              <w:rPr>
                <w:lang w:eastAsia="en-US"/>
              </w:rPr>
            </w:pPr>
            <w:r w:rsidRPr="00AE1F39">
              <w:rPr>
                <w:lang w:eastAsia="en-US"/>
              </w:rPr>
              <w:t>1</w:t>
            </w:r>
          </w:p>
        </w:tc>
      </w:tr>
      <w:tr w:rsidR="00AE1F39" w:rsidRPr="00AE1F39" w:rsidTr="00797B14">
        <w:tc>
          <w:tcPr>
            <w:tcW w:w="11874" w:type="dxa"/>
            <w:gridSpan w:val="2"/>
          </w:tcPr>
          <w:p w:rsidR="00B97C46" w:rsidRPr="00AE1F39" w:rsidRDefault="00B97C46" w:rsidP="007A1E54">
            <w:pPr>
              <w:pStyle w:val="ConsPlusNormal"/>
              <w:jc w:val="both"/>
              <w:rPr>
                <w:lang w:eastAsia="en-US"/>
              </w:rPr>
            </w:pPr>
            <w:r w:rsidRPr="00AE1F39">
              <w:t xml:space="preserve">Цель 2«Формирование системы мониторинга качества и доступности государственных и муниципальных услуг в Благодарненском </w:t>
            </w:r>
            <w:r w:rsidR="00420BD3" w:rsidRPr="00AE1F39">
              <w:t>муниципальном</w:t>
            </w:r>
            <w:r w:rsidRPr="00AE1F39">
              <w:t xml:space="preserve"> округе Ставропольского края»</w:t>
            </w:r>
          </w:p>
        </w:tc>
        <w:tc>
          <w:tcPr>
            <w:tcW w:w="1275" w:type="dxa"/>
            <w:vAlign w:val="bottom"/>
          </w:tcPr>
          <w:p w:rsidR="00B97C46" w:rsidRPr="00AE1F39" w:rsidRDefault="00B97C46" w:rsidP="00A764DE">
            <w:pPr>
              <w:pStyle w:val="ConsPlusNormal"/>
              <w:jc w:val="right"/>
              <w:rPr>
                <w:lang w:eastAsia="en-US"/>
              </w:rPr>
            </w:pPr>
            <w:r w:rsidRPr="00AE1F39">
              <w:rPr>
                <w:lang w:eastAsia="en-US"/>
              </w:rPr>
              <w:t>0,17</w:t>
            </w:r>
          </w:p>
        </w:tc>
        <w:tc>
          <w:tcPr>
            <w:tcW w:w="1134" w:type="dxa"/>
            <w:vAlign w:val="bottom"/>
          </w:tcPr>
          <w:p w:rsidR="00B97C46" w:rsidRPr="00AE1F39" w:rsidRDefault="00B97C46" w:rsidP="00A764DE">
            <w:pPr>
              <w:pStyle w:val="ConsPlusNormal"/>
              <w:jc w:val="right"/>
              <w:rPr>
                <w:lang w:eastAsia="en-US"/>
              </w:rPr>
            </w:pPr>
            <w:r w:rsidRPr="00AE1F39">
              <w:rPr>
                <w:lang w:eastAsia="en-US"/>
              </w:rPr>
              <w:t>0,17</w:t>
            </w:r>
          </w:p>
        </w:tc>
        <w:tc>
          <w:tcPr>
            <w:tcW w:w="1134" w:type="dxa"/>
            <w:vAlign w:val="bottom"/>
          </w:tcPr>
          <w:p w:rsidR="00B97C46" w:rsidRPr="00AE1F39" w:rsidRDefault="00B97C46" w:rsidP="00A764DE">
            <w:pPr>
              <w:pStyle w:val="ConsPlusNormal"/>
              <w:jc w:val="right"/>
              <w:rPr>
                <w:lang w:eastAsia="en-US"/>
              </w:rPr>
            </w:pPr>
            <w:r w:rsidRPr="00AE1F39">
              <w:rPr>
                <w:lang w:eastAsia="en-US"/>
              </w:rPr>
              <w:t>0,17</w:t>
            </w:r>
          </w:p>
        </w:tc>
      </w:tr>
      <w:tr w:rsidR="00AE1F39" w:rsidRPr="00AE1F39" w:rsidTr="00797B14">
        <w:tc>
          <w:tcPr>
            <w:tcW w:w="672" w:type="dxa"/>
          </w:tcPr>
          <w:p w:rsidR="00AD2E60" w:rsidRPr="00AE1F39" w:rsidRDefault="007A1E54" w:rsidP="00FD3FBF">
            <w:pPr>
              <w:pStyle w:val="ConsPlusNormal"/>
              <w:rPr>
                <w:lang w:eastAsia="en-US"/>
              </w:rPr>
            </w:pPr>
            <w:r w:rsidRPr="00AE1F39">
              <w:rPr>
                <w:lang w:eastAsia="en-US"/>
              </w:rPr>
              <w:t>2</w:t>
            </w:r>
          </w:p>
        </w:tc>
        <w:tc>
          <w:tcPr>
            <w:tcW w:w="14745" w:type="dxa"/>
            <w:gridSpan w:val="4"/>
          </w:tcPr>
          <w:p w:rsidR="0053796F" w:rsidRPr="00AE1F39" w:rsidRDefault="00AD2E60" w:rsidP="00AA543A">
            <w:pPr>
              <w:pStyle w:val="ConsPlusNormal"/>
            </w:pPr>
            <w:r w:rsidRPr="00AE1F39">
              <w:t xml:space="preserve">Подпрограмма  </w:t>
            </w:r>
            <w:r w:rsidR="007A1E54" w:rsidRPr="00AE1F39">
              <w:t>2</w:t>
            </w:r>
            <w:r w:rsidR="00DF08C4" w:rsidRPr="00AE1F39">
              <w:t>«</w:t>
            </w:r>
            <w:r w:rsidRPr="00AE1F39">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t>муниципальном</w:t>
            </w:r>
            <w:r w:rsidRPr="00AE1F39">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t>»</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2</w:t>
            </w:r>
            <w:r w:rsidR="00AD2E60" w:rsidRPr="00AE1F39">
              <w:rPr>
                <w:lang w:eastAsia="en-US"/>
              </w:rPr>
              <w:t>.1.</w:t>
            </w:r>
          </w:p>
        </w:tc>
        <w:tc>
          <w:tcPr>
            <w:tcW w:w="11202" w:type="dxa"/>
          </w:tcPr>
          <w:p w:rsidR="00AD2E60" w:rsidRPr="00AE1F39" w:rsidRDefault="00AD2E60" w:rsidP="00C5070F">
            <w:pPr>
              <w:autoSpaceDE w:val="0"/>
              <w:autoSpaceDN w:val="0"/>
              <w:adjustRightInd w:val="0"/>
              <w:jc w:val="both"/>
              <w:rPr>
                <w:rFonts w:eastAsia="Times New Roman"/>
                <w:szCs w:val="28"/>
              </w:rPr>
            </w:pPr>
            <w:r w:rsidRPr="00AE1F39">
              <w:rPr>
                <w:szCs w:val="28"/>
              </w:rPr>
              <w:t xml:space="preserve">Задача 1 подпрограммы </w:t>
            </w:r>
            <w:r w:rsidR="00C5070F" w:rsidRPr="00AE1F39">
              <w:rPr>
                <w:szCs w:val="28"/>
              </w:rPr>
              <w:t>2</w:t>
            </w:r>
            <w:r w:rsidRPr="00AE1F39">
              <w:rPr>
                <w:szCs w:val="28"/>
              </w:rPr>
              <w:t xml:space="preserve"> Программы </w:t>
            </w:r>
            <w:r w:rsidR="00DF08C4" w:rsidRPr="00AE1F39">
              <w:rPr>
                <w:szCs w:val="28"/>
              </w:rPr>
              <w:t>«</w:t>
            </w:r>
            <w:r w:rsidRPr="00AE1F39">
              <w:rPr>
                <w:szCs w:val="28"/>
              </w:rPr>
              <w:t xml:space="preserve">Повышение доступности и качества </w:t>
            </w:r>
            <w:r w:rsidRPr="00AE1F39">
              <w:rPr>
                <w:szCs w:val="28"/>
              </w:rPr>
              <w:lastRenderedPageBreak/>
              <w:t xml:space="preserve">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 в том числе в многофункциональном центре</w:t>
            </w:r>
            <w:r w:rsidR="00185275" w:rsidRPr="00AE1F39">
              <w:rPr>
                <w:szCs w:val="28"/>
              </w:rPr>
              <w:t xml:space="preserve"> предоставления государственных и муниципальных услуг</w:t>
            </w:r>
            <w:r w:rsidR="00DF08C4" w:rsidRPr="00AE1F39">
              <w:rPr>
                <w:szCs w:val="28"/>
              </w:rPr>
              <w:t>»</w:t>
            </w:r>
          </w:p>
        </w:tc>
        <w:tc>
          <w:tcPr>
            <w:tcW w:w="1275" w:type="dxa"/>
            <w:vAlign w:val="bottom"/>
          </w:tcPr>
          <w:p w:rsidR="00AD2E60" w:rsidRPr="00AE1F39" w:rsidRDefault="00AD2E60" w:rsidP="00FD3FBF">
            <w:pPr>
              <w:pStyle w:val="ConsPlusNormal"/>
              <w:jc w:val="right"/>
              <w:rPr>
                <w:lang w:eastAsia="en-US"/>
              </w:rPr>
            </w:pPr>
            <w:r w:rsidRPr="00AE1F39">
              <w:rPr>
                <w:lang w:eastAsia="en-US"/>
              </w:rPr>
              <w:lastRenderedPageBreak/>
              <w:t>1</w:t>
            </w:r>
          </w:p>
        </w:tc>
        <w:tc>
          <w:tcPr>
            <w:tcW w:w="1134" w:type="dxa"/>
            <w:vAlign w:val="bottom"/>
          </w:tcPr>
          <w:p w:rsidR="00AD2E60" w:rsidRPr="00AE1F39" w:rsidRDefault="00AD2E60" w:rsidP="00D9445E">
            <w:pPr>
              <w:pStyle w:val="ConsPlusNormal"/>
              <w:jc w:val="right"/>
              <w:rPr>
                <w:lang w:eastAsia="en-US"/>
              </w:rPr>
            </w:pPr>
            <w:r w:rsidRPr="00AE1F39">
              <w:rPr>
                <w:lang w:eastAsia="en-US"/>
              </w:rPr>
              <w:t>1</w:t>
            </w:r>
          </w:p>
        </w:tc>
        <w:tc>
          <w:tcPr>
            <w:tcW w:w="1134" w:type="dxa"/>
            <w:vAlign w:val="bottom"/>
          </w:tcPr>
          <w:p w:rsidR="00AD2E60" w:rsidRPr="00AE1F39" w:rsidRDefault="00AD2E60" w:rsidP="00FD3FBF">
            <w:pPr>
              <w:pStyle w:val="ConsPlusNormal"/>
              <w:jc w:val="right"/>
              <w:rPr>
                <w:lang w:eastAsia="en-US"/>
              </w:rPr>
            </w:pPr>
            <w:r w:rsidRPr="00AE1F39">
              <w:rPr>
                <w:lang w:eastAsia="en-US"/>
              </w:rPr>
              <w:t>1</w:t>
            </w:r>
          </w:p>
        </w:tc>
      </w:tr>
      <w:tr w:rsidR="00AE1F39" w:rsidRPr="00AE1F39" w:rsidTr="00797B14">
        <w:tc>
          <w:tcPr>
            <w:tcW w:w="11874" w:type="dxa"/>
            <w:gridSpan w:val="2"/>
          </w:tcPr>
          <w:p w:rsidR="00B97C46" w:rsidRPr="00AE1F39" w:rsidRDefault="00B97C46" w:rsidP="00B97C46">
            <w:pPr>
              <w:jc w:val="both"/>
              <w:rPr>
                <w:szCs w:val="28"/>
              </w:rPr>
            </w:pPr>
            <w:r w:rsidRPr="00AE1F39">
              <w:rPr>
                <w:szCs w:val="28"/>
              </w:rPr>
              <w:lastRenderedPageBreak/>
              <w:t>Цель 3«</w:t>
            </w:r>
            <w:r w:rsidR="00A61967" w:rsidRPr="00AE1F39">
              <w:rPr>
                <w:szCs w:val="28"/>
              </w:rPr>
              <w:t>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Pr="00AE1F39">
              <w:rPr>
                <w:szCs w:val="28"/>
              </w:rPr>
              <w:t>»</w:t>
            </w:r>
          </w:p>
        </w:tc>
        <w:tc>
          <w:tcPr>
            <w:tcW w:w="1275" w:type="dxa"/>
            <w:vAlign w:val="bottom"/>
          </w:tcPr>
          <w:p w:rsidR="00B97C46" w:rsidRPr="00AE1F39" w:rsidRDefault="00B97C46" w:rsidP="004A236D">
            <w:pPr>
              <w:pStyle w:val="ConsPlusNormal"/>
              <w:jc w:val="right"/>
              <w:rPr>
                <w:lang w:eastAsia="en-US"/>
              </w:rPr>
            </w:pPr>
            <w:r w:rsidRPr="00AE1F39">
              <w:rPr>
                <w:lang w:eastAsia="en-US"/>
              </w:rPr>
              <w:t>0,18</w:t>
            </w:r>
          </w:p>
        </w:tc>
        <w:tc>
          <w:tcPr>
            <w:tcW w:w="1134" w:type="dxa"/>
            <w:vAlign w:val="bottom"/>
          </w:tcPr>
          <w:p w:rsidR="00B97C46" w:rsidRPr="00AE1F39" w:rsidRDefault="00B97C46" w:rsidP="004A236D">
            <w:pPr>
              <w:pStyle w:val="ConsPlusNormal"/>
              <w:jc w:val="right"/>
              <w:rPr>
                <w:lang w:eastAsia="en-US"/>
              </w:rPr>
            </w:pPr>
            <w:r w:rsidRPr="00AE1F39">
              <w:rPr>
                <w:lang w:eastAsia="en-US"/>
              </w:rPr>
              <w:t>0,18</w:t>
            </w:r>
          </w:p>
        </w:tc>
        <w:tc>
          <w:tcPr>
            <w:tcW w:w="1134" w:type="dxa"/>
            <w:vAlign w:val="bottom"/>
          </w:tcPr>
          <w:p w:rsidR="00B97C46" w:rsidRPr="00AE1F39" w:rsidRDefault="00B97C46" w:rsidP="004A236D">
            <w:pPr>
              <w:pStyle w:val="ConsPlusNormal"/>
              <w:jc w:val="right"/>
              <w:rPr>
                <w:lang w:eastAsia="en-US"/>
              </w:rPr>
            </w:pPr>
            <w:r w:rsidRPr="00AE1F39">
              <w:rPr>
                <w:lang w:eastAsia="en-US"/>
              </w:rPr>
              <w:t>0,18</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3</w:t>
            </w:r>
          </w:p>
        </w:tc>
        <w:tc>
          <w:tcPr>
            <w:tcW w:w="14745" w:type="dxa"/>
            <w:gridSpan w:val="4"/>
          </w:tcPr>
          <w:p w:rsidR="00AD2E60" w:rsidRPr="00AE1F39" w:rsidRDefault="00AD2E60" w:rsidP="006D170A">
            <w:pPr>
              <w:pStyle w:val="ConsPlusNormal"/>
              <w:jc w:val="both"/>
              <w:rPr>
                <w:lang w:eastAsia="en-US"/>
              </w:rPr>
            </w:pPr>
            <w:r w:rsidRPr="00AE1F39">
              <w:t>Подпрограмма</w:t>
            </w:r>
            <w:r w:rsidR="00B97C46" w:rsidRPr="00AE1F39">
              <w:t xml:space="preserve"> 3</w:t>
            </w:r>
            <w:r w:rsidR="00DF08C4" w:rsidRPr="00AE1F39">
              <w:t>«</w:t>
            </w:r>
            <w:r w:rsidRPr="00AE1F39">
              <w:t>Сохранение и развитие культуры</w:t>
            </w:r>
            <w:r w:rsidR="00DF08C4" w:rsidRPr="00AE1F39">
              <w:t>»</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3</w:t>
            </w:r>
            <w:r w:rsidR="00AD2E60" w:rsidRPr="00AE1F39">
              <w:rPr>
                <w:lang w:eastAsia="en-US"/>
              </w:rPr>
              <w:t>.1.</w:t>
            </w:r>
          </w:p>
        </w:tc>
        <w:tc>
          <w:tcPr>
            <w:tcW w:w="11202" w:type="dxa"/>
          </w:tcPr>
          <w:p w:rsidR="00AD2E60" w:rsidRPr="00AE1F39" w:rsidRDefault="00AD2E60" w:rsidP="00B97C46">
            <w:pPr>
              <w:jc w:val="both"/>
              <w:rPr>
                <w:szCs w:val="28"/>
              </w:rPr>
            </w:pPr>
            <w:r w:rsidRPr="00AE1F39">
              <w:rPr>
                <w:szCs w:val="28"/>
              </w:rPr>
              <w:t xml:space="preserve">Задача 1 подпрограммы </w:t>
            </w:r>
            <w:r w:rsidR="00B97C46" w:rsidRPr="00AE1F39">
              <w:rPr>
                <w:szCs w:val="28"/>
              </w:rPr>
              <w:t>3</w:t>
            </w:r>
            <w:r w:rsidR="00DF08C4" w:rsidRPr="00AE1F39">
              <w:rPr>
                <w:szCs w:val="28"/>
              </w:rPr>
              <w:t>«</w:t>
            </w:r>
            <w:r w:rsidRPr="00AE1F39">
              <w:rPr>
                <w:szCs w:val="28"/>
              </w:rPr>
              <w:t xml:space="preserve">Обеспечение роста посещаемости МУК </w:t>
            </w:r>
            <w:r w:rsidR="00DF08C4" w:rsidRPr="00AE1F39">
              <w:rPr>
                <w:szCs w:val="28"/>
              </w:rPr>
              <w:t>«</w:t>
            </w:r>
            <w:r w:rsidRPr="00AE1F39">
              <w:rPr>
                <w:szCs w:val="28"/>
              </w:rPr>
              <w:t>БРИКМ</w:t>
            </w:r>
            <w:r w:rsidR="00DF08C4" w:rsidRPr="00AE1F39">
              <w:rPr>
                <w:szCs w:val="28"/>
              </w:rPr>
              <w:t>»</w:t>
            </w:r>
            <w:r w:rsidRPr="00AE1F39">
              <w:rPr>
                <w:szCs w:val="28"/>
              </w:rPr>
              <w:t xml:space="preserve">  за  счет внедрения инновационных форм работы</w:t>
            </w:r>
            <w:r w:rsidR="00DF08C4" w:rsidRPr="00AE1F39">
              <w:rPr>
                <w:szCs w:val="28"/>
              </w:rPr>
              <w:t>»</w:t>
            </w:r>
          </w:p>
        </w:tc>
        <w:tc>
          <w:tcPr>
            <w:tcW w:w="1275" w:type="dxa"/>
            <w:vAlign w:val="bottom"/>
          </w:tcPr>
          <w:p w:rsidR="00AD2E60" w:rsidRPr="00AE1F39" w:rsidRDefault="00AD2E60" w:rsidP="00371425">
            <w:pPr>
              <w:pStyle w:val="ConsPlusNormal"/>
              <w:jc w:val="right"/>
              <w:rPr>
                <w:lang w:eastAsia="en-US"/>
              </w:rPr>
            </w:pPr>
            <w:r w:rsidRPr="00AE1F39">
              <w:rPr>
                <w:lang w:eastAsia="en-US"/>
              </w:rPr>
              <w:t>0,1</w:t>
            </w:r>
          </w:p>
        </w:tc>
        <w:tc>
          <w:tcPr>
            <w:tcW w:w="1134" w:type="dxa"/>
            <w:vAlign w:val="bottom"/>
          </w:tcPr>
          <w:p w:rsidR="00AD2E60" w:rsidRPr="00AE1F39" w:rsidRDefault="00AD2E60" w:rsidP="00371425">
            <w:pPr>
              <w:pStyle w:val="ConsPlusNormal"/>
              <w:jc w:val="right"/>
              <w:rPr>
                <w:lang w:eastAsia="en-US"/>
              </w:rPr>
            </w:pPr>
            <w:r w:rsidRPr="00AE1F39">
              <w:rPr>
                <w:lang w:eastAsia="en-US"/>
              </w:rPr>
              <w:t>0,1</w:t>
            </w:r>
          </w:p>
        </w:tc>
        <w:tc>
          <w:tcPr>
            <w:tcW w:w="1134" w:type="dxa"/>
            <w:vAlign w:val="bottom"/>
          </w:tcPr>
          <w:p w:rsidR="00AD2E60" w:rsidRPr="00AE1F39" w:rsidRDefault="00AD2E60" w:rsidP="00371425">
            <w:pPr>
              <w:pStyle w:val="ConsPlusNormal"/>
              <w:jc w:val="right"/>
              <w:rPr>
                <w:lang w:eastAsia="en-US"/>
              </w:rPr>
            </w:pPr>
            <w:r w:rsidRPr="00AE1F39">
              <w:rPr>
                <w:lang w:eastAsia="en-US"/>
              </w:rPr>
              <w:t>0,1</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3</w:t>
            </w:r>
            <w:r w:rsidR="00AD2E60" w:rsidRPr="00AE1F39">
              <w:rPr>
                <w:lang w:eastAsia="en-US"/>
              </w:rPr>
              <w:t>.2.</w:t>
            </w:r>
          </w:p>
        </w:tc>
        <w:tc>
          <w:tcPr>
            <w:tcW w:w="11202" w:type="dxa"/>
          </w:tcPr>
          <w:p w:rsidR="00AD2E60" w:rsidRPr="00AE1F39" w:rsidRDefault="00AD2E60" w:rsidP="00B97C46">
            <w:pPr>
              <w:jc w:val="both"/>
              <w:rPr>
                <w:szCs w:val="28"/>
              </w:rPr>
            </w:pPr>
            <w:r w:rsidRPr="00AE1F39">
              <w:rPr>
                <w:szCs w:val="28"/>
              </w:rPr>
              <w:t xml:space="preserve">Задача 2 подпрограммы </w:t>
            </w:r>
            <w:r w:rsidR="00B97C46" w:rsidRPr="00AE1F39">
              <w:rPr>
                <w:szCs w:val="28"/>
              </w:rPr>
              <w:t>3</w:t>
            </w:r>
            <w:r w:rsidRPr="00AE1F39">
              <w:rPr>
                <w:szCs w:val="28"/>
              </w:rPr>
              <w:t xml:space="preserve">:  </w:t>
            </w:r>
            <w:r w:rsidR="00DF08C4" w:rsidRPr="00AE1F39">
              <w:rPr>
                <w:szCs w:val="28"/>
              </w:rPr>
              <w:t>«</w:t>
            </w:r>
            <w:r w:rsidRPr="00AE1F39">
              <w:rPr>
                <w:szCs w:val="28"/>
              </w:rPr>
              <w:t xml:space="preserve">Создание  в  библиотеках  комфортной  среды   для духовного,     культурного,     интеллектуального развития населения </w:t>
            </w:r>
          </w:p>
        </w:tc>
        <w:tc>
          <w:tcPr>
            <w:tcW w:w="1275" w:type="dxa"/>
            <w:vAlign w:val="bottom"/>
          </w:tcPr>
          <w:p w:rsidR="00AD2E60" w:rsidRPr="00AE1F39" w:rsidRDefault="00163310" w:rsidP="00371425">
            <w:pPr>
              <w:pStyle w:val="ConsPlusNormal"/>
              <w:jc w:val="right"/>
              <w:rPr>
                <w:lang w:eastAsia="en-US"/>
              </w:rPr>
            </w:pPr>
            <w:r w:rsidRPr="00AE1F39">
              <w:rPr>
                <w:lang w:eastAsia="en-US"/>
              </w:rPr>
              <w:t>0,4</w:t>
            </w:r>
          </w:p>
        </w:tc>
        <w:tc>
          <w:tcPr>
            <w:tcW w:w="1134" w:type="dxa"/>
            <w:vAlign w:val="bottom"/>
          </w:tcPr>
          <w:p w:rsidR="00AD2E60" w:rsidRPr="00AE1F39" w:rsidRDefault="00163310" w:rsidP="00371425">
            <w:pPr>
              <w:pStyle w:val="ConsPlusNormal"/>
              <w:jc w:val="right"/>
              <w:rPr>
                <w:lang w:eastAsia="en-US"/>
              </w:rPr>
            </w:pPr>
            <w:r w:rsidRPr="00AE1F39">
              <w:rPr>
                <w:lang w:eastAsia="en-US"/>
              </w:rPr>
              <w:t>0,4</w:t>
            </w:r>
          </w:p>
        </w:tc>
        <w:tc>
          <w:tcPr>
            <w:tcW w:w="1134" w:type="dxa"/>
            <w:vAlign w:val="bottom"/>
          </w:tcPr>
          <w:p w:rsidR="00AD2E60" w:rsidRPr="00AE1F39" w:rsidRDefault="00163310" w:rsidP="00371425">
            <w:pPr>
              <w:pStyle w:val="ConsPlusNormal"/>
              <w:jc w:val="right"/>
              <w:rPr>
                <w:lang w:eastAsia="en-US"/>
              </w:rPr>
            </w:pPr>
            <w:r w:rsidRPr="00AE1F39">
              <w:rPr>
                <w:lang w:eastAsia="en-US"/>
              </w:rPr>
              <w:t>0,4</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3</w:t>
            </w:r>
            <w:r w:rsidR="00AD2E60" w:rsidRPr="00AE1F39">
              <w:rPr>
                <w:lang w:eastAsia="en-US"/>
              </w:rPr>
              <w:t>.3.</w:t>
            </w:r>
          </w:p>
        </w:tc>
        <w:tc>
          <w:tcPr>
            <w:tcW w:w="11202" w:type="dxa"/>
          </w:tcPr>
          <w:p w:rsidR="00AD2E60" w:rsidRPr="00AE1F39" w:rsidRDefault="00AD2E60" w:rsidP="00B97C46">
            <w:pPr>
              <w:jc w:val="both"/>
              <w:rPr>
                <w:szCs w:val="28"/>
              </w:rPr>
            </w:pPr>
            <w:r w:rsidRPr="00AE1F39">
              <w:rPr>
                <w:szCs w:val="28"/>
              </w:rPr>
              <w:t xml:space="preserve">Задача 3 подпрограммы </w:t>
            </w:r>
            <w:r w:rsidR="00B97C46" w:rsidRPr="00AE1F39">
              <w:rPr>
                <w:szCs w:val="28"/>
              </w:rPr>
              <w:t>3</w:t>
            </w:r>
            <w:r w:rsidRPr="00AE1F39">
              <w:rPr>
                <w:szCs w:val="28"/>
              </w:rPr>
              <w:t>: Обеспечение доступности культурных благ для</w:t>
            </w:r>
            <w:r w:rsidRPr="00AE1F39">
              <w:rPr>
                <w:szCs w:val="28"/>
              </w:rPr>
              <w:softHyphen/>
              <w:t xml:space="preserve"> населения Благодарненского </w:t>
            </w:r>
            <w:r w:rsidR="00420BD3" w:rsidRPr="00AE1F39">
              <w:rPr>
                <w:szCs w:val="28"/>
              </w:rPr>
              <w:t>муниципального</w:t>
            </w:r>
            <w:r w:rsidRPr="00AE1F39">
              <w:rPr>
                <w:szCs w:val="28"/>
              </w:rPr>
              <w:t xml:space="preserve"> округа</w:t>
            </w:r>
            <w:r w:rsidR="00185275" w:rsidRPr="00AE1F39">
              <w:rPr>
                <w:szCs w:val="28"/>
              </w:rPr>
              <w:t xml:space="preserve"> Ставропольского края</w:t>
            </w:r>
          </w:p>
        </w:tc>
        <w:tc>
          <w:tcPr>
            <w:tcW w:w="1275" w:type="dxa"/>
            <w:vAlign w:val="bottom"/>
          </w:tcPr>
          <w:p w:rsidR="00AD2E60" w:rsidRPr="00AE1F39" w:rsidRDefault="00AD2E60" w:rsidP="00371425">
            <w:pPr>
              <w:pStyle w:val="ConsPlusNormal"/>
              <w:jc w:val="right"/>
              <w:rPr>
                <w:lang w:eastAsia="en-US"/>
              </w:rPr>
            </w:pPr>
            <w:r w:rsidRPr="00AE1F39">
              <w:rPr>
                <w:lang w:eastAsia="en-US"/>
              </w:rPr>
              <w:t>0,5</w:t>
            </w:r>
          </w:p>
        </w:tc>
        <w:tc>
          <w:tcPr>
            <w:tcW w:w="1134" w:type="dxa"/>
            <w:vAlign w:val="bottom"/>
          </w:tcPr>
          <w:p w:rsidR="00AD2E60" w:rsidRPr="00AE1F39" w:rsidRDefault="00AD2E60" w:rsidP="00371425">
            <w:pPr>
              <w:pStyle w:val="ConsPlusNormal"/>
              <w:jc w:val="right"/>
              <w:rPr>
                <w:lang w:eastAsia="en-US"/>
              </w:rPr>
            </w:pPr>
            <w:r w:rsidRPr="00AE1F39">
              <w:rPr>
                <w:lang w:eastAsia="en-US"/>
              </w:rPr>
              <w:t>0,5</w:t>
            </w:r>
          </w:p>
        </w:tc>
        <w:tc>
          <w:tcPr>
            <w:tcW w:w="1134" w:type="dxa"/>
            <w:vAlign w:val="bottom"/>
          </w:tcPr>
          <w:p w:rsidR="00AD2E60" w:rsidRPr="00AE1F39" w:rsidRDefault="00AD2E60" w:rsidP="00371425">
            <w:pPr>
              <w:pStyle w:val="ConsPlusNormal"/>
              <w:jc w:val="right"/>
              <w:rPr>
                <w:lang w:eastAsia="en-US"/>
              </w:rPr>
            </w:pPr>
            <w:r w:rsidRPr="00AE1F39">
              <w:rPr>
                <w:lang w:eastAsia="en-US"/>
              </w:rPr>
              <w:t>0,5</w:t>
            </w:r>
          </w:p>
        </w:tc>
      </w:tr>
      <w:tr w:rsidR="00AE1F39" w:rsidRPr="00AE1F39" w:rsidTr="00797B14">
        <w:tc>
          <w:tcPr>
            <w:tcW w:w="11874" w:type="dxa"/>
            <w:gridSpan w:val="2"/>
          </w:tcPr>
          <w:p w:rsidR="00B97C46" w:rsidRPr="00AE1F39" w:rsidRDefault="00B97C46" w:rsidP="00B97C46">
            <w:pPr>
              <w:autoSpaceDE w:val="0"/>
              <w:autoSpaceDN w:val="0"/>
              <w:adjustRightInd w:val="0"/>
              <w:jc w:val="both"/>
              <w:rPr>
                <w:szCs w:val="28"/>
              </w:rPr>
            </w:pPr>
            <w:r w:rsidRPr="00AE1F39">
              <w:rPr>
                <w:szCs w:val="28"/>
              </w:rPr>
              <w:t xml:space="preserve">Цель 4«Развитие и совершенствование имущественных и земельных отношений в Благодарненском </w:t>
            </w:r>
            <w:r w:rsidR="00420BD3" w:rsidRPr="00AE1F39">
              <w:rPr>
                <w:szCs w:val="28"/>
              </w:rPr>
              <w:t>муниципальном</w:t>
            </w:r>
            <w:r w:rsidRPr="00AE1F39">
              <w:rPr>
                <w:szCs w:val="28"/>
              </w:rPr>
              <w:t xml:space="preserve"> округе Ставропольского края»</w:t>
            </w:r>
          </w:p>
        </w:tc>
        <w:tc>
          <w:tcPr>
            <w:tcW w:w="1275"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4</w:t>
            </w:r>
            <w:r w:rsidR="00AD2E60" w:rsidRPr="00AE1F39">
              <w:rPr>
                <w:lang w:eastAsia="en-US"/>
              </w:rPr>
              <w:t>.</w:t>
            </w:r>
          </w:p>
        </w:tc>
        <w:tc>
          <w:tcPr>
            <w:tcW w:w="14745" w:type="dxa"/>
            <w:gridSpan w:val="4"/>
          </w:tcPr>
          <w:p w:rsidR="00AD2E60" w:rsidRPr="00AE1F39" w:rsidRDefault="00AD2E60" w:rsidP="00B97C46">
            <w:pPr>
              <w:pStyle w:val="ConsPlusNormal"/>
              <w:jc w:val="both"/>
              <w:rPr>
                <w:lang w:eastAsia="en-US"/>
              </w:rPr>
            </w:pPr>
            <w:r w:rsidRPr="00AE1F39">
              <w:t xml:space="preserve">Подпрограмма </w:t>
            </w:r>
            <w:r w:rsidR="00B97C46" w:rsidRPr="00AE1F39">
              <w:t>4</w:t>
            </w:r>
            <w:r w:rsidR="00DF08C4" w:rsidRPr="00AE1F39">
              <w:t>«</w:t>
            </w:r>
            <w:r w:rsidRPr="00AE1F39">
              <w:t>Управление муниципальной собственностью в области имущественных и земельных отношений</w:t>
            </w:r>
            <w:r w:rsidR="00DF08C4" w:rsidRPr="00AE1F39">
              <w:t>»</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4</w:t>
            </w:r>
            <w:r w:rsidR="00AD2E60" w:rsidRPr="00AE1F39">
              <w:rPr>
                <w:lang w:eastAsia="en-US"/>
              </w:rPr>
              <w:t>.1.</w:t>
            </w:r>
          </w:p>
        </w:tc>
        <w:tc>
          <w:tcPr>
            <w:tcW w:w="11202" w:type="dxa"/>
          </w:tcPr>
          <w:p w:rsidR="00AD2E60" w:rsidRPr="00AE1F39" w:rsidRDefault="00AD2E60" w:rsidP="00B97C46">
            <w:pPr>
              <w:jc w:val="both"/>
              <w:rPr>
                <w:rFonts w:eastAsia="Times New Roman"/>
                <w:b/>
                <w:iCs/>
                <w:szCs w:val="28"/>
              </w:rPr>
            </w:pPr>
            <w:proofErr w:type="gramStart"/>
            <w:r w:rsidRPr="00AE1F39">
              <w:rPr>
                <w:szCs w:val="28"/>
              </w:rPr>
              <w:t xml:space="preserve">Задача 1 подпрограммы </w:t>
            </w:r>
            <w:r w:rsidR="00B97C46" w:rsidRPr="00AE1F39">
              <w:rPr>
                <w:szCs w:val="28"/>
              </w:rPr>
              <w:t>4</w:t>
            </w:r>
            <w:r w:rsidR="00DF08C4" w:rsidRPr="00AE1F39">
              <w:rPr>
                <w:szCs w:val="28"/>
              </w:rPr>
              <w:t>«</w:t>
            </w:r>
            <w:r w:rsidRPr="00AE1F39">
              <w:rPr>
                <w:szCs w:val="28"/>
              </w:rPr>
              <w:t xml:space="preserve">Создание условий для эффективного управления, распоряжения и использования муниципальным имуществом, а так 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w:t>
            </w:r>
            <w:r w:rsidR="00420BD3" w:rsidRPr="00AE1F39">
              <w:rPr>
                <w:szCs w:val="28"/>
              </w:rPr>
              <w:t>муниципального</w:t>
            </w:r>
            <w:r w:rsidRPr="00AE1F39">
              <w:rPr>
                <w:szCs w:val="28"/>
              </w:rPr>
              <w:t xml:space="preserve"> округа Ставропольского края за счет использования имущественного потенциала Благодарненского </w:t>
            </w:r>
            <w:r w:rsidR="00420BD3" w:rsidRPr="00AE1F39">
              <w:rPr>
                <w:szCs w:val="28"/>
              </w:rPr>
              <w:t>муниципального</w:t>
            </w:r>
            <w:r w:rsidRPr="00AE1F39">
              <w:rPr>
                <w:szCs w:val="28"/>
              </w:rPr>
              <w:t xml:space="preserve"> округа Ставропольского края</w:t>
            </w:r>
            <w:r w:rsidR="00DF08C4" w:rsidRPr="00AE1F39">
              <w:rPr>
                <w:szCs w:val="28"/>
              </w:rPr>
              <w:t>»</w:t>
            </w:r>
            <w:proofErr w:type="gramEnd"/>
          </w:p>
        </w:tc>
        <w:tc>
          <w:tcPr>
            <w:tcW w:w="1275" w:type="dxa"/>
            <w:vAlign w:val="bottom"/>
          </w:tcPr>
          <w:p w:rsidR="00AD2E60" w:rsidRPr="00AE1F39" w:rsidRDefault="00AD2E60" w:rsidP="003875CF">
            <w:pPr>
              <w:pStyle w:val="ConsPlusNormal"/>
              <w:jc w:val="right"/>
              <w:rPr>
                <w:lang w:eastAsia="en-US"/>
              </w:rPr>
            </w:pPr>
            <w:r w:rsidRPr="00AE1F39">
              <w:rPr>
                <w:lang w:eastAsia="en-US"/>
              </w:rPr>
              <w:t>1</w:t>
            </w:r>
          </w:p>
        </w:tc>
        <w:tc>
          <w:tcPr>
            <w:tcW w:w="1134" w:type="dxa"/>
            <w:vAlign w:val="bottom"/>
          </w:tcPr>
          <w:p w:rsidR="00AD2E60" w:rsidRPr="00AE1F39" w:rsidRDefault="00AD2E60" w:rsidP="003875CF">
            <w:pPr>
              <w:pStyle w:val="ConsPlusNormal"/>
              <w:jc w:val="right"/>
              <w:rPr>
                <w:lang w:eastAsia="en-US"/>
              </w:rPr>
            </w:pPr>
            <w:r w:rsidRPr="00AE1F39">
              <w:rPr>
                <w:lang w:eastAsia="en-US"/>
              </w:rPr>
              <w:t>1</w:t>
            </w:r>
          </w:p>
        </w:tc>
        <w:tc>
          <w:tcPr>
            <w:tcW w:w="1134" w:type="dxa"/>
            <w:vAlign w:val="bottom"/>
          </w:tcPr>
          <w:p w:rsidR="00AD2E60" w:rsidRPr="00AE1F39" w:rsidRDefault="00AD2E60" w:rsidP="003875CF">
            <w:pPr>
              <w:pStyle w:val="ConsPlusNormal"/>
              <w:jc w:val="right"/>
              <w:rPr>
                <w:lang w:eastAsia="en-US"/>
              </w:rPr>
            </w:pPr>
            <w:r w:rsidRPr="00AE1F39">
              <w:rPr>
                <w:lang w:eastAsia="en-US"/>
              </w:rPr>
              <w:t>1</w:t>
            </w:r>
          </w:p>
        </w:tc>
      </w:tr>
      <w:tr w:rsidR="00AE1F39" w:rsidRPr="00AE1F39" w:rsidTr="00797B14">
        <w:tc>
          <w:tcPr>
            <w:tcW w:w="11874" w:type="dxa"/>
            <w:gridSpan w:val="2"/>
          </w:tcPr>
          <w:p w:rsidR="00B97C46" w:rsidRPr="00AE1F39" w:rsidRDefault="00B97C46" w:rsidP="00B97C46">
            <w:pPr>
              <w:jc w:val="both"/>
              <w:rPr>
                <w:szCs w:val="28"/>
              </w:rPr>
            </w:pPr>
            <w:r w:rsidRPr="00AE1F39">
              <w:rPr>
                <w:szCs w:val="28"/>
              </w:rPr>
              <w:t>Цель 5</w:t>
            </w:r>
            <w:r w:rsidR="00B91333" w:rsidRPr="00AE1F39">
              <w:rPr>
                <w:szCs w:val="28"/>
              </w:rPr>
              <w:t xml:space="preserve"> </w:t>
            </w:r>
            <w:r w:rsidRPr="00AE1F39">
              <w:rPr>
                <w:szCs w:val="28"/>
              </w:rPr>
              <w:t>«</w:t>
            </w:r>
            <w:r w:rsidR="00B91333" w:rsidRPr="00AE1F39">
              <w:rPr>
                <w:szCs w:val="28"/>
              </w:rPr>
              <w:t>Создание условий, обеспечивающих возможность для населения вести здоровый образ жизни, систематически заниматься физической культурой и спортом</w:t>
            </w:r>
            <w:r w:rsidRPr="00AE1F39">
              <w:rPr>
                <w:szCs w:val="28"/>
              </w:rPr>
              <w:t>»</w:t>
            </w:r>
          </w:p>
        </w:tc>
        <w:tc>
          <w:tcPr>
            <w:tcW w:w="1275"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5</w:t>
            </w:r>
          </w:p>
        </w:tc>
        <w:tc>
          <w:tcPr>
            <w:tcW w:w="14745" w:type="dxa"/>
            <w:gridSpan w:val="4"/>
          </w:tcPr>
          <w:p w:rsidR="00AD2E60" w:rsidRPr="00AE1F39" w:rsidRDefault="00AD2E60" w:rsidP="00B97C46">
            <w:pPr>
              <w:jc w:val="both"/>
              <w:rPr>
                <w:szCs w:val="28"/>
              </w:rPr>
            </w:pPr>
            <w:r w:rsidRPr="00AE1F39">
              <w:rPr>
                <w:szCs w:val="28"/>
              </w:rPr>
              <w:t xml:space="preserve">Подпрограмма </w:t>
            </w:r>
            <w:r w:rsidR="00680CB3" w:rsidRPr="00AE1F39">
              <w:rPr>
                <w:szCs w:val="28"/>
              </w:rPr>
              <w:t>5</w:t>
            </w:r>
            <w:r w:rsidRPr="00AE1F39">
              <w:rPr>
                <w:szCs w:val="28"/>
              </w:rPr>
              <w:t xml:space="preserve">: </w:t>
            </w:r>
            <w:r w:rsidR="00DF08C4" w:rsidRPr="00AE1F39">
              <w:rPr>
                <w:szCs w:val="28"/>
              </w:rPr>
              <w:t>«</w:t>
            </w:r>
            <w:r w:rsidRPr="00AE1F39">
              <w:rPr>
                <w:szCs w:val="28"/>
              </w:rPr>
              <w:t>Развитие  физической культуры   и спорта</w:t>
            </w:r>
            <w:r w:rsidR="00DF08C4" w:rsidRPr="00AE1F39">
              <w:rPr>
                <w:szCs w:val="28"/>
              </w:rPr>
              <w:t>»</w:t>
            </w:r>
          </w:p>
        </w:tc>
      </w:tr>
      <w:tr w:rsidR="00AE1F39" w:rsidRPr="00AE1F39" w:rsidTr="00797B14">
        <w:tc>
          <w:tcPr>
            <w:tcW w:w="672" w:type="dxa"/>
          </w:tcPr>
          <w:p w:rsidR="00AD2E60" w:rsidRPr="00AE1F39" w:rsidRDefault="00B97C46" w:rsidP="00FD3FBF">
            <w:pPr>
              <w:pStyle w:val="ConsPlusNormal"/>
              <w:rPr>
                <w:lang w:eastAsia="en-US"/>
              </w:rPr>
            </w:pPr>
            <w:r w:rsidRPr="00AE1F39">
              <w:rPr>
                <w:lang w:eastAsia="en-US"/>
              </w:rPr>
              <w:t>5</w:t>
            </w:r>
            <w:r w:rsidR="00AD2E60" w:rsidRPr="00AE1F39">
              <w:rPr>
                <w:lang w:eastAsia="en-US"/>
              </w:rPr>
              <w:t>.1</w:t>
            </w:r>
          </w:p>
        </w:tc>
        <w:tc>
          <w:tcPr>
            <w:tcW w:w="11202" w:type="dxa"/>
          </w:tcPr>
          <w:p w:rsidR="00AD2E60" w:rsidRPr="00AE1F39" w:rsidRDefault="00680CB3" w:rsidP="00B97C46">
            <w:pPr>
              <w:jc w:val="both"/>
              <w:rPr>
                <w:szCs w:val="28"/>
              </w:rPr>
            </w:pPr>
            <w:r w:rsidRPr="00AE1F39">
              <w:rPr>
                <w:szCs w:val="28"/>
              </w:rPr>
              <w:t>Задача 1 подпрограммы 5</w:t>
            </w:r>
            <w:r w:rsidR="00AD2E60" w:rsidRPr="00AE1F39">
              <w:rPr>
                <w:szCs w:val="28"/>
              </w:rPr>
              <w:t xml:space="preserve">: </w:t>
            </w:r>
            <w:r w:rsidR="00DF08C4" w:rsidRPr="00AE1F39">
              <w:rPr>
                <w:szCs w:val="28"/>
              </w:rPr>
              <w:t>«</w:t>
            </w:r>
            <w:r w:rsidR="00AD2E60" w:rsidRPr="00AE1F39">
              <w:rPr>
                <w:szCs w:val="28"/>
              </w:rPr>
              <w:t>Повышени</w:t>
            </w:r>
            <w:bookmarkStart w:id="8" w:name="_GoBack"/>
            <w:bookmarkEnd w:id="8"/>
            <w:r w:rsidR="00AD2E60" w:rsidRPr="00AE1F39">
              <w:rPr>
                <w:szCs w:val="28"/>
              </w:rPr>
              <w:t xml:space="preserve">е качества оказываемых муниципальных услуг </w:t>
            </w:r>
            <w:r w:rsidR="00AD2E60" w:rsidRPr="00AE1F39">
              <w:rPr>
                <w:szCs w:val="28"/>
              </w:rPr>
              <w:lastRenderedPageBreak/>
              <w:t xml:space="preserve">(выполняемых работ) в области физической культуры и спорта в Благодарненском </w:t>
            </w:r>
            <w:r w:rsidR="00420BD3" w:rsidRPr="00AE1F39">
              <w:rPr>
                <w:szCs w:val="28"/>
              </w:rPr>
              <w:t>муниципальном</w:t>
            </w:r>
            <w:r w:rsidR="00AD2E60" w:rsidRPr="00AE1F39">
              <w:rPr>
                <w:szCs w:val="28"/>
              </w:rPr>
              <w:t xml:space="preserve"> округе Ставропольского края</w:t>
            </w:r>
          </w:p>
        </w:tc>
        <w:tc>
          <w:tcPr>
            <w:tcW w:w="1275" w:type="dxa"/>
            <w:vAlign w:val="bottom"/>
          </w:tcPr>
          <w:p w:rsidR="00AD2E60" w:rsidRPr="00AE1F39" w:rsidRDefault="00AD2E60" w:rsidP="0099731F">
            <w:pPr>
              <w:pStyle w:val="ConsPlusNormal"/>
              <w:jc w:val="right"/>
              <w:rPr>
                <w:lang w:eastAsia="en-US"/>
              </w:rPr>
            </w:pPr>
            <w:r w:rsidRPr="00AE1F39">
              <w:rPr>
                <w:lang w:eastAsia="en-US"/>
              </w:rPr>
              <w:lastRenderedPageBreak/>
              <w:t>1</w:t>
            </w:r>
          </w:p>
        </w:tc>
        <w:tc>
          <w:tcPr>
            <w:tcW w:w="1134" w:type="dxa"/>
            <w:vAlign w:val="bottom"/>
          </w:tcPr>
          <w:p w:rsidR="00AD2E60" w:rsidRPr="00AE1F39" w:rsidRDefault="00AD2E60" w:rsidP="0099731F">
            <w:pPr>
              <w:pStyle w:val="ConsPlusNormal"/>
              <w:jc w:val="right"/>
              <w:rPr>
                <w:lang w:eastAsia="en-US"/>
              </w:rPr>
            </w:pPr>
            <w:r w:rsidRPr="00AE1F39">
              <w:rPr>
                <w:lang w:eastAsia="en-US"/>
              </w:rPr>
              <w:t>1</w:t>
            </w:r>
          </w:p>
        </w:tc>
        <w:tc>
          <w:tcPr>
            <w:tcW w:w="1134" w:type="dxa"/>
            <w:vAlign w:val="bottom"/>
          </w:tcPr>
          <w:p w:rsidR="00AD2E60" w:rsidRPr="00AE1F39" w:rsidRDefault="00AD2E60" w:rsidP="0099731F">
            <w:pPr>
              <w:pStyle w:val="ConsPlusNormal"/>
              <w:jc w:val="right"/>
              <w:rPr>
                <w:lang w:eastAsia="en-US"/>
              </w:rPr>
            </w:pPr>
            <w:r w:rsidRPr="00AE1F39">
              <w:rPr>
                <w:lang w:eastAsia="en-US"/>
              </w:rPr>
              <w:t>1</w:t>
            </w:r>
          </w:p>
        </w:tc>
      </w:tr>
      <w:tr w:rsidR="00AE1F39" w:rsidRPr="00AE1F39" w:rsidTr="00797B14">
        <w:tc>
          <w:tcPr>
            <w:tcW w:w="11874" w:type="dxa"/>
            <w:gridSpan w:val="2"/>
          </w:tcPr>
          <w:p w:rsidR="007A1E54" w:rsidRPr="00AE1F39" w:rsidRDefault="007A1E54" w:rsidP="007D7527">
            <w:pPr>
              <w:pStyle w:val="ConsPlusNormal"/>
              <w:jc w:val="both"/>
              <w:rPr>
                <w:b/>
              </w:rPr>
            </w:pPr>
            <w:r w:rsidRPr="00AE1F39">
              <w:lastRenderedPageBreak/>
              <w:t xml:space="preserve">Цель </w:t>
            </w:r>
            <w:r w:rsidR="00B97C46" w:rsidRPr="00AE1F39">
              <w:t>6</w:t>
            </w:r>
            <w:r w:rsidR="00EE6ABC" w:rsidRPr="00AE1F39">
              <w:t xml:space="preserve"> </w:t>
            </w:r>
            <w:r w:rsidRPr="00AE1F39">
              <w:t>«</w:t>
            </w:r>
            <w:r w:rsidR="00EE6ABC" w:rsidRPr="00AE1F39">
              <w:t>Повышение инвестиционной привлекательности Благодарненского муниципального округа Ставропольского края</w:t>
            </w:r>
            <w:r w:rsidRPr="00AE1F39">
              <w:t>»</w:t>
            </w:r>
          </w:p>
        </w:tc>
        <w:tc>
          <w:tcPr>
            <w:tcW w:w="1275" w:type="dxa"/>
            <w:vAlign w:val="bottom"/>
          </w:tcPr>
          <w:p w:rsidR="007A1E54" w:rsidRPr="00AE1F39" w:rsidRDefault="007A1E54" w:rsidP="00A3489F">
            <w:pPr>
              <w:pStyle w:val="ConsPlusNormal"/>
              <w:jc w:val="right"/>
              <w:rPr>
                <w:lang w:eastAsia="en-US"/>
              </w:rPr>
            </w:pPr>
            <w:r w:rsidRPr="00AE1F39">
              <w:rPr>
                <w:lang w:eastAsia="en-US"/>
              </w:rPr>
              <w:t>0,17</w:t>
            </w:r>
          </w:p>
        </w:tc>
        <w:tc>
          <w:tcPr>
            <w:tcW w:w="1134" w:type="dxa"/>
            <w:vAlign w:val="bottom"/>
          </w:tcPr>
          <w:p w:rsidR="007A1E54" w:rsidRPr="00AE1F39" w:rsidRDefault="007A1E54" w:rsidP="00A3489F">
            <w:pPr>
              <w:pStyle w:val="ConsPlusNormal"/>
              <w:jc w:val="right"/>
              <w:rPr>
                <w:lang w:eastAsia="en-US"/>
              </w:rPr>
            </w:pPr>
            <w:r w:rsidRPr="00AE1F39">
              <w:rPr>
                <w:lang w:eastAsia="en-US"/>
              </w:rPr>
              <w:t>0,17</w:t>
            </w:r>
          </w:p>
        </w:tc>
        <w:tc>
          <w:tcPr>
            <w:tcW w:w="1134" w:type="dxa"/>
            <w:vAlign w:val="bottom"/>
          </w:tcPr>
          <w:p w:rsidR="007A1E54" w:rsidRPr="00AE1F39" w:rsidRDefault="007A1E54" w:rsidP="00A3489F">
            <w:pPr>
              <w:pStyle w:val="ConsPlusNormal"/>
              <w:jc w:val="right"/>
              <w:rPr>
                <w:lang w:eastAsia="en-US"/>
              </w:rPr>
            </w:pPr>
            <w:r w:rsidRPr="00AE1F39">
              <w:rPr>
                <w:lang w:eastAsia="en-US"/>
              </w:rPr>
              <w:t>0,17</w:t>
            </w:r>
          </w:p>
        </w:tc>
      </w:tr>
      <w:tr w:rsidR="00AE1F39" w:rsidRPr="00AE1F39" w:rsidTr="00797B14">
        <w:tc>
          <w:tcPr>
            <w:tcW w:w="672" w:type="dxa"/>
          </w:tcPr>
          <w:p w:rsidR="007A1E54" w:rsidRPr="00AE1F39" w:rsidRDefault="000C5213" w:rsidP="00A3489F">
            <w:pPr>
              <w:pStyle w:val="ConsPlusNormal"/>
              <w:rPr>
                <w:lang w:eastAsia="en-US"/>
              </w:rPr>
            </w:pPr>
            <w:r w:rsidRPr="00AE1F39">
              <w:rPr>
                <w:lang w:eastAsia="en-US"/>
              </w:rPr>
              <w:t>6</w:t>
            </w:r>
          </w:p>
        </w:tc>
        <w:tc>
          <w:tcPr>
            <w:tcW w:w="14745" w:type="dxa"/>
            <w:gridSpan w:val="4"/>
          </w:tcPr>
          <w:p w:rsidR="007A1E54" w:rsidRPr="00AE1F39" w:rsidRDefault="00BE3932" w:rsidP="00A3489F">
            <w:pPr>
              <w:pStyle w:val="ConsPlusNormal"/>
              <w:rPr>
                <w:lang w:eastAsia="en-US"/>
              </w:rPr>
            </w:pPr>
            <w:hyperlink r:id="rId16" w:anchor="Par1168" w:history="1">
              <w:r w:rsidR="007A1E54" w:rsidRPr="00AE1F39">
                <w:rPr>
                  <w:rStyle w:val="a3"/>
                  <w:color w:val="auto"/>
                  <w:u w:val="none"/>
                </w:rPr>
                <w:t>Подпрограмма</w:t>
              </w:r>
            </w:hyperlink>
            <w:r w:rsidR="007A1E54" w:rsidRPr="00AE1F39">
              <w:t xml:space="preserve">7«Формирование благоприятного инвестиционного климата  в Благодарненском </w:t>
            </w:r>
            <w:r w:rsidR="00420BD3" w:rsidRPr="00AE1F39">
              <w:t>муниципальном</w:t>
            </w:r>
            <w:r w:rsidR="007A1E54" w:rsidRPr="00AE1F39">
              <w:t xml:space="preserve"> округе Ставропольского края»</w:t>
            </w:r>
          </w:p>
        </w:tc>
      </w:tr>
      <w:tr w:rsidR="00AE1F39" w:rsidRPr="00AE1F39" w:rsidTr="00797B14">
        <w:tc>
          <w:tcPr>
            <w:tcW w:w="672" w:type="dxa"/>
          </w:tcPr>
          <w:p w:rsidR="007A1E54" w:rsidRPr="00AE1F39" w:rsidRDefault="000C5213" w:rsidP="00A3489F">
            <w:pPr>
              <w:pStyle w:val="ConsPlusNormal"/>
              <w:rPr>
                <w:lang w:eastAsia="en-US"/>
              </w:rPr>
            </w:pPr>
            <w:r w:rsidRPr="00AE1F39">
              <w:rPr>
                <w:lang w:eastAsia="en-US"/>
              </w:rPr>
              <w:t>6</w:t>
            </w:r>
            <w:r w:rsidR="007A1E54" w:rsidRPr="00AE1F39">
              <w:rPr>
                <w:lang w:eastAsia="en-US"/>
              </w:rPr>
              <w:t>.1.</w:t>
            </w:r>
          </w:p>
        </w:tc>
        <w:tc>
          <w:tcPr>
            <w:tcW w:w="11202" w:type="dxa"/>
          </w:tcPr>
          <w:p w:rsidR="007A1E54" w:rsidRPr="00AE1F39" w:rsidRDefault="007A1E54" w:rsidP="00680CB3">
            <w:pPr>
              <w:pStyle w:val="ConsPlusNormal"/>
              <w:jc w:val="both"/>
              <w:rPr>
                <w:lang w:eastAsia="en-US"/>
              </w:rPr>
            </w:pPr>
            <w:r w:rsidRPr="00AE1F39">
              <w:t xml:space="preserve">Задача 1 подпрограммы </w:t>
            </w:r>
            <w:r w:rsidR="00B97C46" w:rsidRPr="00AE1F39">
              <w:t>7</w:t>
            </w:r>
            <w:r w:rsidRPr="00AE1F39">
              <w:t xml:space="preserve">«Создание благоприятных условий для привлечения инвестиций в Благодарненском </w:t>
            </w:r>
            <w:proofErr w:type="gramStart"/>
            <w:r w:rsidR="00420BD3" w:rsidRPr="00AE1F39">
              <w:t>муниципальном</w:t>
            </w:r>
            <w:proofErr w:type="gramEnd"/>
            <w:r w:rsidRPr="00AE1F39">
              <w:t xml:space="preserve"> округа Ставропольского края»</w:t>
            </w:r>
          </w:p>
        </w:tc>
        <w:tc>
          <w:tcPr>
            <w:tcW w:w="1275" w:type="dxa"/>
            <w:vAlign w:val="bottom"/>
          </w:tcPr>
          <w:p w:rsidR="007A1E54" w:rsidRPr="00AE1F39" w:rsidRDefault="007A1E54" w:rsidP="00A3489F">
            <w:pPr>
              <w:pStyle w:val="ConsPlusNormal"/>
              <w:jc w:val="right"/>
              <w:rPr>
                <w:lang w:eastAsia="en-US"/>
              </w:rPr>
            </w:pPr>
            <w:r w:rsidRPr="00AE1F39">
              <w:rPr>
                <w:lang w:eastAsia="en-US"/>
              </w:rPr>
              <w:t>1</w:t>
            </w:r>
          </w:p>
        </w:tc>
        <w:tc>
          <w:tcPr>
            <w:tcW w:w="1134" w:type="dxa"/>
            <w:vAlign w:val="bottom"/>
          </w:tcPr>
          <w:p w:rsidR="007A1E54" w:rsidRPr="00AE1F39" w:rsidRDefault="007A1E54" w:rsidP="00A3489F">
            <w:pPr>
              <w:pStyle w:val="ConsPlusNormal"/>
              <w:jc w:val="right"/>
              <w:rPr>
                <w:lang w:eastAsia="en-US"/>
              </w:rPr>
            </w:pPr>
            <w:r w:rsidRPr="00AE1F39">
              <w:rPr>
                <w:lang w:eastAsia="en-US"/>
              </w:rPr>
              <w:t>1</w:t>
            </w:r>
          </w:p>
        </w:tc>
        <w:tc>
          <w:tcPr>
            <w:tcW w:w="1134" w:type="dxa"/>
            <w:vAlign w:val="bottom"/>
          </w:tcPr>
          <w:p w:rsidR="007A1E54" w:rsidRPr="00AE1F39" w:rsidRDefault="007A1E54" w:rsidP="00A3489F">
            <w:pPr>
              <w:pStyle w:val="ConsPlusNormal"/>
              <w:jc w:val="right"/>
              <w:rPr>
                <w:lang w:eastAsia="en-US"/>
              </w:rPr>
            </w:pPr>
            <w:r w:rsidRPr="00AE1F39">
              <w:rPr>
                <w:lang w:eastAsia="en-US"/>
              </w:rPr>
              <w:t>1</w:t>
            </w:r>
          </w:p>
        </w:tc>
      </w:tr>
    </w:tbl>
    <w:p w:rsidR="00CC44EA" w:rsidRPr="00AE1F39" w:rsidRDefault="00CC44EA" w:rsidP="00C115DA">
      <w:pPr>
        <w:pStyle w:val="ConsPlusNormal"/>
        <w:spacing w:line="240" w:lineRule="exact"/>
        <w:jc w:val="center"/>
        <w:sectPr w:rsidR="00CC44EA" w:rsidRPr="00AE1F39" w:rsidSect="0075722D">
          <w:pgSz w:w="16838" w:h="11906" w:orient="landscape"/>
          <w:pgMar w:top="1418" w:right="567" w:bottom="1134" w:left="1134" w:header="709" w:footer="709" w:gutter="0"/>
          <w:cols w:space="708"/>
          <w:docGrid w:linePitch="360"/>
        </w:sectPr>
      </w:pPr>
    </w:p>
    <w:tbl>
      <w:tblPr>
        <w:tblW w:w="0" w:type="auto"/>
        <w:tblLook w:val="04A0" w:firstRow="1" w:lastRow="0" w:firstColumn="1" w:lastColumn="0" w:noHBand="0" w:noVBand="1"/>
      </w:tblPr>
      <w:tblGrid>
        <w:gridCol w:w="2235"/>
        <w:gridCol w:w="7335"/>
      </w:tblGrid>
      <w:tr w:rsidR="00CC44EA" w:rsidRPr="00AE1F39" w:rsidTr="0047595E">
        <w:tc>
          <w:tcPr>
            <w:tcW w:w="2235" w:type="dxa"/>
          </w:tcPr>
          <w:p w:rsidR="00CC44EA" w:rsidRPr="00AE1F39" w:rsidRDefault="00CC44EA" w:rsidP="00CC44EA">
            <w:pPr>
              <w:widowControl w:val="0"/>
              <w:autoSpaceDE w:val="0"/>
              <w:autoSpaceDN w:val="0"/>
              <w:adjustRightInd w:val="0"/>
              <w:spacing w:line="240" w:lineRule="exact"/>
              <w:jc w:val="both"/>
              <w:rPr>
                <w:bCs/>
                <w:szCs w:val="28"/>
              </w:rPr>
            </w:pPr>
          </w:p>
        </w:tc>
        <w:tc>
          <w:tcPr>
            <w:tcW w:w="7335" w:type="dxa"/>
            <w:hideMark/>
          </w:tcPr>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Приложение 5</w:t>
            </w:r>
          </w:p>
          <w:p w:rsidR="0047595E" w:rsidRPr="00AE1F39" w:rsidRDefault="00CC44EA" w:rsidP="00CC44EA">
            <w:pPr>
              <w:widowControl w:val="0"/>
              <w:autoSpaceDE w:val="0"/>
              <w:autoSpaceDN w:val="0"/>
              <w:adjustRightInd w:val="0"/>
              <w:spacing w:line="240" w:lineRule="exact"/>
              <w:jc w:val="center"/>
              <w:rPr>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w:t>
            </w:r>
          </w:p>
          <w:p w:rsidR="00CC44EA" w:rsidRPr="00AE1F39" w:rsidRDefault="00CC44EA" w:rsidP="00CC44EA">
            <w:pPr>
              <w:widowControl w:val="0"/>
              <w:autoSpaceDE w:val="0"/>
              <w:autoSpaceDN w:val="0"/>
              <w:adjustRightInd w:val="0"/>
              <w:spacing w:line="240" w:lineRule="exact"/>
              <w:jc w:val="center"/>
              <w:rPr>
                <w:bCs/>
                <w:szCs w:val="28"/>
              </w:rPr>
            </w:pPr>
            <w:r w:rsidRPr="00AE1F39">
              <w:rPr>
                <w:szCs w:val="28"/>
              </w:rPr>
              <w:t>Ставропольского края</w:t>
            </w:r>
            <w:r w:rsidR="00DF08C4" w:rsidRPr="00AE1F39">
              <w:rPr>
                <w:b/>
                <w:bCs/>
                <w:szCs w:val="28"/>
              </w:rPr>
              <w:t>»</w:t>
            </w:r>
          </w:p>
        </w:tc>
      </w:tr>
    </w:tbl>
    <w:p w:rsidR="003E7C52" w:rsidRPr="00AE1F39" w:rsidRDefault="003E7C52" w:rsidP="00CC44EA">
      <w:pPr>
        <w:widowControl w:val="0"/>
        <w:autoSpaceDE w:val="0"/>
        <w:autoSpaceDN w:val="0"/>
        <w:adjustRightInd w:val="0"/>
        <w:spacing w:line="240" w:lineRule="exact"/>
        <w:jc w:val="center"/>
        <w:rPr>
          <w:bCs/>
          <w:szCs w:val="28"/>
        </w:rPr>
      </w:pPr>
    </w:p>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ПОДПРОГРАММА</w:t>
      </w:r>
    </w:p>
    <w:p w:rsidR="00CC44EA" w:rsidRPr="00AE1F39" w:rsidRDefault="00DF08C4" w:rsidP="008D24EB">
      <w:pPr>
        <w:widowControl w:val="0"/>
        <w:autoSpaceDE w:val="0"/>
        <w:autoSpaceDN w:val="0"/>
        <w:adjustRightInd w:val="0"/>
        <w:spacing w:line="240" w:lineRule="exact"/>
        <w:jc w:val="both"/>
        <w:rPr>
          <w:b/>
          <w:bCs/>
          <w:szCs w:val="28"/>
        </w:rPr>
      </w:pPr>
      <w:r w:rsidRPr="00AE1F39">
        <w:rPr>
          <w:bCs/>
          <w:szCs w:val="28"/>
        </w:rPr>
        <w:t>«</w:t>
      </w:r>
      <w:r w:rsidR="00F236D3"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00F236D3" w:rsidRPr="00AE1F39">
        <w:rPr>
          <w:szCs w:val="28"/>
        </w:rPr>
        <w:t xml:space="preserve"> округа Ставропольского края</w:t>
      </w:r>
      <w:r w:rsidRPr="00AE1F39">
        <w:rPr>
          <w:szCs w:val="28"/>
        </w:rPr>
        <w:t>»</w:t>
      </w:r>
    </w:p>
    <w:p w:rsidR="00CC44EA" w:rsidRPr="00AE1F39" w:rsidRDefault="00CC44EA" w:rsidP="00CC44EA">
      <w:pPr>
        <w:widowControl w:val="0"/>
        <w:autoSpaceDE w:val="0"/>
        <w:autoSpaceDN w:val="0"/>
        <w:adjustRightInd w:val="0"/>
        <w:spacing w:line="240" w:lineRule="exact"/>
        <w:ind w:firstLine="539"/>
        <w:jc w:val="both"/>
        <w:rPr>
          <w:szCs w:val="28"/>
        </w:rPr>
      </w:pPr>
    </w:p>
    <w:p w:rsidR="00CC44EA" w:rsidRPr="00AE1F39" w:rsidRDefault="00CC44EA" w:rsidP="00CC44EA">
      <w:pPr>
        <w:widowControl w:val="0"/>
        <w:autoSpaceDE w:val="0"/>
        <w:autoSpaceDN w:val="0"/>
        <w:adjustRightInd w:val="0"/>
        <w:spacing w:line="240" w:lineRule="exact"/>
        <w:jc w:val="center"/>
        <w:outlineLvl w:val="1"/>
        <w:rPr>
          <w:szCs w:val="28"/>
        </w:rPr>
      </w:pPr>
      <w:r w:rsidRPr="00AE1F39">
        <w:rPr>
          <w:szCs w:val="28"/>
        </w:rPr>
        <w:t>ПАСПОРТ</w:t>
      </w:r>
    </w:p>
    <w:p w:rsidR="00CC44EA" w:rsidRPr="00AE1F39" w:rsidRDefault="00CC44EA" w:rsidP="00F236D3">
      <w:pPr>
        <w:widowControl w:val="0"/>
        <w:autoSpaceDE w:val="0"/>
        <w:autoSpaceDN w:val="0"/>
        <w:adjustRightInd w:val="0"/>
        <w:spacing w:line="240" w:lineRule="exact"/>
        <w:jc w:val="both"/>
        <w:rPr>
          <w:bCs/>
          <w:szCs w:val="28"/>
        </w:rPr>
      </w:pPr>
      <w:r w:rsidRPr="00AE1F39">
        <w:rPr>
          <w:bCs/>
          <w:szCs w:val="28"/>
        </w:rPr>
        <w:t xml:space="preserve">подпрограммы </w:t>
      </w:r>
      <w:r w:rsidR="00DF08C4" w:rsidRPr="00AE1F39">
        <w:rPr>
          <w:bCs/>
          <w:szCs w:val="28"/>
        </w:rPr>
        <w:t>«</w:t>
      </w:r>
      <w:r w:rsidR="00F236D3"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00F236D3" w:rsidRPr="00AE1F39">
        <w:rPr>
          <w:szCs w:val="28"/>
        </w:rPr>
        <w:t xml:space="preserve"> округа Ставропольского края</w:t>
      </w:r>
      <w:r w:rsidR="00DF08C4" w:rsidRPr="00AE1F39">
        <w:rPr>
          <w:szCs w:val="28"/>
        </w:rPr>
        <w:t>»</w:t>
      </w:r>
    </w:p>
    <w:tbl>
      <w:tblPr>
        <w:tblW w:w="0" w:type="auto"/>
        <w:tblLook w:val="04A0" w:firstRow="1" w:lastRow="0" w:firstColumn="1" w:lastColumn="0" w:noHBand="0" w:noVBand="1"/>
      </w:tblPr>
      <w:tblGrid>
        <w:gridCol w:w="2660"/>
        <w:gridCol w:w="6910"/>
      </w:tblGrid>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Наименование</w:t>
            </w:r>
          </w:p>
          <w:p w:rsidR="00CC44EA" w:rsidRPr="00AE1F39" w:rsidRDefault="00CC44EA" w:rsidP="00CC44EA">
            <w:pPr>
              <w:widowControl w:val="0"/>
              <w:autoSpaceDE w:val="0"/>
              <w:autoSpaceDN w:val="0"/>
              <w:adjustRightInd w:val="0"/>
              <w:jc w:val="both"/>
              <w:rPr>
                <w:szCs w:val="28"/>
              </w:rPr>
            </w:pPr>
            <w:r w:rsidRPr="00AE1F39">
              <w:rPr>
                <w:szCs w:val="28"/>
              </w:rPr>
              <w:t>подпрограммы</w:t>
            </w:r>
          </w:p>
        </w:tc>
        <w:tc>
          <w:tcPr>
            <w:tcW w:w="6910" w:type="dxa"/>
          </w:tcPr>
          <w:p w:rsidR="00CC44EA" w:rsidRPr="00AE1F39" w:rsidRDefault="00CC44EA" w:rsidP="000277BF">
            <w:pPr>
              <w:widowControl w:val="0"/>
              <w:autoSpaceDE w:val="0"/>
              <w:autoSpaceDN w:val="0"/>
              <w:adjustRightInd w:val="0"/>
              <w:jc w:val="both"/>
              <w:rPr>
                <w:szCs w:val="28"/>
              </w:rPr>
            </w:pPr>
            <w:r w:rsidRPr="00AE1F39">
              <w:rPr>
                <w:bCs/>
                <w:szCs w:val="28"/>
              </w:rPr>
              <w:t xml:space="preserve">подпрограмма  </w:t>
            </w:r>
            <w:r w:rsidR="00DF08C4" w:rsidRPr="00AE1F39">
              <w:rPr>
                <w:bCs/>
                <w:szCs w:val="28"/>
              </w:rPr>
              <w:t>«</w:t>
            </w:r>
            <w:r w:rsidR="00673746"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00673746" w:rsidRPr="00AE1F39">
              <w:rPr>
                <w:szCs w:val="28"/>
              </w:rPr>
              <w:t xml:space="preserve"> округа Ставропольского края</w:t>
            </w:r>
            <w:r w:rsidR="00DF08C4" w:rsidRPr="00AE1F39">
              <w:rPr>
                <w:szCs w:val="28"/>
              </w:rPr>
              <w:t>»</w:t>
            </w:r>
            <w:r w:rsidRPr="00AE1F39">
              <w:rPr>
                <w:szCs w:val="28"/>
              </w:rPr>
              <w:t xml:space="preserve"> (далее –  Подпрограмма)</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Ответственный исполнитель подпрограммы</w:t>
            </w:r>
          </w:p>
        </w:tc>
        <w:tc>
          <w:tcPr>
            <w:tcW w:w="6910" w:type="dxa"/>
          </w:tcPr>
          <w:p w:rsidR="00CC44EA" w:rsidRPr="00AE1F39" w:rsidRDefault="00220972" w:rsidP="00377958">
            <w:pPr>
              <w:widowControl w:val="0"/>
              <w:autoSpaceDE w:val="0"/>
              <w:autoSpaceDN w:val="0"/>
              <w:adjustRightInd w:val="0"/>
              <w:jc w:val="both"/>
              <w:rPr>
                <w:szCs w:val="28"/>
              </w:rPr>
            </w:pPr>
            <w:r w:rsidRPr="00AE1F39">
              <w:rPr>
                <w:szCs w:val="28"/>
              </w:rPr>
              <w:t>АБМО</w:t>
            </w:r>
            <w:r w:rsidR="00CC44EA" w:rsidRPr="00AE1F39">
              <w:rPr>
                <w:szCs w:val="28"/>
              </w:rPr>
              <w:t xml:space="preserve"> СК</w:t>
            </w:r>
          </w:p>
          <w:p w:rsidR="00CC44EA" w:rsidRPr="00AE1F39" w:rsidRDefault="00CC44EA" w:rsidP="00CC44EA">
            <w:pPr>
              <w:widowControl w:val="0"/>
              <w:autoSpaceDE w:val="0"/>
              <w:autoSpaceDN w:val="0"/>
              <w:adjustRightInd w:val="0"/>
              <w:ind w:firstLine="175"/>
              <w:jc w:val="both"/>
              <w:rPr>
                <w:szCs w:val="28"/>
              </w:rPr>
            </w:pP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Соисполнители подпрограммы</w:t>
            </w:r>
          </w:p>
        </w:tc>
        <w:tc>
          <w:tcPr>
            <w:tcW w:w="6910" w:type="dxa"/>
            <w:hideMark/>
          </w:tcPr>
          <w:p w:rsidR="00CC44EA" w:rsidRPr="00AE1F39" w:rsidRDefault="00673746" w:rsidP="00E01B08">
            <w:pPr>
              <w:widowControl w:val="0"/>
              <w:autoSpaceDE w:val="0"/>
              <w:autoSpaceDN w:val="0"/>
              <w:adjustRightInd w:val="0"/>
              <w:jc w:val="both"/>
              <w:rPr>
                <w:szCs w:val="28"/>
              </w:rPr>
            </w:pPr>
            <w:r w:rsidRPr="00AE1F39">
              <w:rPr>
                <w:rFonts w:eastAsia="Times New Roman"/>
                <w:szCs w:val="28"/>
                <w:lang w:eastAsia="ru-RU"/>
              </w:rPr>
              <w:t>нет</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Участники подпрограммы</w:t>
            </w:r>
          </w:p>
        </w:tc>
        <w:tc>
          <w:tcPr>
            <w:tcW w:w="6910" w:type="dxa"/>
            <w:hideMark/>
          </w:tcPr>
          <w:p w:rsidR="00CC44EA" w:rsidRPr="00AE1F39" w:rsidRDefault="00CC44EA" w:rsidP="00E01B08">
            <w:pPr>
              <w:widowControl w:val="0"/>
              <w:autoSpaceDE w:val="0"/>
              <w:autoSpaceDN w:val="0"/>
              <w:adjustRightInd w:val="0"/>
              <w:jc w:val="both"/>
              <w:rPr>
                <w:szCs w:val="28"/>
              </w:rPr>
            </w:pPr>
            <w:r w:rsidRPr="00AE1F39">
              <w:rPr>
                <w:szCs w:val="28"/>
              </w:rPr>
              <w:t xml:space="preserve">субъекты малого и среднего предпринимательства Благодарненского </w:t>
            </w:r>
            <w:r w:rsidR="00420BD3" w:rsidRPr="00AE1F39">
              <w:rPr>
                <w:szCs w:val="28"/>
              </w:rPr>
              <w:t>муниципального</w:t>
            </w:r>
            <w:r w:rsidRPr="00AE1F39">
              <w:rPr>
                <w:szCs w:val="28"/>
              </w:rPr>
              <w:t xml:space="preserve"> округа Ставропольского края</w:t>
            </w:r>
            <w:r w:rsidR="009834A8" w:rsidRPr="00AE1F39">
              <w:rPr>
                <w:szCs w:val="28"/>
              </w:rPr>
              <w:t xml:space="preserve"> (по согласованию).</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Задачи подпрограммы</w:t>
            </w:r>
          </w:p>
        </w:tc>
        <w:tc>
          <w:tcPr>
            <w:tcW w:w="6910" w:type="dxa"/>
          </w:tcPr>
          <w:p w:rsidR="006B12D9" w:rsidRPr="00AE1F39" w:rsidRDefault="006B12D9" w:rsidP="006B12D9">
            <w:pPr>
              <w:autoSpaceDE w:val="0"/>
              <w:autoSpaceDN w:val="0"/>
              <w:adjustRightInd w:val="0"/>
              <w:jc w:val="both"/>
              <w:rPr>
                <w:szCs w:val="28"/>
              </w:rPr>
            </w:pPr>
            <w:r w:rsidRPr="00AE1F39">
              <w:rPr>
                <w:szCs w:val="28"/>
              </w:rPr>
              <w:t>повышение предпринимательской активности и содействие развитию малого и среднего предпринимательства, торговли и потребительского рынка в Благодарненском муниципальном округе</w:t>
            </w:r>
          </w:p>
          <w:p w:rsidR="001A0423" w:rsidRPr="00AE1F39" w:rsidRDefault="006B12D9" w:rsidP="006B12D9">
            <w:pPr>
              <w:widowControl w:val="0"/>
              <w:autoSpaceDE w:val="0"/>
              <w:autoSpaceDN w:val="0"/>
              <w:adjustRightInd w:val="0"/>
              <w:jc w:val="both"/>
              <w:rPr>
                <w:rFonts w:eastAsia="Times New Roman"/>
                <w:szCs w:val="28"/>
                <w:lang w:eastAsia="ru-RU"/>
              </w:rPr>
            </w:pPr>
            <w:r w:rsidRPr="00AE1F39">
              <w:rPr>
                <w:szCs w:val="28"/>
              </w:rPr>
              <w:t xml:space="preserve"> Ставропольского края</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Показатели решения задач Подпрограммы</w:t>
            </w:r>
          </w:p>
        </w:tc>
        <w:tc>
          <w:tcPr>
            <w:tcW w:w="6910" w:type="dxa"/>
            <w:hideMark/>
          </w:tcPr>
          <w:p w:rsidR="00CC44EA" w:rsidRPr="00AE1F39" w:rsidRDefault="00CC44EA" w:rsidP="00AD38C1">
            <w:pPr>
              <w:widowControl w:val="0"/>
              <w:autoSpaceDE w:val="0"/>
              <w:autoSpaceDN w:val="0"/>
              <w:adjustRightInd w:val="0"/>
              <w:ind w:firstLine="175"/>
              <w:jc w:val="both"/>
              <w:rPr>
                <w:szCs w:val="28"/>
              </w:rPr>
            </w:pPr>
            <w:r w:rsidRPr="00AE1F39">
              <w:rPr>
                <w:szCs w:val="28"/>
              </w:rPr>
              <w:t xml:space="preserve">число субъектов малого и среднего предпринимательства на 10 тыс. человек населения Благодарненского </w:t>
            </w:r>
            <w:r w:rsidR="00420BD3" w:rsidRPr="00AE1F39">
              <w:rPr>
                <w:szCs w:val="28"/>
              </w:rPr>
              <w:t>муниципального</w:t>
            </w:r>
            <w:r w:rsidRPr="00AE1F39">
              <w:rPr>
                <w:szCs w:val="28"/>
              </w:rPr>
              <w:t xml:space="preserve"> округа Ставропольского края; </w:t>
            </w:r>
          </w:p>
          <w:p w:rsidR="001A0423" w:rsidRPr="00AE1F39" w:rsidRDefault="00CC44EA" w:rsidP="00AD38C1">
            <w:pPr>
              <w:ind w:firstLine="175"/>
              <w:jc w:val="both"/>
              <w:rPr>
                <w:szCs w:val="28"/>
              </w:rPr>
            </w:pPr>
            <w:r w:rsidRPr="00AE1F39">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001A0423" w:rsidRPr="00AE1F39">
              <w:rPr>
                <w:szCs w:val="28"/>
              </w:rPr>
              <w:t>;</w:t>
            </w:r>
          </w:p>
          <w:p w:rsidR="0034280A" w:rsidRPr="00AE1F39" w:rsidRDefault="0034280A" w:rsidP="00AD38C1">
            <w:pPr>
              <w:ind w:firstLine="175"/>
              <w:jc w:val="both"/>
              <w:rPr>
                <w:szCs w:val="28"/>
              </w:rPr>
            </w:pPr>
            <w:r w:rsidRPr="00AE1F39">
              <w:rPr>
                <w:szCs w:val="28"/>
              </w:rPr>
              <w:t>количество объектов торговли, общественного питания и бытового обслуживания населения;</w:t>
            </w:r>
          </w:p>
          <w:p w:rsidR="0034280A" w:rsidRDefault="0034280A" w:rsidP="00AD38C1">
            <w:pPr>
              <w:ind w:firstLine="175"/>
              <w:jc w:val="both"/>
              <w:rPr>
                <w:szCs w:val="28"/>
              </w:rPr>
            </w:pPr>
            <w:r w:rsidRPr="00AE1F39">
              <w:rPr>
                <w:szCs w:val="28"/>
              </w:rPr>
              <w:t>количество ярмарок</w:t>
            </w:r>
            <w:r w:rsidR="00967980" w:rsidRPr="00AE1F39">
              <w:rPr>
                <w:szCs w:val="28"/>
              </w:rPr>
              <w:t>,</w:t>
            </w:r>
            <w:r w:rsidRPr="00AE1F39">
              <w:rPr>
                <w:szCs w:val="28"/>
              </w:rPr>
              <w:t xml:space="preserve"> проводимых на территории Благодарненского </w:t>
            </w:r>
            <w:r w:rsidR="00420BD3" w:rsidRPr="00AE1F39">
              <w:rPr>
                <w:szCs w:val="28"/>
              </w:rPr>
              <w:t>муниципального</w:t>
            </w:r>
            <w:r w:rsidRPr="00AE1F39">
              <w:rPr>
                <w:szCs w:val="28"/>
              </w:rPr>
              <w:t xml:space="preserve"> округа Ставропольского края;</w:t>
            </w:r>
          </w:p>
          <w:p w:rsidR="00AD38C1" w:rsidRPr="00AE1F39" w:rsidRDefault="00AD38C1" w:rsidP="00AD38C1">
            <w:pPr>
              <w:ind w:firstLine="175"/>
              <w:jc w:val="both"/>
              <w:rPr>
                <w:szCs w:val="28"/>
              </w:rPr>
            </w:pPr>
          </w:p>
          <w:p w:rsidR="00CC44EA" w:rsidRPr="00AE1F39" w:rsidRDefault="0034280A" w:rsidP="00AD38C1">
            <w:pPr>
              <w:ind w:firstLine="175"/>
              <w:jc w:val="both"/>
              <w:rPr>
                <w:szCs w:val="28"/>
              </w:rPr>
            </w:pPr>
            <w:r w:rsidRPr="00AE1F39">
              <w:rPr>
                <w:szCs w:val="28"/>
              </w:rPr>
              <w:lastRenderedPageBreak/>
              <w:t xml:space="preserve">количество проведенных рейдовых мероприятий по пресечению стихийной торговли на территории Благодарненского </w:t>
            </w:r>
            <w:r w:rsidR="00420BD3" w:rsidRPr="00AE1F39">
              <w:rPr>
                <w:szCs w:val="28"/>
              </w:rPr>
              <w:t>муниципального</w:t>
            </w:r>
            <w:r w:rsidRPr="00AE1F39">
              <w:rPr>
                <w:szCs w:val="28"/>
              </w:rPr>
              <w:t xml:space="preserve"> округа Ставропольского края</w:t>
            </w:r>
            <w:r w:rsidR="00F636FC" w:rsidRPr="00AE1F39">
              <w:rPr>
                <w:szCs w:val="28"/>
              </w:rPr>
              <w:t>;</w:t>
            </w:r>
          </w:p>
          <w:p w:rsidR="00F636FC" w:rsidRPr="00AE1F39" w:rsidRDefault="00F636FC" w:rsidP="00AD38C1">
            <w:pPr>
              <w:ind w:firstLine="175"/>
              <w:jc w:val="both"/>
              <w:rPr>
                <w:szCs w:val="28"/>
              </w:rPr>
            </w:pPr>
            <w:r w:rsidRPr="00AE1F39">
              <w:rPr>
                <w:szCs w:val="28"/>
              </w:rPr>
              <w:t xml:space="preserve">количество </w:t>
            </w:r>
            <w:r w:rsidR="00D81F57" w:rsidRPr="00AE1F39">
              <w:rPr>
                <w:szCs w:val="28"/>
              </w:rPr>
              <w:t>субъектов малого и среднего предпринимательства, получивших муниципальную поддержку</w:t>
            </w:r>
          </w:p>
        </w:tc>
      </w:tr>
      <w:tr w:rsidR="00AE1F39" w:rsidRPr="00AE1F39" w:rsidTr="00CC44EA">
        <w:tc>
          <w:tcPr>
            <w:tcW w:w="2660" w:type="dxa"/>
          </w:tcPr>
          <w:p w:rsidR="00CC44EA" w:rsidRPr="00AE1F39" w:rsidRDefault="00CC44EA" w:rsidP="00CC44EA">
            <w:pPr>
              <w:widowControl w:val="0"/>
              <w:autoSpaceDE w:val="0"/>
              <w:autoSpaceDN w:val="0"/>
              <w:adjustRightInd w:val="0"/>
              <w:jc w:val="both"/>
              <w:rPr>
                <w:szCs w:val="28"/>
              </w:rPr>
            </w:pPr>
            <w:r w:rsidRPr="00AE1F39">
              <w:rPr>
                <w:szCs w:val="28"/>
              </w:rPr>
              <w:lastRenderedPageBreak/>
              <w:t xml:space="preserve">Сроки реализации Подпрограммы </w:t>
            </w:r>
          </w:p>
        </w:tc>
        <w:tc>
          <w:tcPr>
            <w:tcW w:w="6910" w:type="dxa"/>
            <w:hideMark/>
          </w:tcPr>
          <w:p w:rsidR="00CC44EA" w:rsidRPr="00AE1F39" w:rsidRDefault="00CC44EA" w:rsidP="00176E8B">
            <w:pPr>
              <w:widowControl w:val="0"/>
              <w:autoSpaceDE w:val="0"/>
              <w:autoSpaceDN w:val="0"/>
              <w:adjustRightInd w:val="0"/>
              <w:jc w:val="both"/>
              <w:rPr>
                <w:szCs w:val="28"/>
              </w:rPr>
            </w:pPr>
            <w:r w:rsidRPr="00AE1F39">
              <w:rPr>
                <w:szCs w:val="28"/>
              </w:rPr>
              <w:t>202</w:t>
            </w:r>
            <w:r w:rsidR="00176E8B" w:rsidRPr="00AE1F39">
              <w:rPr>
                <w:szCs w:val="28"/>
              </w:rPr>
              <w:t>6</w:t>
            </w:r>
            <w:r w:rsidRPr="00AE1F39">
              <w:rPr>
                <w:szCs w:val="28"/>
              </w:rPr>
              <w:t xml:space="preserve"> -202</w:t>
            </w:r>
            <w:r w:rsidR="00176E8B" w:rsidRPr="00AE1F39">
              <w:rPr>
                <w:szCs w:val="28"/>
              </w:rPr>
              <w:t>8</w:t>
            </w:r>
            <w:r w:rsidRPr="00AE1F39">
              <w:rPr>
                <w:szCs w:val="28"/>
              </w:rPr>
              <w:t xml:space="preserve"> годы</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Объемы и  источники финансового обеспечения Подпрограммы</w:t>
            </w:r>
          </w:p>
        </w:tc>
        <w:tc>
          <w:tcPr>
            <w:tcW w:w="6910" w:type="dxa"/>
            <w:hideMark/>
          </w:tcPr>
          <w:p w:rsidR="00CC44EA" w:rsidRPr="00AE1F39" w:rsidRDefault="00AD38C1" w:rsidP="00CC44EA">
            <w:pPr>
              <w:pStyle w:val="ConsPlusCell"/>
              <w:jc w:val="both"/>
              <w:rPr>
                <w:lang w:eastAsia="en-US"/>
              </w:rPr>
            </w:pPr>
            <w:r>
              <w:rPr>
                <w:lang w:eastAsia="en-US"/>
              </w:rPr>
              <w:t>о</w:t>
            </w:r>
            <w:r w:rsidR="00CC44EA" w:rsidRPr="00AE1F39">
              <w:rPr>
                <w:lang w:eastAsia="en-US"/>
              </w:rPr>
              <w:t xml:space="preserve">бъем финансового обеспечения Подпрограммы за счет всех источников финансирования составит </w:t>
            </w:r>
            <w:r w:rsidR="00237746" w:rsidRPr="00AE1F39">
              <w:rPr>
                <w:lang w:eastAsia="en-US"/>
              </w:rPr>
              <w:t>270</w:t>
            </w:r>
            <w:r w:rsidR="00176E8B" w:rsidRPr="00AE1F39">
              <w:rPr>
                <w:lang w:eastAsia="en-US"/>
              </w:rPr>
              <w:t xml:space="preserve"> 0</w:t>
            </w:r>
            <w:r w:rsidR="00CC44EA" w:rsidRPr="00AE1F39">
              <w:rPr>
                <w:lang w:eastAsia="en-US"/>
              </w:rPr>
              <w:t>00</w:t>
            </w:r>
            <w:r w:rsidR="00176E8B" w:rsidRPr="00AE1F39">
              <w:rPr>
                <w:lang w:eastAsia="en-US"/>
              </w:rPr>
              <w:t>,00</w:t>
            </w:r>
            <w:r w:rsidR="00CC44EA" w:rsidRPr="00AE1F39">
              <w:rPr>
                <w:lang w:eastAsia="en-US"/>
              </w:rPr>
              <w:t xml:space="preserve"> рублей, в том числе по годам:</w:t>
            </w:r>
          </w:p>
          <w:p w:rsidR="00CC44EA" w:rsidRPr="00AE1F39" w:rsidRDefault="00920045" w:rsidP="00AD38C1">
            <w:pPr>
              <w:pStyle w:val="ConsPlusCell"/>
              <w:ind w:firstLine="175"/>
              <w:jc w:val="both"/>
              <w:rPr>
                <w:lang w:eastAsia="en-US"/>
              </w:rPr>
            </w:pPr>
            <w:r w:rsidRPr="00AE1F39">
              <w:rPr>
                <w:lang w:eastAsia="en-US"/>
              </w:rPr>
              <w:t>202</w:t>
            </w:r>
            <w:r w:rsidR="00176E8B" w:rsidRPr="00AE1F39">
              <w:rPr>
                <w:lang w:eastAsia="en-US"/>
              </w:rPr>
              <w:t>6</w:t>
            </w:r>
            <w:r w:rsidR="00CC44EA" w:rsidRPr="00AE1F39">
              <w:rPr>
                <w:lang w:eastAsia="en-US"/>
              </w:rPr>
              <w:t xml:space="preserve"> год </w:t>
            </w:r>
            <w:r w:rsidR="00396A8A" w:rsidRPr="00AE1F39">
              <w:rPr>
                <w:lang w:eastAsia="en-US"/>
              </w:rPr>
              <w:t>–</w:t>
            </w:r>
            <w:r w:rsidR="005E5F08" w:rsidRPr="00AE1F39">
              <w:rPr>
                <w:lang w:eastAsia="en-US"/>
              </w:rPr>
              <w:t xml:space="preserve"> </w:t>
            </w:r>
            <w:r w:rsidR="00237746" w:rsidRPr="00AE1F39">
              <w:rPr>
                <w:lang w:eastAsia="en-US"/>
              </w:rPr>
              <w:t>90</w:t>
            </w:r>
            <w:r w:rsidR="00176E8B" w:rsidRPr="00AE1F39">
              <w:rPr>
                <w:lang w:eastAsia="en-US"/>
              </w:rPr>
              <w:t xml:space="preserve"> 0</w:t>
            </w:r>
            <w:r w:rsidR="00CC44EA" w:rsidRPr="00AE1F39">
              <w:rPr>
                <w:lang w:eastAsia="en-US"/>
              </w:rPr>
              <w:t>00</w:t>
            </w:r>
            <w:r w:rsidR="00176E8B" w:rsidRPr="00AE1F39">
              <w:rPr>
                <w:lang w:eastAsia="en-US"/>
              </w:rPr>
              <w:t>,00</w:t>
            </w:r>
            <w:r w:rsidR="00CC44EA" w:rsidRPr="00AE1F39">
              <w:rPr>
                <w:lang w:eastAsia="en-US"/>
              </w:rPr>
              <w:t xml:space="preserve"> рублей </w:t>
            </w:r>
          </w:p>
          <w:p w:rsidR="00CC44EA" w:rsidRPr="00AE1F39" w:rsidRDefault="00AD2E60" w:rsidP="00AD38C1">
            <w:pPr>
              <w:pStyle w:val="ConsPlusCell"/>
              <w:ind w:firstLine="175"/>
              <w:jc w:val="both"/>
              <w:rPr>
                <w:lang w:eastAsia="en-US"/>
              </w:rPr>
            </w:pPr>
            <w:r w:rsidRPr="00AE1F39">
              <w:rPr>
                <w:lang w:eastAsia="en-US"/>
              </w:rPr>
              <w:t>202</w:t>
            </w:r>
            <w:r w:rsidR="00176E8B" w:rsidRPr="00AE1F39">
              <w:rPr>
                <w:lang w:eastAsia="en-US"/>
              </w:rPr>
              <w:t>7</w:t>
            </w:r>
            <w:r w:rsidR="0034280A" w:rsidRPr="00AE1F39">
              <w:rPr>
                <w:lang w:eastAsia="en-US"/>
              </w:rPr>
              <w:t xml:space="preserve"> год – </w:t>
            </w:r>
            <w:r w:rsidR="00176E8B" w:rsidRPr="00AE1F39">
              <w:rPr>
                <w:lang w:eastAsia="en-US"/>
              </w:rPr>
              <w:t>90 000,00</w:t>
            </w:r>
            <w:r w:rsidR="00CC44EA" w:rsidRPr="00AE1F39">
              <w:rPr>
                <w:lang w:eastAsia="en-US"/>
              </w:rPr>
              <w:t xml:space="preserve"> рублей;</w:t>
            </w:r>
          </w:p>
          <w:p w:rsidR="00CC44EA" w:rsidRPr="00AE1F39" w:rsidRDefault="00AD2E60" w:rsidP="00AD38C1">
            <w:pPr>
              <w:pStyle w:val="ConsPlusCell"/>
              <w:ind w:firstLine="175"/>
              <w:jc w:val="both"/>
              <w:rPr>
                <w:lang w:eastAsia="en-US"/>
              </w:rPr>
            </w:pPr>
            <w:r w:rsidRPr="00AE1F39">
              <w:rPr>
                <w:lang w:eastAsia="en-US"/>
              </w:rPr>
              <w:t>202</w:t>
            </w:r>
            <w:r w:rsidR="00176E8B" w:rsidRPr="00AE1F39">
              <w:rPr>
                <w:lang w:eastAsia="en-US"/>
              </w:rPr>
              <w:t>8</w:t>
            </w:r>
            <w:r w:rsidR="0034280A" w:rsidRPr="00AE1F39">
              <w:rPr>
                <w:lang w:eastAsia="en-US"/>
              </w:rPr>
              <w:t xml:space="preserve"> год – </w:t>
            </w:r>
            <w:r w:rsidR="00176E8B" w:rsidRPr="00AE1F39">
              <w:rPr>
                <w:lang w:eastAsia="en-US"/>
              </w:rPr>
              <w:t xml:space="preserve">90 000,00 </w:t>
            </w:r>
            <w:r w:rsidR="00CC44EA" w:rsidRPr="00AE1F39">
              <w:rPr>
                <w:lang w:eastAsia="en-US"/>
              </w:rPr>
              <w:t>рублей;</w:t>
            </w:r>
          </w:p>
          <w:p w:rsidR="00CC44EA" w:rsidRPr="00AE1F39" w:rsidRDefault="00CC44EA" w:rsidP="00AD38C1">
            <w:pPr>
              <w:pStyle w:val="ConsPlusCell"/>
              <w:ind w:firstLine="175"/>
              <w:jc w:val="both"/>
              <w:rPr>
                <w:lang w:eastAsia="en-US"/>
              </w:rPr>
            </w:pPr>
            <w:r w:rsidRPr="00AE1F39">
              <w:rPr>
                <w:lang w:eastAsia="en-US"/>
              </w:rPr>
              <w:t>в том числе по источникам финансового обеспечения:</w:t>
            </w:r>
          </w:p>
          <w:p w:rsidR="00CC44EA" w:rsidRPr="00AE1F39" w:rsidRDefault="00CC44EA" w:rsidP="00AD38C1">
            <w:pPr>
              <w:pStyle w:val="ConsPlusCell"/>
              <w:ind w:firstLine="175"/>
              <w:jc w:val="both"/>
              <w:rPr>
                <w:lang w:eastAsia="en-US"/>
              </w:rPr>
            </w:pPr>
            <w:r w:rsidRPr="00AE1F39">
              <w:rPr>
                <w:lang w:eastAsia="en-US"/>
              </w:rPr>
              <w:t xml:space="preserve">за счет средств местного бюджета составит </w:t>
            </w:r>
            <w:r w:rsidR="00237746" w:rsidRPr="00AE1F39">
              <w:rPr>
                <w:lang w:eastAsia="en-US"/>
              </w:rPr>
              <w:t>270</w:t>
            </w:r>
            <w:r w:rsidR="00A86BB4" w:rsidRPr="00AE1F39">
              <w:rPr>
                <w:lang w:eastAsia="en-US"/>
              </w:rPr>
              <w:t> </w:t>
            </w:r>
            <w:r w:rsidR="00176E8B" w:rsidRPr="00AE1F39">
              <w:rPr>
                <w:lang w:eastAsia="en-US"/>
              </w:rPr>
              <w:t>00</w:t>
            </w:r>
            <w:r w:rsidRPr="00AE1F39">
              <w:rPr>
                <w:lang w:eastAsia="en-US"/>
              </w:rPr>
              <w:t>0</w:t>
            </w:r>
            <w:r w:rsidR="00A86BB4" w:rsidRPr="00AE1F39">
              <w:rPr>
                <w:lang w:eastAsia="en-US"/>
              </w:rPr>
              <w:t xml:space="preserve"> </w:t>
            </w:r>
            <w:r w:rsidR="00176E8B" w:rsidRPr="00AE1F39">
              <w:rPr>
                <w:lang w:eastAsia="en-US"/>
              </w:rPr>
              <w:t>,00</w:t>
            </w:r>
            <w:r w:rsidRPr="00AE1F39">
              <w:rPr>
                <w:lang w:eastAsia="en-US"/>
              </w:rPr>
              <w:t xml:space="preserve"> рублей, в том числе по годам:</w:t>
            </w:r>
          </w:p>
          <w:p w:rsidR="00176E8B" w:rsidRPr="00AE1F39" w:rsidRDefault="00176E8B" w:rsidP="00AD38C1">
            <w:pPr>
              <w:pStyle w:val="ConsPlusCell"/>
              <w:ind w:firstLine="175"/>
              <w:jc w:val="both"/>
              <w:rPr>
                <w:lang w:eastAsia="en-US"/>
              </w:rPr>
            </w:pPr>
            <w:r w:rsidRPr="00AE1F39">
              <w:rPr>
                <w:lang w:eastAsia="en-US"/>
              </w:rPr>
              <w:t xml:space="preserve">2026 год – 90 000,00 рублей </w:t>
            </w:r>
          </w:p>
          <w:p w:rsidR="00176E8B" w:rsidRPr="00AE1F39" w:rsidRDefault="00176E8B" w:rsidP="00AD38C1">
            <w:pPr>
              <w:pStyle w:val="ConsPlusCell"/>
              <w:ind w:firstLine="175"/>
              <w:jc w:val="both"/>
              <w:rPr>
                <w:lang w:eastAsia="en-US"/>
              </w:rPr>
            </w:pPr>
            <w:r w:rsidRPr="00AE1F39">
              <w:rPr>
                <w:lang w:eastAsia="en-US"/>
              </w:rPr>
              <w:t>2027 год – 90 000,00 рублей;</w:t>
            </w:r>
          </w:p>
          <w:p w:rsidR="00CC44EA" w:rsidRPr="00AE1F39" w:rsidRDefault="00176E8B" w:rsidP="00AD38C1">
            <w:pPr>
              <w:pStyle w:val="ConsPlusCell"/>
              <w:ind w:firstLine="175"/>
              <w:jc w:val="both"/>
              <w:rPr>
                <w:lang w:eastAsia="en-US"/>
              </w:rPr>
            </w:pPr>
            <w:r w:rsidRPr="00AE1F39">
              <w:rPr>
                <w:lang w:eastAsia="en-US"/>
              </w:rPr>
              <w:t>2028 год – 90 000,00 рублей;</w:t>
            </w:r>
          </w:p>
        </w:tc>
      </w:tr>
      <w:tr w:rsidR="00CC44EA"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Ожидаемые конечные результаты</w:t>
            </w:r>
          </w:p>
          <w:p w:rsidR="00CC44EA" w:rsidRPr="00AE1F39" w:rsidRDefault="00CC44EA" w:rsidP="00CC44EA">
            <w:pPr>
              <w:widowControl w:val="0"/>
              <w:autoSpaceDE w:val="0"/>
              <w:autoSpaceDN w:val="0"/>
              <w:adjustRightInd w:val="0"/>
              <w:jc w:val="both"/>
              <w:rPr>
                <w:szCs w:val="28"/>
              </w:rPr>
            </w:pPr>
            <w:r w:rsidRPr="00AE1F39">
              <w:rPr>
                <w:szCs w:val="28"/>
              </w:rPr>
              <w:t>реализации Подпрограммы</w:t>
            </w:r>
          </w:p>
        </w:tc>
        <w:tc>
          <w:tcPr>
            <w:tcW w:w="6910" w:type="dxa"/>
            <w:hideMark/>
          </w:tcPr>
          <w:p w:rsidR="0034280A" w:rsidRPr="00AE1F39" w:rsidRDefault="0034280A" w:rsidP="00AD38C1">
            <w:pPr>
              <w:widowControl w:val="0"/>
              <w:autoSpaceDE w:val="0"/>
              <w:autoSpaceDN w:val="0"/>
              <w:adjustRightInd w:val="0"/>
              <w:ind w:firstLine="175"/>
              <w:jc w:val="both"/>
              <w:rPr>
                <w:szCs w:val="28"/>
              </w:rPr>
            </w:pPr>
            <w:r w:rsidRPr="00AE1F39">
              <w:rPr>
                <w:rFonts w:eastAsia="Cambria"/>
                <w:szCs w:val="28"/>
              </w:rPr>
              <w:t>увеличение к 202</w:t>
            </w:r>
            <w:r w:rsidR="00176E8B" w:rsidRPr="00AE1F39">
              <w:rPr>
                <w:rFonts w:eastAsia="Cambria"/>
                <w:szCs w:val="28"/>
              </w:rPr>
              <w:t>8</w:t>
            </w:r>
            <w:r w:rsidRPr="00AE1F39">
              <w:rPr>
                <w:rFonts w:eastAsia="Cambria"/>
                <w:szCs w:val="28"/>
              </w:rPr>
              <w:t xml:space="preserve"> году числа субъектов </w:t>
            </w:r>
            <w:r w:rsidRPr="00AE1F39">
              <w:rPr>
                <w:szCs w:val="28"/>
              </w:rPr>
              <w:t>малого и среднего предпринимательства</w:t>
            </w:r>
            <w:r w:rsidRPr="00AE1F39">
              <w:rPr>
                <w:rFonts w:eastAsia="Cambria"/>
                <w:szCs w:val="28"/>
              </w:rPr>
              <w:t xml:space="preserve"> на 10 тыс. человек населения </w:t>
            </w:r>
            <w:r w:rsidR="008662E6" w:rsidRPr="00AE1F39">
              <w:rPr>
                <w:rFonts w:eastAsia="Cambria"/>
                <w:szCs w:val="28"/>
              </w:rPr>
              <w:t xml:space="preserve">Благодарненского </w:t>
            </w:r>
            <w:r w:rsidR="00420BD3" w:rsidRPr="00AE1F39">
              <w:rPr>
                <w:rFonts w:eastAsia="Cambria"/>
                <w:szCs w:val="28"/>
              </w:rPr>
              <w:t>муниципального</w:t>
            </w:r>
            <w:r w:rsidR="008662E6" w:rsidRPr="00AE1F39">
              <w:rPr>
                <w:rFonts w:eastAsia="Cambria"/>
                <w:szCs w:val="28"/>
              </w:rPr>
              <w:t xml:space="preserve"> округа Ставропольского края </w:t>
            </w:r>
            <w:r w:rsidRPr="00AE1F39">
              <w:rPr>
                <w:rFonts w:eastAsia="Cambria"/>
                <w:szCs w:val="28"/>
              </w:rPr>
              <w:t xml:space="preserve">до </w:t>
            </w:r>
            <w:r w:rsidR="00900BB7" w:rsidRPr="00AE1F39">
              <w:rPr>
                <w:rFonts w:eastAsia="Cambria"/>
                <w:szCs w:val="28"/>
              </w:rPr>
              <w:t>806,2</w:t>
            </w:r>
            <w:r w:rsidRPr="00AE1F39">
              <w:rPr>
                <w:rFonts w:eastAsia="Cambria"/>
                <w:szCs w:val="28"/>
              </w:rPr>
              <w:t xml:space="preserve"> единиц</w:t>
            </w:r>
            <w:r w:rsidRPr="00AE1F39">
              <w:rPr>
                <w:szCs w:val="28"/>
              </w:rPr>
              <w:t>,</w:t>
            </w:r>
          </w:p>
          <w:p w:rsidR="008662E6" w:rsidRPr="00AE1F39" w:rsidRDefault="008662E6" w:rsidP="00AD38C1">
            <w:pPr>
              <w:widowControl w:val="0"/>
              <w:autoSpaceDE w:val="0"/>
              <w:autoSpaceDN w:val="0"/>
              <w:adjustRightInd w:val="0"/>
              <w:ind w:firstLine="175"/>
              <w:jc w:val="both"/>
              <w:rPr>
                <w:szCs w:val="28"/>
              </w:rPr>
            </w:pPr>
            <w:r w:rsidRPr="00AE1F39">
              <w:rPr>
                <w:szCs w:val="28"/>
              </w:rPr>
              <w:t>увеличение к 202</w:t>
            </w:r>
            <w:r w:rsidR="00176E8B" w:rsidRPr="00AE1F39">
              <w:rPr>
                <w:szCs w:val="28"/>
              </w:rPr>
              <w:t>8</w:t>
            </w:r>
            <w:r w:rsidRPr="00AE1F39">
              <w:rPr>
                <w:szCs w:val="28"/>
              </w:rPr>
              <w:t xml:space="preserve"> году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до </w:t>
            </w:r>
            <w:r w:rsidR="007457F7" w:rsidRPr="00AE1F39">
              <w:rPr>
                <w:szCs w:val="28"/>
              </w:rPr>
              <w:t>10,</w:t>
            </w:r>
            <w:r w:rsidR="00900BB7" w:rsidRPr="00AE1F39">
              <w:rPr>
                <w:szCs w:val="28"/>
              </w:rPr>
              <w:t>8</w:t>
            </w:r>
            <w:r w:rsidRPr="00AE1F39">
              <w:rPr>
                <w:szCs w:val="28"/>
              </w:rPr>
              <w:t xml:space="preserve"> процент</w:t>
            </w:r>
            <w:r w:rsidR="00A64ED7" w:rsidRPr="00AE1F39">
              <w:rPr>
                <w:szCs w:val="28"/>
              </w:rPr>
              <w:t>а</w:t>
            </w:r>
            <w:r w:rsidRPr="00AE1F39">
              <w:rPr>
                <w:szCs w:val="28"/>
              </w:rPr>
              <w:t>;</w:t>
            </w:r>
          </w:p>
          <w:p w:rsidR="008662E6" w:rsidRPr="00AE1F39" w:rsidRDefault="008662E6" w:rsidP="00AD38C1">
            <w:pPr>
              <w:widowControl w:val="0"/>
              <w:autoSpaceDE w:val="0"/>
              <w:autoSpaceDN w:val="0"/>
              <w:adjustRightInd w:val="0"/>
              <w:ind w:firstLine="175"/>
              <w:jc w:val="both"/>
              <w:rPr>
                <w:szCs w:val="28"/>
              </w:rPr>
            </w:pPr>
            <w:r w:rsidRPr="00AE1F39">
              <w:rPr>
                <w:szCs w:val="28"/>
              </w:rPr>
              <w:t>количество объектов торговли, общественного питания и бытового обслуживания населения к 202</w:t>
            </w:r>
            <w:r w:rsidR="00176E8B" w:rsidRPr="00AE1F39">
              <w:rPr>
                <w:szCs w:val="28"/>
              </w:rPr>
              <w:t>8</w:t>
            </w:r>
            <w:r w:rsidRPr="00AE1F39">
              <w:rPr>
                <w:szCs w:val="28"/>
              </w:rPr>
              <w:t xml:space="preserve"> году достигнет </w:t>
            </w:r>
            <w:r w:rsidR="002118FF" w:rsidRPr="00AE1F39">
              <w:rPr>
                <w:szCs w:val="28"/>
              </w:rPr>
              <w:t>6</w:t>
            </w:r>
            <w:r w:rsidR="003830D8" w:rsidRPr="00AE1F39">
              <w:rPr>
                <w:szCs w:val="28"/>
              </w:rPr>
              <w:t>3</w:t>
            </w:r>
            <w:r w:rsidR="00900BB7" w:rsidRPr="00AE1F39">
              <w:rPr>
                <w:szCs w:val="28"/>
              </w:rPr>
              <w:t>3</w:t>
            </w:r>
            <w:r w:rsidRPr="00AE1F39">
              <w:rPr>
                <w:szCs w:val="28"/>
              </w:rPr>
              <w:t xml:space="preserve"> единиц</w:t>
            </w:r>
            <w:r w:rsidR="007457F7" w:rsidRPr="00AE1F39">
              <w:rPr>
                <w:szCs w:val="28"/>
              </w:rPr>
              <w:t>ы</w:t>
            </w:r>
            <w:r w:rsidRPr="00AE1F39">
              <w:rPr>
                <w:szCs w:val="28"/>
              </w:rPr>
              <w:t>;</w:t>
            </w:r>
          </w:p>
          <w:p w:rsidR="008662E6" w:rsidRPr="00AE1F39" w:rsidRDefault="00D94826" w:rsidP="00AD38C1">
            <w:pPr>
              <w:widowControl w:val="0"/>
              <w:autoSpaceDE w:val="0"/>
              <w:autoSpaceDN w:val="0"/>
              <w:adjustRightInd w:val="0"/>
              <w:ind w:firstLine="175"/>
              <w:jc w:val="both"/>
              <w:rPr>
                <w:szCs w:val="28"/>
              </w:rPr>
            </w:pPr>
            <w:r w:rsidRPr="00AE1F39">
              <w:rPr>
                <w:szCs w:val="28"/>
              </w:rPr>
              <w:t xml:space="preserve">количество </w:t>
            </w:r>
            <w:proofErr w:type="gramStart"/>
            <w:r w:rsidRPr="00AE1F39">
              <w:rPr>
                <w:szCs w:val="28"/>
              </w:rPr>
              <w:t xml:space="preserve">ярмарок, проводимых на территории Благодарненского </w:t>
            </w:r>
            <w:r w:rsidR="00420BD3" w:rsidRPr="00AE1F39">
              <w:rPr>
                <w:szCs w:val="28"/>
              </w:rPr>
              <w:t>муниципального</w:t>
            </w:r>
            <w:r w:rsidRPr="00AE1F39">
              <w:rPr>
                <w:szCs w:val="28"/>
              </w:rPr>
              <w:t xml:space="preserve"> округа Ставропольского края</w:t>
            </w:r>
            <w:r w:rsidR="00F636FC" w:rsidRPr="00AE1F39">
              <w:rPr>
                <w:szCs w:val="28"/>
              </w:rPr>
              <w:t xml:space="preserve"> к 202</w:t>
            </w:r>
            <w:r w:rsidR="00176E8B" w:rsidRPr="00AE1F39">
              <w:rPr>
                <w:szCs w:val="28"/>
              </w:rPr>
              <w:t>8</w:t>
            </w:r>
            <w:r w:rsidR="00F636FC" w:rsidRPr="00AE1F39">
              <w:rPr>
                <w:szCs w:val="28"/>
              </w:rPr>
              <w:t xml:space="preserve"> году </w:t>
            </w:r>
            <w:r w:rsidRPr="00AE1F39">
              <w:rPr>
                <w:szCs w:val="28"/>
              </w:rPr>
              <w:t>составит</w:t>
            </w:r>
            <w:proofErr w:type="gramEnd"/>
            <w:r w:rsidR="005E5F08" w:rsidRPr="00AE1F39">
              <w:rPr>
                <w:szCs w:val="28"/>
              </w:rPr>
              <w:t xml:space="preserve"> </w:t>
            </w:r>
            <w:r w:rsidR="00900BB7" w:rsidRPr="00AE1F39">
              <w:rPr>
                <w:szCs w:val="28"/>
              </w:rPr>
              <w:t>1345</w:t>
            </w:r>
            <w:r w:rsidRPr="00AE1F39">
              <w:rPr>
                <w:szCs w:val="28"/>
              </w:rPr>
              <w:t xml:space="preserve"> единиц;</w:t>
            </w:r>
          </w:p>
          <w:p w:rsidR="000277BF" w:rsidRDefault="00D94826" w:rsidP="00AD38C1">
            <w:pPr>
              <w:widowControl w:val="0"/>
              <w:autoSpaceDE w:val="0"/>
              <w:autoSpaceDN w:val="0"/>
              <w:adjustRightInd w:val="0"/>
              <w:ind w:firstLine="175"/>
              <w:jc w:val="both"/>
              <w:rPr>
                <w:szCs w:val="28"/>
              </w:rPr>
            </w:pPr>
            <w:r w:rsidRPr="00AE1F39">
              <w:rPr>
                <w:szCs w:val="28"/>
              </w:rPr>
              <w:t xml:space="preserve">количество проведенных рейдовых мероприятий по пресечению стихийной торговли на территории Благодарненского </w:t>
            </w:r>
            <w:r w:rsidR="00420BD3" w:rsidRPr="00AE1F39">
              <w:rPr>
                <w:szCs w:val="28"/>
              </w:rPr>
              <w:t>муниципального</w:t>
            </w:r>
            <w:r w:rsidRPr="00AE1F39">
              <w:rPr>
                <w:szCs w:val="28"/>
              </w:rPr>
              <w:t xml:space="preserve"> округа Ставропольского края к 202</w:t>
            </w:r>
            <w:r w:rsidR="00176E8B" w:rsidRPr="00AE1F39">
              <w:rPr>
                <w:szCs w:val="28"/>
              </w:rPr>
              <w:t>8</w:t>
            </w:r>
            <w:r w:rsidRPr="00AE1F39">
              <w:rPr>
                <w:szCs w:val="28"/>
              </w:rPr>
              <w:t xml:space="preserve"> году достигнет уровня 1</w:t>
            </w:r>
            <w:r w:rsidR="00900BB7" w:rsidRPr="00AE1F39">
              <w:rPr>
                <w:szCs w:val="28"/>
              </w:rPr>
              <w:t>6</w:t>
            </w:r>
            <w:r w:rsidRPr="00AE1F39">
              <w:rPr>
                <w:szCs w:val="28"/>
              </w:rPr>
              <w:t>5 единиц</w:t>
            </w:r>
            <w:r w:rsidR="00F636FC" w:rsidRPr="00AE1F39">
              <w:rPr>
                <w:szCs w:val="28"/>
              </w:rPr>
              <w:t>;</w:t>
            </w:r>
          </w:p>
          <w:p w:rsidR="0057715B" w:rsidRPr="00AE1F39" w:rsidRDefault="0057715B" w:rsidP="00AD38C1">
            <w:pPr>
              <w:widowControl w:val="0"/>
              <w:autoSpaceDE w:val="0"/>
              <w:autoSpaceDN w:val="0"/>
              <w:adjustRightInd w:val="0"/>
              <w:ind w:firstLine="175"/>
              <w:jc w:val="both"/>
              <w:rPr>
                <w:szCs w:val="28"/>
              </w:rPr>
            </w:pPr>
            <w:r w:rsidRPr="00AE1F39">
              <w:rPr>
                <w:szCs w:val="28"/>
              </w:rPr>
              <w:t xml:space="preserve">количество субъектов малого и среднего предпринимательства, получивших муниципальную </w:t>
            </w:r>
            <w:r w:rsidRPr="00AE1F39">
              <w:rPr>
                <w:szCs w:val="28"/>
              </w:rPr>
              <w:lastRenderedPageBreak/>
              <w:t>поддержку в 202</w:t>
            </w:r>
            <w:r w:rsidR="00176E8B" w:rsidRPr="00AE1F39">
              <w:rPr>
                <w:szCs w:val="28"/>
              </w:rPr>
              <w:t>8</w:t>
            </w:r>
            <w:r w:rsidR="00AD38C1">
              <w:rPr>
                <w:szCs w:val="28"/>
              </w:rPr>
              <w:t xml:space="preserve"> году составит 1 единицу</w:t>
            </w:r>
          </w:p>
        </w:tc>
      </w:tr>
    </w:tbl>
    <w:p w:rsidR="00CC44EA" w:rsidRPr="00AE1F39" w:rsidRDefault="00CC44EA" w:rsidP="00CC44EA">
      <w:pPr>
        <w:autoSpaceDE w:val="0"/>
        <w:autoSpaceDN w:val="0"/>
        <w:adjustRightInd w:val="0"/>
        <w:ind w:firstLine="720"/>
        <w:jc w:val="both"/>
        <w:rPr>
          <w:rFonts w:eastAsia="Times New Roman"/>
          <w:szCs w:val="28"/>
          <w:lang w:eastAsia="ru-RU"/>
        </w:rPr>
      </w:pPr>
    </w:p>
    <w:p w:rsidR="00CC44EA" w:rsidRPr="00AE1F39" w:rsidRDefault="00CC44EA" w:rsidP="00CC44EA">
      <w:pPr>
        <w:autoSpaceDE w:val="0"/>
        <w:autoSpaceDN w:val="0"/>
        <w:adjustRightInd w:val="0"/>
        <w:ind w:firstLine="720"/>
        <w:jc w:val="center"/>
        <w:rPr>
          <w:rFonts w:eastAsia="Times New Roman"/>
          <w:szCs w:val="28"/>
          <w:lang w:eastAsia="ru-RU"/>
        </w:rPr>
      </w:pPr>
      <w:r w:rsidRPr="00AE1F39">
        <w:rPr>
          <w:rFonts w:eastAsia="Times New Roman"/>
          <w:szCs w:val="28"/>
          <w:lang w:eastAsia="ru-RU"/>
        </w:rPr>
        <w:t>Характеристика основных мероприятий подпрограммы</w:t>
      </w:r>
    </w:p>
    <w:p w:rsidR="00CC44EA" w:rsidRPr="00AE1F39" w:rsidRDefault="00CC44EA" w:rsidP="00CC44EA">
      <w:pPr>
        <w:autoSpaceDE w:val="0"/>
        <w:autoSpaceDN w:val="0"/>
        <w:adjustRightInd w:val="0"/>
        <w:ind w:firstLine="720"/>
        <w:jc w:val="both"/>
        <w:rPr>
          <w:rFonts w:eastAsia="Times New Roman"/>
          <w:szCs w:val="28"/>
          <w:lang w:eastAsia="ru-RU"/>
        </w:rPr>
      </w:pPr>
    </w:p>
    <w:p w:rsidR="007E20C2" w:rsidRPr="00AE1F39" w:rsidRDefault="007E20C2" w:rsidP="007E20C2">
      <w:pPr>
        <w:pStyle w:val="p9"/>
        <w:widowControl w:val="0"/>
        <w:spacing w:before="0" w:beforeAutospacing="0" w:after="0" w:afterAutospacing="0"/>
        <w:ind w:firstLine="567"/>
        <w:rPr>
          <w:sz w:val="28"/>
          <w:szCs w:val="28"/>
        </w:rPr>
      </w:pPr>
      <w:r w:rsidRPr="00AE1F39">
        <w:rPr>
          <w:sz w:val="28"/>
          <w:szCs w:val="28"/>
        </w:rPr>
        <w:t>Подпрограммой предусмотрена реализация следующих основных мероприятий:</w:t>
      </w:r>
    </w:p>
    <w:p w:rsidR="00D948F1" w:rsidRPr="00AE1F39" w:rsidRDefault="007E20C2" w:rsidP="0034280A">
      <w:pPr>
        <w:suppressAutoHyphens/>
        <w:ind w:firstLine="720"/>
        <w:jc w:val="both"/>
        <w:rPr>
          <w:szCs w:val="28"/>
        </w:rPr>
      </w:pPr>
      <w:r w:rsidRPr="00AE1F39">
        <w:rPr>
          <w:rFonts w:eastAsia="Times New Roman"/>
          <w:szCs w:val="28"/>
          <w:lang w:eastAsia="ar-SA"/>
        </w:rPr>
        <w:t>1.</w:t>
      </w:r>
      <w:r w:rsidR="00D948F1" w:rsidRPr="00AE1F39">
        <w:rPr>
          <w:szCs w:val="28"/>
        </w:rPr>
        <w:t xml:space="preserve"> Финансовая поддержка субъектов малого и среднего предпринимательства в Благодарненском муниципальном округе Ставропольского края.</w:t>
      </w:r>
    </w:p>
    <w:p w:rsidR="00D948F1" w:rsidRPr="00AE1F39" w:rsidRDefault="00D948F1" w:rsidP="00854F17">
      <w:pPr>
        <w:widowControl w:val="0"/>
        <w:ind w:firstLine="567"/>
        <w:jc w:val="both"/>
        <w:rPr>
          <w:szCs w:val="28"/>
        </w:rPr>
      </w:pPr>
      <w:r w:rsidRPr="00AE1F39">
        <w:rPr>
          <w:szCs w:val="28"/>
        </w:rPr>
        <w:t>В рамках данного основного мероприятия Подпрограммы предполагается:</w:t>
      </w:r>
    </w:p>
    <w:p w:rsidR="000E359C" w:rsidRPr="00AE1F39" w:rsidRDefault="000E359C" w:rsidP="000E359C">
      <w:pPr>
        <w:ind w:firstLine="720"/>
        <w:jc w:val="both"/>
        <w:rPr>
          <w:rFonts w:eastAsia="Times New Roman"/>
          <w:szCs w:val="28"/>
          <w:lang w:eastAsia="ru-RU"/>
        </w:rPr>
      </w:pPr>
      <w:r w:rsidRPr="00AE1F39">
        <w:rPr>
          <w:rFonts w:eastAsia="Times New Roman"/>
          <w:szCs w:val="28"/>
          <w:lang w:eastAsia="ru-RU"/>
        </w:rPr>
        <w:t>информирование о существующих мерах государственной  и муниципальной поддержки и об инфраструктуре поддержки субъектов МСП, доведение до широкого круга лиц положительных примеров создания собственного дела, является важной составляющей в продвижении поступательного развития малого и среднего предпринимательства в Благодарненском муниципальном округе  Ставропольского края;</w:t>
      </w:r>
    </w:p>
    <w:p w:rsidR="00EB3594" w:rsidRPr="00AE1F39" w:rsidRDefault="00EB3594" w:rsidP="00EB3594">
      <w:pPr>
        <w:suppressAutoHyphens/>
        <w:ind w:firstLine="720"/>
        <w:jc w:val="both"/>
        <w:rPr>
          <w:szCs w:val="28"/>
        </w:rPr>
      </w:pPr>
      <w:r w:rsidRPr="00AE1F39">
        <w:rPr>
          <w:rFonts w:eastAsia="Times New Roman"/>
          <w:szCs w:val="28"/>
          <w:lang w:eastAsia="ar-SA"/>
        </w:rPr>
        <w:t xml:space="preserve">предоставление </w:t>
      </w:r>
      <w:r w:rsidRPr="00AE1F39">
        <w:rPr>
          <w:szCs w:val="28"/>
        </w:rPr>
        <w:t xml:space="preserve">грантов </w:t>
      </w:r>
      <w:r w:rsidR="000F2692" w:rsidRPr="00AE1F39">
        <w:rPr>
          <w:szCs w:val="28"/>
        </w:rPr>
        <w:t xml:space="preserve">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w:t>
      </w:r>
      <w:r w:rsidRPr="00AE1F39">
        <w:rPr>
          <w:szCs w:val="28"/>
        </w:rPr>
        <w:t xml:space="preserve">округа Ставропольского края </w:t>
      </w:r>
      <w:r w:rsidR="000F2692" w:rsidRPr="00AE1F39">
        <w:rPr>
          <w:szCs w:val="28"/>
        </w:rPr>
        <w:t>в форме субсидий</w:t>
      </w:r>
      <w:r w:rsidRPr="00AE1F39">
        <w:rPr>
          <w:szCs w:val="28"/>
        </w:rPr>
        <w:t>.</w:t>
      </w:r>
    </w:p>
    <w:p w:rsidR="0088078C" w:rsidRPr="00AE1F39" w:rsidRDefault="0088078C" w:rsidP="0088078C">
      <w:pPr>
        <w:suppressAutoHyphens/>
        <w:ind w:firstLine="720"/>
        <w:jc w:val="both"/>
        <w:rPr>
          <w:rFonts w:eastAsia="Times New Roman"/>
          <w:szCs w:val="28"/>
          <w:lang w:eastAsia="ar-SA"/>
        </w:rPr>
      </w:pPr>
      <w:r w:rsidRPr="00AE1F39">
        <w:rPr>
          <w:rFonts w:eastAsia="Times New Roman"/>
          <w:szCs w:val="28"/>
          <w:lang w:eastAsia="ar-SA"/>
        </w:rPr>
        <w:t>2.Развитие потребительского рынка в Благодарненском муниципальном округе Ставропольского края.</w:t>
      </w:r>
    </w:p>
    <w:p w:rsidR="0088078C" w:rsidRPr="00AE1F39" w:rsidRDefault="0088078C" w:rsidP="0088078C">
      <w:pPr>
        <w:widowControl w:val="0"/>
        <w:ind w:firstLine="567"/>
        <w:jc w:val="both"/>
        <w:rPr>
          <w:szCs w:val="28"/>
        </w:rPr>
      </w:pPr>
      <w:r w:rsidRPr="00AE1F39">
        <w:rPr>
          <w:szCs w:val="28"/>
        </w:rPr>
        <w:t>В рамках данного основного мероприятия Подпрограммы предполагается:</w:t>
      </w:r>
    </w:p>
    <w:p w:rsidR="0034280A" w:rsidRPr="00AE1F39" w:rsidRDefault="00A52AF3" w:rsidP="00A52AF3">
      <w:pPr>
        <w:autoSpaceDE w:val="0"/>
        <w:autoSpaceDN w:val="0"/>
        <w:adjustRightInd w:val="0"/>
        <w:ind w:firstLine="720"/>
        <w:jc w:val="both"/>
        <w:rPr>
          <w:szCs w:val="28"/>
        </w:rPr>
      </w:pPr>
      <w:r w:rsidRPr="00AE1F39">
        <w:rPr>
          <w:szCs w:val="28"/>
        </w:rPr>
        <w:t>п</w:t>
      </w:r>
      <w:r w:rsidR="0034280A" w:rsidRPr="00AE1F39">
        <w:rPr>
          <w:szCs w:val="28"/>
        </w:rPr>
        <w:t>опуляризаци</w:t>
      </w:r>
      <w:r w:rsidR="0088078C" w:rsidRPr="00AE1F39">
        <w:rPr>
          <w:szCs w:val="28"/>
        </w:rPr>
        <w:t>я</w:t>
      </w:r>
      <w:r w:rsidR="0034280A" w:rsidRPr="00AE1F39">
        <w:rPr>
          <w:szCs w:val="28"/>
        </w:rPr>
        <w:t xml:space="preserve"> предпринимательской деятельности</w:t>
      </w:r>
      <w:r w:rsidR="0075364D" w:rsidRPr="00AE1F39">
        <w:rPr>
          <w:szCs w:val="28"/>
        </w:rPr>
        <w:t xml:space="preserve"> </w:t>
      </w:r>
      <w:r w:rsidR="0088078C" w:rsidRPr="00AE1F39">
        <w:rPr>
          <w:rFonts w:eastAsia="Times New Roman"/>
          <w:szCs w:val="28"/>
          <w:lang w:eastAsia="ar-SA"/>
        </w:rPr>
        <w:t>в Благодарненском муниципальном округе Ставропольского края</w:t>
      </w:r>
      <w:r w:rsidR="0088078C" w:rsidRPr="00AE1F39">
        <w:rPr>
          <w:szCs w:val="28"/>
        </w:rPr>
        <w:t xml:space="preserve"> в рамках организации и проведения</w:t>
      </w:r>
      <w:r w:rsidR="0075364D" w:rsidRPr="00AE1F39">
        <w:rPr>
          <w:szCs w:val="28"/>
        </w:rPr>
        <w:t xml:space="preserve"> </w:t>
      </w:r>
      <w:r w:rsidR="0034280A" w:rsidRPr="00AE1F39">
        <w:rPr>
          <w:szCs w:val="28"/>
        </w:rPr>
        <w:t xml:space="preserve">мероприятий, посвященных празднованию </w:t>
      </w:r>
      <w:r w:rsidR="0088078C" w:rsidRPr="00AE1F39">
        <w:rPr>
          <w:szCs w:val="28"/>
        </w:rPr>
        <w:t>«</w:t>
      </w:r>
      <w:r w:rsidR="0034280A" w:rsidRPr="00AE1F39">
        <w:rPr>
          <w:szCs w:val="28"/>
        </w:rPr>
        <w:t>Дня российского предпринимательства;</w:t>
      </w:r>
    </w:p>
    <w:p w:rsidR="0034280A" w:rsidRPr="00AE1F39" w:rsidRDefault="00A52AF3" w:rsidP="0034280A">
      <w:pPr>
        <w:autoSpaceDE w:val="0"/>
        <w:autoSpaceDN w:val="0"/>
        <w:adjustRightInd w:val="0"/>
        <w:ind w:firstLine="709"/>
        <w:jc w:val="both"/>
        <w:rPr>
          <w:szCs w:val="28"/>
        </w:rPr>
      </w:pPr>
      <w:r w:rsidRPr="00AE1F39">
        <w:rPr>
          <w:szCs w:val="28"/>
        </w:rPr>
        <w:t xml:space="preserve">проведение </w:t>
      </w:r>
      <w:r w:rsidR="0088078C" w:rsidRPr="00AE1F39">
        <w:rPr>
          <w:szCs w:val="28"/>
        </w:rPr>
        <w:t xml:space="preserve">конференций, совещаний, </w:t>
      </w:r>
      <w:r w:rsidR="00DF08C4" w:rsidRPr="00AE1F39">
        <w:rPr>
          <w:szCs w:val="28"/>
        </w:rPr>
        <w:t>«</w:t>
      </w:r>
      <w:r w:rsidR="0034280A" w:rsidRPr="00AE1F39">
        <w:rPr>
          <w:szCs w:val="28"/>
        </w:rPr>
        <w:t>круглых столов</w:t>
      </w:r>
      <w:r w:rsidR="00DF08C4" w:rsidRPr="00AE1F39">
        <w:rPr>
          <w:szCs w:val="28"/>
        </w:rPr>
        <w:t>»</w:t>
      </w:r>
      <w:r w:rsidR="0034280A" w:rsidRPr="00AE1F39">
        <w:rPr>
          <w:szCs w:val="28"/>
        </w:rPr>
        <w:t xml:space="preserve"> по обсуждению актуальных мер государственной  и муниципальной поддержки субъектов МСП: форм, порядка, целей и условий предоставления.</w:t>
      </w:r>
    </w:p>
    <w:p w:rsidR="0088078C" w:rsidRPr="00AE1F39" w:rsidRDefault="00A52AF3" w:rsidP="0034280A">
      <w:pPr>
        <w:autoSpaceDE w:val="0"/>
        <w:autoSpaceDN w:val="0"/>
        <w:adjustRightInd w:val="0"/>
        <w:ind w:firstLine="709"/>
        <w:jc w:val="both"/>
        <w:rPr>
          <w:szCs w:val="28"/>
        </w:rPr>
      </w:pPr>
      <w:r w:rsidRPr="00AE1F39">
        <w:rPr>
          <w:szCs w:val="28"/>
        </w:rPr>
        <w:t>п</w:t>
      </w:r>
      <w:r w:rsidR="005E1223" w:rsidRPr="00AE1F39">
        <w:rPr>
          <w:szCs w:val="28"/>
        </w:rPr>
        <w:t>роведени</w:t>
      </w:r>
      <w:r w:rsidRPr="00AE1F39">
        <w:rPr>
          <w:szCs w:val="28"/>
        </w:rPr>
        <w:t>е</w:t>
      </w:r>
      <w:r w:rsidR="005E1223" w:rsidRPr="00AE1F39">
        <w:rPr>
          <w:szCs w:val="28"/>
        </w:rPr>
        <w:t xml:space="preserve"> рейдовых мероприятий по ликвидации стихийной торговли продукцией без соответствующих документов;</w:t>
      </w:r>
    </w:p>
    <w:p w:rsidR="00A52AF3" w:rsidRPr="00AE1F39" w:rsidRDefault="00A52AF3" w:rsidP="0034280A">
      <w:pPr>
        <w:autoSpaceDE w:val="0"/>
        <w:autoSpaceDN w:val="0"/>
        <w:adjustRightInd w:val="0"/>
        <w:ind w:firstLine="709"/>
        <w:jc w:val="both"/>
        <w:rPr>
          <w:szCs w:val="28"/>
        </w:rPr>
      </w:pPr>
      <w:r w:rsidRPr="00AE1F39">
        <w:rPr>
          <w:szCs w:val="28"/>
        </w:rPr>
        <w:t>определение мест для осуществления нестационарной торговли, утверждение схем размещения нестационарных торговых объектов;</w:t>
      </w:r>
    </w:p>
    <w:p w:rsidR="00A52AF3" w:rsidRPr="00AE1F39" w:rsidRDefault="00A52AF3" w:rsidP="0034280A">
      <w:pPr>
        <w:autoSpaceDE w:val="0"/>
        <w:autoSpaceDN w:val="0"/>
        <w:adjustRightInd w:val="0"/>
        <w:ind w:firstLine="709"/>
        <w:jc w:val="both"/>
        <w:rPr>
          <w:szCs w:val="28"/>
        </w:rPr>
      </w:pPr>
      <w:r w:rsidRPr="00AE1F39">
        <w:rPr>
          <w:szCs w:val="28"/>
        </w:rPr>
        <w:t xml:space="preserve">организация и проведение ярмарок на территории округа. </w:t>
      </w:r>
    </w:p>
    <w:p w:rsidR="0034280A" w:rsidRPr="00AE1F39" w:rsidRDefault="00BE3932" w:rsidP="0034280A">
      <w:pPr>
        <w:autoSpaceDE w:val="0"/>
        <w:autoSpaceDN w:val="0"/>
        <w:adjustRightInd w:val="0"/>
        <w:ind w:firstLine="709"/>
        <w:jc w:val="both"/>
        <w:rPr>
          <w:szCs w:val="28"/>
        </w:rPr>
      </w:pPr>
      <w:hyperlink r:id="rId17" w:history="1">
        <w:r w:rsidR="0034280A" w:rsidRPr="00AE1F39">
          <w:rPr>
            <w:rStyle w:val="a3"/>
            <w:color w:val="auto"/>
            <w:szCs w:val="28"/>
            <w:u w:val="none"/>
          </w:rPr>
          <w:t>Перечень</w:t>
        </w:r>
      </w:hyperlink>
      <w:r w:rsidR="0075364D" w:rsidRPr="00AE1F39">
        <w:rPr>
          <w:rStyle w:val="a3"/>
          <w:color w:val="auto"/>
          <w:szCs w:val="28"/>
          <w:u w:val="none"/>
        </w:rPr>
        <w:t xml:space="preserve"> </w:t>
      </w:r>
      <w:r w:rsidR="0034280A" w:rsidRPr="00AE1F39">
        <w:rPr>
          <w:szCs w:val="28"/>
        </w:rPr>
        <w:t>основных мероприятий Подпрограммы приведен в приложении 2 к Программе.</w:t>
      </w:r>
    </w:p>
    <w:p w:rsidR="0034280A" w:rsidRPr="00AE1F39" w:rsidRDefault="0034280A" w:rsidP="0034280A">
      <w:pPr>
        <w:ind w:firstLine="709"/>
        <w:jc w:val="both"/>
        <w:rPr>
          <w:rFonts w:eastAsia="Cambria"/>
          <w:szCs w:val="28"/>
        </w:rPr>
      </w:pPr>
      <w:r w:rsidRPr="00AE1F39">
        <w:rPr>
          <w:rFonts w:eastAsia="Cambria"/>
          <w:szCs w:val="28"/>
        </w:rPr>
        <w:t>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 что в конечном итоге скажется на увеличении к 202</w:t>
      </w:r>
      <w:r w:rsidR="00176E8B" w:rsidRPr="00AE1F39">
        <w:rPr>
          <w:rFonts w:eastAsia="Cambria"/>
          <w:szCs w:val="28"/>
        </w:rPr>
        <w:t>8</w:t>
      </w:r>
      <w:r w:rsidRPr="00AE1F39">
        <w:rPr>
          <w:rFonts w:eastAsia="Cambria"/>
          <w:szCs w:val="28"/>
        </w:rPr>
        <w:t xml:space="preserve"> году числа субъектов МСП в расчете на 10 тыс. человек населения до </w:t>
      </w:r>
      <w:r w:rsidR="00900BB7" w:rsidRPr="00AE1F39">
        <w:rPr>
          <w:rFonts w:eastAsia="Cambria"/>
          <w:szCs w:val="28"/>
        </w:rPr>
        <w:t>806,2</w:t>
      </w:r>
      <w:r w:rsidRPr="00AE1F39">
        <w:rPr>
          <w:rFonts w:eastAsia="Cambria"/>
          <w:szCs w:val="28"/>
        </w:rPr>
        <w:t xml:space="preserve"> единиц</w:t>
      </w:r>
      <w:r w:rsidR="00900BB7" w:rsidRPr="00AE1F39">
        <w:rPr>
          <w:rFonts w:eastAsia="Cambria"/>
          <w:szCs w:val="28"/>
        </w:rPr>
        <w:t>ы</w:t>
      </w:r>
      <w:r w:rsidRPr="00AE1F39">
        <w:rPr>
          <w:rFonts w:eastAsia="Cambria"/>
          <w:szCs w:val="28"/>
        </w:rPr>
        <w:t xml:space="preserve">. </w:t>
      </w:r>
    </w:p>
    <w:p w:rsidR="00CC44EA" w:rsidRPr="00AE1F39" w:rsidRDefault="00CC44EA" w:rsidP="00CC44EA">
      <w:pPr>
        <w:widowControl w:val="0"/>
        <w:autoSpaceDE w:val="0"/>
        <w:autoSpaceDN w:val="0"/>
        <w:adjustRightInd w:val="0"/>
        <w:spacing w:line="240" w:lineRule="exact"/>
        <w:jc w:val="both"/>
        <w:rPr>
          <w:bCs/>
          <w:szCs w:val="28"/>
        </w:rPr>
      </w:pPr>
    </w:p>
    <w:tbl>
      <w:tblPr>
        <w:tblpPr w:leftFromText="180" w:rightFromText="180" w:bottomFromText="200" w:vertAnchor="text" w:horzAnchor="margin" w:tblpY="-56"/>
        <w:tblW w:w="0" w:type="auto"/>
        <w:tblLook w:val="04A0" w:firstRow="1" w:lastRow="0" w:firstColumn="1" w:lastColumn="0" w:noHBand="0" w:noVBand="1"/>
      </w:tblPr>
      <w:tblGrid>
        <w:gridCol w:w="2660"/>
        <w:gridCol w:w="6910"/>
      </w:tblGrid>
      <w:tr w:rsidR="00AE1F39" w:rsidRPr="00AE1F39" w:rsidTr="0047595E">
        <w:tc>
          <w:tcPr>
            <w:tcW w:w="2660" w:type="dxa"/>
          </w:tcPr>
          <w:p w:rsidR="00BC7ADC" w:rsidRPr="00AE1F39" w:rsidRDefault="00BC7ADC" w:rsidP="009A3365">
            <w:pPr>
              <w:widowControl w:val="0"/>
              <w:autoSpaceDE w:val="0"/>
              <w:autoSpaceDN w:val="0"/>
              <w:adjustRightInd w:val="0"/>
              <w:spacing w:line="240" w:lineRule="exact"/>
              <w:jc w:val="both"/>
              <w:rPr>
                <w:bCs/>
                <w:szCs w:val="28"/>
              </w:rPr>
            </w:pPr>
          </w:p>
        </w:tc>
        <w:tc>
          <w:tcPr>
            <w:tcW w:w="6910" w:type="dxa"/>
            <w:hideMark/>
          </w:tcPr>
          <w:p w:rsidR="00BC7ADC" w:rsidRPr="00AE1F39" w:rsidRDefault="00BC7ADC" w:rsidP="006A1CF3">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6</w:t>
            </w:r>
          </w:p>
          <w:p w:rsidR="00BC7ADC" w:rsidRPr="00AE1F39" w:rsidRDefault="00BC7ADC" w:rsidP="009A3365">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ПОДПРОГРАММА</w:t>
      </w:r>
    </w:p>
    <w:p w:rsidR="00CC44EA" w:rsidRPr="00AE1F39" w:rsidRDefault="00DF08C4" w:rsidP="00CC44EA">
      <w:pPr>
        <w:widowControl w:val="0"/>
        <w:autoSpaceDE w:val="0"/>
        <w:autoSpaceDN w:val="0"/>
        <w:adjustRightInd w:val="0"/>
        <w:spacing w:line="240" w:lineRule="exact"/>
        <w:ind w:firstLine="34"/>
        <w:jc w:val="both"/>
        <w:rPr>
          <w:szCs w:val="28"/>
        </w:rPr>
      </w:pPr>
      <w:r w:rsidRPr="00AE1F39">
        <w:rPr>
          <w:szCs w:val="28"/>
        </w:rPr>
        <w:t>«</w:t>
      </w:r>
      <w:r w:rsidR="00CC44EA" w:rsidRPr="00AE1F39">
        <w:rPr>
          <w:szCs w:val="28"/>
        </w:rPr>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00CC44EA"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Pr="00AE1F39">
        <w:rPr>
          <w:szCs w:val="28"/>
        </w:rPr>
        <w:t>»</w:t>
      </w:r>
    </w:p>
    <w:p w:rsidR="00CC44EA" w:rsidRPr="00AE1F39" w:rsidRDefault="00CC44EA" w:rsidP="00CC44EA">
      <w:pPr>
        <w:widowControl w:val="0"/>
        <w:autoSpaceDE w:val="0"/>
        <w:autoSpaceDN w:val="0"/>
        <w:adjustRightInd w:val="0"/>
        <w:spacing w:line="240" w:lineRule="exact"/>
        <w:jc w:val="both"/>
        <w:rPr>
          <w:szCs w:val="28"/>
        </w:rPr>
      </w:pPr>
    </w:p>
    <w:p w:rsidR="00CC44EA" w:rsidRPr="00AE1F39" w:rsidRDefault="00CC44EA" w:rsidP="00CC44EA">
      <w:pPr>
        <w:widowControl w:val="0"/>
        <w:autoSpaceDE w:val="0"/>
        <w:autoSpaceDN w:val="0"/>
        <w:adjustRightInd w:val="0"/>
        <w:spacing w:line="240" w:lineRule="exact"/>
        <w:jc w:val="center"/>
        <w:outlineLvl w:val="1"/>
        <w:rPr>
          <w:szCs w:val="28"/>
        </w:rPr>
      </w:pPr>
      <w:r w:rsidRPr="00AE1F39">
        <w:rPr>
          <w:szCs w:val="28"/>
        </w:rPr>
        <w:t>ПАСПОРТ</w:t>
      </w:r>
    </w:p>
    <w:p w:rsidR="00CC44EA" w:rsidRPr="00AE1F39" w:rsidRDefault="00CC44EA" w:rsidP="00185275">
      <w:pPr>
        <w:widowControl w:val="0"/>
        <w:autoSpaceDE w:val="0"/>
        <w:autoSpaceDN w:val="0"/>
        <w:adjustRightInd w:val="0"/>
        <w:spacing w:line="240" w:lineRule="exact"/>
        <w:ind w:firstLine="34"/>
        <w:jc w:val="both"/>
        <w:rPr>
          <w:b/>
          <w:bCs/>
          <w:szCs w:val="28"/>
        </w:rPr>
      </w:pPr>
      <w:r w:rsidRPr="00AE1F39">
        <w:rPr>
          <w:bCs/>
          <w:szCs w:val="28"/>
        </w:rPr>
        <w:t xml:space="preserve">подпрограммы </w:t>
      </w:r>
      <w:r w:rsidR="00DF08C4" w:rsidRPr="00AE1F39">
        <w:rPr>
          <w:szCs w:val="28"/>
        </w:rPr>
        <w:t>«</w:t>
      </w:r>
      <w:r w:rsidRPr="00AE1F39">
        <w:rPr>
          <w:szCs w:val="28"/>
        </w:rPr>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rPr>
          <w:szCs w:val="28"/>
        </w:rPr>
        <w:t>»</w:t>
      </w:r>
      <w:r w:rsidR="0075364D" w:rsidRPr="00AE1F39">
        <w:rPr>
          <w:szCs w:val="28"/>
        </w:rPr>
        <w:t xml:space="preserve"> </w:t>
      </w:r>
      <w:r w:rsidRPr="00AE1F39">
        <w:rPr>
          <w:bCs/>
          <w:szCs w:val="28"/>
        </w:rPr>
        <w:t xml:space="preserve">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bl>
      <w:tblPr>
        <w:tblW w:w="9600" w:type="dxa"/>
        <w:tblLayout w:type="fixed"/>
        <w:tblLook w:val="00A0" w:firstRow="1" w:lastRow="0" w:firstColumn="1" w:lastColumn="0" w:noHBand="0" w:noVBand="0"/>
      </w:tblPr>
      <w:tblGrid>
        <w:gridCol w:w="2375"/>
        <w:gridCol w:w="7225"/>
      </w:tblGrid>
      <w:tr w:rsidR="00AE1F39" w:rsidRPr="00AE1F39" w:rsidTr="002F5B1D">
        <w:tc>
          <w:tcPr>
            <w:tcW w:w="2375" w:type="dxa"/>
            <w:hideMark/>
          </w:tcPr>
          <w:p w:rsidR="00CC44EA" w:rsidRPr="00AE1F39" w:rsidRDefault="00CC44EA" w:rsidP="00CC44EA">
            <w:pPr>
              <w:widowControl w:val="0"/>
              <w:autoSpaceDE w:val="0"/>
              <w:autoSpaceDN w:val="0"/>
              <w:adjustRightInd w:val="0"/>
              <w:jc w:val="both"/>
              <w:rPr>
                <w:szCs w:val="28"/>
              </w:rPr>
            </w:pPr>
            <w:r w:rsidRPr="00AE1F39">
              <w:rPr>
                <w:szCs w:val="28"/>
              </w:rPr>
              <w:t>Наименование</w:t>
            </w:r>
          </w:p>
          <w:p w:rsidR="00CC44EA" w:rsidRPr="00AE1F39" w:rsidRDefault="00CC44EA" w:rsidP="00CC44EA">
            <w:pPr>
              <w:widowControl w:val="0"/>
              <w:autoSpaceDE w:val="0"/>
              <w:autoSpaceDN w:val="0"/>
              <w:adjustRightInd w:val="0"/>
              <w:jc w:val="both"/>
              <w:rPr>
                <w:szCs w:val="28"/>
              </w:rPr>
            </w:pPr>
            <w:r w:rsidRPr="00AE1F39">
              <w:rPr>
                <w:szCs w:val="28"/>
              </w:rPr>
              <w:t>Подпрограммы</w:t>
            </w:r>
          </w:p>
        </w:tc>
        <w:tc>
          <w:tcPr>
            <w:tcW w:w="7225" w:type="dxa"/>
          </w:tcPr>
          <w:p w:rsidR="00CC44EA" w:rsidRPr="00AE1F39" w:rsidRDefault="00DA2F55" w:rsidP="002F5B1D">
            <w:pPr>
              <w:widowControl w:val="0"/>
              <w:autoSpaceDE w:val="0"/>
              <w:autoSpaceDN w:val="0"/>
              <w:adjustRightInd w:val="0"/>
              <w:ind w:firstLine="33"/>
              <w:jc w:val="both"/>
              <w:rPr>
                <w:rFonts w:eastAsia="Times New Roman"/>
                <w:szCs w:val="28"/>
                <w:lang w:eastAsia="ru-RU"/>
              </w:rPr>
            </w:pPr>
            <w:r w:rsidRPr="00AE1F39">
              <w:rPr>
                <w:rFonts w:eastAsia="Times New Roman"/>
                <w:szCs w:val="28"/>
                <w:lang w:eastAsia="ru-RU"/>
              </w:rPr>
              <w:t>подпрограмма</w:t>
            </w:r>
            <w:r w:rsidR="0075364D" w:rsidRPr="00AE1F39">
              <w:rPr>
                <w:rFonts w:eastAsia="Times New Roman"/>
                <w:szCs w:val="28"/>
                <w:lang w:eastAsia="ru-RU"/>
              </w:rPr>
              <w:t xml:space="preserve"> </w:t>
            </w:r>
            <w:r w:rsidR="00DF08C4" w:rsidRPr="00AE1F39">
              <w:rPr>
                <w:szCs w:val="28"/>
              </w:rPr>
              <w:t>«</w:t>
            </w:r>
            <w:r w:rsidR="00CC44EA" w:rsidRPr="00AE1F39">
              <w:rPr>
                <w:szCs w:val="28"/>
              </w:rPr>
              <w:t>Снижение а</w:t>
            </w:r>
            <w:r w:rsidRPr="00AE1F39">
              <w:rPr>
                <w:szCs w:val="28"/>
              </w:rPr>
              <w:t>дминистративных барьеров, оптимизация</w:t>
            </w:r>
            <w:r w:rsidR="00CC44EA" w:rsidRPr="00AE1F39">
              <w:rPr>
                <w:szCs w:val="28"/>
              </w:rPr>
              <w:t xml:space="preserve"> и  повышение качества пред</w:t>
            </w:r>
            <w:r w:rsidRPr="00AE1F39">
              <w:rPr>
                <w:szCs w:val="28"/>
              </w:rPr>
              <w:t>оставления государственных и муниципальных услуг</w:t>
            </w:r>
            <w:r w:rsidR="00CC44EA" w:rsidRPr="00AE1F39">
              <w:rPr>
                <w:szCs w:val="28"/>
              </w:rPr>
              <w:t xml:space="preserve"> в Благодарненском </w:t>
            </w:r>
            <w:r w:rsidR="00420BD3" w:rsidRPr="00AE1F39">
              <w:rPr>
                <w:szCs w:val="28"/>
              </w:rPr>
              <w:t>муниципальном</w:t>
            </w:r>
            <w:r w:rsidR="00CC44EA"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rPr>
                <w:szCs w:val="28"/>
              </w:rPr>
              <w:t>»</w:t>
            </w:r>
            <w:r w:rsidR="00CC44EA" w:rsidRPr="00AE1F39">
              <w:rPr>
                <w:rFonts w:eastAsia="Times New Roman"/>
                <w:szCs w:val="28"/>
                <w:lang w:eastAsia="ru-RU"/>
              </w:rPr>
              <w:t xml:space="preserve"> (далее – Подпрограмма)</w:t>
            </w:r>
          </w:p>
        </w:tc>
      </w:tr>
      <w:tr w:rsidR="00AE1F39" w:rsidRPr="00AE1F39" w:rsidTr="002F5B1D">
        <w:tc>
          <w:tcPr>
            <w:tcW w:w="2375" w:type="dxa"/>
            <w:hideMark/>
          </w:tcPr>
          <w:p w:rsidR="00CC44EA" w:rsidRPr="00AE1F39" w:rsidRDefault="00CC44EA" w:rsidP="00CC44EA">
            <w:pPr>
              <w:widowControl w:val="0"/>
              <w:autoSpaceDE w:val="0"/>
              <w:autoSpaceDN w:val="0"/>
              <w:adjustRightInd w:val="0"/>
              <w:jc w:val="both"/>
              <w:rPr>
                <w:szCs w:val="28"/>
              </w:rPr>
            </w:pPr>
            <w:r w:rsidRPr="00AE1F39">
              <w:rPr>
                <w:szCs w:val="28"/>
              </w:rPr>
              <w:t>Ответственный исполнитель Подпрограммы</w:t>
            </w:r>
          </w:p>
        </w:tc>
        <w:tc>
          <w:tcPr>
            <w:tcW w:w="7225" w:type="dxa"/>
          </w:tcPr>
          <w:p w:rsidR="00F77FC7" w:rsidRDefault="00F77FC7" w:rsidP="00CC44EA">
            <w:pPr>
              <w:jc w:val="both"/>
              <w:rPr>
                <w:rFonts w:eastAsia="Times New Roman"/>
                <w:szCs w:val="28"/>
              </w:rPr>
            </w:pPr>
          </w:p>
          <w:p w:rsidR="00F77FC7" w:rsidRDefault="00F77FC7" w:rsidP="00CC44EA">
            <w:pPr>
              <w:jc w:val="both"/>
              <w:rPr>
                <w:rFonts w:eastAsia="Times New Roman"/>
                <w:szCs w:val="28"/>
              </w:rPr>
            </w:pPr>
          </w:p>
          <w:p w:rsidR="00CC44EA" w:rsidRPr="00AE1F39" w:rsidRDefault="00220972" w:rsidP="00F77FC7">
            <w:pPr>
              <w:jc w:val="both"/>
              <w:rPr>
                <w:rFonts w:eastAsia="Times New Roman"/>
                <w:szCs w:val="28"/>
              </w:rPr>
            </w:pPr>
            <w:r w:rsidRPr="00AE1F39">
              <w:rPr>
                <w:rFonts w:eastAsia="Times New Roman"/>
                <w:szCs w:val="28"/>
              </w:rPr>
              <w:t>АБМО</w:t>
            </w:r>
            <w:r w:rsidR="00CC44EA" w:rsidRPr="00AE1F39">
              <w:rPr>
                <w:rFonts w:eastAsia="Times New Roman"/>
                <w:szCs w:val="28"/>
              </w:rPr>
              <w:t xml:space="preserve"> СК</w:t>
            </w:r>
          </w:p>
        </w:tc>
      </w:tr>
      <w:tr w:rsidR="00AE1F39" w:rsidRPr="00AE1F39" w:rsidTr="002F5B1D">
        <w:tc>
          <w:tcPr>
            <w:tcW w:w="2375" w:type="dxa"/>
            <w:hideMark/>
          </w:tcPr>
          <w:p w:rsidR="00CC44EA" w:rsidRPr="00AE1F39" w:rsidRDefault="00CC44EA" w:rsidP="00CC44EA">
            <w:pPr>
              <w:widowControl w:val="0"/>
              <w:autoSpaceDE w:val="0"/>
              <w:autoSpaceDN w:val="0"/>
              <w:adjustRightInd w:val="0"/>
              <w:jc w:val="both"/>
              <w:rPr>
                <w:szCs w:val="28"/>
              </w:rPr>
            </w:pPr>
            <w:r w:rsidRPr="00AE1F39">
              <w:rPr>
                <w:szCs w:val="28"/>
              </w:rPr>
              <w:t>Соисполнители подпрограммы</w:t>
            </w:r>
          </w:p>
        </w:tc>
        <w:tc>
          <w:tcPr>
            <w:tcW w:w="7225" w:type="dxa"/>
            <w:hideMark/>
          </w:tcPr>
          <w:p w:rsidR="00CC44EA" w:rsidRPr="00AE1F39" w:rsidRDefault="0087648C" w:rsidP="00A60FFB">
            <w:pPr>
              <w:widowControl w:val="0"/>
              <w:autoSpaceDE w:val="0"/>
              <w:autoSpaceDN w:val="0"/>
              <w:adjustRightInd w:val="0"/>
              <w:jc w:val="both"/>
              <w:rPr>
                <w:szCs w:val="28"/>
              </w:rPr>
            </w:pPr>
            <w:r w:rsidRPr="00AE1F39">
              <w:rPr>
                <w:rFonts w:eastAsia="Times New Roman"/>
                <w:szCs w:val="28"/>
              </w:rPr>
              <w:t>муниципальное учреждение «</w:t>
            </w:r>
            <w:r w:rsidRPr="00AE1F39">
              <w:rPr>
                <w:szCs w:val="28"/>
              </w:rPr>
              <w:t xml:space="preserve">Многофункциональный центр предоставления государственных и муниципальных услуг» Благодарненского района Ставропольского края (далее - МУ "МФЦ" БР СК) </w:t>
            </w:r>
          </w:p>
        </w:tc>
      </w:tr>
      <w:tr w:rsidR="00AE1F39" w:rsidRPr="00AE1F39" w:rsidTr="002F5B1D">
        <w:tc>
          <w:tcPr>
            <w:tcW w:w="2375" w:type="dxa"/>
          </w:tcPr>
          <w:p w:rsidR="00CC44EA" w:rsidRPr="00AE1F39" w:rsidRDefault="00CC44EA" w:rsidP="002F5B1D">
            <w:pPr>
              <w:widowControl w:val="0"/>
              <w:autoSpaceDE w:val="0"/>
              <w:autoSpaceDN w:val="0"/>
              <w:adjustRightInd w:val="0"/>
              <w:jc w:val="both"/>
              <w:rPr>
                <w:szCs w:val="28"/>
              </w:rPr>
            </w:pPr>
            <w:r w:rsidRPr="00AE1F39">
              <w:rPr>
                <w:szCs w:val="28"/>
              </w:rPr>
              <w:t>Участники Подпрограммы</w:t>
            </w:r>
          </w:p>
        </w:tc>
        <w:tc>
          <w:tcPr>
            <w:tcW w:w="7225" w:type="dxa"/>
            <w:hideMark/>
          </w:tcPr>
          <w:p w:rsidR="002F5B1D" w:rsidRPr="00AE1F39" w:rsidRDefault="002F5B1D" w:rsidP="00CC44EA">
            <w:pPr>
              <w:widowControl w:val="0"/>
              <w:autoSpaceDE w:val="0"/>
              <w:autoSpaceDN w:val="0"/>
              <w:adjustRightInd w:val="0"/>
              <w:ind w:firstLine="175"/>
              <w:jc w:val="both"/>
              <w:rPr>
                <w:szCs w:val="28"/>
              </w:rPr>
            </w:pPr>
          </w:p>
          <w:p w:rsidR="00CC44EA" w:rsidRPr="00AE1F39" w:rsidRDefault="00CC44EA" w:rsidP="003B6359">
            <w:pPr>
              <w:widowControl w:val="0"/>
              <w:autoSpaceDE w:val="0"/>
              <w:autoSpaceDN w:val="0"/>
              <w:adjustRightInd w:val="0"/>
              <w:jc w:val="both"/>
              <w:rPr>
                <w:szCs w:val="28"/>
              </w:rPr>
            </w:pPr>
            <w:r w:rsidRPr="00AE1F39">
              <w:rPr>
                <w:szCs w:val="28"/>
              </w:rPr>
              <w:t>не предусмотрены</w:t>
            </w:r>
          </w:p>
        </w:tc>
      </w:tr>
      <w:tr w:rsidR="00AE1F39" w:rsidRPr="00AE1F39" w:rsidTr="002F5B1D">
        <w:tc>
          <w:tcPr>
            <w:tcW w:w="2375" w:type="dxa"/>
            <w:hideMark/>
          </w:tcPr>
          <w:p w:rsidR="00CC44EA" w:rsidRPr="00AE1F39" w:rsidRDefault="00CC44EA" w:rsidP="00CC44EA">
            <w:pPr>
              <w:rPr>
                <w:rFonts w:eastAsia="Times New Roman"/>
                <w:szCs w:val="28"/>
              </w:rPr>
            </w:pPr>
            <w:r w:rsidRPr="00AE1F39">
              <w:rPr>
                <w:rFonts w:eastAsia="Times New Roman"/>
                <w:szCs w:val="28"/>
              </w:rPr>
              <w:t>Задачи Подпрограммы</w:t>
            </w:r>
          </w:p>
        </w:tc>
        <w:tc>
          <w:tcPr>
            <w:tcW w:w="7225" w:type="dxa"/>
          </w:tcPr>
          <w:p w:rsidR="00CC44EA" w:rsidRPr="00AE1F39" w:rsidRDefault="00CC44EA" w:rsidP="00A50A3E">
            <w:pPr>
              <w:autoSpaceDE w:val="0"/>
              <w:autoSpaceDN w:val="0"/>
              <w:adjustRightInd w:val="0"/>
              <w:jc w:val="both"/>
              <w:rPr>
                <w:szCs w:val="28"/>
              </w:rPr>
            </w:pPr>
            <w:r w:rsidRPr="00AE1F39">
              <w:rPr>
                <w:szCs w:val="28"/>
              </w:rPr>
              <w:t xml:space="preserve">повышение доступности и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 в том числе в многофункциональном центре</w:t>
            </w:r>
            <w:r w:rsidR="00185275" w:rsidRPr="00AE1F39">
              <w:rPr>
                <w:szCs w:val="28"/>
              </w:rPr>
              <w:t xml:space="preserve"> предоставления государственных и муниципальных услуг</w:t>
            </w:r>
            <w:r w:rsidR="002F41A8" w:rsidRPr="00AE1F39">
              <w:rPr>
                <w:szCs w:val="28"/>
              </w:rPr>
              <w:t>.</w:t>
            </w:r>
          </w:p>
        </w:tc>
      </w:tr>
      <w:tr w:rsidR="00AE1F39" w:rsidRPr="00AE1F39" w:rsidTr="00C46FA8">
        <w:tc>
          <w:tcPr>
            <w:tcW w:w="2375" w:type="dxa"/>
            <w:hideMark/>
          </w:tcPr>
          <w:p w:rsidR="00C46FA8" w:rsidRPr="00AE1F39" w:rsidRDefault="00C46FA8" w:rsidP="00C46FA8">
            <w:pPr>
              <w:widowControl w:val="0"/>
              <w:autoSpaceDE w:val="0"/>
              <w:autoSpaceDN w:val="0"/>
              <w:adjustRightInd w:val="0"/>
              <w:jc w:val="both"/>
              <w:rPr>
                <w:szCs w:val="28"/>
              </w:rPr>
            </w:pPr>
            <w:r w:rsidRPr="00AE1F39">
              <w:rPr>
                <w:szCs w:val="28"/>
              </w:rPr>
              <w:t>Показатели  решения задач Подпрограммы</w:t>
            </w:r>
          </w:p>
        </w:tc>
        <w:tc>
          <w:tcPr>
            <w:tcW w:w="7225" w:type="dxa"/>
          </w:tcPr>
          <w:p w:rsidR="00C46FA8" w:rsidRPr="00AE1F39" w:rsidRDefault="00C46FA8" w:rsidP="002F41A8">
            <w:pPr>
              <w:widowControl w:val="0"/>
              <w:autoSpaceDE w:val="0"/>
              <w:autoSpaceDN w:val="0"/>
              <w:adjustRightInd w:val="0"/>
              <w:jc w:val="both"/>
              <w:rPr>
                <w:szCs w:val="28"/>
              </w:rPr>
            </w:pPr>
            <w:r w:rsidRPr="00AE1F39">
              <w:rPr>
                <w:szCs w:val="28"/>
              </w:rPr>
              <w:t xml:space="preserve">доля муниципальных услуг, предоставляемых </w:t>
            </w:r>
            <w:r w:rsidRPr="00AE1F39">
              <w:rPr>
                <w:rFonts w:eastAsia="Times New Roman"/>
                <w:szCs w:val="28"/>
                <w:lang w:eastAsia="ru-RU"/>
              </w:rPr>
              <w:t>управлениями и отделами</w:t>
            </w:r>
            <w:r w:rsidRPr="00AE1F39">
              <w:rPr>
                <w:szCs w:val="28"/>
              </w:rPr>
              <w:t xml:space="preserve"> администрации Благодарненского муниципального округа </w:t>
            </w:r>
            <w:r w:rsidRPr="00AE1F39">
              <w:rPr>
                <w:szCs w:val="28"/>
              </w:rPr>
              <w:lastRenderedPageBreak/>
              <w:t xml:space="preserve">Ставропольского края в электронном виде, от общего количества муниципальных услуг предоставляемых </w:t>
            </w:r>
            <w:r w:rsidRPr="00AE1F39">
              <w:rPr>
                <w:rFonts w:eastAsia="Times New Roman"/>
                <w:szCs w:val="28"/>
                <w:lang w:eastAsia="ru-RU"/>
              </w:rPr>
              <w:t>управлениями и отделами администрации Благодарненского муниципального округа Ставропольского</w:t>
            </w:r>
            <w:r w:rsidR="0075364D" w:rsidRPr="00AE1F39">
              <w:rPr>
                <w:rFonts w:eastAsia="Times New Roman"/>
                <w:szCs w:val="28"/>
                <w:lang w:eastAsia="ru-RU"/>
              </w:rPr>
              <w:t xml:space="preserve"> </w:t>
            </w:r>
            <w:r w:rsidRPr="00AE1F39">
              <w:rPr>
                <w:rFonts w:eastAsia="Times New Roman"/>
                <w:szCs w:val="28"/>
                <w:lang w:eastAsia="ru-RU"/>
              </w:rPr>
              <w:t>края</w:t>
            </w:r>
            <w:r w:rsidR="002F41A8" w:rsidRPr="00AE1F39">
              <w:rPr>
                <w:rFonts w:eastAsia="Times New Roman"/>
                <w:szCs w:val="28"/>
                <w:lang w:eastAsia="ru-RU"/>
              </w:rPr>
              <w:t>.</w:t>
            </w:r>
          </w:p>
        </w:tc>
      </w:tr>
      <w:tr w:rsidR="00AE1F39" w:rsidRPr="00AE1F39" w:rsidTr="00AD38C1">
        <w:tc>
          <w:tcPr>
            <w:tcW w:w="2375" w:type="dxa"/>
            <w:hideMark/>
          </w:tcPr>
          <w:p w:rsidR="00C46FA8" w:rsidRPr="00AE1F39" w:rsidRDefault="00C46FA8" w:rsidP="00AD38C1">
            <w:pPr>
              <w:widowControl w:val="0"/>
              <w:autoSpaceDE w:val="0"/>
              <w:autoSpaceDN w:val="0"/>
              <w:adjustRightInd w:val="0"/>
              <w:rPr>
                <w:szCs w:val="28"/>
              </w:rPr>
            </w:pPr>
            <w:r w:rsidRPr="00AE1F39">
              <w:rPr>
                <w:szCs w:val="28"/>
              </w:rPr>
              <w:lastRenderedPageBreak/>
              <w:t>Сроки реализации Подпрограммы</w:t>
            </w:r>
          </w:p>
        </w:tc>
        <w:tc>
          <w:tcPr>
            <w:tcW w:w="7225" w:type="dxa"/>
          </w:tcPr>
          <w:p w:rsidR="004C7D3D" w:rsidRPr="00AE1F39" w:rsidRDefault="00C46FA8" w:rsidP="00C46FA8">
            <w:pPr>
              <w:widowControl w:val="0"/>
              <w:autoSpaceDE w:val="0"/>
              <w:autoSpaceDN w:val="0"/>
              <w:adjustRightInd w:val="0"/>
              <w:jc w:val="both"/>
              <w:rPr>
                <w:rFonts w:eastAsia="Times New Roman"/>
                <w:szCs w:val="28"/>
                <w:lang w:eastAsia="ru-RU"/>
              </w:rPr>
            </w:pPr>
            <w:r w:rsidRPr="00AE1F39">
              <w:rPr>
                <w:szCs w:val="28"/>
              </w:rPr>
              <w:t xml:space="preserve">количество муниципальных услуг, предоставление которых может быть организовано по принципу «одного окна» в </w:t>
            </w:r>
            <w:r w:rsidRPr="00AE1F39">
              <w:rPr>
                <w:rFonts w:eastAsia="Times New Roman"/>
                <w:szCs w:val="28"/>
                <w:lang w:eastAsia="ru-RU"/>
              </w:rPr>
              <w:t>муниципальном учреждении</w:t>
            </w:r>
            <w:r w:rsidR="0075364D" w:rsidRPr="00AE1F39">
              <w:rPr>
                <w:rFonts w:eastAsia="Times New Roman"/>
                <w:szCs w:val="28"/>
                <w:lang w:eastAsia="ru-RU"/>
              </w:rPr>
              <w:t xml:space="preserve"> </w:t>
            </w:r>
            <w:r w:rsidRPr="00AE1F39">
              <w:rPr>
                <w:rFonts w:eastAsia="Times New Roman"/>
                <w:szCs w:val="28"/>
                <w:lang w:eastAsia="ru-RU"/>
              </w:rPr>
              <w:t>«Многофункциональный центр предоставления государственных и муниципальных услуг» Благодарненского района Ставропольского края</w:t>
            </w:r>
          </w:p>
          <w:p w:rsidR="004C7D3D" w:rsidRPr="00AE1F39" w:rsidRDefault="004C7D3D" w:rsidP="00F77FC7">
            <w:pPr>
              <w:widowControl w:val="0"/>
              <w:autoSpaceDE w:val="0"/>
              <w:autoSpaceDN w:val="0"/>
              <w:adjustRightInd w:val="0"/>
              <w:jc w:val="both"/>
              <w:rPr>
                <w:szCs w:val="28"/>
              </w:rPr>
            </w:pPr>
            <w:r w:rsidRPr="00AE1F39">
              <w:rPr>
                <w:szCs w:val="28"/>
              </w:rPr>
              <w:t>202</w:t>
            </w:r>
            <w:r w:rsidR="00546888" w:rsidRPr="00AE1F39">
              <w:rPr>
                <w:szCs w:val="28"/>
              </w:rPr>
              <w:t>6</w:t>
            </w:r>
            <w:r w:rsidRPr="00AE1F39">
              <w:rPr>
                <w:szCs w:val="28"/>
              </w:rPr>
              <w:t>-202</w:t>
            </w:r>
            <w:r w:rsidR="00546888" w:rsidRPr="00AE1F39">
              <w:rPr>
                <w:szCs w:val="28"/>
              </w:rPr>
              <w:t>8</w:t>
            </w:r>
          </w:p>
        </w:tc>
      </w:tr>
      <w:tr w:rsidR="00AE1F39" w:rsidRPr="00AE1F39" w:rsidTr="002F5B1D">
        <w:tc>
          <w:tcPr>
            <w:tcW w:w="2375" w:type="dxa"/>
            <w:hideMark/>
          </w:tcPr>
          <w:p w:rsidR="00546888" w:rsidRPr="00AE1F39" w:rsidRDefault="00546888" w:rsidP="00E140AF">
            <w:pPr>
              <w:widowControl w:val="0"/>
              <w:autoSpaceDE w:val="0"/>
              <w:autoSpaceDN w:val="0"/>
              <w:adjustRightInd w:val="0"/>
              <w:jc w:val="both"/>
              <w:rPr>
                <w:szCs w:val="28"/>
              </w:rPr>
            </w:pPr>
            <w:r w:rsidRPr="00AE1F39">
              <w:rPr>
                <w:szCs w:val="28"/>
              </w:rPr>
              <w:t>«Объемы и источники финансового обеспечения Подпрограммы</w:t>
            </w:r>
          </w:p>
        </w:tc>
        <w:tc>
          <w:tcPr>
            <w:tcW w:w="7225" w:type="dxa"/>
            <w:hideMark/>
          </w:tcPr>
          <w:p w:rsidR="00546888" w:rsidRPr="00AE1F39" w:rsidRDefault="00546888" w:rsidP="00E140AF">
            <w:pPr>
              <w:pStyle w:val="ConsPlusCell"/>
              <w:jc w:val="both"/>
              <w:rPr>
                <w:lang w:eastAsia="en-US"/>
              </w:rPr>
            </w:pPr>
            <w:r w:rsidRPr="00AE1F39">
              <w:rPr>
                <w:lang w:eastAsia="en-US"/>
              </w:rPr>
              <w:t xml:space="preserve">Объем финансового обеспечения Подпрограммы за счет всех источников финансирования составит </w:t>
            </w:r>
            <w:r w:rsidR="00355457" w:rsidRPr="00AE1F39">
              <w:rPr>
                <w:lang w:eastAsia="en-US"/>
              </w:rPr>
              <w:t>55</w:t>
            </w:r>
            <w:r w:rsidR="00F77FC7">
              <w:rPr>
                <w:lang w:eastAsia="en-US"/>
              </w:rPr>
              <w:t xml:space="preserve"> </w:t>
            </w:r>
            <w:r w:rsidR="00355457" w:rsidRPr="00AE1F39">
              <w:rPr>
                <w:lang w:eastAsia="en-US"/>
              </w:rPr>
              <w:t>484</w:t>
            </w:r>
            <w:r w:rsidR="00F77FC7">
              <w:rPr>
                <w:lang w:eastAsia="en-US"/>
              </w:rPr>
              <w:t xml:space="preserve"> </w:t>
            </w:r>
            <w:r w:rsidR="00355457" w:rsidRPr="00AE1F39">
              <w:rPr>
                <w:lang w:eastAsia="en-US"/>
              </w:rPr>
              <w:t>541,30</w:t>
            </w:r>
            <w:r w:rsidRPr="00AE1F39">
              <w:rPr>
                <w:lang w:eastAsia="en-US"/>
              </w:rPr>
              <w:t xml:space="preserve">  рублей, в  том  числе  по годам:</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 </w:t>
            </w:r>
            <w:r w:rsidR="00355457" w:rsidRPr="00AE1F39">
              <w:t>18</w:t>
            </w:r>
            <w:r w:rsidR="00F77FC7">
              <w:t xml:space="preserve"> </w:t>
            </w:r>
            <w:r w:rsidR="00355457" w:rsidRPr="00AE1F39">
              <w:t>055</w:t>
            </w:r>
            <w:r w:rsidR="00F77FC7">
              <w:t xml:space="preserve"> </w:t>
            </w:r>
            <w:r w:rsidR="00355457" w:rsidRPr="00AE1F39">
              <w:t>906,24</w:t>
            </w:r>
            <w:r w:rsidRPr="00AE1F39">
              <w:rPr>
                <w:lang w:eastAsia="en-US"/>
              </w:rPr>
              <w:t xml:space="preserve"> рублей;</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w:t>
            </w:r>
            <w:r w:rsidR="00355457" w:rsidRPr="00AE1F39">
              <w:rPr>
                <w:lang w:eastAsia="en-US"/>
              </w:rPr>
              <w:t>18</w:t>
            </w:r>
            <w:r w:rsidR="00F77FC7">
              <w:rPr>
                <w:lang w:eastAsia="en-US"/>
              </w:rPr>
              <w:t xml:space="preserve"> </w:t>
            </w:r>
            <w:r w:rsidR="00355457" w:rsidRPr="00AE1F39">
              <w:rPr>
                <w:lang w:eastAsia="en-US"/>
              </w:rPr>
              <w:t>686</w:t>
            </w:r>
            <w:r w:rsidR="00F77FC7">
              <w:rPr>
                <w:lang w:eastAsia="en-US"/>
              </w:rPr>
              <w:t xml:space="preserve"> </w:t>
            </w:r>
            <w:r w:rsidR="00355457" w:rsidRPr="00AE1F39">
              <w:rPr>
                <w:lang w:eastAsia="en-US"/>
              </w:rPr>
              <w:t>389,98</w:t>
            </w:r>
            <w:r w:rsidRPr="00AE1F39">
              <w:rPr>
                <w:lang w:eastAsia="en-US"/>
              </w:rPr>
              <w:t xml:space="preserve"> рублей;</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w:t>
            </w:r>
            <w:r w:rsidR="00355457" w:rsidRPr="00AE1F39">
              <w:t>18</w:t>
            </w:r>
            <w:r w:rsidR="00F77FC7">
              <w:t xml:space="preserve"> </w:t>
            </w:r>
            <w:r w:rsidR="00355457" w:rsidRPr="00AE1F39">
              <w:t>742</w:t>
            </w:r>
            <w:r w:rsidR="00F77FC7">
              <w:t xml:space="preserve"> </w:t>
            </w:r>
            <w:r w:rsidR="00355457" w:rsidRPr="00AE1F39">
              <w:t>245,08</w:t>
            </w:r>
            <w:r w:rsidRPr="00AE1F39">
              <w:rPr>
                <w:lang w:eastAsia="en-US"/>
              </w:rPr>
              <w:t xml:space="preserve"> рублей;</w:t>
            </w:r>
          </w:p>
          <w:p w:rsidR="00546888" w:rsidRPr="00AE1F39" w:rsidRDefault="00546888" w:rsidP="00E140AF">
            <w:pPr>
              <w:pStyle w:val="ConsPlusCell"/>
              <w:jc w:val="both"/>
              <w:rPr>
                <w:lang w:eastAsia="en-US"/>
              </w:rPr>
            </w:pPr>
            <w:r w:rsidRPr="00AE1F39">
              <w:rPr>
                <w:lang w:eastAsia="en-US"/>
              </w:rPr>
              <w:t xml:space="preserve">   в том числе по источникам финансового обеспечения:</w:t>
            </w:r>
          </w:p>
          <w:p w:rsidR="0054044A" w:rsidRPr="00AE1F39" w:rsidRDefault="00546888" w:rsidP="0054044A">
            <w:pPr>
              <w:pStyle w:val="ConsPlusCell"/>
              <w:jc w:val="both"/>
              <w:rPr>
                <w:lang w:eastAsia="en-US"/>
              </w:rPr>
            </w:pPr>
            <w:r w:rsidRPr="00AE1F39">
              <w:rPr>
                <w:lang w:eastAsia="en-US"/>
              </w:rPr>
              <w:t xml:space="preserve">за счет средств местного бюджета составит </w:t>
            </w:r>
            <w:r w:rsidR="00355457" w:rsidRPr="00AE1F39">
              <w:rPr>
                <w:lang w:eastAsia="en-US"/>
              </w:rPr>
              <w:t>55</w:t>
            </w:r>
            <w:r w:rsidR="00F77FC7">
              <w:rPr>
                <w:lang w:eastAsia="en-US"/>
              </w:rPr>
              <w:t xml:space="preserve"> </w:t>
            </w:r>
            <w:r w:rsidR="00355457" w:rsidRPr="00AE1F39">
              <w:rPr>
                <w:lang w:eastAsia="en-US"/>
              </w:rPr>
              <w:t>484</w:t>
            </w:r>
            <w:r w:rsidR="00F77FC7">
              <w:rPr>
                <w:lang w:eastAsia="en-US"/>
              </w:rPr>
              <w:t xml:space="preserve"> </w:t>
            </w:r>
            <w:r w:rsidR="00355457" w:rsidRPr="00AE1F39">
              <w:rPr>
                <w:lang w:eastAsia="en-US"/>
              </w:rPr>
              <w:t>541,30</w:t>
            </w:r>
            <w:r w:rsidR="0054044A" w:rsidRPr="00AE1F39">
              <w:rPr>
                <w:lang w:eastAsia="en-US"/>
              </w:rPr>
              <w:t xml:space="preserve">  рублей, в  том  числе  по годам:</w:t>
            </w:r>
          </w:p>
          <w:p w:rsidR="00355457" w:rsidRPr="00AE1F39" w:rsidRDefault="0054044A" w:rsidP="00355457">
            <w:pPr>
              <w:pStyle w:val="ConsPlusCell"/>
              <w:jc w:val="both"/>
              <w:rPr>
                <w:lang w:eastAsia="en-US"/>
              </w:rPr>
            </w:pPr>
            <w:r w:rsidRPr="00AE1F39">
              <w:rPr>
                <w:lang w:eastAsia="en-US"/>
              </w:rPr>
              <w:t xml:space="preserve">      </w:t>
            </w:r>
            <w:r w:rsidR="00355457" w:rsidRPr="00AE1F39">
              <w:rPr>
                <w:lang w:eastAsia="en-US"/>
              </w:rPr>
              <w:t xml:space="preserve">2026 год </w:t>
            </w:r>
            <w:r w:rsidR="00F77FC7">
              <w:rPr>
                <w:lang w:eastAsia="en-US"/>
              </w:rPr>
              <w:t>–</w:t>
            </w:r>
            <w:r w:rsidR="00355457" w:rsidRPr="00AE1F39">
              <w:rPr>
                <w:lang w:eastAsia="en-US"/>
              </w:rPr>
              <w:t xml:space="preserve"> </w:t>
            </w:r>
            <w:r w:rsidR="00355457" w:rsidRPr="00AE1F39">
              <w:t>18</w:t>
            </w:r>
            <w:r w:rsidR="00F77FC7">
              <w:t xml:space="preserve"> </w:t>
            </w:r>
            <w:r w:rsidR="00355457" w:rsidRPr="00AE1F39">
              <w:t>055</w:t>
            </w:r>
            <w:r w:rsidR="00F77FC7">
              <w:t xml:space="preserve"> </w:t>
            </w:r>
            <w:r w:rsidR="00355457" w:rsidRPr="00AE1F39">
              <w:t>906,24</w:t>
            </w:r>
            <w:r w:rsidR="00355457" w:rsidRPr="00AE1F39">
              <w:rPr>
                <w:lang w:eastAsia="en-US"/>
              </w:rPr>
              <w:t xml:space="preserve"> рублей;</w:t>
            </w:r>
          </w:p>
          <w:p w:rsidR="00355457" w:rsidRPr="00AE1F39" w:rsidRDefault="00355457" w:rsidP="00355457">
            <w:pPr>
              <w:pStyle w:val="ConsPlusCell"/>
              <w:jc w:val="both"/>
              <w:rPr>
                <w:lang w:eastAsia="en-US"/>
              </w:rPr>
            </w:pPr>
            <w:r w:rsidRPr="00AE1F39">
              <w:rPr>
                <w:lang w:eastAsia="en-US"/>
              </w:rPr>
              <w:t xml:space="preserve">      2027 год </w:t>
            </w:r>
            <w:r w:rsidR="00F77FC7">
              <w:rPr>
                <w:lang w:eastAsia="en-US"/>
              </w:rPr>
              <w:t>–</w:t>
            </w:r>
            <w:r w:rsidRPr="00AE1F39">
              <w:rPr>
                <w:lang w:eastAsia="en-US"/>
              </w:rPr>
              <w:t xml:space="preserve"> 18</w:t>
            </w:r>
            <w:r w:rsidR="00F77FC7">
              <w:rPr>
                <w:lang w:eastAsia="en-US"/>
              </w:rPr>
              <w:t xml:space="preserve"> </w:t>
            </w:r>
            <w:r w:rsidRPr="00AE1F39">
              <w:rPr>
                <w:lang w:eastAsia="en-US"/>
              </w:rPr>
              <w:t>686</w:t>
            </w:r>
            <w:r w:rsidR="00F77FC7">
              <w:rPr>
                <w:lang w:eastAsia="en-US"/>
              </w:rPr>
              <w:t xml:space="preserve"> </w:t>
            </w:r>
            <w:r w:rsidRPr="00AE1F39">
              <w:rPr>
                <w:lang w:eastAsia="en-US"/>
              </w:rPr>
              <w:t>389,98 рублей;</w:t>
            </w:r>
          </w:p>
          <w:p w:rsidR="00355457" w:rsidRPr="00AE1F39" w:rsidRDefault="00355457" w:rsidP="00355457">
            <w:pPr>
              <w:pStyle w:val="ConsPlusCell"/>
              <w:jc w:val="both"/>
              <w:rPr>
                <w:lang w:eastAsia="en-US"/>
              </w:rPr>
            </w:pPr>
            <w:r w:rsidRPr="00AE1F39">
              <w:rPr>
                <w:lang w:eastAsia="en-US"/>
              </w:rPr>
              <w:t xml:space="preserve">      2028 год </w:t>
            </w:r>
            <w:r w:rsidR="00F77FC7">
              <w:rPr>
                <w:lang w:eastAsia="en-US"/>
              </w:rPr>
              <w:t>–</w:t>
            </w:r>
            <w:r w:rsidRPr="00AE1F39">
              <w:rPr>
                <w:lang w:eastAsia="en-US"/>
              </w:rPr>
              <w:t xml:space="preserve"> </w:t>
            </w:r>
            <w:r w:rsidRPr="00AE1F39">
              <w:t>18</w:t>
            </w:r>
            <w:r w:rsidR="00F77FC7">
              <w:t xml:space="preserve"> </w:t>
            </w:r>
            <w:r w:rsidRPr="00AE1F39">
              <w:t>742</w:t>
            </w:r>
            <w:r w:rsidR="00F77FC7">
              <w:t xml:space="preserve"> </w:t>
            </w:r>
            <w:r w:rsidRPr="00AE1F39">
              <w:t>245,08</w:t>
            </w:r>
            <w:r w:rsidRPr="00AE1F39">
              <w:rPr>
                <w:lang w:eastAsia="en-US"/>
              </w:rPr>
              <w:t xml:space="preserve"> рублей;</w:t>
            </w:r>
          </w:p>
          <w:p w:rsidR="00546888" w:rsidRPr="00AE1F39" w:rsidRDefault="00546888" w:rsidP="00111AC0">
            <w:pPr>
              <w:pStyle w:val="ConsPlusCell"/>
              <w:jc w:val="both"/>
              <w:rPr>
                <w:lang w:eastAsia="en-US"/>
              </w:rPr>
            </w:pPr>
            <w:r w:rsidRPr="00AE1F39">
              <w:rPr>
                <w:lang w:eastAsia="en-US"/>
              </w:rPr>
              <w:t>за счет средств других источников составит 0,0 рублей, в том числе по годам:</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w:t>
            </w:r>
            <w:r w:rsidR="00841A8B" w:rsidRPr="00AE1F39">
              <w:rPr>
                <w:lang w:eastAsia="en-US"/>
              </w:rPr>
              <w:t xml:space="preserve">- </w:t>
            </w:r>
            <w:r w:rsidRPr="00AE1F39">
              <w:rPr>
                <w:lang w:eastAsia="en-US"/>
              </w:rPr>
              <w:t>0,00 рублей;</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- 0,00 рублей;</w:t>
            </w:r>
          </w:p>
          <w:p w:rsidR="00546888" w:rsidRPr="00AE1F39" w:rsidRDefault="00546888" w:rsidP="00841A8B">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- 0,00 рублей.</w:t>
            </w:r>
          </w:p>
        </w:tc>
      </w:tr>
      <w:tr w:rsidR="00AE1F39" w:rsidRPr="00AE1F39" w:rsidTr="002F5B1D">
        <w:tc>
          <w:tcPr>
            <w:tcW w:w="2375" w:type="dxa"/>
            <w:hideMark/>
          </w:tcPr>
          <w:p w:rsidR="00C46FA8" w:rsidRPr="00AE1F39" w:rsidRDefault="00C46FA8" w:rsidP="00C46FA8">
            <w:pPr>
              <w:widowControl w:val="0"/>
              <w:autoSpaceDE w:val="0"/>
              <w:autoSpaceDN w:val="0"/>
              <w:adjustRightInd w:val="0"/>
              <w:jc w:val="both"/>
              <w:rPr>
                <w:szCs w:val="28"/>
              </w:rPr>
            </w:pPr>
            <w:r w:rsidRPr="00AE1F39">
              <w:rPr>
                <w:szCs w:val="28"/>
              </w:rPr>
              <w:t>Ожидаемые конечные результаты</w:t>
            </w:r>
          </w:p>
          <w:p w:rsidR="00C46FA8" w:rsidRPr="00AE1F39" w:rsidRDefault="00C46FA8" w:rsidP="00C46FA8">
            <w:pPr>
              <w:rPr>
                <w:szCs w:val="28"/>
              </w:rPr>
            </w:pPr>
            <w:r w:rsidRPr="00AE1F39">
              <w:rPr>
                <w:szCs w:val="28"/>
              </w:rPr>
              <w:t>реализации Подпрограммы</w:t>
            </w:r>
          </w:p>
        </w:tc>
        <w:tc>
          <w:tcPr>
            <w:tcW w:w="7225" w:type="dxa"/>
          </w:tcPr>
          <w:p w:rsidR="00C46FA8" w:rsidRPr="00AE1F39" w:rsidRDefault="00C46FA8" w:rsidP="008868CF">
            <w:pPr>
              <w:ind w:firstLine="177"/>
              <w:jc w:val="both"/>
              <w:rPr>
                <w:szCs w:val="28"/>
              </w:rPr>
            </w:pPr>
            <w:r w:rsidRPr="00AE1F39">
              <w:rPr>
                <w:szCs w:val="28"/>
              </w:rPr>
              <w:t xml:space="preserve">достижение доли муниципальных услуг, предоставляемых </w:t>
            </w:r>
            <w:r w:rsidRPr="00AE1F39">
              <w:rPr>
                <w:rFonts w:eastAsia="Times New Roman"/>
                <w:szCs w:val="28"/>
                <w:lang w:eastAsia="ru-RU"/>
              </w:rPr>
              <w:t>управлениями и отделами</w:t>
            </w:r>
            <w:r w:rsidRPr="00AE1F39">
              <w:rPr>
                <w:szCs w:val="28"/>
              </w:rPr>
              <w:t xml:space="preserve"> администрации Благодарненского муниципального округа Ставропольского края в электронном виде, от общего количества муниципальных услуг предоставляемых </w:t>
            </w:r>
            <w:r w:rsidRPr="00AE1F39">
              <w:rPr>
                <w:rFonts w:eastAsia="Times New Roman"/>
                <w:szCs w:val="28"/>
                <w:lang w:eastAsia="ru-RU"/>
              </w:rPr>
              <w:t>управлениями и отделами администрации Благодарненского муниципального округа Ставропольского</w:t>
            </w:r>
            <w:r w:rsidR="0075364D" w:rsidRPr="00AE1F39">
              <w:rPr>
                <w:rFonts w:eastAsia="Times New Roman"/>
                <w:szCs w:val="28"/>
                <w:lang w:eastAsia="ru-RU"/>
              </w:rPr>
              <w:t xml:space="preserve"> </w:t>
            </w:r>
            <w:r w:rsidRPr="00AE1F39">
              <w:rPr>
                <w:rFonts w:eastAsia="Times New Roman"/>
                <w:szCs w:val="28"/>
                <w:lang w:eastAsia="ru-RU"/>
              </w:rPr>
              <w:t>края</w:t>
            </w:r>
            <w:r w:rsidRPr="00AE1F39">
              <w:rPr>
                <w:szCs w:val="28"/>
              </w:rPr>
              <w:t xml:space="preserve">  к 202</w:t>
            </w:r>
            <w:r w:rsidR="002839E8" w:rsidRPr="00AE1F39">
              <w:rPr>
                <w:szCs w:val="28"/>
              </w:rPr>
              <w:t xml:space="preserve">8 </w:t>
            </w:r>
            <w:r w:rsidRPr="00AE1F39">
              <w:rPr>
                <w:szCs w:val="28"/>
              </w:rPr>
              <w:t>году 4</w:t>
            </w:r>
            <w:r w:rsidR="00111AC0" w:rsidRPr="00AE1F39">
              <w:rPr>
                <w:szCs w:val="28"/>
              </w:rPr>
              <w:t>3</w:t>
            </w:r>
            <w:r w:rsidRPr="00AE1F39">
              <w:rPr>
                <w:szCs w:val="28"/>
              </w:rPr>
              <w:t>,0 процент</w:t>
            </w:r>
            <w:r w:rsidR="00111AC0" w:rsidRPr="00AE1F39">
              <w:rPr>
                <w:szCs w:val="28"/>
              </w:rPr>
              <w:t>а</w:t>
            </w:r>
            <w:r w:rsidRPr="00AE1F39">
              <w:rPr>
                <w:szCs w:val="28"/>
              </w:rPr>
              <w:t>;</w:t>
            </w:r>
          </w:p>
          <w:p w:rsidR="009A0AF5" w:rsidRPr="008868CF" w:rsidRDefault="00C46FA8" w:rsidP="008868CF">
            <w:pPr>
              <w:widowControl w:val="0"/>
              <w:autoSpaceDE w:val="0"/>
              <w:autoSpaceDN w:val="0"/>
              <w:adjustRightInd w:val="0"/>
              <w:ind w:firstLine="177"/>
              <w:jc w:val="both"/>
              <w:rPr>
                <w:szCs w:val="28"/>
              </w:rPr>
            </w:pPr>
            <w:r w:rsidRPr="00AE1F39">
              <w:rPr>
                <w:szCs w:val="28"/>
              </w:rPr>
              <w:t xml:space="preserve">увеличение количества муниципальных услуг, предоставление которых может быть организовано по принципу «одного окна» в </w:t>
            </w:r>
            <w:r w:rsidRPr="00AE1F39">
              <w:rPr>
                <w:rFonts w:eastAsia="Times New Roman"/>
                <w:szCs w:val="28"/>
                <w:lang w:eastAsia="ru-RU"/>
              </w:rPr>
              <w:t>муниципальном учреждении«</w:t>
            </w:r>
            <w:r w:rsidR="0075364D" w:rsidRPr="00AE1F39">
              <w:rPr>
                <w:rFonts w:eastAsia="Times New Roman"/>
                <w:szCs w:val="28"/>
                <w:lang w:eastAsia="ru-RU"/>
              </w:rPr>
              <w:t xml:space="preserve"> </w:t>
            </w:r>
            <w:r w:rsidRPr="00AE1F39">
              <w:rPr>
                <w:rFonts w:eastAsia="Times New Roman"/>
                <w:szCs w:val="28"/>
                <w:lang w:eastAsia="ru-RU"/>
              </w:rPr>
              <w:t>Многофункциональный центр предоставления государственных и муниципальных услуг» Благодарненского района Ставропольского края</w:t>
            </w:r>
            <w:r w:rsidRPr="00AE1F39">
              <w:rPr>
                <w:szCs w:val="28"/>
              </w:rPr>
              <w:t xml:space="preserve"> к 202</w:t>
            </w:r>
            <w:r w:rsidR="00E140AF" w:rsidRPr="00AE1F39">
              <w:rPr>
                <w:szCs w:val="28"/>
              </w:rPr>
              <w:t>8</w:t>
            </w:r>
            <w:r w:rsidRPr="00AE1F39">
              <w:rPr>
                <w:szCs w:val="28"/>
              </w:rPr>
              <w:t xml:space="preserve">  году – до 5</w:t>
            </w:r>
            <w:r w:rsidR="00FD4969" w:rsidRPr="00AE1F39">
              <w:rPr>
                <w:szCs w:val="28"/>
              </w:rPr>
              <w:t>3</w:t>
            </w:r>
            <w:r w:rsidRPr="00AE1F39">
              <w:rPr>
                <w:szCs w:val="28"/>
              </w:rPr>
              <w:t xml:space="preserve"> единиц</w:t>
            </w:r>
            <w:r w:rsidR="00111AC0" w:rsidRPr="00AE1F39">
              <w:rPr>
                <w:szCs w:val="28"/>
              </w:rPr>
              <w:t>ы</w:t>
            </w:r>
          </w:p>
        </w:tc>
      </w:tr>
    </w:tbl>
    <w:p w:rsidR="00CC44EA" w:rsidRPr="00AE1F39" w:rsidRDefault="00CC44EA" w:rsidP="002F0F5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Характеристика основных мероприятий подпрограммы</w:t>
      </w:r>
    </w:p>
    <w:p w:rsidR="008868CF" w:rsidRDefault="008868CF" w:rsidP="006F4846">
      <w:pPr>
        <w:pStyle w:val="p9"/>
        <w:widowControl w:val="0"/>
        <w:spacing w:before="0" w:beforeAutospacing="0" w:after="0" w:afterAutospacing="0"/>
        <w:ind w:firstLine="567"/>
        <w:jc w:val="both"/>
        <w:rPr>
          <w:sz w:val="28"/>
          <w:szCs w:val="28"/>
        </w:rPr>
      </w:pPr>
    </w:p>
    <w:p w:rsidR="006F4846" w:rsidRPr="00AE1F39" w:rsidRDefault="006F4846" w:rsidP="006F4846">
      <w:pPr>
        <w:pStyle w:val="p9"/>
        <w:widowControl w:val="0"/>
        <w:spacing w:before="0" w:beforeAutospacing="0" w:after="0" w:afterAutospacing="0"/>
        <w:ind w:firstLine="567"/>
        <w:jc w:val="both"/>
        <w:rPr>
          <w:sz w:val="28"/>
          <w:szCs w:val="28"/>
        </w:rPr>
      </w:pPr>
      <w:r w:rsidRPr="00AE1F39">
        <w:rPr>
          <w:sz w:val="28"/>
          <w:szCs w:val="28"/>
        </w:rPr>
        <w:t>Подпрограммой предусмотрена реализация основн</w:t>
      </w:r>
      <w:r w:rsidR="00257134" w:rsidRPr="00AE1F39">
        <w:rPr>
          <w:sz w:val="28"/>
          <w:szCs w:val="28"/>
        </w:rPr>
        <w:t>ого</w:t>
      </w:r>
      <w:r w:rsidRPr="00AE1F39">
        <w:rPr>
          <w:sz w:val="28"/>
          <w:szCs w:val="28"/>
        </w:rPr>
        <w:t xml:space="preserve"> мероприяти</w:t>
      </w:r>
      <w:r w:rsidR="00257134" w:rsidRPr="00AE1F39">
        <w:rPr>
          <w:sz w:val="28"/>
          <w:szCs w:val="28"/>
        </w:rPr>
        <w:t>я</w:t>
      </w:r>
      <w:r w:rsidRPr="00AE1F39">
        <w:rPr>
          <w:sz w:val="28"/>
          <w:szCs w:val="28"/>
        </w:rPr>
        <w:t>:</w:t>
      </w:r>
    </w:p>
    <w:p w:rsidR="00257134" w:rsidRPr="00AE1F39" w:rsidRDefault="00257134" w:rsidP="00DA2F55">
      <w:pPr>
        <w:autoSpaceDE w:val="0"/>
        <w:autoSpaceDN w:val="0"/>
        <w:adjustRightInd w:val="0"/>
        <w:ind w:firstLine="708"/>
        <w:jc w:val="both"/>
        <w:rPr>
          <w:rFonts w:eastAsia="Times New Roman"/>
          <w:szCs w:val="28"/>
          <w:lang w:eastAsia="ru-RU"/>
        </w:rPr>
      </w:pPr>
      <w:r w:rsidRPr="00AE1F39">
        <w:rPr>
          <w:rFonts w:eastAsia="Times New Roman"/>
          <w:szCs w:val="28"/>
          <w:lang w:eastAsia="ru-RU"/>
        </w:rPr>
        <w:t>1. «Повышение доступности государственных и муниципальных услуг, предоставляемых по принципу «одного окна» в многофункциональных центрах».</w:t>
      </w:r>
    </w:p>
    <w:p w:rsidR="003E7087" w:rsidRPr="00AE1F39" w:rsidRDefault="003E7087" w:rsidP="003E7087">
      <w:pPr>
        <w:suppressAutoHyphens/>
        <w:ind w:firstLine="709"/>
        <w:jc w:val="both"/>
        <w:rPr>
          <w:rFonts w:eastAsia="Times New Roman"/>
          <w:szCs w:val="28"/>
        </w:rPr>
      </w:pPr>
      <w:r w:rsidRPr="00AE1F39">
        <w:rPr>
          <w:rFonts w:eastAsia="Times New Roman"/>
          <w:szCs w:val="28"/>
        </w:rPr>
        <w:t>В рамках данного основного мероприятия предполагается:</w:t>
      </w:r>
    </w:p>
    <w:p w:rsidR="003E7087" w:rsidRPr="00AE1F39" w:rsidRDefault="003E7087" w:rsidP="003E7087">
      <w:pPr>
        <w:suppressAutoHyphens/>
        <w:ind w:firstLine="709"/>
        <w:jc w:val="both"/>
        <w:rPr>
          <w:rFonts w:eastAsia="Times New Roman"/>
          <w:szCs w:val="28"/>
        </w:rPr>
      </w:pPr>
      <w:r w:rsidRPr="00AE1F39">
        <w:rPr>
          <w:rFonts w:eastAsia="Times New Roman"/>
          <w:szCs w:val="28"/>
        </w:rPr>
        <w:t>организация взаимодействия (без участия заявителей) с федеральными и региональными органами исполнительной власти, органами местного самоуправления, владеющими сведениями, необходимыми для предоставления муниципальных услуг;</w:t>
      </w:r>
    </w:p>
    <w:p w:rsidR="003E7087" w:rsidRPr="00AE1F39" w:rsidRDefault="003E7087" w:rsidP="003E7087">
      <w:pPr>
        <w:shd w:val="clear" w:color="auto" w:fill="FFFFFF"/>
        <w:suppressAutoHyphens/>
        <w:ind w:firstLine="709"/>
        <w:jc w:val="both"/>
        <w:outlineLvl w:val="0"/>
        <w:rPr>
          <w:rFonts w:eastAsia="Times New Roman"/>
          <w:szCs w:val="28"/>
        </w:rPr>
      </w:pPr>
      <w:r w:rsidRPr="00AE1F39">
        <w:rPr>
          <w:rFonts w:eastAsia="Times New Roman"/>
          <w:szCs w:val="28"/>
        </w:rPr>
        <w:t>предоставление гражданам возможности получения одновременно нескольких взаимосвязанных государственных и муниципальных услуг в одном месте;</w:t>
      </w:r>
    </w:p>
    <w:p w:rsidR="003E7087" w:rsidRPr="00AE1F39" w:rsidRDefault="003E7087" w:rsidP="003E7087">
      <w:pPr>
        <w:suppressAutoHyphens/>
        <w:ind w:firstLine="709"/>
        <w:jc w:val="both"/>
        <w:rPr>
          <w:rFonts w:eastAsia="Times New Roman"/>
          <w:szCs w:val="28"/>
        </w:rPr>
      </w:pPr>
      <w:r w:rsidRPr="00AE1F39">
        <w:rPr>
          <w:rFonts w:eastAsia="Times New Roman"/>
          <w:szCs w:val="28"/>
        </w:rPr>
        <w:t>своевременное в полном объеме и в установленные законодательством сроки оказание услуг;</w:t>
      </w:r>
    </w:p>
    <w:p w:rsidR="00CC44EA" w:rsidRPr="00AE1F39" w:rsidRDefault="00CC44EA" w:rsidP="00DA2F55">
      <w:pPr>
        <w:widowControl w:val="0"/>
        <w:autoSpaceDE w:val="0"/>
        <w:autoSpaceDN w:val="0"/>
        <w:adjustRightInd w:val="0"/>
        <w:ind w:firstLine="708"/>
        <w:jc w:val="both"/>
        <w:rPr>
          <w:szCs w:val="28"/>
        </w:rPr>
      </w:pPr>
      <w:r w:rsidRPr="00AE1F39">
        <w:rPr>
          <w:szCs w:val="28"/>
        </w:rPr>
        <w:t xml:space="preserve">совершенствование нормативной правовой базы Благодарненского </w:t>
      </w:r>
      <w:r w:rsidR="00420BD3" w:rsidRPr="00AE1F39">
        <w:rPr>
          <w:szCs w:val="28"/>
        </w:rPr>
        <w:t>муниципального</w:t>
      </w:r>
      <w:r w:rsidRPr="00AE1F39">
        <w:rPr>
          <w:szCs w:val="28"/>
        </w:rPr>
        <w:t xml:space="preserve"> округа Ставропольского края в части устранения норм, препятствующих предоставлению государственных и муниципальных услуг по принципу </w:t>
      </w:r>
      <w:r w:rsidR="00DF08C4" w:rsidRPr="00AE1F39">
        <w:rPr>
          <w:szCs w:val="28"/>
        </w:rPr>
        <w:t>«</w:t>
      </w:r>
      <w:r w:rsidRPr="00AE1F39">
        <w:rPr>
          <w:szCs w:val="28"/>
        </w:rPr>
        <w:t>одного окна</w:t>
      </w:r>
      <w:r w:rsidR="00DF08C4" w:rsidRPr="00AE1F39">
        <w:rPr>
          <w:szCs w:val="28"/>
        </w:rPr>
        <w:t>»</w:t>
      </w:r>
      <w:r w:rsidRPr="00AE1F39">
        <w:rPr>
          <w:szCs w:val="28"/>
        </w:rPr>
        <w:t xml:space="preserve"> в многофункциональных центрах;</w:t>
      </w:r>
    </w:p>
    <w:p w:rsidR="00CC44EA" w:rsidRPr="00AE1F39" w:rsidRDefault="00CC44EA" w:rsidP="00DA2F55">
      <w:pPr>
        <w:widowControl w:val="0"/>
        <w:autoSpaceDE w:val="0"/>
        <w:autoSpaceDN w:val="0"/>
        <w:adjustRightInd w:val="0"/>
        <w:ind w:firstLine="708"/>
        <w:jc w:val="both"/>
        <w:rPr>
          <w:szCs w:val="28"/>
        </w:rPr>
      </w:pPr>
      <w:r w:rsidRPr="00AE1F39">
        <w:rPr>
          <w:szCs w:val="28"/>
        </w:rPr>
        <w:t xml:space="preserve">организация предоставления муниципальных услуг, предоставляемых органами местного самоуправления Благодарненского </w:t>
      </w:r>
      <w:r w:rsidR="00420BD3" w:rsidRPr="00AE1F39">
        <w:rPr>
          <w:szCs w:val="28"/>
        </w:rPr>
        <w:t>муниципального</w:t>
      </w:r>
      <w:r w:rsidRPr="00AE1F39">
        <w:rPr>
          <w:szCs w:val="28"/>
        </w:rPr>
        <w:t xml:space="preserve"> округа  Ставропольского края, в многофункциональных центрах;</w:t>
      </w:r>
    </w:p>
    <w:p w:rsidR="00CC44EA" w:rsidRPr="00AE1F39" w:rsidRDefault="00CC44EA" w:rsidP="00DA2F55">
      <w:pPr>
        <w:widowControl w:val="0"/>
        <w:autoSpaceDE w:val="0"/>
        <w:autoSpaceDN w:val="0"/>
        <w:adjustRightInd w:val="0"/>
        <w:ind w:firstLine="708"/>
        <w:jc w:val="both"/>
        <w:rPr>
          <w:szCs w:val="28"/>
        </w:rPr>
      </w:pPr>
      <w:r w:rsidRPr="00AE1F39">
        <w:rPr>
          <w:szCs w:val="28"/>
        </w:rPr>
        <w:t xml:space="preserve">участие в совещаниях, семинарах, </w:t>
      </w:r>
      <w:r w:rsidR="00DF08C4" w:rsidRPr="00AE1F39">
        <w:rPr>
          <w:szCs w:val="28"/>
        </w:rPr>
        <w:t>«</w:t>
      </w:r>
      <w:r w:rsidRPr="00AE1F39">
        <w:rPr>
          <w:szCs w:val="28"/>
        </w:rPr>
        <w:t>круглых столах</w:t>
      </w:r>
      <w:r w:rsidR="00DF08C4" w:rsidRPr="00AE1F39">
        <w:rPr>
          <w:szCs w:val="28"/>
        </w:rPr>
        <w:t>»</w:t>
      </w:r>
      <w:r w:rsidRPr="00AE1F39">
        <w:rPr>
          <w:szCs w:val="28"/>
        </w:rPr>
        <w:t>,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w:t>
      </w:r>
    </w:p>
    <w:p w:rsidR="00EA08D6" w:rsidRPr="00AE1F39" w:rsidRDefault="00CC44EA" w:rsidP="00EA08D6">
      <w:pPr>
        <w:widowControl w:val="0"/>
        <w:autoSpaceDE w:val="0"/>
        <w:autoSpaceDN w:val="0"/>
        <w:adjustRightInd w:val="0"/>
        <w:ind w:firstLine="708"/>
        <w:jc w:val="both"/>
        <w:rPr>
          <w:rFonts w:eastAsia="Cambria"/>
          <w:szCs w:val="28"/>
        </w:rPr>
      </w:pPr>
      <w:r w:rsidRPr="00AE1F39">
        <w:rPr>
          <w:szCs w:val="28"/>
        </w:rPr>
        <w:t>обеспечение деятельности многофункционального центра предоставления госуда</w:t>
      </w:r>
      <w:r w:rsidR="00EA08D6" w:rsidRPr="00AE1F39">
        <w:rPr>
          <w:szCs w:val="28"/>
        </w:rPr>
        <w:t>рственных и муниципальных услуг</w:t>
      </w:r>
      <w:r w:rsidR="00EA08D6" w:rsidRPr="00AE1F39">
        <w:rPr>
          <w:rFonts w:eastAsia="Times New Roman"/>
          <w:szCs w:val="28"/>
        </w:rPr>
        <w:t>.</w:t>
      </w:r>
    </w:p>
    <w:p w:rsidR="00CC44EA" w:rsidRPr="00AE1F39" w:rsidRDefault="00BE3932" w:rsidP="00DA2F55">
      <w:pPr>
        <w:autoSpaceDE w:val="0"/>
        <w:autoSpaceDN w:val="0"/>
        <w:adjustRightInd w:val="0"/>
        <w:ind w:firstLine="708"/>
        <w:jc w:val="both"/>
        <w:rPr>
          <w:szCs w:val="28"/>
        </w:rPr>
      </w:pPr>
      <w:hyperlink r:id="rId18" w:history="1">
        <w:r w:rsidR="00CC44EA" w:rsidRPr="00AE1F39">
          <w:rPr>
            <w:rStyle w:val="a3"/>
            <w:color w:val="auto"/>
            <w:szCs w:val="28"/>
            <w:u w:val="none"/>
          </w:rPr>
          <w:t>Перечень</w:t>
        </w:r>
      </w:hyperlink>
      <w:r w:rsidR="0075364D" w:rsidRPr="00AE1F39">
        <w:rPr>
          <w:rStyle w:val="a3"/>
          <w:color w:val="auto"/>
          <w:szCs w:val="28"/>
          <w:u w:val="none"/>
        </w:rPr>
        <w:t xml:space="preserve"> </w:t>
      </w:r>
      <w:r w:rsidR="00CC44EA" w:rsidRPr="00AE1F39">
        <w:rPr>
          <w:szCs w:val="28"/>
        </w:rPr>
        <w:t>основных мероприятий Подпрограммы приведен в приложении 2 к Программе.</w:t>
      </w:r>
    </w:p>
    <w:p w:rsidR="00CC44EA" w:rsidRPr="00AE1F39" w:rsidRDefault="00CC44EA" w:rsidP="00DA2F55">
      <w:pPr>
        <w:autoSpaceDE w:val="0"/>
        <w:autoSpaceDN w:val="0"/>
        <w:adjustRightInd w:val="0"/>
        <w:ind w:firstLine="708"/>
        <w:jc w:val="both"/>
        <w:rPr>
          <w:szCs w:val="28"/>
        </w:rPr>
      </w:pPr>
      <w:r w:rsidRPr="00AE1F39">
        <w:rPr>
          <w:szCs w:val="28"/>
        </w:rPr>
        <w:t>Непосредственным результатом реализации данного основного мероприятия Подпрограммы станет:</w:t>
      </w:r>
    </w:p>
    <w:p w:rsidR="008C30DC" w:rsidRPr="00AE1F39" w:rsidRDefault="008C30DC" w:rsidP="008C30DC">
      <w:pPr>
        <w:widowControl w:val="0"/>
        <w:autoSpaceDE w:val="0"/>
        <w:autoSpaceDN w:val="0"/>
        <w:adjustRightInd w:val="0"/>
        <w:ind w:firstLine="177"/>
        <w:jc w:val="both"/>
        <w:rPr>
          <w:szCs w:val="28"/>
        </w:rPr>
      </w:pPr>
      <w:r w:rsidRPr="00AE1F39">
        <w:rPr>
          <w:szCs w:val="28"/>
        </w:rPr>
        <w:t xml:space="preserve">увеличение количества муниципальных услуг, предоставление которых может быть организовано по принципу </w:t>
      </w:r>
      <w:r w:rsidR="00DF08C4" w:rsidRPr="00AE1F39">
        <w:rPr>
          <w:szCs w:val="28"/>
        </w:rPr>
        <w:t>«</w:t>
      </w:r>
      <w:r w:rsidRPr="00AE1F39">
        <w:rPr>
          <w:szCs w:val="28"/>
        </w:rPr>
        <w:t>одного окна</w:t>
      </w:r>
      <w:r w:rsidR="00DF08C4" w:rsidRPr="00AE1F39">
        <w:rPr>
          <w:szCs w:val="28"/>
        </w:rPr>
        <w:t>»</w:t>
      </w:r>
      <w:r w:rsidRPr="00AE1F39">
        <w:rPr>
          <w:szCs w:val="28"/>
        </w:rPr>
        <w:t xml:space="preserve"> в </w:t>
      </w:r>
      <w:r w:rsidRPr="00AE1F39">
        <w:rPr>
          <w:rFonts w:eastAsia="Times New Roman"/>
          <w:szCs w:val="28"/>
          <w:lang w:eastAsia="ru-RU"/>
        </w:rPr>
        <w:t>муниципальном учреждении</w:t>
      </w:r>
      <w:r w:rsidR="0075364D" w:rsidRPr="00AE1F39">
        <w:rPr>
          <w:rFonts w:eastAsia="Times New Roman"/>
          <w:szCs w:val="28"/>
          <w:lang w:eastAsia="ru-RU"/>
        </w:rPr>
        <w:t xml:space="preserve"> </w:t>
      </w:r>
      <w:r w:rsidR="00DF08C4" w:rsidRPr="00AE1F39">
        <w:rPr>
          <w:rFonts w:eastAsia="Times New Roman"/>
          <w:szCs w:val="28"/>
          <w:lang w:eastAsia="ru-RU"/>
        </w:rPr>
        <w:t>«</w:t>
      </w:r>
      <w:r w:rsidRPr="00AE1F39">
        <w:rPr>
          <w:rFonts w:eastAsia="Times New Roman"/>
          <w:szCs w:val="28"/>
          <w:lang w:eastAsia="ru-RU"/>
        </w:rPr>
        <w:t>Многофункциональный центр предоставления государственных и муниципальных услуг</w:t>
      </w:r>
      <w:r w:rsidR="00DF08C4" w:rsidRPr="00AE1F39">
        <w:rPr>
          <w:rFonts w:eastAsia="Times New Roman"/>
          <w:szCs w:val="28"/>
          <w:lang w:eastAsia="ru-RU"/>
        </w:rPr>
        <w:t>»</w:t>
      </w:r>
      <w:r w:rsidRPr="00AE1F39">
        <w:rPr>
          <w:rFonts w:eastAsia="Times New Roman"/>
          <w:szCs w:val="28"/>
          <w:lang w:eastAsia="ru-RU"/>
        </w:rPr>
        <w:t xml:space="preserve"> Благодарненского района Ставропольского края</w:t>
      </w:r>
      <w:r w:rsidRPr="00AE1F39">
        <w:rPr>
          <w:szCs w:val="28"/>
        </w:rPr>
        <w:t xml:space="preserve"> к 202</w:t>
      </w:r>
      <w:r w:rsidR="00E140AF" w:rsidRPr="00AE1F39">
        <w:rPr>
          <w:szCs w:val="28"/>
        </w:rPr>
        <w:t>8</w:t>
      </w:r>
      <w:r w:rsidRPr="00AE1F39">
        <w:rPr>
          <w:szCs w:val="28"/>
        </w:rPr>
        <w:t xml:space="preserve">  году – до </w:t>
      </w:r>
      <w:r w:rsidR="00E722B3" w:rsidRPr="00AE1F39">
        <w:rPr>
          <w:szCs w:val="28"/>
        </w:rPr>
        <w:t>5</w:t>
      </w:r>
      <w:r w:rsidR="005D2003" w:rsidRPr="00AE1F39">
        <w:rPr>
          <w:szCs w:val="28"/>
        </w:rPr>
        <w:t>3</w:t>
      </w:r>
      <w:r w:rsidRPr="00AE1F39">
        <w:rPr>
          <w:szCs w:val="28"/>
        </w:rPr>
        <w:t xml:space="preserve"> единиц;</w:t>
      </w:r>
    </w:p>
    <w:p w:rsidR="00CC44EA" w:rsidRPr="00AE1F39" w:rsidRDefault="008C30DC" w:rsidP="00F77FC7">
      <w:pPr>
        <w:widowControl w:val="0"/>
        <w:autoSpaceDE w:val="0"/>
        <w:autoSpaceDN w:val="0"/>
        <w:adjustRightInd w:val="0"/>
        <w:ind w:firstLine="540"/>
        <w:jc w:val="both"/>
      </w:pPr>
      <w:r w:rsidRPr="00AE1F39">
        <w:rPr>
          <w:szCs w:val="28"/>
        </w:rPr>
        <w:t xml:space="preserve">достижение доли муниципальных услуг, предоставляемых </w:t>
      </w:r>
      <w:r w:rsidRPr="00AE1F39">
        <w:rPr>
          <w:rFonts w:eastAsia="Times New Roman"/>
          <w:szCs w:val="28"/>
          <w:lang w:eastAsia="ru-RU"/>
        </w:rPr>
        <w:t>управлениями и отделами</w:t>
      </w:r>
      <w:r w:rsidRPr="00AE1F39">
        <w:rPr>
          <w:szCs w:val="28"/>
        </w:rPr>
        <w:t xml:space="preserve"> администрации Благодарненского </w:t>
      </w:r>
      <w:r w:rsidR="00420BD3" w:rsidRPr="00AE1F39">
        <w:rPr>
          <w:szCs w:val="28"/>
        </w:rPr>
        <w:t>муниципального</w:t>
      </w:r>
      <w:r w:rsidRPr="00AE1F39">
        <w:rPr>
          <w:szCs w:val="28"/>
        </w:rPr>
        <w:t xml:space="preserve"> округа Ставропольского края в электронном виде, от общего количества муниципальных услуг предоставляемых </w:t>
      </w:r>
      <w:r w:rsidRPr="00AE1F39">
        <w:rPr>
          <w:rFonts w:eastAsia="Times New Roman"/>
          <w:szCs w:val="28"/>
          <w:lang w:eastAsia="ru-RU"/>
        </w:rPr>
        <w:t xml:space="preserve">управлениями и отделами администрации Благодарненского </w:t>
      </w:r>
      <w:r w:rsidR="00420BD3" w:rsidRPr="00AE1F39">
        <w:rPr>
          <w:rFonts w:eastAsia="Times New Roman"/>
          <w:szCs w:val="28"/>
          <w:lang w:eastAsia="ru-RU"/>
        </w:rPr>
        <w:t>муниципального</w:t>
      </w:r>
      <w:r w:rsidRPr="00AE1F39">
        <w:rPr>
          <w:rFonts w:eastAsia="Times New Roman"/>
          <w:szCs w:val="28"/>
          <w:lang w:eastAsia="ru-RU"/>
        </w:rPr>
        <w:t xml:space="preserve"> округа Ставропольского</w:t>
      </w:r>
      <w:r w:rsidR="0075364D" w:rsidRPr="00AE1F39">
        <w:rPr>
          <w:rFonts w:eastAsia="Times New Roman"/>
          <w:szCs w:val="28"/>
          <w:lang w:eastAsia="ru-RU"/>
        </w:rPr>
        <w:t xml:space="preserve"> </w:t>
      </w:r>
      <w:r w:rsidRPr="00AE1F39">
        <w:rPr>
          <w:rFonts w:eastAsia="Times New Roman"/>
          <w:szCs w:val="28"/>
          <w:lang w:eastAsia="ru-RU"/>
        </w:rPr>
        <w:t>края</w:t>
      </w:r>
      <w:r w:rsidRPr="00AE1F39">
        <w:rPr>
          <w:szCs w:val="28"/>
        </w:rPr>
        <w:t xml:space="preserve">  к 202</w:t>
      </w:r>
      <w:r w:rsidR="00E140AF" w:rsidRPr="00AE1F39">
        <w:rPr>
          <w:szCs w:val="28"/>
        </w:rPr>
        <w:t>8</w:t>
      </w:r>
      <w:r w:rsidR="002839E8" w:rsidRPr="00AE1F39">
        <w:rPr>
          <w:szCs w:val="28"/>
        </w:rPr>
        <w:t xml:space="preserve"> </w:t>
      </w:r>
      <w:r w:rsidRPr="00AE1F39">
        <w:rPr>
          <w:szCs w:val="28"/>
        </w:rPr>
        <w:t>году 4</w:t>
      </w:r>
      <w:r w:rsidR="00355457" w:rsidRPr="00AE1F39">
        <w:rPr>
          <w:szCs w:val="28"/>
        </w:rPr>
        <w:t>3</w:t>
      </w:r>
      <w:r w:rsidRPr="00AE1F39">
        <w:rPr>
          <w:szCs w:val="28"/>
        </w:rPr>
        <w:t xml:space="preserve">,0 </w:t>
      </w:r>
      <w:r w:rsidR="009C5CE5" w:rsidRPr="00AE1F39">
        <w:rPr>
          <w:szCs w:val="28"/>
        </w:rPr>
        <w:t>процентов</w:t>
      </w:r>
      <w:r w:rsidRPr="00AE1F39">
        <w:rPr>
          <w:szCs w:val="28"/>
        </w:rPr>
        <w:t>.</w:t>
      </w:r>
    </w:p>
    <w:tbl>
      <w:tblPr>
        <w:tblpPr w:leftFromText="180" w:rightFromText="180" w:bottomFromText="200" w:vertAnchor="text" w:horzAnchor="margin" w:tblpY="-146"/>
        <w:tblW w:w="0" w:type="auto"/>
        <w:tblLook w:val="04A0" w:firstRow="1" w:lastRow="0" w:firstColumn="1" w:lastColumn="0" w:noHBand="0" w:noVBand="1"/>
      </w:tblPr>
      <w:tblGrid>
        <w:gridCol w:w="2802"/>
        <w:gridCol w:w="6768"/>
      </w:tblGrid>
      <w:tr w:rsidR="00AE1F39" w:rsidRPr="00AE1F39" w:rsidTr="0047595E">
        <w:tc>
          <w:tcPr>
            <w:tcW w:w="2802" w:type="dxa"/>
          </w:tcPr>
          <w:p w:rsidR="00CC44EA" w:rsidRPr="00AE1F39" w:rsidRDefault="00CC44EA" w:rsidP="00CC44EA">
            <w:pPr>
              <w:widowControl w:val="0"/>
              <w:autoSpaceDE w:val="0"/>
              <w:autoSpaceDN w:val="0"/>
              <w:adjustRightInd w:val="0"/>
              <w:spacing w:line="240" w:lineRule="exact"/>
              <w:jc w:val="both"/>
              <w:rPr>
                <w:bCs/>
                <w:szCs w:val="28"/>
              </w:rPr>
            </w:pPr>
          </w:p>
        </w:tc>
        <w:tc>
          <w:tcPr>
            <w:tcW w:w="6768" w:type="dxa"/>
            <w:hideMark/>
          </w:tcPr>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7</w:t>
            </w:r>
          </w:p>
          <w:p w:rsidR="00CC44EA" w:rsidRPr="00AE1F39" w:rsidRDefault="00CC44EA" w:rsidP="00CC44EA">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877B6D" w:rsidRPr="00AE1F39" w:rsidRDefault="00877B6D" w:rsidP="00877B6D">
      <w:pPr>
        <w:spacing w:line="240" w:lineRule="exact"/>
        <w:jc w:val="center"/>
        <w:rPr>
          <w:rFonts w:eastAsia="Times New Roman"/>
          <w:szCs w:val="28"/>
          <w:lang w:eastAsia="ru-RU"/>
        </w:rPr>
      </w:pPr>
      <w:r w:rsidRPr="00AE1F39">
        <w:rPr>
          <w:rFonts w:eastAsia="Times New Roman"/>
          <w:szCs w:val="28"/>
          <w:lang w:eastAsia="ru-RU"/>
        </w:rPr>
        <w:t>ПОДПРОГРАММА</w:t>
      </w:r>
    </w:p>
    <w:p w:rsidR="00877B6D" w:rsidRPr="00AE1F39" w:rsidRDefault="00DF08C4" w:rsidP="00877B6D">
      <w:pPr>
        <w:spacing w:line="240" w:lineRule="exact"/>
        <w:jc w:val="center"/>
        <w:rPr>
          <w:rFonts w:eastAsia="Times New Roman"/>
          <w:szCs w:val="28"/>
          <w:lang w:eastAsia="ru-RU"/>
        </w:rPr>
      </w:pPr>
      <w:r w:rsidRPr="00AE1F39">
        <w:rPr>
          <w:rFonts w:eastAsia="Times New Roman"/>
          <w:szCs w:val="28"/>
          <w:lang w:eastAsia="ru-RU"/>
        </w:rPr>
        <w:t>«</w:t>
      </w:r>
      <w:r w:rsidR="00877B6D" w:rsidRPr="00AE1F39">
        <w:rPr>
          <w:rFonts w:eastAsia="Times New Roman"/>
          <w:szCs w:val="28"/>
          <w:lang w:eastAsia="ru-RU"/>
        </w:rPr>
        <w:t>Сохранение и развитие культуры</w:t>
      </w:r>
      <w:r w:rsidRPr="00AE1F39">
        <w:rPr>
          <w:rFonts w:eastAsia="Times New Roman"/>
          <w:szCs w:val="28"/>
          <w:lang w:eastAsia="ru-RU"/>
        </w:rPr>
        <w:t>»</w:t>
      </w:r>
    </w:p>
    <w:p w:rsidR="00877B6D" w:rsidRPr="00AE1F39" w:rsidRDefault="00877B6D" w:rsidP="00877B6D">
      <w:pPr>
        <w:spacing w:line="240" w:lineRule="exact"/>
        <w:jc w:val="center"/>
        <w:rPr>
          <w:rFonts w:eastAsia="Times New Roman"/>
          <w:szCs w:val="28"/>
          <w:lang w:eastAsia="ru-RU"/>
        </w:rPr>
      </w:pPr>
    </w:p>
    <w:p w:rsidR="00877B6D" w:rsidRPr="00AE1F39" w:rsidRDefault="00877B6D" w:rsidP="00877B6D">
      <w:pPr>
        <w:widowControl w:val="0"/>
        <w:autoSpaceDE w:val="0"/>
        <w:autoSpaceDN w:val="0"/>
        <w:adjustRightInd w:val="0"/>
        <w:spacing w:line="240" w:lineRule="exact"/>
        <w:jc w:val="center"/>
        <w:outlineLvl w:val="1"/>
        <w:rPr>
          <w:szCs w:val="28"/>
        </w:rPr>
      </w:pPr>
      <w:r w:rsidRPr="00AE1F39">
        <w:rPr>
          <w:szCs w:val="28"/>
        </w:rPr>
        <w:t>ПАСПОРТ</w:t>
      </w:r>
    </w:p>
    <w:p w:rsidR="00877B6D" w:rsidRPr="00AE1F39" w:rsidRDefault="00877B6D" w:rsidP="005C7B6E">
      <w:pPr>
        <w:spacing w:line="240" w:lineRule="exact"/>
        <w:jc w:val="center"/>
        <w:rPr>
          <w:rFonts w:eastAsia="Times New Roman"/>
          <w:szCs w:val="28"/>
          <w:lang w:eastAsia="ru-RU"/>
        </w:rPr>
      </w:pPr>
      <w:r w:rsidRPr="00AE1F39">
        <w:rPr>
          <w:bCs/>
          <w:szCs w:val="28"/>
        </w:rPr>
        <w:t xml:space="preserve">подпрограммы </w:t>
      </w:r>
      <w:r w:rsidR="00DF08C4" w:rsidRPr="00AE1F39">
        <w:rPr>
          <w:rFonts w:eastAsia="Times New Roman"/>
          <w:szCs w:val="28"/>
          <w:lang w:eastAsia="ru-RU"/>
        </w:rPr>
        <w:t>«</w:t>
      </w:r>
      <w:r w:rsidRPr="00AE1F39">
        <w:rPr>
          <w:rFonts w:eastAsia="Times New Roman"/>
          <w:szCs w:val="28"/>
          <w:lang w:eastAsia="ru-RU"/>
        </w:rPr>
        <w:t>Сохранение и развит</w:t>
      </w:r>
      <w:r w:rsidR="005C7B6E" w:rsidRPr="00AE1F39">
        <w:rPr>
          <w:rFonts w:eastAsia="Times New Roman"/>
          <w:szCs w:val="28"/>
          <w:lang w:eastAsia="ru-RU"/>
        </w:rPr>
        <w:t>ие культуры</w:t>
      </w:r>
      <w:r w:rsidR="00DF08C4" w:rsidRPr="00AE1F39">
        <w:rPr>
          <w:rFonts w:eastAsia="Times New Roman"/>
          <w:szCs w:val="28"/>
          <w:lang w:eastAsia="ru-RU"/>
        </w:rPr>
        <w:t>»</w:t>
      </w:r>
      <w:r w:rsidR="00355457" w:rsidRPr="00AE1F39">
        <w:rPr>
          <w:rFonts w:eastAsia="Times New Roman"/>
          <w:szCs w:val="28"/>
          <w:lang w:eastAsia="ru-RU"/>
        </w:rPr>
        <w:t xml:space="preserve"> </w:t>
      </w:r>
      <w:r w:rsidRPr="00AE1F39">
        <w:rPr>
          <w:bCs/>
          <w:szCs w:val="28"/>
        </w:rPr>
        <w:t xml:space="preserve">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877B6D" w:rsidRPr="00AE1F39" w:rsidRDefault="00877B6D" w:rsidP="00877B6D">
      <w:pPr>
        <w:widowControl w:val="0"/>
        <w:autoSpaceDE w:val="0"/>
        <w:autoSpaceDN w:val="0"/>
        <w:adjustRightInd w:val="0"/>
        <w:rPr>
          <w:b/>
          <w:bCs/>
          <w:szCs w:val="28"/>
        </w:rPr>
      </w:pPr>
    </w:p>
    <w:tbl>
      <w:tblPr>
        <w:tblW w:w="9600" w:type="dxa"/>
        <w:tblLayout w:type="fixed"/>
        <w:tblLook w:val="00A0" w:firstRow="1" w:lastRow="0" w:firstColumn="1" w:lastColumn="0" w:noHBand="0" w:noVBand="0"/>
      </w:tblPr>
      <w:tblGrid>
        <w:gridCol w:w="2375"/>
        <w:gridCol w:w="7225"/>
      </w:tblGrid>
      <w:tr w:rsidR="00AE1F39"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Наименование</w:t>
            </w:r>
          </w:p>
          <w:p w:rsidR="00877B6D" w:rsidRPr="00AE1F39" w:rsidRDefault="00877B6D" w:rsidP="003875CF">
            <w:pPr>
              <w:widowControl w:val="0"/>
              <w:autoSpaceDE w:val="0"/>
              <w:autoSpaceDN w:val="0"/>
              <w:adjustRightInd w:val="0"/>
              <w:jc w:val="both"/>
              <w:rPr>
                <w:szCs w:val="28"/>
              </w:rPr>
            </w:pPr>
            <w:r w:rsidRPr="00AE1F39">
              <w:rPr>
                <w:szCs w:val="28"/>
              </w:rPr>
              <w:t>Подпрограммы</w:t>
            </w:r>
          </w:p>
        </w:tc>
        <w:tc>
          <w:tcPr>
            <w:tcW w:w="7225" w:type="dxa"/>
          </w:tcPr>
          <w:p w:rsidR="00877B6D" w:rsidRPr="00AE1F39" w:rsidRDefault="00877B6D" w:rsidP="008868CF">
            <w:pPr>
              <w:widowControl w:val="0"/>
              <w:autoSpaceDE w:val="0"/>
              <w:autoSpaceDN w:val="0"/>
              <w:adjustRightInd w:val="0"/>
              <w:jc w:val="both"/>
              <w:rPr>
                <w:rFonts w:eastAsia="Times New Roman"/>
                <w:szCs w:val="28"/>
                <w:lang w:eastAsia="ru-RU"/>
              </w:rPr>
            </w:pPr>
            <w:r w:rsidRPr="00AE1F39">
              <w:rPr>
                <w:rFonts w:eastAsia="Times New Roman"/>
                <w:szCs w:val="28"/>
                <w:lang w:eastAsia="ru-RU"/>
              </w:rPr>
              <w:t xml:space="preserve">подпрограмма  </w:t>
            </w:r>
            <w:r w:rsidR="00DF08C4" w:rsidRPr="00AE1F39">
              <w:rPr>
                <w:szCs w:val="28"/>
              </w:rPr>
              <w:t>«</w:t>
            </w:r>
            <w:r w:rsidRPr="00AE1F39">
              <w:rPr>
                <w:szCs w:val="28"/>
              </w:rPr>
              <w:t>Сохранение и развитие культуры</w:t>
            </w:r>
            <w:r w:rsidR="00DF08C4" w:rsidRPr="00AE1F39">
              <w:rPr>
                <w:szCs w:val="28"/>
              </w:rPr>
              <w:t>»</w:t>
            </w:r>
            <w:r w:rsidR="008868CF">
              <w:rPr>
                <w:rFonts w:eastAsia="Times New Roman"/>
                <w:szCs w:val="28"/>
                <w:lang w:eastAsia="ru-RU"/>
              </w:rPr>
              <w:t xml:space="preserve"> (далее – Подпрограмма)</w:t>
            </w:r>
          </w:p>
        </w:tc>
      </w:tr>
      <w:tr w:rsidR="00AE1F39" w:rsidRPr="00AE1F39" w:rsidTr="003875CF">
        <w:tc>
          <w:tcPr>
            <w:tcW w:w="2375" w:type="dxa"/>
          </w:tcPr>
          <w:p w:rsidR="00877B6D" w:rsidRPr="00AE1F39" w:rsidRDefault="00877B6D" w:rsidP="003875CF">
            <w:pPr>
              <w:widowControl w:val="0"/>
              <w:autoSpaceDE w:val="0"/>
              <w:autoSpaceDN w:val="0"/>
              <w:adjustRightInd w:val="0"/>
              <w:jc w:val="both"/>
              <w:rPr>
                <w:szCs w:val="28"/>
              </w:rPr>
            </w:pPr>
            <w:r w:rsidRPr="00AE1F39">
              <w:rPr>
                <w:szCs w:val="28"/>
              </w:rPr>
              <w:t>Ответст</w:t>
            </w:r>
            <w:r w:rsidR="008868CF">
              <w:rPr>
                <w:szCs w:val="28"/>
              </w:rPr>
              <w:t>венный исполнитель Подпрограммы</w:t>
            </w:r>
          </w:p>
        </w:tc>
        <w:tc>
          <w:tcPr>
            <w:tcW w:w="7225" w:type="dxa"/>
          </w:tcPr>
          <w:p w:rsidR="00877B6D" w:rsidRPr="00AE1F39" w:rsidRDefault="00941B18" w:rsidP="003875CF">
            <w:pPr>
              <w:widowControl w:val="0"/>
              <w:autoSpaceDE w:val="0"/>
              <w:autoSpaceDN w:val="0"/>
              <w:adjustRightInd w:val="0"/>
              <w:ind w:firstLine="35"/>
              <w:jc w:val="both"/>
              <w:rPr>
                <w:rFonts w:eastAsia="Times New Roman"/>
                <w:szCs w:val="28"/>
              </w:rPr>
            </w:pPr>
            <w:r w:rsidRPr="00AE1F39">
              <w:rPr>
                <w:szCs w:val="28"/>
              </w:rPr>
              <w:t xml:space="preserve">УК </w:t>
            </w:r>
            <w:r w:rsidR="00220972" w:rsidRPr="00AE1F39">
              <w:rPr>
                <w:szCs w:val="28"/>
              </w:rPr>
              <w:t>АБМО</w:t>
            </w:r>
            <w:r w:rsidRPr="00AE1F39">
              <w:rPr>
                <w:szCs w:val="28"/>
              </w:rPr>
              <w:t xml:space="preserve"> СК</w:t>
            </w:r>
          </w:p>
          <w:p w:rsidR="00877B6D" w:rsidRPr="00AE1F39" w:rsidRDefault="00877B6D" w:rsidP="003875CF">
            <w:pPr>
              <w:jc w:val="both"/>
              <w:rPr>
                <w:rFonts w:eastAsia="Times New Roman"/>
                <w:szCs w:val="28"/>
              </w:rPr>
            </w:pPr>
          </w:p>
        </w:tc>
      </w:tr>
      <w:tr w:rsidR="00AE1F39" w:rsidRPr="00AE1F39" w:rsidTr="003875CF">
        <w:tc>
          <w:tcPr>
            <w:tcW w:w="2375" w:type="dxa"/>
          </w:tcPr>
          <w:p w:rsidR="00877B6D" w:rsidRPr="00AE1F39" w:rsidRDefault="008868CF" w:rsidP="003875CF">
            <w:pPr>
              <w:widowControl w:val="0"/>
              <w:autoSpaceDE w:val="0"/>
              <w:autoSpaceDN w:val="0"/>
              <w:adjustRightInd w:val="0"/>
              <w:jc w:val="both"/>
              <w:rPr>
                <w:szCs w:val="28"/>
              </w:rPr>
            </w:pPr>
            <w:r>
              <w:rPr>
                <w:szCs w:val="28"/>
              </w:rPr>
              <w:t>Соисполнители подпрограммы</w:t>
            </w:r>
          </w:p>
        </w:tc>
        <w:tc>
          <w:tcPr>
            <w:tcW w:w="7225" w:type="dxa"/>
            <w:hideMark/>
          </w:tcPr>
          <w:p w:rsidR="00877B6D" w:rsidRPr="00AE1F39" w:rsidRDefault="008D1045" w:rsidP="008868CF">
            <w:pPr>
              <w:widowControl w:val="0"/>
              <w:autoSpaceDE w:val="0"/>
              <w:autoSpaceDN w:val="0"/>
              <w:adjustRightInd w:val="0"/>
              <w:jc w:val="both"/>
              <w:rPr>
                <w:szCs w:val="28"/>
              </w:rPr>
            </w:pPr>
            <w:r w:rsidRPr="00AE1F39">
              <w:rPr>
                <w:szCs w:val="28"/>
              </w:rPr>
              <w:t>муниципальные учреждения культуры Благодарненского муниципально</w:t>
            </w:r>
            <w:r w:rsidR="008868CF">
              <w:rPr>
                <w:szCs w:val="28"/>
              </w:rPr>
              <w:t>го округа Ставропольского края;</w:t>
            </w:r>
          </w:p>
        </w:tc>
      </w:tr>
      <w:tr w:rsidR="00AE1F39"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Участники Подпрограммы</w:t>
            </w:r>
          </w:p>
          <w:p w:rsidR="00877B6D" w:rsidRPr="00AE1F39" w:rsidRDefault="00877B6D" w:rsidP="003875CF">
            <w:pPr>
              <w:widowControl w:val="0"/>
              <w:autoSpaceDE w:val="0"/>
              <w:autoSpaceDN w:val="0"/>
              <w:adjustRightInd w:val="0"/>
              <w:jc w:val="both"/>
              <w:rPr>
                <w:szCs w:val="28"/>
              </w:rPr>
            </w:pPr>
          </w:p>
        </w:tc>
        <w:tc>
          <w:tcPr>
            <w:tcW w:w="7225" w:type="dxa"/>
            <w:hideMark/>
          </w:tcPr>
          <w:p w:rsidR="00F12E83" w:rsidRPr="00AE1F39" w:rsidRDefault="00F12E83" w:rsidP="002D2C9F">
            <w:pPr>
              <w:widowControl w:val="0"/>
              <w:autoSpaceDE w:val="0"/>
              <w:autoSpaceDN w:val="0"/>
              <w:adjustRightInd w:val="0"/>
              <w:ind w:firstLine="177"/>
              <w:jc w:val="both"/>
              <w:rPr>
                <w:rFonts w:eastAsia="Times New Roman"/>
                <w:szCs w:val="28"/>
                <w:lang w:eastAsia="ru-RU"/>
              </w:rPr>
            </w:pPr>
            <w:r w:rsidRPr="00AE1F39">
              <w:rPr>
                <w:rFonts w:eastAsia="Times New Roman"/>
                <w:szCs w:val="28"/>
                <w:lang w:eastAsia="ru-RU"/>
              </w:rPr>
              <w:t>хозяйствующие субъекты Благодарненского</w:t>
            </w:r>
            <w:r w:rsidR="0075364D" w:rsidRPr="00AE1F39">
              <w:rPr>
                <w:rFonts w:eastAsia="Times New Roman"/>
                <w:szCs w:val="28"/>
                <w:lang w:eastAsia="ru-RU"/>
              </w:rPr>
              <w:t xml:space="preserve"> </w:t>
            </w:r>
            <w:r w:rsidRPr="00AE1F39">
              <w:rPr>
                <w:rFonts w:eastAsia="Times New Roman"/>
                <w:szCs w:val="28"/>
                <w:lang w:eastAsia="ru-RU"/>
              </w:rPr>
              <w:t>муниципального округа Ставропольского края (по согласованию);</w:t>
            </w:r>
          </w:p>
          <w:p w:rsidR="00877B6D" w:rsidRPr="00AE1F39" w:rsidRDefault="00F12E83" w:rsidP="002D2C9F">
            <w:pPr>
              <w:widowControl w:val="0"/>
              <w:autoSpaceDE w:val="0"/>
              <w:autoSpaceDN w:val="0"/>
              <w:adjustRightInd w:val="0"/>
              <w:ind w:firstLine="177"/>
              <w:jc w:val="both"/>
              <w:rPr>
                <w:szCs w:val="28"/>
              </w:rPr>
            </w:pPr>
            <w:r w:rsidRPr="00AE1F39">
              <w:rPr>
                <w:szCs w:val="28"/>
              </w:rPr>
              <w:t>физические лица Благодарненского муниципального округа Ставропо</w:t>
            </w:r>
            <w:r w:rsidR="002D2C9F">
              <w:rPr>
                <w:szCs w:val="28"/>
              </w:rPr>
              <w:t>льского края (по согласованию)</w:t>
            </w:r>
          </w:p>
        </w:tc>
      </w:tr>
      <w:tr w:rsidR="00AE1F39" w:rsidRPr="00AE1F39" w:rsidTr="003875CF">
        <w:tc>
          <w:tcPr>
            <w:tcW w:w="2375" w:type="dxa"/>
            <w:hideMark/>
          </w:tcPr>
          <w:p w:rsidR="00877B6D" w:rsidRPr="00AE1F39" w:rsidRDefault="00877B6D" w:rsidP="003875CF">
            <w:pPr>
              <w:rPr>
                <w:rFonts w:eastAsia="Times New Roman"/>
                <w:szCs w:val="28"/>
              </w:rPr>
            </w:pPr>
            <w:r w:rsidRPr="00AE1F39">
              <w:rPr>
                <w:rFonts w:eastAsia="Times New Roman"/>
                <w:szCs w:val="28"/>
              </w:rPr>
              <w:t>Задачи Подпрограммы</w:t>
            </w:r>
          </w:p>
        </w:tc>
        <w:tc>
          <w:tcPr>
            <w:tcW w:w="7225" w:type="dxa"/>
            <w:hideMark/>
          </w:tcPr>
          <w:p w:rsidR="00877B6D" w:rsidRPr="00AE1F39" w:rsidRDefault="00877B6D" w:rsidP="002D2C9F">
            <w:pPr>
              <w:pStyle w:val="ConsPlusCell"/>
              <w:ind w:firstLine="177"/>
              <w:jc w:val="both"/>
              <w:rPr>
                <w:iCs/>
              </w:rPr>
            </w:pPr>
            <w:r w:rsidRPr="00AE1F39">
              <w:rPr>
                <w:iCs/>
              </w:rPr>
              <w:t xml:space="preserve">обеспечение роста посещаемости МУК </w:t>
            </w:r>
            <w:r w:rsidR="00DF08C4" w:rsidRPr="00AE1F39">
              <w:rPr>
                <w:iCs/>
              </w:rPr>
              <w:t>«</w:t>
            </w:r>
            <w:r w:rsidRPr="00AE1F39">
              <w:rPr>
                <w:iCs/>
              </w:rPr>
              <w:t>БРИКМ</w:t>
            </w:r>
            <w:r w:rsidR="00DF08C4" w:rsidRPr="00AE1F39">
              <w:rPr>
                <w:iCs/>
              </w:rPr>
              <w:t>»</w:t>
            </w:r>
            <w:r w:rsidRPr="00AE1F39">
              <w:rPr>
                <w:iCs/>
              </w:rPr>
              <w:t xml:space="preserve"> за счет внедрения инновационных форм работы;</w:t>
            </w:r>
          </w:p>
          <w:p w:rsidR="00877B6D" w:rsidRPr="00AE1F39" w:rsidRDefault="00877B6D" w:rsidP="002D2C9F">
            <w:pPr>
              <w:pStyle w:val="ConsPlusCell"/>
              <w:ind w:firstLine="177"/>
              <w:jc w:val="both"/>
              <w:rPr>
                <w:iCs/>
              </w:rPr>
            </w:pPr>
            <w:r w:rsidRPr="00AE1F39">
              <w:rPr>
                <w:iCs/>
              </w:rPr>
              <w:t>создание в библиотеках комфортной среды   для духовного,    культурного,     интеллектуального развития населения;</w:t>
            </w:r>
          </w:p>
          <w:p w:rsidR="00877B6D" w:rsidRPr="008868CF" w:rsidRDefault="00877B6D" w:rsidP="002D2C9F">
            <w:pPr>
              <w:pStyle w:val="ConsPlusCell"/>
              <w:ind w:firstLine="177"/>
              <w:jc w:val="both"/>
              <w:rPr>
                <w:iCs/>
              </w:rPr>
            </w:pPr>
            <w:r w:rsidRPr="00AE1F39">
              <w:rPr>
                <w:iCs/>
              </w:rPr>
              <w:t>обеспечение доступности культурных благ для</w:t>
            </w:r>
            <w:r w:rsidRPr="00AE1F39">
              <w:rPr>
                <w:iCs/>
              </w:rPr>
              <w:softHyphen/>
              <w:t xml:space="preserve"> населения Благодарненского</w:t>
            </w:r>
            <w:r w:rsidR="0075364D" w:rsidRPr="00AE1F39">
              <w:rPr>
                <w:iCs/>
              </w:rPr>
              <w:t xml:space="preserve"> </w:t>
            </w:r>
            <w:r w:rsidR="00420BD3" w:rsidRPr="00AE1F39">
              <w:rPr>
                <w:iCs/>
              </w:rPr>
              <w:t>муниципального</w:t>
            </w:r>
            <w:r w:rsidR="008868CF">
              <w:rPr>
                <w:iCs/>
              </w:rPr>
              <w:t xml:space="preserve"> округ</w:t>
            </w:r>
            <w:r w:rsidR="002D2C9F">
              <w:rPr>
                <w:iCs/>
              </w:rPr>
              <w:t>а</w:t>
            </w:r>
          </w:p>
        </w:tc>
      </w:tr>
      <w:tr w:rsidR="00AE1F39"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Показатели  решения задач Подпрограммы</w:t>
            </w:r>
          </w:p>
        </w:tc>
        <w:tc>
          <w:tcPr>
            <w:tcW w:w="7225" w:type="dxa"/>
            <w:hideMark/>
          </w:tcPr>
          <w:p w:rsidR="00877B6D" w:rsidRPr="00AE1F39" w:rsidRDefault="00877B6D" w:rsidP="00A76E33">
            <w:pPr>
              <w:autoSpaceDE w:val="0"/>
              <w:autoSpaceDN w:val="0"/>
              <w:adjustRightInd w:val="0"/>
              <w:rPr>
                <w:rFonts w:eastAsia="Times New Roman"/>
                <w:szCs w:val="28"/>
              </w:rPr>
            </w:pPr>
            <w:r w:rsidRPr="00AE1F39">
              <w:rPr>
                <w:rFonts w:eastAsia="Times New Roman"/>
                <w:szCs w:val="28"/>
              </w:rPr>
              <w:t xml:space="preserve">количество </w:t>
            </w:r>
            <w:r w:rsidR="00247D1E" w:rsidRPr="00AE1F39">
              <w:rPr>
                <w:rFonts w:eastAsia="Times New Roman"/>
                <w:szCs w:val="28"/>
              </w:rPr>
              <w:t>посещений</w:t>
            </w:r>
            <w:r w:rsidRPr="00AE1F39">
              <w:rPr>
                <w:rFonts w:eastAsia="Times New Roman"/>
                <w:szCs w:val="28"/>
              </w:rPr>
              <w:t xml:space="preserve"> МУК </w:t>
            </w:r>
            <w:r w:rsidR="00DF08C4" w:rsidRPr="00AE1F39">
              <w:rPr>
                <w:rFonts w:eastAsia="Times New Roman"/>
                <w:szCs w:val="28"/>
              </w:rPr>
              <w:t>«</w:t>
            </w:r>
            <w:r w:rsidRPr="00AE1F39">
              <w:rPr>
                <w:rFonts w:eastAsia="Times New Roman"/>
                <w:szCs w:val="28"/>
              </w:rPr>
              <w:t>БРИКМ</w:t>
            </w:r>
            <w:r w:rsidR="00DF08C4" w:rsidRPr="00AE1F39">
              <w:rPr>
                <w:rFonts w:eastAsia="Times New Roman"/>
                <w:szCs w:val="28"/>
              </w:rPr>
              <w:t>»</w:t>
            </w:r>
            <w:r w:rsidRPr="00AE1F39">
              <w:rPr>
                <w:rFonts w:eastAsia="Times New Roman"/>
                <w:szCs w:val="28"/>
              </w:rPr>
              <w:t>;</w:t>
            </w:r>
          </w:p>
          <w:p w:rsidR="009267A0" w:rsidRPr="00AE1F39" w:rsidRDefault="00877B6D" w:rsidP="009267A0">
            <w:pPr>
              <w:autoSpaceDE w:val="0"/>
              <w:autoSpaceDN w:val="0"/>
              <w:adjustRightInd w:val="0"/>
              <w:rPr>
                <w:rFonts w:eastAsia="Times New Roman"/>
                <w:szCs w:val="28"/>
              </w:rPr>
            </w:pPr>
            <w:r w:rsidRPr="00AE1F39">
              <w:rPr>
                <w:rFonts w:eastAsia="Times New Roman"/>
                <w:szCs w:val="28"/>
              </w:rPr>
              <w:t xml:space="preserve">количество </w:t>
            </w:r>
            <w:r w:rsidR="00247D1E" w:rsidRPr="00AE1F39">
              <w:rPr>
                <w:rFonts w:eastAsia="Times New Roman"/>
                <w:szCs w:val="28"/>
              </w:rPr>
              <w:t>посещений</w:t>
            </w:r>
            <w:r w:rsidRPr="00AE1F39">
              <w:rPr>
                <w:rFonts w:eastAsia="Times New Roman"/>
                <w:szCs w:val="28"/>
              </w:rPr>
              <w:t xml:space="preserve"> МУК </w:t>
            </w:r>
            <w:r w:rsidR="00DF08C4" w:rsidRPr="00AE1F39">
              <w:rPr>
                <w:rFonts w:eastAsia="Times New Roman"/>
                <w:szCs w:val="28"/>
              </w:rPr>
              <w:t>«</w:t>
            </w:r>
            <w:r w:rsidRPr="00AE1F39">
              <w:rPr>
                <w:rFonts w:eastAsia="Times New Roman"/>
                <w:szCs w:val="28"/>
              </w:rPr>
              <w:t>БЦБС</w:t>
            </w:r>
            <w:r w:rsidR="00DF08C4" w:rsidRPr="00AE1F39">
              <w:rPr>
                <w:rFonts w:eastAsia="Times New Roman"/>
                <w:szCs w:val="28"/>
              </w:rPr>
              <w:t>»</w:t>
            </w:r>
            <w:r w:rsidRPr="00AE1F39">
              <w:rPr>
                <w:rFonts w:eastAsia="Times New Roman"/>
                <w:szCs w:val="28"/>
              </w:rPr>
              <w:t xml:space="preserve">; </w:t>
            </w:r>
          </w:p>
          <w:p w:rsidR="009267A0" w:rsidRPr="00AE1F39" w:rsidRDefault="009267A0" w:rsidP="009267A0">
            <w:pPr>
              <w:autoSpaceDE w:val="0"/>
              <w:autoSpaceDN w:val="0"/>
              <w:adjustRightInd w:val="0"/>
              <w:rPr>
                <w:rFonts w:eastAsia="Times New Roman"/>
                <w:szCs w:val="28"/>
              </w:rPr>
            </w:pPr>
            <w:r w:rsidRPr="00AE1F39">
              <w:rPr>
                <w:szCs w:val="28"/>
              </w:rPr>
              <w:t>уровень фактической обеспеченности библиотеками от нормативной потребности</w:t>
            </w:r>
            <w:r w:rsidR="00F35EEB" w:rsidRPr="00AE1F39">
              <w:rPr>
                <w:szCs w:val="28"/>
              </w:rPr>
              <w:t>;</w:t>
            </w:r>
          </w:p>
          <w:p w:rsidR="00877B6D" w:rsidRPr="00AE1F39" w:rsidRDefault="00877B6D" w:rsidP="00A76E33">
            <w:pPr>
              <w:autoSpaceDE w:val="0"/>
              <w:autoSpaceDN w:val="0"/>
              <w:adjustRightInd w:val="0"/>
              <w:rPr>
                <w:rFonts w:eastAsia="Times New Roman"/>
                <w:szCs w:val="28"/>
              </w:rPr>
            </w:pPr>
            <w:r w:rsidRPr="00AE1F39">
              <w:rPr>
                <w:rFonts w:eastAsia="Times New Roman"/>
                <w:szCs w:val="28"/>
              </w:rPr>
              <w:t xml:space="preserve">количество участников </w:t>
            </w:r>
            <w:r w:rsidR="001509F4" w:rsidRPr="00AE1F39">
              <w:rPr>
                <w:rFonts w:eastAsia="Times New Roman"/>
                <w:szCs w:val="28"/>
              </w:rPr>
              <w:t>клубных</w:t>
            </w:r>
            <w:r w:rsidRPr="00AE1F39">
              <w:rPr>
                <w:rFonts w:eastAsia="Times New Roman"/>
                <w:szCs w:val="28"/>
              </w:rPr>
              <w:t xml:space="preserve"> формирований;</w:t>
            </w:r>
          </w:p>
          <w:p w:rsidR="0091092A" w:rsidRPr="00AE1F39" w:rsidRDefault="0091092A" w:rsidP="00A76E33">
            <w:pPr>
              <w:autoSpaceDE w:val="0"/>
              <w:autoSpaceDN w:val="0"/>
              <w:adjustRightInd w:val="0"/>
              <w:rPr>
                <w:rFonts w:eastAsia="Times New Roman"/>
                <w:szCs w:val="28"/>
              </w:rPr>
            </w:pPr>
            <w:r w:rsidRPr="00AE1F39">
              <w:rPr>
                <w:szCs w:val="28"/>
              </w:rPr>
              <w:t>уровень фактической обеспеченности клубами и учреждениями клубного типа от нормативной потребности</w:t>
            </w:r>
            <w:r w:rsidR="00F35EEB" w:rsidRPr="00AE1F39">
              <w:rPr>
                <w:szCs w:val="28"/>
              </w:rPr>
              <w:t>;</w:t>
            </w:r>
          </w:p>
          <w:p w:rsidR="00877B6D" w:rsidRPr="008868CF" w:rsidRDefault="00877B6D" w:rsidP="008868CF">
            <w:pPr>
              <w:autoSpaceDE w:val="0"/>
              <w:autoSpaceDN w:val="0"/>
              <w:adjustRightInd w:val="0"/>
              <w:jc w:val="both"/>
              <w:rPr>
                <w:rFonts w:eastAsia="Times New Roman"/>
                <w:szCs w:val="28"/>
              </w:rPr>
            </w:pPr>
            <w:r w:rsidRPr="00AE1F39">
              <w:rPr>
                <w:rFonts w:eastAsia="Times New Roman"/>
                <w:szCs w:val="28"/>
              </w:rPr>
              <w:t>количество посещени</w:t>
            </w:r>
            <w:r w:rsidR="008868CF">
              <w:rPr>
                <w:rFonts w:eastAsia="Times New Roman"/>
                <w:szCs w:val="28"/>
              </w:rPr>
              <w:t>й культурно-массовых мероприя</w:t>
            </w:r>
            <w:r w:rsidR="002D2C9F">
              <w:rPr>
                <w:rFonts w:eastAsia="Times New Roman"/>
                <w:szCs w:val="28"/>
              </w:rPr>
              <w:t>тия</w:t>
            </w:r>
          </w:p>
        </w:tc>
      </w:tr>
      <w:tr w:rsidR="00AE1F39" w:rsidRPr="00AE1F39" w:rsidTr="003875CF">
        <w:tc>
          <w:tcPr>
            <w:tcW w:w="2375" w:type="dxa"/>
            <w:hideMark/>
          </w:tcPr>
          <w:p w:rsidR="00AA543A" w:rsidRPr="00AE1F39" w:rsidRDefault="00877B6D" w:rsidP="00AA543A">
            <w:pPr>
              <w:widowControl w:val="0"/>
              <w:autoSpaceDE w:val="0"/>
              <w:autoSpaceDN w:val="0"/>
              <w:adjustRightInd w:val="0"/>
              <w:jc w:val="both"/>
              <w:rPr>
                <w:szCs w:val="28"/>
              </w:rPr>
            </w:pPr>
            <w:r w:rsidRPr="00AE1F39">
              <w:rPr>
                <w:szCs w:val="28"/>
              </w:rPr>
              <w:t xml:space="preserve">Сроки реализации Подпрограммы  </w:t>
            </w:r>
          </w:p>
          <w:p w:rsidR="00877B6D" w:rsidRPr="00AE1F39" w:rsidRDefault="00877B6D" w:rsidP="00AA543A">
            <w:pPr>
              <w:widowControl w:val="0"/>
              <w:autoSpaceDE w:val="0"/>
              <w:autoSpaceDN w:val="0"/>
              <w:adjustRightInd w:val="0"/>
              <w:jc w:val="both"/>
              <w:rPr>
                <w:szCs w:val="28"/>
              </w:rPr>
            </w:pPr>
          </w:p>
        </w:tc>
        <w:tc>
          <w:tcPr>
            <w:tcW w:w="7225" w:type="dxa"/>
          </w:tcPr>
          <w:p w:rsidR="00877B6D" w:rsidRPr="00AE1F39" w:rsidRDefault="00877B6D" w:rsidP="003875CF">
            <w:pPr>
              <w:widowControl w:val="0"/>
              <w:autoSpaceDE w:val="0"/>
              <w:autoSpaceDN w:val="0"/>
              <w:adjustRightInd w:val="0"/>
              <w:jc w:val="both"/>
              <w:rPr>
                <w:rFonts w:eastAsia="Times New Roman"/>
                <w:szCs w:val="28"/>
                <w:lang w:eastAsia="ru-RU"/>
              </w:rPr>
            </w:pPr>
            <w:r w:rsidRPr="00AE1F39">
              <w:rPr>
                <w:rFonts w:eastAsia="Times New Roman"/>
                <w:szCs w:val="28"/>
                <w:lang w:eastAsia="ru-RU"/>
              </w:rPr>
              <w:t>202</w:t>
            </w:r>
            <w:r w:rsidR="00E140AF" w:rsidRPr="00AE1F39">
              <w:rPr>
                <w:rFonts w:eastAsia="Times New Roman"/>
                <w:szCs w:val="28"/>
                <w:lang w:eastAsia="ru-RU"/>
              </w:rPr>
              <w:t>6</w:t>
            </w:r>
            <w:r w:rsidRPr="00AE1F39">
              <w:rPr>
                <w:rFonts w:eastAsia="Times New Roman"/>
                <w:szCs w:val="28"/>
                <w:lang w:eastAsia="ru-RU"/>
              </w:rPr>
              <w:t>-202</w:t>
            </w:r>
            <w:r w:rsidR="00E140AF" w:rsidRPr="00AE1F39">
              <w:rPr>
                <w:rFonts w:eastAsia="Times New Roman"/>
                <w:szCs w:val="28"/>
                <w:lang w:eastAsia="ru-RU"/>
              </w:rPr>
              <w:t>8</w:t>
            </w:r>
            <w:r w:rsidRPr="00AE1F39">
              <w:rPr>
                <w:rFonts w:eastAsia="Times New Roman"/>
                <w:szCs w:val="28"/>
                <w:lang w:eastAsia="ru-RU"/>
              </w:rPr>
              <w:t xml:space="preserve"> годы</w:t>
            </w:r>
          </w:p>
          <w:p w:rsidR="00877B6D" w:rsidRPr="00AE1F39" w:rsidRDefault="00877B6D" w:rsidP="003875CF">
            <w:pPr>
              <w:widowControl w:val="0"/>
              <w:autoSpaceDE w:val="0"/>
              <w:autoSpaceDN w:val="0"/>
              <w:adjustRightInd w:val="0"/>
              <w:jc w:val="both"/>
              <w:rPr>
                <w:rFonts w:eastAsia="Times New Roman"/>
                <w:szCs w:val="28"/>
                <w:lang w:eastAsia="ru-RU"/>
              </w:rPr>
            </w:pPr>
          </w:p>
          <w:p w:rsidR="00877B6D" w:rsidRPr="00AE1F39" w:rsidRDefault="00877B6D" w:rsidP="003875CF">
            <w:pPr>
              <w:widowControl w:val="0"/>
              <w:autoSpaceDE w:val="0"/>
              <w:autoSpaceDN w:val="0"/>
              <w:adjustRightInd w:val="0"/>
              <w:jc w:val="both"/>
              <w:rPr>
                <w:rFonts w:eastAsia="Times New Roman"/>
                <w:szCs w:val="28"/>
                <w:lang w:eastAsia="ru-RU"/>
              </w:rPr>
            </w:pPr>
          </w:p>
        </w:tc>
      </w:tr>
      <w:tr w:rsidR="00AE1F39" w:rsidRPr="00AE1F39" w:rsidTr="003875CF">
        <w:tc>
          <w:tcPr>
            <w:tcW w:w="2375" w:type="dxa"/>
          </w:tcPr>
          <w:p w:rsidR="00E140AF" w:rsidRPr="00AE1F39" w:rsidRDefault="00E140AF" w:rsidP="00E140AF">
            <w:pPr>
              <w:widowControl w:val="0"/>
              <w:autoSpaceDE w:val="0"/>
              <w:autoSpaceDN w:val="0"/>
              <w:adjustRightInd w:val="0"/>
              <w:jc w:val="both"/>
              <w:rPr>
                <w:szCs w:val="28"/>
              </w:rPr>
            </w:pPr>
            <w:r w:rsidRPr="00AE1F39">
              <w:rPr>
                <w:szCs w:val="28"/>
              </w:rPr>
              <w:lastRenderedPageBreak/>
              <w:t>«Объемы и источники финансового обеспечения Подпрограммы</w:t>
            </w:r>
          </w:p>
        </w:tc>
        <w:tc>
          <w:tcPr>
            <w:tcW w:w="7225" w:type="dxa"/>
            <w:hideMark/>
          </w:tcPr>
          <w:p w:rsidR="00E140AF" w:rsidRPr="00AE1F39" w:rsidRDefault="00E140AF" w:rsidP="00E140AF">
            <w:pPr>
              <w:pStyle w:val="ConsPlusCell"/>
              <w:jc w:val="both"/>
              <w:rPr>
                <w:lang w:eastAsia="en-US"/>
              </w:rPr>
            </w:pPr>
            <w:r w:rsidRPr="00AE1F39">
              <w:rPr>
                <w:lang w:eastAsia="en-US"/>
              </w:rPr>
              <w:t xml:space="preserve">объем финансового обеспечения Подпрограммы за счет всех источников финансирования составит </w:t>
            </w:r>
            <w:r w:rsidR="00355457" w:rsidRPr="00AE1F39">
              <w:rPr>
                <w:lang w:eastAsia="en-US"/>
              </w:rPr>
              <w:t>428102466,07</w:t>
            </w:r>
            <w:r w:rsidRPr="00AE1F39">
              <w:rPr>
                <w:lang w:eastAsia="en-US"/>
              </w:rPr>
              <w:t xml:space="preserve">  рублей, в  том  числе  по годам:</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  </w:t>
            </w:r>
            <w:r w:rsidR="00355457" w:rsidRPr="00AE1F39">
              <w:rPr>
                <w:lang w:eastAsia="en-US"/>
              </w:rPr>
              <w:t>164716973,25</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w:t>
            </w:r>
            <w:r w:rsidR="00355457" w:rsidRPr="00AE1F39">
              <w:rPr>
                <w:lang w:eastAsia="en-US"/>
              </w:rPr>
              <w:t>131175346,13</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w:t>
            </w:r>
            <w:r w:rsidR="00355457" w:rsidRPr="00AE1F39">
              <w:t>132210146,69</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в том числе по источникам финансового обеспечения:</w:t>
            </w:r>
          </w:p>
          <w:p w:rsidR="00E140AF" w:rsidRPr="00AE1F39" w:rsidRDefault="00E140AF" w:rsidP="00E140AF">
            <w:pPr>
              <w:pStyle w:val="ConsPlusCell"/>
              <w:jc w:val="both"/>
              <w:rPr>
                <w:lang w:eastAsia="en-US"/>
              </w:rPr>
            </w:pPr>
            <w:r w:rsidRPr="00AE1F39">
              <w:rPr>
                <w:lang w:eastAsia="en-US"/>
              </w:rPr>
              <w:t xml:space="preserve">за счет </w:t>
            </w:r>
            <w:r w:rsidRPr="00AE1F39">
              <w:t>средств бюджета Ставропольского края</w:t>
            </w:r>
            <w:r w:rsidRPr="00AE1F39">
              <w:rPr>
                <w:lang w:eastAsia="en-US"/>
              </w:rPr>
              <w:t xml:space="preserve"> </w:t>
            </w:r>
            <w:r w:rsidR="00355457" w:rsidRPr="00AE1F39">
              <w:rPr>
                <w:lang w:eastAsia="en-US"/>
              </w:rPr>
              <w:t>12000000,00</w:t>
            </w:r>
            <w:r w:rsidRPr="00AE1F39">
              <w:rPr>
                <w:lang w:eastAsia="en-US"/>
              </w:rPr>
              <w:t xml:space="preserve">  рублей, в том числе по годам:</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 </w:t>
            </w:r>
            <w:r w:rsidR="00355457" w:rsidRPr="00AE1F39">
              <w:rPr>
                <w:lang w:eastAsia="en-US"/>
              </w:rPr>
              <w:t>12000000</w:t>
            </w:r>
            <w:r w:rsidR="0054044A" w:rsidRPr="00AE1F39">
              <w:rPr>
                <w:lang w:eastAsia="en-US"/>
              </w:rPr>
              <w:t>,00</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w:t>
            </w:r>
            <w:r w:rsidR="0054044A" w:rsidRPr="00AE1F39">
              <w:rPr>
                <w:lang w:eastAsia="en-US"/>
              </w:rPr>
              <w:t>0,00</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w:t>
            </w:r>
            <w:r w:rsidR="0054044A" w:rsidRPr="00AE1F39">
              <w:rPr>
                <w:lang w:eastAsia="en-US"/>
              </w:rPr>
              <w:t>0,00</w:t>
            </w:r>
            <w:r w:rsidRPr="00AE1F39">
              <w:rPr>
                <w:lang w:eastAsia="en-US"/>
              </w:rPr>
              <w:t xml:space="preserve"> рублей</w:t>
            </w:r>
          </w:p>
          <w:p w:rsidR="0054044A" w:rsidRPr="00AE1F39" w:rsidRDefault="00E140AF" w:rsidP="0054044A">
            <w:pPr>
              <w:pStyle w:val="ConsPlusCell"/>
              <w:jc w:val="both"/>
              <w:rPr>
                <w:lang w:eastAsia="en-US"/>
              </w:rPr>
            </w:pPr>
            <w:r w:rsidRPr="00AE1F39">
              <w:rPr>
                <w:lang w:eastAsia="en-US"/>
              </w:rPr>
              <w:t xml:space="preserve">за счет средств местного бюджета  </w:t>
            </w:r>
            <w:r w:rsidR="00355457" w:rsidRPr="00AE1F39">
              <w:rPr>
                <w:lang w:eastAsia="en-US"/>
              </w:rPr>
              <w:t>416102466,07</w:t>
            </w:r>
            <w:r w:rsidR="0054044A" w:rsidRPr="00AE1F39">
              <w:rPr>
                <w:lang w:eastAsia="en-US"/>
              </w:rPr>
              <w:t xml:space="preserve">  рублей, в  том  числе  по годам:</w:t>
            </w:r>
          </w:p>
          <w:p w:rsidR="0054044A" w:rsidRPr="00AE1F39" w:rsidRDefault="0054044A" w:rsidP="0054044A">
            <w:pPr>
              <w:pStyle w:val="ConsPlusCell"/>
              <w:jc w:val="both"/>
              <w:rPr>
                <w:lang w:eastAsia="en-US"/>
              </w:rPr>
            </w:pPr>
            <w:r w:rsidRPr="00AE1F39">
              <w:rPr>
                <w:lang w:eastAsia="en-US"/>
              </w:rPr>
              <w:t xml:space="preserve">          2026 год –  </w:t>
            </w:r>
            <w:r w:rsidR="00355457" w:rsidRPr="00AE1F39">
              <w:rPr>
                <w:lang w:eastAsia="en-US"/>
              </w:rPr>
              <w:t>152716973,25</w:t>
            </w:r>
            <w:r w:rsidRPr="00AE1F39">
              <w:rPr>
                <w:lang w:eastAsia="en-US"/>
              </w:rPr>
              <w:t xml:space="preserve"> рублей;</w:t>
            </w:r>
          </w:p>
          <w:p w:rsidR="0054044A" w:rsidRPr="00AE1F39" w:rsidRDefault="0054044A" w:rsidP="0054044A">
            <w:pPr>
              <w:pStyle w:val="ConsPlusCell"/>
              <w:jc w:val="both"/>
              <w:rPr>
                <w:lang w:eastAsia="en-US"/>
              </w:rPr>
            </w:pPr>
            <w:r w:rsidRPr="00AE1F39">
              <w:rPr>
                <w:lang w:eastAsia="en-US"/>
              </w:rPr>
              <w:t xml:space="preserve">          2027 год –  </w:t>
            </w:r>
            <w:r w:rsidR="00355457" w:rsidRPr="00AE1F39">
              <w:rPr>
                <w:lang w:eastAsia="en-US"/>
              </w:rPr>
              <w:t>131175346,13</w:t>
            </w:r>
            <w:r w:rsidRPr="00AE1F39">
              <w:rPr>
                <w:lang w:eastAsia="en-US"/>
              </w:rPr>
              <w:t xml:space="preserve"> рублей;</w:t>
            </w:r>
          </w:p>
          <w:p w:rsidR="0054044A" w:rsidRPr="00AE1F39" w:rsidRDefault="0054044A" w:rsidP="0054044A">
            <w:pPr>
              <w:widowControl w:val="0"/>
              <w:autoSpaceDE w:val="0"/>
              <w:autoSpaceDN w:val="0"/>
              <w:adjustRightInd w:val="0"/>
              <w:jc w:val="both"/>
              <w:rPr>
                <w:szCs w:val="28"/>
              </w:rPr>
            </w:pPr>
            <w:r w:rsidRPr="00AE1F39">
              <w:rPr>
                <w:szCs w:val="28"/>
              </w:rPr>
              <w:t xml:space="preserve">          2028 год -   </w:t>
            </w:r>
            <w:r w:rsidR="00355457" w:rsidRPr="00AE1F39">
              <w:rPr>
                <w:szCs w:val="28"/>
              </w:rPr>
              <w:t>132210146,69</w:t>
            </w:r>
            <w:r w:rsidRPr="00AE1F39">
              <w:rPr>
                <w:szCs w:val="28"/>
              </w:rPr>
              <w:t xml:space="preserve"> рублей;</w:t>
            </w:r>
          </w:p>
          <w:p w:rsidR="00E140AF" w:rsidRPr="00AE1F39" w:rsidRDefault="00E140AF" w:rsidP="0054044A">
            <w:pPr>
              <w:widowControl w:val="0"/>
              <w:autoSpaceDE w:val="0"/>
              <w:autoSpaceDN w:val="0"/>
              <w:adjustRightInd w:val="0"/>
              <w:jc w:val="both"/>
              <w:rPr>
                <w:rFonts w:eastAsia="Times New Roman"/>
                <w:szCs w:val="28"/>
                <w:lang w:eastAsia="ru-RU"/>
              </w:rPr>
            </w:pPr>
            <w:r w:rsidRPr="00AE1F39">
              <w:rPr>
                <w:rFonts w:eastAsia="Times New Roman"/>
                <w:szCs w:val="28"/>
                <w:lang w:eastAsia="ru-RU"/>
              </w:rPr>
              <w:t>средства других источников  -  0,00  рублей, в том числе  по годам:</w:t>
            </w:r>
          </w:p>
          <w:p w:rsidR="00E140AF" w:rsidRPr="00AE1F39" w:rsidRDefault="00E140AF" w:rsidP="00E140AF">
            <w:pPr>
              <w:widowControl w:val="0"/>
              <w:autoSpaceDE w:val="0"/>
              <w:autoSpaceDN w:val="0"/>
              <w:adjustRightInd w:val="0"/>
              <w:ind w:firstLine="319"/>
              <w:jc w:val="both"/>
              <w:rPr>
                <w:rFonts w:eastAsia="Times New Roman"/>
                <w:szCs w:val="28"/>
                <w:lang w:eastAsia="ru-RU"/>
              </w:rPr>
            </w:pPr>
            <w:r w:rsidRPr="00AE1F39">
              <w:rPr>
                <w:rFonts w:eastAsia="Times New Roman"/>
                <w:szCs w:val="28"/>
                <w:lang w:eastAsia="ru-RU"/>
              </w:rPr>
              <w:t xml:space="preserve">      202</w:t>
            </w:r>
            <w:r w:rsidR="002839E8" w:rsidRPr="00AE1F39">
              <w:rPr>
                <w:rFonts w:eastAsia="Times New Roman"/>
                <w:szCs w:val="28"/>
                <w:lang w:eastAsia="ru-RU"/>
              </w:rPr>
              <w:t>6</w:t>
            </w:r>
            <w:r w:rsidRPr="00AE1F39">
              <w:rPr>
                <w:rFonts w:eastAsia="Times New Roman"/>
                <w:szCs w:val="28"/>
                <w:lang w:eastAsia="ru-RU"/>
              </w:rPr>
              <w:t xml:space="preserve"> год -  0,00 рублей;</w:t>
            </w:r>
          </w:p>
          <w:p w:rsidR="00E140AF" w:rsidRPr="00AE1F39" w:rsidRDefault="00E140AF" w:rsidP="00E140AF">
            <w:pPr>
              <w:widowControl w:val="0"/>
              <w:autoSpaceDE w:val="0"/>
              <w:autoSpaceDN w:val="0"/>
              <w:adjustRightInd w:val="0"/>
              <w:ind w:firstLine="319"/>
              <w:jc w:val="both"/>
              <w:rPr>
                <w:rFonts w:eastAsia="Times New Roman"/>
                <w:szCs w:val="28"/>
                <w:lang w:eastAsia="ru-RU"/>
              </w:rPr>
            </w:pPr>
            <w:r w:rsidRPr="00AE1F39">
              <w:rPr>
                <w:rFonts w:eastAsia="Times New Roman"/>
                <w:szCs w:val="28"/>
                <w:lang w:eastAsia="ru-RU"/>
              </w:rPr>
              <w:t xml:space="preserve">      202</w:t>
            </w:r>
            <w:r w:rsidR="002839E8" w:rsidRPr="00AE1F39">
              <w:rPr>
                <w:rFonts w:eastAsia="Times New Roman"/>
                <w:szCs w:val="28"/>
                <w:lang w:eastAsia="ru-RU"/>
              </w:rPr>
              <w:t>7</w:t>
            </w:r>
            <w:r w:rsidRPr="00AE1F39">
              <w:rPr>
                <w:rFonts w:eastAsia="Times New Roman"/>
                <w:szCs w:val="28"/>
                <w:lang w:eastAsia="ru-RU"/>
              </w:rPr>
              <w:t xml:space="preserve"> год -  0,00 рублей;</w:t>
            </w:r>
          </w:p>
          <w:p w:rsidR="00E140AF" w:rsidRPr="00AE1F39" w:rsidRDefault="00E140AF" w:rsidP="002839E8">
            <w:pPr>
              <w:pStyle w:val="ConsPlusCell"/>
              <w:ind w:firstLine="319"/>
              <w:jc w:val="both"/>
              <w:rPr>
                <w:lang w:eastAsia="en-US"/>
              </w:rPr>
            </w:pPr>
            <w:r w:rsidRPr="00AE1F39">
              <w:t xml:space="preserve">      202</w:t>
            </w:r>
            <w:r w:rsidR="002839E8" w:rsidRPr="00AE1F39">
              <w:t>8</w:t>
            </w:r>
            <w:r w:rsidRPr="00AE1F39">
              <w:t xml:space="preserve"> год -  0,00 рублей</w:t>
            </w:r>
            <w:r w:rsidRPr="00AE1F39">
              <w:rPr>
                <w:lang w:eastAsia="en-US"/>
              </w:rPr>
              <w:t>.</w:t>
            </w:r>
          </w:p>
        </w:tc>
      </w:tr>
      <w:tr w:rsidR="00877B6D"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Ожидаемые конечные результаты</w:t>
            </w:r>
          </w:p>
          <w:p w:rsidR="00877B6D" w:rsidRPr="00AE1F39" w:rsidRDefault="00877B6D" w:rsidP="003875CF">
            <w:pPr>
              <w:rPr>
                <w:szCs w:val="28"/>
              </w:rPr>
            </w:pPr>
            <w:r w:rsidRPr="00AE1F39">
              <w:rPr>
                <w:szCs w:val="28"/>
              </w:rPr>
              <w:t>реализации Подпрограммы</w:t>
            </w:r>
          </w:p>
        </w:tc>
        <w:tc>
          <w:tcPr>
            <w:tcW w:w="7225" w:type="dxa"/>
          </w:tcPr>
          <w:p w:rsidR="00877B6D" w:rsidRPr="00AE1F39" w:rsidRDefault="00877B6D" w:rsidP="003875CF">
            <w:pPr>
              <w:pStyle w:val="ConsPlusCell"/>
              <w:ind w:firstLine="176"/>
              <w:jc w:val="both"/>
            </w:pPr>
            <w:r w:rsidRPr="00AE1F39">
              <w:t xml:space="preserve">увеличение количества </w:t>
            </w:r>
            <w:r w:rsidR="00247D1E" w:rsidRPr="00AE1F39">
              <w:t>посещений</w:t>
            </w:r>
            <w:r w:rsidRPr="00AE1F39">
              <w:t xml:space="preserve"> МУК </w:t>
            </w:r>
            <w:r w:rsidR="00DF08C4" w:rsidRPr="00AE1F39">
              <w:t>«</w:t>
            </w:r>
            <w:r w:rsidRPr="00AE1F39">
              <w:t>БРИКМ</w:t>
            </w:r>
            <w:r w:rsidR="00DF08C4" w:rsidRPr="00AE1F39">
              <w:t>»</w:t>
            </w:r>
            <w:r w:rsidRPr="00AE1F39">
              <w:t xml:space="preserve"> к 202</w:t>
            </w:r>
            <w:r w:rsidR="00E140AF" w:rsidRPr="00AE1F39">
              <w:t>8</w:t>
            </w:r>
            <w:r w:rsidRPr="00AE1F39">
              <w:t xml:space="preserve"> году до </w:t>
            </w:r>
            <w:r w:rsidR="003D506E" w:rsidRPr="00AE1F39">
              <w:t>24940</w:t>
            </w:r>
            <w:r w:rsidR="00136ED5" w:rsidRPr="00AE1F39">
              <w:t xml:space="preserve"> </w:t>
            </w:r>
            <w:r w:rsidRPr="00AE1F39">
              <w:t>человек;</w:t>
            </w:r>
          </w:p>
          <w:p w:rsidR="00877B6D" w:rsidRPr="00AE1F39" w:rsidRDefault="00877B6D" w:rsidP="003875CF">
            <w:pPr>
              <w:pStyle w:val="ConsPlusCell"/>
              <w:ind w:firstLine="176"/>
              <w:jc w:val="both"/>
            </w:pPr>
            <w:r w:rsidRPr="00AE1F39">
              <w:t>увеличение количества</w:t>
            </w:r>
            <w:r w:rsidR="0075364D" w:rsidRPr="00AE1F39">
              <w:t xml:space="preserve"> </w:t>
            </w:r>
            <w:r w:rsidR="00247D1E" w:rsidRPr="00AE1F39">
              <w:t>посещений</w:t>
            </w:r>
            <w:r w:rsidR="0075364D" w:rsidRPr="00AE1F39">
              <w:t xml:space="preserve"> </w:t>
            </w:r>
            <w:r w:rsidRPr="00AE1F39">
              <w:t xml:space="preserve">МУК </w:t>
            </w:r>
            <w:r w:rsidR="00DF08C4" w:rsidRPr="00AE1F39">
              <w:t>«</w:t>
            </w:r>
            <w:r w:rsidRPr="00AE1F39">
              <w:t>БЦБС</w:t>
            </w:r>
            <w:r w:rsidR="00DF08C4" w:rsidRPr="00AE1F39">
              <w:t>»</w:t>
            </w:r>
            <w:r w:rsidRPr="00AE1F39">
              <w:t xml:space="preserve"> до </w:t>
            </w:r>
            <w:r w:rsidR="003D506E" w:rsidRPr="00AE1F39">
              <w:t>180 000</w:t>
            </w:r>
            <w:r w:rsidRPr="00AE1F39">
              <w:t xml:space="preserve"> человек в 202</w:t>
            </w:r>
            <w:r w:rsidR="00E140AF" w:rsidRPr="00AE1F39">
              <w:t>8</w:t>
            </w:r>
            <w:r w:rsidRPr="00AE1F39">
              <w:t xml:space="preserve"> году;</w:t>
            </w:r>
          </w:p>
          <w:p w:rsidR="009267A0" w:rsidRPr="00AE1F39" w:rsidRDefault="009267A0" w:rsidP="003875CF">
            <w:pPr>
              <w:pStyle w:val="ConsPlusCell"/>
              <w:ind w:firstLine="176"/>
              <w:jc w:val="both"/>
            </w:pPr>
            <w:r w:rsidRPr="00AE1F39">
              <w:rPr>
                <w:rFonts w:eastAsia="Arial"/>
              </w:rPr>
              <w:t>ежегодное обеспечение 100</w:t>
            </w:r>
            <w:r w:rsidR="002839E8" w:rsidRPr="00AE1F39">
              <w:rPr>
                <w:rFonts w:eastAsia="Arial"/>
              </w:rPr>
              <w:t xml:space="preserve"> процентного</w:t>
            </w:r>
            <w:r w:rsidRPr="00AE1F39">
              <w:rPr>
                <w:rFonts w:eastAsia="Arial"/>
              </w:rPr>
              <w:t xml:space="preserve"> уровня фактической обеспеченности библиотеками от нормативной потребности</w:t>
            </w:r>
            <w:r w:rsidR="003D506E" w:rsidRPr="00AE1F39">
              <w:rPr>
                <w:rFonts w:eastAsia="Arial"/>
              </w:rPr>
              <w:t>;</w:t>
            </w:r>
          </w:p>
          <w:p w:rsidR="00877B6D" w:rsidRPr="00AE1F39" w:rsidRDefault="00877B6D" w:rsidP="003875CF">
            <w:pPr>
              <w:pStyle w:val="ConsPlusCell"/>
              <w:ind w:firstLine="176"/>
              <w:jc w:val="both"/>
            </w:pPr>
            <w:r w:rsidRPr="00AE1F39">
              <w:t xml:space="preserve">увеличение участников </w:t>
            </w:r>
            <w:r w:rsidR="001509F4" w:rsidRPr="00AE1F39">
              <w:t>клубных</w:t>
            </w:r>
            <w:r w:rsidRPr="00AE1F39">
              <w:t xml:space="preserve"> формирований </w:t>
            </w:r>
            <w:r w:rsidR="005A1D22" w:rsidRPr="00AE1F39">
              <w:t xml:space="preserve">до </w:t>
            </w:r>
            <w:r w:rsidR="00C619A3" w:rsidRPr="00AE1F39">
              <w:t>40</w:t>
            </w:r>
            <w:r w:rsidR="003D506E" w:rsidRPr="00AE1F39">
              <w:t>84</w:t>
            </w:r>
            <w:r w:rsidRPr="00AE1F39">
              <w:t xml:space="preserve"> человек</w:t>
            </w:r>
            <w:r w:rsidR="004E5514" w:rsidRPr="00AE1F39">
              <w:t>а</w:t>
            </w:r>
            <w:r w:rsidRPr="00AE1F39">
              <w:t xml:space="preserve"> в 202</w:t>
            </w:r>
            <w:r w:rsidR="00E140AF" w:rsidRPr="00AE1F39">
              <w:t>8</w:t>
            </w:r>
            <w:r w:rsidRPr="00AE1F39">
              <w:t xml:space="preserve"> году; </w:t>
            </w:r>
          </w:p>
          <w:p w:rsidR="00877B6D" w:rsidRPr="00AE1F39" w:rsidRDefault="00877B6D" w:rsidP="003875CF">
            <w:pPr>
              <w:pStyle w:val="ConsPlusCell"/>
              <w:ind w:firstLine="176"/>
              <w:jc w:val="both"/>
            </w:pPr>
            <w:r w:rsidRPr="00AE1F39">
              <w:t xml:space="preserve">увеличение количества посещений культурно-массовых мероприятий до </w:t>
            </w:r>
            <w:r w:rsidR="003D506E" w:rsidRPr="00AE1F39">
              <w:t>354240</w:t>
            </w:r>
            <w:r w:rsidR="00136ED5" w:rsidRPr="00AE1F39">
              <w:t xml:space="preserve"> </w:t>
            </w:r>
            <w:r w:rsidR="001C3B98" w:rsidRPr="00AE1F39">
              <w:t>единиц</w:t>
            </w:r>
            <w:r w:rsidRPr="00AE1F39">
              <w:t xml:space="preserve"> в 202</w:t>
            </w:r>
            <w:r w:rsidR="00E140AF" w:rsidRPr="00AE1F39">
              <w:t>8</w:t>
            </w:r>
            <w:r w:rsidRPr="00AE1F39">
              <w:t xml:space="preserve"> году; </w:t>
            </w:r>
          </w:p>
          <w:p w:rsidR="00877B6D" w:rsidRPr="00AE1F39" w:rsidRDefault="0091092A" w:rsidP="00A510CC">
            <w:pPr>
              <w:pStyle w:val="ConsPlusCell"/>
              <w:ind w:firstLine="176"/>
              <w:jc w:val="both"/>
            </w:pPr>
            <w:r w:rsidRPr="00AE1F39">
              <w:rPr>
                <w:rFonts w:eastAsia="Arial"/>
              </w:rPr>
              <w:t>ежегодное обеспечение 100</w:t>
            </w:r>
            <w:r w:rsidR="00A510CC" w:rsidRPr="00AE1F39">
              <w:rPr>
                <w:rFonts w:eastAsia="Arial"/>
              </w:rPr>
              <w:t xml:space="preserve"> процентного</w:t>
            </w:r>
            <w:r w:rsidRPr="00AE1F39">
              <w:rPr>
                <w:rFonts w:eastAsia="Arial"/>
              </w:rPr>
              <w:t xml:space="preserve"> уровня фактической обеспеченности клубами и учреждениями клубного типа от нормативной потребности</w:t>
            </w:r>
          </w:p>
        </w:tc>
      </w:tr>
    </w:tbl>
    <w:p w:rsidR="00F77FC7" w:rsidRPr="00AE1F39" w:rsidRDefault="00F77FC7" w:rsidP="002D2C9F">
      <w:pPr>
        <w:widowControl w:val="0"/>
        <w:autoSpaceDE w:val="0"/>
        <w:autoSpaceDN w:val="0"/>
        <w:adjustRightInd w:val="0"/>
        <w:rPr>
          <w:rFonts w:eastAsia="Times New Roman"/>
          <w:szCs w:val="28"/>
        </w:rPr>
      </w:pPr>
    </w:p>
    <w:p w:rsidR="00CA1BD5" w:rsidRPr="00AE1F39" w:rsidRDefault="00CA1BD5" w:rsidP="00CA1BD5">
      <w:pPr>
        <w:widowControl w:val="0"/>
        <w:autoSpaceDE w:val="0"/>
        <w:autoSpaceDN w:val="0"/>
        <w:adjustRightInd w:val="0"/>
        <w:jc w:val="center"/>
        <w:rPr>
          <w:rFonts w:eastAsia="Times New Roman"/>
          <w:szCs w:val="28"/>
        </w:rPr>
      </w:pPr>
      <w:r w:rsidRPr="00AE1F39">
        <w:rPr>
          <w:rFonts w:eastAsia="Times New Roman"/>
          <w:szCs w:val="28"/>
        </w:rPr>
        <w:t>Характеристика основных мероприятий подпрограммы</w:t>
      </w:r>
    </w:p>
    <w:p w:rsidR="002D2C9F" w:rsidRDefault="002D2C9F" w:rsidP="00CA1BD5">
      <w:pPr>
        <w:widowControl w:val="0"/>
        <w:autoSpaceDE w:val="0"/>
        <w:autoSpaceDN w:val="0"/>
        <w:adjustRightInd w:val="0"/>
        <w:ind w:firstLine="709"/>
        <w:jc w:val="both"/>
        <w:rPr>
          <w:rFonts w:eastAsia="Times New Roman"/>
          <w:szCs w:val="28"/>
        </w:rPr>
      </w:pP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Подпрограмма предусматривает реализацию следующих основных мероприятий: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1. Формирование, учет, изучение, обеспечение физического сохранения и безопасности музейных предметов, музейных коллекций.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В рамках данного основного мероприятия Подпрограммы </w:t>
      </w:r>
      <w:r w:rsidRPr="00AE1F39">
        <w:rPr>
          <w:rFonts w:eastAsia="Times New Roman"/>
          <w:szCs w:val="28"/>
        </w:rPr>
        <w:lastRenderedPageBreak/>
        <w:t>предполагается: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 xml:space="preserve">расходы на обеспечение деятельности (оказание услуг) </w:t>
      </w:r>
      <w:r w:rsidRPr="00AE1F39">
        <w:rPr>
          <w:rFonts w:eastAsia="Times New Roman"/>
          <w:szCs w:val="28"/>
        </w:rPr>
        <w:t>МУК «БРИКМ»;</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обеспечение сохранности музейных предметов и музейных коллекций, создание экспозиций;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реализация музейных выставочных проектов;</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организация и проведение лекций, экскурсий и других мероприятий, направленных на развитие у детей познавательного интереса к отечественной истории и краеведению, патриотическое, духовно-нравственное, и эстетическое воспитание.</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Непосредственным результатом реализации данного основного мероприятия Подпрограммы станут:</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увеличение количества </w:t>
      </w:r>
      <w:r w:rsidRPr="00AE1F39">
        <w:rPr>
          <w:szCs w:val="28"/>
        </w:rPr>
        <w:t>посетителей</w:t>
      </w:r>
      <w:r w:rsidRPr="00AE1F39">
        <w:rPr>
          <w:rFonts w:eastAsia="Times New Roman"/>
          <w:szCs w:val="28"/>
        </w:rPr>
        <w:t xml:space="preserve"> МУК «БРИКМ» с </w:t>
      </w:r>
      <w:r w:rsidR="00CF1E57" w:rsidRPr="00AE1F39">
        <w:rPr>
          <w:rFonts w:eastAsia="Times New Roman"/>
          <w:szCs w:val="28"/>
        </w:rPr>
        <w:t>23693</w:t>
      </w:r>
      <w:r w:rsidRPr="00AE1F39">
        <w:rPr>
          <w:rFonts w:eastAsia="Times New Roman"/>
          <w:szCs w:val="28"/>
        </w:rPr>
        <w:t xml:space="preserve"> человек</w:t>
      </w:r>
      <w:r w:rsidR="00CF1E57" w:rsidRPr="00AE1F39">
        <w:rPr>
          <w:rFonts w:eastAsia="Times New Roman"/>
          <w:szCs w:val="28"/>
        </w:rPr>
        <w:t>а</w:t>
      </w:r>
      <w:r w:rsidRPr="00AE1F39">
        <w:rPr>
          <w:rFonts w:eastAsia="Times New Roman"/>
          <w:szCs w:val="28"/>
        </w:rPr>
        <w:t xml:space="preserve"> в 202</w:t>
      </w:r>
      <w:r w:rsidR="00E140AF" w:rsidRPr="00AE1F39">
        <w:rPr>
          <w:rFonts w:eastAsia="Times New Roman"/>
          <w:szCs w:val="28"/>
        </w:rPr>
        <w:t>4</w:t>
      </w:r>
      <w:r w:rsidRPr="00AE1F39">
        <w:rPr>
          <w:rFonts w:eastAsia="Times New Roman"/>
          <w:szCs w:val="28"/>
        </w:rPr>
        <w:t xml:space="preserve"> году до </w:t>
      </w:r>
      <w:r w:rsidR="00CF1E57" w:rsidRPr="00AE1F39">
        <w:rPr>
          <w:rFonts w:eastAsia="Times New Roman"/>
          <w:szCs w:val="28"/>
        </w:rPr>
        <w:t>24940</w:t>
      </w:r>
      <w:r w:rsidR="00136ED5" w:rsidRPr="00AE1F39">
        <w:rPr>
          <w:rFonts w:eastAsia="Times New Roman"/>
          <w:szCs w:val="28"/>
        </w:rPr>
        <w:t xml:space="preserve"> </w:t>
      </w:r>
      <w:r w:rsidRPr="00AE1F39">
        <w:rPr>
          <w:rFonts w:eastAsia="Times New Roman"/>
          <w:szCs w:val="28"/>
        </w:rPr>
        <w:t>человек к 202</w:t>
      </w:r>
      <w:r w:rsidR="00E140AF" w:rsidRPr="00AE1F39">
        <w:rPr>
          <w:rFonts w:eastAsia="Times New Roman"/>
          <w:szCs w:val="28"/>
        </w:rPr>
        <w:t>8</w:t>
      </w:r>
      <w:r w:rsidRPr="00AE1F39">
        <w:rPr>
          <w:rFonts w:eastAsia="Times New Roman"/>
          <w:szCs w:val="28"/>
        </w:rPr>
        <w:t xml:space="preserve"> году.</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реализации данного основного мероприятия участвует МУК «БРИКМ».</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2. Библиотечное, библиографическое и информационное обслуживание пользователей библиотеки.</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рамках данного основного мероприятия Подпрограммы предполагается: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расходы на обеспечение деятельности (оказание услуг) МУК «БЦБС»;</w:t>
      </w:r>
    </w:p>
    <w:p w:rsidR="00CA1BD5" w:rsidRPr="00AE1F39" w:rsidRDefault="00CA1BD5" w:rsidP="00CA1BD5">
      <w:pPr>
        <w:widowControl w:val="0"/>
        <w:autoSpaceDE w:val="0"/>
        <w:autoSpaceDN w:val="0"/>
        <w:adjustRightInd w:val="0"/>
        <w:ind w:firstLine="709"/>
        <w:jc w:val="both"/>
        <w:rPr>
          <w:szCs w:val="28"/>
        </w:rPr>
      </w:pPr>
      <w:r w:rsidRPr="00AE1F39">
        <w:rPr>
          <w:szCs w:val="28"/>
        </w:rPr>
        <w:t>повышение качества и обеспечение доступности библиотечно-информационных услуг, предоставляемых населению;</w:t>
      </w:r>
    </w:p>
    <w:p w:rsidR="00CA1BD5" w:rsidRPr="00AE1F39" w:rsidRDefault="00CA1BD5" w:rsidP="00CA1BD5">
      <w:pPr>
        <w:widowControl w:val="0"/>
        <w:autoSpaceDE w:val="0"/>
        <w:autoSpaceDN w:val="0"/>
        <w:adjustRightInd w:val="0"/>
        <w:ind w:firstLine="709"/>
        <w:jc w:val="both"/>
        <w:rPr>
          <w:szCs w:val="28"/>
        </w:rPr>
      </w:pPr>
      <w:r w:rsidRPr="00AE1F39">
        <w:rPr>
          <w:szCs w:val="28"/>
        </w:rPr>
        <w:t>модернизация библиотек в части комплектования книжных фондов библиотек округа;</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проведение мероприятий, направленных на популяризацию чтения, формирование в среде несовершеннолетних правовой культуры и организации их досуга как одного из методов предотвращения их противоправного поведения;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укрепление материально- технической базы </w:t>
      </w:r>
      <w:r w:rsidRPr="00AE1F39">
        <w:rPr>
          <w:szCs w:val="28"/>
        </w:rPr>
        <w:t>МУК «БЦБС»</w:t>
      </w:r>
      <w:r w:rsidR="008D56CF" w:rsidRPr="00AE1F39">
        <w:rPr>
          <w:rFonts w:eastAsia="Times New Roman"/>
          <w:szCs w:val="28"/>
        </w:rPr>
        <w:t>;</w:t>
      </w:r>
    </w:p>
    <w:p w:rsidR="008D56CF" w:rsidRPr="00AE1F39" w:rsidRDefault="008D56CF" w:rsidP="00CA1BD5">
      <w:pPr>
        <w:widowControl w:val="0"/>
        <w:autoSpaceDE w:val="0"/>
        <w:autoSpaceDN w:val="0"/>
        <w:adjustRightInd w:val="0"/>
        <w:ind w:firstLine="709"/>
        <w:jc w:val="both"/>
        <w:rPr>
          <w:rFonts w:eastAsia="Times New Roman"/>
          <w:szCs w:val="28"/>
        </w:rPr>
      </w:pPr>
      <w:r w:rsidRPr="00AE1F39">
        <w:rPr>
          <w:szCs w:val="28"/>
        </w:rPr>
        <w:t>реализация проектов развития территорий муниципальных образований, основанных на местных инициативах.</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Непосредственным результатом реализации данного основного мероприятия Подпрограммы станут:</w:t>
      </w:r>
    </w:p>
    <w:p w:rsidR="00CA1BD5" w:rsidRPr="00AE1F39" w:rsidRDefault="00CA1BD5" w:rsidP="0047595E">
      <w:pPr>
        <w:widowControl w:val="0"/>
        <w:autoSpaceDE w:val="0"/>
        <w:autoSpaceDN w:val="0"/>
        <w:adjustRightInd w:val="0"/>
        <w:ind w:firstLine="709"/>
        <w:jc w:val="both"/>
        <w:rPr>
          <w:szCs w:val="28"/>
        </w:rPr>
      </w:pPr>
      <w:r w:rsidRPr="00AE1F39">
        <w:rPr>
          <w:szCs w:val="28"/>
        </w:rPr>
        <w:t xml:space="preserve">увеличение количества посетителей МУК «БЦБС» с </w:t>
      </w:r>
      <w:r w:rsidR="00CF1E57" w:rsidRPr="00AE1F39">
        <w:rPr>
          <w:szCs w:val="28"/>
        </w:rPr>
        <w:t>176800</w:t>
      </w:r>
      <w:r w:rsidRPr="00AE1F39">
        <w:rPr>
          <w:szCs w:val="28"/>
        </w:rPr>
        <w:t xml:space="preserve"> человек в 202</w:t>
      </w:r>
      <w:r w:rsidR="00E140AF" w:rsidRPr="00AE1F39">
        <w:rPr>
          <w:szCs w:val="28"/>
        </w:rPr>
        <w:t>4</w:t>
      </w:r>
      <w:r w:rsidRPr="00AE1F39">
        <w:rPr>
          <w:szCs w:val="28"/>
        </w:rPr>
        <w:t xml:space="preserve"> году до </w:t>
      </w:r>
      <w:r w:rsidR="00CF1E57" w:rsidRPr="00AE1F39">
        <w:rPr>
          <w:szCs w:val="28"/>
        </w:rPr>
        <w:t>180 000</w:t>
      </w:r>
      <w:r w:rsidRPr="00AE1F39">
        <w:rPr>
          <w:szCs w:val="28"/>
        </w:rPr>
        <w:t xml:space="preserve"> человек в 202</w:t>
      </w:r>
      <w:r w:rsidR="00E140AF" w:rsidRPr="00AE1F39">
        <w:rPr>
          <w:szCs w:val="28"/>
        </w:rPr>
        <w:t>8</w:t>
      </w:r>
      <w:r w:rsidRPr="00AE1F39">
        <w:rPr>
          <w:szCs w:val="28"/>
        </w:rPr>
        <w:t xml:space="preserve"> году.</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В реализации данного основного мероприятия учувствует </w:t>
      </w:r>
      <w:r w:rsidRPr="00AE1F39">
        <w:rPr>
          <w:szCs w:val="28"/>
        </w:rPr>
        <w:t>МУК «БЦБС»</w:t>
      </w:r>
      <w:r w:rsidRPr="00AE1F39">
        <w:rPr>
          <w:rFonts w:eastAsia="Times New Roman"/>
          <w:szCs w:val="28"/>
        </w:rPr>
        <w:t>.</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3. Организация и проведение культурно-массовых мероприятий.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рамках данного основного мероприятия Подпрограммы предполагается:</w:t>
      </w:r>
    </w:p>
    <w:p w:rsidR="00CA1BD5" w:rsidRPr="00AE1F39" w:rsidRDefault="00CA1BD5" w:rsidP="00CA1BD5">
      <w:pPr>
        <w:widowControl w:val="0"/>
        <w:autoSpaceDE w:val="0"/>
        <w:autoSpaceDN w:val="0"/>
        <w:adjustRightInd w:val="0"/>
        <w:ind w:firstLine="709"/>
        <w:jc w:val="both"/>
        <w:rPr>
          <w:szCs w:val="28"/>
        </w:rPr>
      </w:pPr>
      <w:r w:rsidRPr="00AE1F39">
        <w:rPr>
          <w:szCs w:val="28"/>
        </w:rPr>
        <w:t xml:space="preserve">расходы на обеспечение деятельности (оказание услуг) муниципальных учреждений домов  культуры; </w:t>
      </w:r>
    </w:p>
    <w:p w:rsidR="00CA1BD5" w:rsidRPr="00AE1F39" w:rsidRDefault="00CA1BD5" w:rsidP="00CA1BD5">
      <w:pPr>
        <w:widowControl w:val="0"/>
        <w:autoSpaceDE w:val="0"/>
        <w:autoSpaceDN w:val="0"/>
        <w:adjustRightInd w:val="0"/>
        <w:ind w:firstLine="709"/>
        <w:jc w:val="both"/>
        <w:rPr>
          <w:szCs w:val="28"/>
        </w:rPr>
      </w:pPr>
      <w:r w:rsidRPr="00AE1F39">
        <w:rPr>
          <w:szCs w:val="28"/>
        </w:rPr>
        <w:t>мероприятия в области культуры;</w:t>
      </w:r>
    </w:p>
    <w:p w:rsidR="002179D7" w:rsidRPr="00AE1F39" w:rsidRDefault="002179D7" w:rsidP="00CA1BD5">
      <w:pPr>
        <w:widowControl w:val="0"/>
        <w:autoSpaceDE w:val="0"/>
        <w:autoSpaceDN w:val="0"/>
        <w:adjustRightInd w:val="0"/>
        <w:ind w:firstLine="709"/>
        <w:jc w:val="both"/>
        <w:rPr>
          <w:rFonts w:eastAsia="Times New Roman"/>
          <w:szCs w:val="28"/>
        </w:rPr>
      </w:pPr>
      <w:r w:rsidRPr="00AE1F39">
        <w:rPr>
          <w:szCs w:val="28"/>
        </w:rPr>
        <w:lastRenderedPageBreak/>
        <w:t>расходы по благоустройству, уборке и содержанию земельных участков, находящихся в собственности муниципального образования;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организация работы кружков, объединений, коллективов художественной самодеятельности;</w:t>
      </w:r>
    </w:p>
    <w:p w:rsidR="00CA1BD5" w:rsidRPr="00AE1F39" w:rsidRDefault="00CA1BD5" w:rsidP="00CA1BD5">
      <w:pPr>
        <w:widowControl w:val="0"/>
        <w:autoSpaceDE w:val="0"/>
        <w:autoSpaceDN w:val="0"/>
        <w:adjustRightInd w:val="0"/>
        <w:ind w:firstLine="709"/>
        <w:jc w:val="both"/>
        <w:rPr>
          <w:rFonts w:eastAsia="Times New Roman"/>
          <w:szCs w:val="28"/>
        </w:rPr>
      </w:pPr>
      <w:proofErr w:type="gramStart"/>
      <w:r w:rsidRPr="00AE1F39">
        <w:rPr>
          <w:rFonts w:eastAsia="Times New Roman"/>
          <w:szCs w:val="28"/>
        </w:rPr>
        <w:t>участие коллективов художественной самодеятельности, участников художественной самодеятельности, в районных, краевых, межрегиональных, всероссийских конкурсах, фестивалях, выставках.</w:t>
      </w:r>
      <w:proofErr w:type="gramEnd"/>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организация и проведение концертов, массовых праздников, творческих смотров, конкурсов, фестивалей;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укрепление материально- технической базы домов культуры;</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выполнение инженерных изысканий, подготовка проектной документации, проведение экспертизы проектной документации, результатов изысканий и достоверности определения сметной стоимости для строительства, реконструкции, модернизации и капитального ремонта объектов социальной и инженерной инфраструктуры;</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проведение ремонта зданий учреждений культуры, благоустройство прилегающей к ним территории, в том числе и за счет реализации проектов, основанных на местных инициативах;</w:t>
      </w:r>
    </w:p>
    <w:p w:rsidR="00CA1BD5" w:rsidRPr="00AE1F39" w:rsidRDefault="00CA1BD5" w:rsidP="00CA1BD5">
      <w:pPr>
        <w:widowControl w:val="0"/>
        <w:autoSpaceDE w:val="0"/>
        <w:autoSpaceDN w:val="0"/>
        <w:adjustRightInd w:val="0"/>
        <w:ind w:firstLine="709"/>
        <w:jc w:val="both"/>
        <w:rPr>
          <w:rFonts w:eastAsia="Times New Roman"/>
          <w:szCs w:val="28"/>
        </w:rPr>
      </w:pPr>
      <w:proofErr w:type="gramStart"/>
      <w:r w:rsidRPr="00AE1F39">
        <w:rPr>
          <w:rFonts w:eastAsia="Times New Roman"/>
          <w:szCs w:val="28"/>
        </w:rPr>
        <w:t>создание и модернизация учреждений культурно-досугового типа в сельской местности, включая обеспечение инфраструктуры (в том числе строительство, реконструкция и капитальный ремонт зданий учреждений.</w:t>
      </w:r>
      <w:proofErr w:type="gramEnd"/>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Непосредственным результатом реализации данного основного мероприятия Подпрограммы станут: </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 xml:space="preserve">увеличение количества участников клубных формирований с </w:t>
      </w:r>
      <w:r w:rsidR="00346B31" w:rsidRPr="00AE1F39">
        <w:rPr>
          <w:szCs w:val="28"/>
        </w:rPr>
        <w:t>40</w:t>
      </w:r>
      <w:r w:rsidR="00CF1E57" w:rsidRPr="00AE1F39">
        <w:rPr>
          <w:szCs w:val="28"/>
        </w:rPr>
        <w:t>4</w:t>
      </w:r>
      <w:r w:rsidR="00346B31" w:rsidRPr="00AE1F39">
        <w:rPr>
          <w:szCs w:val="28"/>
        </w:rPr>
        <w:t>4</w:t>
      </w:r>
      <w:r w:rsidRPr="00AE1F39">
        <w:rPr>
          <w:szCs w:val="28"/>
        </w:rPr>
        <w:t xml:space="preserve"> человек в 202</w:t>
      </w:r>
      <w:r w:rsidR="00E140AF" w:rsidRPr="00AE1F39">
        <w:rPr>
          <w:szCs w:val="28"/>
        </w:rPr>
        <w:t>4</w:t>
      </w:r>
      <w:r w:rsidRPr="00AE1F39">
        <w:rPr>
          <w:szCs w:val="28"/>
        </w:rPr>
        <w:t xml:space="preserve"> году до 40</w:t>
      </w:r>
      <w:r w:rsidR="00CF1E57" w:rsidRPr="00AE1F39">
        <w:rPr>
          <w:szCs w:val="28"/>
        </w:rPr>
        <w:t>84</w:t>
      </w:r>
      <w:r w:rsidR="00136ED5" w:rsidRPr="00AE1F39">
        <w:rPr>
          <w:szCs w:val="28"/>
        </w:rPr>
        <w:t xml:space="preserve"> </w:t>
      </w:r>
      <w:r w:rsidRPr="00AE1F39">
        <w:rPr>
          <w:szCs w:val="28"/>
        </w:rPr>
        <w:t>человека в 202</w:t>
      </w:r>
      <w:r w:rsidR="00E140AF" w:rsidRPr="00AE1F39">
        <w:rPr>
          <w:szCs w:val="28"/>
        </w:rPr>
        <w:t>8</w:t>
      </w:r>
      <w:r w:rsidRPr="00AE1F39">
        <w:rPr>
          <w:szCs w:val="28"/>
        </w:rPr>
        <w:t xml:space="preserve"> году;</w:t>
      </w:r>
    </w:p>
    <w:p w:rsidR="00CA1BD5" w:rsidRPr="00AE1F39" w:rsidRDefault="00CA1BD5" w:rsidP="00CA1BD5">
      <w:pPr>
        <w:widowControl w:val="0"/>
        <w:autoSpaceDE w:val="0"/>
        <w:autoSpaceDN w:val="0"/>
        <w:adjustRightInd w:val="0"/>
        <w:ind w:firstLine="709"/>
        <w:jc w:val="both"/>
        <w:rPr>
          <w:szCs w:val="28"/>
        </w:rPr>
      </w:pPr>
      <w:r w:rsidRPr="00AE1F39">
        <w:rPr>
          <w:szCs w:val="28"/>
        </w:rPr>
        <w:t xml:space="preserve">увеличение количества посещений культурно-массовых мероприятий от </w:t>
      </w:r>
      <w:r w:rsidR="00CF1E57" w:rsidRPr="00AE1F39">
        <w:rPr>
          <w:szCs w:val="28"/>
        </w:rPr>
        <w:t xml:space="preserve">330788 </w:t>
      </w:r>
      <w:r w:rsidRPr="00AE1F39">
        <w:rPr>
          <w:szCs w:val="28"/>
        </w:rPr>
        <w:t>единиц в 202</w:t>
      </w:r>
      <w:r w:rsidR="00E140AF" w:rsidRPr="00AE1F39">
        <w:rPr>
          <w:szCs w:val="28"/>
        </w:rPr>
        <w:t>4</w:t>
      </w:r>
      <w:r w:rsidRPr="00AE1F39">
        <w:rPr>
          <w:szCs w:val="28"/>
        </w:rPr>
        <w:t xml:space="preserve"> году до </w:t>
      </w:r>
      <w:r w:rsidR="00CF1E57" w:rsidRPr="00AE1F39">
        <w:rPr>
          <w:szCs w:val="28"/>
        </w:rPr>
        <w:t>354240</w:t>
      </w:r>
      <w:r w:rsidR="00833CF3" w:rsidRPr="00AE1F39">
        <w:rPr>
          <w:szCs w:val="28"/>
        </w:rPr>
        <w:t xml:space="preserve"> </w:t>
      </w:r>
      <w:r w:rsidRPr="00AE1F39">
        <w:rPr>
          <w:szCs w:val="28"/>
        </w:rPr>
        <w:t>единиц в 202</w:t>
      </w:r>
      <w:r w:rsidR="00E140AF" w:rsidRPr="00AE1F39">
        <w:rPr>
          <w:szCs w:val="28"/>
        </w:rPr>
        <w:t>8</w:t>
      </w:r>
      <w:r w:rsidRPr="00AE1F39">
        <w:rPr>
          <w:szCs w:val="28"/>
        </w:rPr>
        <w:t xml:space="preserve"> году</w:t>
      </w:r>
      <w:r w:rsidR="00DA4C93" w:rsidRPr="00AE1F39">
        <w:rPr>
          <w:szCs w:val="28"/>
        </w:rPr>
        <w:t>.</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реализации данного основного мероприятия учувствует дома культуры Благодарненского муниципального округа Ставропольского края.</w:t>
      </w:r>
    </w:p>
    <w:p w:rsidR="00877B6D" w:rsidRPr="00AE1F39" w:rsidRDefault="00877B6D" w:rsidP="005C7B6E">
      <w:pPr>
        <w:widowControl w:val="0"/>
        <w:autoSpaceDE w:val="0"/>
        <w:autoSpaceDN w:val="0"/>
        <w:adjustRightInd w:val="0"/>
        <w:jc w:val="both"/>
        <w:rPr>
          <w:rFonts w:eastAsia="Times New Roman"/>
          <w:szCs w:val="28"/>
        </w:rPr>
      </w:pPr>
    </w:p>
    <w:p w:rsidR="00877B6D" w:rsidRPr="00AE1F39" w:rsidRDefault="00877B6D" w:rsidP="00877B6D">
      <w:pPr>
        <w:widowControl w:val="0"/>
        <w:autoSpaceDE w:val="0"/>
        <w:autoSpaceDN w:val="0"/>
        <w:adjustRightInd w:val="0"/>
        <w:jc w:val="both"/>
        <w:rPr>
          <w:rFonts w:eastAsia="Times New Roman"/>
          <w:szCs w:val="28"/>
        </w:rPr>
      </w:pPr>
      <w:r w:rsidRPr="00AE1F39">
        <w:rPr>
          <w:rFonts w:eastAsia="Times New Roman"/>
          <w:szCs w:val="28"/>
        </w:rPr>
        <w:t>Используемые сокращения:</w:t>
      </w:r>
    </w:p>
    <w:tbl>
      <w:tblPr>
        <w:tblW w:w="0" w:type="auto"/>
        <w:tblLook w:val="04A0" w:firstRow="1" w:lastRow="0" w:firstColumn="1" w:lastColumn="0" w:noHBand="0" w:noVBand="1"/>
      </w:tblPr>
      <w:tblGrid>
        <w:gridCol w:w="2376"/>
        <w:gridCol w:w="7194"/>
      </w:tblGrid>
      <w:tr w:rsidR="00AE1F39" w:rsidRPr="00AE1F39" w:rsidTr="003875CF">
        <w:tc>
          <w:tcPr>
            <w:tcW w:w="2376" w:type="dxa"/>
          </w:tcPr>
          <w:p w:rsidR="00505F59" w:rsidRPr="00AE1F39" w:rsidRDefault="00505F59" w:rsidP="003875CF">
            <w:pPr>
              <w:widowControl w:val="0"/>
              <w:autoSpaceDE w:val="0"/>
              <w:autoSpaceDN w:val="0"/>
              <w:adjustRightInd w:val="0"/>
              <w:jc w:val="both"/>
              <w:rPr>
                <w:szCs w:val="28"/>
              </w:rPr>
            </w:pPr>
            <w:r w:rsidRPr="00AE1F39">
              <w:rPr>
                <w:rFonts w:eastAsia="Times New Roman"/>
                <w:szCs w:val="28"/>
              </w:rPr>
              <w:t xml:space="preserve">УК </w:t>
            </w:r>
            <w:r w:rsidR="00220972" w:rsidRPr="00AE1F39">
              <w:rPr>
                <w:rFonts w:eastAsia="Times New Roman"/>
                <w:szCs w:val="28"/>
              </w:rPr>
              <w:t>АБМО</w:t>
            </w:r>
            <w:r w:rsidRPr="00AE1F39">
              <w:rPr>
                <w:rFonts w:eastAsia="Times New Roman"/>
                <w:szCs w:val="28"/>
              </w:rPr>
              <w:t xml:space="preserve"> СК</w:t>
            </w:r>
          </w:p>
        </w:tc>
        <w:tc>
          <w:tcPr>
            <w:tcW w:w="7194" w:type="dxa"/>
          </w:tcPr>
          <w:p w:rsidR="00505F59" w:rsidRPr="00AE1F39" w:rsidRDefault="00505F59" w:rsidP="00505F59">
            <w:pPr>
              <w:widowControl w:val="0"/>
              <w:autoSpaceDE w:val="0"/>
              <w:autoSpaceDN w:val="0"/>
              <w:adjustRightInd w:val="0"/>
              <w:jc w:val="both"/>
              <w:rPr>
                <w:rFonts w:eastAsia="Times New Roman"/>
                <w:szCs w:val="28"/>
              </w:rPr>
            </w:pPr>
            <w:r w:rsidRPr="00AE1F39">
              <w:rPr>
                <w:rFonts w:eastAsia="Times New Roman"/>
                <w:szCs w:val="28"/>
              </w:rPr>
              <w:t xml:space="preserve">управление культуры администрации Благодарненского </w:t>
            </w:r>
            <w:r w:rsidR="00420BD3" w:rsidRPr="00AE1F39">
              <w:rPr>
                <w:rFonts w:eastAsia="Times New Roman"/>
                <w:szCs w:val="28"/>
              </w:rPr>
              <w:t>муниципального</w:t>
            </w:r>
            <w:r w:rsidRPr="00AE1F39">
              <w:rPr>
                <w:rFonts w:eastAsia="Times New Roman"/>
                <w:szCs w:val="28"/>
              </w:rPr>
              <w:t xml:space="preserve"> округа Ставропольского края</w:t>
            </w:r>
          </w:p>
        </w:tc>
      </w:tr>
      <w:tr w:rsidR="00AE1F39" w:rsidRPr="00AE1F39" w:rsidTr="003875CF">
        <w:tc>
          <w:tcPr>
            <w:tcW w:w="2376" w:type="dxa"/>
            <w:hideMark/>
          </w:tcPr>
          <w:p w:rsidR="00877B6D" w:rsidRPr="00AE1F39" w:rsidRDefault="00877B6D" w:rsidP="003875CF">
            <w:pPr>
              <w:widowControl w:val="0"/>
              <w:autoSpaceDE w:val="0"/>
              <w:autoSpaceDN w:val="0"/>
              <w:adjustRightInd w:val="0"/>
              <w:jc w:val="both"/>
              <w:rPr>
                <w:rFonts w:eastAsia="Times New Roman"/>
                <w:szCs w:val="28"/>
              </w:rPr>
            </w:pPr>
            <w:r w:rsidRPr="00AE1F39">
              <w:rPr>
                <w:szCs w:val="28"/>
              </w:rPr>
              <w:t xml:space="preserve">МУК </w:t>
            </w:r>
            <w:r w:rsidR="00DF08C4" w:rsidRPr="00AE1F39">
              <w:rPr>
                <w:szCs w:val="28"/>
              </w:rPr>
              <w:t>«</w:t>
            </w:r>
            <w:r w:rsidRPr="00AE1F39">
              <w:rPr>
                <w:szCs w:val="28"/>
              </w:rPr>
              <w:t>БРИКМ</w:t>
            </w:r>
            <w:r w:rsidR="00DF08C4" w:rsidRPr="00AE1F39">
              <w:rPr>
                <w:szCs w:val="28"/>
              </w:rPr>
              <w:t>»</w:t>
            </w:r>
          </w:p>
        </w:tc>
        <w:tc>
          <w:tcPr>
            <w:tcW w:w="7194" w:type="dxa"/>
            <w:hideMark/>
          </w:tcPr>
          <w:p w:rsidR="00877B6D" w:rsidRPr="00AE1F39" w:rsidRDefault="00877B6D" w:rsidP="003875CF">
            <w:pPr>
              <w:widowControl w:val="0"/>
              <w:autoSpaceDE w:val="0"/>
              <w:autoSpaceDN w:val="0"/>
              <w:adjustRightInd w:val="0"/>
              <w:jc w:val="both"/>
              <w:rPr>
                <w:rFonts w:eastAsia="Times New Roman"/>
                <w:szCs w:val="28"/>
              </w:rPr>
            </w:pPr>
            <w:r w:rsidRPr="00AE1F39">
              <w:rPr>
                <w:rFonts w:eastAsia="Times New Roman"/>
                <w:szCs w:val="28"/>
              </w:rPr>
              <w:t xml:space="preserve">муниципальное учреждение культуры </w:t>
            </w:r>
            <w:r w:rsidR="00DF08C4" w:rsidRPr="00AE1F39">
              <w:rPr>
                <w:szCs w:val="28"/>
              </w:rPr>
              <w:t>«</w:t>
            </w:r>
            <w:r w:rsidRPr="00AE1F39">
              <w:rPr>
                <w:szCs w:val="28"/>
              </w:rPr>
              <w:t>Благодарненский районный историко-краеведческий музей имени Петра Федоровича Грибцова</w:t>
            </w:r>
            <w:r w:rsidR="00DF08C4" w:rsidRPr="00AE1F39">
              <w:rPr>
                <w:szCs w:val="28"/>
              </w:rPr>
              <w:t>»</w:t>
            </w:r>
            <w:r w:rsidRPr="00AE1F39">
              <w:rPr>
                <w:szCs w:val="28"/>
              </w:rPr>
              <w:t>;</w:t>
            </w:r>
          </w:p>
        </w:tc>
      </w:tr>
      <w:tr w:rsidR="00AE1F39" w:rsidRPr="00AE1F39" w:rsidTr="003875CF">
        <w:tc>
          <w:tcPr>
            <w:tcW w:w="2376" w:type="dxa"/>
            <w:hideMark/>
          </w:tcPr>
          <w:p w:rsidR="00877B6D" w:rsidRPr="00AE1F39" w:rsidRDefault="00877B6D" w:rsidP="003875CF">
            <w:pPr>
              <w:widowControl w:val="0"/>
              <w:autoSpaceDE w:val="0"/>
              <w:autoSpaceDN w:val="0"/>
              <w:adjustRightInd w:val="0"/>
              <w:jc w:val="both"/>
              <w:rPr>
                <w:szCs w:val="28"/>
              </w:rPr>
            </w:pPr>
            <w:r w:rsidRPr="00AE1F39">
              <w:rPr>
                <w:szCs w:val="28"/>
              </w:rPr>
              <w:t xml:space="preserve">МУК </w:t>
            </w:r>
            <w:r w:rsidR="00DF08C4" w:rsidRPr="00AE1F39">
              <w:rPr>
                <w:szCs w:val="28"/>
              </w:rPr>
              <w:t>«</w:t>
            </w:r>
            <w:r w:rsidRPr="00AE1F39">
              <w:rPr>
                <w:szCs w:val="28"/>
              </w:rPr>
              <w:t>БЦБС</w:t>
            </w:r>
            <w:r w:rsidR="00DF08C4" w:rsidRPr="00AE1F39">
              <w:rPr>
                <w:szCs w:val="28"/>
              </w:rPr>
              <w:t>»</w:t>
            </w:r>
          </w:p>
        </w:tc>
        <w:tc>
          <w:tcPr>
            <w:tcW w:w="7194" w:type="dxa"/>
            <w:hideMark/>
          </w:tcPr>
          <w:p w:rsidR="00877B6D" w:rsidRPr="00AE1F39" w:rsidRDefault="00877B6D" w:rsidP="003875CF">
            <w:pPr>
              <w:widowControl w:val="0"/>
              <w:autoSpaceDE w:val="0"/>
              <w:autoSpaceDN w:val="0"/>
              <w:adjustRightInd w:val="0"/>
              <w:jc w:val="both"/>
              <w:rPr>
                <w:rFonts w:eastAsia="Times New Roman"/>
                <w:szCs w:val="28"/>
              </w:rPr>
            </w:pPr>
            <w:r w:rsidRPr="00AE1F39">
              <w:rPr>
                <w:szCs w:val="28"/>
              </w:rPr>
              <w:t xml:space="preserve">муниципальное учреждение культуры </w:t>
            </w:r>
            <w:r w:rsidR="00DF08C4" w:rsidRPr="00AE1F39">
              <w:rPr>
                <w:szCs w:val="28"/>
              </w:rPr>
              <w:t>«</w:t>
            </w:r>
            <w:r w:rsidRPr="00AE1F39">
              <w:rPr>
                <w:szCs w:val="28"/>
              </w:rPr>
              <w:t>Благодарненская централизованная библиотечная система</w:t>
            </w:r>
            <w:r w:rsidR="00DF08C4" w:rsidRPr="00AE1F39">
              <w:rPr>
                <w:szCs w:val="28"/>
              </w:rPr>
              <w:t>»</w:t>
            </w:r>
          </w:p>
        </w:tc>
      </w:tr>
      <w:tr w:rsidR="00877B6D" w:rsidRPr="00AE1F39" w:rsidTr="003875CF">
        <w:tc>
          <w:tcPr>
            <w:tcW w:w="2376" w:type="dxa"/>
          </w:tcPr>
          <w:p w:rsidR="00877B6D" w:rsidRPr="00AE1F39" w:rsidRDefault="00877B6D" w:rsidP="003875CF">
            <w:pPr>
              <w:widowControl w:val="0"/>
              <w:autoSpaceDE w:val="0"/>
              <w:autoSpaceDN w:val="0"/>
              <w:adjustRightInd w:val="0"/>
              <w:jc w:val="both"/>
              <w:rPr>
                <w:szCs w:val="28"/>
              </w:rPr>
            </w:pPr>
          </w:p>
        </w:tc>
        <w:tc>
          <w:tcPr>
            <w:tcW w:w="7194" w:type="dxa"/>
          </w:tcPr>
          <w:p w:rsidR="00FF40D4" w:rsidRPr="00AE1F39" w:rsidRDefault="00FF40D4" w:rsidP="003875CF">
            <w:pPr>
              <w:widowControl w:val="0"/>
              <w:autoSpaceDE w:val="0"/>
              <w:autoSpaceDN w:val="0"/>
              <w:adjustRightInd w:val="0"/>
              <w:jc w:val="both"/>
              <w:rPr>
                <w:szCs w:val="28"/>
              </w:rPr>
            </w:pPr>
          </w:p>
        </w:tc>
      </w:tr>
    </w:tbl>
    <w:p w:rsidR="00FF40D4" w:rsidRPr="00AE1F39" w:rsidRDefault="00FF40D4" w:rsidP="00192733">
      <w:pPr>
        <w:rPr>
          <w:szCs w:val="28"/>
        </w:rPr>
      </w:pPr>
    </w:p>
    <w:tbl>
      <w:tblPr>
        <w:tblpPr w:leftFromText="180" w:rightFromText="180" w:bottomFromText="200" w:vertAnchor="text" w:horzAnchor="margin" w:tblpY="-131"/>
        <w:tblW w:w="0" w:type="auto"/>
        <w:tblLook w:val="04A0" w:firstRow="1" w:lastRow="0" w:firstColumn="1" w:lastColumn="0" w:noHBand="0" w:noVBand="1"/>
      </w:tblPr>
      <w:tblGrid>
        <w:gridCol w:w="1668"/>
        <w:gridCol w:w="7654"/>
      </w:tblGrid>
      <w:tr w:rsidR="00AE1F39" w:rsidRPr="00AE1F39" w:rsidTr="0047595E">
        <w:tc>
          <w:tcPr>
            <w:tcW w:w="1668" w:type="dxa"/>
          </w:tcPr>
          <w:p w:rsidR="00192733" w:rsidRPr="00AE1F39" w:rsidRDefault="00192733" w:rsidP="003875CF">
            <w:pPr>
              <w:widowControl w:val="0"/>
              <w:autoSpaceDE w:val="0"/>
              <w:autoSpaceDN w:val="0"/>
              <w:adjustRightInd w:val="0"/>
              <w:spacing w:line="240" w:lineRule="exact"/>
              <w:jc w:val="both"/>
              <w:rPr>
                <w:bCs/>
                <w:szCs w:val="28"/>
              </w:rPr>
            </w:pPr>
          </w:p>
        </w:tc>
        <w:tc>
          <w:tcPr>
            <w:tcW w:w="7654" w:type="dxa"/>
            <w:hideMark/>
          </w:tcPr>
          <w:p w:rsidR="00192733" w:rsidRPr="00AE1F39" w:rsidRDefault="00192733" w:rsidP="003875CF">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8</w:t>
            </w:r>
          </w:p>
          <w:p w:rsidR="0047595E" w:rsidRPr="00AE1F39" w:rsidRDefault="00192733" w:rsidP="003875CF">
            <w:pPr>
              <w:widowControl w:val="0"/>
              <w:autoSpaceDE w:val="0"/>
              <w:autoSpaceDN w:val="0"/>
              <w:adjustRightInd w:val="0"/>
              <w:spacing w:line="240" w:lineRule="exact"/>
              <w:jc w:val="center"/>
              <w:rPr>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w:t>
            </w:r>
          </w:p>
          <w:p w:rsidR="00192733" w:rsidRPr="00AE1F39" w:rsidRDefault="00192733" w:rsidP="003875CF">
            <w:pPr>
              <w:widowControl w:val="0"/>
              <w:autoSpaceDE w:val="0"/>
              <w:autoSpaceDN w:val="0"/>
              <w:adjustRightInd w:val="0"/>
              <w:spacing w:line="240" w:lineRule="exact"/>
              <w:jc w:val="center"/>
              <w:rPr>
                <w:bCs/>
                <w:szCs w:val="28"/>
              </w:rPr>
            </w:pPr>
            <w:r w:rsidRPr="00AE1F39">
              <w:rPr>
                <w:szCs w:val="28"/>
              </w:rPr>
              <w:t>Ставропольского края</w:t>
            </w:r>
            <w:r w:rsidR="00DF08C4" w:rsidRPr="00AE1F39">
              <w:rPr>
                <w:b/>
                <w:bCs/>
                <w:szCs w:val="28"/>
              </w:rPr>
              <w:t>»</w:t>
            </w:r>
          </w:p>
        </w:tc>
      </w:tr>
    </w:tbl>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ПОДПРОГРАММА</w:t>
      </w:r>
    </w:p>
    <w:p w:rsidR="00CC44EA" w:rsidRPr="00AE1F39" w:rsidRDefault="00DF08C4" w:rsidP="00CC44EA">
      <w:pPr>
        <w:widowControl w:val="0"/>
        <w:autoSpaceDE w:val="0"/>
        <w:autoSpaceDN w:val="0"/>
        <w:adjustRightInd w:val="0"/>
        <w:spacing w:line="240" w:lineRule="exact"/>
        <w:jc w:val="center"/>
        <w:rPr>
          <w:szCs w:val="28"/>
        </w:rPr>
      </w:pPr>
      <w:r w:rsidRPr="00AE1F39">
        <w:rPr>
          <w:rFonts w:eastAsia="Times New Roman"/>
          <w:szCs w:val="28"/>
          <w:lang w:eastAsia="ru-RU"/>
        </w:rPr>
        <w:t>«</w:t>
      </w:r>
      <w:r w:rsidR="00CC44EA" w:rsidRPr="00AE1F39">
        <w:rPr>
          <w:rFonts w:eastAsia="Times New Roman"/>
          <w:szCs w:val="28"/>
          <w:lang w:eastAsia="ru-RU"/>
        </w:rPr>
        <w:t>Управление муниципальной собственностью в области имущественных и земельных отношений</w:t>
      </w:r>
      <w:r w:rsidRPr="00AE1F39">
        <w:rPr>
          <w:rFonts w:eastAsia="Times New Roman"/>
          <w:szCs w:val="28"/>
          <w:lang w:eastAsia="ru-RU"/>
        </w:rPr>
        <w:t>»</w:t>
      </w:r>
      <w:r w:rsidR="00CC44EA" w:rsidRPr="00AE1F39">
        <w:rPr>
          <w:bCs/>
          <w:szCs w:val="28"/>
        </w:rPr>
        <w:t xml:space="preserve"> муниципальной программы Благодарненского </w:t>
      </w:r>
      <w:r w:rsidR="00420BD3" w:rsidRPr="00AE1F39">
        <w:rPr>
          <w:bCs/>
          <w:szCs w:val="28"/>
        </w:rPr>
        <w:t>муниципального</w:t>
      </w:r>
      <w:r w:rsidR="00CC44EA" w:rsidRPr="00AE1F39">
        <w:rPr>
          <w:bCs/>
          <w:szCs w:val="28"/>
        </w:rPr>
        <w:t xml:space="preserve"> округа Ставропольского края </w:t>
      </w:r>
      <w:r w:rsidRPr="00AE1F39">
        <w:rPr>
          <w:b/>
          <w:bCs/>
          <w:szCs w:val="28"/>
        </w:rPr>
        <w:t>«</w:t>
      </w:r>
      <w:r w:rsidR="00CC44EA" w:rsidRPr="00AE1F39">
        <w:rPr>
          <w:szCs w:val="28"/>
        </w:rPr>
        <w:t xml:space="preserve">Осуществление местного самоуправления в Благодарненском </w:t>
      </w:r>
      <w:r w:rsidR="00420BD3" w:rsidRPr="00AE1F39">
        <w:rPr>
          <w:szCs w:val="28"/>
        </w:rPr>
        <w:t>муниципальном</w:t>
      </w:r>
      <w:r w:rsidR="00CC44EA" w:rsidRPr="00AE1F39">
        <w:rPr>
          <w:szCs w:val="28"/>
        </w:rPr>
        <w:t xml:space="preserve"> округе</w:t>
      </w:r>
    </w:p>
    <w:p w:rsidR="00CC44EA" w:rsidRPr="00AE1F39" w:rsidRDefault="00CC44EA" w:rsidP="00CC44EA">
      <w:pPr>
        <w:widowControl w:val="0"/>
        <w:autoSpaceDE w:val="0"/>
        <w:autoSpaceDN w:val="0"/>
        <w:adjustRightInd w:val="0"/>
        <w:spacing w:line="240" w:lineRule="exact"/>
        <w:jc w:val="center"/>
        <w:rPr>
          <w:b/>
          <w:bCs/>
          <w:szCs w:val="28"/>
        </w:rPr>
      </w:pPr>
      <w:r w:rsidRPr="00AE1F39">
        <w:rPr>
          <w:szCs w:val="28"/>
        </w:rPr>
        <w:t xml:space="preserve"> Ставропольского края</w:t>
      </w:r>
      <w:r w:rsidR="00DF08C4" w:rsidRPr="00AE1F39">
        <w:rPr>
          <w:b/>
          <w:bCs/>
          <w:szCs w:val="28"/>
        </w:rPr>
        <w:t>»</w:t>
      </w:r>
    </w:p>
    <w:p w:rsidR="00CC44EA" w:rsidRPr="00AE1F39" w:rsidRDefault="00CC44EA" w:rsidP="00CC44EA">
      <w:pPr>
        <w:spacing w:line="240" w:lineRule="exact"/>
        <w:jc w:val="center"/>
        <w:rPr>
          <w:szCs w:val="28"/>
        </w:rPr>
      </w:pPr>
    </w:p>
    <w:p w:rsidR="00CC44EA" w:rsidRPr="00AE1F39" w:rsidRDefault="00CC44EA" w:rsidP="00CC44EA">
      <w:pPr>
        <w:widowControl w:val="0"/>
        <w:autoSpaceDE w:val="0"/>
        <w:autoSpaceDN w:val="0"/>
        <w:adjustRightInd w:val="0"/>
        <w:spacing w:line="240" w:lineRule="exact"/>
        <w:jc w:val="both"/>
        <w:rPr>
          <w:rFonts w:eastAsia="Times New Roman"/>
          <w:szCs w:val="28"/>
        </w:rPr>
      </w:pPr>
    </w:p>
    <w:p w:rsidR="00CC44EA" w:rsidRPr="00AE1F39" w:rsidRDefault="00CC44EA" w:rsidP="00CC44EA">
      <w:pPr>
        <w:widowControl w:val="0"/>
        <w:autoSpaceDE w:val="0"/>
        <w:autoSpaceDN w:val="0"/>
        <w:adjustRightInd w:val="0"/>
        <w:spacing w:line="240" w:lineRule="exact"/>
        <w:jc w:val="center"/>
        <w:outlineLvl w:val="1"/>
        <w:rPr>
          <w:szCs w:val="28"/>
        </w:rPr>
      </w:pPr>
      <w:r w:rsidRPr="00AE1F39">
        <w:rPr>
          <w:szCs w:val="28"/>
        </w:rPr>
        <w:t>ПАСПОРТ</w:t>
      </w:r>
    </w:p>
    <w:p w:rsidR="00CC44EA" w:rsidRPr="00AE1F39" w:rsidRDefault="00CC44EA" w:rsidP="00CC44EA">
      <w:pPr>
        <w:widowControl w:val="0"/>
        <w:autoSpaceDE w:val="0"/>
        <w:autoSpaceDN w:val="0"/>
        <w:adjustRightInd w:val="0"/>
        <w:spacing w:line="240" w:lineRule="exact"/>
        <w:jc w:val="center"/>
        <w:rPr>
          <w:b/>
          <w:bCs/>
          <w:szCs w:val="28"/>
        </w:rPr>
      </w:pPr>
      <w:r w:rsidRPr="00AE1F39">
        <w:rPr>
          <w:bCs/>
          <w:szCs w:val="28"/>
        </w:rPr>
        <w:t xml:space="preserve">подпрограммы </w:t>
      </w:r>
      <w:r w:rsidR="00DF08C4" w:rsidRPr="00AE1F39">
        <w:rPr>
          <w:rFonts w:eastAsia="Times New Roman"/>
          <w:szCs w:val="28"/>
          <w:lang w:eastAsia="ru-RU"/>
        </w:rPr>
        <w:t>«</w:t>
      </w:r>
      <w:r w:rsidRPr="00AE1F39">
        <w:rPr>
          <w:rFonts w:eastAsia="Times New Roman"/>
          <w:szCs w:val="28"/>
          <w:lang w:eastAsia="ru-RU"/>
        </w:rPr>
        <w:t>Управление муниципальной собственностью в области имущественных и земельных отношений</w:t>
      </w:r>
      <w:r w:rsidR="00DF08C4" w:rsidRPr="00AE1F39">
        <w:rPr>
          <w:rFonts w:eastAsia="Times New Roman"/>
          <w:szCs w:val="28"/>
          <w:lang w:eastAsia="ru-RU"/>
        </w:rPr>
        <w:t>»</w:t>
      </w:r>
      <w:r w:rsidRPr="00AE1F39">
        <w:rPr>
          <w:bCs/>
          <w:szCs w:val="28"/>
        </w:rPr>
        <w:t xml:space="preserve"> 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CC44EA" w:rsidRPr="00AE1F39" w:rsidRDefault="00CC44EA" w:rsidP="00CC44EA">
      <w:pPr>
        <w:widowControl w:val="0"/>
        <w:autoSpaceDE w:val="0"/>
        <w:autoSpaceDN w:val="0"/>
        <w:adjustRightInd w:val="0"/>
        <w:ind w:firstLine="540"/>
        <w:jc w:val="both"/>
        <w:rPr>
          <w:rFonts w:eastAsia="Times New Roman"/>
          <w:szCs w:val="28"/>
        </w:rPr>
      </w:pPr>
    </w:p>
    <w:tbl>
      <w:tblPr>
        <w:tblW w:w="5000" w:type="pct"/>
        <w:tblLook w:val="04A0" w:firstRow="1" w:lastRow="0" w:firstColumn="1" w:lastColumn="0" w:noHBand="0" w:noVBand="1"/>
      </w:tblPr>
      <w:tblGrid>
        <w:gridCol w:w="2791"/>
        <w:gridCol w:w="6779"/>
      </w:tblGrid>
      <w:tr w:rsidR="00AE1F39" w:rsidRPr="00AE1F39" w:rsidTr="00CC44EA">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Наименование подпрограммы</w:t>
            </w:r>
          </w:p>
        </w:tc>
        <w:tc>
          <w:tcPr>
            <w:tcW w:w="3542" w:type="pct"/>
            <w:hideMark/>
          </w:tcPr>
          <w:p w:rsidR="00CC44EA" w:rsidRPr="00AE1F39" w:rsidRDefault="00CC44EA" w:rsidP="00390740">
            <w:pPr>
              <w:autoSpaceDE w:val="0"/>
              <w:autoSpaceDN w:val="0"/>
              <w:adjustRightInd w:val="0"/>
              <w:jc w:val="both"/>
              <w:outlineLvl w:val="2"/>
              <w:rPr>
                <w:rFonts w:eastAsia="Times New Roman"/>
                <w:szCs w:val="28"/>
                <w:lang w:eastAsia="ru-RU"/>
              </w:rPr>
            </w:pPr>
            <w:r w:rsidRPr="00AE1F39">
              <w:rPr>
                <w:rFonts w:eastAsia="Times New Roman"/>
                <w:szCs w:val="28"/>
                <w:lang w:eastAsia="ru-RU"/>
              </w:rPr>
              <w:t xml:space="preserve">подпрограмма </w:t>
            </w:r>
            <w:r w:rsidR="00DF08C4" w:rsidRPr="00AE1F39">
              <w:rPr>
                <w:rFonts w:eastAsia="Times New Roman"/>
                <w:szCs w:val="28"/>
                <w:lang w:eastAsia="ru-RU"/>
              </w:rPr>
              <w:t>«</w:t>
            </w:r>
            <w:r w:rsidRPr="00AE1F39">
              <w:rPr>
                <w:rFonts w:eastAsia="Times New Roman"/>
                <w:szCs w:val="28"/>
                <w:lang w:eastAsia="ru-RU"/>
              </w:rPr>
              <w:t>Управление муниципальной собственностью в области имущественных и земельных отношений</w:t>
            </w:r>
            <w:r w:rsidR="00DF08C4" w:rsidRPr="00AE1F39">
              <w:rPr>
                <w:rFonts w:eastAsia="Times New Roman"/>
                <w:szCs w:val="28"/>
                <w:lang w:eastAsia="ru-RU"/>
              </w:rPr>
              <w:t>»</w:t>
            </w:r>
          </w:p>
        </w:tc>
      </w:tr>
      <w:tr w:rsidR="00AE1F39" w:rsidRPr="00AE1F39" w:rsidTr="00CC44EA">
        <w:trPr>
          <w:trHeight w:val="324"/>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Ответственный исполнитель подпрограммы</w:t>
            </w:r>
          </w:p>
        </w:tc>
        <w:tc>
          <w:tcPr>
            <w:tcW w:w="3542" w:type="pct"/>
            <w:hideMark/>
          </w:tcPr>
          <w:p w:rsidR="00390740" w:rsidRPr="00AE1F39" w:rsidRDefault="00390740" w:rsidP="00CC44EA">
            <w:pPr>
              <w:jc w:val="both"/>
              <w:rPr>
                <w:szCs w:val="28"/>
              </w:rPr>
            </w:pPr>
          </w:p>
          <w:p w:rsidR="00390740" w:rsidRPr="00AE1F39" w:rsidRDefault="00390740" w:rsidP="00CC44EA">
            <w:pPr>
              <w:jc w:val="both"/>
              <w:rPr>
                <w:szCs w:val="28"/>
              </w:rPr>
            </w:pPr>
          </w:p>
          <w:p w:rsidR="00CC44EA" w:rsidRPr="00AE1F39" w:rsidRDefault="00767AD3" w:rsidP="00CC44EA">
            <w:pPr>
              <w:jc w:val="both"/>
              <w:rPr>
                <w:szCs w:val="28"/>
              </w:rPr>
            </w:pPr>
            <w:r w:rsidRPr="00AE1F39">
              <w:rPr>
                <w:szCs w:val="28"/>
              </w:rPr>
              <w:t>УАГИЗО</w:t>
            </w:r>
            <w:r w:rsidR="0054044A" w:rsidRPr="00AE1F39">
              <w:rPr>
                <w:szCs w:val="28"/>
              </w:rPr>
              <w:t xml:space="preserve"> </w:t>
            </w:r>
            <w:r w:rsidR="00220972" w:rsidRPr="00AE1F39">
              <w:rPr>
                <w:szCs w:val="28"/>
              </w:rPr>
              <w:t>АБМО</w:t>
            </w:r>
            <w:r w:rsidR="00CC44EA" w:rsidRPr="00AE1F39">
              <w:rPr>
                <w:szCs w:val="28"/>
              </w:rPr>
              <w:t xml:space="preserve"> СК</w:t>
            </w:r>
          </w:p>
        </w:tc>
      </w:tr>
      <w:tr w:rsidR="00AE1F39" w:rsidRPr="00AE1F39" w:rsidTr="00175B5E">
        <w:trPr>
          <w:trHeight w:val="30"/>
        </w:trPr>
        <w:tc>
          <w:tcPr>
            <w:tcW w:w="1458" w:type="pct"/>
            <w:hideMark/>
          </w:tcPr>
          <w:p w:rsidR="00CC44EA" w:rsidRPr="00AE1F39" w:rsidRDefault="00CC44EA" w:rsidP="00390740">
            <w:pPr>
              <w:autoSpaceDE w:val="0"/>
              <w:autoSpaceDN w:val="0"/>
              <w:adjustRightInd w:val="0"/>
              <w:rPr>
                <w:rFonts w:eastAsia="Times New Roman"/>
                <w:szCs w:val="28"/>
                <w:lang w:eastAsia="ru-RU"/>
              </w:rPr>
            </w:pPr>
            <w:r w:rsidRPr="00AE1F39">
              <w:rPr>
                <w:rFonts w:eastAsia="Times New Roman"/>
                <w:szCs w:val="28"/>
                <w:lang w:eastAsia="ru-RU"/>
              </w:rPr>
              <w:t>Соисполнители подпрограммы</w:t>
            </w:r>
          </w:p>
        </w:tc>
        <w:tc>
          <w:tcPr>
            <w:tcW w:w="3542" w:type="pct"/>
            <w:hideMark/>
          </w:tcPr>
          <w:p w:rsidR="00390740" w:rsidRPr="00AE1F39" w:rsidRDefault="00390740" w:rsidP="00CC44EA">
            <w:pPr>
              <w:rPr>
                <w:rFonts w:eastAsia="Times New Roman"/>
                <w:szCs w:val="28"/>
                <w:lang w:eastAsia="ru-RU"/>
              </w:rPr>
            </w:pPr>
          </w:p>
          <w:p w:rsidR="00CC44EA" w:rsidRPr="00AE1F39" w:rsidRDefault="007D386D" w:rsidP="00CC44EA">
            <w:pPr>
              <w:rPr>
                <w:rFonts w:eastAsia="Times New Roman"/>
                <w:caps/>
                <w:szCs w:val="28"/>
                <w:lang w:eastAsia="ru-RU"/>
              </w:rPr>
            </w:pPr>
            <w:r w:rsidRPr="00AE1F39">
              <w:rPr>
                <w:rFonts w:eastAsia="Times New Roman"/>
                <w:szCs w:val="28"/>
                <w:lang w:eastAsia="ru-RU"/>
              </w:rPr>
              <w:t>не предусмотрены</w:t>
            </w:r>
          </w:p>
        </w:tc>
      </w:tr>
      <w:tr w:rsidR="00AE1F39" w:rsidRPr="00AE1F39" w:rsidTr="00175B5E">
        <w:trPr>
          <w:trHeight w:val="30"/>
        </w:trPr>
        <w:tc>
          <w:tcPr>
            <w:tcW w:w="1458" w:type="pct"/>
            <w:hideMark/>
          </w:tcPr>
          <w:p w:rsidR="00CC44EA" w:rsidRPr="00AE1F39" w:rsidRDefault="0053796F" w:rsidP="00CC44EA">
            <w:pPr>
              <w:autoSpaceDE w:val="0"/>
              <w:autoSpaceDN w:val="0"/>
              <w:adjustRightInd w:val="0"/>
              <w:rPr>
                <w:rFonts w:eastAsia="Times New Roman"/>
                <w:szCs w:val="28"/>
                <w:lang w:eastAsia="ru-RU"/>
              </w:rPr>
            </w:pPr>
            <w:r w:rsidRPr="00AE1F39">
              <w:rPr>
                <w:rFonts w:eastAsia="Times New Roman"/>
                <w:szCs w:val="28"/>
                <w:lang w:eastAsia="ru-RU"/>
              </w:rPr>
              <w:t>Участники подпрограммы</w:t>
            </w:r>
          </w:p>
        </w:tc>
        <w:tc>
          <w:tcPr>
            <w:tcW w:w="3542" w:type="pct"/>
            <w:hideMark/>
          </w:tcPr>
          <w:p w:rsidR="002B6442" w:rsidRPr="00AE1F39" w:rsidRDefault="002B6442" w:rsidP="00CC44EA">
            <w:pPr>
              <w:autoSpaceDE w:val="0"/>
              <w:autoSpaceDN w:val="0"/>
              <w:adjustRightInd w:val="0"/>
              <w:outlineLvl w:val="2"/>
              <w:rPr>
                <w:rFonts w:eastAsia="Times New Roman"/>
                <w:szCs w:val="28"/>
                <w:lang w:eastAsia="ru-RU"/>
              </w:rPr>
            </w:pPr>
          </w:p>
          <w:p w:rsidR="00CC44EA" w:rsidRPr="00AE1F39" w:rsidRDefault="00CC44EA" w:rsidP="00CC44EA">
            <w:pPr>
              <w:autoSpaceDE w:val="0"/>
              <w:autoSpaceDN w:val="0"/>
              <w:adjustRightInd w:val="0"/>
              <w:outlineLvl w:val="2"/>
              <w:rPr>
                <w:rFonts w:eastAsia="Times New Roman"/>
                <w:caps/>
                <w:szCs w:val="28"/>
                <w:lang w:eastAsia="ru-RU"/>
              </w:rPr>
            </w:pPr>
            <w:r w:rsidRPr="00AE1F39">
              <w:rPr>
                <w:rFonts w:eastAsia="Times New Roman"/>
                <w:szCs w:val="28"/>
                <w:lang w:eastAsia="ru-RU"/>
              </w:rPr>
              <w:t>не предусмотрены</w:t>
            </w:r>
          </w:p>
        </w:tc>
      </w:tr>
      <w:tr w:rsidR="00AE1F39" w:rsidRPr="00AE1F39" w:rsidTr="00175B5E">
        <w:trPr>
          <w:trHeight w:val="30"/>
        </w:trPr>
        <w:tc>
          <w:tcPr>
            <w:tcW w:w="1458" w:type="pct"/>
            <w:hideMark/>
          </w:tcPr>
          <w:p w:rsidR="00CC44EA" w:rsidRPr="00AE1F39" w:rsidRDefault="00175B5E" w:rsidP="00CC44EA">
            <w:pPr>
              <w:autoSpaceDE w:val="0"/>
              <w:autoSpaceDN w:val="0"/>
              <w:adjustRightInd w:val="0"/>
              <w:rPr>
                <w:rFonts w:eastAsia="Times New Roman"/>
                <w:szCs w:val="28"/>
                <w:lang w:eastAsia="ru-RU"/>
              </w:rPr>
            </w:pPr>
            <w:r w:rsidRPr="00AE1F39">
              <w:rPr>
                <w:rFonts w:eastAsia="Times New Roman"/>
                <w:szCs w:val="28"/>
                <w:lang w:eastAsia="ru-RU"/>
              </w:rPr>
              <w:t xml:space="preserve">Задача </w:t>
            </w:r>
            <w:r w:rsidR="00CC44EA" w:rsidRPr="00AE1F39">
              <w:rPr>
                <w:rFonts w:eastAsia="Times New Roman"/>
                <w:szCs w:val="28"/>
                <w:lang w:eastAsia="ru-RU"/>
              </w:rPr>
              <w:t>подпрограммы</w:t>
            </w:r>
          </w:p>
        </w:tc>
        <w:tc>
          <w:tcPr>
            <w:tcW w:w="3542" w:type="pct"/>
            <w:hideMark/>
          </w:tcPr>
          <w:p w:rsidR="00CC44EA" w:rsidRPr="00AE1F39" w:rsidRDefault="00CC44EA" w:rsidP="00CC44EA">
            <w:pPr>
              <w:autoSpaceDE w:val="0"/>
              <w:autoSpaceDN w:val="0"/>
              <w:adjustRightInd w:val="0"/>
              <w:jc w:val="both"/>
              <w:outlineLvl w:val="2"/>
              <w:rPr>
                <w:szCs w:val="28"/>
              </w:rPr>
            </w:pPr>
            <w:r w:rsidRPr="00AE1F39">
              <w:rPr>
                <w:szCs w:val="28"/>
              </w:rPr>
              <w:t xml:space="preserve">создание условий для эффективного управления, распоряжения и использования муниципальным имуществом, а так 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w:t>
            </w:r>
            <w:r w:rsidR="00420BD3" w:rsidRPr="00AE1F39">
              <w:rPr>
                <w:szCs w:val="28"/>
              </w:rPr>
              <w:t>муниципального</w:t>
            </w:r>
            <w:r w:rsidRPr="00AE1F39">
              <w:rPr>
                <w:szCs w:val="28"/>
              </w:rPr>
              <w:t xml:space="preserve"> округа Ставропольского края за счет использования имущественного потенциала Благодарненского </w:t>
            </w:r>
            <w:r w:rsidR="00420BD3" w:rsidRPr="00AE1F39">
              <w:rPr>
                <w:szCs w:val="28"/>
              </w:rPr>
              <w:t>муниципального</w:t>
            </w:r>
            <w:r w:rsidR="0053796F" w:rsidRPr="00AE1F39">
              <w:rPr>
                <w:szCs w:val="28"/>
              </w:rPr>
              <w:t xml:space="preserve"> округа Ставропольского края.</w:t>
            </w:r>
          </w:p>
        </w:tc>
      </w:tr>
      <w:tr w:rsidR="00AE1F39" w:rsidRPr="00AE1F39" w:rsidTr="00175B5E">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Показатели решения задач подпрограммы</w:t>
            </w:r>
          </w:p>
        </w:tc>
        <w:tc>
          <w:tcPr>
            <w:tcW w:w="3542" w:type="pct"/>
          </w:tcPr>
          <w:p w:rsidR="00CC44EA" w:rsidRPr="00AE1F39" w:rsidRDefault="00F14115" w:rsidP="00941B18">
            <w:pPr>
              <w:autoSpaceDE w:val="0"/>
              <w:autoSpaceDN w:val="0"/>
              <w:adjustRightInd w:val="0"/>
              <w:jc w:val="both"/>
              <w:outlineLvl w:val="2"/>
              <w:rPr>
                <w:szCs w:val="28"/>
              </w:rPr>
            </w:pPr>
            <w:r w:rsidRPr="00AE1F39">
              <w:rPr>
                <w:szCs w:val="28"/>
              </w:rPr>
              <w:t xml:space="preserve">    доля объектов недвижимости и земельных участков, на которые зарегистрировано право муниципальной собственности Благодарненского муниципального округа Ставропольского края в общем количестве объектов недвижимости, подлежащих</w:t>
            </w:r>
            <w:r w:rsidR="00185275" w:rsidRPr="00AE1F39">
              <w:rPr>
                <w:szCs w:val="28"/>
              </w:rPr>
              <w:t xml:space="preserve"> регистрации</w:t>
            </w:r>
            <w:r w:rsidR="00CC44EA" w:rsidRPr="00AE1F39">
              <w:rPr>
                <w:szCs w:val="28"/>
              </w:rPr>
              <w:t>;</w:t>
            </w:r>
          </w:p>
          <w:p w:rsidR="00CC44EA" w:rsidRPr="00AE1F39" w:rsidRDefault="00F14115" w:rsidP="00941B18">
            <w:pPr>
              <w:autoSpaceDE w:val="0"/>
              <w:autoSpaceDN w:val="0"/>
              <w:adjustRightInd w:val="0"/>
              <w:jc w:val="both"/>
              <w:outlineLvl w:val="2"/>
              <w:rPr>
                <w:szCs w:val="28"/>
              </w:rPr>
            </w:pPr>
            <w:r w:rsidRPr="00AE1F39">
              <w:rPr>
                <w:szCs w:val="28"/>
              </w:rPr>
              <w:t xml:space="preserve">    доля объектов, учтенных в реестре муниципальной </w:t>
            </w:r>
            <w:r w:rsidRPr="00AE1F39">
              <w:rPr>
                <w:szCs w:val="28"/>
              </w:rPr>
              <w:lastRenderedPageBreak/>
              <w:t>собственности Благодарненского муниципального округа Ставропольского края в общем количестве объектов имущества, находящихся в собственности Благодарненского муниципального округа Ставропольского края, подлежащих учету;</w:t>
            </w:r>
          </w:p>
          <w:p w:rsidR="00F14115" w:rsidRPr="00AE1F39" w:rsidRDefault="00F14115" w:rsidP="00941B18">
            <w:pPr>
              <w:autoSpaceDE w:val="0"/>
              <w:autoSpaceDN w:val="0"/>
              <w:adjustRightInd w:val="0"/>
              <w:jc w:val="both"/>
              <w:outlineLvl w:val="2"/>
              <w:rPr>
                <w:szCs w:val="28"/>
              </w:rPr>
            </w:pPr>
            <w:r w:rsidRPr="00AE1F39">
              <w:rPr>
                <w:szCs w:val="28"/>
              </w:rPr>
              <w:t xml:space="preserve">     количество объектов 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w:t>
            </w:r>
            <w:r w:rsidR="00964FC6">
              <w:rPr>
                <w:szCs w:val="28"/>
              </w:rPr>
              <w:t xml:space="preserve"> и среднего предпринимательства</w:t>
            </w:r>
          </w:p>
        </w:tc>
      </w:tr>
      <w:tr w:rsidR="00AE1F39" w:rsidRPr="00AE1F39" w:rsidTr="00175B5E">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lastRenderedPageBreak/>
              <w:t>Сроки реализации подпрограммы</w:t>
            </w:r>
          </w:p>
        </w:tc>
        <w:tc>
          <w:tcPr>
            <w:tcW w:w="3542" w:type="pct"/>
          </w:tcPr>
          <w:p w:rsidR="00CC44EA" w:rsidRPr="00AE1F39" w:rsidRDefault="00CC44EA" w:rsidP="00E140AF">
            <w:pPr>
              <w:autoSpaceDE w:val="0"/>
              <w:autoSpaceDN w:val="0"/>
              <w:adjustRightInd w:val="0"/>
              <w:outlineLvl w:val="2"/>
              <w:rPr>
                <w:rFonts w:eastAsia="Times New Roman"/>
                <w:caps/>
                <w:szCs w:val="28"/>
                <w:lang w:eastAsia="ru-RU"/>
              </w:rPr>
            </w:pPr>
            <w:r w:rsidRPr="00AE1F39">
              <w:rPr>
                <w:rFonts w:eastAsia="Times New Roman"/>
                <w:caps/>
                <w:szCs w:val="28"/>
                <w:lang w:eastAsia="ru-RU"/>
              </w:rPr>
              <w:t>202</w:t>
            </w:r>
            <w:r w:rsidR="00E140AF" w:rsidRPr="00AE1F39">
              <w:rPr>
                <w:rFonts w:eastAsia="Times New Roman"/>
                <w:caps/>
                <w:szCs w:val="28"/>
                <w:lang w:eastAsia="ru-RU"/>
              </w:rPr>
              <w:t>6</w:t>
            </w:r>
            <w:r w:rsidRPr="00AE1F39">
              <w:rPr>
                <w:rFonts w:eastAsia="Times New Roman"/>
                <w:caps/>
                <w:szCs w:val="28"/>
                <w:lang w:eastAsia="ru-RU"/>
              </w:rPr>
              <w:t>-202</w:t>
            </w:r>
            <w:r w:rsidR="00E140AF" w:rsidRPr="00AE1F39">
              <w:rPr>
                <w:rFonts w:eastAsia="Times New Roman"/>
                <w:caps/>
                <w:szCs w:val="28"/>
                <w:lang w:eastAsia="ru-RU"/>
              </w:rPr>
              <w:t>8</w:t>
            </w:r>
            <w:r w:rsidRPr="00AE1F39">
              <w:rPr>
                <w:rFonts w:eastAsia="Times New Roman"/>
                <w:szCs w:val="28"/>
                <w:lang w:eastAsia="ru-RU"/>
              </w:rPr>
              <w:t>годы</w:t>
            </w:r>
          </w:p>
        </w:tc>
      </w:tr>
      <w:tr w:rsidR="00AE1F39" w:rsidRPr="00AE1F39" w:rsidTr="00CC44EA">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 xml:space="preserve">Объемы и источники </w:t>
            </w:r>
            <w:proofErr w:type="gramStart"/>
            <w:r w:rsidRPr="00AE1F39">
              <w:rPr>
                <w:rFonts w:eastAsia="Times New Roman"/>
                <w:szCs w:val="28"/>
                <w:lang w:eastAsia="ru-RU"/>
              </w:rPr>
              <w:t>финансового</w:t>
            </w:r>
            <w:proofErr w:type="gramEnd"/>
          </w:p>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 xml:space="preserve">обеспечения подпрограммы </w:t>
            </w:r>
          </w:p>
        </w:tc>
        <w:tc>
          <w:tcPr>
            <w:tcW w:w="3542" w:type="pct"/>
          </w:tcPr>
          <w:p w:rsidR="00CC44EA" w:rsidRPr="00AE1F39" w:rsidRDefault="00A164A8" w:rsidP="00CC44EA">
            <w:pPr>
              <w:jc w:val="both"/>
              <w:rPr>
                <w:szCs w:val="28"/>
              </w:rPr>
            </w:pPr>
            <w:r w:rsidRPr="00AE1F39">
              <w:rPr>
                <w:szCs w:val="28"/>
              </w:rPr>
              <w:t>о</w:t>
            </w:r>
            <w:r w:rsidR="00CC44EA" w:rsidRPr="00AE1F39">
              <w:rPr>
                <w:szCs w:val="28"/>
              </w:rPr>
              <w:t xml:space="preserve">бъем финансового обеспечения Подпрограммы за счет всех источников финансирования составит           </w:t>
            </w:r>
            <w:r w:rsidR="009813F1" w:rsidRPr="00AE1F39">
              <w:rPr>
                <w:szCs w:val="28"/>
              </w:rPr>
              <w:t>2</w:t>
            </w:r>
            <w:r w:rsidR="00955540" w:rsidRPr="00AE1F39">
              <w:rPr>
                <w:szCs w:val="28"/>
              </w:rPr>
              <w:t> </w:t>
            </w:r>
            <w:r w:rsidR="009813F1" w:rsidRPr="00AE1F39">
              <w:rPr>
                <w:szCs w:val="28"/>
              </w:rPr>
              <w:t>1</w:t>
            </w:r>
            <w:r w:rsidR="00EC3564" w:rsidRPr="00AE1F39">
              <w:rPr>
                <w:szCs w:val="28"/>
              </w:rPr>
              <w:t>00</w:t>
            </w:r>
            <w:r w:rsidR="00955540" w:rsidRPr="00AE1F39">
              <w:rPr>
                <w:szCs w:val="28"/>
              </w:rPr>
              <w:t> 000,00</w:t>
            </w:r>
            <w:r w:rsidR="00CC44EA" w:rsidRPr="00AE1F39">
              <w:rPr>
                <w:szCs w:val="28"/>
              </w:rPr>
              <w:t xml:space="preserve"> </w:t>
            </w:r>
            <w:proofErr w:type="gramStart"/>
            <w:r w:rsidR="00CC44EA" w:rsidRPr="00AE1F39">
              <w:rPr>
                <w:szCs w:val="28"/>
              </w:rPr>
              <w:t>рублей</w:t>
            </w:r>
            <w:proofErr w:type="gramEnd"/>
            <w:r w:rsidR="00CC44EA" w:rsidRPr="00AE1F39">
              <w:rPr>
                <w:szCs w:val="28"/>
              </w:rPr>
              <w:t xml:space="preserve"> в том числе по годам:</w:t>
            </w:r>
          </w:p>
          <w:p w:rsidR="00CC44EA" w:rsidRPr="00AE1F39" w:rsidRDefault="00CC44EA" w:rsidP="00964FC6">
            <w:pPr>
              <w:ind w:firstLine="186"/>
              <w:jc w:val="both"/>
              <w:rPr>
                <w:szCs w:val="28"/>
              </w:rPr>
            </w:pPr>
            <w:r w:rsidRPr="00AE1F39">
              <w:rPr>
                <w:szCs w:val="28"/>
              </w:rPr>
              <w:t xml:space="preserve"> 202</w:t>
            </w:r>
            <w:r w:rsidR="00955540" w:rsidRPr="00AE1F39">
              <w:rPr>
                <w:szCs w:val="28"/>
              </w:rPr>
              <w:t>6</w:t>
            </w:r>
            <w:r w:rsidRPr="00AE1F39">
              <w:rPr>
                <w:szCs w:val="28"/>
              </w:rPr>
              <w:t xml:space="preserve"> год – </w:t>
            </w:r>
            <w:r w:rsidR="009813F1" w:rsidRPr="00AE1F39">
              <w:rPr>
                <w:szCs w:val="28"/>
              </w:rPr>
              <w:t>700</w:t>
            </w:r>
            <w:r w:rsidR="00F77FC7">
              <w:rPr>
                <w:szCs w:val="28"/>
              </w:rPr>
              <w:t xml:space="preserve"> </w:t>
            </w:r>
            <w:r w:rsidR="009813F1" w:rsidRPr="00AE1F39">
              <w:rPr>
                <w:szCs w:val="28"/>
              </w:rPr>
              <w:t>000</w:t>
            </w:r>
            <w:r w:rsidR="00955540" w:rsidRPr="00AE1F39">
              <w:rPr>
                <w:szCs w:val="28"/>
              </w:rPr>
              <w:t>,00</w:t>
            </w:r>
            <w:r w:rsidRPr="00AE1F39">
              <w:rPr>
                <w:szCs w:val="28"/>
              </w:rPr>
              <w:t xml:space="preserve"> рублей;</w:t>
            </w:r>
          </w:p>
          <w:p w:rsidR="00CC44EA" w:rsidRPr="00AE1F39" w:rsidRDefault="00136ED5" w:rsidP="00964FC6">
            <w:pPr>
              <w:ind w:firstLine="186"/>
              <w:jc w:val="both"/>
              <w:rPr>
                <w:szCs w:val="28"/>
              </w:rPr>
            </w:pPr>
            <w:r w:rsidRPr="00AE1F39">
              <w:rPr>
                <w:szCs w:val="28"/>
              </w:rPr>
              <w:t xml:space="preserve"> </w:t>
            </w:r>
            <w:r w:rsidR="006B7CC1" w:rsidRPr="00AE1F39">
              <w:rPr>
                <w:szCs w:val="28"/>
              </w:rPr>
              <w:t>202</w:t>
            </w:r>
            <w:r w:rsidR="00955540" w:rsidRPr="00AE1F39">
              <w:rPr>
                <w:szCs w:val="28"/>
              </w:rPr>
              <w:t>7</w:t>
            </w:r>
            <w:r w:rsidR="00CC44EA" w:rsidRPr="00AE1F39">
              <w:rPr>
                <w:szCs w:val="28"/>
              </w:rPr>
              <w:t xml:space="preserve"> год – </w:t>
            </w:r>
            <w:r w:rsidR="009813F1" w:rsidRPr="00AE1F39">
              <w:rPr>
                <w:szCs w:val="28"/>
              </w:rPr>
              <w:t>700</w:t>
            </w:r>
            <w:r w:rsidR="00F77FC7">
              <w:rPr>
                <w:szCs w:val="28"/>
              </w:rPr>
              <w:t xml:space="preserve"> </w:t>
            </w:r>
            <w:r w:rsidR="009813F1" w:rsidRPr="00AE1F39">
              <w:rPr>
                <w:szCs w:val="28"/>
              </w:rPr>
              <w:t>000</w:t>
            </w:r>
            <w:r w:rsidR="00955540" w:rsidRPr="00AE1F39">
              <w:rPr>
                <w:szCs w:val="28"/>
              </w:rPr>
              <w:t>,00</w:t>
            </w:r>
            <w:r w:rsidR="00CC44EA" w:rsidRPr="00AE1F39">
              <w:rPr>
                <w:szCs w:val="28"/>
              </w:rPr>
              <w:t xml:space="preserve"> рублей;</w:t>
            </w:r>
          </w:p>
          <w:p w:rsidR="00CC44EA" w:rsidRPr="00AE1F39" w:rsidRDefault="00CC44EA" w:rsidP="00964FC6">
            <w:pPr>
              <w:ind w:firstLine="186"/>
              <w:jc w:val="both"/>
              <w:rPr>
                <w:szCs w:val="28"/>
              </w:rPr>
            </w:pPr>
            <w:r w:rsidRPr="00AE1F39">
              <w:rPr>
                <w:szCs w:val="28"/>
              </w:rPr>
              <w:t xml:space="preserve"> 20</w:t>
            </w:r>
            <w:r w:rsidR="006B7CC1" w:rsidRPr="00AE1F39">
              <w:rPr>
                <w:szCs w:val="28"/>
              </w:rPr>
              <w:t>2</w:t>
            </w:r>
            <w:r w:rsidR="00955540" w:rsidRPr="00AE1F39">
              <w:rPr>
                <w:szCs w:val="28"/>
              </w:rPr>
              <w:t>8</w:t>
            </w:r>
            <w:r w:rsidRPr="00AE1F39">
              <w:rPr>
                <w:szCs w:val="28"/>
              </w:rPr>
              <w:t xml:space="preserve"> год – </w:t>
            </w:r>
            <w:r w:rsidR="009813F1" w:rsidRPr="00AE1F39">
              <w:rPr>
                <w:szCs w:val="28"/>
              </w:rPr>
              <w:t>700</w:t>
            </w:r>
            <w:r w:rsidR="00F77FC7">
              <w:rPr>
                <w:szCs w:val="28"/>
              </w:rPr>
              <w:t xml:space="preserve"> </w:t>
            </w:r>
            <w:r w:rsidR="009813F1" w:rsidRPr="00AE1F39">
              <w:rPr>
                <w:szCs w:val="28"/>
              </w:rPr>
              <w:t>00</w:t>
            </w:r>
            <w:r w:rsidR="00F77FC7">
              <w:rPr>
                <w:szCs w:val="28"/>
              </w:rPr>
              <w:t>0</w:t>
            </w:r>
            <w:r w:rsidR="00955540" w:rsidRPr="00AE1F39">
              <w:rPr>
                <w:szCs w:val="28"/>
              </w:rPr>
              <w:t>,00</w:t>
            </w:r>
            <w:r w:rsidRPr="00AE1F39">
              <w:rPr>
                <w:szCs w:val="28"/>
              </w:rPr>
              <w:t xml:space="preserve"> рублей;</w:t>
            </w:r>
          </w:p>
          <w:p w:rsidR="00CC44EA" w:rsidRPr="00AE1F39" w:rsidRDefault="00CC44EA" w:rsidP="00964FC6">
            <w:pPr>
              <w:ind w:firstLine="186"/>
              <w:jc w:val="both"/>
              <w:rPr>
                <w:szCs w:val="28"/>
              </w:rPr>
            </w:pPr>
            <w:r w:rsidRPr="00AE1F39">
              <w:rPr>
                <w:szCs w:val="28"/>
              </w:rPr>
              <w:t>в том числе по источникам финансового обеспечения:</w:t>
            </w:r>
          </w:p>
          <w:p w:rsidR="00CC44EA" w:rsidRPr="00AE1F39" w:rsidRDefault="00CC44EA" w:rsidP="00964FC6">
            <w:pPr>
              <w:ind w:firstLine="186"/>
              <w:jc w:val="both"/>
              <w:rPr>
                <w:szCs w:val="28"/>
              </w:rPr>
            </w:pPr>
            <w:r w:rsidRPr="00AE1F39">
              <w:rPr>
                <w:szCs w:val="28"/>
              </w:rPr>
              <w:t xml:space="preserve">за счет средств местного бюджета </w:t>
            </w:r>
            <w:r w:rsidR="00F353AF" w:rsidRPr="00AE1F39">
              <w:rPr>
                <w:szCs w:val="28"/>
              </w:rPr>
              <w:t xml:space="preserve">всего </w:t>
            </w:r>
            <w:r w:rsidR="009813F1" w:rsidRPr="00AE1F39">
              <w:rPr>
                <w:szCs w:val="28"/>
              </w:rPr>
              <w:t>2</w:t>
            </w:r>
            <w:r w:rsidR="00EC3564" w:rsidRPr="00AE1F39">
              <w:rPr>
                <w:szCs w:val="28"/>
              </w:rPr>
              <w:t xml:space="preserve"> </w:t>
            </w:r>
            <w:r w:rsidR="009813F1" w:rsidRPr="00AE1F39">
              <w:rPr>
                <w:szCs w:val="28"/>
              </w:rPr>
              <w:t>1</w:t>
            </w:r>
            <w:r w:rsidR="00EC3564" w:rsidRPr="00AE1F39">
              <w:rPr>
                <w:szCs w:val="28"/>
              </w:rPr>
              <w:t>00</w:t>
            </w:r>
            <w:r w:rsidR="00955540" w:rsidRPr="00AE1F39">
              <w:rPr>
                <w:szCs w:val="28"/>
              </w:rPr>
              <w:t> 000,00</w:t>
            </w:r>
            <w:r w:rsidR="00505F59" w:rsidRPr="00AE1F39">
              <w:rPr>
                <w:szCs w:val="28"/>
              </w:rPr>
              <w:t xml:space="preserve"> рублей</w:t>
            </w:r>
            <w:r w:rsidR="00136ED5" w:rsidRPr="00AE1F39">
              <w:rPr>
                <w:szCs w:val="28"/>
              </w:rPr>
              <w:t xml:space="preserve"> </w:t>
            </w:r>
            <w:r w:rsidRPr="00AE1F39">
              <w:rPr>
                <w:szCs w:val="28"/>
              </w:rPr>
              <w:t>по годам:</w:t>
            </w:r>
          </w:p>
          <w:p w:rsidR="009813F1" w:rsidRPr="00AE1F39" w:rsidRDefault="00F77FC7" w:rsidP="00964FC6">
            <w:pPr>
              <w:ind w:firstLine="186"/>
              <w:jc w:val="both"/>
              <w:rPr>
                <w:szCs w:val="28"/>
              </w:rPr>
            </w:pPr>
            <w:r>
              <w:rPr>
                <w:szCs w:val="28"/>
              </w:rPr>
              <w:t xml:space="preserve"> </w:t>
            </w:r>
            <w:r w:rsidR="009813F1" w:rsidRPr="00AE1F39">
              <w:rPr>
                <w:szCs w:val="28"/>
              </w:rPr>
              <w:t>2026 год – 700</w:t>
            </w:r>
            <w:r>
              <w:rPr>
                <w:szCs w:val="28"/>
              </w:rPr>
              <w:t xml:space="preserve"> </w:t>
            </w:r>
            <w:r w:rsidR="009813F1" w:rsidRPr="00AE1F39">
              <w:rPr>
                <w:szCs w:val="28"/>
              </w:rPr>
              <w:t>000,00 рублей;</w:t>
            </w:r>
          </w:p>
          <w:p w:rsidR="009813F1" w:rsidRPr="00AE1F39" w:rsidRDefault="009813F1" w:rsidP="00964FC6">
            <w:pPr>
              <w:ind w:firstLine="186"/>
              <w:jc w:val="both"/>
              <w:rPr>
                <w:szCs w:val="28"/>
              </w:rPr>
            </w:pPr>
            <w:r w:rsidRPr="00AE1F39">
              <w:rPr>
                <w:szCs w:val="28"/>
              </w:rPr>
              <w:t xml:space="preserve"> 2027 год – 700</w:t>
            </w:r>
            <w:r w:rsidR="00F77FC7">
              <w:rPr>
                <w:szCs w:val="28"/>
              </w:rPr>
              <w:t xml:space="preserve"> </w:t>
            </w:r>
            <w:r w:rsidRPr="00AE1F39">
              <w:rPr>
                <w:szCs w:val="28"/>
              </w:rPr>
              <w:t>000,00 рублей;</w:t>
            </w:r>
          </w:p>
          <w:p w:rsidR="009813F1" w:rsidRPr="00AE1F39" w:rsidRDefault="009813F1" w:rsidP="00964FC6">
            <w:pPr>
              <w:ind w:firstLine="186"/>
              <w:jc w:val="both"/>
              <w:rPr>
                <w:szCs w:val="28"/>
              </w:rPr>
            </w:pPr>
            <w:r w:rsidRPr="00AE1F39">
              <w:rPr>
                <w:szCs w:val="28"/>
              </w:rPr>
              <w:t xml:space="preserve"> 2028 год – 700</w:t>
            </w:r>
            <w:r w:rsidR="00F77FC7">
              <w:rPr>
                <w:szCs w:val="28"/>
              </w:rPr>
              <w:t xml:space="preserve"> 0</w:t>
            </w:r>
            <w:r w:rsidRPr="00AE1F39">
              <w:rPr>
                <w:szCs w:val="28"/>
              </w:rPr>
              <w:t>00,00 рублей;</w:t>
            </w:r>
          </w:p>
          <w:p w:rsidR="00CC44EA" w:rsidRPr="00AE1F39" w:rsidRDefault="00CC44EA" w:rsidP="00964FC6">
            <w:pPr>
              <w:pStyle w:val="ConsPlusCell"/>
              <w:ind w:firstLine="186"/>
              <w:jc w:val="both"/>
              <w:rPr>
                <w:lang w:eastAsia="en-US"/>
              </w:rPr>
            </w:pPr>
            <w:r w:rsidRPr="00AE1F39">
              <w:rPr>
                <w:lang w:eastAsia="en-US"/>
              </w:rPr>
              <w:t>за счет средств других источников составит 0,0</w:t>
            </w:r>
            <w:r w:rsidR="00955540" w:rsidRPr="00AE1F39">
              <w:rPr>
                <w:lang w:eastAsia="en-US"/>
              </w:rPr>
              <w:t>0</w:t>
            </w:r>
            <w:r w:rsidRPr="00AE1F39">
              <w:rPr>
                <w:lang w:eastAsia="en-US"/>
              </w:rPr>
              <w:t xml:space="preserve"> рублей, в том числе по годам:</w:t>
            </w:r>
          </w:p>
          <w:p w:rsidR="00CC44EA" w:rsidRPr="00AE1F39" w:rsidRDefault="006B7CC1" w:rsidP="00964FC6">
            <w:pPr>
              <w:pStyle w:val="ConsPlusCell"/>
              <w:ind w:firstLine="186"/>
              <w:jc w:val="both"/>
              <w:rPr>
                <w:lang w:eastAsia="en-US"/>
              </w:rPr>
            </w:pPr>
            <w:r w:rsidRPr="00AE1F39">
              <w:rPr>
                <w:lang w:eastAsia="en-US"/>
              </w:rPr>
              <w:t>202</w:t>
            </w:r>
            <w:r w:rsidR="00955540" w:rsidRPr="00AE1F39">
              <w:rPr>
                <w:lang w:eastAsia="en-US"/>
              </w:rPr>
              <w:t>6</w:t>
            </w:r>
            <w:r w:rsidR="00CC44EA" w:rsidRPr="00AE1F39">
              <w:rPr>
                <w:lang w:eastAsia="en-US"/>
              </w:rPr>
              <w:t xml:space="preserve"> год – 0,0</w:t>
            </w:r>
            <w:r w:rsidR="00955540" w:rsidRPr="00AE1F39">
              <w:rPr>
                <w:lang w:eastAsia="en-US"/>
              </w:rPr>
              <w:t>0</w:t>
            </w:r>
            <w:r w:rsidR="00CC44EA" w:rsidRPr="00AE1F39">
              <w:rPr>
                <w:lang w:eastAsia="en-US"/>
              </w:rPr>
              <w:t xml:space="preserve"> рублей;</w:t>
            </w:r>
          </w:p>
          <w:p w:rsidR="00CC44EA" w:rsidRPr="00AE1F39" w:rsidRDefault="006B7CC1" w:rsidP="00964FC6">
            <w:pPr>
              <w:pStyle w:val="ConsPlusCell"/>
              <w:ind w:firstLine="186"/>
              <w:jc w:val="both"/>
              <w:rPr>
                <w:lang w:eastAsia="en-US"/>
              </w:rPr>
            </w:pPr>
            <w:r w:rsidRPr="00AE1F39">
              <w:rPr>
                <w:lang w:eastAsia="en-US"/>
              </w:rPr>
              <w:t>202</w:t>
            </w:r>
            <w:r w:rsidR="00955540" w:rsidRPr="00AE1F39">
              <w:rPr>
                <w:lang w:eastAsia="en-US"/>
              </w:rPr>
              <w:t>7</w:t>
            </w:r>
            <w:r w:rsidR="00CC44EA" w:rsidRPr="00AE1F39">
              <w:rPr>
                <w:lang w:eastAsia="en-US"/>
              </w:rPr>
              <w:t xml:space="preserve"> год -  0,0</w:t>
            </w:r>
            <w:r w:rsidR="00955540" w:rsidRPr="00AE1F39">
              <w:rPr>
                <w:lang w:eastAsia="en-US"/>
              </w:rPr>
              <w:t>0</w:t>
            </w:r>
            <w:r w:rsidR="00CC44EA" w:rsidRPr="00AE1F39">
              <w:rPr>
                <w:lang w:eastAsia="en-US"/>
              </w:rPr>
              <w:t xml:space="preserve"> рублей;</w:t>
            </w:r>
          </w:p>
          <w:p w:rsidR="00CC44EA" w:rsidRPr="00AE1F39" w:rsidRDefault="006B7CC1" w:rsidP="00964FC6">
            <w:pPr>
              <w:ind w:firstLine="186"/>
              <w:jc w:val="both"/>
              <w:rPr>
                <w:rFonts w:eastAsia="Times New Roman"/>
                <w:caps/>
                <w:szCs w:val="28"/>
                <w:lang w:eastAsia="ru-RU"/>
              </w:rPr>
            </w:pPr>
            <w:r w:rsidRPr="00AE1F39">
              <w:rPr>
                <w:szCs w:val="28"/>
              </w:rPr>
              <w:t>202</w:t>
            </w:r>
            <w:r w:rsidR="00955540" w:rsidRPr="00AE1F39">
              <w:rPr>
                <w:szCs w:val="28"/>
              </w:rPr>
              <w:t>8</w:t>
            </w:r>
            <w:r w:rsidR="00CC44EA" w:rsidRPr="00AE1F39">
              <w:rPr>
                <w:szCs w:val="28"/>
              </w:rPr>
              <w:t xml:space="preserve"> год -  0,0</w:t>
            </w:r>
            <w:r w:rsidR="00955540" w:rsidRPr="00AE1F39">
              <w:rPr>
                <w:szCs w:val="28"/>
              </w:rPr>
              <w:t>0</w:t>
            </w:r>
            <w:r w:rsidR="00964FC6">
              <w:rPr>
                <w:szCs w:val="28"/>
              </w:rPr>
              <w:t xml:space="preserve"> рублей</w:t>
            </w:r>
          </w:p>
        </w:tc>
      </w:tr>
      <w:tr w:rsidR="00213A39" w:rsidRPr="00AE1F39" w:rsidTr="00CC44EA">
        <w:trPr>
          <w:trHeight w:val="1014"/>
        </w:trPr>
        <w:tc>
          <w:tcPr>
            <w:tcW w:w="1458" w:type="pct"/>
            <w:hideMark/>
          </w:tcPr>
          <w:p w:rsidR="00213A39" w:rsidRPr="00AE1F39" w:rsidRDefault="00213A39" w:rsidP="007457F7">
            <w:pPr>
              <w:autoSpaceDE w:val="0"/>
              <w:autoSpaceDN w:val="0"/>
              <w:adjustRightInd w:val="0"/>
              <w:rPr>
                <w:rFonts w:eastAsia="Times New Roman"/>
                <w:szCs w:val="28"/>
                <w:lang w:eastAsia="ru-RU"/>
              </w:rPr>
            </w:pPr>
            <w:r w:rsidRPr="00AE1F39">
              <w:rPr>
                <w:rFonts w:eastAsia="Times New Roman"/>
                <w:szCs w:val="28"/>
                <w:lang w:eastAsia="ru-RU"/>
              </w:rPr>
              <w:t xml:space="preserve"> Ожидаемые конечные результаты  реализации подпрограммы</w:t>
            </w:r>
          </w:p>
        </w:tc>
        <w:tc>
          <w:tcPr>
            <w:tcW w:w="3542" w:type="pct"/>
            <w:hideMark/>
          </w:tcPr>
          <w:p w:rsidR="00213A39" w:rsidRPr="00AE1F39" w:rsidRDefault="00213A39" w:rsidP="007457F7">
            <w:pPr>
              <w:widowControl w:val="0"/>
              <w:autoSpaceDE w:val="0"/>
              <w:autoSpaceDN w:val="0"/>
              <w:adjustRightInd w:val="0"/>
              <w:ind w:firstLine="328"/>
              <w:jc w:val="both"/>
              <w:rPr>
                <w:szCs w:val="28"/>
              </w:rPr>
            </w:pPr>
            <w:r w:rsidRPr="00AE1F39">
              <w:rPr>
                <w:szCs w:val="28"/>
              </w:rPr>
              <w:t>доля объектов недвижимости и земельных участков, на которые зарегистрировано право муниципальной собственности  Благодарненского муниципального округа Ставропольского края  в общем количестве объектов недвижимости, подлежащих регистрации к 202</w:t>
            </w:r>
            <w:r w:rsidR="00955540" w:rsidRPr="00AE1F39">
              <w:rPr>
                <w:szCs w:val="28"/>
              </w:rPr>
              <w:t>8</w:t>
            </w:r>
            <w:r w:rsidRPr="00AE1F39">
              <w:rPr>
                <w:szCs w:val="28"/>
              </w:rPr>
              <w:t xml:space="preserve"> году достигнет 100 процентов;</w:t>
            </w:r>
          </w:p>
          <w:p w:rsidR="00F14115" w:rsidRPr="00AE1F39" w:rsidRDefault="00F14115" w:rsidP="007457F7">
            <w:pPr>
              <w:widowControl w:val="0"/>
              <w:autoSpaceDE w:val="0"/>
              <w:autoSpaceDN w:val="0"/>
              <w:adjustRightInd w:val="0"/>
              <w:ind w:firstLine="328"/>
              <w:jc w:val="both"/>
              <w:rPr>
                <w:szCs w:val="28"/>
              </w:rPr>
            </w:pPr>
            <w:r w:rsidRPr="00AE1F39">
              <w:rPr>
                <w:szCs w:val="28"/>
              </w:rPr>
              <w:t xml:space="preserve">доля объектов, учтенных в реестре муниципальной собственности Благодарненского муниципального округа Ставропольского края в общем количестве </w:t>
            </w:r>
            <w:r w:rsidRPr="00AE1F39">
              <w:rPr>
                <w:szCs w:val="28"/>
              </w:rPr>
              <w:lastRenderedPageBreak/>
              <w:t>объектов имущества, находящихся в собственности Благодарненского муниципального округа Ставропольского края, подлежащих учету</w:t>
            </w:r>
            <w:r w:rsidR="0075364D" w:rsidRPr="00AE1F39">
              <w:rPr>
                <w:szCs w:val="28"/>
              </w:rPr>
              <w:t xml:space="preserve"> </w:t>
            </w:r>
            <w:r w:rsidRPr="00AE1F39">
              <w:rPr>
                <w:szCs w:val="28"/>
              </w:rPr>
              <w:t>к 202</w:t>
            </w:r>
            <w:r w:rsidR="00955540" w:rsidRPr="00AE1F39">
              <w:rPr>
                <w:szCs w:val="28"/>
              </w:rPr>
              <w:t>8</w:t>
            </w:r>
            <w:r w:rsidRPr="00AE1F39">
              <w:rPr>
                <w:szCs w:val="28"/>
              </w:rPr>
              <w:t xml:space="preserve"> году достигнет 100 процентов;</w:t>
            </w:r>
          </w:p>
          <w:p w:rsidR="00213A39" w:rsidRPr="00AE1F39" w:rsidRDefault="00213A39" w:rsidP="00955540">
            <w:pPr>
              <w:widowControl w:val="0"/>
              <w:autoSpaceDE w:val="0"/>
              <w:autoSpaceDN w:val="0"/>
              <w:adjustRightInd w:val="0"/>
              <w:ind w:firstLine="375"/>
              <w:jc w:val="both"/>
              <w:rPr>
                <w:szCs w:val="28"/>
              </w:rPr>
            </w:pPr>
            <w:r w:rsidRPr="00AE1F39">
              <w:rPr>
                <w:szCs w:val="28"/>
              </w:rPr>
              <w:t>количество объектов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составит 11 единиц к 202</w:t>
            </w:r>
            <w:r w:rsidR="00955540" w:rsidRPr="00AE1F39">
              <w:rPr>
                <w:szCs w:val="28"/>
              </w:rPr>
              <w:t>8</w:t>
            </w:r>
            <w:r w:rsidRPr="00AE1F39">
              <w:rPr>
                <w:szCs w:val="28"/>
              </w:rPr>
              <w:t xml:space="preserve"> году.</w:t>
            </w:r>
          </w:p>
        </w:tc>
      </w:tr>
    </w:tbl>
    <w:p w:rsidR="00CC44EA" w:rsidRPr="00AE1F39" w:rsidRDefault="00CC44EA" w:rsidP="00CC44EA">
      <w:pPr>
        <w:rPr>
          <w:rFonts w:eastAsia="Times New Roman"/>
          <w:szCs w:val="28"/>
          <w:lang w:eastAsia="ru-RU"/>
        </w:rPr>
      </w:pPr>
    </w:p>
    <w:p w:rsidR="00987622" w:rsidRPr="00AE1F39" w:rsidRDefault="00987622" w:rsidP="00987622">
      <w:pPr>
        <w:ind w:firstLine="426"/>
        <w:jc w:val="center"/>
        <w:rPr>
          <w:rFonts w:eastAsia="Times New Roman"/>
          <w:szCs w:val="28"/>
          <w:lang w:eastAsia="ru-RU"/>
        </w:rPr>
      </w:pPr>
      <w:r w:rsidRPr="00AE1F39">
        <w:rPr>
          <w:szCs w:val="28"/>
        </w:rPr>
        <w:t>Характеристика основных мероприятий Подпрограммы</w:t>
      </w:r>
    </w:p>
    <w:p w:rsidR="00987622" w:rsidRPr="00AE1F39" w:rsidRDefault="00987622" w:rsidP="00987622">
      <w:pPr>
        <w:autoSpaceDE w:val="0"/>
        <w:autoSpaceDN w:val="0"/>
        <w:adjustRightInd w:val="0"/>
        <w:ind w:firstLine="709"/>
        <w:jc w:val="both"/>
        <w:outlineLvl w:val="1"/>
        <w:rPr>
          <w:szCs w:val="28"/>
        </w:rPr>
      </w:pPr>
    </w:p>
    <w:p w:rsidR="00987622" w:rsidRPr="00AE1F39" w:rsidRDefault="00987622" w:rsidP="00987622">
      <w:pPr>
        <w:autoSpaceDE w:val="0"/>
        <w:autoSpaceDN w:val="0"/>
        <w:adjustRightInd w:val="0"/>
        <w:ind w:firstLine="709"/>
        <w:jc w:val="both"/>
        <w:outlineLvl w:val="1"/>
        <w:rPr>
          <w:szCs w:val="28"/>
        </w:rPr>
      </w:pPr>
      <w:r w:rsidRPr="00AE1F39">
        <w:rPr>
          <w:szCs w:val="28"/>
        </w:rPr>
        <w:t>Подпрограммой предусмотрена реализация</w:t>
      </w:r>
      <w:r w:rsidR="0075364D" w:rsidRPr="00AE1F39">
        <w:rPr>
          <w:szCs w:val="28"/>
        </w:rPr>
        <w:t xml:space="preserve"> </w:t>
      </w:r>
      <w:r w:rsidRPr="00AE1F39">
        <w:rPr>
          <w:szCs w:val="28"/>
        </w:rPr>
        <w:t>следующих</w:t>
      </w:r>
      <w:r w:rsidR="0075364D" w:rsidRPr="00AE1F39">
        <w:rPr>
          <w:szCs w:val="28"/>
        </w:rPr>
        <w:t xml:space="preserve"> </w:t>
      </w:r>
      <w:r w:rsidRPr="00AE1F39">
        <w:rPr>
          <w:szCs w:val="28"/>
        </w:rPr>
        <w:t>основных мероприятий</w:t>
      </w:r>
    </w:p>
    <w:p w:rsidR="00987622" w:rsidRPr="00AE1F39" w:rsidRDefault="00987622" w:rsidP="00987622">
      <w:pPr>
        <w:autoSpaceDE w:val="0"/>
        <w:autoSpaceDN w:val="0"/>
        <w:adjustRightInd w:val="0"/>
        <w:ind w:firstLine="709"/>
        <w:jc w:val="both"/>
        <w:rPr>
          <w:szCs w:val="28"/>
        </w:rPr>
      </w:pPr>
      <w:r w:rsidRPr="00AE1F39">
        <w:rPr>
          <w:szCs w:val="28"/>
        </w:rPr>
        <w:t xml:space="preserve">1. </w:t>
      </w:r>
      <w:proofErr w:type="gramStart"/>
      <w:r w:rsidRPr="00AE1F39">
        <w:rPr>
          <w:szCs w:val="28"/>
        </w:rPr>
        <w:t>«Оформление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w:t>
      </w:r>
      <w:proofErr w:type="gramEnd"/>
      <w:r w:rsidR="0075364D" w:rsidRPr="00AE1F39">
        <w:rPr>
          <w:szCs w:val="28"/>
        </w:rPr>
        <w:t xml:space="preserve"> </w:t>
      </w:r>
      <w:proofErr w:type="gramStart"/>
      <w:r w:rsidRPr="00AE1F39">
        <w:rPr>
          <w:szCs w:val="28"/>
        </w:rPr>
        <w:t>организациям</w:t>
      </w:r>
      <w:proofErr w:type="gramEnd"/>
      <w:r w:rsidRPr="00AE1F39">
        <w:rPr>
          <w:szCs w:val="28"/>
        </w:rPr>
        <w:t xml:space="preserve"> образующим инфраструктуру поддержки субъектов малого и среднего предпринимательства».</w:t>
      </w:r>
    </w:p>
    <w:p w:rsidR="00987622" w:rsidRPr="00AE1F39" w:rsidRDefault="00987622" w:rsidP="00987622">
      <w:pPr>
        <w:autoSpaceDE w:val="0"/>
        <w:autoSpaceDN w:val="0"/>
        <w:adjustRightInd w:val="0"/>
        <w:ind w:firstLine="709"/>
        <w:jc w:val="both"/>
        <w:outlineLvl w:val="1"/>
        <w:rPr>
          <w:szCs w:val="28"/>
        </w:rPr>
      </w:pPr>
      <w:r w:rsidRPr="00AE1F39">
        <w:rPr>
          <w:szCs w:val="28"/>
        </w:rPr>
        <w:t>В рамках проведения данного основного мероприятия Подпрограммы осуществляются:</w:t>
      </w:r>
    </w:p>
    <w:p w:rsidR="00987622" w:rsidRPr="00AE1F39" w:rsidRDefault="00EA0E83" w:rsidP="00987622">
      <w:pPr>
        <w:ind w:firstLine="708"/>
        <w:jc w:val="both"/>
        <w:rPr>
          <w:szCs w:val="28"/>
        </w:rPr>
      </w:pPr>
      <w:r w:rsidRPr="00AE1F39">
        <w:rPr>
          <w:szCs w:val="28"/>
        </w:rPr>
        <w:t>проведение кадастровых работ и инвентаризации земель</w:t>
      </w:r>
      <w:r w:rsidR="00987622" w:rsidRPr="00AE1F39">
        <w:rPr>
          <w:szCs w:val="28"/>
        </w:rPr>
        <w:t>;</w:t>
      </w:r>
    </w:p>
    <w:p w:rsidR="00987622" w:rsidRPr="00AE1F39" w:rsidRDefault="00987622" w:rsidP="00987622">
      <w:pPr>
        <w:autoSpaceDE w:val="0"/>
        <w:autoSpaceDN w:val="0"/>
        <w:adjustRightInd w:val="0"/>
        <w:ind w:firstLine="709"/>
        <w:jc w:val="both"/>
        <w:outlineLvl w:val="1"/>
        <w:rPr>
          <w:szCs w:val="28"/>
        </w:rPr>
      </w:pPr>
      <w:r w:rsidRPr="00AE1F39">
        <w:rPr>
          <w:szCs w:val="28"/>
        </w:rPr>
        <w:t>мероприятия по оценке объектов недвижимости, находящихся в собственности Благодарненского муниципального округа Ставропольского края (мероприятия по оценке объектов недвижимости, оценке определения балансовой стоимости активов, оценке определения рыночной стоимости годового размера арендной платы за пользование имуществом, земельными участками);</w:t>
      </w:r>
    </w:p>
    <w:p w:rsidR="00987622" w:rsidRPr="00AE1F39" w:rsidRDefault="00987622" w:rsidP="00987622">
      <w:pPr>
        <w:pStyle w:val="a9"/>
        <w:shd w:val="clear" w:color="auto" w:fill="FFFFFF"/>
        <w:spacing w:before="0" w:beforeAutospacing="0" w:after="0" w:afterAutospacing="0" w:line="360" w:lineRule="exact"/>
        <w:ind w:firstLine="708"/>
        <w:jc w:val="both"/>
        <w:rPr>
          <w:sz w:val="28"/>
          <w:szCs w:val="28"/>
        </w:rPr>
      </w:pPr>
      <w:r w:rsidRPr="00AE1F39">
        <w:rPr>
          <w:sz w:val="28"/>
          <w:szCs w:val="28"/>
        </w:rPr>
        <w:t>выявление муниципального имущества, пригодного для формирования и дополнения перечней имущества для субъектов малого и среднего предпринимательства;</w:t>
      </w:r>
    </w:p>
    <w:p w:rsidR="00987622" w:rsidRPr="00AE1F39" w:rsidRDefault="00987622" w:rsidP="00987622">
      <w:pPr>
        <w:ind w:firstLine="708"/>
        <w:jc w:val="both"/>
        <w:rPr>
          <w:szCs w:val="28"/>
        </w:rPr>
      </w:pPr>
      <w:r w:rsidRPr="00AE1F39">
        <w:rPr>
          <w:szCs w:val="28"/>
        </w:rPr>
        <w:t>вовлечение в хозяйственный оборот объектов имущества, находящихся в муниципальной собственности Благодарненского муниципального округа Ставропольского края</w:t>
      </w:r>
    </w:p>
    <w:p w:rsidR="00987622" w:rsidRPr="00AE1F39" w:rsidRDefault="00987622" w:rsidP="00987622">
      <w:pPr>
        <w:autoSpaceDE w:val="0"/>
        <w:autoSpaceDN w:val="0"/>
        <w:adjustRightInd w:val="0"/>
        <w:ind w:firstLine="709"/>
        <w:jc w:val="both"/>
        <w:outlineLvl w:val="1"/>
        <w:rPr>
          <w:szCs w:val="28"/>
        </w:rPr>
      </w:pPr>
      <w:r w:rsidRPr="00AE1F39">
        <w:rPr>
          <w:szCs w:val="28"/>
        </w:rPr>
        <w:lastRenderedPageBreak/>
        <w:t>2. «</w:t>
      </w:r>
      <w:r w:rsidRPr="00AE1F39">
        <w:rPr>
          <w:bCs/>
          <w:szCs w:val="28"/>
        </w:rPr>
        <w:t>Э</w:t>
      </w:r>
      <w:r w:rsidRPr="00AE1F39">
        <w:rPr>
          <w:szCs w:val="28"/>
        </w:rPr>
        <w:t>ффективное управление, распоряжение объектами недвижимого  имущества, земельными участками и рациональное их использование».</w:t>
      </w:r>
    </w:p>
    <w:p w:rsidR="00987622" w:rsidRPr="00AE1F39" w:rsidRDefault="00987622" w:rsidP="00987622">
      <w:pPr>
        <w:autoSpaceDE w:val="0"/>
        <w:autoSpaceDN w:val="0"/>
        <w:adjustRightInd w:val="0"/>
        <w:ind w:firstLine="709"/>
        <w:jc w:val="both"/>
        <w:outlineLvl w:val="1"/>
        <w:rPr>
          <w:szCs w:val="28"/>
        </w:rPr>
      </w:pPr>
      <w:r w:rsidRPr="00AE1F39">
        <w:rPr>
          <w:szCs w:val="28"/>
        </w:rPr>
        <w:t>В рамках проведения данного основного мероприятия Подпрограммы осуществляются:</w:t>
      </w:r>
    </w:p>
    <w:p w:rsidR="00987622" w:rsidRPr="00AE1F39" w:rsidRDefault="00987622" w:rsidP="00987622">
      <w:pPr>
        <w:autoSpaceDE w:val="0"/>
        <w:autoSpaceDN w:val="0"/>
        <w:adjustRightInd w:val="0"/>
        <w:ind w:firstLine="567"/>
        <w:jc w:val="both"/>
        <w:outlineLvl w:val="1"/>
        <w:rPr>
          <w:szCs w:val="28"/>
        </w:rPr>
      </w:pPr>
      <w:proofErr w:type="gramStart"/>
      <w:r w:rsidRPr="00AE1F39">
        <w:rPr>
          <w:szCs w:val="28"/>
        </w:rPr>
        <w:t>контроль за</w:t>
      </w:r>
      <w:proofErr w:type="gramEnd"/>
      <w:r w:rsidRPr="00AE1F39">
        <w:rPr>
          <w:szCs w:val="28"/>
        </w:rPr>
        <w:t xml:space="preserve"> наличием и сохранностью имущества, находящегося в муниципальной собственности Благодарненского муниципального округа Ставропольского края;</w:t>
      </w:r>
    </w:p>
    <w:p w:rsidR="00987622" w:rsidRPr="00AE1F39" w:rsidRDefault="00987622" w:rsidP="00987622">
      <w:pPr>
        <w:ind w:firstLine="567"/>
        <w:jc w:val="both"/>
        <w:rPr>
          <w:szCs w:val="28"/>
        </w:rPr>
      </w:pPr>
      <w:r w:rsidRPr="00AE1F39">
        <w:rPr>
          <w:szCs w:val="28"/>
        </w:rPr>
        <w:t>на постоянной основе проведение</w:t>
      </w:r>
      <w:r w:rsidR="0075364D" w:rsidRPr="00AE1F39">
        <w:rPr>
          <w:szCs w:val="28"/>
        </w:rPr>
        <w:t xml:space="preserve"> </w:t>
      </w:r>
      <w:r w:rsidRPr="00AE1F39">
        <w:rPr>
          <w:szCs w:val="28"/>
        </w:rPr>
        <w:t>работ с арендаторами муниципального имущества мероприятий: сверок взаимных расчетов по договорам аренды муниципального имущества (земельных участков) и разъяснительной работы, в том числе претензионно-исковой, для более полного поступления доходов в бюджет округа.</w:t>
      </w:r>
    </w:p>
    <w:p w:rsidR="00987622" w:rsidRPr="00AE1F39" w:rsidRDefault="00987622" w:rsidP="00987622">
      <w:pPr>
        <w:pStyle w:val="ConsPlusCell"/>
        <w:ind w:firstLine="567"/>
        <w:jc w:val="both"/>
      </w:pPr>
      <w:r w:rsidRPr="00AE1F39">
        <w:t xml:space="preserve">Ожидаемым результатом реализации основных мероприятий будет:  </w:t>
      </w:r>
    </w:p>
    <w:p w:rsidR="00987622" w:rsidRPr="00AE1F39" w:rsidRDefault="00987622" w:rsidP="00987622">
      <w:pPr>
        <w:ind w:firstLine="708"/>
        <w:jc w:val="both"/>
        <w:rPr>
          <w:szCs w:val="28"/>
        </w:rPr>
      </w:pPr>
      <w:r w:rsidRPr="00AE1F39">
        <w:rPr>
          <w:szCs w:val="28"/>
        </w:rPr>
        <w:t>постановка на государственный кадастровый учет объектов недвижимого имущества, находящихся в муниципальной собственности Благодарненского муниципального округа Ставропольского края;</w:t>
      </w:r>
    </w:p>
    <w:p w:rsidR="00987622" w:rsidRPr="00AE1F39" w:rsidRDefault="00987622" w:rsidP="00987622">
      <w:pPr>
        <w:autoSpaceDE w:val="0"/>
        <w:autoSpaceDN w:val="0"/>
        <w:adjustRightInd w:val="0"/>
        <w:ind w:firstLine="709"/>
        <w:jc w:val="both"/>
        <w:outlineLvl w:val="1"/>
        <w:rPr>
          <w:szCs w:val="28"/>
        </w:rPr>
      </w:pPr>
      <w:proofErr w:type="gramStart"/>
      <w:r w:rsidRPr="00AE1F39">
        <w:rPr>
          <w:szCs w:val="28"/>
        </w:rPr>
        <w:t>контроль за</w:t>
      </w:r>
      <w:proofErr w:type="gramEnd"/>
      <w:r w:rsidRPr="00AE1F39">
        <w:rPr>
          <w:szCs w:val="28"/>
        </w:rPr>
        <w:t xml:space="preserve"> наличием и сохранностью имущества, находящегося в муниципальной собственности Благодарненского муниципального округа Ставропольского края;</w:t>
      </w:r>
    </w:p>
    <w:p w:rsidR="00987622" w:rsidRPr="00AE1F39" w:rsidRDefault="00987622" w:rsidP="00987622">
      <w:pPr>
        <w:widowControl w:val="0"/>
        <w:autoSpaceDE w:val="0"/>
        <w:autoSpaceDN w:val="0"/>
        <w:adjustRightInd w:val="0"/>
        <w:ind w:firstLine="720"/>
        <w:jc w:val="both"/>
        <w:rPr>
          <w:rFonts w:eastAsia="Times New Roman"/>
          <w:szCs w:val="28"/>
          <w:lang w:eastAsia="ru-RU"/>
        </w:rPr>
      </w:pPr>
      <w:r w:rsidRPr="00AE1F39">
        <w:rPr>
          <w:rFonts w:eastAsia="Times New Roman"/>
          <w:szCs w:val="28"/>
          <w:lang w:eastAsia="ru-RU"/>
        </w:rPr>
        <w:t xml:space="preserve">100 процентный своевременный учет </w:t>
      </w:r>
      <w:r w:rsidRPr="00AE1F39">
        <w:rPr>
          <w:szCs w:val="28"/>
        </w:rPr>
        <w:t>недвижимого, движимого имущества и земельных участков, находящихся в муниципальной собственности Благодарненского муниципального округа Ставропольского края в реестре муниципального имущества Благодарненского муниципального округа Ставропольского края;</w:t>
      </w:r>
    </w:p>
    <w:p w:rsidR="00987622" w:rsidRPr="00AE1F39" w:rsidRDefault="00987622" w:rsidP="00987622">
      <w:pPr>
        <w:autoSpaceDE w:val="0"/>
        <w:autoSpaceDN w:val="0"/>
        <w:adjustRightInd w:val="0"/>
        <w:ind w:firstLine="709"/>
        <w:jc w:val="both"/>
        <w:outlineLvl w:val="1"/>
        <w:rPr>
          <w:szCs w:val="28"/>
        </w:rPr>
      </w:pPr>
      <w:r w:rsidRPr="00AE1F39">
        <w:rPr>
          <w:szCs w:val="28"/>
        </w:rPr>
        <w:t>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987622" w:rsidRPr="00AE1F39" w:rsidRDefault="00BE3932" w:rsidP="00987622">
      <w:pPr>
        <w:autoSpaceDE w:val="0"/>
        <w:autoSpaceDN w:val="0"/>
        <w:adjustRightInd w:val="0"/>
        <w:ind w:firstLine="709"/>
        <w:jc w:val="both"/>
        <w:rPr>
          <w:szCs w:val="28"/>
        </w:rPr>
      </w:pPr>
      <w:hyperlink r:id="rId19" w:history="1">
        <w:r w:rsidR="00987622" w:rsidRPr="00AE1F39">
          <w:rPr>
            <w:rStyle w:val="a3"/>
            <w:color w:val="auto"/>
            <w:szCs w:val="28"/>
            <w:u w:val="none"/>
          </w:rPr>
          <w:t>Перечень</w:t>
        </w:r>
      </w:hyperlink>
      <w:r w:rsidR="0075364D" w:rsidRPr="00AE1F39">
        <w:rPr>
          <w:rStyle w:val="a3"/>
          <w:color w:val="auto"/>
          <w:szCs w:val="28"/>
          <w:u w:val="none"/>
        </w:rPr>
        <w:t xml:space="preserve"> </w:t>
      </w:r>
      <w:r w:rsidR="00987622" w:rsidRPr="00AE1F39">
        <w:rPr>
          <w:szCs w:val="28"/>
        </w:rPr>
        <w:t>основных мероприятий Подпрограммы приведен в приложении 2 к Программе.</w:t>
      </w:r>
    </w:p>
    <w:p w:rsidR="00CC44EA" w:rsidRPr="00AE1F39" w:rsidRDefault="00CC44EA" w:rsidP="00BF07C1">
      <w:pPr>
        <w:widowControl w:val="0"/>
        <w:autoSpaceDE w:val="0"/>
        <w:autoSpaceDN w:val="0"/>
        <w:adjustRightInd w:val="0"/>
        <w:ind w:firstLine="540"/>
        <w:jc w:val="both"/>
        <w:rPr>
          <w:rFonts w:eastAsia="Times New Roman"/>
          <w:szCs w:val="28"/>
        </w:rPr>
      </w:pPr>
    </w:p>
    <w:p w:rsidR="00CC44EA" w:rsidRPr="00AE1F39" w:rsidRDefault="00CC44EA" w:rsidP="00CC44EA">
      <w:pPr>
        <w:widowControl w:val="0"/>
        <w:autoSpaceDE w:val="0"/>
        <w:autoSpaceDN w:val="0"/>
        <w:adjustRightInd w:val="0"/>
        <w:ind w:firstLine="540"/>
        <w:jc w:val="both"/>
        <w:rPr>
          <w:rFonts w:eastAsia="Times New Roman"/>
          <w:szCs w:val="28"/>
        </w:rPr>
      </w:pPr>
    </w:p>
    <w:p w:rsidR="00CC44EA" w:rsidRPr="00AE1F39" w:rsidRDefault="00CC44EA" w:rsidP="00CC44EA">
      <w:pPr>
        <w:widowControl w:val="0"/>
        <w:autoSpaceDE w:val="0"/>
        <w:autoSpaceDN w:val="0"/>
        <w:adjustRightInd w:val="0"/>
        <w:ind w:firstLine="540"/>
        <w:jc w:val="both"/>
        <w:rPr>
          <w:rFonts w:eastAsia="Times New Roman"/>
          <w:szCs w:val="28"/>
        </w:rPr>
      </w:pPr>
    </w:p>
    <w:p w:rsidR="00CC44EA" w:rsidRPr="00AE1F39" w:rsidRDefault="00CC44EA" w:rsidP="00CC44EA">
      <w:pPr>
        <w:rPr>
          <w:szCs w:val="28"/>
        </w:rPr>
      </w:pPr>
    </w:p>
    <w:p w:rsidR="009515A9" w:rsidRPr="00AE1F39" w:rsidRDefault="009515A9" w:rsidP="00CC44EA">
      <w:pPr>
        <w:rPr>
          <w:szCs w:val="28"/>
        </w:rPr>
      </w:pPr>
    </w:p>
    <w:p w:rsidR="009515A9" w:rsidRPr="00AE1F39" w:rsidRDefault="009515A9" w:rsidP="00CC44EA">
      <w:pPr>
        <w:rPr>
          <w:szCs w:val="28"/>
        </w:rPr>
      </w:pPr>
    </w:p>
    <w:p w:rsidR="0075722D" w:rsidRPr="00AE1F39" w:rsidRDefault="0075722D" w:rsidP="00D707A0">
      <w:pPr>
        <w:widowControl w:val="0"/>
        <w:autoSpaceDE w:val="0"/>
        <w:autoSpaceDN w:val="0"/>
        <w:adjustRightInd w:val="0"/>
        <w:spacing w:line="240" w:lineRule="exact"/>
        <w:jc w:val="both"/>
        <w:rPr>
          <w:bCs/>
          <w:szCs w:val="28"/>
        </w:rPr>
        <w:sectPr w:rsidR="0075722D" w:rsidRPr="00AE1F39" w:rsidSect="0075722D">
          <w:pgSz w:w="11906" w:h="16838"/>
          <w:pgMar w:top="1418" w:right="567" w:bottom="1134" w:left="1985" w:header="425"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917"/>
      </w:tblGrid>
      <w:tr w:rsidR="00AE1F39" w:rsidRPr="00AE1F39" w:rsidTr="00864B45">
        <w:tc>
          <w:tcPr>
            <w:tcW w:w="3652" w:type="dxa"/>
            <w:tcBorders>
              <w:top w:val="nil"/>
              <w:left w:val="nil"/>
              <w:bottom w:val="nil"/>
              <w:right w:val="nil"/>
            </w:tcBorders>
          </w:tcPr>
          <w:p w:rsidR="009148EF" w:rsidRPr="00AE1F39" w:rsidRDefault="009148EF" w:rsidP="00D707A0">
            <w:pPr>
              <w:widowControl w:val="0"/>
              <w:autoSpaceDE w:val="0"/>
              <w:autoSpaceDN w:val="0"/>
              <w:adjustRightInd w:val="0"/>
              <w:spacing w:line="240" w:lineRule="exact"/>
              <w:jc w:val="both"/>
              <w:rPr>
                <w:bCs/>
                <w:szCs w:val="28"/>
              </w:rPr>
            </w:pPr>
          </w:p>
        </w:tc>
        <w:tc>
          <w:tcPr>
            <w:tcW w:w="5917" w:type="dxa"/>
            <w:tcBorders>
              <w:top w:val="nil"/>
              <w:left w:val="nil"/>
              <w:bottom w:val="nil"/>
              <w:right w:val="nil"/>
            </w:tcBorders>
          </w:tcPr>
          <w:p w:rsidR="009148EF" w:rsidRPr="00AE1F39" w:rsidRDefault="00744B05" w:rsidP="009148EF">
            <w:pPr>
              <w:widowControl w:val="0"/>
              <w:autoSpaceDE w:val="0"/>
              <w:autoSpaceDN w:val="0"/>
              <w:adjustRightInd w:val="0"/>
              <w:spacing w:line="240" w:lineRule="exact"/>
              <w:jc w:val="right"/>
              <w:rPr>
                <w:bCs/>
                <w:szCs w:val="28"/>
              </w:rPr>
            </w:pPr>
            <w:r>
              <w:rPr>
                <w:bCs/>
                <w:szCs w:val="28"/>
              </w:rPr>
              <w:t>48</w:t>
            </w:r>
          </w:p>
        </w:tc>
      </w:tr>
      <w:tr w:rsidR="009515A9" w:rsidRPr="00AE1F39" w:rsidTr="00864B45">
        <w:tc>
          <w:tcPr>
            <w:tcW w:w="3652" w:type="dxa"/>
            <w:tcBorders>
              <w:top w:val="nil"/>
              <w:left w:val="nil"/>
              <w:bottom w:val="nil"/>
              <w:right w:val="nil"/>
            </w:tcBorders>
          </w:tcPr>
          <w:p w:rsidR="009515A9" w:rsidRPr="00AE1F39" w:rsidRDefault="009515A9" w:rsidP="00D707A0">
            <w:pPr>
              <w:widowControl w:val="0"/>
              <w:autoSpaceDE w:val="0"/>
              <w:autoSpaceDN w:val="0"/>
              <w:adjustRightInd w:val="0"/>
              <w:spacing w:line="240" w:lineRule="exact"/>
              <w:jc w:val="both"/>
              <w:rPr>
                <w:bCs/>
                <w:szCs w:val="28"/>
              </w:rPr>
            </w:pPr>
          </w:p>
        </w:tc>
        <w:tc>
          <w:tcPr>
            <w:tcW w:w="5917" w:type="dxa"/>
            <w:tcBorders>
              <w:top w:val="nil"/>
              <w:left w:val="nil"/>
              <w:bottom w:val="nil"/>
              <w:right w:val="nil"/>
            </w:tcBorders>
            <w:hideMark/>
          </w:tcPr>
          <w:p w:rsidR="009515A9" w:rsidRPr="00AE1F39" w:rsidRDefault="009515A9" w:rsidP="00D707A0">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9</w:t>
            </w:r>
          </w:p>
          <w:p w:rsidR="009515A9" w:rsidRPr="00AE1F39" w:rsidRDefault="009515A9" w:rsidP="00D707A0">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Cs/>
                <w:szCs w:val="28"/>
              </w:rPr>
              <w:t>»</w:t>
            </w:r>
          </w:p>
        </w:tc>
      </w:tr>
    </w:tbl>
    <w:p w:rsidR="009515A9" w:rsidRPr="00AE1F39" w:rsidRDefault="009515A9" w:rsidP="009515A9">
      <w:pPr>
        <w:widowControl w:val="0"/>
        <w:autoSpaceDE w:val="0"/>
        <w:autoSpaceDN w:val="0"/>
        <w:adjustRightInd w:val="0"/>
        <w:spacing w:line="240" w:lineRule="exact"/>
        <w:ind w:firstLine="540"/>
        <w:jc w:val="both"/>
        <w:rPr>
          <w:rFonts w:eastAsia="Times New Roman"/>
          <w:szCs w:val="28"/>
        </w:rPr>
      </w:pPr>
    </w:p>
    <w:p w:rsidR="009515A9" w:rsidRPr="00AE1F39" w:rsidRDefault="009515A9" w:rsidP="009515A9">
      <w:pPr>
        <w:pStyle w:val="ConsPlusTitle"/>
        <w:spacing w:line="240" w:lineRule="exact"/>
        <w:jc w:val="center"/>
        <w:rPr>
          <w:b w:val="0"/>
        </w:rPr>
      </w:pPr>
      <w:r w:rsidRPr="00AE1F39">
        <w:rPr>
          <w:b w:val="0"/>
        </w:rPr>
        <w:t xml:space="preserve">ПОДПРОГРАММА </w:t>
      </w:r>
    </w:p>
    <w:p w:rsidR="009515A9" w:rsidRPr="00AE1F39" w:rsidRDefault="00DF08C4" w:rsidP="009515A9">
      <w:pPr>
        <w:pStyle w:val="ConsPlusTitle"/>
        <w:spacing w:line="240" w:lineRule="exact"/>
        <w:jc w:val="center"/>
        <w:rPr>
          <w:b w:val="0"/>
        </w:rPr>
      </w:pPr>
      <w:r w:rsidRPr="00AE1F39">
        <w:rPr>
          <w:b w:val="0"/>
        </w:rPr>
        <w:t>«</w:t>
      </w:r>
      <w:r w:rsidR="009515A9" w:rsidRPr="00AE1F39">
        <w:rPr>
          <w:b w:val="0"/>
        </w:rPr>
        <w:t>Развитие физической культуры и спорта</w:t>
      </w:r>
      <w:r w:rsidRPr="00AE1F39">
        <w:rPr>
          <w:b w:val="0"/>
        </w:rPr>
        <w:t>»</w:t>
      </w:r>
    </w:p>
    <w:p w:rsidR="009515A9" w:rsidRPr="00AE1F39" w:rsidRDefault="009515A9" w:rsidP="009515A9">
      <w:pPr>
        <w:pStyle w:val="ConsPlusNormal"/>
        <w:spacing w:line="240" w:lineRule="exact"/>
        <w:jc w:val="both"/>
      </w:pPr>
    </w:p>
    <w:p w:rsidR="009515A9" w:rsidRPr="00AE1F39" w:rsidRDefault="009515A9" w:rsidP="009515A9">
      <w:pPr>
        <w:pStyle w:val="ConsPlusNormal"/>
        <w:spacing w:line="240" w:lineRule="exact"/>
        <w:jc w:val="center"/>
        <w:outlineLvl w:val="1"/>
      </w:pPr>
      <w:r w:rsidRPr="00AE1F39">
        <w:t>ПАСПОРТ</w:t>
      </w:r>
    </w:p>
    <w:p w:rsidR="009515A9" w:rsidRPr="00AE1F39" w:rsidRDefault="009515A9" w:rsidP="009515A9">
      <w:pPr>
        <w:widowControl w:val="0"/>
        <w:autoSpaceDE w:val="0"/>
        <w:autoSpaceDN w:val="0"/>
        <w:adjustRightInd w:val="0"/>
        <w:spacing w:line="240" w:lineRule="exact"/>
        <w:jc w:val="both"/>
        <w:rPr>
          <w:bCs/>
          <w:szCs w:val="28"/>
        </w:rPr>
      </w:pPr>
      <w:r w:rsidRPr="00AE1F39">
        <w:rPr>
          <w:szCs w:val="28"/>
        </w:rPr>
        <w:t xml:space="preserve">подпрограммы  </w:t>
      </w:r>
      <w:r w:rsidR="00DF08C4" w:rsidRPr="00AE1F39">
        <w:rPr>
          <w:szCs w:val="28"/>
        </w:rPr>
        <w:t>«</w:t>
      </w:r>
      <w:r w:rsidRPr="00AE1F39">
        <w:rPr>
          <w:szCs w:val="28"/>
        </w:rPr>
        <w:t>Развитие физической культуры и спорта</w:t>
      </w:r>
      <w:r w:rsidR="00DF08C4" w:rsidRPr="00AE1F39">
        <w:rPr>
          <w:szCs w:val="28"/>
        </w:rPr>
        <w:t>»</w:t>
      </w:r>
      <w:r w:rsidRPr="00AE1F39">
        <w:rPr>
          <w:bCs/>
          <w:szCs w:val="28"/>
        </w:rPr>
        <w:t xml:space="preserve"> 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Cs/>
          <w:szCs w:val="28"/>
        </w:rPr>
        <w:t>»</w:t>
      </w:r>
    </w:p>
    <w:p w:rsidR="009515A9" w:rsidRPr="00AE1F39" w:rsidRDefault="009515A9" w:rsidP="009515A9">
      <w:pPr>
        <w:widowControl w:val="0"/>
        <w:autoSpaceDE w:val="0"/>
        <w:autoSpaceDN w:val="0"/>
        <w:adjustRightInd w:val="0"/>
        <w:jc w:val="both"/>
        <w:rPr>
          <w:szCs w:val="28"/>
        </w:rPr>
      </w:pPr>
    </w:p>
    <w:tbl>
      <w:tblPr>
        <w:tblW w:w="9600" w:type="dxa"/>
        <w:tblLayout w:type="fixed"/>
        <w:tblLook w:val="00A0" w:firstRow="1" w:lastRow="0" w:firstColumn="1" w:lastColumn="0" w:noHBand="0" w:noVBand="0"/>
      </w:tblPr>
      <w:tblGrid>
        <w:gridCol w:w="2375"/>
        <w:gridCol w:w="7225"/>
      </w:tblGrid>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Наименование</w:t>
            </w:r>
          </w:p>
          <w:p w:rsidR="009515A9" w:rsidRPr="00AE1F39" w:rsidRDefault="009515A9" w:rsidP="00D707A0">
            <w:pPr>
              <w:widowControl w:val="0"/>
              <w:autoSpaceDE w:val="0"/>
              <w:autoSpaceDN w:val="0"/>
              <w:adjustRightInd w:val="0"/>
              <w:jc w:val="both"/>
              <w:rPr>
                <w:szCs w:val="28"/>
              </w:rPr>
            </w:pPr>
            <w:r w:rsidRPr="00AE1F39">
              <w:rPr>
                <w:szCs w:val="28"/>
              </w:rPr>
              <w:t>Подпрограммы</w:t>
            </w:r>
          </w:p>
        </w:tc>
        <w:tc>
          <w:tcPr>
            <w:tcW w:w="7225" w:type="dxa"/>
          </w:tcPr>
          <w:p w:rsidR="009515A9" w:rsidRPr="00AE1F39" w:rsidRDefault="009515A9" w:rsidP="0075722D">
            <w:pPr>
              <w:widowControl w:val="0"/>
              <w:autoSpaceDE w:val="0"/>
              <w:autoSpaceDN w:val="0"/>
              <w:adjustRightInd w:val="0"/>
              <w:jc w:val="both"/>
              <w:rPr>
                <w:rFonts w:eastAsia="Times New Roman"/>
                <w:szCs w:val="28"/>
                <w:lang w:eastAsia="ru-RU"/>
              </w:rPr>
            </w:pPr>
            <w:r w:rsidRPr="00AE1F39">
              <w:rPr>
                <w:rFonts w:eastAsia="Times New Roman"/>
                <w:szCs w:val="28"/>
                <w:lang w:eastAsia="ru-RU"/>
              </w:rPr>
              <w:t xml:space="preserve">подпрограмма  </w:t>
            </w:r>
            <w:r w:rsidR="00DF08C4" w:rsidRPr="00AE1F39">
              <w:rPr>
                <w:szCs w:val="28"/>
              </w:rPr>
              <w:t>«</w:t>
            </w:r>
            <w:r w:rsidRPr="00AE1F39">
              <w:rPr>
                <w:szCs w:val="28"/>
              </w:rPr>
              <w:t>Развитие физической культуры и спорта</w:t>
            </w:r>
            <w:proofErr w:type="gramStart"/>
            <w:r w:rsidR="00DF08C4" w:rsidRPr="00AE1F39">
              <w:rPr>
                <w:szCs w:val="28"/>
              </w:rPr>
              <w:t>»</w:t>
            </w:r>
            <w:r w:rsidRPr="00AE1F39">
              <w:rPr>
                <w:rFonts w:eastAsia="Times New Roman"/>
                <w:szCs w:val="28"/>
                <w:lang w:eastAsia="ru-RU"/>
              </w:rPr>
              <w:t>(</w:t>
            </w:r>
            <w:proofErr w:type="gramEnd"/>
            <w:r w:rsidRPr="00AE1F39">
              <w:rPr>
                <w:rFonts w:eastAsia="Times New Roman"/>
                <w:szCs w:val="28"/>
                <w:lang w:eastAsia="ru-RU"/>
              </w:rPr>
              <w:t>далее – Подпрограмма)</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Ответственный исполнитель Подпрограммы</w:t>
            </w:r>
          </w:p>
        </w:tc>
        <w:tc>
          <w:tcPr>
            <w:tcW w:w="7225" w:type="dxa"/>
          </w:tcPr>
          <w:p w:rsidR="002D0865" w:rsidRPr="00AE1F39" w:rsidRDefault="002D0865" w:rsidP="00D707A0">
            <w:pPr>
              <w:jc w:val="both"/>
              <w:rPr>
                <w:szCs w:val="28"/>
              </w:rPr>
            </w:pPr>
          </w:p>
          <w:p w:rsidR="002D0865" w:rsidRPr="00AE1F39" w:rsidRDefault="002D0865" w:rsidP="00D707A0">
            <w:pPr>
              <w:jc w:val="both"/>
              <w:rPr>
                <w:szCs w:val="28"/>
              </w:rPr>
            </w:pPr>
          </w:p>
          <w:p w:rsidR="009515A9" w:rsidRPr="00AE1F39" w:rsidRDefault="00505F59" w:rsidP="002D0865">
            <w:pPr>
              <w:jc w:val="both"/>
              <w:rPr>
                <w:rFonts w:eastAsia="Times New Roman"/>
                <w:szCs w:val="28"/>
              </w:rPr>
            </w:pPr>
            <w:proofErr w:type="spellStart"/>
            <w:r w:rsidRPr="00AE1F39">
              <w:rPr>
                <w:szCs w:val="28"/>
              </w:rPr>
              <w:t>УФКиС</w:t>
            </w:r>
            <w:proofErr w:type="spellEnd"/>
            <w:r w:rsidR="006A2CD9" w:rsidRPr="00AE1F39">
              <w:rPr>
                <w:szCs w:val="28"/>
              </w:rPr>
              <w:t xml:space="preserve"> </w:t>
            </w:r>
            <w:r w:rsidR="00220972" w:rsidRPr="00AE1F39">
              <w:rPr>
                <w:rFonts w:eastAsia="Times New Roman"/>
                <w:szCs w:val="28"/>
              </w:rPr>
              <w:t>АБМО</w:t>
            </w:r>
            <w:r w:rsidR="009515A9" w:rsidRPr="00AE1F39">
              <w:rPr>
                <w:rFonts w:eastAsia="Times New Roman"/>
                <w:szCs w:val="28"/>
              </w:rPr>
              <w:t xml:space="preserve"> СК</w:t>
            </w:r>
          </w:p>
        </w:tc>
      </w:tr>
      <w:tr w:rsidR="00AE1F39" w:rsidRPr="00AE1F39" w:rsidTr="00D707A0">
        <w:tc>
          <w:tcPr>
            <w:tcW w:w="2375" w:type="dxa"/>
          </w:tcPr>
          <w:p w:rsidR="009515A9" w:rsidRPr="00AE1F39" w:rsidRDefault="009515A9" w:rsidP="00D707A0">
            <w:pPr>
              <w:widowControl w:val="0"/>
              <w:autoSpaceDE w:val="0"/>
              <w:autoSpaceDN w:val="0"/>
              <w:adjustRightInd w:val="0"/>
              <w:jc w:val="both"/>
              <w:rPr>
                <w:szCs w:val="28"/>
              </w:rPr>
            </w:pPr>
            <w:r w:rsidRPr="00AE1F39">
              <w:rPr>
                <w:szCs w:val="28"/>
              </w:rPr>
              <w:t>Соисполнители подпрограммы</w:t>
            </w:r>
          </w:p>
        </w:tc>
        <w:tc>
          <w:tcPr>
            <w:tcW w:w="7225" w:type="dxa"/>
            <w:hideMark/>
          </w:tcPr>
          <w:p w:rsidR="009515A9" w:rsidRPr="00AE1F39" w:rsidRDefault="00F12E83" w:rsidP="00F12E83">
            <w:pPr>
              <w:widowControl w:val="0"/>
              <w:autoSpaceDE w:val="0"/>
              <w:autoSpaceDN w:val="0"/>
              <w:adjustRightInd w:val="0"/>
              <w:jc w:val="both"/>
              <w:rPr>
                <w:szCs w:val="28"/>
              </w:rPr>
            </w:pPr>
            <w:r w:rsidRPr="00AE1F39">
              <w:rPr>
                <w:szCs w:val="28"/>
              </w:rPr>
              <w:t>муниципальное учреждение «Физкультурно-оздоровительный комплекс «Колос»</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Участники Подпрограммы</w:t>
            </w:r>
          </w:p>
        </w:tc>
        <w:tc>
          <w:tcPr>
            <w:tcW w:w="7225" w:type="dxa"/>
            <w:hideMark/>
          </w:tcPr>
          <w:p w:rsidR="00F12E83" w:rsidRPr="00AE1F39" w:rsidRDefault="00F12E83" w:rsidP="00F12E83">
            <w:pPr>
              <w:widowControl w:val="0"/>
              <w:autoSpaceDE w:val="0"/>
              <w:autoSpaceDN w:val="0"/>
              <w:adjustRightInd w:val="0"/>
              <w:jc w:val="both"/>
              <w:rPr>
                <w:rFonts w:eastAsia="Times New Roman"/>
                <w:szCs w:val="28"/>
                <w:lang w:eastAsia="ru-RU"/>
              </w:rPr>
            </w:pPr>
            <w:r w:rsidRPr="00AE1F39">
              <w:rPr>
                <w:rFonts w:eastAsia="Times New Roman"/>
                <w:szCs w:val="28"/>
                <w:lang w:eastAsia="ru-RU"/>
              </w:rPr>
              <w:t>хозяйствующие субъекты Благодарненского</w:t>
            </w:r>
            <w:r w:rsidR="0075364D" w:rsidRPr="00AE1F39">
              <w:rPr>
                <w:rFonts w:eastAsia="Times New Roman"/>
                <w:szCs w:val="28"/>
                <w:lang w:eastAsia="ru-RU"/>
              </w:rPr>
              <w:t xml:space="preserve"> </w:t>
            </w:r>
            <w:r w:rsidRPr="00AE1F39">
              <w:rPr>
                <w:rFonts w:eastAsia="Times New Roman"/>
                <w:szCs w:val="28"/>
                <w:lang w:eastAsia="ru-RU"/>
              </w:rPr>
              <w:t>муниципального округа Ставропольского края (по согласованию);</w:t>
            </w:r>
          </w:p>
          <w:p w:rsidR="009515A9" w:rsidRPr="00AE1F39" w:rsidRDefault="00F12E83" w:rsidP="002D0865">
            <w:pPr>
              <w:widowControl w:val="0"/>
              <w:autoSpaceDE w:val="0"/>
              <w:autoSpaceDN w:val="0"/>
              <w:adjustRightInd w:val="0"/>
              <w:jc w:val="both"/>
              <w:rPr>
                <w:szCs w:val="28"/>
              </w:rPr>
            </w:pPr>
            <w:r w:rsidRPr="00AE1F39">
              <w:rPr>
                <w:szCs w:val="28"/>
              </w:rPr>
              <w:t>физические лица Благодарненского муниципального округа Ставропольского края (по согласованию).</w:t>
            </w:r>
          </w:p>
        </w:tc>
      </w:tr>
      <w:tr w:rsidR="00AE1F39" w:rsidRPr="00AE1F39" w:rsidTr="00D707A0">
        <w:tc>
          <w:tcPr>
            <w:tcW w:w="2375" w:type="dxa"/>
            <w:hideMark/>
          </w:tcPr>
          <w:p w:rsidR="009515A9" w:rsidRPr="00AE1F39" w:rsidRDefault="009515A9" w:rsidP="00D707A0">
            <w:pPr>
              <w:rPr>
                <w:rFonts w:eastAsia="Times New Roman"/>
                <w:szCs w:val="28"/>
              </w:rPr>
            </w:pPr>
            <w:r w:rsidRPr="00AE1F39">
              <w:rPr>
                <w:rFonts w:eastAsia="Times New Roman"/>
                <w:szCs w:val="28"/>
              </w:rPr>
              <w:t>Задачи Подпрограммы</w:t>
            </w:r>
          </w:p>
        </w:tc>
        <w:tc>
          <w:tcPr>
            <w:tcW w:w="7225" w:type="dxa"/>
            <w:hideMark/>
          </w:tcPr>
          <w:p w:rsidR="009515A9" w:rsidRPr="00AE1F39" w:rsidRDefault="009515A9" w:rsidP="00D707A0">
            <w:pPr>
              <w:jc w:val="both"/>
              <w:rPr>
                <w:rFonts w:eastAsia="Times New Roman"/>
                <w:szCs w:val="28"/>
                <w:lang w:eastAsia="ru-RU"/>
              </w:rPr>
            </w:pPr>
            <w:r w:rsidRPr="00AE1F39">
              <w:rPr>
                <w:szCs w:val="28"/>
              </w:rPr>
              <w:t xml:space="preserve">повышение  качества  оказываемых  муниципальных услуг (выполняемых работ)  в  области  физической культуры и спорта в Благодарненском </w:t>
            </w:r>
            <w:r w:rsidR="00420BD3" w:rsidRPr="00AE1F39">
              <w:rPr>
                <w:szCs w:val="28"/>
              </w:rPr>
              <w:t>муниципальном</w:t>
            </w:r>
            <w:r w:rsidRPr="00AE1F39">
              <w:rPr>
                <w:szCs w:val="28"/>
              </w:rPr>
              <w:t xml:space="preserve"> округе Ставропольского края </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Показатели  решения задач Подпрограммы</w:t>
            </w:r>
          </w:p>
        </w:tc>
        <w:tc>
          <w:tcPr>
            <w:tcW w:w="7225" w:type="dxa"/>
            <w:hideMark/>
          </w:tcPr>
          <w:p w:rsidR="006B486D" w:rsidRPr="00AE1F39" w:rsidRDefault="00C52632" w:rsidP="00D707A0">
            <w:pPr>
              <w:pStyle w:val="ConsPlusCell"/>
              <w:ind w:firstLine="317"/>
              <w:jc w:val="both"/>
            </w:pPr>
            <w:r w:rsidRPr="00AE1F39">
              <w:t xml:space="preserve">доля </w:t>
            </w:r>
            <w:proofErr w:type="gramStart"/>
            <w:r w:rsidRPr="00AE1F39">
              <w:t>обучающихся</w:t>
            </w:r>
            <w:proofErr w:type="gramEnd"/>
            <w:r w:rsidRPr="00AE1F39">
              <w:t>, систематически занимающихся физической культурой и спортом, в общей численности обучающихся;</w:t>
            </w:r>
          </w:p>
          <w:p w:rsidR="00C52632" w:rsidRPr="00AE1F39" w:rsidRDefault="00C52632" w:rsidP="00D707A0">
            <w:pPr>
              <w:pStyle w:val="ConsPlusCell"/>
              <w:ind w:firstLine="317"/>
              <w:jc w:val="both"/>
            </w:pPr>
            <w:r w:rsidRPr="00AE1F39">
              <w:t>среднемесячная номинальная начисленная заработная плата муниципальных учреждений физической культуры и спорта;</w:t>
            </w:r>
          </w:p>
          <w:p w:rsidR="00C52632" w:rsidRPr="00AE1F39" w:rsidRDefault="00C52632" w:rsidP="00D707A0">
            <w:pPr>
              <w:pStyle w:val="ConsPlusCell"/>
              <w:ind w:firstLine="317"/>
              <w:jc w:val="both"/>
            </w:pPr>
            <w:r w:rsidRPr="00AE1F39">
              <w:t>удовлетворенность населения качеством предоставляемых бюджетных услуг в области  физической культуры;</w:t>
            </w:r>
          </w:p>
          <w:p w:rsidR="007A52C5" w:rsidRPr="00AE1F39" w:rsidRDefault="007A52C5" w:rsidP="00D707A0">
            <w:pPr>
              <w:pStyle w:val="ConsPlusCell"/>
              <w:ind w:firstLine="317"/>
              <w:jc w:val="both"/>
            </w:pPr>
            <w:r w:rsidRPr="00AE1F39">
              <w:t>количество спортсменов Благодарненского муниципального округа Ставропольского края, принявших участие в официальных  спортивных  соревнованиях</w:t>
            </w:r>
          </w:p>
          <w:p w:rsidR="0025634A" w:rsidRPr="00AE1F39" w:rsidRDefault="0025634A" w:rsidP="009148EF">
            <w:pPr>
              <w:pStyle w:val="ConsPlusCell"/>
              <w:ind w:firstLine="317"/>
              <w:jc w:val="right"/>
            </w:pPr>
          </w:p>
          <w:p w:rsidR="001E1A09" w:rsidRPr="00AE1F39" w:rsidRDefault="001E1A09" w:rsidP="009148EF">
            <w:pPr>
              <w:pStyle w:val="ConsPlusCell"/>
              <w:ind w:firstLine="317"/>
              <w:jc w:val="right"/>
            </w:pPr>
          </w:p>
          <w:p w:rsidR="009148EF" w:rsidRPr="00AE1F39" w:rsidRDefault="00744B05" w:rsidP="00844C77">
            <w:pPr>
              <w:pStyle w:val="ConsPlusCell"/>
              <w:jc w:val="right"/>
            </w:pPr>
            <w:r>
              <w:lastRenderedPageBreak/>
              <w:t>49</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lastRenderedPageBreak/>
              <w:t>Сроки реализации Подпрограммы</w:t>
            </w:r>
          </w:p>
        </w:tc>
        <w:tc>
          <w:tcPr>
            <w:tcW w:w="7225" w:type="dxa"/>
          </w:tcPr>
          <w:p w:rsidR="009515A9" w:rsidRPr="00AE1F39" w:rsidRDefault="009515A9" w:rsidP="00955540">
            <w:pPr>
              <w:widowControl w:val="0"/>
              <w:autoSpaceDE w:val="0"/>
              <w:autoSpaceDN w:val="0"/>
              <w:adjustRightInd w:val="0"/>
              <w:jc w:val="both"/>
              <w:rPr>
                <w:rFonts w:eastAsia="Times New Roman"/>
                <w:szCs w:val="28"/>
                <w:lang w:eastAsia="ru-RU"/>
              </w:rPr>
            </w:pPr>
            <w:r w:rsidRPr="00AE1F39">
              <w:rPr>
                <w:rFonts w:eastAsia="Times New Roman"/>
                <w:szCs w:val="28"/>
                <w:lang w:eastAsia="ru-RU"/>
              </w:rPr>
              <w:t>202</w:t>
            </w:r>
            <w:r w:rsidR="00955540" w:rsidRPr="00AE1F39">
              <w:rPr>
                <w:rFonts w:eastAsia="Times New Roman"/>
                <w:szCs w:val="28"/>
                <w:lang w:eastAsia="ru-RU"/>
              </w:rPr>
              <w:t>6</w:t>
            </w:r>
            <w:r w:rsidRPr="00AE1F39">
              <w:rPr>
                <w:rFonts w:eastAsia="Times New Roman"/>
                <w:szCs w:val="28"/>
                <w:lang w:eastAsia="ru-RU"/>
              </w:rPr>
              <w:t>-202</w:t>
            </w:r>
            <w:r w:rsidR="00955540" w:rsidRPr="00AE1F39">
              <w:rPr>
                <w:rFonts w:eastAsia="Times New Roman"/>
                <w:szCs w:val="28"/>
                <w:lang w:eastAsia="ru-RU"/>
              </w:rPr>
              <w:t>8</w:t>
            </w:r>
            <w:r w:rsidRPr="00AE1F39">
              <w:rPr>
                <w:rFonts w:eastAsia="Times New Roman"/>
                <w:szCs w:val="28"/>
                <w:lang w:eastAsia="ru-RU"/>
              </w:rPr>
              <w:t xml:space="preserve"> годы</w:t>
            </w:r>
          </w:p>
        </w:tc>
      </w:tr>
      <w:tr w:rsidR="00AE1F39" w:rsidRPr="00AE1F39" w:rsidTr="00D707A0">
        <w:tc>
          <w:tcPr>
            <w:tcW w:w="2375" w:type="dxa"/>
          </w:tcPr>
          <w:p w:rsidR="00955540" w:rsidRPr="00AE1F39" w:rsidRDefault="00955540" w:rsidP="006063E8">
            <w:pPr>
              <w:widowControl w:val="0"/>
              <w:autoSpaceDE w:val="0"/>
              <w:autoSpaceDN w:val="0"/>
              <w:adjustRightInd w:val="0"/>
              <w:rPr>
                <w:szCs w:val="28"/>
              </w:rPr>
            </w:pPr>
            <w:r w:rsidRPr="00AE1F39">
              <w:rPr>
                <w:szCs w:val="28"/>
              </w:rPr>
              <w:t>«Объемы и источники финансового обеспечения Подпрограммы</w:t>
            </w:r>
          </w:p>
        </w:tc>
        <w:tc>
          <w:tcPr>
            <w:tcW w:w="7225" w:type="dxa"/>
            <w:hideMark/>
          </w:tcPr>
          <w:p w:rsidR="00955540" w:rsidRPr="00AE1F39" w:rsidRDefault="00955540" w:rsidP="006063E8">
            <w:pPr>
              <w:jc w:val="both"/>
              <w:rPr>
                <w:szCs w:val="28"/>
              </w:rPr>
            </w:pPr>
            <w:r w:rsidRPr="00AE1F39">
              <w:rPr>
                <w:szCs w:val="28"/>
              </w:rPr>
              <w:t xml:space="preserve">объем финансового обеспечения Подпрограммы за счет всех источников финансирования составит  </w:t>
            </w:r>
            <w:r w:rsidR="00EA0E83" w:rsidRPr="00AE1F39">
              <w:rPr>
                <w:szCs w:val="28"/>
              </w:rPr>
              <w:t>122</w:t>
            </w:r>
            <w:r w:rsidR="00C51C62">
              <w:rPr>
                <w:szCs w:val="28"/>
              </w:rPr>
              <w:t xml:space="preserve"> </w:t>
            </w:r>
            <w:r w:rsidR="00EA0E83" w:rsidRPr="00AE1F39">
              <w:rPr>
                <w:szCs w:val="28"/>
              </w:rPr>
              <w:t>648</w:t>
            </w:r>
            <w:r w:rsidR="00C51C62">
              <w:rPr>
                <w:szCs w:val="28"/>
              </w:rPr>
              <w:t xml:space="preserve"> </w:t>
            </w:r>
            <w:r w:rsidR="00EA0E83" w:rsidRPr="00AE1F39">
              <w:rPr>
                <w:szCs w:val="28"/>
              </w:rPr>
              <w:t>081,79</w:t>
            </w:r>
            <w:r w:rsidRPr="00AE1F39">
              <w:rPr>
                <w:szCs w:val="28"/>
              </w:rPr>
              <w:t xml:space="preserve"> рублей, в  том  числе  по годам:</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6</w:t>
            </w:r>
            <w:r w:rsidRPr="00AE1F39">
              <w:rPr>
                <w:lang w:eastAsia="en-US"/>
              </w:rPr>
              <w:t xml:space="preserve"> год  - </w:t>
            </w:r>
            <w:r w:rsidR="00EA0E83" w:rsidRPr="00AE1F39">
              <w:rPr>
                <w:lang w:eastAsia="en-US"/>
              </w:rPr>
              <w:t>58</w:t>
            </w:r>
            <w:r w:rsidR="00F77FC7">
              <w:rPr>
                <w:lang w:eastAsia="en-US"/>
              </w:rPr>
              <w:t xml:space="preserve"> </w:t>
            </w:r>
            <w:r w:rsidR="00EA0E83" w:rsidRPr="00AE1F39">
              <w:rPr>
                <w:lang w:eastAsia="en-US"/>
              </w:rPr>
              <w:t>464</w:t>
            </w:r>
            <w:r w:rsidR="00F77FC7">
              <w:rPr>
                <w:lang w:eastAsia="en-US"/>
              </w:rPr>
              <w:t xml:space="preserve"> </w:t>
            </w:r>
            <w:r w:rsidR="00EA0E83" w:rsidRPr="00AE1F39">
              <w:rPr>
                <w:lang w:eastAsia="en-US"/>
              </w:rPr>
              <w:t>396,23</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7</w:t>
            </w:r>
            <w:r w:rsidRPr="00AE1F39">
              <w:rPr>
                <w:lang w:eastAsia="en-US"/>
              </w:rPr>
              <w:t xml:space="preserve"> год -  </w:t>
            </w:r>
            <w:r w:rsidR="00EA0E83" w:rsidRPr="00AE1F39">
              <w:rPr>
                <w:lang w:eastAsia="en-US"/>
              </w:rPr>
              <w:t>32</w:t>
            </w:r>
            <w:r w:rsidR="00F77FC7">
              <w:rPr>
                <w:lang w:eastAsia="en-US"/>
              </w:rPr>
              <w:t xml:space="preserve"> </w:t>
            </w:r>
            <w:r w:rsidR="00EA0E83" w:rsidRPr="00AE1F39">
              <w:rPr>
                <w:lang w:eastAsia="en-US"/>
              </w:rPr>
              <w:t>016</w:t>
            </w:r>
            <w:r w:rsidR="00F77FC7">
              <w:rPr>
                <w:lang w:eastAsia="en-US"/>
              </w:rPr>
              <w:t xml:space="preserve"> </w:t>
            </w:r>
            <w:r w:rsidR="00EA0E83" w:rsidRPr="00AE1F39">
              <w:rPr>
                <w:lang w:eastAsia="en-US"/>
              </w:rPr>
              <w:t>380,36</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8</w:t>
            </w:r>
            <w:r w:rsidRPr="00AE1F39">
              <w:rPr>
                <w:lang w:eastAsia="en-US"/>
              </w:rPr>
              <w:t xml:space="preserve"> год -  </w:t>
            </w:r>
            <w:r w:rsidR="00EA0E83" w:rsidRPr="00AE1F39">
              <w:rPr>
                <w:lang w:eastAsia="en-US"/>
              </w:rPr>
              <w:t>32</w:t>
            </w:r>
            <w:r w:rsidR="00F77FC7">
              <w:rPr>
                <w:lang w:eastAsia="en-US"/>
              </w:rPr>
              <w:t xml:space="preserve"> </w:t>
            </w:r>
            <w:r w:rsidR="00EA0E83" w:rsidRPr="00AE1F39">
              <w:rPr>
                <w:lang w:eastAsia="en-US"/>
              </w:rPr>
              <w:t>167</w:t>
            </w:r>
            <w:r w:rsidR="00F77FC7">
              <w:rPr>
                <w:lang w:eastAsia="en-US"/>
              </w:rPr>
              <w:t xml:space="preserve"> </w:t>
            </w:r>
            <w:r w:rsidR="00EA0E83" w:rsidRPr="00AE1F39">
              <w:rPr>
                <w:lang w:eastAsia="en-US"/>
              </w:rPr>
              <w:t>305,20</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в том числе по источникам финансового обеспечения:</w:t>
            </w:r>
          </w:p>
          <w:p w:rsidR="00955540" w:rsidRPr="00AE1F39" w:rsidRDefault="00955540" w:rsidP="00964FC6">
            <w:pPr>
              <w:pStyle w:val="ConsPlusCell"/>
              <w:ind w:firstLine="177"/>
              <w:jc w:val="both"/>
              <w:rPr>
                <w:lang w:eastAsia="en-US"/>
              </w:rPr>
            </w:pPr>
            <w:r w:rsidRPr="00AE1F39">
              <w:rPr>
                <w:lang w:eastAsia="en-US"/>
              </w:rPr>
              <w:t xml:space="preserve">за счет </w:t>
            </w:r>
            <w:r w:rsidRPr="00AE1F39">
              <w:t xml:space="preserve">средств бюджета Ставропольского края </w:t>
            </w:r>
            <w:r w:rsidR="00EA0E83" w:rsidRPr="00AE1F39">
              <w:rPr>
                <w:lang w:eastAsia="en-US"/>
              </w:rPr>
              <w:t>12 000 000,00</w:t>
            </w:r>
            <w:r w:rsidRPr="00AE1F39">
              <w:rPr>
                <w:lang w:eastAsia="en-US"/>
              </w:rPr>
              <w:t xml:space="preserve"> рублей, в том числе по годам:</w:t>
            </w:r>
          </w:p>
          <w:p w:rsidR="00955540" w:rsidRPr="00AE1F39" w:rsidRDefault="00955540" w:rsidP="00964FC6">
            <w:pPr>
              <w:pStyle w:val="ConsPlusCell"/>
              <w:tabs>
                <w:tab w:val="left" w:pos="4410"/>
              </w:tabs>
              <w:ind w:firstLine="177"/>
              <w:jc w:val="both"/>
              <w:rPr>
                <w:lang w:eastAsia="en-US"/>
              </w:rPr>
            </w:pPr>
            <w:r w:rsidRPr="00AE1F39">
              <w:rPr>
                <w:lang w:eastAsia="en-US"/>
              </w:rPr>
              <w:t>202</w:t>
            </w:r>
            <w:r w:rsidR="00614F2A" w:rsidRPr="00AE1F39">
              <w:rPr>
                <w:lang w:eastAsia="en-US"/>
              </w:rPr>
              <w:t>6</w:t>
            </w:r>
            <w:r w:rsidRPr="00AE1F39">
              <w:rPr>
                <w:lang w:eastAsia="en-US"/>
              </w:rPr>
              <w:t xml:space="preserve"> год – </w:t>
            </w:r>
            <w:r w:rsidR="00EA0E83" w:rsidRPr="00AE1F39">
              <w:rPr>
                <w:lang w:eastAsia="en-US"/>
              </w:rPr>
              <w:t>12 00 0000</w:t>
            </w:r>
            <w:r w:rsidR="00614F2A" w:rsidRPr="00AE1F39">
              <w:rPr>
                <w:lang w:eastAsia="en-US"/>
              </w:rPr>
              <w:t>,00</w:t>
            </w:r>
            <w:r w:rsidRPr="00AE1F39">
              <w:rPr>
                <w:lang w:eastAsia="en-US"/>
              </w:rPr>
              <w:t xml:space="preserve"> рублей;</w:t>
            </w:r>
            <w:r w:rsidRPr="00AE1F39">
              <w:rPr>
                <w:lang w:eastAsia="en-US"/>
              </w:rPr>
              <w:tab/>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7</w:t>
            </w:r>
            <w:r w:rsidRPr="00AE1F39">
              <w:rPr>
                <w:lang w:eastAsia="en-US"/>
              </w:rPr>
              <w:t xml:space="preserve"> год -  0,00 рублей;</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8</w:t>
            </w:r>
            <w:r w:rsidRPr="00AE1F39">
              <w:rPr>
                <w:lang w:eastAsia="en-US"/>
              </w:rPr>
              <w:t xml:space="preserve"> год -  0,00 рублей</w:t>
            </w:r>
          </w:p>
          <w:p w:rsidR="00955540" w:rsidRPr="00AE1F39" w:rsidRDefault="00955540" w:rsidP="00964FC6">
            <w:pPr>
              <w:pStyle w:val="ConsPlusCell"/>
              <w:ind w:firstLine="177"/>
              <w:jc w:val="both"/>
              <w:rPr>
                <w:lang w:eastAsia="en-US"/>
              </w:rPr>
            </w:pPr>
            <w:r w:rsidRPr="00AE1F39">
              <w:rPr>
                <w:lang w:eastAsia="en-US"/>
              </w:rPr>
              <w:t xml:space="preserve">за счет средств местного </w:t>
            </w:r>
            <w:r w:rsidRPr="00AE1F39">
              <w:t xml:space="preserve">составит  </w:t>
            </w:r>
            <w:r w:rsidR="00EA0E83" w:rsidRPr="00AE1F39">
              <w:t>110</w:t>
            </w:r>
            <w:r w:rsidR="00C51C62">
              <w:t xml:space="preserve"> </w:t>
            </w:r>
            <w:r w:rsidR="00EA0E83" w:rsidRPr="00AE1F39">
              <w:t>648</w:t>
            </w:r>
            <w:r w:rsidR="00C51C62">
              <w:t xml:space="preserve"> </w:t>
            </w:r>
            <w:r w:rsidR="00EA0E83" w:rsidRPr="00AE1F39">
              <w:t>081,79</w:t>
            </w:r>
            <w:r w:rsidRPr="00AE1F39">
              <w:t xml:space="preserve"> руб</w:t>
            </w:r>
            <w:r w:rsidR="00A510CC" w:rsidRPr="00AE1F39">
              <w:t>лей</w:t>
            </w:r>
            <w:r w:rsidRPr="00AE1F39">
              <w:rPr>
                <w:lang w:eastAsia="en-US"/>
              </w:rPr>
              <w:t>, в том числе по годам:</w:t>
            </w:r>
          </w:p>
          <w:p w:rsidR="008D14C5" w:rsidRPr="00AE1F39" w:rsidRDefault="008D14C5" w:rsidP="00964FC6">
            <w:pPr>
              <w:pStyle w:val="ConsPlusCell"/>
              <w:ind w:firstLine="177"/>
              <w:jc w:val="both"/>
              <w:rPr>
                <w:lang w:eastAsia="en-US"/>
              </w:rPr>
            </w:pPr>
            <w:r w:rsidRPr="00AE1F39">
              <w:rPr>
                <w:lang w:eastAsia="en-US"/>
              </w:rPr>
              <w:t xml:space="preserve">2026 год  - </w:t>
            </w:r>
            <w:r w:rsidR="00EA0E83" w:rsidRPr="00AE1F39">
              <w:rPr>
                <w:lang w:eastAsia="en-US"/>
              </w:rPr>
              <w:t>46</w:t>
            </w:r>
            <w:r w:rsidR="00C51C62">
              <w:rPr>
                <w:lang w:eastAsia="en-US"/>
              </w:rPr>
              <w:t xml:space="preserve"> </w:t>
            </w:r>
            <w:r w:rsidR="00EA0E83" w:rsidRPr="00AE1F39">
              <w:rPr>
                <w:lang w:eastAsia="en-US"/>
              </w:rPr>
              <w:t>464</w:t>
            </w:r>
            <w:r w:rsidR="00C51C62">
              <w:rPr>
                <w:lang w:eastAsia="en-US"/>
              </w:rPr>
              <w:t xml:space="preserve"> </w:t>
            </w:r>
            <w:r w:rsidR="00EA0E83" w:rsidRPr="00AE1F39">
              <w:rPr>
                <w:lang w:eastAsia="en-US"/>
              </w:rPr>
              <w:t>396,23</w:t>
            </w:r>
            <w:r w:rsidRPr="00AE1F39">
              <w:rPr>
                <w:lang w:eastAsia="en-US"/>
              </w:rPr>
              <w:t xml:space="preserve"> рублей;</w:t>
            </w:r>
          </w:p>
          <w:p w:rsidR="008D14C5" w:rsidRPr="00AE1F39" w:rsidRDefault="008D14C5" w:rsidP="00964FC6">
            <w:pPr>
              <w:pStyle w:val="ConsPlusCell"/>
              <w:ind w:firstLine="177"/>
              <w:jc w:val="both"/>
              <w:rPr>
                <w:lang w:eastAsia="en-US"/>
              </w:rPr>
            </w:pPr>
            <w:r w:rsidRPr="00AE1F39">
              <w:rPr>
                <w:lang w:eastAsia="en-US"/>
              </w:rPr>
              <w:t xml:space="preserve">2027 год -  </w:t>
            </w:r>
            <w:r w:rsidR="00EA0E83" w:rsidRPr="00AE1F39">
              <w:rPr>
                <w:lang w:eastAsia="en-US"/>
              </w:rPr>
              <w:t>32</w:t>
            </w:r>
            <w:r w:rsidR="00C51C62">
              <w:rPr>
                <w:lang w:eastAsia="en-US"/>
              </w:rPr>
              <w:t xml:space="preserve"> </w:t>
            </w:r>
            <w:r w:rsidR="00EA0E83" w:rsidRPr="00AE1F39">
              <w:rPr>
                <w:lang w:eastAsia="en-US"/>
              </w:rPr>
              <w:t>016</w:t>
            </w:r>
            <w:r w:rsidR="00C51C62">
              <w:rPr>
                <w:lang w:eastAsia="en-US"/>
              </w:rPr>
              <w:t xml:space="preserve"> </w:t>
            </w:r>
            <w:r w:rsidR="00EA0E83" w:rsidRPr="00AE1F39">
              <w:rPr>
                <w:lang w:eastAsia="en-US"/>
              </w:rPr>
              <w:t>380,36</w:t>
            </w:r>
            <w:r w:rsidRPr="00AE1F39">
              <w:rPr>
                <w:lang w:eastAsia="en-US"/>
              </w:rPr>
              <w:t xml:space="preserve"> рублей;</w:t>
            </w:r>
          </w:p>
          <w:p w:rsidR="008D14C5" w:rsidRPr="00AE1F39" w:rsidRDefault="008D14C5" w:rsidP="00964FC6">
            <w:pPr>
              <w:pStyle w:val="ConsPlusCell"/>
              <w:ind w:firstLine="177"/>
              <w:jc w:val="both"/>
              <w:rPr>
                <w:lang w:eastAsia="en-US"/>
              </w:rPr>
            </w:pPr>
            <w:r w:rsidRPr="00AE1F39">
              <w:rPr>
                <w:lang w:eastAsia="en-US"/>
              </w:rPr>
              <w:t xml:space="preserve">2028 год -  </w:t>
            </w:r>
            <w:r w:rsidR="00EA0E83" w:rsidRPr="00AE1F39">
              <w:rPr>
                <w:lang w:eastAsia="en-US"/>
              </w:rPr>
              <w:t>32</w:t>
            </w:r>
            <w:r w:rsidR="00C51C62">
              <w:rPr>
                <w:lang w:eastAsia="en-US"/>
              </w:rPr>
              <w:t xml:space="preserve"> </w:t>
            </w:r>
            <w:r w:rsidR="00EA0E83" w:rsidRPr="00AE1F39">
              <w:rPr>
                <w:lang w:eastAsia="en-US"/>
              </w:rPr>
              <w:t>167</w:t>
            </w:r>
            <w:r w:rsidR="00C51C62">
              <w:rPr>
                <w:lang w:eastAsia="en-US"/>
              </w:rPr>
              <w:t xml:space="preserve"> </w:t>
            </w:r>
            <w:r w:rsidR="00EA0E83" w:rsidRPr="00AE1F39">
              <w:rPr>
                <w:lang w:eastAsia="en-US"/>
              </w:rPr>
              <w:t>305,20</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за счет средств других источников составит 0,00 рублей, в том числе по годам:</w:t>
            </w:r>
          </w:p>
          <w:p w:rsidR="00955540" w:rsidRPr="00AE1F39" w:rsidRDefault="00955540" w:rsidP="00964FC6">
            <w:pPr>
              <w:pStyle w:val="ConsPlusCell"/>
              <w:ind w:firstLine="177"/>
              <w:jc w:val="both"/>
              <w:rPr>
                <w:lang w:eastAsia="en-US"/>
              </w:rPr>
            </w:pPr>
            <w:r w:rsidRPr="00AE1F39">
              <w:rPr>
                <w:lang w:eastAsia="en-US"/>
              </w:rPr>
              <w:t>2025 год - 0,00 рублей;</w:t>
            </w:r>
          </w:p>
          <w:p w:rsidR="00955540" w:rsidRPr="00AE1F39" w:rsidRDefault="00955540" w:rsidP="00964FC6">
            <w:pPr>
              <w:pStyle w:val="ConsPlusCell"/>
              <w:ind w:firstLine="177"/>
              <w:jc w:val="both"/>
              <w:rPr>
                <w:lang w:eastAsia="en-US"/>
              </w:rPr>
            </w:pPr>
            <w:r w:rsidRPr="00AE1F39">
              <w:rPr>
                <w:lang w:eastAsia="en-US"/>
              </w:rPr>
              <w:t>2026 год - 0,00 рублей;</w:t>
            </w:r>
          </w:p>
          <w:p w:rsidR="00955540" w:rsidRPr="00AE1F39" w:rsidRDefault="00964FC6" w:rsidP="00964FC6">
            <w:pPr>
              <w:pStyle w:val="ConsPlusCell"/>
              <w:ind w:firstLine="177"/>
              <w:jc w:val="both"/>
              <w:rPr>
                <w:lang w:eastAsia="en-US"/>
              </w:rPr>
            </w:pPr>
            <w:r>
              <w:rPr>
                <w:lang w:eastAsia="en-US"/>
              </w:rPr>
              <w:t>2027 год - 0,00 рублей</w:t>
            </w:r>
          </w:p>
        </w:tc>
      </w:tr>
      <w:tr w:rsidR="009515A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Ожидаемые конечные результаты</w:t>
            </w:r>
          </w:p>
          <w:p w:rsidR="009515A9" w:rsidRPr="00AE1F39" w:rsidRDefault="009515A9" w:rsidP="00D707A0">
            <w:pPr>
              <w:rPr>
                <w:szCs w:val="28"/>
              </w:rPr>
            </w:pPr>
            <w:r w:rsidRPr="00AE1F39">
              <w:rPr>
                <w:szCs w:val="28"/>
              </w:rPr>
              <w:t>реализации Подпрограммы</w:t>
            </w:r>
          </w:p>
        </w:tc>
        <w:tc>
          <w:tcPr>
            <w:tcW w:w="7225" w:type="dxa"/>
          </w:tcPr>
          <w:p w:rsidR="00C52632" w:rsidRPr="00AE1F39" w:rsidRDefault="00B152E5" w:rsidP="00206BC3">
            <w:pPr>
              <w:pStyle w:val="ConsPlusCell"/>
              <w:jc w:val="both"/>
            </w:pPr>
            <w:r w:rsidRPr="00AE1F39">
              <w:t xml:space="preserve">процент </w:t>
            </w:r>
            <w:r w:rsidR="00C52632" w:rsidRPr="00AE1F39">
              <w:t>удовлетворенност</w:t>
            </w:r>
            <w:r w:rsidRPr="00AE1F39">
              <w:t>и</w:t>
            </w:r>
            <w:r w:rsidR="00C52632" w:rsidRPr="00AE1F39">
              <w:t xml:space="preserve"> населения качеством предоставляемых бюджетных услуг в области  физической культуры</w:t>
            </w:r>
            <w:r w:rsidRPr="00AE1F39">
              <w:t xml:space="preserve"> к 202</w:t>
            </w:r>
            <w:r w:rsidR="00614F2A" w:rsidRPr="00AE1F39">
              <w:t>8</w:t>
            </w:r>
            <w:r w:rsidRPr="00AE1F39">
              <w:t xml:space="preserve"> году составит </w:t>
            </w:r>
            <w:r w:rsidR="00206BC3" w:rsidRPr="00AE1F39">
              <w:t>7</w:t>
            </w:r>
            <w:r w:rsidR="007A52C5" w:rsidRPr="00AE1F39">
              <w:t>1</w:t>
            </w:r>
            <w:r w:rsidRPr="00AE1F39">
              <w:t xml:space="preserve"> процент</w:t>
            </w:r>
            <w:r w:rsidR="00C52632" w:rsidRPr="00AE1F39">
              <w:t>;</w:t>
            </w:r>
          </w:p>
          <w:p w:rsidR="00687757" w:rsidRPr="00AE1F39" w:rsidRDefault="00206BC3" w:rsidP="00687757">
            <w:pPr>
              <w:pStyle w:val="ConsPlusCell"/>
              <w:ind w:firstLine="317"/>
              <w:jc w:val="both"/>
            </w:pPr>
            <w:r w:rsidRPr="00AE1F39">
              <w:t>у</w:t>
            </w:r>
            <w:r w:rsidR="00687757" w:rsidRPr="00AE1F39">
              <w:t xml:space="preserve">величение доли обучающихся, систематически занимающихся физической культурой и спортом, в общей </w:t>
            </w:r>
            <w:proofErr w:type="gramStart"/>
            <w:r w:rsidR="00687757" w:rsidRPr="00AE1F39">
              <w:t>численности</w:t>
            </w:r>
            <w:proofErr w:type="gramEnd"/>
            <w:r w:rsidR="00687757" w:rsidRPr="00AE1F39">
              <w:t xml:space="preserve"> обучающихся к 202</w:t>
            </w:r>
            <w:r w:rsidR="00614F2A" w:rsidRPr="00AE1F39">
              <w:t>8</w:t>
            </w:r>
            <w:r w:rsidR="00687757" w:rsidRPr="00AE1F39">
              <w:t xml:space="preserve"> году до </w:t>
            </w:r>
            <w:r w:rsidR="007A52C5" w:rsidRPr="00AE1F39">
              <w:t>100,0</w:t>
            </w:r>
            <w:r w:rsidR="00687757" w:rsidRPr="00AE1F39">
              <w:t xml:space="preserve"> процентов;</w:t>
            </w:r>
          </w:p>
          <w:p w:rsidR="00687757" w:rsidRPr="00AE1F39" w:rsidRDefault="00687757" w:rsidP="009D5BEF">
            <w:pPr>
              <w:pStyle w:val="ConsPlusCell"/>
              <w:ind w:firstLine="317"/>
              <w:jc w:val="both"/>
            </w:pPr>
            <w:r w:rsidRPr="00AE1F39">
              <w:t xml:space="preserve">достижение среднемесячной номинальной начисленной заработной платы муниципальных учреждений физической культуры и спорта </w:t>
            </w:r>
            <w:r w:rsidR="00FD1F8F" w:rsidRPr="00AE1F39">
              <w:t>к 202</w:t>
            </w:r>
            <w:r w:rsidR="00614F2A" w:rsidRPr="00AE1F39">
              <w:t>8</w:t>
            </w:r>
            <w:r w:rsidR="00FD1F8F" w:rsidRPr="00AE1F39">
              <w:t xml:space="preserve"> году </w:t>
            </w:r>
            <w:r w:rsidRPr="00AE1F39">
              <w:t xml:space="preserve">до </w:t>
            </w:r>
            <w:r w:rsidR="009425A4" w:rsidRPr="00AE1F39">
              <w:t>43750,9</w:t>
            </w:r>
            <w:r w:rsidR="00FD1F8F" w:rsidRPr="00AE1F39">
              <w:t xml:space="preserve"> рубл</w:t>
            </w:r>
            <w:r w:rsidR="009D5BEF" w:rsidRPr="00AE1F39">
              <w:t>ей</w:t>
            </w:r>
            <w:r w:rsidR="00844C77">
              <w:t>;</w:t>
            </w:r>
          </w:p>
          <w:p w:rsidR="006B595D" w:rsidRPr="00AE1F39" w:rsidRDefault="007A52C5" w:rsidP="009D5BEF">
            <w:pPr>
              <w:pStyle w:val="ConsPlusCell"/>
              <w:ind w:firstLine="317"/>
              <w:jc w:val="both"/>
            </w:pPr>
            <w:r w:rsidRPr="00AE1F39">
              <w:t xml:space="preserve">количество спортсменов Благодарненского муниципального округа Ставропольского края, принявших участие в официальных  спортивных  соревнованиях к 2028 году составит 10500 </w:t>
            </w:r>
            <w:r w:rsidR="009425A4" w:rsidRPr="00AE1F39">
              <w:t>единиц</w:t>
            </w:r>
          </w:p>
          <w:p w:rsidR="006B595D" w:rsidRPr="00AE1F39" w:rsidRDefault="006B595D" w:rsidP="009D5BEF">
            <w:pPr>
              <w:pStyle w:val="ConsPlusCell"/>
              <w:ind w:firstLine="317"/>
              <w:jc w:val="both"/>
            </w:pPr>
          </w:p>
          <w:p w:rsidR="006B595D" w:rsidRPr="00AE1F39" w:rsidRDefault="006B595D" w:rsidP="009D5BEF">
            <w:pPr>
              <w:pStyle w:val="ConsPlusCell"/>
              <w:ind w:firstLine="317"/>
              <w:jc w:val="both"/>
            </w:pPr>
          </w:p>
        </w:tc>
      </w:tr>
    </w:tbl>
    <w:p w:rsidR="00844C77" w:rsidRDefault="00844C77" w:rsidP="00432AC6">
      <w:pPr>
        <w:autoSpaceDE w:val="0"/>
        <w:autoSpaceDN w:val="0"/>
        <w:adjustRightInd w:val="0"/>
        <w:ind w:firstLine="720"/>
        <w:jc w:val="center"/>
        <w:rPr>
          <w:rFonts w:eastAsia="Times New Roman"/>
          <w:szCs w:val="28"/>
          <w:lang w:eastAsia="ru-RU"/>
        </w:rPr>
      </w:pPr>
    </w:p>
    <w:p w:rsidR="00844C77" w:rsidRDefault="00744B05" w:rsidP="00844C77">
      <w:pPr>
        <w:autoSpaceDE w:val="0"/>
        <w:autoSpaceDN w:val="0"/>
        <w:adjustRightInd w:val="0"/>
        <w:ind w:firstLine="720"/>
        <w:jc w:val="right"/>
        <w:rPr>
          <w:rFonts w:eastAsia="Times New Roman"/>
          <w:szCs w:val="28"/>
          <w:lang w:eastAsia="ru-RU"/>
        </w:rPr>
      </w:pPr>
      <w:r>
        <w:rPr>
          <w:rFonts w:eastAsia="Times New Roman"/>
          <w:szCs w:val="28"/>
          <w:lang w:eastAsia="ru-RU"/>
        </w:rPr>
        <w:lastRenderedPageBreak/>
        <w:t>50</w:t>
      </w:r>
    </w:p>
    <w:p w:rsidR="00432AC6" w:rsidRPr="00AE1F39" w:rsidRDefault="00432AC6" w:rsidP="00432AC6">
      <w:pPr>
        <w:autoSpaceDE w:val="0"/>
        <w:autoSpaceDN w:val="0"/>
        <w:adjustRightInd w:val="0"/>
        <w:ind w:firstLine="720"/>
        <w:jc w:val="center"/>
        <w:rPr>
          <w:rFonts w:eastAsia="Times New Roman"/>
          <w:szCs w:val="28"/>
          <w:lang w:eastAsia="ru-RU"/>
        </w:rPr>
      </w:pPr>
      <w:r w:rsidRPr="00AE1F39">
        <w:rPr>
          <w:rFonts w:eastAsia="Times New Roman"/>
          <w:szCs w:val="28"/>
          <w:lang w:eastAsia="ru-RU"/>
        </w:rPr>
        <w:t>Характеристика основных мероприятий подпрограммы</w:t>
      </w:r>
    </w:p>
    <w:p w:rsidR="00432AC6" w:rsidRPr="00AE1F39" w:rsidRDefault="00432AC6" w:rsidP="00432AC6">
      <w:pPr>
        <w:widowControl w:val="0"/>
        <w:autoSpaceDE w:val="0"/>
        <w:autoSpaceDN w:val="0"/>
        <w:adjustRightInd w:val="0"/>
        <w:ind w:firstLine="540"/>
        <w:jc w:val="both"/>
        <w:rPr>
          <w:szCs w:val="28"/>
        </w:rPr>
      </w:pPr>
    </w:p>
    <w:p w:rsidR="00432AC6" w:rsidRPr="00AE1F39" w:rsidRDefault="00432AC6" w:rsidP="00F7181C">
      <w:pPr>
        <w:widowControl w:val="0"/>
        <w:autoSpaceDE w:val="0"/>
        <w:autoSpaceDN w:val="0"/>
        <w:adjustRightInd w:val="0"/>
        <w:ind w:firstLine="540"/>
        <w:jc w:val="both"/>
        <w:rPr>
          <w:szCs w:val="28"/>
        </w:rPr>
      </w:pPr>
      <w:r w:rsidRPr="00AE1F39">
        <w:rPr>
          <w:szCs w:val="28"/>
        </w:rPr>
        <w:t>Подпрограмма предусматривает реализацию следующих основных мероприятий:</w:t>
      </w:r>
    </w:p>
    <w:p w:rsidR="00AB6C61" w:rsidRPr="00AE1F39" w:rsidRDefault="00AB6C61" w:rsidP="00F7181C">
      <w:pPr>
        <w:ind w:firstLine="709"/>
        <w:jc w:val="both"/>
        <w:rPr>
          <w:rFonts w:eastAsia="Times New Roman"/>
          <w:szCs w:val="28"/>
          <w:lang w:eastAsia="ru-RU"/>
        </w:rPr>
      </w:pPr>
      <w:r w:rsidRPr="00AE1F39">
        <w:rPr>
          <w:rFonts w:eastAsia="Times New Roman"/>
          <w:szCs w:val="28"/>
          <w:lang w:eastAsia="ru-RU"/>
        </w:rPr>
        <w:t>1.Организация и проведение официальных физкультурных (физкультурно-оздоровительных) мероприятий.</w:t>
      </w:r>
    </w:p>
    <w:p w:rsidR="00AB6C61" w:rsidRPr="00AE1F39" w:rsidRDefault="00AB6C61" w:rsidP="00F7181C">
      <w:pPr>
        <w:ind w:firstLine="709"/>
        <w:jc w:val="both"/>
        <w:rPr>
          <w:szCs w:val="28"/>
        </w:rPr>
      </w:pPr>
      <w:r w:rsidRPr="00AE1F39">
        <w:rPr>
          <w:szCs w:val="28"/>
        </w:rPr>
        <w:t>В рамках проведения данного основного мероприятия Подпрограммы осуществляются расходы на:</w:t>
      </w:r>
    </w:p>
    <w:p w:rsidR="00AB6C61" w:rsidRPr="00AE1F39" w:rsidRDefault="00AB6C61" w:rsidP="00F7181C">
      <w:pPr>
        <w:ind w:firstLine="709"/>
        <w:jc w:val="both"/>
        <w:rPr>
          <w:szCs w:val="28"/>
        </w:rPr>
      </w:pPr>
      <w:r w:rsidRPr="00AE1F39">
        <w:rPr>
          <w:szCs w:val="28"/>
        </w:rPr>
        <w:t>обеспечение деятельности (оказание услуг) муниципального учреждения «Физкультурно-оздоровительный комплекс «Колос»;</w:t>
      </w:r>
    </w:p>
    <w:p w:rsidR="00AB6C61" w:rsidRPr="00AE1F39" w:rsidRDefault="00AB6C61" w:rsidP="00F7181C">
      <w:pPr>
        <w:ind w:firstLine="709"/>
        <w:jc w:val="both"/>
        <w:rPr>
          <w:szCs w:val="28"/>
        </w:rPr>
      </w:pPr>
      <w:r w:rsidRPr="00AE1F39">
        <w:rPr>
          <w:szCs w:val="28"/>
        </w:rPr>
        <w:t>оснащение объектов спортивной инфраструктуры спортивно-технологическим оборудованием</w:t>
      </w:r>
      <w:r w:rsidR="009E6B7F" w:rsidRPr="00AE1F39">
        <w:rPr>
          <w:szCs w:val="28"/>
        </w:rPr>
        <w:t>;</w:t>
      </w:r>
    </w:p>
    <w:p w:rsidR="009E6B7F" w:rsidRPr="00AE1F39" w:rsidRDefault="009E6B7F" w:rsidP="00F7181C">
      <w:pPr>
        <w:ind w:firstLine="709"/>
        <w:jc w:val="both"/>
        <w:rPr>
          <w:szCs w:val="28"/>
        </w:rPr>
      </w:pPr>
      <w:r w:rsidRPr="00AE1F39">
        <w:rPr>
          <w:szCs w:val="28"/>
        </w:rPr>
        <w:t>реализация проектов развития территорий муниципальных образований, основанных на местных инициативах.</w:t>
      </w:r>
    </w:p>
    <w:p w:rsidR="00AB6C61" w:rsidRPr="00AE1F39" w:rsidRDefault="00AB6C61" w:rsidP="00F7181C">
      <w:pPr>
        <w:autoSpaceDE w:val="0"/>
        <w:autoSpaceDN w:val="0"/>
        <w:adjustRightInd w:val="0"/>
        <w:ind w:firstLine="709"/>
        <w:jc w:val="both"/>
        <w:rPr>
          <w:szCs w:val="28"/>
        </w:rPr>
      </w:pPr>
      <w:r w:rsidRPr="00AE1F39">
        <w:rPr>
          <w:szCs w:val="28"/>
        </w:rPr>
        <w:t>Непосредственным результатом реализации данного основного мероприятия Подпрограммы станут:</w:t>
      </w:r>
    </w:p>
    <w:p w:rsidR="00AB6C61" w:rsidRPr="00AE1F39" w:rsidRDefault="00AB6C61" w:rsidP="00F7181C">
      <w:pPr>
        <w:autoSpaceDE w:val="0"/>
        <w:autoSpaceDN w:val="0"/>
        <w:adjustRightInd w:val="0"/>
        <w:ind w:firstLine="709"/>
        <w:jc w:val="both"/>
        <w:rPr>
          <w:szCs w:val="28"/>
        </w:rPr>
      </w:pPr>
      <w:r w:rsidRPr="00AE1F39">
        <w:rPr>
          <w:szCs w:val="28"/>
        </w:rPr>
        <w:t xml:space="preserve">увеличение доли обучающихся, систематически занимающихся физической культурой и спортом, в общей </w:t>
      </w:r>
      <w:proofErr w:type="gramStart"/>
      <w:r w:rsidRPr="00AE1F39">
        <w:rPr>
          <w:szCs w:val="28"/>
        </w:rPr>
        <w:t>численности</w:t>
      </w:r>
      <w:proofErr w:type="gramEnd"/>
      <w:r w:rsidRPr="00AE1F39">
        <w:rPr>
          <w:szCs w:val="28"/>
        </w:rPr>
        <w:t xml:space="preserve"> обучающихся к 202</w:t>
      </w:r>
      <w:r w:rsidR="00614F2A" w:rsidRPr="00AE1F39">
        <w:rPr>
          <w:szCs w:val="28"/>
        </w:rPr>
        <w:t>8</w:t>
      </w:r>
      <w:r w:rsidRPr="00AE1F39">
        <w:rPr>
          <w:szCs w:val="28"/>
        </w:rPr>
        <w:t xml:space="preserve"> году до </w:t>
      </w:r>
      <w:r w:rsidR="009425A4" w:rsidRPr="00AE1F39">
        <w:rPr>
          <w:szCs w:val="28"/>
        </w:rPr>
        <w:t>100</w:t>
      </w:r>
      <w:r w:rsidRPr="00AE1F39">
        <w:rPr>
          <w:szCs w:val="28"/>
        </w:rPr>
        <w:t xml:space="preserve"> процентов;</w:t>
      </w:r>
    </w:p>
    <w:p w:rsidR="00AB6C61" w:rsidRPr="00AE1F39" w:rsidRDefault="00AB6C61" w:rsidP="00F7181C">
      <w:pPr>
        <w:widowControl w:val="0"/>
        <w:autoSpaceDE w:val="0"/>
        <w:autoSpaceDN w:val="0"/>
        <w:adjustRightInd w:val="0"/>
        <w:ind w:firstLine="709"/>
        <w:jc w:val="both"/>
        <w:rPr>
          <w:szCs w:val="28"/>
        </w:rPr>
      </w:pPr>
      <w:r w:rsidRPr="00AE1F39">
        <w:rPr>
          <w:szCs w:val="28"/>
        </w:rPr>
        <w:t>увеличение среднемесячной номинальной начисленной заработной платы муниципальных учреждений физической культуры и спорта к 202</w:t>
      </w:r>
      <w:r w:rsidR="00614F2A" w:rsidRPr="00AE1F39">
        <w:rPr>
          <w:szCs w:val="28"/>
        </w:rPr>
        <w:t>8</w:t>
      </w:r>
      <w:r w:rsidRPr="00AE1F39">
        <w:rPr>
          <w:szCs w:val="28"/>
        </w:rPr>
        <w:t xml:space="preserve"> году до </w:t>
      </w:r>
      <w:r w:rsidR="009425A4" w:rsidRPr="00AE1F39">
        <w:rPr>
          <w:szCs w:val="28"/>
        </w:rPr>
        <w:t>43750,9</w:t>
      </w:r>
      <w:r w:rsidRPr="00AE1F39">
        <w:rPr>
          <w:szCs w:val="28"/>
        </w:rPr>
        <w:t xml:space="preserve"> рублей.</w:t>
      </w:r>
    </w:p>
    <w:p w:rsidR="00432AC6" w:rsidRPr="00AE1F39" w:rsidRDefault="00432AC6" w:rsidP="00F7181C">
      <w:pPr>
        <w:widowControl w:val="0"/>
        <w:autoSpaceDE w:val="0"/>
        <w:autoSpaceDN w:val="0"/>
        <w:adjustRightInd w:val="0"/>
        <w:ind w:firstLine="709"/>
        <w:jc w:val="both"/>
        <w:rPr>
          <w:szCs w:val="28"/>
        </w:rPr>
      </w:pPr>
      <w:r w:rsidRPr="00AE1F39">
        <w:rPr>
          <w:rFonts w:eastAsia="Times New Roman"/>
          <w:szCs w:val="28"/>
          <w:lang w:eastAsia="ru-RU"/>
        </w:rPr>
        <w:t>2. Обеспечение участия спортивных сборных команд в официальных спортивных мероприятиях</w:t>
      </w:r>
      <w:r w:rsidRPr="00AE1F39">
        <w:rPr>
          <w:szCs w:val="28"/>
        </w:rPr>
        <w:t>.</w:t>
      </w:r>
    </w:p>
    <w:p w:rsidR="009E6B7F" w:rsidRPr="00AE1F39" w:rsidRDefault="00432AC6" w:rsidP="00F7181C">
      <w:pPr>
        <w:ind w:firstLine="709"/>
        <w:jc w:val="both"/>
        <w:rPr>
          <w:szCs w:val="28"/>
        </w:rPr>
      </w:pPr>
      <w:r w:rsidRPr="00AE1F39">
        <w:rPr>
          <w:szCs w:val="28"/>
        </w:rPr>
        <w:t>В рамках проведения данного основного мероприятия Подпрограммы осуществляется отбор, подготовка и обеспечение участия спортивных команд Благодарненского муниципального округа в спортивных мероприятиях</w:t>
      </w:r>
      <w:r w:rsidR="009E6B7F" w:rsidRPr="00AE1F39">
        <w:rPr>
          <w:szCs w:val="28"/>
        </w:rPr>
        <w:t>.</w:t>
      </w:r>
    </w:p>
    <w:p w:rsidR="00432AC6" w:rsidRPr="00AE1F39" w:rsidRDefault="00432AC6" w:rsidP="00F7181C">
      <w:pPr>
        <w:autoSpaceDE w:val="0"/>
        <w:autoSpaceDN w:val="0"/>
        <w:adjustRightInd w:val="0"/>
        <w:ind w:firstLine="709"/>
        <w:jc w:val="both"/>
        <w:rPr>
          <w:szCs w:val="28"/>
        </w:rPr>
      </w:pPr>
      <w:r w:rsidRPr="00AE1F39">
        <w:rPr>
          <w:szCs w:val="28"/>
        </w:rPr>
        <w:t>Непосредственным результатом реализации данного основного мероприятия Подпрограммы станут:</w:t>
      </w:r>
    </w:p>
    <w:p w:rsidR="00432AC6" w:rsidRPr="00AE1F39" w:rsidRDefault="00432AC6" w:rsidP="00F7181C">
      <w:pPr>
        <w:ind w:firstLine="709"/>
        <w:jc w:val="both"/>
        <w:rPr>
          <w:szCs w:val="28"/>
        </w:rPr>
      </w:pPr>
      <w:r w:rsidRPr="00AE1F39">
        <w:rPr>
          <w:szCs w:val="28"/>
        </w:rPr>
        <w:t>удовлетворенность населения качеством предоставляемых бюджетных услуг в области  физической культуры к 202</w:t>
      </w:r>
      <w:r w:rsidR="00FA1A2E" w:rsidRPr="00AE1F39">
        <w:rPr>
          <w:szCs w:val="28"/>
        </w:rPr>
        <w:t>8</w:t>
      </w:r>
      <w:r w:rsidRPr="00AE1F39">
        <w:rPr>
          <w:szCs w:val="28"/>
        </w:rPr>
        <w:t xml:space="preserve"> году достигнет 7</w:t>
      </w:r>
      <w:r w:rsidR="009E6B7F" w:rsidRPr="00AE1F39">
        <w:rPr>
          <w:szCs w:val="28"/>
        </w:rPr>
        <w:t>1</w:t>
      </w:r>
      <w:r w:rsidRPr="00AE1F39">
        <w:rPr>
          <w:szCs w:val="28"/>
        </w:rPr>
        <w:t xml:space="preserve"> процент</w:t>
      </w:r>
      <w:r w:rsidR="00AB6C61" w:rsidRPr="00AE1F39">
        <w:rPr>
          <w:szCs w:val="28"/>
        </w:rPr>
        <w:t>.</w:t>
      </w:r>
    </w:p>
    <w:p w:rsidR="00CC44EA" w:rsidRPr="00AE1F39" w:rsidRDefault="00BE3932" w:rsidP="00F7181C">
      <w:pPr>
        <w:autoSpaceDE w:val="0"/>
        <w:autoSpaceDN w:val="0"/>
        <w:adjustRightInd w:val="0"/>
        <w:ind w:firstLine="720"/>
        <w:jc w:val="both"/>
        <w:rPr>
          <w:szCs w:val="28"/>
        </w:rPr>
      </w:pPr>
      <w:hyperlink r:id="rId20" w:history="1">
        <w:r w:rsidR="00432AC6" w:rsidRPr="00AE1F39">
          <w:rPr>
            <w:szCs w:val="28"/>
          </w:rPr>
          <w:t>Перечень</w:t>
        </w:r>
      </w:hyperlink>
      <w:r w:rsidR="0075364D" w:rsidRPr="00AE1F39">
        <w:rPr>
          <w:szCs w:val="28"/>
        </w:rPr>
        <w:t xml:space="preserve"> </w:t>
      </w:r>
      <w:r w:rsidR="00432AC6" w:rsidRPr="00AE1F39">
        <w:rPr>
          <w:szCs w:val="28"/>
        </w:rPr>
        <w:t>основных мероприятий Подпрограммы приведен в приложении 2 к Программе.</w:t>
      </w: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tbl>
      <w:tblPr>
        <w:tblpPr w:leftFromText="180" w:rightFromText="180" w:bottomFromText="200" w:vertAnchor="text" w:horzAnchor="margin" w:tblpY="-146"/>
        <w:tblW w:w="0" w:type="auto"/>
        <w:tblLook w:val="04A0" w:firstRow="1" w:lastRow="0" w:firstColumn="1" w:lastColumn="0" w:noHBand="0" w:noVBand="1"/>
      </w:tblPr>
      <w:tblGrid>
        <w:gridCol w:w="2235"/>
        <w:gridCol w:w="7335"/>
      </w:tblGrid>
      <w:tr w:rsidR="00AE1F39" w:rsidRPr="00AE1F39" w:rsidTr="000C6494">
        <w:trPr>
          <w:trHeight w:val="81"/>
        </w:trPr>
        <w:tc>
          <w:tcPr>
            <w:tcW w:w="2235" w:type="dxa"/>
          </w:tcPr>
          <w:p w:rsidR="0047595E" w:rsidRPr="00AE1F39" w:rsidRDefault="0047595E" w:rsidP="000C6494">
            <w:pPr>
              <w:widowControl w:val="0"/>
              <w:autoSpaceDE w:val="0"/>
              <w:autoSpaceDN w:val="0"/>
              <w:adjustRightInd w:val="0"/>
              <w:spacing w:line="240" w:lineRule="exact"/>
              <w:jc w:val="both"/>
              <w:rPr>
                <w:bCs/>
                <w:szCs w:val="28"/>
              </w:rPr>
            </w:pPr>
          </w:p>
        </w:tc>
        <w:tc>
          <w:tcPr>
            <w:tcW w:w="7335" w:type="dxa"/>
          </w:tcPr>
          <w:p w:rsidR="0047595E" w:rsidRPr="00AE1F39" w:rsidRDefault="00744B05" w:rsidP="000C6494">
            <w:pPr>
              <w:widowControl w:val="0"/>
              <w:autoSpaceDE w:val="0"/>
              <w:autoSpaceDN w:val="0"/>
              <w:adjustRightInd w:val="0"/>
              <w:spacing w:line="240" w:lineRule="exact"/>
              <w:jc w:val="right"/>
              <w:rPr>
                <w:bCs/>
                <w:szCs w:val="28"/>
              </w:rPr>
            </w:pPr>
            <w:r>
              <w:rPr>
                <w:bCs/>
                <w:szCs w:val="28"/>
              </w:rPr>
              <w:t>51</w:t>
            </w:r>
          </w:p>
        </w:tc>
      </w:tr>
      <w:tr w:rsidR="00AE1F39" w:rsidRPr="00AE1F39" w:rsidTr="000C6494">
        <w:tc>
          <w:tcPr>
            <w:tcW w:w="2235" w:type="dxa"/>
          </w:tcPr>
          <w:p w:rsidR="0047595E" w:rsidRPr="00AE1F39" w:rsidRDefault="0047595E" w:rsidP="000C6494">
            <w:pPr>
              <w:widowControl w:val="0"/>
              <w:autoSpaceDE w:val="0"/>
              <w:autoSpaceDN w:val="0"/>
              <w:adjustRightInd w:val="0"/>
              <w:spacing w:line="240" w:lineRule="exact"/>
              <w:jc w:val="both"/>
              <w:rPr>
                <w:bCs/>
                <w:szCs w:val="28"/>
              </w:rPr>
            </w:pPr>
          </w:p>
          <w:p w:rsidR="0047595E" w:rsidRPr="00AE1F39" w:rsidRDefault="0047595E" w:rsidP="000C6494">
            <w:pPr>
              <w:widowControl w:val="0"/>
              <w:autoSpaceDE w:val="0"/>
              <w:autoSpaceDN w:val="0"/>
              <w:adjustRightInd w:val="0"/>
              <w:spacing w:line="240" w:lineRule="exact"/>
              <w:jc w:val="both"/>
              <w:rPr>
                <w:bCs/>
                <w:szCs w:val="28"/>
              </w:rPr>
            </w:pPr>
          </w:p>
          <w:p w:rsidR="0047595E" w:rsidRPr="00AE1F39" w:rsidRDefault="0047595E" w:rsidP="000C6494">
            <w:pPr>
              <w:widowControl w:val="0"/>
              <w:autoSpaceDE w:val="0"/>
              <w:autoSpaceDN w:val="0"/>
              <w:adjustRightInd w:val="0"/>
              <w:spacing w:line="240" w:lineRule="exact"/>
              <w:jc w:val="both"/>
              <w:rPr>
                <w:bCs/>
                <w:szCs w:val="28"/>
              </w:rPr>
            </w:pPr>
          </w:p>
        </w:tc>
        <w:tc>
          <w:tcPr>
            <w:tcW w:w="7335" w:type="dxa"/>
            <w:hideMark/>
          </w:tcPr>
          <w:p w:rsidR="0047595E" w:rsidRPr="00AE1F39" w:rsidRDefault="0047595E" w:rsidP="000C6494">
            <w:pPr>
              <w:widowControl w:val="0"/>
              <w:autoSpaceDE w:val="0"/>
              <w:autoSpaceDN w:val="0"/>
              <w:adjustRightInd w:val="0"/>
              <w:spacing w:line="240" w:lineRule="exact"/>
              <w:jc w:val="center"/>
              <w:rPr>
                <w:bCs/>
                <w:szCs w:val="28"/>
              </w:rPr>
            </w:pPr>
            <w:r w:rsidRPr="00AE1F39">
              <w:rPr>
                <w:bCs/>
                <w:szCs w:val="28"/>
              </w:rPr>
              <w:t>Приложение 10</w:t>
            </w:r>
          </w:p>
          <w:p w:rsidR="0075364D" w:rsidRPr="00AE1F39" w:rsidRDefault="0047595E" w:rsidP="000C6494">
            <w:pPr>
              <w:widowControl w:val="0"/>
              <w:autoSpaceDE w:val="0"/>
              <w:autoSpaceDN w:val="0"/>
              <w:adjustRightInd w:val="0"/>
              <w:spacing w:line="240" w:lineRule="exact"/>
              <w:jc w:val="center"/>
              <w:rPr>
                <w:szCs w:val="28"/>
              </w:rPr>
            </w:pPr>
            <w:r w:rsidRPr="00AE1F39">
              <w:rPr>
                <w:szCs w:val="28"/>
              </w:rPr>
              <w:t xml:space="preserve">к муниципальной программе Благодарненского муниципального округа Ставропольского края  </w:t>
            </w:r>
            <w:r w:rsidRPr="00AE1F39">
              <w:rPr>
                <w:bCs/>
                <w:szCs w:val="28"/>
              </w:rPr>
              <w:t>«</w:t>
            </w:r>
            <w:r w:rsidRPr="00AE1F39">
              <w:rPr>
                <w:szCs w:val="28"/>
              </w:rPr>
              <w:t>Осуществление местного самоуправления в Благодарненском муниципальном округе</w:t>
            </w:r>
          </w:p>
          <w:p w:rsidR="0047595E" w:rsidRPr="00AE1F39" w:rsidRDefault="0047595E" w:rsidP="000C6494">
            <w:pPr>
              <w:widowControl w:val="0"/>
              <w:autoSpaceDE w:val="0"/>
              <w:autoSpaceDN w:val="0"/>
              <w:adjustRightInd w:val="0"/>
              <w:spacing w:line="240" w:lineRule="exact"/>
              <w:jc w:val="center"/>
              <w:rPr>
                <w:bCs/>
                <w:szCs w:val="28"/>
              </w:rPr>
            </w:pPr>
            <w:r w:rsidRPr="00AE1F39">
              <w:rPr>
                <w:szCs w:val="28"/>
              </w:rPr>
              <w:t xml:space="preserve"> Ставропольского края</w:t>
            </w:r>
            <w:r w:rsidRPr="00AE1F39">
              <w:rPr>
                <w:bCs/>
                <w:szCs w:val="28"/>
              </w:rPr>
              <w:t>»</w:t>
            </w:r>
          </w:p>
        </w:tc>
      </w:tr>
    </w:tbl>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CC44EA" w:rsidRPr="00AE1F39" w:rsidRDefault="00CC44EA" w:rsidP="00CC44EA">
      <w:pPr>
        <w:widowControl w:val="0"/>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ПОДПРОГРАММА</w:t>
      </w:r>
    </w:p>
    <w:p w:rsidR="00CC44EA" w:rsidRPr="00AE1F39" w:rsidRDefault="00DF08C4" w:rsidP="00E850D3">
      <w:pPr>
        <w:pStyle w:val="ConsPlusCell"/>
        <w:spacing w:line="240" w:lineRule="exact"/>
        <w:jc w:val="both"/>
        <w:rPr>
          <w:bCs/>
        </w:rPr>
      </w:pPr>
      <w:r w:rsidRPr="00AE1F39">
        <w:t>«</w:t>
      </w:r>
      <w:r w:rsidR="00CC44EA" w:rsidRPr="00AE1F39">
        <w:t xml:space="preserve">Обеспечение реализации программы </w:t>
      </w:r>
      <w:r w:rsidRPr="00AE1F39">
        <w:t>«</w:t>
      </w:r>
      <w:r w:rsidR="00CC44EA" w:rsidRPr="00AE1F39">
        <w:t xml:space="preserve">Осуществление местного самоуправления в Благодарненском </w:t>
      </w:r>
      <w:r w:rsidR="00420BD3" w:rsidRPr="00AE1F39">
        <w:t>муниципальном</w:t>
      </w:r>
      <w:r w:rsidR="00CC44EA" w:rsidRPr="00AE1F39">
        <w:t xml:space="preserve"> округе Ставропольского края</w:t>
      </w:r>
      <w:r w:rsidRPr="00AE1F39">
        <w:t>»</w:t>
      </w:r>
      <w:r w:rsidR="00CC44EA" w:rsidRPr="00AE1F39">
        <w:t xml:space="preserve"> и общепрограммные мероприятия</w:t>
      </w:r>
      <w:r w:rsidRPr="00AE1F39">
        <w:t>»</w:t>
      </w:r>
      <w:r w:rsidR="00CC44EA" w:rsidRPr="00AE1F39">
        <w:rPr>
          <w:bCs/>
        </w:rPr>
        <w:t xml:space="preserve"> муниципальной программы Благодарненского </w:t>
      </w:r>
      <w:r w:rsidR="00420BD3" w:rsidRPr="00AE1F39">
        <w:rPr>
          <w:bCs/>
        </w:rPr>
        <w:t>муниципального</w:t>
      </w:r>
      <w:r w:rsidR="00CC44EA" w:rsidRPr="00AE1F39">
        <w:rPr>
          <w:bCs/>
        </w:rPr>
        <w:t xml:space="preserve"> округа Ставропольского края </w:t>
      </w:r>
      <w:r w:rsidRPr="00AE1F39">
        <w:rPr>
          <w:bCs/>
        </w:rPr>
        <w:t>«</w:t>
      </w:r>
      <w:r w:rsidR="00CC44EA" w:rsidRPr="00AE1F39">
        <w:t xml:space="preserve">Осуществление местного самоуправления в Благодарненском </w:t>
      </w:r>
      <w:r w:rsidR="00420BD3" w:rsidRPr="00AE1F39">
        <w:t>муниципальном</w:t>
      </w:r>
      <w:r w:rsidR="00CC44EA" w:rsidRPr="00AE1F39">
        <w:t xml:space="preserve"> округе Ставропольского края</w:t>
      </w:r>
      <w:r w:rsidRPr="00AE1F39">
        <w:rPr>
          <w:bCs/>
        </w:rPr>
        <w:t>»</w:t>
      </w:r>
    </w:p>
    <w:p w:rsidR="00CC44EA" w:rsidRPr="00AE1F39" w:rsidRDefault="00CC44EA" w:rsidP="00CC44EA">
      <w:pPr>
        <w:widowControl w:val="0"/>
        <w:autoSpaceDE w:val="0"/>
        <w:autoSpaceDN w:val="0"/>
        <w:adjustRightInd w:val="0"/>
        <w:jc w:val="both"/>
        <w:rPr>
          <w:bCs/>
          <w:szCs w:val="28"/>
        </w:rPr>
      </w:pPr>
    </w:p>
    <w:p w:rsidR="00B71623" w:rsidRPr="00AE1F39" w:rsidRDefault="00D079C8" w:rsidP="00304390">
      <w:pPr>
        <w:pStyle w:val="ConsPlusCell"/>
        <w:ind w:firstLine="709"/>
        <w:jc w:val="both"/>
      </w:pPr>
      <w:r w:rsidRPr="00AE1F39">
        <w:t xml:space="preserve">Подпрограмма </w:t>
      </w:r>
      <w:r w:rsidR="00DF08C4" w:rsidRPr="00AE1F39">
        <w:t>«</w:t>
      </w:r>
      <w:r w:rsidRPr="00AE1F39">
        <w:t xml:space="preserve">Обеспечение реализации программы </w:t>
      </w:r>
      <w:r w:rsidR="00DF08C4" w:rsidRPr="00AE1F39">
        <w:t>«</w:t>
      </w:r>
      <w:r w:rsidRPr="00AE1F39">
        <w:t xml:space="preserve">Осуществление местного самоуправления в Благодарненском </w:t>
      </w:r>
      <w:r w:rsidR="00420BD3" w:rsidRPr="00AE1F39">
        <w:t>муниципальном</w:t>
      </w:r>
      <w:r w:rsidRPr="00AE1F39">
        <w:t xml:space="preserve"> округе Ставропольского края</w:t>
      </w:r>
      <w:r w:rsidR="00DF08C4" w:rsidRPr="00AE1F39">
        <w:t>»</w:t>
      </w:r>
      <w:r w:rsidRPr="00AE1F39">
        <w:t xml:space="preserve"> и общепрограммные мероприятия</w:t>
      </w:r>
      <w:r w:rsidR="00DF08C4" w:rsidRPr="00AE1F39">
        <w:t>»</w:t>
      </w:r>
      <w:r w:rsidRPr="00AE1F39">
        <w:rPr>
          <w:bCs/>
        </w:rPr>
        <w:t xml:space="preserve"> муниципальной программы Благодарненского </w:t>
      </w:r>
      <w:r w:rsidR="00420BD3" w:rsidRPr="00AE1F39">
        <w:rPr>
          <w:bCs/>
        </w:rPr>
        <w:t>муниципального</w:t>
      </w:r>
      <w:r w:rsidRPr="00AE1F39">
        <w:rPr>
          <w:bCs/>
        </w:rPr>
        <w:t xml:space="preserve"> округа Ставропольского края </w:t>
      </w:r>
      <w:r w:rsidR="00DF08C4" w:rsidRPr="00AE1F39">
        <w:rPr>
          <w:bCs/>
        </w:rPr>
        <w:t>«</w:t>
      </w:r>
      <w:r w:rsidRPr="00AE1F39">
        <w:t xml:space="preserve">Осуществление местного самоуправления в Благодарненском </w:t>
      </w:r>
      <w:r w:rsidR="00420BD3" w:rsidRPr="00AE1F39">
        <w:t>муниципальном</w:t>
      </w:r>
      <w:r w:rsidRPr="00AE1F39">
        <w:t xml:space="preserve"> округе Ставропольского края</w:t>
      </w:r>
      <w:proofErr w:type="gramStart"/>
      <w:r w:rsidR="00DF08C4" w:rsidRPr="00AE1F39">
        <w:rPr>
          <w:bCs/>
        </w:rPr>
        <w:t>»</w:t>
      </w:r>
      <w:r w:rsidR="00057F9B" w:rsidRPr="00AE1F39">
        <w:rPr>
          <w:bCs/>
        </w:rPr>
        <w:t>(</w:t>
      </w:r>
      <w:proofErr w:type="gramEnd"/>
      <w:r w:rsidR="00057F9B" w:rsidRPr="00AE1F39">
        <w:rPr>
          <w:bCs/>
        </w:rPr>
        <w:t xml:space="preserve">далее соответственно – Подпрограмма, Программа) </w:t>
      </w:r>
      <w:r w:rsidRPr="00AE1F39">
        <w:t>направлена на осуществление управленческой и организационной деятельности  управлений</w:t>
      </w:r>
      <w:r w:rsidR="00304390" w:rsidRPr="00AE1F39">
        <w:t xml:space="preserve"> с правами юридического лица и подведомственных учреждений</w:t>
      </w:r>
      <w:r w:rsidRPr="00AE1F39">
        <w:t xml:space="preserve"> администрации Благодарненского  </w:t>
      </w:r>
      <w:r w:rsidR="00420BD3" w:rsidRPr="00AE1F39">
        <w:t>муниципального</w:t>
      </w:r>
      <w:r w:rsidRPr="00AE1F39">
        <w:t xml:space="preserve"> округа Ставропольского края в рамках реализации Программы</w:t>
      </w:r>
      <w:r w:rsidR="00B71623" w:rsidRPr="00AE1F39">
        <w:t>.</w:t>
      </w:r>
    </w:p>
    <w:p w:rsidR="00D079C8" w:rsidRPr="00AE1F39" w:rsidRDefault="00B71623" w:rsidP="00304390">
      <w:pPr>
        <w:pStyle w:val="ConsPlusCell"/>
        <w:ind w:firstLine="709"/>
        <w:jc w:val="both"/>
      </w:pPr>
      <w:r w:rsidRPr="00AE1F39">
        <w:t>Управление реализацией подпрограммы осуществляется отделом</w:t>
      </w:r>
      <w:r w:rsidR="008135C0" w:rsidRPr="00AE1F39">
        <w:t xml:space="preserve"> экономического развития администрации Благодарненского муниципального района Ставропольского края.</w:t>
      </w:r>
    </w:p>
    <w:p w:rsidR="00D079C8" w:rsidRPr="00AE1F39" w:rsidRDefault="006970D1" w:rsidP="00D079C8">
      <w:pPr>
        <w:ind w:firstLine="709"/>
        <w:jc w:val="both"/>
        <w:rPr>
          <w:bCs/>
          <w:szCs w:val="28"/>
        </w:rPr>
      </w:pPr>
      <w:r w:rsidRPr="00AE1F39">
        <w:rPr>
          <w:bCs/>
          <w:szCs w:val="28"/>
        </w:rPr>
        <w:t>Подпрограмма предусматривает реализацию основного мероприятия «Обеспечение реализации Программы». В рамках данного мероприятия предполагается:</w:t>
      </w:r>
    </w:p>
    <w:p w:rsidR="00057F9B" w:rsidRPr="00AE1F39" w:rsidRDefault="00F7181C" w:rsidP="00D079C8">
      <w:pPr>
        <w:ind w:firstLine="709"/>
        <w:jc w:val="both"/>
        <w:rPr>
          <w:bCs/>
          <w:szCs w:val="28"/>
        </w:rPr>
      </w:pPr>
      <w:r w:rsidRPr="00AE1F39">
        <w:rPr>
          <w:bCs/>
          <w:szCs w:val="28"/>
        </w:rPr>
        <w:t>р</w:t>
      </w:r>
      <w:r w:rsidR="00057F9B" w:rsidRPr="00AE1F39">
        <w:rPr>
          <w:bCs/>
          <w:szCs w:val="28"/>
        </w:rPr>
        <w:t>асходы на обеспечения функций органов местного самоуправления;</w:t>
      </w:r>
    </w:p>
    <w:p w:rsidR="006970D1" w:rsidRPr="00AE1F39" w:rsidRDefault="006970D1" w:rsidP="00D079C8">
      <w:pPr>
        <w:ind w:firstLine="709"/>
        <w:jc w:val="both"/>
        <w:rPr>
          <w:bCs/>
          <w:szCs w:val="28"/>
        </w:rPr>
      </w:pPr>
      <w:r w:rsidRPr="00AE1F39">
        <w:rPr>
          <w:bCs/>
          <w:szCs w:val="28"/>
        </w:rPr>
        <w:t>расходы на обеспечение деятельности (оказания услуг) муниципальных учреждений</w:t>
      </w:r>
      <w:r w:rsidR="00057F9B" w:rsidRPr="00AE1F39">
        <w:rPr>
          <w:bCs/>
          <w:szCs w:val="28"/>
        </w:rPr>
        <w:t>;</w:t>
      </w:r>
    </w:p>
    <w:p w:rsidR="00057F9B" w:rsidRPr="00AE1F39" w:rsidRDefault="00057F9B" w:rsidP="00D079C8">
      <w:pPr>
        <w:ind w:firstLine="709"/>
        <w:jc w:val="both"/>
        <w:rPr>
          <w:bCs/>
          <w:szCs w:val="28"/>
        </w:rPr>
      </w:pPr>
      <w:r w:rsidRPr="00AE1F39">
        <w:rPr>
          <w:bCs/>
          <w:szCs w:val="28"/>
        </w:rPr>
        <w:t>расходы на выплаты по оплате труда работников органов местного самоуправления</w:t>
      </w:r>
    </w:p>
    <w:p w:rsidR="00F7181C" w:rsidRPr="00AE1F39" w:rsidRDefault="00FA1A2E" w:rsidP="00F7181C">
      <w:pPr>
        <w:jc w:val="both"/>
        <w:rPr>
          <w:szCs w:val="28"/>
        </w:rPr>
      </w:pPr>
      <w:r w:rsidRPr="00AE1F39">
        <w:rPr>
          <w:szCs w:val="28"/>
        </w:rPr>
        <w:t xml:space="preserve">«Объем финансового обеспечения Подпрограммы составит </w:t>
      </w:r>
      <w:r w:rsidR="00F7181C" w:rsidRPr="00AE1F39">
        <w:rPr>
          <w:szCs w:val="28"/>
        </w:rPr>
        <w:t>514</w:t>
      </w:r>
      <w:r w:rsidR="00C51C62">
        <w:rPr>
          <w:szCs w:val="28"/>
        </w:rPr>
        <w:t xml:space="preserve"> </w:t>
      </w:r>
      <w:r w:rsidR="00F7181C" w:rsidRPr="00AE1F39">
        <w:rPr>
          <w:szCs w:val="28"/>
        </w:rPr>
        <w:t>626</w:t>
      </w:r>
      <w:r w:rsidR="00C51C62">
        <w:rPr>
          <w:szCs w:val="28"/>
        </w:rPr>
        <w:t xml:space="preserve"> </w:t>
      </w:r>
      <w:r w:rsidR="00F7181C" w:rsidRPr="00AE1F39">
        <w:rPr>
          <w:szCs w:val="28"/>
        </w:rPr>
        <w:t>089,53</w:t>
      </w:r>
      <w:r w:rsidRPr="00AE1F39">
        <w:rPr>
          <w:szCs w:val="28"/>
        </w:rPr>
        <w:t xml:space="preserve"> рублей, </w:t>
      </w:r>
      <w:r w:rsidR="00F7181C" w:rsidRPr="00AE1F39">
        <w:rPr>
          <w:szCs w:val="28"/>
        </w:rPr>
        <w:t>в  том  числе  по годам:</w:t>
      </w:r>
    </w:p>
    <w:p w:rsidR="00F7181C" w:rsidRPr="00AE1F39" w:rsidRDefault="00F7181C" w:rsidP="00F7181C">
      <w:pPr>
        <w:pStyle w:val="ConsPlusCell"/>
        <w:jc w:val="both"/>
        <w:rPr>
          <w:lang w:eastAsia="en-US"/>
        </w:rPr>
      </w:pPr>
      <w:r w:rsidRPr="00AE1F39">
        <w:rPr>
          <w:lang w:eastAsia="en-US"/>
        </w:rPr>
        <w:t xml:space="preserve">        2026 год  - 168</w:t>
      </w:r>
      <w:r w:rsidR="00C51C62">
        <w:rPr>
          <w:lang w:eastAsia="en-US"/>
        </w:rPr>
        <w:t xml:space="preserve"> </w:t>
      </w:r>
      <w:r w:rsidRPr="00AE1F39">
        <w:rPr>
          <w:lang w:eastAsia="en-US"/>
        </w:rPr>
        <w:t>021</w:t>
      </w:r>
      <w:r w:rsidR="00C51C62">
        <w:rPr>
          <w:lang w:eastAsia="en-US"/>
        </w:rPr>
        <w:t xml:space="preserve"> </w:t>
      </w:r>
      <w:r w:rsidRPr="00AE1F39">
        <w:rPr>
          <w:lang w:eastAsia="en-US"/>
        </w:rPr>
        <w:t>543,15 рублей;</w:t>
      </w:r>
    </w:p>
    <w:p w:rsidR="00F7181C" w:rsidRPr="00AE1F39" w:rsidRDefault="00F7181C" w:rsidP="00F7181C">
      <w:pPr>
        <w:pStyle w:val="ConsPlusCell"/>
        <w:jc w:val="both"/>
        <w:rPr>
          <w:lang w:eastAsia="en-US"/>
        </w:rPr>
      </w:pPr>
      <w:r w:rsidRPr="00AE1F39">
        <w:rPr>
          <w:lang w:eastAsia="en-US"/>
        </w:rPr>
        <w:t xml:space="preserve">        2027 год -  172</w:t>
      </w:r>
      <w:r w:rsidR="00C51C62">
        <w:rPr>
          <w:lang w:eastAsia="en-US"/>
        </w:rPr>
        <w:t xml:space="preserve"> </w:t>
      </w:r>
      <w:r w:rsidRPr="00AE1F39">
        <w:rPr>
          <w:lang w:eastAsia="en-US"/>
        </w:rPr>
        <w:t>931</w:t>
      </w:r>
      <w:r w:rsidR="00C51C62">
        <w:rPr>
          <w:lang w:eastAsia="en-US"/>
        </w:rPr>
        <w:t xml:space="preserve"> </w:t>
      </w:r>
      <w:r w:rsidRPr="00AE1F39">
        <w:rPr>
          <w:lang w:eastAsia="en-US"/>
        </w:rPr>
        <w:t>746,35 рублей;</w:t>
      </w:r>
    </w:p>
    <w:p w:rsidR="00F7181C" w:rsidRPr="00AE1F39" w:rsidRDefault="00F7181C" w:rsidP="00F7181C">
      <w:pPr>
        <w:pStyle w:val="ConsPlusCell"/>
        <w:jc w:val="both"/>
        <w:rPr>
          <w:lang w:eastAsia="en-US"/>
        </w:rPr>
      </w:pPr>
      <w:r w:rsidRPr="00AE1F39">
        <w:rPr>
          <w:lang w:eastAsia="en-US"/>
        </w:rPr>
        <w:t xml:space="preserve">        2028 год -  173</w:t>
      </w:r>
      <w:r w:rsidR="00C51C62">
        <w:rPr>
          <w:lang w:eastAsia="en-US"/>
        </w:rPr>
        <w:t xml:space="preserve"> </w:t>
      </w:r>
      <w:r w:rsidRPr="00AE1F39">
        <w:rPr>
          <w:lang w:eastAsia="en-US"/>
        </w:rPr>
        <w:t>672</w:t>
      </w:r>
      <w:r w:rsidR="00C51C62">
        <w:rPr>
          <w:lang w:eastAsia="en-US"/>
        </w:rPr>
        <w:t xml:space="preserve"> </w:t>
      </w:r>
      <w:r w:rsidRPr="00AE1F39">
        <w:rPr>
          <w:lang w:eastAsia="en-US"/>
        </w:rPr>
        <w:t>800,03 рублей;</w:t>
      </w:r>
    </w:p>
    <w:p w:rsidR="00FA1A2E" w:rsidRPr="00AE1F39" w:rsidRDefault="00FA1A2E" w:rsidP="00F7181C">
      <w:pPr>
        <w:pStyle w:val="ConsPlusCell"/>
        <w:jc w:val="both"/>
        <w:rPr>
          <w:lang w:eastAsia="en-US"/>
        </w:rPr>
      </w:pPr>
      <w:r w:rsidRPr="00AE1F39">
        <w:rPr>
          <w:lang w:eastAsia="en-US"/>
        </w:rPr>
        <w:t>в том числе по источникам финансового обеспечения:</w:t>
      </w:r>
    </w:p>
    <w:p w:rsidR="00FA1A2E" w:rsidRPr="00AE1F39" w:rsidRDefault="00FA1A2E" w:rsidP="00FA1A2E">
      <w:pPr>
        <w:pStyle w:val="ConsPlusCell"/>
        <w:jc w:val="both"/>
        <w:rPr>
          <w:lang w:eastAsia="en-US"/>
        </w:rPr>
      </w:pPr>
      <w:r w:rsidRPr="00AE1F39">
        <w:t xml:space="preserve">бюджета Ставропольского края </w:t>
      </w:r>
      <w:r w:rsidRPr="00AE1F39">
        <w:rPr>
          <w:lang w:eastAsia="en-US"/>
        </w:rPr>
        <w:t>0,00  рублей, в том числе по годам:</w:t>
      </w:r>
    </w:p>
    <w:p w:rsidR="00FA1A2E" w:rsidRPr="00AE1F39" w:rsidRDefault="00FA1A2E" w:rsidP="00FA1A2E">
      <w:pPr>
        <w:pStyle w:val="ConsPlusCell"/>
        <w:tabs>
          <w:tab w:val="left" w:pos="4410"/>
        </w:tabs>
        <w:jc w:val="both"/>
        <w:rPr>
          <w:lang w:eastAsia="en-US"/>
        </w:rPr>
      </w:pPr>
      <w:r w:rsidRPr="00AE1F39">
        <w:rPr>
          <w:lang w:eastAsia="en-US"/>
        </w:rPr>
        <w:t xml:space="preserve">      2026 год -  0,00 рублей;</w:t>
      </w:r>
      <w:r w:rsidRPr="00AE1F39">
        <w:rPr>
          <w:lang w:eastAsia="en-US"/>
        </w:rPr>
        <w:tab/>
      </w:r>
    </w:p>
    <w:p w:rsidR="00FA1A2E" w:rsidRPr="00AE1F39" w:rsidRDefault="00FA1A2E" w:rsidP="00FA1A2E">
      <w:pPr>
        <w:pStyle w:val="ConsPlusCell"/>
        <w:jc w:val="both"/>
        <w:rPr>
          <w:lang w:eastAsia="en-US"/>
        </w:rPr>
      </w:pPr>
      <w:r w:rsidRPr="00AE1F39">
        <w:rPr>
          <w:lang w:eastAsia="en-US"/>
        </w:rPr>
        <w:t xml:space="preserve">      2027 год -  0,00 рублей;</w:t>
      </w:r>
    </w:p>
    <w:p w:rsidR="00FA1A2E" w:rsidRPr="00AE1F39" w:rsidRDefault="00FA1A2E" w:rsidP="00FA1A2E">
      <w:pPr>
        <w:pStyle w:val="ConsPlusCell"/>
        <w:jc w:val="both"/>
        <w:rPr>
          <w:lang w:eastAsia="en-US"/>
        </w:rPr>
      </w:pPr>
      <w:r w:rsidRPr="00AE1F39">
        <w:rPr>
          <w:lang w:eastAsia="en-US"/>
        </w:rPr>
        <w:t xml:space="preserve">      2028 год -  0,00 рублей</w:t>
      </w:r>
    </w:p>
    <w:p w:rsidR="004266DB" w:rsidRDefault="00744B05" w:rsidP="004266DB">
      <w:pPr>
        <w:pStyle w:val="ConsPlusCell"/>
        <w:ind w:firstLine="709"/>
        <w:jc w:val="right"/>
        <w:rPr>
          <w:lang w:eastAsia="en-US"/>
        </w:rPr>
      </w:pPr>
      <w:r>
        <w:rPr>
          <w:lang w:eastAsia="en-US"/>
        </w:rPr>
        <w:lastRenderedPageBreak/>
        <w:t>52</w:t>
      </w:r>
    </w:p>
    <w:p w:rsidR="00FA1A2E" w:rsidRPr="00AE1F39" w:rsidRDefault="00FA1A2E" w:rsidP="00FA1A2E">
      <w:pPr>
        <w:pStyle w:val="ConsPlusCell"/>
        <w:ind w:firstLine="709"/>
        <w:jc w:val="both"/>
        <w:rPr>
          <w:lang w:eastAsia="en-US"/>
        </w:rPr>
      </w:pPr>
      <w:r w:rsidRPr="00AE1F39">
        <w:rPr>
          <w:lang w:eastAsia="en-US"/>
        </w:rPr>
        <w:t xml:space="preserve">за счет средств местного </w:t>
      </w:r>
      <w:r w:rsidR="0051313B">
        <w:t>–</w:t>
      </w:r>
      <w:r w:rsidRPr="00AE1F39">
        <w:t xml:space="preserve"> </w:t>
      </w:r>
      <w:r w:rsidR="00F7181C" w:rsidRPr="00AE1F39">
        <w:t>514</w:t>
      </w:r>
      <w:r w:rsidR="0051313B">
        <w:t xml:space="preserve"> </w:t>
      </w:r>
      <w:r w:rsidR="00F7181C" w:rsidRPr="00AE1F39">
        <w:t>626</w:t>
      </w:r>
      <w:r w:rsidR="0051313B">
        <w:t xml:space="preserve"> </w:t>
      </w:r>
      <w:r w:rsidR="00F7181C" w:rsidRPr="00AE1F39">
        <w:t>089,53</w:t>
      </w:r>
      <w:r w:rsidRPr="00AE1F39">
        <w:t xml:space="preserve"> руб.</w:t>
      </w:r>
      <w:r w:rsidRPr="00AE1F39">
        <w:rPr>
          <w:lang w:eastAsia="en-US"/>
        </w:rPr>
        <w:t>, в том числе по годам:</w:t>
      </w:r>
    </w:p>
    <w:p w:rsidR="00F7181C" w:rsidRPr="00AE1F39" w:rsidRDefault="00FA1A2E" w:rsidP="00F7181C">
      <w:pPr>
        <w:pStyle w:val="ConsPlusCell"/>
        <w:jc w:val="both"/>
        <w:rPr>
          <w:lang w:eastAsia="en-US"/>
        </w:rPr>
      </w:pPr>
      <w:r w:rsidRPr="00AE1F39">
        <w:rPr>
          <w:lang w:eastAsia="en-US"/>
        </w:rPr>
        <w:t xml:space="preserve">      </w:t>
      </w:r>
      <w:r w:rsidR="00F7181C" w:rsidRPr="00AE1F39">
        <w:rPr>
          <w:lang w:eastAsia="en-US"/>
        </w:rPr>
        <w:t>2026 год  - 168</w:t>
      </w:r>
      <w:r w:rsidR="0051313B">
        <w:rPr>
          <w:lang w:eastAsia="en-US"/>
        </w:rPr>
        <w:t xml:space="preserve"> </w:t>
      </w:r>
      <w:r w:rsidR="00F7181C" w:rsidRPr="00AE1F39">
        <w:rPr>
          <w:lang w:eastAsia="en-US"/>
        </w:rPr>
        <w:t>021</w:t>
      </w:r>
      <w:r w:rsidR="0051313B">
        <w:rPr>
          <w:lang w:eastAsia="en-US"/>
        </w:rPr>
        <w:t xml:space="preserve"> </w:t>
      </w:r>
      <w:r w:rsidR="00F7181C" w:rsidRPr="00AE1F39">
        <w:rPr>
          <w:lang w:eastAsia="en-US"/>
        </w:rPr>
        <w:t>543,15 рублей;</w:t>
      </w:r>
    </w:p>
    <w:p w:rsidR="00F7181C" w:rsidRPr="00AE1F39" w:rsidRDefault="00F7181C" w:rsidP="00F7181C">
      <w:pPr>
        <w:pStyle w:val="ConsPlusCell"/>
        <w:jc w:val="both"/>
        <w:rPr>
          <w:lang w:eastAsia="en-US"/>
        </w:rPr>
      </w:pPr>
      <w:r w:rsidRPr="00AE1F39">
        <w:rPr>
          <w:lang w:eastAsia="en-US"/>
        </w:rPr>
        <w:t xml:space="preserve">        2027 год -  172</w:t>
      </w:r>
      <w:r w:rsidR="0051313B">
        <w:rPr>
          <w:lang w:eastAsia="en-US"/>
        </w:rPr>
        <w:t xml:space="preserve"> </w:t>
      </w:r>
      <w:r w:rsidRPr="00AE1F39">
        <w:rPr>
          <w:lang w:eastAsia="en-US"/>
        </w:rPr>
        <w:t>931</w:t>
      </w:r>
      <w:r w:rsidR="0051313B">
        <w:rPr>
          <w:lang w:eastAsia="en-US"/>
        </w:rPr>
        <w:t xml:space="preserve"> </w:t>
      </w:r>
      <w:r w:rsidRPr="00AE1F39">
        <w:rPr>
          <w:lang w:eastAsia="en-US"/>
        </w:rPr>
        <w:t>746,35 рублей;</w:t>
      </w:r>
    </w:p>
    <w:p w:rsidR="00F7181C" w:rsidRPr="00AE1F39" w:rsidRDefault="00F7181C" w:rsidP="00F7181C">
      <w:pPr>
        <w:pStyle w:val="ConsPlusCell"/>
        <w:jc w:val="both"/>
        <w:rPr>
          <w:lang w:eastAsia="en-US"/>
        </w:rPr>
      </w:pPr>
      <w:r w:rsidRPr="00AE1F39">
        <w:rPr>
          <w:lang w:eastAsia="en-US"/>
        </w:rPr>
        <w:t xml:space="preserve">        2028 год -  173</w:t>
      </w:r>
      <w:r w:rsidR="0051313B">
        <w:rPr>
          <w:lang w:eastAsia="en-US"/>
        </w:rPr>
        <w:t xml:space="preserve"> </w:t>
      </w:r>
      <w:r w:rsidRPr="00AE1F39">
        <w:rPr>
          <w:lang w:eastAsia="en-US"/>
        </w:rPr>
        <w:t>672</w:t>
      </w:r>
      <w:r w:rsidR="0051313B">
        <w:rPr>
          <w:lang w:eastAsia="en-US"/>
        </w:rPr>
        <w:t xml:space="preserve"> </w:t>
      </w:r>
      <w:r w:rsidRPr="00AE1F39">
        <w:rPr>
          <w:lang w:eastAsia="en-US"/>
        </w:rPr>
        <w:t>800,03 рублей;</w:t>
      </w:r>
    </w:p>
    <w:p w:rsidR="00CC44EA" w:rsidRPr="00AE1F39" w:rsidRDefault="00BE3932" w:rsidP="00F7181C">
      <w:pPr>
        <w:pStyle w:val="ConsPlusCell"/>
        <w:jc w:val="both"/>
      </w:pPr>
      <w:hyperlink r:id="rId21" w:history="1">
        <w:r w:rsidR="00CC44EA" w:rsidRPr="00AE1F39">
          <w:rPr>
            <w:rStyle w:val="a3"/>
            <w:color w:val="auto"/>
            <w:u w:val="none"/>
          </w:rPr>
          <w:t>Перечень</w:t>
        </w:r>
      </w:hyperlink>
      <w:r w:rsidR="0075364D" w:rsidRPr="00AE1F39">
        <w:rPr>
          <w:rStyle w:val="a3"/>
          <w:color w:val="auto"/>
          <w:u w:val="none"/>
        </w:rPr>
        <w:t xml:space="preserve"> </w:t>
      </w:r>
      <w:r w:rsidR="00CC44EA" w:rsidRPr="00AE1F39">
        <w:t>основных мероприятий Подпрограммы приведен в приложении 2 к Программе.</w:t>
      </w:r>
    </w:p>
    <w:p w:rsidR="003A3255" w:rsidRPr="00AE1F39" w:rsidRDefault="003A3255" w:rsidP="008220AF">
      <w:pPr>
        <w:autoSpaceDE w:val="0"/>
        <w:autoSpaceDN w:val="0"/>
        <w:adjustRightInd w:val="0"/>
        <w:ind w:firstLine="709"/>
        <w:jc w:val="both"/>
        <w:rPr>
          <w:rFonts w:eastAsia="Times New Roman"/>
          <w:szCs w:val="28"/>
        </w:rPr>
      </w:pPr>
    </w:p>
    <w:p w:rsidR="00942A33" w:rsidRPr="00AE1F39" w:rsidRDefault="00942A33"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F7181C" w:rsidRPr="00AE1F39" w:rsidRDefault="00F7181C" w:rsidP="00942A33">
      <w:pPr>
        <w:widowControl w:val="0"/>
        <w:autoSpaceDE w:val="0"/>
        <w:autoSpaceDN w:val="0"/>
        <w:adjustRightInd w:val="0"/>
        <w:ind w:firstLine="540"/>
        <w:jc w:val="both"/>
        <w:rPr>
          <w:szCs w:val="28"/>
        </w:rPr>
      </w:pPr>
    </w:p>
    <w:p w:rsidR="00F7181C" w:rsidRPr="00AE1F39" w:rsidRDefault="00F7181C" w:rsidP="00942A33">
      <w:pPr>
        <w:widowControl w:val="0"/>
        <w:autoSpaceDE w:val="0"/>
        <w:autoSpaceDN w:val="0"/>
        <w:adjustRightInd w:val="0"/>
        <w:ind w:firstLine="540"/>
        <w:jc w:val="both"/>
        <w:rPr>
          <w:szCs w:val="28"/>
        </w:rPr>
      </w:pPr>
    </w:p>
    <w:p w:rsidR="00F7181C" w:rsidRPr="00AE1F39" w:rsidRDefault="00F7181C" w:rsidP="00942A33">
      <w:pPr>
        <w:widowControl w:val="0"/>
        <w:autoSpaceDE w:val="0"/>
        <w:autoSpaceDN w:val="0"/>
        <w:adjustRightInd w:val="0"/>
        <w:ind w:firstLine="540"/>
        <w:jc w:val="both"/>
        <w:rPr>
          <w:szCs w:val="28"/>
        </w:rPr>
      </w:pPr>
    </w:p>
    <w:tbl>
      <w:tblPr>
        <w:tblpPr w:leftFromText="180" w:rightFromText="180" w:bottomFromText="200" w:vertAnchor="text" w:horzAnchor="margin" w:tblpY="-69"/>
        <w:tblW w:w="0" w:type="auto"/>
        <w:tblLook w:val="04A0" w:firstRow="1" w:lastRow="0" w:firstColumn="1" w:lastColumn="0" w:noHBand="0" w:noVBand="1"/>
      </w:tblPr>
      <w:tblGrid>
        <w:gridCol w:w="3936"/>
        <w:gridCol w:w="5634"/>
      </w:tblGrid>
      <w:tr w:rsidR="00F70B0B" w:rsidRPr="00AE1F39" w:rsidTr="00F70B0B">
        <w:tc>
          <w:tcPr>
            <w:tcW w:w="3936" w:type="dxa"/>
          </w:tcPr>
          <w:p w:rsidR="00F70B0B" w:rsidRPr="00AE1F39" w:rsidRDefault="00F70B0B" w:rsidP="00F70B0B">
            <w:pPr>
              <w:widowControl w:val="0"/>
              <w:autoSpaceDE w:val="0"/>
              <w:autoSpaceDN w:val="0"/>
              <w:adjustRightInd w:val="0"/>
              <w:spacing w:line="240" w:lineRule="exact"/>
              <w:jc w:val="center"/>
              <w:rPr>
                <w:bCs/>
                <w:szCs w:val="28"/>
              </w:rPr>
            </w:pPr>
          </w:p>
        </w:tc>
        <w:tc>
          <w:tcPr>
            <w:tcW w:w="5634" w:type="dxa"/>
          </w:tcPr>
          <w:p w:rsidR="00F70B0B" w:rsidRPr="00AE1F39" w:rsidRDefault="00F70B0B" w:rsidP="00F70B0B">
            <w:pPr>
              <w:widowControl w:val="0"/>
              <w:autoSpaceDE w:val="0"/>
              <w:autoSpaceDN w:val="0"/>
              <w:adjustRightInd w:val="0"/>
              <w:spacing w:line="240" w:lineRule="exact"/>
              <w:jc w:val="right"/>
              <w:rPr>
                <w:bCs/>
                <w:szCs w:val="28"/>
              </w:rPr>
            </w:pPr>
            <w:r w:rsidRPr="00AE1F39">
              <w:rPr>
                <w:bCs/>
                <w:szCs w:val="28"/>
              </w:rPr>
              <w:t>5</w:t>
            </w:r>
            <w:r w:rsidR="00744B05">
              <w:rPr>
                <w:bCs/>
                <w:szCs w:val="28"/>
              </w:rPr>
              <w:t>3</w:t>
            </w:r>
          </w:p>
        </w:tc>
      </w:tr>
      <w:tr w:rsidR="00F70B0B" w:rsidRPr="00AE1F39" w:rsidTr="00F70B0B">
        <w:tc>
          <w:tcPr>
            <w:tcW w:w="3936" w:type="dxa"/>
          </w:tcPr>
          <w:p w:rsidR="00F70B0B" w:rsidRPr="00AE1F39" w:rsidRDefault="00F70B0B" w:rsidP="00F70B0B">
            <w:pPr>
              <w:widowControl w:val="0"/>
              <w:autoSpaceDE w:val="0"/>
              <w:autoSpaceDN w:val="0"/>
              <w:adjustRightInd w:val="0"/>
              <w:spacing w:line="240" w:lineRule="exact"/>
              <w:jc w:val="center"/>
              <w:rPr>
                <w:bCs/>
                <w:szCs w:val="28"/>
              </w:rPr>
            </w:pPr>
          </w:p>
        </w:tc>
        <w:tc>
          <w:tcPr>
            <w:tcW w:w="5634" w:type="dxa"/>
            <w:hideMark/>
          </w:tcPr>
          <w:p w:rsidR="00F70B0B" w:rsidRPr="00AE1F39" w:rsidRDefault="00F70B0B" w:rsidP="00F70B0B">
            <w:pPr>
              <w:widowControl w:val="0"/>
              <w:autoSpaceDE w:val="0"/>
              <w:autoSpaceDN w:val="0"/>
              <w:adjustRightInd w:val="0"/>
              <w:spacing w:line="240" w:lineRule="exact"/>
              <w:jc w:val="center"/>
              <w:rPr>
                <w:bCs/>
                <w:szCs w:val="28"/>
              </w:rPr>
            </w:pPr>
            <w:r w:rsidRPr="00AE1F39">
              <w:rPr>
                <w:bCs/>
                <w:szCs w:val="28"/>
              </w:rPr>
              <w:t>Приложение 11</w:t>
            </w:r>
          </w:p>
          <w:p w:rsidR="00F70B0B" w:rsidRPr="00AE1F39" w:rsidRDefault="00F70B0B" w:rsidP="00F70B0B">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муниципального округа Ставропольского края  </w:t>
            </w:r>
            <w:r w:rsidRPr="00AE1F39">
              <w:rPr>
                <w:b/>
                <w:bCs/>
                <w:szCs w:val="28"/>
              </w:rPr>
              <w:t>«</w:t>
            </w:r>
            <w:r w:rsidRPr="00AE1F39">
              <w:rPr>
                <w:szCs w:val="28"/>
              </w:rPr>
              <w:t>Осуществление местного самоуправления в Благодарненском муниципальном округе Ставропольского края</w:t>
            </w:r>
            <w:r w:rsidRPr="00AE1F39">
              <w:rPr>
                <w:b/>
                <w:bCs/>
                <w:szCs w:val="28"/>
              </w:rPr>
              <w:t>»</w:t>
            </w:r>
          </w:p>
        </w:tc>
      </w:tr>
    </w:tbl>
    <w:p w:rsidR="00942A33" w:rsidRPr="00AE1F39" w:rsidRDefault="00942A33" w:rsidP="00AA543A">
      <w:pPr>
        <w:widowControl w:val="0"/>
        <w:autoSpaceDE w:val="0"/>
        <w:autoSpaceDN w:val="0"/>
        <w:adjustRightInd w:val="0"/>
        <w:ind w:firstLine="540"/>
        <w:jc w:val="right"/>
        <w:rPr>
          <w:szCs w:val="28"/>
        </w:rPr>
      </w:pPr>
    </w:p>
    <w:p w:rsidR="00942A33" w:rsidRPr="00AE1F39" w:rsidRDefault="00942A33" w:rsidP="00942A33">
      <w:pPr>
        <w:widowControl w:val="0"/>
        <w:autoSpaceDE w:val="0"/>
        <w:autoSpaceDN w:val="0"/>
        <w:adjustRightInd w:val="0"/>
        <w:spacing w:line="240" w:lineRule="exact"/>
        <w:jc w:val="center"/>
        <w:rPr>
          <w:bCs/>
          <w:szCs w:val="28"/>
        </w:rPr>
      </w:pPr>
      <w:r w:rsidRPr="00AE1F39">
        <w:rPr>
          <w:bCs/>
          <w:szCs w:val="28"/>
        </w:rPr>
        <w:t>ПОДПРОГРАММА</w:t>
      </w:r>
    </w:p>
    <w:p w:rsidR="00942A33" w:rsidRPr="00AE1F39" w:rsidRDefault="00942A33" w:rsidP="00942A33">
      <w:pPr>
        <w:spacing w:line="240" w:lineRule="exact"/>
        <w:jc w:val="both"/>
        <w:rPr>
          <w:rFonts w:eastAsia="Times New Roman"/>
          <w:bCs/>
          <w:szCs w:val="28"/>
          <w:lang w:eastAsia="ru-RU"/>
        </w:rPr>
      </w:pPr>
      <w:r w:rsidRPr="00AE1F39">
        <w:rPr>
          <w:rFonts w:eastAsia="Times New Roman"/>
          <w:bCs/>
          <w:szCs w:val="28"/>
          <w:lang w:eastAsia="ru-RU"/>
        </w:rPr>
        <w:t xml:space="preserve">«Формирование благоприятного инвестиционного климата  в Благодарненском </w:t>
      </w:r>
      <w:r w:rsidR="00420BD3" w:rsidRPr="00AE1F39">
        <w:rPr>
          <w:rFonts w:eastAsia="Times New Roman"/>
          <w:bCs/>
          <w:szCs w:val="28"/>
          <w:lang w:eastAsia="ru-RU"/>
        </w:rPr>
        <w:t>муниципальном</w:t>
      </w:r>
      <w:r w:rsidRPr="00AE1F39">
        <w:rPr>
          <w:rFonts w:eastAsia="Times New Roman"/>
          <w:bCs/>
          <w:szCs w:val="28"/>
          <w:lang w:eastAsia="ru-RU"/>
        </w:rPr>
        <w:t xml:space="preserve"> округе Ставропольского края»</w:t>
      </w:r>
    </w:p>
    <w:p w:rsidR="00942A33" w:rsidRPr="00AE1F39" w:rsidRDefault="00942A33" w:rsidP="00942A33">
      <w:pPr>
        <w:widowControl w:val="0"/>
        <w:autoSpaceDE w:val="0"/>
        <w:autoSpaceDN w:val="0"/>
        <w:adjustRightInd w:val="0"/>
        <w:spacing w:line="240" w:lineRule="exact"/>
        <w:ind w:firstLine="539"/>
        <w:jc w:val="center"/>
        <w:rPr>
          <w:szCs w:val="28"/>
        </w:rPr>
      </w:pPr>
    </w:p>
    <w:p w:rsidR="00942A33" w:rsidRPr="00AE1F39" w:rsidRDefault="00942A33" w:rsidP="00AA543A">
      <w:pPr>
        <w:widowControl w:val="0"/>
        <w:autoSpaceDE w:val="0"/>
        <w:autoSpaceDN w:val="0"/>
        <w:adjustRightInd w:val="0"/>
        <w:spacing w:line="240" w:lineRule="exact"/>
        <w:jc w:val="center"/>
        <w:outlineLvl w:val="1"/>
        <w:rPr>
          <w:szCs w:val="28"/>
        </w:rPr>
      </w:pPr>
      <w:r w:rsidRPr="00AE1F39">
        <w:rPr>
          <w:szCs w:val="28"/>
        </w:rPr>
        <w:t>ПАСПОРТ</w:t>
      </w:r>
    </w:p>
    <w:p w:rsidR="00942A33" w:rsidRPr="00AE1F39" w:rsidRDefault="00942A33" w:rsidP="00942A33">
      <w:pPr>
        <w:spacing w:line="240" w:lineRule="exact"/>
        <w:jc w:val="center"/>
        <w:rPr>
          <w:rFonts w:eastAsia="Times New Roman"/>
          <w:bCs/>
          <w:szCs w:val="28"/>
          <w:lang w:eastAsia="ru-RU"/>
        </w:rPr>
      </w:pPr>
      <w:r w:rsidRPr="00AE1F39">
        <w:rPr>
          <w:rFonts w:eastAsia="Times New Roman"/>
          <w:bCs/>
          <w:szCs w:val="28"/>
          <w:lang w:eastAsia="ru-RU"/>
        </w:rPr>
        <w:t xml:space="preserve">Подпрограмма   «Формирование благоприятного инвестиционного климата  в Благодарненском </w:t>
      </w:r>
      <w:r w:rsidR="00420BD3" w:rsidRPr="00AE1F39">
        <w:rPr>
          <w:rFonts w:eastAsia="Times New Roman"/>
          <w:bCs/>
          <w:szCs w:val="28"/>
          <w:lang w:eastAsia="ru-RU"/>
        </w:rPr>
        <w:t>муниципальном</w:t>
      </w:r>
      <w:r w:rsidRPr="00AE1F39">
        <w:rPr>
          <w:rFonts w:eastAsia="Times New Roman"/>
          <w:bCs/>
          <w:szCs w:val="28"/>
          <w:lang w:eastAsia="ru-RU"/>
        </w:rPr>
        <w:t xml:space="preserve"> округе Ставропольского края»</w:t>
      </w:r>
    </w:p>
    <w:tbl>
      <w:tblPr>
        <w:tblW w:w="0" w:type="auto"/>
        <w:tblLook w:val="04A0" w:firstRow="1" w:lastRow="0" w:firstColumn="1" w:lastColumn="0" w:noHBand="0" w:noVBand="1"/>
      </w:tblPr>
      <w:tblGrid>
        <w:gridCol w:w="2660"/>
        <w:gridCol w:w="6910"/>
      </w:tblGrid>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Наименование</w:t>
            </w:r>
          </w:p>
          <w:p w:rsidR="00942A33" w:rsidRPr="00AE1F39" w:rsidRDefault="00942A33" w:rsidP="00A3489F">
            <w:pPr>
              <w:widowControl w:val="0"/>
              <w:autoSpaceDE w:val="0"/>
              <w:autoSpaceDN w:val="0"/>
              <w:adjustRightInd w:val="0"/>
              <w:jc w:val="both"/>
              <w:rPr>
                <w:szCs w:val="28"/>
              </w:rPr>
            </w:pPr>
            <w:r w:rsidRPr="00AE1F39">
              <w:rPr>
                <w:szCs w:val="28"/>
              </w:rPr>
              <w:t>подпрограммы</w:t>
            </w:r>
          </w:p>
        </w:tc>
        <w:tc>
          <w:tcPr>
            <w:tcW w:w="6910" w:type="dxa"/>
          </w:tcPr>
          <w:p w:rsidR="00942A33" w:rsidRPr="00AE1F39" w:rsidRDefault="00942A33" w:rsidP="00A3489F">
            <w:pPr>
              <w:jc w:val="both"/>
              <w:rPr>
                <w:szCs w:val="28"/>
              </w:rPr>
            </w:pPr>
            <w:r w:rsidRPr="00AE1F39">
              <w:rPr>
                <w:bCs/>
                <w:szCs w:val="28"/>
              </w:rPr>
              <w:t xml:space="preserve">«Формирование благоприятного инвестиционного климата  в Благодарненском </w:t>
            </w:r>
            <w:r w:rsidR="00420BD3" w:rsidRPr="00AE1F39">
              <w:rPr>
                <w:bCs/>
                <w:szCs w:val="28"/>
              </w:rPr>
              <w:t>муниципальном</w:t>
            </w:r>
            <w:r w:rsidRPr="00AE1F39">
              <w:rPr>
                <w:bCs/>
                <w:szCs w:val="28"/>
              </w:rPr>
              <w:t xml:space="preserve"> округе Ставропольского края»</w:t>
            </w:r>
            <w:r w:rsidRPr="00AE1F39">
              <w:rPr>
                <w:szCs w:val="28"/>
              </w:rPr>
              <w:t xml:space="preserve"> (далее –  Подпрограмма)</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Ответственный исполнитель подпрограммы</w:t>
            </w:r>
          </w:p>
        </w:tc>
        <w:tc>
          <w:tcPr>
            <w:tcW w:w="6910" w:type="dxa"/>
          </w:tcPr>
          <w:p w:rsidR="00D2721D" w:rsidRPr="00AE1F39" w:rsidRDefault="00D2721D" w:rsidP="00A3489F">
            <w:pPr>
              <w:widowControl w:val="0"/>
              <w:autoSpaceDE w:val="0"/>
              <w:autoSpaceDN w:val="0"/>
              <w:adjustRightInd w:val="0"/>
              <w:ind w:firstLine="175"/>
              <w:jc w:val="both"/>
              <w:rPr>
                <w:szCs w:val="28"/>
              </w:rPr>
            </w:pPr>
          </w:p>
          <w:p w:rsidR="00D2721D" w:rsidRPr="00AE1F39" w:rsidRDefault="00D2721D" w:rsidP="00A3489F">
            <w:pPr>
              <w:widowControl w:val="0"/>
              <w:autoSpaceDE w:val="0"/>
              <w:autoSpaceDN w:val="0"/>
              <w:adjustRightInd w:val="0"/>
              <w:ind w:firstLine="175"/>
              <w:jc w:val="both"/>
              <w:rPr>
                <w:szCs w:val="28"/>
              </w:rPr>
            </w:pPr>
          </w:p>
          <w:p w:rsidR="00942A33" w:rsidRPr="00AE1F39" w:rsidRDefault="00220972" w:rsidP="00D2721D">
            <w:pPr>
              <w:widowControl w:val="0"/>
              <w:autoSpaceDE w:val="0"/>
              <w:autoSpaceDN w:val="0"/>
              <w:adjustRightInd w:val="0"/>
              <w:jc w:val="both"/>
              <w:rPr>
                <w:szCs w:val="28"/>
              </w:rPr>
            </w:pPr>
            <w:r w:rsidRPr="00AE1F39">
              <w:rPr>
                <w:szCs w:val="28"/>
              </w:rPr>
              <w:t>АБМО</w:t>
            </w:r>
            <w:r w:rsidR="00942A33" w:rsidRPr="00AE1F39">
              <w:rPr>
                <w:szCs w:val="28"/>
              </w:rPr>
              <w:t xml:space="preserve"> СК</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Соисполнители подпрограммы</w:t>
            </w:r>
          </w:p>
        </w:tc>
        <w:tc>
          <w:tcPr>
            <w:tcW w:w="6910" w:type="dxa"/>
            <w:hideMark/>
          </w:tcPr>
          <w:p w:rsidR="00D2721D" w:rsidRPr="00AE1F39" w:rsidRDefault="00D2721D" w:rsidP="00A3489F">
            <w:pPr>
              <w:widowControl w:val="0"/>
              <w:autoSpaceDE w:val="0"/>
              <w:autoSpaceDN w:val="0"/>
              <w:adjustRightInd w:val="0"/>
              <w:ind w:firstLine="317"/>
              <w:jc w:val="both"/>
              <w:rPr>
                <w:rFonts w:eastAsia="Times New Roman"/>
                <w:szCs w:val="28"/>
                <w:lang w:eastAsia="ru-RU"/>
              </w:rPr>
            </w:pPr>
          </w:p>
          <w:p w:rsidR="00942A33" w:rsidRPr="00AE1F39" w:rsidRDefault="00942A33" w:rsidP="00D2721D">
            <w:pPr>
              <w:widowControl w:val="0"/>
              <w:autoSpaceDE w:val="0"/>
              <w:autoSpaceDN w:val="0"/>
              <w:adjustRightInd w:val="0"/>
              <w:jc w:val="both"/>
              <w:rPr>
                <w:szCs w:val="28"/>
              </w:rPr>
            </w:pPr>
            <w:r w:rsidRPr="00AE1F39">
              <w:rPr>
                <w:rFonts w:eastAsia="Times New Roman"/>
                <w:szCs w:val="28"/>
                <w:lang w:eastAsia="ru-RU"/>
              </w:rPr>
              <w:t xml:space="preserve">нет </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Участники подпрограммы</w:t>
            </w:r>
          </w:p>
        </w:tc>
        <w:tc>
          <w:tcPr>
            <w:tcW w:w="6910" w:type="dxa"/>
            <w:hideMark/>
          </w:tcPr>
          <w:p w:rsidR="00942A33" w:rsidRPr="00AE1F39" w:rsidRDefault="00320772" w:rsidP="00320772">
            <w:pPr>
              <w:widowControl w:val="0"/>
              <w:autoSpaceDE w:val="0"/>
              <w:autoSpaceDN w:val="0"/>
              <w:adjustRightInd w:val="0"/>
              <w:jc w:val="both"/>
              <w:rPr>
                <w:szCs w:val="28"/>
              </w:rPr>
            </w:pPr>
            <w:r w:rsidRPr="00AE1F39">
              <w:rPr>
                <w:rFonts w:eastAsia="Times New Roman"/>
                <w:szCs w:val="28"/>
              </w:rPr>
              <w:t>юридические и физические лица, реализующие инвестиционные проекты на территории  Благодарненского муниципального округа Ставропольского края</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Задачи подпрограммы</w:t>
            </w:r>
          </w:p>
        </w:tc>
        <w:tc>
          <w:tcPr>
            <w:tcW w:w="6910" w:type="dxa"/>
          </w:tcPr>
          <w:p w:rsidR="00942A33" w:rsidRPr="00AE1F39" w:rsidRDefault="00942A33" w:rsidP="00A3489F">
            <w:pPr>
              <w:jc w:val="both"/>
              <w:rPr>
                <w:rFonts w:eastAsia="Times New Roman"/>
                <w:szCs w:val="28"/>
                <w:lang w:eastAsia="ru-RU"/>
              </w:rPr>
            </w:pPr>
            <w:r w:rsidRPr="00AE1F39">
              <w:rPr>
                <w:szCs w:val="28"/>
              </w:rPr>
              <w:t xml:space="preserve">создание благоприятных условий для привлечения инвестиций в Благодарненском </w:t>
            </w:r>
            <w:proofErr w:type="gramStart"/>
            <w:r w:rsidR="00420BD3" w:rsidRPr="00AE1F39">
              <w:rPr>
                <w:szCs w:val="28"/>
              </w:rPr>
              <w:t>муниципальном</w:t>
            </w:r>
            <w:proofErr w:type="gramEnd"/>
            <w:r w:rsidRPr="00AE1F39">
              <w:rPr>
                <w:szCs w:val="28"/>
              </w:rPr>
              <w:t xml:space="preserve"> округа Ставропольского края</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Показатели решения задач Подпрограммы</w:t>
            </w:r>
          </w:p>
        </w:tc>
        <w:tc>
          <w:tcPr>
            <w:tcW w:w="6910" w:type="dxa"/>
            <w:hideMark/>
          </w:tcPr>
          <w:p w:rsidR="00942A33" w:rsidRPr="00AE1F39" w:rsidRDefault="00942A33" w:rsidP="00A3489F">
            <w:pPr>
              <w:ind w:firstLine="175"/>
              <w:jc w:val="both"/>
              <w:rPr>
                <w:szCs w:val="28"/>
              </w:rPr>
            </w:pPr>
            <w:r w:rsidRPr="00AE1F39">
              <w:rPr>
                <w:szCs w:val="28"/>
              </w:rPr>
              <w:t>объем инвестиций в основной капитал (за исключением бюджетных средств);</w:t>
            </w:r>
          </w:p>
          <w:p w:rsidR="00942A33" w:rsidRPr="00AE1F39" w:rsidRDefault="00942A33" w:rsidP="00A3489F">
            <w:pPr>
              <w:ind w:firstLine="175"/>
              <w:jc w:val="both"/>
              <w:rPr>
                <w:szCs w:val="28"/>
              </w:rPr>
            </w:pPr>
            <w:r w:rsidRPr="00AE1F39">
              <w:rPr>
                <w:szCs w:val="28"/>
              </w:rPr>
              <w:t>объем инвестиций в основной капитал (за исключением бюджетных средств) в расчете на 1 жителя.</w:t>
            </w:r>
          </w:p>
        </w:tc>
      </w:tr>
      <w:tr w:rsidR="00AE1F39" w:rsidRPr="00AE1F39" w:rsidTr="00A3489F">
        <w:tc>
          <w:tcPr>
            <w:tcW w:w="2660" w:type="dxa"/>
          </w:tcPr>
          <w:p w:rsidR="00942A33" w:rsidRPr="00AE1F39" w:rsidRDefault="00942A33" w:rsidP="00A3489F">
            <w:pPr>
              <w:widowControl w:val="0"/>
              <w:autoSpaceDE w:val="0"/>
              <w:autoSpaceDN w:val="0"/>
              <w:adjustRightInd w:val="0"/>
              <w:jc w:val="both"/>
              <w:rPr>
                <w:szCs w:val="28"/>
              </w:rPr>
            </w:pPr>
            <w:r w:rsidRPr="00AE1F39">
              <w:rPr>
                <w:szCs w:val="28"/>
              </w:rPr>
              <w:t xml:space="preserve">Сроки реализации Подпрограммы </w:t>
            </w:r>
          </w:p>
        </w:tc>
        <w:tc>
          <w:tcPr>
            <w:tcW w:w="6910" w:type="dxa"/>
            <w:hideMark/>
          </w:tcPr>
          <w:p w:rsidR="00942A33" w:rsidRPr="00AE1F39" w:rsidRDefault="00942A33" w:rsidP="00A3489F">
            <w:pPr>
              <w:widowControl w:val="0"/>
              <w:autoSpaceDE w:val="0"/>
              <w:autoSpaceDN w:val="0"/>
              <w:adjustRightInd w:val="0"/>
              <w:jc w:val="both"/>
              <w:rPr>
                <w:szCs w:val="28"/>
              </w:rPr>
            </w:pPr>
          </w:p>
          <w:p w:rsidR="00942A33" w:rsidRPr="00AE1F39" w:rsidRDefault="00942A33" w:rsidP="002839E8">
            <w:pPr>
              <w:widowControl w:val="0"/>
              <w:autoSpaceDE w:val="0"/>
              <w:autoSpaceDN w:val="0"/>
              <w:adjustRightInd w:val="0"/>
              <w:jc w:val="both"/>
              <w:rPr>
                <w:szCs w:val="28"/>
              </w:rPr>
            </w:pPr>
            <w:r w:rsidRPr="00AE1F39">
              <w:rPr>
                <w:szCs w:val="28"/>
              </w:rPr>
              <w:t>202</w:t>
            </w:r>
            <w:r w:rsidR="002839E8" w:rsidRPr="00AE1F39">
              <w:rPr>
                <w:szCs w:val="28"/>
              </w:rPr>
              <w:t>6</w:t>
            </w:r>
            <w:r w:rsidRPr="00AE1F39">
              <w:rPr>
                <w:szCs w:val="28"/>
              </w:rPr>
              <w:t xml:space="preserve"> -</w:t>
            </w:r>
            <w:r w:rsidR="0051313B">
              <w:rPr>
                <w:szCs w:val="28"/>
              </w:rPr>
              <w:t xml:space="preserve"> </w:t>
            </w:r>
            <w:r w:rsidRPr="00AE1F39">
              <w:rPr>
                <w:szCs w:val="28"/>
              </w:rPr>
              <w:t>202</w:t>
            </w:r>
            <w:r w:rsidR="002839E8" w:rsidRPr="00AE1F39">
              <w:rPr>
                <w:szCs w:val="28"/>
              </w:rPr>
              <w:t>8</w:t>
            </w:r>
            <w:r w:rsidRPr="00AE1F39">
              <w:rPr>
                <w:szCs w:val="28"/>
              </w:rPr>
              <w:t xml:space="preserve"> годы</w:t>
            </w:r>
          </w:p>
        </w:tc>
      </w:tr>
      <w:tr w:rsidR="00AE1F39" w:rsidRPr="00AE1F39" w:rsidTr="00A3489F">
        <w:tc>
          <w:tcPr>
            <w:tcW w:w="2660" w:type="dxa"/>
            <w:hideMark/>
          </w:tcPr>
          <w:p w:rsidR="0047595E" w:rsidRPr="00AE1F39" w:rsidRDefault="00942A33" w:rsidP="00A3489F">
            <w:pPr>
              <w:widowControl w:val="0"/>
              <w:autoSpaceDE w:val="0"/>
              <w:autoSpaceDN w:val="0"/>
              <w:adjustRightInd w:val="0"/>
              <w:jc w:val="both"/>
              <w:rPr>
                <w:szCs w:val="28"/>
              </w:rPr>
            </w:pPr>
            <w:r w:rsidRPr="00AE1F39">
              <w:rPr>
                <w:szCs w:val="28"/>
              </w:rPr>
              <w:t xml:space="preserve">Объемы и  </w:t>
            </w:r>
            <w:proofErr w:type="spellStart"/>
            <w:r w:rsidRPr="00AE1F39">
              <w:rPr>
                <w:szCs w:val="28"/>
              </w:rPr>
              <w:t>источни</w:t>
            </w:r>
            <w:proofErr w:type="spellEnd"/>
          </w:p>
          <w:p w:rsidR="00942A33" w:rsidRPr="00AE1F39" w:rsidRDefault="00942A33" w:rsidP="00A3489F">
            <w:pPr>
              <w:widowControl w:val="0"/>
              <w:autoSpaceDE w:val="0"/>
              <w:autoSpaceDN w:val="0"/>
              <w:adjustRightInd w:val="0"/>
              <w:jc w:val="both"/>
              <w:rPr>
                <w:szCs w:val="28"/>
              </w:rPr>
            </w:pPr>
            <w:proofErr w:type="spellStart"/>
            <w:r w:rsidRPr="00AE1F39">
              <w:rPr>
                <w:szCs w:val="28"/>
              </w:rPr>
              <w:t>ки</w:t>
            </w:r>
            <w:proofErr w:type="spellEnd"/>
            <w:r w:rsidR="0075364D" w:rsidRPr="00AE1F39">
              <w:rPr>
                <w:szCs w:val="28"/>
              </w:rPr>
              <w:t xml:space="preserve"> </w:t>
            </w:r>
            <w:r w:rsidRPr="00AE1F39">
              <w:rPr>
                <w:szCs w:val="28"/>
              </w:rPr>
              <w:t>финансового обеспечения Подпрограммы</w:t>
            </w:r>
          </w:p>
        </w:tc>
        <w:tc>
          <w:tcPr>
            <w:tcW w:w="6910" w:type="dxa"/>
            <w:hideMark/>
          </w:tcPr>
          <w:p w:rsidR="009B32BA" w:rsidRPr="00AE1F39" w:rsidRDefault="009B32BA" w:rsidP="009B32BA">
            <w:pPr>
              <w:jc w:val="both"/>
              <w:rPr>
                <w:szCs w:val="28"/>
              </w:rPr>
            </w:pPr>
            <w:r w:rsidRPr="00AE1F39">
              <w:rPr>
                <w:szCs w:val="28"/>
              </w:rPr>
              <w:t xml:space="preserve">объем финансового обеспечения Подпрограммы за счет всех источников финансирования составит  </w:t>
            </w:r>
            <w:r w:rsidR="00F7181C" w:rsidRPr="00AE1F39">
              <w:rPr>
                <w:szCs w:val="28"/>
              </w:rPr>
              <w:t>1</w:t>
            </w:r>
            <w:r w:rsidR="00984EA7" w:rsidRPr="00AE1F39">
              <w:rPr>
                <w:szCs w:val="28"/>
              </w:rPr>
              <w:t xml:space="preserve"> </w:t>
            </w:r>
            <w:r w:rsidR="00F7181C" w:rsidRPr="00AE1F39">
              <w:rPr>
                <w:szCs w:val="28"/>
              </w:rPr>
              <w:t>090</w:t>
            </w:r>
            <w:r w:rsidR="00BA6EA1" w:rsidRPr="00AE1F39">
              <w:rPr>
                <w:szCs w:val="28"/>
              </w:rPr>
              <w:t xml:space="preserve">  000</w:t>
            </w:r>
            <w:r w:rsidR="00F7181C" w:rsidRPr="00AE1F39">
              <w:rPr>
                <w:szCs w:val="28"/>
              </w:rPr>
              <w:t xml:space="preserve"> 000</w:t>
            </w:r>
            <w:r w:rsidR="00BA6EA1" w:rsidRPr="00AE1F39">
              <w:rPr>
                <w:szCs w:val="28"/>
              </w:rPr>
              <w:t xml:space="preserve">,00 </w:t>
            </w:r>
            <w:r w:rsidRPr="00AE1F39">
              <w:rPr>
                <w:szCs w:val="28"/>
              </w:rPr>
              <w:t>рублей, в  том  числе  по годам:</w:t>
            </w:r>
          </w:p>
          <w:p w:rsidR="00BA6EA1" w:rsidRPr="00AE1F39" w:rsidRDefault="00BA6EA1" w:rsidP="00BA6EA1">
            <w:pPr>
              <w:pStyle w:val="ConsPlusCell"/>
              <w:jc w:val="both"/>
              <w:rPr>
                <w:lang w:eastAsia="en-US"/>
              </w:rPr>
            </w:pPr>
            <w:r w:rsidRPr="00AE1F39">
              <w:rPr>
                <w:lang w:eastAsia="en-US"/>
              </w:rPr>
              <w:t>202</w:t>
            </w:r>
            <w:r w:rsidR="00105CF8" w:rsidRPr="00AE1F39">
              <w:rPr>
                <w:lang w:eastAsia="en-US"/>
              </w:rPr>
              <w:t>6</w:t>
            </w:r>
            <w:r w:rsidRPr="00AE1F39">
              <w:rPr>
                <w:lang w:eastAsia="en-US"/>
              </w:rPr>
              <w:t xml:space="preserve"> год - </w:t>
            </w:r>
            <w:r w:rsidR="00F7181C" w:rsidRPr="00AE1F39">
              <w:rPr>
                <w:lang w:eastAsia="en-US"/>
              </w:rPr>
              <w:t>350</w:t>
            </w:r>
            <w:r w:rsidRPr="00AE1F39">
              <w:rPr>
                <w:lang w:eastAsia="en-US"/>
              </w:rPr>
              <w:t xml:space="preserve"> 000 000,00 рублей;</w:t>
            </w:r>
          </w:p>
          <w:p w:rsidR="00BA6EA1" w:rsidRPr="00AE1F39" w:rsidRDefault="00BA6EA1" w:rsidP="00BA6EA1">
            <w:pPr>
              <w:pStyle w:val="ConsPlusCell"/>
              <w:jc w:val="both"/>
              <w:rPr>
                <w:lang w:eastAsia="en-US"/>
              </w:rPr>
            </w:pPr>
            <w:r w:rsidRPr="00AE1F39">
              <w:rPr>
                <w:lang w:eastAsia="en-US"/>
              </w:rPr>
              <w:t>202</w:t>
            </w:r>
            <w:r w:rsidR="00105CF8" w:rsidRPr="00AE1F39">
              <w:rPr>
                <w:lang w:eastAsia="en-US"/>
              </w:rPr>
              <w:t>7</w:t>
            </w:r>
            <w:r w:rsidRPr="00AE1F39">
              <w:rPr>
                <w:lang w:eastAsia="en-US"/>
              </w:rPr>
              <w:t xml:space="preserve"> год - </w:t>
            </w:r>
            <w:r w:rsidR="00F7181C" w:rsidRPr="00AE1F39">
              <w:rPr>
                <w:lang w:eastAsia="en-US"/>
              </w:rPr>
              <w:t>3</w:t>
            </w:r>
            <w:r w:rsidR="00984EA7" w:rsidRPr="00AE1F39">
              <w:rPr>
                <w:lang w:eastAsia="en-US"/>
              </w:rPr>
              <w:t>60</w:t>
            </w:r>
            <w:r w:rsidRPr="00AE1F39">
              <w:rPr>
                <w:lang w:eastAsia="en-US"/>
              </w:rPr>
              <w:t xml:space="preserve"> 000 000,00 рублей;</w:t>
            </w:r>
          </w:p>
          <w:p w:rsidR="009B32BA" w:rsidRDefault="00BA6EA1" w:rsidP="00BA6EA1">
            <w:pPr>
              <w:pStyle w:val="ConsPlusCell"/>
              <w:jc w:val="both"/>
              <w:rPr>
                <w:lang w:eastAsia="en-US"/>
              </w:rPr>
            </w:pPr>
            <w:r w:rsidRPr="00AE1F39">
              <w:rPr>
                <w:lang w:eastAsia="en-US"/>
              </w:rPr>
              <w:t>202</w:t>
            </w:r>
            <w:r w:rsidR="00105CF8" w:rsidRPr="00AE1F39">
              <w:rPr>
                <w:lang w:eastAsia="en-US"/>
              </w:rPr>
              <w:t>8</w:t>
            </w:r>
            <w:r w:rsidRPr="00AE1F39">
              <w:rPr>
                <w:lang w:eastAsia="en-US"/>
              </w:rPr>
              <w:t xml:space="preserve"> год - </w:t>
            </w:r>
            <w:r w:rsidR="00F7181C" w:rsidRPr="00AE1F39">
              <w:rPr>
                <w:lang w:eastAsia="en-US"/>
              </w:rPr>
              <w:t>3</w:t>
            </w:r>
            <w:r w:rsidR="00984EA7" w:rsidRPr="00AE1F39">
              <w:rPr>
                <w:lang w:eastAsia="en-US"/>
              </w:rPr>
              <w:t>80</w:t>
            </w:r>
            <w:r w:rsidRPr="00AE1F39">
              <w:rPr>
                <w:lang w:eastAsia="en-US"/>
              </w:rPr>
              <w:t xml:space="preserve"> 000 000,00 рублей</w:t>
            </w:r>
            <w:r w:rsidR="009B32BA" w:rsidRPr="00AE1F39">
              <w:rPr>
                <w:lang w:eastAsia="en-US"/>
              </w:rPr>
              <w:t>;</w:t>
            </w:r>
          </w:p>
          <w:p w:rsidR="004266DB" w:rsidRPr="00AE1F39" w:rsidRDefault="004266DB" w:rsidP="00BA6EA1">
            <w:pPr>
              <w:pStyle w:val="ConsPlusCell"/>
              <w:jc w:val="both"/>
              <w:rPr>
                <w:lang w:eastAsia="en-US"/>
              </w:rPr>
            </w:pPr>
          </w:p>
          <w:p w:rsidR="004266DB" w:rsidRDefault="00486740" w:rsidP="004266DB">
            <w:pPr>
              <w:pStyle w:val="ConsPlusCell"/>
              <w:jc w:val="right"/>
              <w:rPr>
                <w:lang w:eastAsia="en-US"/>
              </w:rPr>
            </w:pPr>
            <w:r>
              <w:rPr>
                <w:lang w:eastAsia="en-US"/>
              </w:rPr>
              <w:lastRenderedPageBreak/>
              <w:t>54</w:t>
            </w:r>
          </w:p>
          <w:p w:rsidR="009B32BA" w:rsidRPr="00AE1F39" w:rsidRDefault="009B32BA" w:rsidP="004266DB">
            <w:pPr>
              <w:pStyle w:val="ConsPlusCell"/>
              <w:ind w:firstLine="175"/>
              <w:jc w:val="both"/>
              <w:rPr>
                <w:lang w:eastAsia="en-US"/>
              </w:rPr>
            </w:pPr>
            <w:r w:rsidRPr="00AE1F39">
              <w:rPr>
                <w:lang w:eastAsia="en-US"/>
              </w:rPr>
              <w:t>в том числе по источникам финансового обеспечения:</w:t>
            </w:r>
          </w:p>
          <w:p w:rsidR="009B32BA" w:rsidRPr="00AE1F39" w:rsidRDefault="009B32BA" w:rsidP="004266DB">
            <w:pPr>
              <w:pStyle w:val="ConsPlusCell"/>
              <w:ind w:firstLine="175"/>
              <w:jc w:val="both"/>
              <w:rPr>
                <w:lang w:eastAsia="en-US"/>
              </w:rPr>
            </w:pPr>
            <w:r w:rsidRPr="00AE1F39">
              <w:rPr>
                <w:lang w:eastAsia="en-US"/>
              </w:rPr>
              <w:t xml:space="preserve">за счет </w:t>
            </w:r>
            <w:r w:rsidRPr="00AE1F39">
              <w:t xml:space="preserve">средств бюджета Ставропольского края </w:t>
            </w:r>
            <w:r w:rsidRPr="00AE1F39">
              <w:rPr>
                <w:lang w:eastAsia="en-US"/>
              </w:rPr>
              <w:t>0,00 рублей, в том числе по годам:</w:t>
            </w:r>
          </w:p>
          <w:p w:rsidR="009B32BA" w:rsidRPr="00AE1F39" w:rsidRDefault="009B32BA" w:rsidP="004266DB">
            <w:pPr>
              <w:pStyle w:val="ConsPlusCell"/>
              <w:tabs>
                <w:tab w:val="left" w:pos="4410"/>
              </w:tabs>
              <w:ind w:firstLine="175"/>
              <w:jc w:val="both"/>
              <w:rPr>
                <w:lang w:eastAsia="en-US"/>
              </w:rPr>
            </w:pPr>
            <w:r w:rsidRPr="00AE1F39">
              <w:rPr>
                <w:lang w:eastAsia="en-US"/>
              </w:rPr>
              <w:t>2026 год – 0,00 рублей;</w:t>
            </w:r>
            <w:r w:rsidRPr="00AE1F39">
              <w:rPr>
                <w:lang w:eastAsia="en-US"/>
              </w:rPr>
              <w:tab/>
            </w:r>
          </w:p>
          <w:p w:rsidR="009B32BA" w:rsidRPr="00AE1F39" w:rsidRDefault="009B32BA" w:rsidP="004266DB">
            <w:pPr>
              <w:pStyle w:val="ConsPlusCell"/>
              <w:ind w:firstLine="175"/>
              <w:jc w:val="both"/>
              <w:rPr>
                <w:lang w:eastAsia="en-US"/>
              </w:rPr>
            </w:pPr>
            <w:r w:rsidRPr="00AE1F39">
              <w:rPr>
                <w:lang w:eastAsia="en-US"/>
              </w:rPr>
              <w:t>2027 год -  0,00 рублей;</w:t>
            </w:r>
          </w:p>
          <w:p w:rsidR="009B32BA" w:rsidRPr="00AE1F39" w:rsidRDefault="009B32BA" w:rsidP="004266DB">
            <w:pPr>
              <w:pStyle w:val="ConsPlusCell"/>
              <w:ind w:firstLine="175"/>
              <w:jc w:val="both"/>
              <w:rPr>
                <w:lang w:eastAsia="en-US"/>
              </w:rPr>
            </w:pPr>
            <w:r w:rsidRPr="00AE1F39">
              <w:rPr>
                <w:lang w:eastAsia="en-US"/>
              </w:rPr>
              <w:t>2028 год -  0,00 рублей</w:t>
            </w:r>
          </w:p>
          <w:p w:rsidR="009B32BA" w:rsidRPr="00AE1F39" w:rsidRDefault="009B32BA" w:rsidP="004266DB">
            <w:pPr>
              <w:pStyle w:val="ConsPlusCell"/>
              <w:ind w:firstLine="175"/>
              <w:jc w:val="both"/>
              <w:rPr>
                <w:lang w:eastAsia="en-US"/>
              </w:rPr>
            </w:pPr>
            <w:r w:rsidRPr="00AE1F39">
              <w:rPr>
                <w:lang w:eastAsia="en-US"/>
              </w:rPr>
              <w:t xml:space="preserve">за счет средств местного </w:t>
            </w:r>
            <w:r w:rsidRPr="00AE1F39">
              <w:t>составит  0,00 рублей</w:t>
            </w:r>
            <w:r w:rsidRPr="00AE1F39">
              <w:rPr>
                <w:lang w:eastAsia="en-US"/>
              </w:rPr>
              <w:t>, в том числе по годам:</w:t>
            </w:r>
          </w:p>
          <w:p w:rsidR="009B32BA" w:rsidRPr="00AE1F39" w:rsidRDefault="009B32BA" w:rsidP="004266DB">
            <w:pPr>
              <w:pStyle w:val="ConsPlusCell"/>
              <w:ind w:firstLine="175"/>
              <w:jc w:val="both"/>
              <w:rPr>
                <w:lang w:eastAsia="en-US"/>
              </w:rPr>
            </w:pPr>
            <w:r w:rsidRPr="00AE1F39">
              <w:rPr>
                <w:lang w:eastAsia="en-US"/>
              </w:rPr>
              <w:t xml:space="preserve">2026 год  - </w:t>
            </w:r>
            <w:r w:rsidRPr="00AE1F39">
              <w:t>0,00</w:t>
            </w:r>
            <w:r w:rsidRPr="00AE1F39">
              <w:rPr>
                <w:lang w:eastAsia="en-US"/>
              </w:rPr>
              <w:t xml:space="preserve"> рублей;</w:t>
            </w:r>
          </w:p>
          <w:p w:rsidR="009B32BA" w:rsidRPr="00AE1F39" w:rsidRDefault="009B32BA" w:rsidP="004266DB">
            <w:pPr>
              <w:pStyle w:val="ConsPlusCell"/>
              <w:ind w:firstLine="175"/>
              <w:jc w:val="both"/>
              <w:rPr>
                <w:lang w:eastAsia="en-US"/>
              </w:rPr>
            </w:pPr>
            <w:r w:rsidRPr="00AE1F39">
              <w:rPr>
                <w:lang w:eastAsia="en-US"/>
              </w:rPr>
              <w:t xml:space="preserve">2027 год -  </w:t>
            </w:r>
            <w:r w:rsidRPr="00AE1F39">
              <w:t>0,00</w:t>
            </w:r>
            <w:r w:rsidRPr="00AE1F39">
              <w:rPr>
                <w:lang w:eastAsia="en-US"/>
              </w:rPr>
              <w:t xml:space="preserve"> рублей;</w:t>
            </w:r>
          </w:p>
          <w:p w:rsidR="009B32BA" w:rsidRPr="00AE1F39" w:rsidRDefault="009B32BA" w:rsidP="004266DB">
            <w:pPr>
              <w:pStyle w:val="ConsPlusCell"/>
              <w:ind w:firstLine="175"/>
              <w:jc w:val="both"/>
              <w:rPr>
                <w:lang w:eastAsia="en-US"/>
              </w:rPr>
            </w:pPr>
            <w:r w:rsidRPr="00AE1F39">
              <w:rPr>
                <w:lang w:eastAsia="en-US"/>
              </w:rPr>
              <w:t xml:space="preserve">2028 год -  </w:t>
            </w:r>
            <w:r w:rsidRPr="00AE1F39">
              <w:t>0,00</w:t>
            </w:r>
            <w:r w:rsidRPr="00AE1F39">
              <w:rPr>
                <w:lang w:eastAsia="en-US"/>
              </w:rPr>
              <w:t xml:space="preserve"> рублей;</w:t>
            </w:r>
          </w:p>
          <w:p w:rsidR="009B32BA" w:rsidRPr="00AE1F39" w:rsidRDefault="009B32BA" w:rsidP="004266DB">
            <w:pPr>
              <w:pStyle w:val="ConsPlusCell"/>
              <w:ind w:firstLine="175"/>
              <w:jc w:val="both"/>
              <w:rPr>
                <w:lang w:eastAsia="en-US"/>
              </w:rPr>
            </w:pPr>
            <w:r w:rsidRPr="00AE1F39">
              <w:rPr>
                <w:lang w:eastAsia="en-US"/>
              </w:rPr>
              <w:t xml:space="preserve">за счет средств других источников составит </w:t>
            </w:r>
            <w:r w:rsidR="00F7181C" w:rsidRPr="00AE1F39">
              <w:rPr>
                <w:lang w:eastAsia="en-US"/>
              </w:rPr>
              <w:t>1</w:t>
            </w:r>
            <w:r w:rsidR="00C36D3E" w:rsidRPr="00AE1F39">
              <w:rPr>
                <w:lang w:eastAsia="en-US"/>
              </w:rPr>
              <w:t xml:space="preserve"> </w:t>
            </w:r>
            <w:r w:rsidR="00F7181C" w:rsidRPr="00AE1F39">
              <w:rPr>
                <w:lang w:eastAsia="en-US"/>
              </w:rPr>
              <w:t>0</w:t>
            </w:r>
            <w:r w:rsidR="00C36D3E" w:rsidRPr="00AE1F39">
              <w:rPr>
                <w:lang w:eastAsia="en-US"/>
              </w:rPr>
              <w:t>90</w:t>
            </w:r>
            <w:r w:rsidR="00F7181C" w:rsidRPr="00AE1F39">
              <w:rPr>
                <w:lang w:eastAsia="en-US"/>
              </w:rPr>
              <w:t xml:space="preserve"> 000 </w:t>
            </w:r>
            <w:r w:rsidR="00EC44E3" w:rsidRPr="00AE1F39">
              <w:rPr>
                <w:lang w:eastAsia="en-US"/>
              </w:rPr>
              <w:t>000,00</w:t>
            </w:r>
            <w:r w:rsidRPr="00AE1F39">
              <w:rPr>
                <w:lang w:eastAsia="en-US"/>
              </w:rPr>
              <w:t xml:space="preserve"> рублей, в том числе по годам:</w:t>
            </w:r>
          </w:p>
          <w:p w:rsidR="009B32BA" w:rsidRPr="00AE1F39" w:rsidRDefault="009B32BA" w:rsidP="004266DB">
            <w:pPr>
              <w:pStyle w:val="ConsPlusCell"/>
              <w:ind w:firstLine="175"/>
              <w:jc w:val="both"/>
              <w:rPr>
                <w:lang w:eastAsia="en-US"/>
              </w:rPr>
            </w:pPr>
            <w:r w:rsidRPr="00AE1F39">
              <w:rPr>
                <w:lang w:eastAsia="en-US"/>
              </w:rPr>
              <w:t xml:space="preserve">2025 год - </w:t>
            </w:r>
            <w:r w:rsidR="00F7181C" w:rsidRPr="00AE1F39">
              <w:rPr>
                <w:lang w:eastAsia="en-US"/>
              </w:rPr>
              <w:t>3</w:t>
            </w:r>
            <w:r w:rsidRPr="00AE1F39">
              <w:rPr>
                <w:lang w:eastAsia="en-US"/>
              </w:rPr>
              <w:t>50 000 000,00 рублей;</w:t>
            </w:r>
          </w:p>
          <w:p w:rsidR="009B32BA" w:rsidRPr="00AE1F39" w:rsidRDefault="009B32BA" w:rsidP="004266DB">
            <w:pPr>
              <w:pStyle w:val="ConsPlusCell"/>
              <w:ind w:firstLine="175"/>
              <w:jc w:val="both"/>
              <w:rPr>
                <w:lang w:eastAsia="en-US"/>
              </w:rPr>
            </w:pPr>
            <w:r w:rsidRPr="00AE1F39">
              <w:rPr>
                <w:lang w:eastAsia="en-US"/>
              </w:rPr>
              <w:t xml:space="preserve">2026 год - </w:t>
            </w:r>
            <w:r w:rsidR="00F7181C" w:rsidRPr="00AE1F39">
              <w:rPr>
                <w:lang w:eastAsia="en-US"/>
              </w:rPr>
              <w:t>3</w:t>
            </w:r>
            <w:r w:rsidR="00C36D3E" w:rsidRPr="00AE1F39">
              <w:rPr>
                <w:lang w:eastAsia="en-US"/>
              </w:rPr>
              <w:t>60</w:t>
            </w:r>
            <w:r w:rsidRPr="00AE1F39">
              <w:rPr>
                <w:lang w:eastAsia="en-US"/>
              </w:rPr>
              <w:t xml:space="preserve"> 000 000,00 рублей;</w:t>
            </w:r>
          </w:p>
          <w:p w:rsidR="00942A33" w:rsidRPr="00AE1F39" w:rsidRDefault="009B32BA" w:rsidP="004266DB">
            <w:pPr>
              <w:ind w:firstLine="175"/>
              <w:jc w:val="both"/>
              <w:rPr>
                <w:szCs w:val="28"/>
              </w:rPr>
            </w:pPr>
            <w:r w:rsidRPr="00AE1F39">
              <w:rPr>
                <w:szCs w:val="28"/>
              </w:rPr>
              <w:t xml:space="preserve">2027 год - </w:t>
            </w:r>
            <w:r w:rsidR="00F7181C" w:rsidRPr="00AE1F39">
              <w:rPr>
                <w:szCs w:val="28"/>
              </w:rPr>
              <w:t>3</w:t>
            </w:r>
            <w:r w:rsidR="00C36D3E" w:rsidRPr="00AE1F39">
              <w:rPr>
                <w:szCs w:val="28"/>
              </w:rPr>
              <w:t>80</w:t>
            </w:r>
            <w:r w:rsidR="004266DB">
              <w:rPr>
                <w:szCs w:val="28"/>
              </w:rPr>
              <w:t xml:space="preserve"> 000 000,00 рублей</w:t>
            </w:r>
          </w:p>
        </w:tc>
      </w:tr>
      <w:tr w:rsidR="00942A33"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lastRenderedPageBreak/>
              <w:t>Ожидаемые конечные результаты</w:t>
            </w:r>
          </w:p>
          <w:p w:rsidR="00D2721D" w:rsidRPr="00AE1F39" w:rsidRDefault="00942A33" w:rsidP="00A3489F">
            <w:pPr>
              <w:widowControl w:val="0"/>
              <w:autoSpaceDE w:val="0"/>
              <w:autoSpaceDN w:val="0"/>
              <w:adjustRightInd w:val="0"/>
              <w:jc w:val="both"/>
              <w:rPr>
                <w:szCs w:val="28"/>
              </w:rPr>
            </w:pPr>
            <w:r w:rsidRPr="00AE1F39">
              <w:rPr>
                <w:szCs w:val="28"/>
              </w:rPr>
              <w:t>реализации</w:t>
            </w:r>
          </w:p>
          <w:p w:rsidR="00942A33" w:rsidRPr="00AE1F39" w:rsidRDefault="00942A33" w:rsidP="00A3489F">
            <w:pPr>
              <w:widowControl w:val="0"/>
              <w:autoSpaceDE w:val="0"/>
              <w:autoSpaceDN w:val="0"/>
              <w:adjustRightInd w:val="0"/>
              <w:jc w:val="both"/>
              <w:rPr>
                <w:szCs w:val="28"/>
              </w:rPr>
            </w:pPr>
            <w:r w:rsidRPr="00AE1F39">
              <w:rPr>
                <w:szCs w:val="28"/>
              </w:rPr>
              <w:t>Подпрограммы</w:t>
            </w:r>
          </w:p>
        </w:tc>
        <w:tc>
          <w:tcPr>
            <w:tcW w:w="6910" w:type="dxa"/>
            <w:hideMark/>
          </w:tcPr>
          <w:p w:rsidR="00942A33" w:rsidRPr="00AE1F39" w:rsidRDefault="00942A33" w:rsidP="00A3489F">
            <w:pPr>
              <w:ind w:firstLine="175"/>
              <w:jc w:val="both"/>
              <w:rPr>
                <w:szCs w:val="28"/>
              </w:rPr>
            </w:pPr>
            <w:r w:rsidRPr="00AE1F39">
              <w:rPr>
                <w:rFonts w:eastAsia="Cambria"/>
                <w:szCs w:val="28"/>
              </w:rPr>
              <w:t>увеличение к 202</w:t>
            </w:r>
            <w:r w:rsidR="002839E8" w:rsidRPr="00AE1F39">
              <w:rPr>
                <w:rFonts w:eastAsia="Cambria"/>
                <w:szCs w:val="28"/>
              </w:rPr>
              <w:t>8</w:t>
            </w:r>
            <w:r w:rsidRPr="00AE1F39">
              <w:rPr>
                <w:rFonts w:eastAsia="Cambria"/>
                <w:szCs w:val="28"/>
              </w:rPr>
              <w:t xml:space="preserve"> году </w:t>
            </w:r>
            <w:r w:rsidRPr="00AE1F39">
              <w:rPr>
                <w:szCs w:val="28"/>
              </w:rPr>
              <w:t>объем инвестиций в основной капитал (за исключением бюджетных</w:t>
            </w:r>
            <w:r w:rsidR="00AA543A" w:rsidRPr="00AE1F39">
              <w:rPr>
                <w:szCs w:val="28"/>
              </w:rPr>
              <w:t xml:space="preserve"> средств) до </w:t>
            </w:r>
            <w:r w:rsidR="00D91F16" w:rsidRPr="00AE1F39">
              <w:rPr>
                <w:szCs w:val="28"/>
              </w:rPr>
              <w:t>7800,0</w:t>
            </w:r>
            <w:r w:rsidR="006A0364" w:rsidRPr="00AE1F39">
              <w:rPr>
                <w:szCs w:val="28"/>
              </w:rPr>
              <w:t xml:space="preserve"> </w:t>
            </w:r>
            <w:r w:rsidR="00B81639" w:rsidRPr="00AE1F39">
              <w:rPr>
                <w:szCs w:val="28"/>
              </w:rPr>
              <w:t>млн</w:t>
            </w:r>
            <w:r w:rsidR="00AA543A" w:rsidRPr="00AE1F39">
              <w:rPr>
                <w:szCs w:val="28"/>
              </w:rPr>
              <w:t>. рублей</w:t>
            </w:r>
          </w:p>
          <w:p w:rsidR="00D2721D" w:rsidRPr="00AE1F39" w:rsidRDefault="00942A33" w:rsidP="00AA543A">
            <w:pPr>
              <w:widowControl w:val="0"/>
              <w:autoSpaceDE w:val="0"/>
              <w:autoSpaceDN w:val="0"/>
              <w:adjustRightInd w:val="0"/>
              <w:jc w:val="both"/>
              <w:rPr>
                <w:szCs w:val="28"/>
              </w:rPr>
            </w:pPr>
            <w:proofErr w:type="gramStart"/>
            <w:r w:rsidRPr="00AE1F39">
              <w:rPr>
                <w:szCs w:val="28"/>
              </w:rPr>
              <w:t>увеличение объема инвестиций в основной капитал (за</w:t>
            </w:r>
            <w:proofErr w:type="gramEnd"/>
          </w:p>
          <w:p w:rsidR="00942A33" w:rsidRPr="00AE1F39" w:rsidRDefault="0094713E" w:rsidP="004266DB">
            <w:pPr>
              <w:widowControl w:val="0"/>
              <w:autoSpaceDE w:val="0"/>
              <w:autoSpaceDN w:val="0"/>
              <w:adjustRightInd w:val="0"/>
              <w:jc w:val="both"/>
              <w:rPr>
                <w:szCs w:val="28"/>
              </w:rPr>
            </w:pPr>
            <w:r w:rsidRPr="00AE1F39">
              <w:rPr>
                <w:szCs w:val="28"/>
              </w:rPr>
              <w:t xml:space="preserve">исключением бюджетных средств) в расчете на 1 жителя до </w:t>
            </w:r>
            <w:r w:rsidR="006A0364" w:rsidRPr="00AE1F39">
              <w:rPr>
                <w:szCs w:val="28"/>
              </w:rPr>
              <w:t>30,5</w:t>
            </w:r>
            <w:r w:rsidR="004266DB">
              <w:rPr>
                <w:szCs w:val="28"/>
              </w:rPr>
              <w:t xml:space="preserve"> тыс. рублей</w:t>
            </w:r>
          </w:p>
        </w:tc>
      </w:tr>
    </w:tbl>
    <w:p w:rsidR="00125851" w:rsidRPr="00AE1F39" w:rsidRDefault="00125851" w:rsidP="00942A33">
      <w:pPr>
        <w:autoSpaceDE w:val="0"/>
        <w:autoSpaceDN w:val="0"/>
        <w:adjustRightInd w:val="0"/>
        <w:ind w:firstLine="720"/>
        <w:jc w:val="center"/>
        <w:rPr>
          <w:rFonts w:eastAsia="Times New Roman"/>
          <w:szCs w:val="28"/>
          <w:lang w:eastAsia="ru-RU"/>
        </w:rPr>
      </w:pPr>
    </w:p>
    <w:p w:rsidR="00777238" w:rsidRPr="00AE1F39" w:rsidRDefault="00777238" w:rsidP="00777238">
      <w:pPr>
        <w:autoSpaceDE w:val="0"/>
        <w:autoSpaceDN w:val="0"/>
        <w:adjustRightInd w:val="0"/>
        <w:ind w:firstLine="720"/>
        <w:jc w:val="center"/>
        <w:rPr>
          <w:rFonts w:eastAsia="Times New Roman"/>
          <w:szCs w:val="28"/>
          <w:lang w:eastAsia="ru-RU"/>
        </w:rPr>
      </w:pPr>
      <w:r w:rsidRPr="00AE1F39">
        <w:rPr>
          <w:rFonts w:eastAsia="Times New Roman"/>
          <w:szCs w:val="28"/>
          <w:lang w:eastAsia="ru-RU"/>
        </w:rPr>
        <w:t>Характеристика основных мероприятий подпрограммы</w:t>
      </w:r>
    </w:p>
    <w:p w:rsidR="00777238" w:rsidRPr="00AE1F39" w:rsidRDefault="00777238" w:rsidP="00777238">
      <w:pPr>
        <w:widowControl w:val="0"/>
        <w:autoSpaceDE w:val="0"/>
        <w:autoSpaceDN w:val="0"/>
        <w:adjustRightInd w:val="0"/>
        <w:ind w:firstLine="720"/>
        <w:jc w:val="both"/>
        <w:rPr>
          <w:szCs w:val="28"/>
        </w:rPr>
      </w:pPr>
    </w:p>
    <w:p w:rsidR="00777238" w:rsidRPr="00AE1F39" w:rsidRDefault="00777238" w:rsidP="00777238">
      <w:pPr>
        <w:widowControl w:val="0"/>
        <w:autoSpaceDE w:val="0"/>
        <w:autoSpaceDN w:val="0"/>
        <w:adjustRightInd w:val="0"/>
        <w:ind w:firstLine="720"/>
        <w:jc w:val="both"/>
        <w:rPr>
          <w:szCs w:val="28"/>
        </w:rPr>
      </w:pPr>
      <w:r w:rsidRPr="00AE1F39">
        <w:rPr>
          <w:szCs w:val="28"/>
        </w:rPr>
        <w:t>Подпрограмма предусматривает следующее основные мероприятия:</w:t>
      </w:r>
    </w:p>
    <w:p w:rsidR="00777238" w:rsidRPr="00AE1F39" w:rsidRDefault="00C27AB0" w:rsidP="00777238">
      <w:pPr>
        <w:ind w:firstLine="708"/>
        <w:jc w:val="both"/>
        <w:rPr>
          <w:rFonts w:eastAsia="Times New Roman"/>
          <w:szCs w:val="28"/>
          <w:lang w:eastAsia="ru-RU"/>
        </w:rPr>
      </w:pPr>
      <w:r w:rsidRPr="00AE1F39">
        <w:rPr>
          <w:rFonts w:eastAsia="Times New Roman"/>
          <w:szCs w:val="28"/>
          <w:lang w:eastAsia="ru-RU"/>
        </w:rPr>
        <w:t>1.</w:t>
      </w:r>
      <w:r w:rsidR="00777238" w:rsidRPr="00AE1F39">
        <w:rPr>
          <w:rFonts w:eastAsia="Times New Roman"/>
          <w:szCs w:val="28"/>
          <w:lang w:eastAsia="ru-RU"/>
        </w:rPr>
        <w:t>Формирование инвестиционной привлекательности Благодарненского муниципального округа Ставропольского края.</w:t>
      </w:r>
    </w:p>
    <w:p w:rsidR="00777238" w:rsidRPr="00AE1F39" w:rsidRDefault="00777238" w:rsidP="00777238">
      <w:pPr>
        <w:ind w:firstLine="709"/>
        <w:jc w:val="both"/>
        <w:rPr>
          <w:szCs w:val="28"/>
        </w:rPr>
      </w:pPr>
      <w:r w:rsidRPr="00AE1F39">
        <w:rPr>
          <w:szCs w:val="28"/>
        </w:rPr>
        <w:t>В рамках проведения данного основного мероприятия Подпрограммы осуществляются:</w:t>
      </w:r>
    </w:p>
    <w:p w:rsidR="00777238" w:rsidRPr="00AE1F39" w:rsidRDefault="00777238" w:rsidP="00777238">
      <w:pPr>
        <w:ind w:firstLine="708"/>
        <w:jc w:val="both"/>
        <w:rPr>
          <w:rFonts w:eastAsia="Times New Roman"/>
          <w:szCs w:val="28"/>
          <w:lang w:eastAsia="ru-RU"/>
        </w:rPr>
      </w:pPr>
      <w:r w:rsidRPr="00AE1F39">
        <w:rPr>
          <w:rFonts w:eastAsia="Cambria"/>
          <w:szCs w:val="28"/>
        </w:rPr>
        <w:t>обеспечение деятельности Совета по улучшению инвестиционного климата в округе;</w:t>
      </w:r>
    </w:p>
    <w:p w:rsidR="00777238" w:rsidRPr="00AE1F39" w:rsidRDefault="00777238" w:rsidP="00777238">
      <w:pPr>
        <w:widowControl w:val="0"/>
        <w:autoSpaceDE w:val="0"/>
        <w:autoSpaceDN w:val="0"/>
        <w:adjustRightInd w:val="0"/>
        <w:ind w:firstLine="720"/>
        <w:jc w:val="both"/>
        <w:rPr>
          <w:szCs w:val="28"/>
        </w:rPr>
      </w:pPr>
      <w:r w:rsidRPr="00AE1F39">
        <w:rPr>
          <w:szCs w:val="28"/>
        </w:rPr>
        <w:t>участие в совещаниях, конференциях, семинарах, обучение на курсах повышения квалификации инвестиционной, инновационной и маркетинговой направленности</w:t>
      </w:r>
      <w:r w:rsidRPr="00AE1F39">
        <w:rPr>
          <w:rFonts w:eastAsia="Times New Roman"/>
          <w:szCs w:val="28"/>
          <w:lang w:eastAsia="ru-RU"/>
        </w:rPr>
        <w:t xml:space="preserve"> и иных мероприятиях по вопросам инвестиций и инноваций</w:t>
      </w:r>
      <w:r w:rsidRPr="00AE1F39">
        <w:rPr>
          <w:szCs w:val="28"/>
        </w:rPr>
        <w:t>;</w:t>
      </w:r>
    </w:p>
    <w:p w:rsidR="00777238" w:rsidRPr="00AE1F39" w:rsidRDefault="00777238" w:rsidP="00777238">
      <w:pPr>
        <w:widowControl w:val="0"/>
        <w:autoSpaceDE w:val="0"/>
        <w:autoSpaceDN w:val="0"/>
        <w:adjustRightInd w:val="0"/>
        <w:ind w:firstLine="720"/>
        <w:jc w:val="both"/>
        <w:rPr>
          <w:szCs w:val="28"/>
        </w:rPr>
      </w:pPr>
      <w:r w:rsidRPr="00AE1F39">
        <w:rPr>
          <w:szCs w:val="28"/>
        </w:rPr>
        <w:t xml:space="preserve">создание и размещение в средствах массовой информации, буклетах, на рекламных щитах, выставочных стендах или информационно-телекоммуникационной сети «Интернет» информационных материалов </w:t>
      </w:r>
      <w:proofErr w:type="gramStart"/>
      <w:r w:rsidRPr="00AE1F39">
        <w:rPr>
          <w:szCs w:val="28"/>
        </w:rPr>
        <w:t>о</w:t>
      </w:r>
      <w:proofErr w:type="gramEnd"/>
      <w:r w:rsidRPr="00AE1F39">
        <w:rPr>
          <w:szCs w:val="28"/>
        </w:rPr>
        <w:t xml:space="preserve"> инвестиционном потенциале округа;</w:t>
      </w:r>
    </w:p>
    <w:p w:rsidR="00777238" w:rsidRPr="00AE1F39" w:rsidRDefault="00777238" w:rsidP="00777238">
      <w:pPr>
        <w:ind w:firstLine="709"/>
        <w:jc w:val="both"/>
        <w:rPr>
          <w:szCs w:val="28"/>
        </w:rPr>
      </w:pPr>
      <w:r w:rsidRPr="00AE1F39">
        <w:rPr>
          <w:szCs w:val="28"/>
        </w:rPr>
        <w:t>2.</w:t>
      </w:r>
      <w:r w:rsidRPr="00AE1F39">
        <w:rPr>
          <w:rFonts w:eastAsia="Cambria"/>
          <w:szCs w:val="28"/>
        </w:rPr>
        <w:t>Организация работы по мониторингу и сопровождению инвестиционных проектов, реализуемых на территории округа.</w:t>
      </w:r>
    </w:p>
    <w:p w:rsidR="00777238" w:rsidRPr="00AE1F39" w:rsidRDefault="00777238" w:rsidP="00777238">
      <w:pPr>
        <w:ind w:firstLine="709"/>
        <w:jc w:val="both"/>
        <w:rPr>
          <w:szCs w:val="28"/>
        </w:rPr>
      </w:pPr>
      <w:r w:rsidRPr="00AE1F39">
        <w:rPr>
          <w:szCs w:val="28"/>
        </w:rPr>
        <w:t>В рамках проведения данного основного мероприятия Подпрограммы осуществляются:</w:t>
      </w:r>
    </w:p>
    <w:p w:rsidR="004266DB" w:rsidRDefault="00486740" w:rsidP="004266DB">
      <w:pPr>
        <w:shd w:val="clear" w:color="auto" w:fill="FFFFFF"/>
        <w:ind w:firstLine="720"/>
        <w:jc w:val="right"/>
        <w:rPr>
          <w:szCs w:val="28"/>
        </w:rPr>
      </w:pPr>
      <w:r>
        <w:rPr>
          <w:szCs w:val="28"/>
        </w:rPr>
        <w:lastRenderedPageBreak/>
        <w:t>55</w:t>
      </w:r>
    </w:p>
    <w:p w:rsidR="00777238" w:rsidRPr="00AE1F39" w:rsidRDefault="00777238" w:rsidP="00777238">
      <w:pPr>
        <w:shd w:val="clear" w:color="auto" w:fill="FFFFFF"/>
        <w:ind w:firstLine="720"/>
        <w:jc w:val="both"/>
        <w:rPr>
          <w:szCs w:val="28"/>
          <w:lang w:eastAsia="ru-RU"/>
        </w:rPr>
      </w:pPr>
      <w:r w:rsidRPr="00AE1F39">
        <w:rPr>
          <w:szCs w:val="28"/>
        </w:rPr>
        <w:t>сопровождение инвестиционных проектов в режиме «одного окна»</w:t>
      </w:r>
      <w:r w:rsidRPr="00AE1F39">
        <w:rPr>
          <w:szCs w:val="28"/>
          <w:lang w:eastAsia="ru-RU"/>
        </w:rPr>
        <w:t>.</w:t>
      </w:r>
    </w:p>
    <w:p w:rsidR="00777238" w:rsidRPr="00AE1F39" w:rsidRDefault="00777238" w:rsidP="00777238">
      <w:pPr>
        <w:pStyle w:val="Default"/>
        <w:ind w:firstLine="709"/>
        <w:jc w:val="both"/>
        <w:rPr>
          <w:rFonts w:eastAsia="Cambria"/>
          <w:bCs/>
          <w:color w:val="auto"/>
          <w:sz w:val="28"/>
          <w:szCs w:val="28"/>
        </w:rPr>
      </w:pPr>
      <w:r w:rsidRPr="00AE1F39">
        <w:rPr>
          <w:rFonts w:eastAsia="Cambria"/>
          <w:bCs/>
          <w:color w:val="auto"/>
          <w:sz w:val="28"/>
          <w:szCs w:val="28"/>
        </w:rPr>
        <w:t>проведение мониторинга предполагаемых инвестиционных вложений и инвестиционных проектов, реализуемых на территории округа;</w:t>
      </w:r>
    </w:p>
    <w:p w:rsidR="00777238" w:rsidRPr="00AE1F39" w:rsidRDefault="00777238" w:rsidP="00777238">
      <w:pPr>
        <w:pStyle w:val="Default"/>
        <w:ind w:firstLine="709"/>
        <w:jc w:val="both"/>
        <w:rPr>
          <w:color w:val="auto"/>
          <w:sz w:val="28"/>
          <w:szCs w:val="28"/>
        </w:rPr>
      </w:pPr>
      <w:r w:rsidRPr="00AE1F39">
        <w:rPr>
          <w:rFonts w:eastAsia="Cambria"/>
          <w:bCs/>
          <w:color w:val="auto"/>
          <w:sz w:val="28"/>
          <w:szCs w:val="28"/>
        </w:rPr>
        <w:t xml:space="preserve">формирование и ведение реестра инвестиционных площадок, находящихся на территории округа. </w:t>
      </w:r>
    </w:p>
    <w:p w:rsidR="00777238" w:rsidRPr="00AE1F39" w:rsidRDefault="00777238" w:rsidP="00777238">
      <w:pPr>
        <w:ind w:firstLine="708"/>
        <w:jc w:val="both"/>
        <w:rPr>
          <w:rFonts w:eastAsia="Cambria"/>
          <w:szCs w:val="28"/>
        </w:rPr>
      </w:pPr>
      <w:r w:rsidRPr="00AE1F39">
        <w:rPr>
          <w:rFonts w:eastAsia="Cambria"/>
          <w:szCs w:val="28"/>
        </w:rPr>
        <w:t>Непосредственными результатами реализации мероприятий Подпрограммы в 202</w:t>
      </w:r>
      <w:r w:rsidR="002839E8" w:rsidRPr="00AE1F39">
        <w:rPr>
          <w:rFonts w:eastAsia="Cambria"/>
          <w:szCs w:val="28"/>
        </w:rPr>
        <w:t>8</w:t>
      </w:r>
      <w:r w:rsidRPr="00AE1F39">
        <w:rPr>
          <w:rFonts w:eastAsia="Cambria"/>
          <w:szCs w:val="28"/>
        </w:rPr>
        <w:t xml:space="preserve"> году станет:</w:t>
      </w:r>
    </w:p>
    <w:p w:rsidR="00777238" w:rsidRPr="00AE1F39" w:rsidRDefault="00777238" w:rsidP="00777238">
      <w:pPr>
        <w:ind w:firstLine="851"/>
        <w:jc w:val="both"/>
        <w:rPr>
          <w:szCs w:val="28"/>
        </w:rPr>
      </w:pPr>
      <w:r w:rsidRPr="00AE1F39">
        <w:rPr>
          <w:rFonts w:eastAsia="Cambria"/>
          <w:szCs w:val="28"/>
        </w:rPr>
        <w:t xml:space="preserve">увеличение </w:t>
      </w:r>
      <w:r w:rsidRPr="00AE1F39">
        <w:rPr>
          <w:szCs w:val="28"/>
        </w:rPr>
        <w:t xml:space="preserve">объема инвестиций в основной капитал (за исключением бюджетных средств) до </w:t>
      </w:r>
      <w:r w:rsidR="003A5311" w:rsidRPr="00AE1F39">
        <w:rPr>
          <w:szCs w:val="28"/>
        </w:rPr>
        <w:t>7800,0</w:t>
      </w:r>
      <w:r w:rsidR="006A0364" w:rsidRPr="00AE1F39">
        <w:rPr>
          <w:szCs w:val="28"/>
        </w:rPr>
        <w:t xml:space="preserve"> </w:t>
      </w:r>
      <w:r w:rsidRPr="00AE1F39">
        <w:rPr>
          <w:szCs w:val="28"/>
        </w:rPr>
        <w:t>млн. рублей.</w:t>
      </w:r>
    </w:p>
    <w:p w:rsidR="00777238" w:rsidRPr="00AE1F39" w:rsidRDefault="00777238" w:rsidP="00777238">
      <w:pPr>
        <w:ind w:firstLine="708"/>
        <w:jc w:val="both"/>
        <w:rPr>
          <w:szCs w:val="28"/>
        </w:rPr>
      </w:pPr>
      <w:r w:rsidRPr="00AE1F39">
        <w:rPr>
          <w:szCs w:val="28"/>
        </w:rPr>
        <w:t xml:space="preserve">увеличение объема инвестиций в основной капитал (за исключением бюджетных средств) в расчете на 1 жителя до </w:t>
      </w:r>
      <w:r w:rsidR="006A0364" w:rsidRPr="00AE1F39">
        <w:rPr>
          <w:szCs w:val="28"/>
        </w:rPr>
        <w:t>30,5</w:t>
      </w:r>
      <w:r w:rsidRPr="00AE1F39">
        <w:rPr>
          <w:szCs w:val="28"/>
        </w:rPr>
        <w:t xml:space="preserve"> тыс.</w:t>
      </w:r>
      <w:r w:rsidR="006A0364" w:rsidRPr="00AE1F39">
        <w:rPr>
          <w:szCs w:val="28"/>
        </w:rPr>
        <w:t xml:space="preserve"> </w:t>
      </w:r>
      <w:r w:rsidRPr="00AE1F39">
        <w:rPr>
          <w:szCs w:val="28"/>
        </w:rPr>
        <w:t>рублей.</w:t>
      </w:r>
    </w:p>
    <w:p w:rsidR="00777238" w:rsidRDefault="00BE3932" w:rsidP="00777238">
      <w:pPr>
        <w:autoSpaceDE w:val="0"/>
        <w:autoSpaceDN w:val="0"/>
        <w:adjustRightInd w:val="0"/>
        <w:ind w:firstLine="709"/>
        <w:jc w:val="both"/>
        <w:rPr>
          <w:szCs w:val="28"/>
        </w:rPr>
      </w:pPr>
      <w:hyperlink r:id="rId22" w:history="1">
        <w:r w:rsidR="00777238" w:rsidRPr="00AE1F39">
          <w:rPr>
            <w:szCs w:val="28"/>
          </w:rPr>
          <w:t>Перечень</w:t>
        </w:r>
      </w:hyperlink>
      <w:r w:rsidR="0075364D" w:rsidRPr="00AE1F39">
        <w:rPr>
          <w:szCs w:val="28"/>
        </w:rPr>
        <w:t xml:space="preserve"> </w:t>
      </w:r>
      <w:r w:rsidR="00777238" w:rsidRPr="00AE1F39">
        <w:rPr>
          <w:szCs w:val="28"/>
        </w:rPr>
        <w:t>основных мероприятий Подпрограммы приведен в приложении 2 к Программе.</w:t>
      </w:r>
    </w:p>
    <w:p w:rsidR="004266DB" w:rsidRDefault="004266DB" w:rsidP="00777238">
      <w:pPr>
        <w:autoSpaceDE w:val="0"/>
        <w:autoSpaceDN w:val="0"/>
        <w:adjustRightInd w:val="0"/>
        <w:ind w:firstLine="709"/>
        <w:jc w:val="both"/>
        <w:rPr>
          <w:szCs w:val="28"/>
        </w:rPr>
      </w:pPr>
    </w:p>
    <w:p w:rsidR="004266DB" w:rsidRDefault="004266DB" w:rsidP="00777238">
      <w:pPr>
        <w:autoSpaceDE w:val="0"/>
        <w:autoSpaceDN w:val="0"/>
        <w:adjustRightInd w:val="0"/>
        <w:ind w:firstLine="709"/>
        <w:jc w:val="both"/>
        <w:rPr>
          <w:szCs w:val="28"/>
        </w:rPr>
      </w:pPr>
    </w:p>
    <w:p w:rsidR="004266DB" w:rsidRPr="00AE1F39" w:rsidRDefault="004266DB" w:rsidP="00777238">
      <w:pPr>
        <w:autoSpaceDE w:val="0"/>
        <w:autoSpaceDN w:val="0"/>
        <w:adjustRightInd w:val="0"/>
        <w:ind w:firstLine="709"/>
        <w:jc w:val="both"/>
        <w:rPr>
          <w:szCs w:val="28"/>
        </w:rPr>
      </w:pPr>
    </w:p>
    <w:p w:rsidR="003F5306" w:rsidRPr="00AE1F39" w:rsidRDefault="003F5306" w:rsidP="008220AF">
      <w:pPr>
        <w:autoSpaceDE w:val="0"/>
        <w:autoSpaceDN w:val="0"/>
        <w:adjustRightInd w:val="0"/>
        <w:ind w:firstLine="709"/>
        <w:jc w:val="both"/>
        <w:rPr>
          <w:rFonts w:eastAsia="Times New Roman"/>
          <w:szCs w:val="28"/>
        </w:rPr>
      </w:pPr>
    </w:p>
    <w:tbl>
      <w:tblPr>
        <w:tblW w:w="9640" w:type="dxa"/>
        <w:tblInd w:w="-34" w:type="dxa"/>
        <w:tblBorders>
          <w:top w:val="single" w:sz="4" w:space="0" w:color="auto"/>
        </w:tblBorders>
        <w:tblLook w:val="01E0" w:firstRow="1" w:lastRow="1" w:firstColumn="1" w:lastColumn="1" w:noHBand="0" w:noVBand="0"/>
      </w:tblPr>
      <w:tblGrid>
        <w:gridCol w:w="7442"/>
        <w:gridCol w:w="2198"/>
      </w:tblGrid>
      <w:tr w:rsidR="00AE1F39" w:rsidRPr="00AE1F39" w:rsidTr="00486740">
        <w:trPr>
          <w:trHeight w:val="708"/>
        </w:trPr>
        <w:tc>
          <w:tcPr>
            <w:tcW w:w="7442" w:type="dxa"/>
          </w:tcPr>
          <w:p w:rsidR="008220AF" w:rsidRPr="00AE1F39" w:rsidRDefault="008220AF" w:rsidP="008220AF">
            <w:pPr>
              <w:spacing w:line="240" w:lineRule="exact"/>
              <w:rPr>
                <w:rFonts w:eastAsia="Times New Roman"/>
                <w:szCs w:val="28"/>
                <w:lang w:eastAsia="ru-RU"/>
              </w:rPr>
            </w:pPr>
          </w:p>
        </w:tc>
        <w:tc>
          <w:tcPr>
            <w:tcW w:w="2198" w:type="dxa"/>
          </w:tcPr>
          <w:p w:rsidR="008220AF" w:rsidRPr="00AE1F39" w:rsidRDefault="008220AF" w:rsidP="003F5306">
            <w:pPr>
              <w:spacing w:line="240" w:lineRule="exact"/>
              <w:jc w:val="right"/>
              <w:rPr>
                <w:rFonts w:eastAsia="Times New Roman"/>
                <w:szCs w:val="28"/>
                <w:lang w:eastAsia="ru-RU"/>
              </w:rPr>
            </w:pPr>
          </w:p>
        </w:tc>
      </w:tr>
    </w:tbl>
    <w:p w:rsidR="00315740" w:rsidRDefault="00315740"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023AA4">
      <w:pPr>
        <w:jc w:val="both"/>
        <w:rPr>
          <w:szCs w:val="28"/>
        </w:rPr>
      </w:pPr>
    </w:p>
    <w:p w:rsidR="00023AA4" w:rsidRPr="00023AA4" w:rsidRDefault="00023AA4" w:rsidP="00023AA4">
      <w:pPr>
        <w:spacing w:line="240" w:lineRule="exact"/>
        <w:jc w:val="center"/>
        <w:rPr>
          <w:szCs w:val="28"/>
        </w:rPr>
      </w:pPr>
      <w:r w:rsidRPr="00023AA4">
        <w:rPr>
          <w:szCs w:val="28"/>
        </w:rPr>
        <w:t>ДОПОЛНИТЕЛЬНЫЕ ДОКУМЕНТЫ,</w:t>
      </w:r>
    </w:p>
    <w:p w:rsidR="00023AA4" w:rsidRPr="00023AA4" w:rsidRDefault="00023AA4" w:rsidP="00023AA4">
      <w:pPr>
        <w:spacing w:line="240" w:lineRule="exact"/>
        <w:jc w:val="center"/>
        <w:rPr>
          <w:szCs w:val="28"/>
        </w:rPr>
      </w:pPr>
      <w:r w:rsidRPr="00023AA4">
        <w:rPr>
          <w:szCs w:val="28"/>
        </w:rPr>
        <w:t xml:space="preserve">представляемые вместе с проектом муниципальной  программы Благодарненского муниципального округа Ставропольского края </w:t>
      </w:r>
      <w:r w:rsidRPr="00023AA4">
        <w:rPr>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Cs/>
          <w:szCs w:val="28"/>
        </w:rPr>
        <w:t>»</w:t>
      </w:r>
    </w:p>
    <w:p w:rsidR="00023AA4" w:rsidRPr="00023AA4" w:rsidRDefault="00023AA4" w:rsidP="00023AA4">
      <w:pPr>
        <w:spacing w:line="240" w:lineRule="exact"/>
        <w:jc w:val="center"/>
        <w:rPr>
          <w:szCs w:val="28"/>
        </w:rPr>
      </w:pPr>
    </w:p>
    <w:p w:rsidR="00023AA4" w:rsidRPr="00023AA4" w:rsidRDefault="00023AA4" w:rsidP="00023AA4">
      <w:pPr>
        <w:spacing w:line="240" w:lineRule="exact"/>
        <w:jc w:val="center"/>
        <w:rPr>
          <w:szCs w:val="28"/>
        </w:rPr>
      </w:pPr>
    </w:p>
    <w:p w:rsidR="00023AA4" w:rsidRPr="00023AA4" w:rsidRDefault="00023AA4" w:rsidP="00023AA4">
      <w:pPr>
        <w:spacing w:line="240" w:lineRule="exact"/>
        <w:jc w:val="center"/>
        <w:rPr>
          <w:szCs w:val="28"/>
        </w:rPr>
      </w:pPr>
      <w:r w:rsidRPr="00023AA4">
        <w:rPr>
          <w:szCs w:val="28"/>
        </w:rPr>
        <w:t>Раздел 1. Характеристика текущего состояния соответствующей сферы социально-экономического развития  Благодарненского муниципального округа Ставропольского края, ее основные показатели и формулировка основных проблем в указанной сфере</w:t>
      </w:r>
    </w:p>
    <w:p w:rsidR="00023AA4" w:rsidRPr="00023AA4" w:rsidRDefault="00023AA4" w:rsidP="00023AA4">
      <w:pPr>
        <w:jc w:val="both"/>
        <w:rPr>
          <w:szCs w:val="28"/>
        </w:rPr>
      </w:pPr>
    </w:p>
    <w:p w:rsidR="00023AA4" w:rsidRPr="00023AA4" w:rsidRDefault="00023AA4" w:rsidP="00023AA4">
      <w:pPr>
        <w:jc w:val="both"/>
        <w:rPr>
          <w:szCs w:val="28"/>
        </w:rPr>
      </w:pPr>
    </w:p>
    <w:p w:rsidR="00023AA4" w:rsidRPr="00023AA4" w:rsidRDefault="00023AA4" w:rsidP="00023AA4">
      <w:pPr>
        <w:ind w:firstLine="709"/>
        <w:jc w:val="both"/>
        <w:rPr>
          <w:szCs w:val="28"/>
        </w:rPr>
      </w:pPr>
      <w:r w:rsidRPr="00023AA4">
        <w:rPr>
          <w:szCs w:val="28"/>
        </w:rPr>
        <w:t xml:space="preserve">Оценивая социально – экономическое развитие округа следует отметить, что характерно стабильное развитие социально-экономической сферы округа по большинству основных экономических показателей округа, наблюдается положительная динамика: создание новых производств, рост объемов инвестиций, рост среднемесячной заработной платы. </w:t>
      </w:r>
    </w:p>
    <w:p w:rsidR="00023AA4" w:rsidRPr="00023AA4" w:rsidRDefault="00023AA4" w:rsidP="00023AA4">
      <w:pPr>
        <w:ind w:firstLine="709"/>
        <w:jc w:val="both"/>
        <w:rPr>
          <w:szCs w:val="28"/>
        </w:rPr>
      </w:pPr>
      <w:r w:rsidRPr="00023AA4">
        <w:rPr>
          <w:szCs w:val="28"/>
        </w:rPr>
        <w:t xml:space="preserve">Потребительский рынок является жизненно – важной составляющей экономики округа. В целом, его можно охарактеризовать как стабильный, с высокими темпами развития материально-технической базы и уровня насыщенности товарами, разнообразием услуг, и, как следствие, хорошими темпами роста объемов продаж. </w:t>
      </w:r>
    </w:p>
    <w:p w:rsidR="00023AA4" w:rsidRPr="00023AA4" w:rsidRDefault="00023AA4" w:rsidP="00023AA4">
      <w:pPr>
        <w:ind w:firstLine="709"/>
        <w:jc w:val="both"/>
        <w:rPr>
          <w:szCs w:val="28"/>
        </w:rPr>
      </w:pPr>
      <w:r w:rsidRPr="00023AA4">
        <w:rPr>
          <w:szCs w:val="28"/>
        </w:rPr>
        <w:t xml:space="preserve">На 01 ноября 2025 года в округе находится 418 торговых объектов. Торговая площадь стационарных объектов в округе составляет 40,8 тыс. кв. метров. Услуги общественного питания оказываются в 19 объектах общественного питания, имеющих 538 посадочных места. </w:t>
      </w:r>
    </w:p>
    <w:p w:rsidR="00023AA4" w:rsidRPr="00023AA4" w:rsidRDefault="00023AA4" w:rsidP="00023AA4">
      <w:pPr>
        <w:ind w:firstLine="709"/>
        <w:jc w:val="both"/>
        <w:rPr>
          <w:szCs w:val="28"/>
        </w:rPr>
      </w:pPr>
      <w:r w:rsidRPr="00023AA4">
        <w:rPr>
          <w:szCs w:val="28"/>
        </w:rPr>
        <w:t xml:space="preserve">За январь – сентябрь 2025 года оборот розничной торговли по крупным и средним предприятиям всех видов экономической деятельности  составил 2331,9 млн. рублей или 116,2 процента к аналогичному периоду прошлого года. </w:t>
      </w:r>
    </w:p>
    <w:p w:rsidR="00023AA4" w:rsidRPr="00023AA4" w:rsidRDefault="00023AA4" w:rsidP="00023AA4">
      <w:pPr>
        <w:ind w:firstLine="709"/>
        <w:jc w:val="both"/>
        <w:rPr>
          <w:szCs w:val="28"/>
        </w:rPr>
      </w:pPr>
      <w:r w:rsidRPr="00023AA4">
        <w:rPr>
          <w:szCs w:val="28"/>
        </w:rPr>
        <w:t xml:space="preserve">Объем платных услуг населению за январь – сентябрь 2025 года составил 710,0 млн. рублей, темп роста составляет 101,7 процентов к аналогичному периоду 2024 года. </w:t>
      </w:r>
    </w:p>
    <w:p w:rsidR="00023AA4" w:rsidRPr="00023AA4" w:rsidRDefault="00023AA4" w:rsidP="00023AA4">
      <w:pPr>
        <w:ind w:firstLine="709"/>
        <w:jc w:val="both"/>
        <w:rPr>
          <w:szCs w:val="28"/>
        </w:rPr>
      </w:pPr>
      <w:r w:rsidRPr="00023AA4">
        <w:rPr>
          <w:szCs w:val="28"/>
        </w:rPr>
        <w:t>Существуют проблемы оказания некоторых видов бытовых услуг по территориальной и ценовой доступности услуг, их качества и комфорта предоставления, в том числе в сельской местности:</w:t>
      </w:r>
    </w:p>
    <w:p w:rsidR="00023AA4" w:rsidRPr="00023AA4" w:rsidRDefault="00023AA4" w:rsidP="00023AA4">
      <w:pPr>
        <w:ind w:firstLine="709"/>
        <w:jc w:val="both"/>
        <w:rPr>
          <w:szCs w:val="28"/>
        </w:rPr>
      </w:pPr>
      <w:r w:rsidRPr="00023AA4">
        <w:rPr>
          <w:szCs w:val="28"/>
        </w:rPr>
        <w:t>в округе не развиты услуги химчистки;</w:t>
      </w:r>
    </w:p>
    <w:p w:rsidR="00023AA4" w:rsidRPr="00023AA4" w:rsidRDefault="00023AA4" w:rsidP="00023AA4">
      <w:pPr>
        <w:ind w:firstLine="709"/>
        <w:jc w:val="both"/>
        <w:rPr>
          <w:szCs w:val="28"/>
        </w:rPr>
      </w:pPr>
      <w:r w:rsidRPr="00023AA4">
        <w:rPr>
          <w:szCs w:val="28"/>
        </w:rPr>
        <w:t>имеется потребность на услуги бань;</w:t>
      </w:r>
    </w:p>
    <w:p w:rsidR="00023AA4" w:rsidRPr="00023AA4" w:rsidRDefault="00023AA4" w:rsidP="00023AA4">
      <w:pPr>
        <w:ind w:firstLine="709"/>
        <w:jc w:val="both"/>
        <w:rPr>
          <w:szCs w:val="28"/>
        </w:rPr>
      </w:pPr>
      <w:r w:rsidRPr="00023AA4">
        <w:rPr>
          <w:szCs w:val="28"/>
        </w:rPr>
        <w:t>в виду отсутствия квалифицированных кадров в сельской местности проблематичным становится получение услуг по ремонту теле- и радиоаппаратуры, бытовых приборов и техники, обуви, парикмахерских услуг.</w:t>
      </w:r>
    </w:p>
    <w:p w:rsidR="00023AA4" w:rsidRPr="00023AA4" w:rsidRDefault="00023AA4" w:rsidP="00023AA4">
      <w:pPr>
        <w:ind w:firstLine="709"/>
        <w:jc w:val="both"/>
        <w:rPr>
          <w:szCs w:val="28"/>
        </w:rPr>
      </w:pPr>
      <w:r w:rsidRPr="00023AA4">
        <w:rPr>
          <w:szCs w:val="28"/>
        </w:rPr>
        <w:t>За январь – октябрь 2025 года проведено 1108  ярмарок  в 12 населенных пунктах, 143 рейдовых мероприятия по пресечению стихийной торговли.</w:t>
      </w:r>
    </w:p>
    <w:p w:rsidR="00023AA4" w:rsidRPr="00023AA4" w:rsidRDefault="00023AA4" w:rsidP="00023AA4">
      <w:pPr>
        <w:ind w:firstLine="709"/>
        <w:jc w:val="both"/>
        <w:rPr>
          <w:szCs w:val="28"/>
        </w:rPr>
      </w:pPr>
      <w:r w:rsidRPr="00023AA4">
        <w:rPr>
          <w:szCs w:val="28"/>
        </w:rPr>
        <w:lastRenderedPageBreak/>
        <w:t xml:space="preserve">Малый и средний бизнес является внутренним инвестором для территории, и вовлечение его в процесс социально-экономических преобразований является важнейшей задачей разработки муниципальной программы. </w:t>
      </w:r>
    </w:p>
    <w:p w:rsidR="00023AA4" w:rsidRPr="00023AA4" w:rsidRDefault="00023AA4" w:rsidP="00023AA4">
      <w:pPr>
        <w:ind w:firstLine="709"/>
        <w:jc w:val="both"/>
        <w:rPr>
          <w:szCs w:val="28"/>
        </w:rPr>
      </w:pPr>
      <w:r w:rsidRPr="00023AA4">
        <w:rPr>
          <w:szCs w:val="28"/>
        </w:rPr>
        <w:t>По состоянию на 01 октября 2025 года на территории округа осуществляли деятельность 1787 хозяйствующих субъектов, в том числе 1625 субъекта  малого и среднего бизнеса (далее - субъекты МСП), из них 1492 индивидуальных предпринимателей и 133 юридических лиц.</w:t>
      </w:r>
    </w:p>
    <w:p w:rsidR="00023AA4" w:rsidRPr="00023AA4" w:rsidRDefault="00023AA4" w:rsidP="00023AA4">
      <w:pPr>
        <w:ind w:firstLine="709"/>
        <w:jc w:val="both"/>
        <w:rPr>
          <w:szCs w:val="28"/>
        </w:rPr>
      </w:pPr>
      <w:r w:rsidRPr="00023AA4">
        <w:rPr>
          <w:szCs w:val="28"/>
        </w:rPr>
        <w:t>Число субъектов малого и среднего предпринимательства  в  расчете  на 10 тыс. человек населения  округа на 01 января 2025 года составило  – 805,7 единиц. Среднесписочная численности работников (без внешних совместителей) малых и средних предприятий  округа в среднесписочной численности работников (без внешних совместителей) всех предприятий и организаций составила 10,4 процента.</w:t>
      </w:r>
    </w:p>
    <w:p w:rsidR="00023AA4" w:rsidRPr="00023AA4" w:rsidRDefault="00023AA4" w:rsidP="00023AA4">
      <w:pPr>
        <w:ind w:firstLine="709"/>
        <w:jc w:val="both"/>
        <w:rPr>
          <w:szCs w:val="28"/>
        </w:rPr>
      </w:pPr>
      <w:r w:rsidRPr="00023AA4">
        <w:rPr>
          <w:szCs w:val="28"/>
        </w:rPr>
        <w:t>Ключевым направлением в деятельности администрации округа является предоставление услуг населению по принципу «одного окна» по месту пребывания, с наименьшими затратами и с наибольшими удобствами, что способствует популяризации у населения центра «одного окна».</w:t>
      </w:r>
    </w:p>
    <w:p w:rsidR="00023AA4" w:rsidRPr="00023AA4" w:rsidRDefault="00023AA4" w:rsidP="00023AA4">
      <w:pPr>
        <w:ind w:firstLine="709"/>
        <w:jc w:val="both"/>
        <w:rPr>
          <w:szCs w:val="28"/>
        </w:rPr>
      </w:pPr>
      <w:r w:rsidRPr="00023AA4">
        <w:rPr>
          <w:szCs w:val="28"/>
        </w:rPr>
        <w:t>В округе утверждены перечни государственных и муниципальных услуг, предоставляемых  органами местного самоуправления округа, в том числе на базе многофункционального центра.</w:t>
      </w:r>
    </w:p>
    <w:p w:rsidR="00023AA4" w:rsidRPr="00023AA4" w:rsidRDefault="00023AA4" w:rsidP="00023AA4">
      <w:pPr>
        <w:ind w:firstLine="709"/>
        <w:jc w:val="both"/>
        <w:rPr>
          <w:szCs w:val="28"/>
        </w:rPr>
      </w:pPr>
      <w:proofErr w:type="gramStart"/>
      <w:r w:rsidRPr="00023AA4">
        <w:rPr>
          <w:szCs w:val="28"/>
        </w:rPr>
        <w:t>В муниципальном учреждение «Многофункциональный центр предоставления государственных и муниципальных услуг» Благодарненского района Ставропольского края (далее  - МФЦ) по состоянию на 01 октября 2025 года  организовано предоставление 241 услуги, в том числе: 68 федеральных государственных услуг, 25 государственных услуг органов исполнительной власти Ставропольского края и 70 услуга органов местного самоуправления, 78 иных услуг (для субъектов предпринимательства, дополнительные услуги УФНС по СК).</w:t>
      </w:r>
      <w:proofErr w:type="gramEnd"/>
    </w:p>
    <w:p w:rsidR="00023AA4" w:rsidRPr="00023AA4" w:rsidRDefault="00023AA4" w:rsidP="00023AA4">
      <w:pPr>
        <w:ind w:firstLine="709"/>
        <w:jc w:val="both"/>
        <w:rPr>
          <w:szCs w:val="28"/>
        </w:rPr>
      </w:pPr>
      <w:r w:rsidRPr="00023AA4">
        <w:rPr>
          <w:szCs w:val="28"/>
        </w:rPr>
        <w:t xml:space="preserve">На 01 октября  2025 года в МФЦ зарегистрировано 26782 обращения. В том числе: </w:t>
      </w:r>
    </w:p>
    <w:p w:rsidR="00023AA4" w:rsidRPr="00023AA4" w:rsidRDefault="00023AA4" w:rsidP="00023AA4">
      <w:pPr>
        <w:ind w:firstLine="709"/>
        <w:jc w:val="both"/>
        <w:rPr>
          <w:szCs w:val="28"/>
        </w:rPr>
      </w:pPr>
      <w:r w:rsidRPr="00023AA4">
        <w:rPr>
          <w:szCs w:val="28"/>
        </w:rPr>
        <w:t xml:space="preserve">федеральные услуги – 17891 обращение; </w:t>
      </w:r>
    </w:p>
    <w:p w:rsidR="00023AA4" w:rsidRPr="00023AA4" w:rsidRDefault="00023AA4" w:rsidP="00023AA4">
      <w:pPr>
        <w:ind w:firstLine="709"/>
        <w:jc w:val="both"/>
        <w:rPr>
          <w:szCs w:val="28"/>
        </w:rPr>
      </w:pPr>
      <w:r w:rsidRPr="00023AA4">
        <w:rPr>
          <w:szCs w:val="28"/>
        </w:rPr>
        <w:t>региональные услуги –853 обращение;</w:t>
      </w:r>
    </w:p>
    <w:p w:rsidR="00023AA4" w:rsidRPr="00023AA4" w:rsidRDefault="00023AA4" w:rsidP="00023AA4">
      <w:pPr>
        <w:ind w:firstLine="709"/>
        <w:jc w:val="both"/>
        <w:rPr>
          <w:szCs w:val="28"/>
        </w:rPr>
      </w:pPr>
      <w:r w:rsidRPr="00023AA4">
        <w:rPr>
          <w:szCs w:val="28"/>
        </w:rPr>
        <w:t>услуги органов местного самоуправления – 1470 обращений;</w:t>
      </w:r>
    </w:p>
    <w:p w:rsidR="00023AA4" w:rsidRPr="00023AA4" w:rsidRDefault="00023AA4" w:rsidP="00023AA4">
      <w:pPr>
        <w:ind w:firstLine="709"/>
        <w:jc w:val="both"/>
        <w:rPr>
          <w:szCs w:val="28"/>
        </w:rPr>
      </w:pPr>
      <w:r w:rsidRPr="00023AA4">
        <w:rPr>
          <w:szCs w:val="28"/>
        </w:rPr>
        <w:t>прочие   - 6568 обращений.</w:t>
      </w:r>
    </w:p>
    <w:p w:rsidR="00023AA4" w:rsidRPr="00023AA4" w:rsidRDefault="00023AA4" w:rsidP="00023AA4">
      <w:pPr>
        <w:ind w:firstLine="709"/>
        <w:jc w:val="both"/>
        <w:rPr>
          <w:szCs w:val="28"/>
        </w:rPr>
      </w:pPr>
      <w:r w:rsidRPr="00023AA4">
        <w:rPr>
          <w:szCs w:val="28"/>
        </w:rPr>
        <w:t>На 01 октября 2025 года администрацией округа организовано предоставление 69 муниципальных услуг. В настоящее время гражданам обеспечена возможность получения 28 муниципальных услуг, предоставляемых администрацией округа, в электронном виде.</w:t>
      </w:r>
    </w:p>
    <w:p w:rsidR="00023AA4" w:rsidRPr="00023AA4" w:rsidRDefault="00023AA4" w:rsidP="00023AA4">
      <w:pPr>
        <w:ind w:firstLine="709"/>
        <w:jc w:val="both"/>
        <w:rPr>
          <w:szCs w:val="28"/>
        </w:rPr>
      </w:pPr>
      <w:r w:rsidRPr="00023AA4">
        <w:rPr>
          <w:szCs w:val="28"/>
        </w:rPr>
        <w:t>На постоянной основе проводятся мероприятия, направленные на повышение доступности и качества предоставляемых государственных и муниципальных услуг на базе МФЦ</w:t>
      </w:r>
      <w:proofErr w:type="gramStart"/>
      <w:r w:rsidRPr="00023AA4">
        <w:rPr>
          <w:szCs w:val="28"/>
        </w:rPr>
        <w:t xml:space="preserve"> :</w:t>
      </w:r>
      <w:proofErr w:type="gramEnd"/>
    </w:p>
    <w:p w:rsidR="00023AA4" w:rsidRPr="00023AA4" w:rsidRDefault="00023AA4" w:rsidP="00023AA4">
      <w:pPr>
        <w:ind w:firstLine="709"/>
        <w:jc w:val="both"/>
        <w:rPr>
          <w:szCs w:val="28"/>
        </w:rPr>
      </w:pPr>
      <w:r w:rsidRPr="00023AA4">
        <w:rPr>
          <w:szCs w:val="28"/>
        </w:rPr>
        <w:t>информирование граждан и юридических лиц о порядке, способах и условиях получения услуг по принципу «одного окна»;</w:t>
      </w:r>
    </w:p>
    <w:p w:rsidR="00023AA4" w:rsidRPr="00023AA4" w:rsidRDefault="00023AA4" w:rsidP="00023AA4">
      <w:pPr>
        <w:ind w:firstLine="709"/>
        <w:jc w:val="both"/>
        <w:rPr>
          <w:szCs w:val="28"/>
        </w:rPr>
      </w:pPr>
      <w:r w:rsidRPr="00023AA4">
        <w:rPr>
          <w:szCs w:val="28"/>
        </w:rPr>
        <w:lastRenderedPageBreak/>
        <w:t>оснащение учреждения современным оборудованием, позволяющим в полной мере оказывать широкий перечень услуг;</w:t>
      </w:r>
    </w:p>
    <w:p w:rsidR="00023AA4" w:rsidRPr="00023AA4" w:rsidRDefault="00023AA4" w:rsidP="00023AA4">
      <w:pPr>
        <w:ind w:firstLine="709"/>
        <w:jc w:val="both"/>
        <w:rPr>
          <w:szCs w:val="28"/>
        </w:rPr>
      </w:pPr>
      <w:r w:rsidRPr="00023AA4">
        <w:rPr>
          <w:szCs w:val="28"/>
        </w:rPr>
        <w:t>совершенствование профессионального уровня специалистов и повышение на этой основе эффективности работы и качества предоставления государственных и муниципальных услуг;</w:t>
      </w:r>
    </w:p>
    <w:p w:rsidR="00023AA4" w:rsidRPr="00023AA4" w:rsidRDefault="00023AA4" w:rsidP="00023AA4">
      <w:pPr>
        <w:ind w:firstLine="709"/>
        <w:jc w:val="both"/>
        <w:rPr>
          <w:szCs w:val="28"/>
        </w:rPr>
      </w:pPr>
      <w:r w:rsidRPr="00023AA4">
        <w:rPr>
          <w:szCs w:val="28"/>
        </w:rPr>
        <w:t>сокращение времени ожидания заявителя в очереди для подачи документов и получения результата услуг;</w:t>
      </w:r>
    </w:p>
    <w:p w:rsidR="00023AA4" w:rsidRPr="00023AA4" w:rsidRDefault="00023AA4" w:rsidP="00023AA4">
      <w:pPr>
        <w:ind w:firstLine="709"/>
        <w:jc w:val="both"/>
        <w:rPr>
          <w:szCs w:val="28"/>
        </w:rPr>
      </w:pPr>
      <w:r w:rsidRPr="00023AA4">
        <w:rPr>
          <w:szCs w:val="28"/>
        </w:rPr>
        <w:t>обеспечение гражданам возможности предварительной записи на прием к специалисту МФЦ, в том числе в территориально-обособленных структурных подразделениях;</w:t>
      </w:r>
    </w:p>
    <w:p w:rsidR="00023AA4" w:rsidRPr="00023AA4" w:rsidRDefault="00023AA4" w:rsidP="00023AA4">
      <w:pPr>
        <w:ind w:firstLine="709"/>
        <w:jc w:val="both"/>
        <w:rPr>
          <w:szCs w:val="28"/>
        </w:rPr>
      </w:pPr>
      <w:r w:rsidRPr="00023AA4">
        <w:rPr>
          <w:szCs w:val="28"/>
        </w:rPr>
        <w:t>организация бесплатного СМС-оповещения заявителей о ходе исполнения дела;</w:t>
      </w:r>
    </w:p>
    <w:p w:rsidR="00023AA4" w:rsidRPr="00023AA4" w:rsidRDefault="00023AA4" w:rsidP="00023AA4">
      <w:pPr>
        <w:ind w:firstLine="709"/>
        <w:jc w:val="both"/>
        <w:rPr>
          <w:szCs w:val="28"/>
        </w:rPr>
      </w:pPr>
      <w:r w:rsidRPr="00023AA4">
        <w:rPr>
          <w:szCs w:val="28"/>
        </w:rPr>
        <w:t>введение в практику выездного приема специалистом центрального офиса в территориально – обособленное структурное подразделение;</w:t>
      </w:r>
    </w:p>
    <w:p w:rsidR="00023AA4" w:rsidRPr="00023AA4" w:rsidRDefault="00023AA4" w:rsidP="00023AA4">
      <w:pPr>
        <w:ind w:firstLine="709"/>
        <w:jc w:val="both"/>
        <w:rPr>
          <w:szCs w:val="28"/>
        </w:rPr>
      </w:pPr>
      <w:r w:rsidRPr="00023AA4">
        <w:rPr>
          <w:szCs w:val="28"/>
        </w:rPr>
        <w:t>предоставление сопутствующих платных услуг (составление гражданско-правовых договоров, выезд на дом, ксерокопирование текста).</w:t>
      </w:r>
    </w:p>
    <w:p w:rsidR="00023AA4" w:rsidRPr="00023AA4" w:rsidRDefault="00023AA4" w:rsidP="00023AA4">
      <w:pPr>
        <w:ind w:firstLine="709"/>
        <w:jc w:val="both"/>
        <w:rPr>
          <w:szCs w:val="28"/>
        </w:rPr>
      </w:pPr>
      <w:r w:rsidRPr="00023AA4">
        <w:rPr>
          <w:szCs w:val="28"/>
        </w:rPr>
        <w:t>Управление и распоряжение имуществом является неотъемлемой частью деятельности органов местного самоуправления Благодарненского муниципального округа Ставропольского края (далее – округ) по решению задач социально – экономического развития округа, созданию эффективной конкурентной экономики округа, оздоровлению и укреплению финансовой системы округа.</w:t>
      </w:r>
    </w:p>
    <w:p w:rsidR="00023AA4" w:rsidRPr="00023AA4" w:rsidRDefault="00023AA4" w:rsidP="00023AA4">
      <w:pPr>
        <w:ind w:firstLine="709"/>
        <w:jc w:val="both"/>
        <w:rPr>
          <w:szCs w:val="28"/>
        </w:rPr>
      </w:pPr>
      <w:r w:rsidRPr="00023AA4">
        <w:rPr>
          <w:szCs w:val="28"/>
        </w:rPr>
        <w:t>Основным показателем эффективности управления имуществом и земельными участками, находящимися в муниципальной собственности округа, а также земельными участками, государственная собственность на которые не разграничена, является выполнение в полном объеме доходной части бюджета Благодарненского муниципального округа Ставропольского края (далее бюджета округа) от их использования.</w:t>
      </w:r>
    </w:p>
    <w:p w:rsidR="00023AA4" w:rsidRPr="00023AA4" w:rsidRDefault="00023AA4" w:rsidP="00023AA4">
      <w:pPr>
        <w:ind w:firstLine="709"/>
        <w:jc w:val="both"/>
        <w:rPr>
          <w:szCs w:val="28"/>
        </w:rPr>
      </w:pPr>
      <w:r w:rsidRPr="00023AA4">
        <w:rPr>
          <w:szCs w:val="28"/>
        </w:rPr>
        <w:t xml:space="preserve">Доходы от использования имущества и земельных участков, находящихся в муниципальной собственности округа, а также земельных участков, государственная собственность на которые не разграничена, за 9 месяцев 2025 года составили 30,68 млн. рублей (64,2 процента к </w:t>
      </w:r>
      <w:proofErr w:type="gramStart"/>
      <w:r w:rsidRPr="00023AA4">
        <w:rPr>
          <w:szCs w:val="28"/>
        </w:rPr>
        <w:t>плановым</w:t>
      </w:r>
      <w:proofErr w:type="gramEnd"/>
      <w:r w:rsidRPr="00023AA4">
        <w:rPr>
          <w:szCs w:val="28"/>
        </w:rPr>
        <w:t xml:space="preserve"> назначения на 2025 год).</w:t>
      </w:r>
    </w:p>
    <w:p w:rsidR="00023AA4" w:rsidRPr="00023AA4" w:rsidRDefault="00023AA4" w:rsidP="00023AA4">
      <w:pPr>
        <w:ind w:firstLine="709"/>
        <w:jc w:val="both"/>
        <w:rPr>
          <w:szCs w:val="28"/>
        </w:rPr>
      </w:pPr>
      <w:r w:rsidRPr="00023AA4">
        <w:rPr>
          <w:szCs w:val="28"/>
        </w:rPr>
        <w:t>Учет муниципального имущества и государственная регистрация права муниципальной собственности округа на объекты недвижимого имущества являются важнейшими направлениями в сфере управления имуществом, находящимся в муниципальной собственности округа.</w:t>
      </w:r>
    </w:p>
    <w:p w:rsidR="00023AA4" w:rsidRPr="00023AA4" w:rsidRDefault="00023AA4" w:rsidP="00023AA4">
      <w:pPr>
        <w:ind w:firstLine="709"/>
        <w:jc w:val="both"/>
        <w:rPr>
          <w:szCs w:val="28"/>
        </w:rPr>
      </w:pPr>
      <w:r w:rsidRPr="00023AA4">
        <w:rPr>
          <w:szCs w:val="28"/>
        </w:rPr>
        <w:t>В настоящее время наблюдается тенденция увеличения количества и площади земельных участков, находящихся в муниципальной собственности округа, за счет разграничения государственной собственности на землю и оформления права муниципальной собственности округа.</w:t>
      </w:r>
    </w:p>
    <w:p w:rsidR="00023AA4" w:rsidRPr="00023AA4" w:rsidRDefault="00023AA4" w:rsidP="00023AA4">
      <w:pPr>
        <w:ind w:firstLine="709"/>
        <w:jc w:val="both"/>
        <w:rPr>
          <w:szCs w:val="28"/>
        </w:rPr>
      </w:pPr>
      <w:r w:rsidRPr="00023AA4">
        <w:rPr>
          <w:szCs w:val="28"/>
        </w:rPr>
        <w:t xml:space="preserve">Одним из условий повышения эффективности использования муниципального имущества округа является усиление конкуренции и </w:t>
      </w:r>
      <w:r w:rsidRPr="00023AA4">
        <w:rPr>
          <w:szCs w:val="28"/>
        </w:rPr>
        <w:lastRenderedPageBreak/>
        <w:t>прозрачности при приватизации и предоставлении в аренду муниципального имущества.</w:t>
      </w:r>
    </w:p>
    <w:p w:rsidR="00023AA4" w:rsidRPr="00023AA4" w:rsidRDefault="00023AA4" w:rsidP="00023AA4">
      <w:pPr>
        <w:ind w:firstLine="709"/>
        <w:jc w:val="both"/>
        <w:rPr>
          <w:szCs w:val="28"/>
        </w:rPr>
      </w:pPr>
    </w:p>
    <w:p w:rsidR="00023AA4" w:rsidRPr="00023AA4" w:rsidRDefault="00023AA4" w:rsidP="00023AA4">
      <w:pPr>
        <w:ind w:firstLine="709"/>
        <w:jc w:val="both"/>
        <w:rPr>
          <w:szCs w:val="28"/>
        </w:rPr>
      </w:pPr>
      <w:r w:rsidRPr="00023AA4">
        <w:rPr>
          <w:szCs w:val="28"/>
        </w:rPr>
        <w:t>Размер арендной платы за использование объектов муниципального имущества округа определяется по результатам независимой оценки.</w:t>
      </w:r>
    </w:p>
    <w:p w:rsidR="00023AA4" w:rsidRPr="00023AA4" w:rsidRDefault="00023AA4" w:rsidP="00023AA4">
      <w:pPr>
        <w:ind w:firstLine="709"/>
        <w:jc w:val="both"/>
        <w:rPr>
          <w:szCs w:val="28"/>
        </w:rPr>
      </w:pPr>
      <w:r w:rsidRPr="00023AA4">
        <w:rPr>
          <w:szCs w:val="28"/>
        </w:rPr>
        <w:t xml:space="preserve">В связи с внесением изменений в Федеральный </w:t>
      </w:r>
      <w:hyperlink r:id="rId23">
        <w:r w:rsidRPr="00023AA4">
          <w:rPr>
            <w:rStyle w:val="a3"/>
            <w:szCs w:val="28"/>
          </w:rPr>
          <w:t>закон</w:t>
        </w:r>
      </w:hyperlink>
      <w:r w:rsidRPr="00023AA4">
        <w:rPr>
          <w:szCs w:val="28"/>
        </w:rPr>
        <w:t xml:space="preserve"> «О защите конкуренции» в части регулирования особенностей заключения договоров в отношении муниципального имущества:</w:t>
      </w:r>
    </w:p>
    <w:p w:rsidR="00023AA4" w:rsidRPr="00023AA4" w:rsidRDefault="00023AA4" w:rsidP="00023AA4">
      <w:pPr>
        <w:ind w:firstLine="709"/>
        <w:jc w:val="both"/>
        <w:rPr>
          <w:szCs w:val="28"/>
        </w:rPr>
      </w:pPr>
      <w:r w:rsidRPr="00023AA4">
        <w:rPr>
          <w:szCs w:val="28"/>
        </w:rPr>
        <w:t>установлена обязательность опубликования в средствах массовой информации и в информационно-телекоммуникационной сети «Интернет» на официальном сайте администрации округа сведений о предоставляемом в аренду недвижимом имуществе;</w:t>
      </w:r>
    </w:p>
    <w:p w:rsidR="00023AA4" w:rsidRPr="00023AA4" w:rsidRDefault="00023AA4" w:rsidP="00023AA4">
      <w:pPr>
        <w:ind w:firstLine="709"/>
        <w:jc w:val="both"/>
        <w:rPr>
          <w:szCs w:val="28"/>
        </w:rPr>
      </w:pPr>
      <w:r w:rsidRPr="00023AA4">
        <w:rPr>
          <w:szCs w:val="28"/>
        </w:rPr>
        <w:t>введен механизм предоставления помещений (зданий), земельных участков в аренду на конкурсной основе или путем предоставления муниципальной преференции.</w:t>
      </w:r>
    </w:p>
    <w:p w:rsidR="00023AA4" w:rsidRPr="00023AA4" w:rsidRDefault="00023AA4" w:rsidP="00023AA4">
      <w:pPr>
        <w:ind w:firstLine="709"/>
        <w:jc w:val="both"/>
        <w:rPr>
          <w:szCs w:val="28"/>
        </w:rPr>
      </w:pPr>
      <w:r w:rsidRPr="00023AA4">
        <w:rPr>
          <w:szCs w:val="28"/>
        </w:rPr>
        <w:t>В целях обеспечения учета и мониторинга муниципального имущества округа активно ведется работа по государственной регистрации права муниципальной собственности округа на объекты недвижимого имущества.</w:t>
      </w:r>
    </w:p>
    <w:p w:rsidR="00023AA4" w:rsidRPr="00023AA4" w:rsidRDefault="00023AA4" w:rsidP="00023AA4">
      <w:pPr>
        <w:ind w:firstLine="709"/>
        <w:jc w:val="both"/>
        <w:rPr>
          <w:szCs w:val="28"/>
        </w:rPr>
      </w:pPr>
      <w:r w:rsidRPr="00023AA4">
        <w:rPr>
          <w:szCs w:val="28"/>
        </w:rPr>
        <w:t>Обозначенные вопросы в области имущественных и земельных отношений округа требуют комплексного подхода к их решению.</w:t>
      </w:r>
    </w:p>
    <w:p w:rsidR="00023AA4" w:rsidRPr="00023AA4" w:rsidRDefault="00023AA4" w:rsidP="00023AA4">
      <w:pPr>
        <w:ind w:firstLine="709"/>
        <w:jc w:val="both"/>
        <w:rPr>
          <w:szCs w:val="28"/>
        </w:rPr>
      </w:pPr>
      <w:r w:rsidRPr="00023AA4">
        <w:rPr>
          <w:szCs w:val="28"/>
        </w:rPr>
        <w:t xml:space="preserve">Подпрограмма «Управление муниципальной собственностью в области имущественных и земельных отношений» представляет собой комплексный план действий по внедрению и использованию современных методов, механизмов и инструментов организации управления муниципальным имуществом округа, а также земельными участками, государственная собственность на которые не разграничена, земельными участками, находящимися в границах поселений округа. Реализация подпрограммы в конечном итоге приведет к увеличению доходной части бюджета округа от использования имущества и земельных участков, находящихся в муниципальной собственности округа, от земельных участков, государственная собственность на которые не разграничена, а также от </w:t>
      </w:r>
      <w:proofErr w:type="gramStart"/>
      <w:r w:rsidRPr="00023AA4">
        <w:rPr>
          <w:szCs w:val="28"/>
        </w:rPr>
        <w:t>доходов</w:t>
      </w:r>
      <w:proofErr w:type="gramEnd"/>
      <w:r w:rsidRPr="00023AA4">
        <w:rPr>
          <w:szCs w:val="28"/>
        </w:rPr>
        <w:t xml:space="preserve"> полученных в результате приватизации имущества.</w:t>
      </w:r>
    </w:p>
    <w:p w:rsidR="00023AA4" w:rsidRPr="00023AA4" w:rsidRDefault="00023AA4" w:rsidP="00023AA4">
      <w:pPr>
        <w:ind w:firstLine="709"/>
        <w:jc w:val="both"/>
        <w:rPr>
          <w:szCs w:val="28"/>
        </w:rPr>
      </w:pPr>
      <w:r w:rsidRPr="00023AA4">
        <w:rPr>
          <w:szCs w:val="28"/>
        </w:rPr>
        <w:t>Округ имеет богатое историческое и культурное наследие, сложившееся на протяжении многих лет, а развитие и сохранение традиций народного творчества является одним из приоритетных направлений в работе учреждений клубного типа.</w:t>
      </w:r>
    </w:p>
    <w:p w:rsidR="00023AA4" w:rsidRPr="00023AA4" w:rsidRDefault="00023AA4" w:rsidP="00023AA4">
      <w:pPr>
        <w:ind w:firstLine="709"/>
        <w:jc w:val="both"/>
        <w:rPr>
          <w:szCs w:val="28"/>
        </w:rPr>
      </w:pPr>
      <w:proofErr w:type="gramStart"/>
      <w:r w:rsidRPr="00023AA4">
        <w:rPr>
          <w:szCs w:val="28"/>
        </w:rPr>
        <w:t xml:space="preserve">На сегодняшний день в округе функционируют: 17 учреждений культуры в том числе: 14 учреждений клубного типа, 1 муниципальное казенное учреждение культуры «Благодарненская централизованная библиотечная система», имеющая в составе 16 библиотек-филиалов, 1 муниципальное казенное учреждение культуры «Благодарненский районный историко – краеведческий музей имени Петра Федоровича Грибцова» и 1 муниципальное учреждение дополнительного образования «Благодарненская детская школа искусств» (1 филиал в с. Бурлацкое). </w:t>
      </w:r>
      <w:proofErr w:type="gramEnd"/>
    </w:p>
    <w:p w:rsidR="00023AA4" w:rsidRPr="00023AA4" w:rsidRDefault="00023AA4" w:rsidP="00023AA4">
      <w:pPr>
        <w:ind w:firstLine="709"/>
        <w:jc w:val="both"/>
        <w:rPr>
          <w:szCs w:val="28"/>
        </w:rPr>
      </w:pPr>
      <w:r w:rsidRPr="00023AA4">
        <w:rPr>
          <w:szCs w:val="28"/>
        </w:rPr>
        <w:lastRenderedPageBreak/>
        <w:t>В Домах культуры округа насчитывается 20 зрительных залов с общим количеством посадочных мест – 5301, помещений для досуговых занятий – 72, их общая площадь составляет – 6105,8 кв. м.</w:t>
      </w:r>
    </w:p>
    <w:p w:rsidR="00023AA4" w:rsidRPr="00023AA4" w:rsidRDefault="00023AA4" w:rsidP="00023AA4">
      <w:pPr>
        <w:ind w:firstLine="709"/>
        <w:jc w:val="both"/>
        <w:rPr>
          <w:szCs w:val="28"/>
        </w:rPr>
      </w:pPr>
      <w:r w:rsidRPr="00023AA4">
        <w:rPr>
          <w:szCs w:val="28"/>
        </w:rPr>
        <w:t xml:space="preserve">      Уровень средней заработной платы работников учреждений культуры и искусства за  2024 год составил 39581,8 рублей.</w:t>
      </w:r>
    </w:p>
    <w:p w:rsidR="00023AA4" w:rsidRPr="00023AA4" w:rsidRDefault="00023AA4" w:rsidP="00023AA4">
      <w:pPr>
        <w:ind w:firstLine="709"/>
        <w:jc w:val="both"/>
        <w:rPr>
          <w:szCs w:val="28"/>
        </w:rPr>
      </w:pPr>
      <w:r w:rsidRPr="00023AA4">
        <w:rPr>
          <w:szCs w:val="28"/>
        </w:rPr>
        <w:t xml:space="preserve">            За январь – сентябрь 2025 года учреждениями культуры проведено 3214 культурно-досуговое мероприятие, которые посетили 285235 человек. </w:t>
      </w:r>
    </w:p>
    <w:p w:rsidR="00023AA4" w:rsidRPr="00023AA4" w:rsidRDefault="00023AA4" w:rsidP="00023AA4">
      <w:pPr>
        <w:ind w:firstLine="709"/>
        <w:jc w:val="both"/>
        <w:rPr>
          <w:szCs w:val="28"/>
        </w:rPr>
      </w:pPr>
      <w:r w:rsidRPr="00023AA4">
        <w:rPr>
          <w:szCs w:val="28"/>
        </w:rPr>
        <w:t>Доля муниципальных учреждений культуры, здания которых требуют капитального ремонта, в общем количестве муниципальных учреждений культуры на 01 октября 2025 года составила 3,7 процентов.</w:t>
      </w:r>
    </w:p>
    <w:p w:rsidR="00023AA4" w:rsidRPr="00023AA4" w:rsidRDefault="00023AA4" w:rsidP="00023AA4">
      <w:pPr>
        <w:ind w:firstLine="709"/>
        <w:jc w:val="both"/>
        <w:rPr>
          <w:szCs w:val="28"/>
        </w:rPr>
      </w:pPr>
      <w:r w:rsidRPr="00023AA4">
        <w:rPr>
          <w:szCs w:val="28"/>
        </w:rPr>
        <w:t>Учреждения культуры приобретают все более привлекательный для посетителей облик, как следствие, растет спрос на предлагаемые услуги, все это работает на основную задачу – сделать процесс приобщения к культуре жителей округа более эффективным.</w:t>
      </w:r>
    </w:p>
    <w:p w:rsidR="00023AA4" w:rsidRPr="00023AA4" w:rsidRDefault="00023AA4" w:rsidP="00023AA4">
      <w:pPr>
        <w:ind w:firstLine="709"/>
        <w:jc w:val="both"/>
        <w:rPr>
          <w:szCs w:val="28"/>
        </w:rPr>
      </w:pPr>
      <w:r w:rsidRPr="00023AA4">
        <w:rPr>
          <w:szCs w:val="28"/>
        </w:rPr>
        <w:t>Развитие системы услуг в отрасли культуры округа, включающее расширение их видов, позволит укрепить единое культурно-информационное пространство. Мероприятия подпрограммы будут направлены на создание условий для обеспечения беспрепятственного доступа к объектам культурной инфраструктуры, формирование единого культурно-информационного пространства.</w:t>
      </w:r>
    </w:p>
    <w:p w:rsidR="00023AA4" w:rsidRPr="00023AA4" w:rsidRDefault="00023AA4" w:rsidP="00023AA4">
      <w:pPr>
        <w:ind w:firstLine="709"/>
        <w:jc w:val="both"/>
        <w:rPr>
          <w:szCs w:val="28"/>
        </w:rPr>
      </w:pPr>
      <w:r w:rsidRPr="00023AA4">
        <w:rPr>
          <w:szCs w:val="28"/>
        </w:rPr>
        <w:t>Приоритетным направлением политики администрации Благодарненского муниципального округа Ставропольского края в сфере физической культуры и спорта является создание условий и мотиваций для ведения здорового образа жизни посредством реализации комплекса мероприятий по пропаганде здорового образа жизни и развитию массовой физической культуры, а также формирование эффективной системы физкультурно-спортивного воспитания населения. Физическая культура и спорт являются составными элементами культуры личности и здорового образа жизни, значительно влияют не только улучшение физической подготовки и здоровья, но и на поведение человека в быту, в трудовом коллективе, на формирование личности и межличностных отношений.</w:t>
      </w:r>
    </w:p>
    <w:p w:rsidR="00023AA4" w:rsidRPr="00023AA4" w:rsidRDefault="00023AA4" w:rsidP="00023AA4">
      <w:pPr>
        <w:ind w:firstLine="709"/>
        <w:jc w:val="both"/>
        <w:rPr>
          <w:szCs w:val="28"/>
        </w:rPr>
      </w:pPr>
      <w:r w:rsidRPr="00023AA4">
        <w:rPr>
          <w:szCs w:val="28"/>
        </w:rPr>
        <w:t xml:space="preserve">Всего в округе 145 спортивных сооружений, единовременной пропускной способностью 3160 человек. </w:t>
      </w:r>
    </w:p>
    <w:p w:rsidR="00023AA4" w:rsidRPr="00023AA4" w:rsidRDefault="00023AA4" w:rsidP="00023AA4">
      <w:pPr>
        <w:ind w:firstLine="709"/>
        <w:jc w:val="both"/>
        <w:rPr>
          <w:szCs w:val="28"/>
        </w:rPr>
      </w:pPr>
      <w:r w:rsidRPr="00023AA4">
        <w:rPr>
          <w:szCs w:val="28"/>
        </w:rPr>
        <w:t xml:space="preserve"> Ежегодно растет численность жителей округа, вовлеченных в регулярные занятия физической культурой и спортом. За 2024 год систематически занимаются физической культурой и спортом, от численности населения округа от 3 до 79 лет составило 63,3 процента. </w:t>
      </w:r>
    </w:p>
    <w:p w:rsidR="00023AA4" w:rsidRPr="00023AA4" w:rsidRDefault="00023AA4" w:rsidP="00023AA4">
      <w:pPr>
        <w:ind w:firstLine="709"/>
        <w:jc w:val="both"/>
        <w:rPr>
          <w:szCs w:val="28"/>
        </w:rPr>
      </w:pPr>
      <w:r w:rsidRPr="00023AA4">
        <w:rPr>
          <w:szCs w:val="28"/>
        </w:rPr>
        <w:t xml:space="preserve">Доля обучающихся систематически занимающихся физической культурой и спортом, в общей </w:t>
      </w:r>
      <w:proofErr w:type="gramStart"/>
      <w:r w:rsidRPr="00023AA4">
        <w:rPr>
          <w:szCs w:val="28"/>
        </w:rPr>
        <w:t>численности</w:t>
      </w:r>
      <w:proofErr w:type="gramEnd"/>
      <w:r w:rsidRPr="00023AA4">
        <w:rPr>
          <w:szCs w:val="28"/>
        </w:rPr>
        <w:t xml:space="preserve"> обучающихся, за 2024 год составила  99,0 процентов.</w:t>
      </w:r>
    </w:p>
    <w:p w:rsidR="00023AA4" w:rsidRPr="00023AA4" w:rsidRDefault="00023AA4" w:rsidP="00023AA4">
      <w:pPr>
        <w:ind w:firstLine="709"/>
        <w:jc w:val="both"/>
        <w:rPr>
          <w:szCs w:val="28"/>
        </w:rPr>
      </w:pPr>
      <w:r w:rsidRPr="00023AA4">
        <w:rPr>
          <w:szCs w:val="28"/>
        </w:rPr>
        <w:t>Несмотря на ряд положительных результатов в сфере физической культуры и спорта в округе остается ряд проблемных вопросов:</w:t>
      </w:r>
    </w:p>
    <w:p w:rsidR="00023AA4" w:rsidRPr="00023AA4" w:rsidRDefault="00023AA4" w:rsidP="00023AA4">
      <w:pPr>
        <w:jc w:val="both"/>
        <w:rPr>
          <w:szCs w:val="28"/>
        </w:rPr>
      </w:pPr>
      <w:r w:rsidRPr="00023AA4">
        <w:rPr>
          <w:szCs w:val="28"/>
        </w:rPr>
        <w:lastRenderedPageBreak/>
        <w:t xml:space="preserve">         низкий уровень обеспеченности округа спортивными сооружениями и недостаточным уровнем оснащенности спортивным оборудованием и инвентарем спортивных объектов и спортивных школ;</w:t>
      </w:r>
    </w:p>
    <w:p w:rsidR="00023AA4" w:rsidRPr="00023AA4" w:rsidRDefault="00023AA4" w:rsidP="00023AA4">
      <w:pPr>
        <w:jc w:val="both"/>
        <w:rPr>
          <w:szCs w:val="28"/>
        </w:rPr>
      </w:pPr>
      <w:r w:rsidRPr="00023AA4">
        <w:rPr>
          <w:szCs w:val="28"/>
        </w:rPr>
        <w:t xml:space="preserve">        низкая эффективность использования плоскостных сооружений из-за технической изношенности спортивного оборудования, инвентаря и неудовлетворительного состояния самих объектов, требующих капитальных вложений;</w:t>
      </w:r>
    </w:p>
    <w:p w:rsidR="00023AA4" w:rsidRPr="00023AA4" w:rsidRDefault="00023AA4" w:rsidP="00023AA4">
      <w:pPr>
        <w:jc w:val="both"/>
        <w:rPr>
          <w:szCs w:val="28"/>
        </w:rPr>
      </w:pPr>
      <w:r w:rsidRPr="00023AA4">
        <w:rPr>
          <w:szCs w:val="28"/>
        </w:rPr>
        <w:t xml:space="preserve">       отсутствие общедоступных сооружений для занятий водными видами спорта;</w:t>
      </w:r>
    </w:p>
    <w:p w:rsidR="00023AA4" w:rsidRPr="00023AA4" w:rsidRDefault="00023AA4" w:rsidP="00023AA4">
      <w:pPr>
        <w:jc w:val="both"/>
        <w:rPr>
          <w:szCs w:val="28"/>
        </w:rPr>
      </w:pPr>
      <w:r w:rsidRPr="00023AA4">
        <w:rPr>
          <w:szCs w:val="28"/>
        </w:rPr>
        <w:t xml:space="preserve">       недостаток высококвалифицированных тренерско-преподавательских кадров по разным видам спорта;</w:t>
      </w:r>
    </w:p>
    <w:p w:rsidR="00023AA4" w:rsidRPr="00023AA4" w:rsidRDefault="00023AA4" w:rsidP="00023AA4">
      <w:pPr>
        <w:jc w:val="both"/>
        <w:rPr>
          <w:szCs w:val="28"/>
        </w:rPr>
      </w:pPr>
      <w:r w:rsidRPr="00023AA4">
        <w:rPr>
          <w:szCs w:val="28"/>
        </w:rPr>
        <w:t xml:space="preserve">       отсутствие или недостаток  транспорта для перевозки спортсменов.</w:t>
      </w:r>
    </w:p>
    <w:p w:rsidR="00023AA4" w:rsidRPr="00023AA4" w:rsidRDefault="00023AA4" w:rsidP="00E66EAA">
      <w:pPr>
        <w:ind w:firstLine="709"/>
        <w:jc w:val="both"/>
        <w:rPr>
          <w:szCs w:val="28"/>
        </w:rPr>
      </w:pPr>
      <w:r w:rsidRPr="00023AA4">
        <w:rPr>
          <w:szCs w:val="28"/>
        </w:rPr>
        <w:t>Инвестиции играют одну из ключевых ролей в экономике муниципального округа, обеспечивая воспроизводство основных фондов и повышение конкурентного преимущества территории.</w:t>
      </w:r>
    </w:p>
    <w:p w:rsidR="00023AA4" w:rsidRPr="00023AA4" w:rsidRDefault="00023AA4" w:rsidP="00E66EAA">
      <w:pPr>
        <w:ind w:firstLine="709"/>
        <w:jc w:val="both"/>
        <w:rPr>
          <w:szCs w:val="28"/>
        </w:rPr>
      </w:pPr>
      <w:r w:rsidRPr="00023AA4">
        <w:rPr>
          <w:szCs w:val="28"/>
        </w:rPr>
        <w:t>Для улучшения инвестиционной деятельности (объемов инвестиций, количества реализуемых инвестиционных проектов, развития строительной отрасли экономики), необходимо разрабатывать и внедрять ряд действенных мер по повышению инвестиционной привлекательности и продвижению инвестиционного потенциала территории муниципального округа.</w:t>
      </w:r>
    </w:p>
    <w:p w:rsidR="00023AA4" w:rsidRPr="00023AA4" w:rsidRDefault="00023AA4" w:rsidP="00E66EAA">
      <w:pPr>
        <w:ind w:firstLine="709"/>
        <w:jc w:val="both"/>
        <w:rPr>
          <w:szCs w:val="28"/>
        </w:rPr>
      </w:pPr>
      <w:r w:rsidRPr="00023AA4">
        <w:rPr>
          <w:szCs w:val="28"/>
        </w:rPr>
        <w:t>В целях формирования единого подхода к организации системной работы по сопровождению инвестиционных проектов  и с учетом внедрения в Ставропольском крае системы поддержки новых инвестиционных проектов ("Региональный инвестиционный стандарт") в округе внедрен Стандарт деятельности администрации по обеспечению благоприятного инвестиционного климата в Благодарненском муниципальном округе:</w:t>
      </w:r>
    </w:p>
    <w:p w:rsidR="00023AA4" w:rsidRPr="00023AA4" w:rsidRDefault="00023AA4" w:rsidP="00E66EAA">
      <w:pPr>
        <w:ind w:firstLine="709"/>
        <w:jc w:val="both"/>
        <w:rPr>
          <w:szCs w:val="28"/>
        </w:rPr>
      </w:pPr>
      <w:r w:rsidRPr="00023AA4">
        <w:rPr>
          <w:szCs w:val="28"/>
        </w:rPr>
        <w:t>определены инвестиционные уполномоченные ответственные за  оказания содействия в реализации инвестиционных проектов на  территории округа и привлечении новых инвесторов;</w:t>
      </w:r>
    </w:p>
    <w:p w:rsidR="00023AA4" w:rsidRPr="00023AA4" w:rsidRDefault="00023AA4" w:rsidP="00E66EAA">
      <w:pPr>
        <w:ind w:firstLine="709"/>
        <w:jc w:val="both"/>
        <w:rPr>
          <w:szCs w:val="28"/>
        </w:rPr>
      </w:pPr>
      <w:r w:rsidRPr="00023AA4">
        <w:rPr>
          <w:szCs w:val="28"/>
        </w:rPr>
        <w:t>создан Совет по улучшению инвестиционного климата в Благодарненском муниципальном округе;</w:t>
      </w:r>
    </w:p>
    <w:p w:rsidR="00023AA4" w:rsidRPr="00023AA4" w:rsidRDefault="00023AA4" w:rsidP="00E66EAA">
      <w:pPr>
        <w:ind w:firstLine="709"/>
        <w:jc w:val="both"/>
        <w:rPr>
          <w:szCs w:val="28"/>
        </w:rPr>
      </w:pPr>
      <w:r w:rsidRPr="00023AA4">
        <w:rPr>
          <w:szCs w:val="28"/>
        </w:rPr>
        <w:t>создан и функционирует на официальном сайте администрации специализированный раздел «Инвестиционный портал»;</w:t>
      </w:r>
    </w:p>
    <w:p w:rsidR="00023AA4" w:rsidRPr="00023AA4" w:rsidRDefault="00023AA4" w:rsidP="00E66EAA">
      <w:pPr>
        <w:ind w:firstLine="709"/>
        <w:jc w:val="both"/>
        <w:rPr>
          <w:szCs w:val="28"/>
        </w:rPr>
      </w:pPr>
      <w:r w:rsidRPr="00023AA4">
        <w:rPr>
          <w:szCs w:val="28"/>
        </w:rPr>
        <w:t xml:space="preserve">        организован и функционирует канал прямой связи инвесторов с руководством администрации для оперативного решения проблем и вопросов, возникающих в процессе инвестиционной деятельности;</w:t>
      </w:r>
    </w:p>
    <w:p w:rsidR="00023AA4" w:rsidRPr="00023AA4" w:rsidRDefault="00023AA4" w:rsidP="00E66EAA">
      <w:pPr>
        <w:ind w:firstLine="709"/>
        <w:jc w:val="both"/>
        <w:rPr>
          <w:szCs w:val="28"/>
        </w:rPr>
      </w:pPr>
      <w:r w:rsidRPr="00023AA4">
        <w:rPr>
          <w:szCs w:val="28"/>
        </w:rPr>
        <w:t>заключено Соглашение о сотрудничестве между государственным унитарным предприятием Ставропольского края «Корпорацией развития Ставропольского края» и администрацией.</w:t>
      </w:r>
    </w:p>
    <w:p w:rsidR="00023AA4" w:rsidRPr="00023AA4" w:rsidRDefault="00023AA4" w:rsidP="00E66EAA">
      <w:pPr>
        <w:ind w:firstLine="709"/>
        <w:jc w:val="both"/>
        <w:rPr>
          <w:szCs w:val="28"/>
        </w:rPr>
      </w:pPr>
      <w:r w:rsidRPr="00023AA4">
        <w:rPr>
          <w:szCs w:val="28"/>
        </w:rPr>
        <w:t>ежеквартально осуществляется мониторинг реализации инвестиционных проектов, реализуемых на территории Благодарненского муниципального округа;</w:t>
      </w:r>
    </w:p>
    <w:p w:rsidR="00023AA4" w:rsidRPr="00023AA4" w:rsidRDefault="00023AA4" w:rsidP="00E66EAA">
      <w:pPr>
        <w:ind w:firstLine="709"/>
        <w:jc w:val="both"/>
        <w:rPr>
          <w:szCs w:val="28"/>
        </w:rPr>
      </w:pPr>
      <w:r w:rsidRPr="00023AA4">
        <w:rPr>
          <w:szCs w:val="28"/>
        </w:rPr>
        <w:t>на постоянной основе администрацией проводится работа по выявлению правообладателей ранее учтенных объектов недвижимости;</w:t>
      </w:r>
    </w:p>
    <w:p w:rsidR="00023AA4" w:rsidRPr="00023AA4" w:rsidRDefault="00023AA4" w:rsidP="00E66EAA">
      <w:pPr>
        <w:ind w:firstLine="709"/>
        <w:jc w:val="both"/>
        <w:rPr>
          <w:szCs w:val="28"/>
        </w:rPr>
      </w:pPr>
      <w:r w:rsidRPr="00023AA4">
        <w:rPr>
          <w:szCs w:val="28"/>
        </w:rPr>
        <w:lastRenderedPageBreak/>
        <w:t>на постоянной основе информируются субъекты инвестиционной деятельности об имеющихся механизмах государственной и муниципальной поддержки инвестиционной деятельности;</w:t>
      </w:r>
    </w:p>
    <w:p w:rsidR="00023AA4" w:rsidRPr="00023AA4" w:rsidRDefault="00023AA4" w:rsidP="00E66EAA">
      <w:pPr>
        <w:ind w:firstLine="709"/>
        <w:jc w:val="both"/>
        <w:rPr>
          <w:szCs w:val="28"/>
        </w:rPr>
      </w:pPr>
      <w:r w:rsidRPr="00023AA4">
        <w:rPr>
          <w:szCs w:val="28"/>
        </w:rPr>
        <w:t xml:space="preserve">Инвестиционный портфель округа содержит 5 инвестиционных проектов, с общим объёмом инвестиций 2,5 млрд. рублей, по которым будет создано - 137 новых рабочих мест: </w:t>
      </w:r>
    </w:p>
    <w:p w:rsidR="00023AA4" w:rsidRPr="00023AA4" w:rsidRDefault="00023AA4" w:rsidP="00E66EAA">
      <w:pPr>
        <w:ind w:firstLine="709"/>
        <w:jc w:val="both"/>
        <w:rPr>
          <w:szCs w:val="28"/>
        </w:rPr>
      </w:pPr>
      <w:r w:rsidRPr="00023AA4">
        <w:rPr>
          <w:szCs w:val="28"/>
        </w:rPr>
        <w:t>По состоянию на 01 октября 2025 года на территории округа осуществляли деятельность 1787 хозяйствующих субъектов, в том числе 1625 субъектов  малого и среднего бизнеса (далее - субъекты МСП), из них 1492 индивидуальных предпринимателей и 133 юридических лица.</w:t>
      </w:r>
    </w:p>
    <w:p w:rsidR="00023AA4" w:rsidRPr="00023AA4" w:rsidRDefault="00023AA4" w:rsidP="00E66EAA">
      <w:pPr>
        <w:ind w:firstLine="709"/>
        <w:jc w:val="both"/>
        <w:rPr>
          <w:szCs w:val="28"/>
        </w:rPr>
      </w:pPr>
      <w:r w:rsidRPr="00023AA4">
        <w:rPr>
          <w:szCs w:val="28"/>
        </w:rPr>
        <w:t xml:space="preserve">По данным мониторинга инвестиционной деятельности </w:t>
      </w:r>
      <w:r w:rsidRPr="00023AA4">
        <w:rPr>
          <w:bCs/>
          <w:szCs w:val="28"/>
        </w:rPr>
        <w:t>объем инвестиций</w:t>
      </w:r>
      <w:r w:rsidRPr="00023AA4">
        <w:rPr>
          <w:szCs w:val="28"/>
        </w:rPr>
        <w:t xml:space="preserve"> в основной капитал по субъектам малого предпринимательства за январь - сентябрь 2025 года составил 3,8 млрд. рублей, темп роста к аналогичному периоду 2024 года составил 104,5 процента.  По прогнозной оценке 2025 года данный показатель составит более 7,0 млрд. рублей, темп роста к 2024 году в действующих ценах составит 104,7 процентов.</w:t>
      </w:r>
    </w:p>
    <w:p w:rsidR="00023AA4" w:rsidRPr="00023AA4" w:rsidRDefault="00023AA4" w:rsidP="00E66EAA">
      <w:pPr>
        <w:ind w:firstLine="709"/>
        <w:jc w:val="both"/>
        <w:rPr>
          <w:szCs w:val="28"/>
        </w:rPr>
      </w:pPr>
      <w:r w:rsidRPr="00023AA4">
        <w:rPr>
          <w:szCs w:val="28"/>
        </w:rPr>
        <w:t xml:space="preserve">По организациям, не относящимся к субъектам малого предпринимательства, за январь-июнь 2025 года инвестиции в основной капитал составили 1499 млн. рублей, рост к аналогичному периоду 2024 года составил в 3,0 раза. </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Раздел 2. </w:t>
      </w:r>
      <w:proofErr w:type="gramStart"/>
      <w:r w:rsidRPr="00023AA4">
        <w:rPr>
          <w:szCs w:val="28"/>
        </w:rPr>
        <w:t>Обоснование необходимых объемов бюджетных ассигнований бюджета Благодарненского муниципального района Ставропольского края по каждому основному мероприятию подпрограмм Программы в части расходных обязательств Благодарненского муниципального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муниципального округа Ставропольского края, регулирующими порядок составления проекта местного бюджета на очередной финансовый год и плановый период с</w:t>
      </w:r>
      <w:proofErr w:type="gramEnd"/>
      <w:r w:rsidRPr="00023AA4">
        <w:rPr>
          <w:szCs w:val="28"/>
        </w:rPr>
        <w:t xml:space="preserve">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Общий объем финансовых средств на реализацию муниципальной программы Благодарненского муниципального округа  Ставропольского края </w:t>
      </w:r>
      <w:r w:rsidRPr="00023AA4">
        <w:rPr>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Cs/>
          <w:szCs w:val="28"/>
        </w:rPr>
        <w:t xml:space="preserve">» </w:t>
      </w:r>
      <w:r w:rsidRPr="00023AA4">
        <w:rPr>
          <w:szCs w:val="28"/>
        </w:rPr>
        <w:t xml:space="preserve"> (далее – Программа) в 2026-2028 годы составит 2 213 231 178,69  рублей.</w:t>
      </w:r>
    </w:p>
    <w:p w:rsidR="00023AA4" w:rsidRPr="00023AA4" w:rsidRDefault="00023AA4" w:rsidP="00E66EAA">
      <w:pPr>
        <w:ind w:firstLine="709"/>
        <w:jc w:val="both"/>
        <w:rPr>
          <w:szCs w:val="28"/>
        </w:rPr>
      </w:pPr>
      <w:r w:rsidRPr="00023AA4">
        <w:rPr>
          <w:szCs w:val="28"/>
        </w:rPr>
        <w:t>Финансовые средства, предусмотренные на реализацию Программы, распределены в разрезе подпрограмм Программы.</w:t>
      </w:r>
    </w:p>
    <w:p w:rsidR="00023AA4" w:rsidRPr="00023AA4" w:rsidRDefault="00023AA4" w:rsidP="00E66EAA">
      <w:pPr>
        <w:ind w:firstLine="709"/>
        <w:jc w:val="both"/>
        <w:rPr>
          <w:szCs w:val="28"/>
        </w:rPr>
      </w:pPr>
      <w:r w:rsidRPr="00023AA4">
        <w:rPr>
          <w:szCs w:val="28"/>
        </w:rPr>
        <w:t xml:space="preserve">1.Подпрограмма «Развитие малого и среднего предпринимательства, торговли и потребительского рынка Благодарненского муниципального </w:t>
      </w:r>
      <w:r w:rsidRPr="00023AA4">
        <w:rPr>
          <w:szCs w:val="28"/>
        </w:rPr>
        <w:lastRenderedPageBreak/>
        <w:t>округа Ставропольского края» Объем бюджетных ассигнований на 2026-2028 годы 270 000,00 рублей:</w:t>
      </w:r>
    </w:p>
    <w:p w:rsidR="00023AA4" w:rsidRPr="00023AA4" w:rsidRDefault="00023AA4" w:rsidP="00E66EAA">
      <w:pPr>
        <w:ind w:firstLine="709"/>
        <w:jc w:val="both"/>
        <w:rPr>
          <w:szCs w:val="28"/>
        </w:rPr>
      </w:pPr>
      <w:r w:rsidRPr="00023AA4">
        <w:rPr>
          <w:szCs w:val="28"/>
        </w:rPr>
        <w:t xml:space="preserve">  2026 год – 90 000,0 руб.,</w:t>
      </w:r>
    </w:p>
    <w:p w:rsidR="00023AA4" w:rsidRPr="00023AA4" w:rsidRDefault="00023AA4" w:rsidP="00E66EAA">
      <w:pPr>
        <w:ind w:firstLine="709"/>
        <w:jc w:val="both"/>
        <w:rPr>
          <w:szCs w:val="28"/>
        </w:rPr>
      </w:pPr>
      <w:r w:rsidRPr="00023AA4">
        <w:rPr>
          <w:szCs w:val="28"/>
        </w:rPr>
        <w:t>2027 год – 90 000,0 руб.,</w:t>
      </w:r>
    </w:p>
    <w:p w:rsidR="00023AA4" w:rsidRPr="00023AA4" w:rsidRDefault="00023AA4" w:rsidP="00E66EAA">
      <w:pPr>
        <w:ind w:firstLine="709"/>
        <w:jc w:val="both"/>
        <w:rPr>
          <w:szCs w:val="28"/>
        </w:rPr>
      </w:pPr>
      <w:r w:rsidRPr="00023AA4">
        <w:rPr>
          <w:szCs w:val="28"/>
        </w:rPr>
        <w:t>2028 год – 90 000,0 руб.</w:t>
      </w:r>
    </w:p>
    <w:p w:rsidR="00023AA4" w:rsidRPr="00023AA4" w:rsidRDefault="00023AA4" w:rsidP="00E66EAA">
      <w:pPr>
        <w:ind w:firstLine="709"/>
        <w:jc w:val="both"/>
        <w:rPr>
          <w:szCs w:val="28"/>
        </w:rPr>
      </w:pPr>
      <w:r w:rsidRPr="00023AA4">
        <w:rPr>
          <w:szCs w:val="28"/>
        </w:rPr>
        <w:t>Финансирование по данному мероприятию не предусмотрено.</w:t>
      </w:r>
    </w:p>
    <w:p w:rsidR="00023AA4" w:rsidRPr="00023AA4" w:rsidRDefault="00023AA4" w:rsidP="00E66EAA">
      <w:pPr>
        <w:ind w:firstLine="709"/>
        <w:jc w:val="both"/>
        <w:rPr>
          <w:szCs w:val="28"/>
        </w:rPr>
      </w:pPr>
      <w:r w:rsidRPr="00023AA4">
        <w:rPr>
          <w:szCs w:val="28"/>
        </w:rPr>
        <w:t>2. Подпрограмма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w:t>
      </w:r>
      <w:r w:rsidR="00E66EAA">
        <w:rPr>
          <w:szCs w:val="28"/>
        </w:rPr>
        <w:t xml:space="preserve">венных и муниципальных услуг». </w:t>
      </w:r>
    </w:p>
    <w:p w:rsidR="00023AA4" w:rsidRPr="00023AA4" w:rsidRDefault="00023AA4" w:rsidP="00E66EAA">
      <w:pPr>
        <w:ind w:firstLine="709"/>
        <w:jc w:val="both"/>
        <w:rPr>
          <w:szCs w:val="28"/>
        </w:rPr>
      </w:pPr>
      <w:r w:rsidRPr="00023AA4">
        <w:rPr>
          <w:szCs w:val="28"/>
        </w:rPr>
        <w:t>Объем финансового обеспечения Программы на 2026-2028 годы составит 55 484 541,30 рублей, в том числе по источникам финансового обеспечения:</w:t>
      </w:r>
    </w:p>
    <w:p w:rsidR="00023AA4" w:rsidRPr="00023AA4" w:rsidRDefault="00023AA4" w:rsidP="00E66EAA">
      <w:pPr>
        <w:ind w:firstLine="709"/>
        <w:jc w:val="both"/>
        <w:rPr>
          <w:szCs w:val="28"/>
        </w:rPr>
      </w:pPr>
      <w:r w:rsidRPr="00023AA4">
        <w:rPr>
          <w:szCs w:val="28"/>
        </w:rPr>
        <w:t>бюджет Благодарненского муниципального округа Ставропольского края  55 754 541,30 тысяч рублей, в том числе по годам:</w:t>
      </w:r>
    </w:p>
    <w:p w:rsidR="00023AA4" w:rsidRPr="00023AA4" w:rsidRDefault="00023AA4" w:rsidP="00E66EAA">
      <w:pPr>
        <w:ind w:firstLine="709"/>
        <w:jc w:val="both"/>
        <w:rPr>
          <w:szCs w:val="28"/>
        </w:rPr>
      </w:pPr>
      <w:r w:rsidRPr="00023AA4">
        <w:rPr>
          <w:szCs w:val="28"/>
        </w:rPr>
        <w:t>2026 год – 18 055 906,24 рублей;</w:t>
      </w:r>
    </w:p>
    <w:p w:rsidR="00023AA4" w:rsidRPr="00023AA4" w:rsidRDefault="00023AA4" w:rsidP="00E66EAA">
      <w:pPr>
        <w:ind w:firstLine="709"/>
        <w:jc w:val="both"/>
        <w:rPr>
          <w:szCs w:val="28"/>
        </w:rPr>
      </w:pPr>
      <w:r w:rsidRPr="00023AA4">
        <w:rPr>
          <w:szCs w:val="28"/>
        </w:rPr>
        <w:t>2027 год – 18 686 389,98 рублей;</w:t>
      </w:r>
    </w:p>
    <w:p w:rsidR="00023AA4" w:rsidRPr="00023AA4" w:rsidRDefault="00023AA4" w:rsidP="00E66EAA">
      <w:pPr>
        <w:ind w:firstLine="709"/>
        <w:jc w:val="both"/>
        <w:rPr>
          <w:szCs w:val="28"/>
        </w:rPr>
      </w:pPr>
      <w:r w:rsidRPr="00023AA4">
        <w:rPr>
          <w:szCs w:val="28"/>
        </w:rPr>
        <w:t>2028 год – 18 742 245,08 рублей;</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3.Подпрограмма «Сохранение и развитие культуры». </w:t>
      </w:r>
    </w:p>
    <w:p w:rsidR="00023AA4" w:rsidRPr="00023AA4" w:rsidRDefault="00023AA4" w:rsidP="00E66EAA">
      <w:pPr>
        <w:ind w:firstLine="709"/>
        <w:jc w:val="both"/>
        <w:rPr>
          <w:szCs w:val="28"/>
        </w:rPr>
      </w:pPr>
      <w:r w:rsidRPr="00023AA4">
        <w:rPr>
          <w:szCs w:val="28"/>
        </w:rPr>
        <w:t>Объем финансового обеспечения Подпрограммы составит на 2026 – 2028 годы 428 102 466,07 рублей, в том числе по источникам финансового обеспечения:</w:t>
      </w:r>
    </w:p>
    <w:p w:rsidR="00023AA4" w:rsidRPr="00023AA4" w:rsidRDefault="00023AA4" w:rsidP="00E66EAA">
      <w:pPr>
        <w:ind w:firstLine="709"/>
        <w:jc w:val="both"/>
        <w:rPr>
          <w:szCs w:val="28"/>
        </w:rPr>
      </w:pPr>
      <w:r w:rsidRPr="00023AA4">
        <w:rPr>
          <w:szCs w:val="28"/>
        </w:rPr>
        <w:t>бюджет Ставропольского края  12 000 000,00 рублей, в том числе по годам:</w:t>
      </w:r>
    </w:p>
    <w:p w:rsidR="00023AA4" w:rsidRPr="00023AA4" w:rsidRDefault="00023AA4" w:rsidP="00E66EAA">
      <w:pPr>
        <w:ind w:firstLine="709"/>
        <w:jc w:val="both"/>
        <w:rPr>
          <w:szCs w:val="28"/>
        </w:rPr>
      </w:pPr>
      <w:r w:rsidRPr="00023AA4">
        <w:rPr>
          <w:szCs w:val="28"/>
        </w:rPr>
        <w:t>2026 год – 12 000 000,00 рублей;</w:t>
      </w:r>
    </w:p>
    <w:p w:rsidR="00023AA4" w:rsidRPr="00023AA4" w:rsidRDefault="00023AA4" w:rsidP="00E66EAA">
      <w:pPr>
        <w:ind w:firstLine="709"/>
        <w:jc w:val="both"/>
        <w:rPr>
          <w:szCs w:val="28"/>
        </w:rPr>
      </w:pPr>
      <w:r w:rsidRPr="00023AA4">
        <w:rPr>
          <w:szCs w:val="28"/>
        </w:rPr>
        <w:t>2027 год – 0,00 рублей;</w:t>
      </w:r>
    </w:p>
    <w:p w:rsidR="00023AA4" w:rsidRPr="00023AA4" w:rsidRDefault="00023AA4" w:rsidP="00E66EAA">
      <w:pPr>
        <w:ind w:firstLine="709"/>
        <w:jc w:val="both"/>
        <w:rPr>
          <w:szCs w:val="28"/>
        </w:rPr>
      </w:pPr>
      <w:r w:rsidRPr="00023AA4">
        <w:rPr>
          <w:szCs w:val="28"/>
        </w:rPr>
        <w:t>2028 год – 0,00 рублей.</w:t>
      </w:r>
    </w:p>
    <w:p w:rsidR="00023AA4" w:rsidRPr="00023AA4" w:rsidRDefault="00023AA4" w:rsidP="00E66EAA">
      <w:pPr>
        <w:ind w:firstLine="709"/>
        <w:jc w:val="both"/>
        <w:rPr>
          <w:szCs w:val="28"/>
        </w:rPr>
      </w:pPr>
      <w:r w:rsidRPr="00023AA4">
        <w:rPr>
          <w:szCs w:val="28"/>
        </w:rPr>
        <w:t>бюджет Благодарненского муниципального округа Ставропольского края   416 102 466,07 рублей, в том числе по годам:</w:t>
      </w:r>
    </w:p>
    <w:p w:rsidR="00023AA4" w:rsidRPr="00023AA4" w:rsidRDefault="00023AA4" w:rsidP="00E66EAA">
      <w:pPr>
        <w:ind w:firstLine="709"/>
        <w:jc w:val="both"/>
        <w:rPr>
          <w:szCs w:val="28"/>
        </w:rPr>
      </w:pPr>
      <w:r w:rsidRPr="00023AA4">
        <w:rPr>
          <w:szCs w:val="28"/>
        </w:rPr>
        <w:t>2026 год – 152 716 973,25 рублей;</w:t>
      </w:r>
    </w:p>
    <w:p w:rsidR="00023AA4" w:rsidRPr="00023AA4" w:rsidRDefault="00023AA4" w:rsidP="00E66EAA">
      <w:pPr>
        <w:ind w:firstLine="709"/>
        <w:jc w:val="both"/>
        <w:rPr>
          <w:szCs w:val="28"/>
        </w:rPr>
      </w:pPr>
      <w:r w:rsidRPr="00023AA4">
        <w:rPr>
          <w:szCs w:val="28"/>
        </w:rPr>
        <w:t>2027 год – 131 175 346,13 рублей;</w:t>
      </w:r>
    </w:p>
    <w:p w:rsidR="00023AA4" w:rsidRPr="00023AA4" w:rsidRDefault="00023AA4" w:rsidP="00E66EAA">
      <w:pPr>
        <w:ind w:firstLine="709"/>
        <w:jc w:val="both"/>
        <w:rPr>
          <w:szCs w:val="28"/>
        </w:rPr>
      </w:pPr>
      <w:r w:rsidRPr="00023AA4">
        <w:rPr>
          <w:szCs w:val="28"/>
        </w:rPr>
        <w:t>2028 год – 132 210 146,69 рублей.</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4. Подпрограмма «Управление муниципальной собственностью в области имущественных и земельных отношений» </w:t>
      </w:r>
    </w:p>
    <w:p w:rsidR="00023AA4" w:rsidRPr="00023AA4" w:rsidRDefault="00023AA4" w:rsidP="00E66EAA">
      <w:pPr>
        <w:ind w:firstLine="709"/>
        <w:jc w:val="both"/>
        <w:rPr>
          <w:szCs w:val="28"/>
        </w:rPr>
      </w:pPr>
      <w:r w:rsidRPr="00023AA4">
        <w:rPr>
          <w:szCs w:val="28"/>
        </w:rPr>
        <w:t>Объем финансового обеспечения Подпрограммы составит на 2026 – 2028 годы 2 100 000,00 рублей, в том числе по источникам финансового обеспечения, бюджет Благодарненского муниципального округа Ставропольского края:</w:t>
      </w:r>
    </w:p>
    <w:p w:rsidR="00023AA4" w:rsidRPr="00023AA4" w:rsidRDefault="00023AA4" w:rsidP="00E66EAA">
      <w:pPr>
        <w:ind w:firstLine="709"/>
        <w:jc w:val="both"/>
        <w:rPr>
          <w:szCs w:val="28"/>
        </w:rPr>
      </w:pPr>
      <w:r w:rsidRPr="00023AA4">
        <w:rPr>
          <w:szCs w:val="28"/>
        </w:rPr>
        <w:t>2026 год – 70 0000,00 рублей;</w:t>
      </w:r>
    </w:p>
    <w:p w:rsidR="00023AA4" w:rsidRPr="00023AA4" w:rsidRDefault="00023AA4" w:rsidP="00E66EAA">
      <w:pPr>
        <w:ind w:firstLine="709"/>
        <w:jc w:val="both"/>
        <w:rPr>
          <w:szCs w:val="28"/>
        </w:rPr>
      </w:pPr>
      <w:r w:rsidRPr="00023AA4">
        <w:rPr>
          <w:szCs w:val="28"/>
        </w:rPr>
        <w:t>2027 год – 70 0000,00  рублей;</w:t>
      </w:r>
    </w:p>
    <w:p w:rsidR="00023AA4" w:rsidRPr="00023AA4" w:rsidRDefault="00023AA4" w:rsidP="00E66EAA">
      <w:pPr>
        <w:ind w:firstLine="709"/>
        <w:jc w:val="both"/>
        <w:rPr>
          <w:szCs w:val="28"/>
        </w:rPr>
      </w:pPr>
      <w:r w:rsidRPr="00023AA4">
        <w:rPr>
          <w:szCs w:val="28"/>
        </w:rPr>
        <w:t>2028 год – 70 0000,00 рублей;</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5. Подпрограмма  «Развитие физической культуры и спорта»</w:t>
      </w:r>
    </w:p>
    <w:p w:rsidR="00023AA4" w:rsidRPr="00023AA4" w:rsidRDefault="00023AA4" w:rsidP="00E66EAA">
      <w:pPr>
        <w:ind w:firstLine="709"/>
        <w:jc w:val="both"/>
        <w:rPr>
          <w:bCs/>
          <w:szCs w:val="28"/>
        </w:rPr>
      </w:pPr>
      <w:r w:rsidRPr="00023AA4">
        <w:rPr>
          <w:szCs w:val="28"/>
        </w:rPr>
        <w:t xml:space="preserve">Общий объем финансирования подпрограммы на 2026-2028 годы составит </w:t>
      </w:r>
      <w:r w:rsidRPr="00023AA4">
        <w:rPr>
          <w:bCs/>
          <w:szCs w:val="28"/>
        </w:rPr>
        <w:t xml:space="preserve"> 122 648 081,79 рублей:</w:t>
      </w:r>
    </w:p>
    <w:p w:rsidR="00023AA4" w:rsidRPr="00023AA4" w:rsidRDefault="00023AA4" w:rsidP="00E66EAA">
      <w:pPr>
        <w:ind w:firstLine="709"/>
        <w:jc w:val="both"/>
        <w:rPr>
          <w:szCs w:val="28"/>
        </w:rPr>
      </w:pPr>
      <w:r w:rsidRPr="00023AA4">
        <w:rPr>
          <w:szCs w:val="28"/>
        </w:rPr>
        <w:t>бюджет Ставропольского края – 12 000 000,00 рублей, в том числе по годам:</w:t>
      </w:r>
    </w:p>
    <w:p w:rsidR="00023AA4" w:rsidRPr="00023AA4" w:rsidRDefault="00023AA4" w:rsidP="00E66EAA">
      <w:pPr>
        <w:ind w:firstLine="709"/>
        <w:jc w:val="both"/>
        <w:rPr>
          <w:szCs w:val="28"/>
        </w:rPr>
      </w:pPr>
      <w:r w:rsidRPr="00023AA4">
        <w:rPr>
          <w:szCs w:val="28"/>
        </w:rPr>
        <w:t>2026 год – 12 000 000,00 рублей;</w:t>
      </w:r>
    </w:p>
    <w:p w:rsidR="00023AA4" w:rsidRPr="00023AA4" w:rsidRDefault="00023AA4" w:rsidP="00E66EAA">
      <w:pPr>
        <w:ind w:firstLine="709"/>
        <w:jc w:val="both"/>
        <w:rPr>
          <w:szCs w:val="28"/>
        </w:rPr>
      </w:pPr>
      <w:r w:rsidRPr="00023AA4">
        <w:rPr>
          <w:szCs w:val="28"/>
        </w:rPr>
        <w:t>2027 год – 0,00 рублей;</w:t>
      </w:r>
    </w:p>
    <w:p w:rsidR="00023AA4" w:rsidRPr="00023AA4" w:rsidRDefault="00023AA4" w:rsidP="00E66EAA">
      <w:pPr>
        <w:ind w:firstLine="709"/>
        <w:jc w:val="both"/>
        <w:rPr>
          <w:szCs w:val="28"/>
        </w:rPr>
      </w:pPr>
      <w:r w:rsidRPr="00023AA4">
        <w:rPr>
          <w:szCs w:val="28"/>
        </w:rPr>
        <w:t>2028 год – 0,00 рублей.</w:t>
      </w:r>
    </w:p>
    <w:p w:rsidR="00023AA4" w:rsidRPr="00023AA4" w:rsidRDefault="00023AA4" w:rsidP="00E66EAA">
      <w:pPr>
        <w:ind w:firstLine="709"/>
        <w:jc w:val="both"/>
        <w:rPr>
          <w:szCs w:val="28"/>
        </w:rPr>
      </w:pPr>
      <w:r w:rsidRPr="00023AA4">
        <w:rPr>
          <w:szCs w:val="28"/>
        </w:rPr>
        <w:t>местный бюджет 110 648 081,79 рублей, в том числе по годам:</w:t>
      </w:r>
    </w:p>
    <w:p w:rsidR="00023AA4" w:rsidRPr="00023AA4" w:rsidRDefault="00023AA4" w:rsidP="00E66EAA">
      <w:pPr>
        <w:ind w:firstLine="709"/>
        <w:jc w:val="both"/>
        <w:rPr>
          <w:szCs w:val="28"/>
        </w:rPr>
      </w:pPr>
      <w:r w:rsidRPr="00023AA4">
        <w:rPr>
          <w:szCs w:val="28"/>
        </w:rPr>
        <w:t>2026 год – 46 464 396,23 рублей;</w:t>
      </w:r>
    </w:p>
    <w:p w:rsidR="00023AA4" w:rsidRPr="00023AA4" w:rsidRDefault="00023AA4" w:rsidP="00E66EAA">
      <w:pPr>
        <w:ind w:firstLine="709"/>
        <w:jc w:val="both"/>
        <w:rPr>
          <w:szCs w:val="28"/>
        </w:rPr>
      </w:pPr>
      <w:r w:rsidRPr="00023AA4">
        <w:rPr>
          <w:szCs w:val="28"/>
        </w:rPr>
        <w:t>2027 год – 32 016 380,36 рублей;</w:t>
      </w:r>
    </w:p>
    <w:p w:rsidR="00023AA4" w:rsidRPr="00023AA4" w:rsidRDefault="00023AA4" w:rsidP="00E66EAA">
      <w:pPr>
        <w:ind w:firstLine="709"/>
        <w:jc w:val="both"/>
        <w:rPr>
          <w:szCs w:val="28"/>
        </w:rPr>
      </w:pPr>
      <w:r w:rsidRPr="00023AA4">
        <w:rPr>
          <w:szCs w:val="28"/>
        </w:rPr>
        <w:t>2028 год – 32 167 305,20 рублей.</w:t>
      </w:r>
    </w:p>
    <w:p w:rsidR="00023AA4" w:rsidRPr="00023AA4" w:rsidRDefault="00023AA4" w:rsidP="00E66EAA">
      <w:pPr>
        <w:ind w:firstLine="709"/>
        <w:jc w:val="both"/>
        <w:rPr>
          <w:szCs w:val="28"/>
        </w:rPr>
      </w:pPr>
      <w:r w:rsidRPr="00023AA4">
        <w:rPr>
          <w:szCs w:val="28"/>
        </w:rPr>
        <w:t xml:space="preserve">    </w:t>
      </w:r>
    </w:p>
    <w:p w:rsidR="00023AA4" w:rsidRPr="00023AA4" w:rsidRDefault="00023AA4" w:rsidP="00E66EAA">
      <w:pPr>
        <w:ind w:firstLine="709"/>
        <w:jc w:val="both"/>
        <w:rPr>
          <w:szCs w:val="28"/>
        </w:rPr>
      </w:pPr>
      <w:r w:rsidRPr="00023AA4">
        <w:rPr>
          <w:szCs w:val="28"/>
        </w:rPr>
        <w:t xml:space="preserve"> 6. </w:t>
      </w:r>
      <w:proofErr w:type="gramStart"/>
      <w:r w:rsidRPr="00023AA4">
        <w:rPr>
          <w:szCs w:val="28"/>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 предусматривает реализацию основного мероприятия «Обеспечение реализации подпрограммы», которое направлено на обеспечение деятельности управления культуры, управления физической культуры и спорта,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управления по делам территорий администрации Благодарненского муниципального округа Ставропольского края.</w:t>
      </w:r>
      <w:proofErr w:type="gramEnd"/>
      <w:r w:rsidRPr="00023AA4">
        <w:rPr>
          <w:szCs w:val="28"/>
        </w:rPr>
        <w:t xml:space="preserve"> Общий объем финансирования для выполнения данного мероприятия за счет средств местного бюджета округа составит 514 626 089,53 рублей.</w:t>
      </w:r>
    </w:p>
    <w:p w:rsidR="00023AA4" w:rsidRPr="00023AA4" w:rsidRDefault="00023AA4" w:rsidP="00E66EAA">
      <w:pPr>
        <w:ind w:firstLine="709"/>
        <w:jc w:val="both"/>
        <w:rPr>
          <w:szCs w:val="28"/>
        </w:rPr>
      </w:pPr>
      <w:r w:rsidRPr="00023AA4">
        <w:rPr>
          <w:szCs w:val="28"/>
        </w:rPr>
        <w:t>в том числе по годам:</w:t>
      </w:r>
    </w:p>
    <w:p w:rsidR="00023AA4" w:rsidRPr="00023AA4" w:rsidRDefault="00023AA4" w:rsidP="00E66EAA">
      <w:pPr>
        <w:ind w:firstLine="709"/>
        <w:jc w:val="both"/>
        <w:rPr>
          <w:szCs w:val="28"/>
        </w:rPr>
      </w:pPr>
      <w:r w:rsidRPr="00023AA4">
        <w:rPr>
          <w:szCs w:val="28"/>
        </w:rPr>
        <w:t>2026 год – 168 021 543,15 рублей;</w:t>
      </w:r>
    </w:p>
    <w:p w:rsidR="00023AA4" w:rsidRPr="00023AA4" w:rsidRDefault="00023AA4" w:rsidP="00E66EAA">
      <w:pPr>
        <w:ind w:firstLine="709"/>
        <w:jc w:val="both"/>
        <w:rPr>
          <w:szCs w:val="28"/>
        </w:rPr>
      </w:pPr>
      <w:r w:rsidRPr="00023AA4">
        <w:rPr>
          <w:szCs w:val="28"/>
        </w:rPr>
        <w:t>2027 год – 172931746,35 рублей;</w:t>
      </w:r>
    </w:p>
    <w:p w:rsidR="00023AA4" w:rsidRPr="00023AA4" w:rsidRDefault="00023AA4" w:rsidP="00E66EAA">
      <w:pPr>
        <w:ind w:firstLine="709"/>
        <w:jc w:val="both"/>
        <w:rPr>
          <w:szCs w:val="28"/>
        </w:rPr>
      </w:pPr>
      <w:r w:rsidRPr="00023AA4">
        <w:rPr>
          <w:szCs w:val="28"/>
        </w:rPr>
        <w:t>2028 год – 173672800,03 рублей.</w:t>
      </w:r>
    </w:p>
    <w:p w:rsidR="00023AA4" w:rsidRPr="00023AA4" w:rsidRDefault="00023AA4" w:rsidP="00E66EAA">
      <w:pPr>
        <w:ind w:firstLine="709"/>
        <w:jc w:val="both"/>
        <w:rPr>
          <w:szCs w:val="28"/>
        </w:rPr>
      </w:pPr>
      <w:r w:rsidRPr="00023AA4">
        <w:rPr>
          <w:szCs w:val="28"/>
        </w:rPr>
        <w:t xml:space="preserve">7.Подпрограмма «Формирование благоприятного инвестиционного климата в Благодарненском муниципальном округе Ставропольского края»   предусматривает реализацию основного мероприятия «Формирование инвестиционной привлекательности  Благодарненского муниципального округа  Ставропольского </w:t>
      </w:r>
      <w:proofErr w:type="gramStart"/>
      <w:r w:rsidRPr="00023AA4">
        <w:rPr>
          <w:szCs w:val="28"/>
        </w:rPr>
        <w:t>края</w:t>
      </w:r>
      <w:proofErr w:type="gramEnd"/>
      <w:r w:rsidRPr="00023AA4">
        <w:rPr>
          <w:szCs w:val="28"/>
        </w:rPr>
        <w:t xml:space="preserve">» в рамках </w:t>
      </w:r>
      <w:proofErr w:type="gramStart"/>
      <w:r w:rsidRPr="00023AA4">
        <w:rPr>
          <w:szCs w:val="28"/>
        </w:rPr>
        <w:t>которого</w:t>
      </w:r>
      <w:proofErr w:type="gramEnd"/>
      <w:r w:rsidRPr="00023AA4">
        <w:rPr>
          <w:szCs w:val="28"/>
        </w:rPr>
        <w:t xml:space="preserve"> предполагается:</w:t>
      </w:r>
    </w:p>
    <w:p w:rsidR="00023AA4" w:rsidRPr="00023AA4" w:rsidRDefault="00023AA4" w:rsidP="00E66EAA">
      <w:pPr>
        <w:ind w:firstLine="709"/>
        <w:jc w:val="both"/>
        <w:rPr>
          <w:bCs/>
          <w:szCs w:val="28"/>
        </w:rPr>
      </w:pPr>
      <w:r w:rsidRPr="00023AA4">
        <w:rPr>
          <w:bCs/>
          <w:szCs w:val="28"/>
        </w:rPr>
        <w:t>проведение мониторинга предполагаемых инвестиционных вложений и инвестиционных проектов, реализуемых на территории округа;</w:t>
      </w:r>
    </w:p>
    <w:p w:rsidR="00023AA4" w:rsidRPr="00023AA4" w:rsidRDefault="00023AA4" w:rsidP="00E66EAA">
      <w:pPr>
        <w:ind w:firstLine="709"/>
        <w:jc w:val="both"/>
        <w:rPr>
          <w:szCs w:val="28"/>
        </w:rPr>
      </w:pPr>
      <w:r w:rsidRPr="00023AA4">
        <w:rPr>
          <w:szCs w:val="28"/>
        </w:rPr>
        <w:t>обеспечение деятельности Совета по улучшению инвестиционного климата в округе;</w:t>
      </w:r>
    </w:p>
    <w:p w:rsidR="00023AA4" w:rsidRPr="00023AA4" w:rsidRDefault="00023AA4" w:rsidP="00E66EAA">
      <w:pPr>
        <w:ind w:firstLine="709"/>
        <w:jc w:val="both"/>
        <w:rPr>
          <w:bCs/>
          <w:szCs w:val="28"/>
        </w:rPr>
      </w:pPr>
      <w:r w:rsidRPr="00023AA4">
        <w:rPr>
          <w:bCs/>
          <w:szCs w:val="28"/>
        </w:rPr>
        <w:t>реализация  инвестиционных проектов на территории округа;</w:t>
      </w:r>
    </w:p>
    <w:p w:rsidR="00023AA4" w:rsidRPr="00023AA4" w:rsidRDefault="00023AA4" w:rsidP="00E66EAA">
      <w:pPr>
        <w:ind w:firstLine="709"/>
        <w:jc w:val="both"/>
        <w:rPr>
          <w:szCs w:val="28"/>
        </w:rPr>
      </w:pPr>
      <w:proofErr w:type="gramStart"/>
      <w:r w:rsidRPr="00023AA4">
        <w:rPr>
          <w:szCs w:val="28"/>
        </w:rPr>
        <w:t>Общий объем финансирования для выполнения данного мероприятия за счет средств других источников составит 1090000000,00 рублей.</w:t>
      </w:r>
      <w:proofErr w:type="gramEnd"/>
    </w:p>
    <w:p w:rsidR="00023AA4" w:rsidRPr="00023AA4" w:rsidRDefault="00023AA4" w:rsidP="00E66EAA">
      <w:pPr>
        <w:ind w:firstLine="709"/>
        <w:jc w:val="both"/>
        <w:rPr>
          <w:szCs w:val="28"/>
        </w:rPr>
      </w:pPr>
      <w:r w:rsidRPr="00023AA4">
        <w:rPr>
          <w:szCs w:val="28"/>
        </w:rPr>
        <w:t>в том числе по годам:</w:t>
      </w:r>
    </w:p>
    <w:p w:rsidR="00023AA4" w:rsidRPr="00023AA4" w:rsidRDefault="00023AA4" w:rsidP="00E66EAA">
      <w:pPr>
        <w:ind w:firstLine="709"/>
        <w:jc w:val="both"/>
        <w:rPr>
          <w:szCs w:val="28"/>
        </w:rPr>
      </w:pPr>
      <w:r w:rsidRPr="00023AA4">
        <w:rPr>
          <w:szCs w:val="28"/>
        </w:rPr>
        <w:lastRenderedPageBreak/>
        <w:t>2026 год – 350 000 000,00 рублей;</w:t>
      </w:r>
    </w:p>
    <w:p w:rsidR="00023AA4" w:rsidRPr="00023AA4" w:rsidRDefault="00023AA4" w:rsidP="00E66EAA">
      <w:pPr>
        <w:ind w:firstLine="709"/>
        <w:jc w:val="both"/>
        <w:rPr>
          <w:szCs w:val="28"/>
        </w:rPr>
      </w:pPr>
      <w:r w:rsidRPr="00023AA4">
        <w:rPr>
          <w:szCs w:val="28"/>
        </w:rPr>
        <w:t>2027 год – 360 000 000,00 рублей;</w:t>
      </w:r>
    </w:p>
    <w:p w:rsidR="00023AA4" w:rsidRPr="00023AA4" w:rsidRDefault="00023AA4" w:rsidP="00E66EAA">
      <w:pPr>
        <w:ind w:firstLine="709"/>
        <w:jc w:val="both"/>
        <w:rPr>
          <w:szCs w:val="28"/>
        </w:rPr>
      </w:pPr>
      <w:r w:rsidRPr="00023AA4">
        <w:rPr>
          <w:szCs w:val="28"/>
        </w:rPr>
        <w:t xml:space="preserve">          2028 год – 380 000 000,00 рублей.</w:t>
      </w:r>
    </w:p>
    <w:p w:rsidR="00023AA4" w:rsidRPr="00023AA4" w:rsidRDefault="00023AA4" w:rsidP="00E66EAA">
      <w:pPr>
        <w:ind w:firstLine="709"/>
        <w:jc w:val="both"/>
        <w:rPr>
          <w:szCs w:val="28"/>
        </w:rPr>
      </w:pPr>
      <w:r w:rsidRPr="00023AA4">
        <w:rPr>
          <w:szCs w:val="28"/>
        </w:rPr>
        <w:t>Обоснование планируемых объемов ресурсов на реализацию Прог</w:t>
      </w:r>
      <w:r w:rsidR="00E66EAA">
        <w:rPr>
          <w:szCs w:val="28"/>
        </w:rPr>
        <w:t>раммы приведено в Приложении 1.</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муниципального округа Ставрополь</w:t>
      </w:r>
      <w:r w:rsidR="00E66EAA">
        <w:rPr>
          <w:szCs w:val="28"/>
        </w:rPr>
        <w:t>ского края и сроков их принятия</w:t>
      </w:r>
    </w:p>
    <w:p w:rsidR="00023AA4" w:rsidRPr="00023AA4" w:rsidRDefault="00023AA4" w:rsidP="00E66EAA">
      <w:pPr>
        <w:ind w:firstLine="709"/>
        <w:jc w:val="both"/>
        <w:rPr>
          <w:szCs w:val="28"/>
        </w:rPr>
      </w:pPr>
      <w:r w:rsidRPr="00023AA4">
        <w:rPr>
          <w:szCs w:val="28"/>
        </w:rPr>
        <w:t>К мерам муниципального регулирования в сфере реализации Программы относится:</w:t>
      </w:r>
    </w:p>
    <w:p w:rsidR="00023AA4" w:rsidRPr="00023AA4" w:rsidRDefault="00023AA4" w:rsidP="00E66EAA">
      <w:pPr>
        <w:ind w:firstLine="709"/>
        <w:jc w:val="both"/>
        <w:rPr>
          <w:szCs w:val="28"/>
        </w:rPr>
      </w:pPr>
      <w:r w:rsidRPr="00023AA4">
        <w:rPr>
          <w:szCs w:val="28"/>
        </w:rPr>
        <w:t>финансовая поддержка субъектов малого и среднего предпринимательства.</w:t>
      </w:r>
    </w:p>
    <w:p w:rsidR="00023AA4" w:rsidRPr="00023AA4" w:rsidRDefault="00023AA4" w:rsidP="00E66EAA">
      <w:pPr>
        <w:ind w:firstLine="709"/>
        <w:jc w:val="both"/>
        <w:rPr>
          <w:szCs w:val="28"/>
        </w:rPr>
      </w:pPr>
      <w:r w:rsidRPr="00023AA4">
        <w:rPr>
          <w:szCs w:val="28"/>
        </w:rPr>
        <w:t>Принятие нормативно-правовых актов и (или) внесение в них изменений может быть обусловлено принятием нормативно-правовых актов (внесения изменений в них) на федеральном и региональном уровнях по вопросам, относящимся к компетенции органов местного самоуправления.</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Раздел 4. </w:t>
      </w:r>
      <w:proofErr w:type="gramStart"/>
      <w:r w:rsidRPr="00023AA4">
        <w:rPr>
          <w:szCs w:val="28"/>
        </w:rPr>
        <w:t>Сведения о формах государственного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государственного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администрацией Благодарненского муниципального округа Ставропольского края или ответственным</w:t>
      </w:r>
      <w:proofErr w:type="gramEnd"/>
      <w:r w:rsidRPr="00023AA4">
        <w:rPr>
          <w:szCs w:val="28"/>
        </w:rPr>
        <w:t xml:space="preserve"> исполнителем Прогр</w:t>
      </w:r>
      <w:r w:rsidR="00E66EAA">
        <w:rPr>
          <w:szCs w:val="28"/>
        </w:rPr>
        <w:t>аммы (соисполнителем Программы)</w:t>
      </w:r>
    </w:p>
    <w:p w:rsidR="00023AA4" w:rsidRPr="00023AA4" w:rsidRDefault="00023AA4" w:rsidP="00E66EAA">
      <w:pPr>
        <w:ind w:firstLine="709"/>
        <w:jc w:val="both"/>
        <w:rPr>
          <w:szCs w:val="28"/>
        </w:rPr>
      </w:pPr>
      <w:r w:rsidRPr="00023AA4">
        <w:rPr>
          <w:szCs w:val="28"/>
        </w:rPr>
        <w:t>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1 к  дополнительным документам.</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Раздел 5. Основные параметры потребности в трудовых ресурсах, необходимых для реализации Программы, включая потребность в инженерно-технических кадрах и прогноз количества их подготовки за счет средств бюджета Благодарненского муниципальн</w:t>
      </w:r>
      <w:r w:rsidR="00E66EAA">
        <w:rPr>
          <w:szCs w:val="28"/>
        </w:rPr>
        <w:t>ого округа Ставропольского края</w:t>
      </w:r>
    </w:p>
    <w:p w:rsidR="00023AA4" w:rsidRPr="00023AA4" w:rsidRDefault="00023AA4" w:rsidP="00E66EAA">
      <w:pPr>
        <w:ind w:firstLine="709"/>
        <w:jc w:val="both"/>
        <w:rPr>
          <w:szCs w:val="28"/>
        </w:rPr>
      </w:pPr>
      <w:r w:rsidRPr="00023AA4">
        <w:rPr>
          <w:szCs w:val="28"/>
        </w:rPr>
        <w:t xml:space="preserve">В рамках реализации Программы подготовка кадров за счет средств местного бюджета не осуществляется. Для реализации Программы </w:t>
      </w:r>
      <w:proofErr w:type="gramStart"/>
      <w:r w:rsidRPr="00023AA4">
        <w:rPr>
          <w:szCs w:val="28"/>
        </w:rPr>
        <w:lastRenderedPageBreak/>
        <w:t>достаточно штатной</w:t>
      </w:r>
      <w:proofErr w:type="gramEnd"/>
      <w:r w:rsidRPr="00023AA4">
        <w:rPr>
          <w:szCs w:val="28"/>
        </w:rPr>
        <w:t xml:space="preserve"> численности ответственного исполнителя и соисполнителей муниципальной программы. </w:t>
      </w:r>
    </w:p>
    <w:p w:rsidR="00023AA4" w:rsidRPr="00023AA4" w:rsidRDefault="00023AA4" w:rsidP="00E66EAA">
      <w:pPr>
        <w:jc w:val="both"/>
        <w:rPr>
          <w:szCs w:val="28"/>
        </w:rPr>
      </w:pPr>
    </w:p>
    <w:p w:rsidR="00023AA4" w:rsidRPr="00023AA4" w:rsidRDefault="00023AA4" w:rsidP="00E66EAA">
      <w:pPr>
        <w:ind w:firstLine="709"/>
        <w:jc w:val="both"/>
        <w:rPr>
          <w:szCs w:val="28"/>
        </w:rPr>
      </w:pPr>
      <w:r w:rsidRPr="00023AA4">
        <w:rPr>
          <w:szCs w:val="28"/>
        </w:rPr>
        <w:t>Раздел 6. Сведения об объемах средств местного бюджета, планируемых для направления на развитие инновационной деятельности в Благодарненском муниципальном округе  Ставропольского края в рамках реализации Программы</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В рамках реализации Программы  средства местного бюджета не планируются на развитие инновационной деятельности в Благодарненском муниципальном округе  Ставропольского края в рамках реализации Программы.</w:t>
      </w: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sectPr w:rsidR="00023AA4" w:rsidRPr="00023AA4" w:rsidSect="00023AA4">
          <w:pgSz w:w="11906" w:h="16838"/>
          <w:pgMar w:top="1418" w:right="567" w:bottom="1134" w:left="1985" w:header="709" w:footer="709" w:gutter="0"/>
          <w:cols w:space="708"/>
          <w:titlePg/>
          <w:docGrid w:linePitch="381"/>
        </w:sectPr>
      </w:pPr>
    </w:p>
    <w:tbl>
      <w:tblPr>
        <w:tblW w:w="15417" w:type="dxa"/>
        <w:tblLook w:val="04A0" w:firstRow="1" w:lastRow="0" w:firstColumn="1" w:lastColumn="0" w:noHBand="0" w:noVBand="1"/>
      </w:tblPr>
      <w:tblGrid>
        <w:gridCol w:w="7251"/>
        <w:gridCol w:w="8166"/>
      </w:tblGrid>
      <w:tr w:rsidR="00023AA4" w:rsidRPr="00023AA4" w:rsidTr="00023AA4">
        <w:tc>
          <w:tcPr>
            <w:tcW w:w="7251" w:type="dxa"/>
          </w:tcPr>
          <w:p w:rsidR="00023AA4" w:rsidRPr="00023AA4" w:rsidRDefault="00023AA4" w:rsidP="00023AA4">
            <w:pPr>
              <w:spacing w:line="240" w:lineRule="exact"/>
              <w:jc w:val="center"/>
              <w:rPr>
                <w:szCs w:val="28"/>
              </w:rPr>
            </w:pPr>
            <w:r w:rsidRPr="00023AA4">
              <w:rPr>
                <w:szCs w:val="28"/>
              </w:rPr>
              <w:lastRenderedPageBreak/>
              <w:br w:type="page"/>
            </w:r>
          </w:p>
        </w:tc>
        <w:tc>
          <w:tcPr>
            <w:tcW w:w="8166" w:type="dxa"/>
          </w:tcPr>
          <w:p w:rsidR="00023AA4" w:rsidRPr="00023AA4" w:rsidRDefault="00023AA4" w:rsidP="00023AA4">
            <w:pPr>
              <w:spacing w:line="240" w:lineRule="exact"/>
              <w:jc w:val="center"/>
              <w:rPr>
                <w:szCs w:val="28"/>
              </w:rPr>
            </w:pPr>
            <w:r w:rsidRPr="00023AA4">
              <w:rPr>
                <w:szCs w:val="28"/>
              </w:rPr>
              <w:t>Приложение 1</w:t>
            </w:r>
          </w:p>
          <w:p w:rsidR="00023AA4" w:rsidRPr="00023AA4" w:rsidRDefault="00023AA4" w:rsidP="00023AA4">
            <w:pPr>
              <w:spacing w:line="240" w:lineRule="exact"/>
              <w:jc w:val="center"/>
              <w:rPr>
                <w:szCs w:val="28"/>
              </w:rPr>
            </w:pPr>
            <w:r w:rsidRPr="00023AA4">
              <w:rPr>
                <w:szCs w:val="28"/>
              </w:rPr>
              <w:t xml:space="preserve">к дополнительным документам, представляемым вместе с проектом муниципальной  программы Благодарненского муниципального округа Ставропольского края </w:t>
            </w:r>
            <w:r w:rsidRPr="00023AA4">
              <w:rPr>
                <w:b/>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
                <w:bCs/>
                <w:szCs w:val="28"/>
              </w:rPr>
              <w:t>»</w:t>
            </w:r>
          </w:p>
          <w:p w:rsidR="00023AA4" w:rsidRPr="00023AA4" w:rsidRDefault="00023AA4" w:rsidP="00023AA4">
            <w:pPr>
              <w:spacing w:line="240" w:lineRule="exact"/>
              <w:jc w:val="center"/>
              <w:rPr>
                <w:szCs w:val="28"/>
              </w:rPr>
            </w:pPr>
          </w:p>
        </w:tc>
      </w:tr>
    </w:tbl>
    <w:p w:rsidR="00023AA4" w:rsidRPr="00023AA4" w:rsidRDefault="00023AA4" w:rsidP="00023AA4">
      <w:pPr>
        <w:rPr>
          <w:szCs w:val="28"/>
        </w:rPr>
      </w:pPr>
    </w:p>
    <w:p w:rsidR="00023AA4" w:rsidRPr="00023AA4" w:rsidRDefault="00023AA4" w:rsidP="00023AA4">
      <w:pPr>
        <w:rPr>
          <w:szCs w:val="28"/>
        </w:rPr>
      </w:pPr>
      <w:r w:rsidRPr="00023AA4">
        <w:rPr>
          <w:szCs w:val="28"/>
        </w:rPr>
        <w:t>СВЕДЕНИЯ</w:t>
      </w:r>
    </w:p>
    <w:p w:rsidR="00023AA4" w:rsidRPr="00023AA4" w:rsidRDefault="00023AA4" w:rsidP="00023AA4">
      <w:pPr>
        <w:rPr>
          <w:szCs w:val="28"/>
        </w:rPr>
      </w:pPr>
      <w:r w:rsidRPr="00023AA4">
        <w:rPr>
          <w:szCs w:val="28"/>
        </w:rPr>
        <w:t xml:space="preserve"> об источнике информации и методике </w:t>
      </w:r>
      <w:proofErr w:type="gramStart"/>
      <w:r w:rsidRPr="00023AA4">
        <w:rPr>
          <w:szCs w:val="28"/>
        </w:rPr>
        <w:t>расчета индикаторов достижения целей муниципальной программы</w:t>
      </w:r>
      <w:proofErr w:type="gramEnd"/>
      <w:r w:rsidRPr="00023AA4">
        <w:rPr>
          <w:szCs w:val="28"/>
        </w:rPr>
        <w:t xml:space="preserve"> Благодарненского муниципального округа Ставропольского края </w:t>
      </w:r>
      <w:r w:rsidRPr="00023AA4">
        <w:rPr>
          <w:b/>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
          <w:bCs/>
          <w:szCs w:val="28"/>
        </w:rPr>
        <w:t>»</w:t>
      </w:r>
      <w:r w:rsidRPr="00023AA4">
        <w:rPr>
          <w:szCs w:val="28"/>
        </w:rPr>
        <w:t xml:space="preserve"> и показателей решения задач подпрограмм Программы</w:t>
      </w:r>
      <w:hyperlink w:anchor="Par2591" w:history="1">
        <w:r w:rsidRPr="00023AA4">
          <w:rPr>
            <w:rStyle w:val="a3"/>
            <w:szCs w:val="28"/>
          </w:rPr>
          <w:t>&lt;*&gt;</w:t>
        </w:r>
      </w:hyperlink>
      <w:r w:rsidRPr="00023AA4">
        <w:rPr>
          <w:szCs w:val="28"/>
        </w:rPr>
        <w:t xml:space="preserve"> </w:t>
      </w:r>
    </w:p>
    <w:p w:rsidR="00023AA4" w:rsidRPr="00023AA4" w:rsidRDefault="00023AA4" w:rsidP="00023AA4">
      <w:pPr>
        <w:rPr>
          <w:szCs w:val="28"/>
        </w:rPr>
      </w:pPr>
      <w:r w:rsidRPr="00023AA4">
        <w:rPr>
          <w:szCs w:val="28"/>
        </w:rPr>
        <w:t>&lt;*&gt; Далее в настоящем Приложении используется сокращение – Программа</w:t>
      </w:r>
    </w:p>
    <w:tbl>
      <w:tblPr>
        <w:tblW w:w="15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5"/>
        <w:gridCol w:w="6480"/>
        <w:gridCol w:w="570"/>
        <w:gridCol w:w="1128"/>
        <w:gridCol w:w="76"/>
        <w:gridCol w:w="3732"/>
        <w:gridCol w:w="846"/>
        <w:gridCol w:w="76"/>
        <w:gridCol w:w="141"/>
        <w:gridCol w:w="786"/>
        <w:gridCol w:w="541"/>
        <w:gridCol w:w="7"/>
        <w:gridCol w:w="148"/>
      </w:tblGrid>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 xml:space="preserve">№ </w:t>
            </w:r>
            <w:proofErr w:type="gramStart"/>
            <w:r w:rsidRPr="00023AA4">
              <w:rPr>
                <w:szCs w:val="28"/>
              </w:rPr>
              <w:t>п</w:t>
            </w:r>
            <w:proofErr w:type="gramEnd"/>
            <w:r w:rsidRPr="00023AA4">
              <w:rPr>
                <w:szCs w:val="28"/>
              </w:rPr>
              <w:t>/п</w:t>
            </w:r>
          </w:p>
        </w:tc>
        <w:tc>
          <w:tcPr>
            <w:tcW w:w="7087" w:type="dxa"/>
            <w:gridSpan w:val="2"/>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Наименование индикатора достижения цели Программы и показателя решения задачи подпрограммы Программы</w:t>
            </w:r>
          </w:p>
        </w:tc>
        <w:tc>
          <w:tcPr>
            <w:tcW w:w="1134"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единица</w:t>
            </w:r>
          </w:p>
          <w:p w:rsidR="00023AA4" w:rsidRPr="00023AA4" w:rsidRDefault="00023AA4" w:rsidP="00023AA4">
            <w:pPr>
              <w:rPr>
                <w:szCs w:val="28"/>
              </w:rPr>
            </w:pPr>
            <w:r w:rsidRPr="00023AA4">
              <w:rPr>
                <w:szCs w:val="28"/>
              </w:rPr>
              <w:t>измерения</w:t>
            </w:r>
          </w:p>
        </w:tc>
        <w:tc>
          <w:tcPr>
            <w:tcW w:w="3828" w:type="dxa"/>
            <w:gridSpan w:val="2"/>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источник информации</w:t>
            </w:r>
          </w:p>
          <w:p w:rsidR="00023AA4" w:rsidRPr="00023AA4" w:rsidRDefault="00023AA4" w:rsidP="00023AA4">
            <w:pPr>
              <w:rPr>
                <w:szCs w:val="28"/>
              </w:rPr>
            </w:pPr>
            <w:r w:rsidRPr="00023AA4">
              <w:rPr>
                <w:szCs w:val="28"/>
              </w:rPr>
              <w:t>(методика расчета) </w:t>
            </w:r>
            <w:r w:rsidRPr="00023AA4">
              <w:rPr>
                <w:szCs w:val="28"/>
                <w:vertAlign w:val="superscript"/>
              </w:rPr>
              <w:t>10</w:t>
            </w:r>
          </w:p>
        </w:tc>
        <w:tc>
          <w:tcPr>
            <w:tcW w:w="2402" w:type="dxa"/>
            <w:gridSpan w:val="5"/>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временные характеристики индикатора достижения цели Программы и показателя решения задачи подпрограммы Программы</w:t>
            </w:r>
            <w:r w:rsidRPr="00023AA4">
              <w:rPr>
                <w:szCs w:val="28"/>
                <w:vertAlign w:val="superscript"/>
              </w:rPr>
              <w:t>11</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Программа «Осуществление местного самоуправления в Благодарненском муниципальном округе Ставропольского края»</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Цель 1 «Создание благоприятных условий для развития малого и среднего предпринимательства, торговли и потребительского рынка Благодарненского муниципального округа Ставропольского края»</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Темп роста оборота розничной торговли на территории Благодарненского муниципального округа Ставропольского края, всего</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proofErr w:type="gramStart"/>
            <w:r w:rsidRPr="00023AA4">
              <w:rPr>
                <w:szCs w:val="28"/>
              </w:rPr>
              <w:t>Р</w:t>
            </w:r>
            <w:proofErr w:type="gramEnd"/>
            <w:r w:rsidRPr="00023AA4">
              <w:rPr>
                <w:szCs w:val="28"/>
              </w:rPr>
              <w:t xml:space="preserve">= </w:t>
            </w:r>
            <w:proofErr w:type="spellStart"/>
            <w:r w:rsidRPr="00023AA4">
              <w:rPr>
                <w:szCs w:val="28"/>
              </w:rPr>
              <w:t>Оотч</w:t>
            </w:r>
            <w:proofErr w:type="spellEnd"/>
            <w:r w:rsidRPr="00023AA4">
              <w:rPr>
                <w:szCs w:val="28"/>
              </w:rPr>
              <w:t>/</w:t>
            </w:r>
            <w:proofErr w:type="spellStart"/>
            <w:r w:rsidRPr="00023AA4">
              <w:rPr>
                <w:szCs w:val="28"/>
              </w:rPr>
              <w:t>Обаз</w:t>
            </w:r>
            <w:proofErr w:type="spellEnd"/>
            <w:r w:rsidRPr="00023AA4">
              <w:rPr>
                <w:szCs w:val="28"/>
              </w:rPr>
              <w:t>*100% , где</w:t>
            </w:r>
          </w:p>
          <w:p w:rsidR="00023AA4" w:rsidRPr="00023AA4" w:rsidRDefault="00023AA4" w:rsidP="00023AA4">
            <w:pPr>
              <w:rPr>
                <w:szCs w:val="28"/>
              </w:rPr>
            </w:pPr>
            <w:proofErr w:type="gramStart"/>
            <w:r w:rsidRPr="00023AA4">
              <w:rPr>
                <w:szCs w:val="28"/>
              </w:rPr>
              <w:t>Р</w:t>
            </w:r>
            <w:proofErr w:type="gramEnd"/>
            <w:r w:rsidRPr="00023AA4">
              <w:rPr>
                <w:szCs w:val="28"/>
              </w:rPr>
              <w:t xml:space="preserve"> – темп роста оборота розничной торговли;</w:t>
            </w:r>
          </w:p>
          <w:p w:rsidR="00023AA4" w:rsidRPr="00023AA4" w:rsidRDefault="00023AA4" w:rsidP="00023AA4">
            <w:pPr>
              <w:rPr>
                <w:szCs w:val="28"/>
              </w:rPr>
            </w:pPr>
            <w:proofErr w:type="spellStart"/>
            <w:r w:rsidRPr="00023AA4">
              <w:rPr>
                <w:szCs w:val="28"/>
              </w:rPr>
              <w:t>Оотч</w:t>
            </w:r>
            <w:proofErr w:type="spellEnd"/>
            <w:r w:rsidRPr="00023AA4">
              <w:rPr>
                <w:szCs w:val="28"/>
              </w:rPr>
              <w:t xml:space="preserve"> </w:t>
            </w:r>
            <w:proofErr w:type="gramStart"/>
            <w:r w:rsidRPr="00023AA4">
              <w:rPr>
                <w:szCs w:val="28"/>
              </w:rPr>
              <w:t>–о</w:t>
            </w:r>
            <w:proofErr w:type="gramEnd"/>
            <w:r w:rsidRPr="00023AA4">
              <w:rPr>
                <w:szCs w:val="28"/>
              </w:rPr>
              <w:t xml:space="preserve">борот розничной торговли по данным </w:t>
            </w:r>
            <w:proofErr w:type="spellStart"/>
            <w:r w:rsidRPr="00023AA4">
              <w:rPr>
                <w:szCs w:val="28"/>
              </w:rPr>
              <w:t>Ставропольстата</w:t>
            </w:r>
            <w:proofErr w:type="spellEnd"/>
            <w:r w:rsidRPr="00023AA4">
              <w:rPr>
                <w:szCs w:val="28"/>
              </w:rPr>
              <w:t xml:space="preserve"> по Благодарненскому муниципальному округу, за отчетный период;</w:t>
            </w:r>
          </w:p>
          <w:p w:rsidR="00023AA4" w:rsidRPr="00023AA4" w:rsidRDefault="00023AA4" w:rsidP="00023AA4">
            <w:pPr>
              <w:rPr>
                <w:szCs w:val="28"/>
              </w:rPr>
            </w:pPr>
            <w:proofErr w:type="spellStart"/>
            <w:r w:rsidRPr="00023AA4">
              <w:rPr>
                <w:szCs w:val="28"/>
              </w:rPr>
              <w:t>Оба</w:t>
            </w:r>
            <w:proofErr w:type="gramStart"/>
            <w:r w:rsidRPr="00023AA4">
              <w:rPr>
                <w:szCs w:val="28"/>
              </w:rPr>
              <w:t>з</w:t>
            </w:r>
            <w:proofErr w:type="spellEnd"/>
            <w:r w:rsidRPr="00023AA4">
              <w:rPr>
                <w:szCs w:val="28"/>
              </w:rPr>
              <w:t>-</w:t>
            </w:r>
            <w:proofErr w:type="gramEnd"/>
            <w:r w:rsidRPr="00023AA4">
              <w:rPr>
                <w:szCs w:val="28"/>
              </w:rPr>
              <w:t xml:space="preserve"> оборот розничной торговли по данным </w:t>
            </w:r>
            <w:proofErr w:type="spellStart"/>
            <w:r w:rsidRPr="00023AA4">
              <w:rPr>
                <w:szCs w:val="28"/>
              </w:rPr>
              <w:t>Ставропольстата</w:t>
            </w:r>
            <w:proofErr w:type="spellEnd"/>
            <w:r w:rsidRPr="00023AA4">
              <w:rPr>
                <w:szCs w:val="28"/>
              </w:rPr>
              <w:t xml:space="preserve"> по Благодарненскому муниципальному округу, за базовый период</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субъектов малого и среднего предпринимательства в Благодарненском муниципальном округе Ставропольского края, всего</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Темп роста повышения налоговых и неналоговых доходов местного бюджета к уровню предыдущего года</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tcBorders>
          </w:tcPr>
          <w:p w:rsidR="00023AA4" w:rsidRPr="00023AA4" w:rsidRDefault="00023AA4" w:rsidP="00023AA4">
            <w:pPr>
              <w:rPr>
                <w:szCs w:val="28"/>
              </w:rPr>
            </w:pPr>
            <w:r w:rsidRPr="00023AA4">
              <w:rPr>
                <w:szCs w:val="28"/>
              </w:rPr>
              <w:t>Подпрограмма 1 «Развитие малого и  среднего  предпринимательства, торговли и потребительского рынка Благодарненского муниципального округа Ставропольского края»</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1.1.1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Число субъектов малого и среднего предпринимательства на 10 тыс. человек населения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Формула расчета показателя:</w:t>
            </w:r>
          </w:p>
          <w:p w:rsidR="00023AA4" w:rsidRPr="00023AA4" w:rsidRDefault="00023AA4" w:rsidP="00023AA4">
            <w:pPr>
              <w:rPr>
                <w:szCs w:val="28"/>
              </w:rPr>
            </w:pPr>
            <w:r w:rsidRPr="00023AA4">
              <w:rPr>
                <w:szCs w:val="28"/>
              </w:rPr>
              <w:t>H</w:t>
            </w:r>
            <w:r w:rsidRPr="00023AA4">
              <w:rPr>
                <w:szCs w:val="28"/>
                <w:vertAlign w:val="subscript"/>
              </w:rPr>
              <w:t>MSP</w:t>
            </w:r>
            <w:r w:rsidRPr="00023AA4">
              <w:rPr>
                <w:szCs w:val="28"/>
              </w:rPr>
              <w:t xml:space="preserve">=MSP/N*10000, где </w:t>
            </w:r>
          </w:p>
          <w:p w:rsidR="00023AA4" w:rsidRPr="00023AA4" w:rsidRDefault="00023AA4" w:rsidP="00023AA4">
            <w:pPr>
              <w:rPr>
                <w:szCs w:val="28"/>
              </w:rPr>
            </w:pPr>
            <w:r w:rsidRPr="00023AA4">
              <w:rPr>
                <w:szCs w:val="28"/>
              </w:rPr>
              <w:t>H</w:t>
            </w:r>
            <w:r w:rsidRPr="00023AA4">
              <w:rPr>
                <w:szCs w:val="28"/>
                <w:vertAlign w:val="subscript"/>
              </w:rPr>
              <w:t>MSP</w:t>
            </w:r>
            <w:r w:rsidRPr="00023AA4">
              <w:rPr>
                <w:szCs w:val="28"/>
              </w:rPr>
              <w:t xml:space="preserve"> - число субъектов малого и среднего предпринимательства в расчете на 10 тыс. человек населения;</w:t>
            </w:r>
          </w:p>
          <w:p w:rsidR="00023AA4" w:rsidRPr="00023AA4" w:rsidRDefault="00023AA4" w:rsidP="00023AA4">
            <w:pPr>
              <w:rPr>
                <w:szCs w:val="28"/>
              </w:rPr>
            </w:pPr>
            <w:r w:rsidRPr="00023AA4">
              <w:rPr>
                <w:szCs w:val="28"/>
              </w:rPr>
              <w:t>MSP - количество субъектов малого и среднего предпринимательства в отчетном году;</w:t>
            </w:r>
          </w:p>
          <w:p w:rsidR="00023AA4" w:rsidRPr="00023AA4" w:rsidRDefault="00023AA4" w:rsidP="00023AA4">
            <w:pPr>
              <w:rPr>
                <w:szCs w:val="28"/>
              </w:rPr>
            </w:pPr>
            <w:r w:rsidRPr="00023AA4">
              <w:rPr>
                <w:szCs w:val="28"/>
              </w:rPr>
              <w:t>N - численность населения в отчетном году</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ежегодно, до 01 марта года, следующего за </w:t>
            </w:r>
            <w:proofErr w:type="gramStart"/>
            <w:r w:rsidRPr="00023AA4">
              <w:rPr>
                <w:szCs w:val="28"/>
              </w:rPr>
              <w:t>отчетным</w:t>
            </w:r>
            <w:proofErr w:type="gramEnd"/>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1.1.2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Формула расчета показателя:</w:t>
            </w:r>
          </w:p>
          <w:p w:rsidR="00023AA4" w:rsidRPr="00023AA4" w:rsidRDefault="00023AA4" w:rsidP="00023AA4">
            <w:pPr>
              <w:rPr>
                <w:szCs w:val="28"/>
              </w:rPr>
            </w:pPr>
            <w:r w:rsidRPr="00023AA4">
              <w:rPr>
                <w:szCs w:val="28"/>
              </w:rPr>
              <w:t>D = (</w:t>
            </w:r>
            <w:proofErr w:type="spellStart"/>
            <w:proofErr w:type="gramStart"/>
            <w:r w:rsidRPr="00023AA4">
              <w:rPr>
                <w:szCs w:val="28"/>
              </w:rPr>
              <w:t>S</w:t>
            </w:r>
            <w:proofErr w:type="gramEnd"/>
            <w:r w:rsidRPr="00023AA4">
              <w:rPr>
                <w:szCs w:val="28"/>
                <w:vertAlign w:val="subscript"/>
              </w:rPr>
              <w:t>мл+ср</w:t>
            </w:r>
            <w:proofErr w:type="spellEnd"/>
            <w:r w:rsidRPr="00023AA4">
              <w:rPr>
                <w:szCs w:val="28"/>
              </w:rPr>
              <w:t>/(</w:t>
            </w:r>
            <w:proofErr w:type="spellStart"/>
            <w:r w:rsidRPr="00023AA4">
              <w:rPr>
                <w:szCs w:val="28"/>
              </w:rPr>
              <w:t>S</w:t>
            </w:r>
            <w:r w:rsidRPr="00023AA4">
              <w:rPr>
                <w:szCs w:val="28"/>
                <w:vertAlign w:val="subscript"/>
              </w:rPr>
              <w:t>мл</w:t>
            </w:r>
            <w:r w:rsidRPr="00023AA4">
              <w:rPr>
                <w:szCs w:val="28"/>
              </w:rPr>
              <w:t>+H</w:t>
            </w:r>
            <w:proofErr w:type="spellEnd"/>
            <w:r w:rsidRPr="00023AA4">
              <w:rPr>
                <w:szCs w:val="28"/>
              </w:rPr>
              <w:t>))*100%, где:</w:t>
            </w:r>
          </w:p>
          <w:p w:rsidR="00023AA4" w:rsidRPr="00023AA4" w:rsidRDefault="00023AA4" w:rsidP="00023AA4">
            <w:pPr>
              <w:rPr>
                <w:szCs w:val="28"/>
              </w:rPr>
            </w:pPr>
            <w:r w:rsidRPr="00023AA4">
              <w:rPr>
                <w:szCs w:val="28"/>
              </w:rPr>
              <w:t>D -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roofErr w:type="gramStart"/>
            <w:r w:rsidRPr="00023AA4">
              <w:rPr>
                <w:szCs w:val="28"/>
              </w:rPr>
              <w:t>, %;</w:t>
            </w:r>
            <w:proofErr w:type="gramEnd"/>
          </w:p>
          <w:p w:rsidR="00023AA4" w:rsidRPr="00023AA4" w:rsidRDefault="00023AA4" w:rsidP="00023AA4">
            <w:pPr>
              <w:rPr>
                <w:szCs w:val="28"/>
              </w:rPr>
            </w:pPr>
            <w:proofErr w:type="spellStart"/>
            <w:proofErr w:type="gramStart"/>
            <w:r w:rsidRPr="00023AA4">
              <w:rPr>
                <w:szCs w:val="28"/>
              </w:rPr>
              <w:t>S</w:t>
            </w:r>
            <w:proofErr w:type="gramEnd"/>
            <w:r w:rsidRPr="00023AA4">
              <w:rPr>
                <w:szCs w:val="28"/>
                <w:vertAlign w:val="subscript"/>
              </w:rPr>
              <w:t>мл+ср</w:t>
            </w:r>
            <w:proofErr w:type="spellEnd"/>
            <w:r w:rsidRPr="00023AA4">
              <w:rPr>
                <w:szCs w:val="28"/>
              </w:rPr>
              <w:t xml:space="preserve"> - среднесписочная численность работников (без внешних совместителей) малых (включая микро) и средних предприятий – юридических лиц (на основе формы № МП-</w:t>
            </w:r>
            <w:proofErr w:type="spellStart"/>
            <w:r w:rsidRPr="00023AA4">
              <w:rPr>
                <w:szCs w:val="28"/>
              </w:rPr>
              <w:t>сп</w:t>
            </w:r>
            <w:proofErr w:type="spellEnd"/>
            <w:r w:rsidRPr="00023AA4">
              <w:rPr>
                <w:szCs w:val="28"/>
              </w:rPr>
              <w:t>), чел.;</w:t>
            </w:r>
          </w:p>
          <w:p w:rsidR="00023AA4" w:rsidRPr="00023AA4" w:rsidRDefault="00023AA4" w:rsidP="00023AA4">
            <w:pPr>
              <w:rPr>
                <w:szCs w:val="28"/>
              </w:rPr>
            </w:pPr>
            <w:r w:rsidRPr="00023AA4">
              <w:rPr>
                <w:szCs w:val="28"/>
              </w:rPr>
              <w:t xml:space="preserve">H - среднесписочная численность работников (на основе формы № П-4 (год) «Сведения о </w:t>
            </w:r>
            <w:proofErr w:type="spellStart"/>
            <w:r w:rsidRPr="00023AA4">
              <w:rPr>
                <w:szCs w:val="28"/>
              </w:rPr>
              <w:t>численности</w:t>
            </w:r>
            <w:proofErr w:type="gramStart"/>
            <w:r w:rsidRPr="00023AA4">
              <w:rPr>
                <w:szCs w:val="28"/>
              </w:rPr>
              <w:t>,з</w:t>
            </w:r>
            <w:proofErr w:type="gramEnd"/>
            <w:r w:rsidRPr="00023AA4">
              <w:rPr>
                <w:szCs w:val="28"/>
              </w:rPr>
              <w:t>аработной</w:t>
            </w:r>
            <w:proofErr w:type="spellEnd"/>
            <w:r w:rsidRPr="00023AA4">
              <w:rPr>
                <w:szCs w:val="28"/>
              </w:rPr>
              <w:t xml:space="preserve"> плате и движении работников» ), чел.;</w:t>
            </w:r>
          </w:p>
          <w:p w:rsidR="00023AA4" w:rsidRPr="00023AA4" w:rsidRDefault="00023AA4" w:rsidP="00023AA4">
            <w:pPr>
              <w:rPr>
                <w:szCs w:val="28"/>
              </w:rPr>
            </w:pPr>
            <w:proofErr w:type="spellStart"/>
            <w:proofErr w:type="gramStart"/>
            <w:r w:rsidRPr="00023AA4">
              <w:rPr>
                <w:szCs w:val="28"/>
              </w:rPr>
              <w:t>S</w:t>
            </w:r>
            <w:proofErr w:type="gramEnd"/>
            <w:r w:rsidRPr="00023AA4">
              <w:rPr>
                <w:szCs w:val="28"/>
                <w:vertAlign w:val="subscript"/>
              </w:rPr>
              <w:t>мл</w:t>
            </w:r>
            <w:proofErr w:type="spellEnd"/>
            <w:r w:rsidRPr="00023AA4">
              <w:rPr>
                <w:szCs w:val="28"/>
              </w:rPr>
              <w:t xml:space="preserve"> - среднесписочная численность работников (без внешних совместителей) малых предприятий (включая микропредприятия) (на основе формы № МП-</w:t>
            </w:r>
            <w:proofErr w:type="spellStart"/>
            <w:r w:rsidRPr="00023AA4">
              <w:rPr>
                <w:szCs w:val="28"/>
              </w:rPr>
              <w:t>сп</w:t>
            </w:r>
            <w:proofErr w:type="spellEnd"/>
            <w:r w:rsidRPr="00023AA4">
              <w:rPr>
                <w:szCs w:val="28"/>
              </w:rPr>
              <w:t>), чел.</w:t>
            </w:r>
          </w:p>
          <w:p w:rsidR="00023AA4" w:rsidRPr="00023AA4" w:rsidRDefault="00023AA4" w:rsidP="00023AA4">
            <w:pPr>
              <w:rPr>
                <w:szCs w:val="28"/>
              </w:rPr>
            </w:pP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ежегодно, до 01 марта года, следующего за </w:t>
            </w:r>
            <w:proofErr w:type="gramStart"/>
            <w:r w:rsidRPr="00023AA4">
              <w:rPr>
                <w:szCs w:val="28"/>
              </w:rPr>
              <w:t>отчетным</w:t>
            </w:r>
            <w:proofErr w:type="gramEnd"/>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1.1.3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u w:val="single"/>
              </w:rPr>
            </w:pPr>
            <w:r w:rsidRPr="00023AA4">
              <w:rPr>
                <w:szCs w:val="28"/>
              </w:rPr>
              <w:t>Количество объектов торговли, общественного питания и бытового обслуживания населения</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ежегодно, до 01 марта года, следующего за </w:t>
            </w:r>
            <w:proofErr w:type="gramStart"/>
            <w:r w:rsidRPr="00023AA4">
              <w:rPr>
                <w:szCs w:val="28"/>
              </w:rPr>
              <w:t>отчетным</w:t>
            </w:r>
            <w:proofErr w:type="gramEnd"/>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1.1.4</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u w:val="single"/>
              </w:rPr>
            </w:pPr>
            <w:r w:rsidRPr="00023AA4">
              <w:rPr>
                <w:szCs w:val="28"/>
              </w:rPr>
              <w:t>Количество ярмарок проводимых на территории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ежегодно, до 01 марта года, следующего за </w:t>
            </w:r>
            <w:proofErr w:type="gramStart"/>
            <w:r w:rsidRPr="00023AA4">
              <w:rPr>
                <w:szCs w:val="28"/>
              </w:rPr>
              <w:t>отчетным</w:t>
            </w:r>
            <w:proofErr w:type="gramEnd"/>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1.1.5</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проведенных рейдовых мероприятий по пресечению стихийной торговли на территории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1.1.6</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субъектов малого и среднего предпринимательства, получивших муниципальную поддержку</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ab/>
              <w:t>Цель 2  Программы  «Формирование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w:t>
            </w:r>
          </w:p>
        </w:tc>
      </w:tr>
      <w:tr w:rsidR="00023AA4" w:rsidRPr="00023AA4" w:rsidTr="00023AA4">
        <w:trPr>
          <w:gridAfter w:val="2"/>
          <w:wAfter w:w="76" w:type="dxa"/>
          <w:cantSplit/>
        </w:trPr>
        <w:tc>
          <w:tcPr>
            <w:tcW w:w="879" w:type="dxa"/>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2.1</w:t>
            </w:r>
          </w:p>
        </w:tc>
        <w:tc>
          <w:tcPr>
            <w:tcW w:w="7087" w:type="dxa"/>
            <w:gridSpan w:val="2"/>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заявителей, удовлетворенных качеством и 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 от общего числа опрошенных заявителей</w:t>
            </w:r>
          </w:p>
        </w:tc>
        <w:tc>
          <w:tcPr>
            <w:tcW w:w="1134" w:type="dxa"/>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не требуется расчета, на основании данных опроса</w:t>
            </w:r>
          </w:p>
        </w:tc>
        <w:tc>
          <w:tcPr>
            <w:tcW w:w="1552" w:type="dxa"/>
            <w:gridSpan w:val="4"/>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lastRenderedPageBreak/>
              <w:t xml:space="preserve">Подпрограмма 2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  </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2.1.1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муниципальных услуг, предоставляемых управлениями и отделами администрации Благодарненского муниципального округа Ставропольского края в электронном виде, от общего количества муниципальных услуг предоставляемых управлениями и отделами администрации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2.1.2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муниципальных услуг, предоставление которых может быть организовано по принципу «одного окна» в муниципальном учреждении «Многофункциональный центр предоставления государственных и муниципальных услуг» Благодарненского района Ставропольского края</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Цель 3 «Развитие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культурных мероприятий проводимых муниципальными учреждениями округа</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УК АБМО СК 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3.2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УК АБМО СК</w:t>
            </w:r>
          </w:p>
          <w:p w:rsidR="00023AA4" w:rsidRPr="00023AA4" w:rsidRDefault="00023AA4" w:rsidP="00023AA4">
            <w:pPr>
              <w:rPr>
                <w:szCs w:val="28"/>
              </w:rPr>
            </w:pPr>
            <w:r w:rsidRPr="00023AA4">
              <w:rPr>
                <w:szCs w:val="28"/>
              </w:rPr>
              <w:t xml:space="preserve">Рассчитывается по формуле: </w:t>
            </w:r>
            <w:r w:rsidRPr="00023AA4">
              <w:rPr>
                <w:szCs w:val="28"/>
                <w:lang w:val="en-US"/>
              </w:rPr>
              <w:t>X</w:t>
            </w:r>
            <w:r w:rsidRPr="00023AA4">
              <w:rPr>
                <w:szCs w:val="28"/>
              </w:rPr>
              <w:t>=</w:t>
            </w:r>
            <w:r w:rsidRPr="00023AA4">
              <w:rPr>
                <w:szCs w:val="28"/>
                <w:lang w:val="en-US"/>
              </w:rPr>
              <w:t>Y</w:t>
            </w:r>
            <w:r w:rsidRPr="00023AA4">
              <w:rPr>
                <w:szCs w:val="28"/>
              </w:rPr>
              <w:t>/</w:t>
            </w:r>
            <w:proofErr w:type="spellStart"/>
            <w:r w:rsidRPr="00023AA4">
              <w:rPr>
                <w:szCs w:val="28"/>
                <w:lang w:val="en-US"/>
              </w:rPr>
              <w:t>Zx</w:t>
            </w:r>
            <w:proofErr w:type="spellEnd"/>
            <w:r w:rsidRPr="00023AA4">
              <w:rPr>
                <w:szCs w:val="28"/>
              </w:rPr>
              <w:t>100%, где</w:t>
            </w:r>
          </w:p>
          <w:p w:rsidR="00023AA4" w:rsidRPr="00023AA4" w:rsidRDefault="00023AA4" w:rsidP="00023AA4">
            <w:pPr>
              <w:rPr>
                <w:szCs w:val="28"/>
              </w:rPr>
            </w:pPr>
            <w:r w:rsidRPr="00023AA4">
              <w:rPr>
                <w:szCs w:val="28"/>
                <w:lang w:val="en-US"/>
              </w:rPr>
              <w:t>X</w:t>
            </w:r>
            <w:r w:rsidRPr="00023AA4">
              <w:rPr>
                <w:szCs w:val="28"/>
              </w:rPr>
              <w:t xml:space="preserve"> - Доля </w:t>
            </w:r>
            <w:r w:rsidRPr="00023AA4">
              <w:rPr>
                <w:bCs/>
                <w:szCs w:val="28"/>
              </w:rPr>
              <w:t>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Pr="00023AA4">
              <w:rPr>
                <w:szCs w:val="28"/>
              </w:rPr>
              <w:t>;</w:t>
            </w:r>
          </w:p>
          <w:p w:rsidR="00023AA4" w:rsidRPr="00023AA4" w:rsidRDefault="00023AA4" w:rsidP="00023AA4">
            <w:pPr>
              <w:rPr>
                <w:szCs w:val="28"/>
              </w:rPr>
            </w:pPr>
            <w:r w:rsidRPr="00023AA4">
              <w:rPr>
                <w:szCs w:val="28"/>
                <w:lang w:val="en-US"/>
              </w:rPr>
              <w:t>Y</w:t>
            </w:r>
            <w:r w:rsidRPr="00023AA4">
              <w:rPr>
                <w:szCs w:val="28"/>
              </w:rPr>
              <w:t xml:space="preserve"> - количество </w:t>
            </w:r>
            <w:r w:rsidRPr="00023AA4">
              <w:rPr>
                <w:bCs/>
                <w:szCs w:val="28"/>
              </w:rPr>
              <w:t>муниципальных  учреждений культуры, здания которых находятся в аварийном состоянии или требуют капитального ремонта</w:t>
            </w:r>
            <w:r w:rsidRPr="00023AA4">
              <w:rPr>
                <w:szCs w:val="28"/>
              </w:rPr>
              <w:t>;</w:t>
            </w:r>
          </w:p>
          <w:p w:rsidR="00023AA4" w:rsidRPr="00023AA4" w:rsidRDefault="00023AA4" w:rsidP="00023AA4">
            <w:pPr>
              <w:rPr>
                <w:szCs w:val="28"/>
              </w:rPr>
            </w:pPr>
            <w:r w:rsidRPr="00023AA4">
              <w:rPr>
                <w:szCs w:val="28"/>
                <w:lang w:val="en-US"/>
              </w:rPr>
              <w:t>Z</w:t>
            </w:r>
            <w:r w:rsidRPr="00023AA4">
              <w:rPr>
                <w:szCs w:val="28"/>
              </w:rPr>
              <w:t xml:space="preserve"> – общее количество </w:t>
            </w:r>
            <w:r w:rsidRPr="00023AA4">
              <w:rPr>
                <w:bCs/>
                <w:szCs w:val="28"/>
              </w:rPr>
              <w:t>муниципальных учреждений культуры</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Среднемесячная номинальная начисленная заработная плата работников муниципальных учреждений культуры и искусства</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рублей</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УК АБМО СК 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Подпрограмма 3 «Сохранение и развитие культуры»</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посещений МУК «БРИКМ»</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человек</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Форма федерального статистического наблюдения «Сведения о деятельности музея»</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3.1.2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посещений  МУК «БЦБС»</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человек</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Количество участников клубных формирований </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человек</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3.1.4</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Количество  посещений культурно-массовых  мероприятий   </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3.1.5</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Уровень фактической обеспеченности клубами и учреждениями клубного типа от нормативной потребности</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рассчитывается по формуле:</w:t>
            </w:r>
          </w:p>
          <w:p w:rsidR="00023AA4" w:rsidRPr="00023AA4" w:rsidRDefault="00023AA4" w:rsidP="00023AA4">
            <w:pPr>
              <w:rPr>
                <w:szCs w:val="28"/>
              </w:rPr>
            </w:pPr>
          </w:p>
          <w:tbl>
            <w:tblPr>
              <w:tblpPr w:leftFromText="180" w:rightFromText="180" w:vertAnchor="text" w:horzAnchor="margin" w:tblpXSpec="center" w:tblpY="-239"/>
              <w:tblOverlap w:val="never"/>
              <w:tblW w:w="5415" w:type="dxa"/>
              <w:tblLayout w:type="fixed"/>
              <w:tblLook w:val="04A0" w:firstRow="1" w:lastRow="0" w:firstColumn="1" w:lastColumn="0" w:noHBand="0" w:noVBand="1"/>
            </w:tblPr>
            <w:tblGrid>
              <w:gridCol w:w="708"/>
              <w:gridCol w:w="336"/>
              <w:gridCol w:w="1465"/>
              <w:gridCol w:w="236"/>
              <w:gridCol w:w="2670"/>
            </w:tblGrid>
            <w:tr w:rsidR="00023AA4" w:rsidRPr="00023AA4" w:rsidTr="00023AA4">
              <w:tc>
                <w:tcPr>
                  <w:tcW w:w="708" w:type="dxa"/>
                  <w:vMerge w:val="restart"/>
                  <w:shd w:val="clear" w:color="auto" w:fill="auto"/>
                  <w:vAlign w:val="center"/>
                </w:tcPr>
                <w:p w:rsidR="00023AA4" w:rsidRPr="00023AA4" w:rsidRDefault="00023AA4" w:rsidP="00023AA4">
                  <w:pPr>
                    <w:rPr>
                      <w:szCs w:val="28"/>
                    </w:rPr>
                  </w:pPr>
                  <w:proofErr w:type="spellStart"/>
                  <w:r w:rsidRPr="00023AA4">
                    <w:rPr>
                      <w:szCs w:val="28"/>
                    </w:rPr>
                    <w:t>У</w:t>
                  </w:r>
                  <w:r w:rsidRPr="00023AA4">
                    <w:rPr>
                      <w:szCs w:val="28"/>
                      <w:vertAlign w:val="subscript"/>
                    </w:rPr>
                    <w:t>к</w:t>
                  </w:r>
                  <w:proofErr w:type="spellEnd"/>
                  <w:r w:rsidRPr="00023AA4">
                    <w:rPr>
                      <w:szCs w:val="28"/>
                    </w:rPr>
                    <w:t xml:space="preserve"> =</w:t>
                  </w:r>
                </w:p>
              </w:tc>
              <w:tc>
                <w:tcPr>
                  <w:tcW w:w="336" w:type="dxa"/>
                  <w:vMerge w:val="restart"/>
                  <w:shd w:val="clear" w:color="auto" w:fill="auto"/>
                  <w:vAlign w:val="center"/>
                </w:tcPr>
                <w:p w:rsidR="00023AA4" w:rsidRPr="00023AA4" w:rsidRDefault="00023AA4" w:rsidP="00023AA4">
                  <w:pPr>
                    <w:rPr>
                      <w:szCs w:val="28"/>
                    </w:rPr>
                  </w:pPr>
                  <w:r w:rsidRPr="00023AA4">
                    <w:rPr>
                      <w:szCs w:val="28"/>
                    </w:rPr>
                    <w:t>(</w:t>
                  </w:r>
                </w:p>
              </w:tc>
              <w:tc>
                <w:tcPr>
                  <w:tcW w:w="1465" w:type="dxa"/>
                  <w:tcBorders>
                    <w:bottom w:val="single" w:sz="4" w:space="0" w:color="auto"/>
                  </w:tcBorders>
                  <w:shd w:val="clear" w:color="auto" w:fill="auto"/>
                </w:tcPr>
                <w:p w:rsidR="00023AA4" w:rsidRPr="00023AA4" w:rsidRDefault="00023AA4" w:rsidP="00023AA4">
                  <w:pPr>
                    <w:rPr>
                      <w:szCs w:val="28"/>
                    </w:rPr>
                  </w:pPr>
                </w:p>
                <w:p w:rsidR="00023AA4" w:rsidRPr="00023AA4" w:rsidRDefault="00023AA4" w:rsidP="00023AA4">
                  <w:pPr>
                    <w:rPr>
                      <w:szCs w:val="28"/>
                    </w:rPr>
                  </w:pPr>
                  <w:r w:rsidRPr="00023AA4">
                    <w:rPr>
                      <w:szCs w:val="28"/>
                    </w:rPr>
                    <w:t xml:space="preserve">      К</w:t>
                  </w:r>
                  <w:r w:rsidRPr="00023AA4">
                    <w:rPr>
                      <w:szCs w:val="28"/>
                      <w:vertAlign w:val="subscript"/>
                    </w:rPr>
                    <w:t>ук</w:t>
                  </w:r>
                </w:p>
              </w:tc>
              <w:tc>
                <w:tcPr>
                  <w:tcW w:w="236" w:type="dxa"/>
                  <w:vMerge w:val="restart"/>
                  <w:shd w:val="clear" w:color="auto" w:fill="auto"/>
                  <w:vAlign w:val="center"/>
                </w:tcPr>
                <w:p w:rsidR="00023AA4" w:rsidRPr="00023AA4" w:rsidRDefault="00023AA4" w:rsidP="00023AA4">
                  <w:pPr>
                    <w:rPr>
                      <w:szCs w:val="28"/>
                    </w:rPr>
                  </w:pPr>
                  <w:r w:rsidRPr="00023AA4">
                    <w:rPr>
                      <w:szCs w:val="28"/>
                    </w:rPr>
                    <w:t>)</w:t>
                  </w:r>
                </w:p>
              </w:tc>
              <w:tc>
                <w:tcPr>
                  <w:tcW w:w="2670" w:type="dxa"/>
                  <w:vMerge w:val="restart"/>
                  <w:shd w:val="clear" w:color="auto" w:fill="auto"/>
                  <w:vAlign w:val="center"/>
                </w:tcPr>
                <w:p w:rsidR="00023AA4" w:rsidRPr="00023AA4" w:rsidRDefault="00023AA4" w:rsidP="00023AA4">
                  <w:pPr>
                    <w:rPr>
                      <w:szCs w:val="28"/>
                    </w:rPr>
                  </w:pPr>
                  <w:r w:rsidRPr="00023AA4">
                    <w:rPr>
                      <w:szCs w:val="28"/>
                    </w:rPr>
                    <w:t>х 100%, где</w:t>
                  </w:r>
                </w:p>
              </w:tc>
            </w:tr>
            <w:tr w:rsidR="00023AA4" w:rsidRPr="00023AA4" w:rsidTr="00023AA4">
              <w:tc>
                <w:tcPr>
                  <w:tcW w:w="708" w:type="dxa"/>
                  <w:vMerge/>
                  <w:shd w:val="clear" w:color="auto" w:fill="auto"/>
                </w:tcPr>
                <w:p w:rsidR="00023AA4" w:rsidRPr="00023AA4" w:rsidRDefault="00023AA4" w:rsidP="00023AA4">
                  <w:pPr>
                    <w:rPr>
                      <w:szCs w:val="28"/>
                    </w:rPr>
                  </w:pPr>
                </w:p>
              </w:tc>
              <w:tc>
                <w:tcPr>
                  <w:tcW w:w="336" w:type="dxa"/>
                  <w:vMerge/>
                  <w:shd w:val="clear" w:color="auto" w:fill="auto"/>
                </w:tcPr>
                <w:p w:rsidR="00023AA4" w:rsidRPr="00023AA4" w:rsidRDefault="00023AA4" w:rsidP="00023AA4">
                  <w:pPr>
                    <w:rPr>
                      <w:szCs w:val="28"/>
                    </w:rPr>
                  </w:pPr>
                </w:p>
              </w:tc>
              <w:tc>
                <w:tcPr>
                  <w:tcW w:w="1465" w:type="dxa"/>
                  <w:tcBorders>
                    <w:top w:val="single" w:sz="4" w:space="0" w:color="auto"/>
                  </w:tcBorders>
                  <w:shd w:val="clear" w:color="auto" w:fill="auto"/>
                </w:tcPr>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rPr>
                    <w:t xml:space="preserve"> х </w:t>
                  </w:r>
                  <w:proofErr w:type="spellStart"/>
                  <w:r w:rsidRPr="00023AA4">
                    <w:rPr>
                      <w:szCs w:val="28"/>
                    </w:rPr>
                    <w:t>Н</w:t>
                  </w:r>
                  <w:r w:rsidRPr="00023AA4">
                    <w:rPr>
                      <w:szCs w:val="28"/>
                      <w:vertAlign w:val="subscript"/>
                    </w:rPr>
                    <w:t>м</w:t>
                  </w:r>
                  <w:proofErr w:type="spellEnd"/>
                  <w:r w:rsidRPr="00023AA4">
                    <w:rPr>
                      <w:szCs w:val="28"/>
                      <w:vertAlign w:val="subscript"/>
                    </w:rPr>
                    <w:t xml:space="preserve"> </w:t>
                  </w:r>
                  <w:r w:rsidRPr="00023AA4">
                    <w:rPr>
                      <w:szCs w:val="28"/>
                    </w:rPr>
                    <w:t>/</w:t>
                  </w:r>
                  <w:proofErr w:type="spellStart"/>
                  <w:r w:rsidRPr="00023AA4">
                    <w:rPr>
                      <w:szCs w:val="28"/>
                    </w:rPr>
                    <w:t>М</w:t>
                  </w:r>
                  <w:r w:rsidRPr="00023AA4">
                    <w:rPr>
                      <w:szCs w:val="28"/>
                      <w:vertAlign w:val="subscript"/>
                    </w:rPr>
                    <w:t>з</w:t>
                  </w:r>
                  <w:proofErr w:type="spellEnd"/>
                </w:p>
              </w:tc>
              <w:tc>
                <w:tcPr>
                  <w:tcW w:w="236" w:type="dxa"/>
                  <w:vMerge/>
                  <w:shd w:val="clear" w:color="auto" w:fill="auto"/>
                </w:tcPr>
                <w:p w:rsidR="00023AA4" w:rsidRPr="00023AA4" w:rsidRDefault="00023AA4" w:rsidP="00023AA4">
                  <w:pPr>
                    <w:rPr>
                      <w:szCs w:val="28"/>
                    </w:rPr>
                  </w:pPr>
                </w:p>
              </w:tc>
              <w:tc>
                <w:tcPr>
                  <w:tcW w:w="2670" w:type="dxa"/>
                  <w:vMerge/>
                  <w:shd w:val="clear" w:color="auto" w:fill="auto"/>
                </w:tcPr>
                <w:p w:rsidR="00023AA4" w:rsidRPr="00023AA4" w:rsidRDefault="00023AA4" w:rsidP="00023AA4">
                  <w:pPr>
                    <w:rPr>
                      <w:szCs w:val="28"/>
                    </w:rPr>
                  </w:pPr>
                </w:p>
              </w:tc>
            </w:tr>
          </w:tbl>
          <w:p w:rsidR="00023AA4" w:rsidRPr="00023AA4" w:rsidRDefault="00023AA4" w:rsidP="00023AA4">
            <w:pPr>
              <w:rPr>
                <w:szCs w:val="28"/>
              </w:rPr>
            </w:pPr>
            <w:r w:rsidRPr="00023AA4">
              <w:rPr>
                <w:szCs w:val="28"/>
              </w:rPr>
              <w:t>где:</w:t>
            </w:r>
          </w:p>
          <w:p w:rsidR="00023AA4" w:rsidRPr="00023AA4" w:rsidRDefault="00023AA4" w:rsidP="00023AA4">
            <w:pPr>
              <w:rPr>
                <w:szCs w:val="28"/>
              </w:rPr>
            </w:pPr>
            <w:proofErr w:type="spellStart"/>
            <w:r w:rsidRPr="00023AA4">
              <w:rPr>
                <w:szCs w:val="28"/>
              </w:rPr>
              <w:t>У</w:t>
            </w:r>
            <w:r w:rsidRPr="00023AA4">
              <w:rPr>
                <w:szCs w:val="28"/>
                <w:vertAlign w:val="subscript"/>
              </w:rPr>
              <w:t>к</w:t>
            </w:r>
            <w:proofErr w:type="spellEnd"/>
            <w:r w:rsidRPr="00023AA4">
              <w:rPr>
                <w:szCs w:val="28"/>
                <w:vertAlign w:val="subscript"/>
              </w:rPr>
              <w:t xml:space="preserve"> – </w:t>
            </w:r>
            <w:r w:rsidRPr="00023AA4">
              <w:rPr>
                <w:szCs w:val="28"/>
              </w:rPr>
              <w:t>уровень фактической обеспеченности клубами и учреждениями клубного типа;</w:t>
            </w:r>
          </w:p>
          <w:p w:rsidR="00023AA4" w:rsidRPr="00023AA4" w:rsidRDefault="00023AA4" w:rsidP="00023AA4">
            <w:pPr>
              <w:rPr>
                <w:szCs w:val="28"/>
              </w:rPr>
            </w:pPr>
            <w:r w:rsidRPr="00023AA4">
              <w:rPr>
                <w:szCs w:val="28"/>
              </w:rPr>
              <w:t>К</w:t>
            </w:r>
            <w:r w:rsidRPr="00023AA4">
              <w:rPr>
                <w:szCs w:val="28"/>
                <w:vertAlign w:val="subscript"/>
              </w:rPr>
              <w:t xml:space="preserve">ук </w:t>
            </w:r>
            <w:r w:rsidRPr="00023AA4">
              <w:rPr>
                <w:szCs w:val="28"/>
              </w:rPr>
              <w:t>- количество учреждений</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3.1.6</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Уровень фактической обеспеченности библиотеками от нормативной потребности</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рассчитывается по формуле:</w:t>
            </w:r>
          </w:p>
          <w:tbl>
            <w:tblPr>
              <w:tblpPr w:leftFromText="180" w:rightFromText="180" w:vertAnchor="text" w:horzAnchor="margin" w:tblpY="224"/>
              <w:tblOverlap w:val="never"/>
              <w:tblW w:w="5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36"/>
              <w:gridCol w:w="1365"/>
              <w:gridCol w:w="336"/>
              <w:gridCol w:w="2670"/>
            </w:tblGrid>
            <w:tr w:rsidR="00023AA4" w:rsidRPr="00023AA4" w:rsidTr="00023AA4">
              <w:tc>
                <w:tcPr>
                  <w:tcW w:w="708" w:type="dxa"/>
                  <w:vMerge w:val="restart"/>
                  <w:tcBorders>
                    <w:top w:val="nil"/>
                    <w:left w:val="nil"/>
                    <w:bottom w:val="nil"/>
                    <w:right w:val="nil"/>
                  </w:tcBorders>
                  <w:shd w:val="clear" w:color="auto" w:fill="auto"/>
                  <w:vAlign w:val="center"/>
                </w:tcPr>
                <w:p w:rsidR="00023AA4" w:rsidRPr="00023AA4" w:rsidRDefault="00023AA4" w:rsidP="00023AA4">
                  <w:pPr>
                    <w:rPr>
                      <w:szCs w:val="28"/>
                    </w:rPr>
                  </w:pPr>
                  <w:proofErr w:type="spellStart"/>
                  <w:r w:rsidRPr="00023AA4">
                    <w:rPr>
                      <w:szCs w:val="28"/>
                    </w:rPr>
                    <w:t>У</w:t>
                  </w:r>
                  <w:r w:rsidRPr="00023AA4">
                    <w:rPr>
                      <w:szCs w:val="28"/>
                      <w:vertAlign w:val="subscript"/>
                    </w:rPr>
                    <w:t>б</w:t>
                  </w:r>
                  <w:proofErr w:type="spellEnd"/>
                  <w:r w:rsidRPr="00023AA4">
                    <w:rPr>
                      <w:szCs w:val="28"/>
                    </w:rPr>
                    <w:t xml:space="preserve"> =</w:t>
                  </w:r>
                </w:p>
              </w:tc>
              <w:tc>
                <w:tcPr>
                  <w:tcW w:w="336" w:type="dxa"/>
                  <w:vMerge w:val="restart"/>
                  <w:tcBorders>
                    <w:top w:val="nil"/>
                    <w:left w:val="nil"/>
                    <w:bottom w:val="nil"/>
                    <w:right w:val="nil"/>
                  </w:tcBorders>
                  <w:shd w:val="clear" w:color="auto" w:fill="auto"/>
                  <w:vAlign w:val="center"/>
                </w:tcPr>
                <w:p w:rsidR="00023AA4" w:rsidRPr="00023AA4" w:rsidRDefault="00023AA4" w:rsidP="00023AA4">
                  <w:pPr>
                    <w:rPr>
                      <w:szCs w:val="28"/>
                    </w:rPr>
                  </w:pPr>
                  <w:r w:rsidRPr="00023AA4">
                    <w:rPr>
                      <w:szCs w:val="28"/>
                    </w:rPr>
                    <w:t>(</w:t>
                  </w:r>
                </w:p>
              </w:tc>
              <w:tc>
                <w:tcPr>
                  <w:tcW w:w="1365" w:type="dxa"/>
                  <w:tcBorders>
                    <w:top w:val="nil"/>
                    <w:left w:val="nil"/>
                    <w:bottom w:val="single" w:sz="4" w:space="0" w:color="auto"/>
                    <w:right w:val="nil"/>
                  </w:tcBorders>
                  <w:shd w:val="clear" w:color="auto" w:fill="auto"/>
                </w:tcPr>
                <w:p w:rsidR="00023AA4" w:rsidRPr="00023AA4" w:rsidRDefault="00023AA4" w:rsidP="00023AA4">
                  <w:pPr>
                    <w:rPr>
                      <w:szCs w:val="28"/>
                    </w:rPr>
                  </w:pPr>
                  <w:r w:rsidRPr="00023AA4">
                    <w:rPr>
                      <w:szCs w:val="28"/>
                    </w:rPr>
                    <w:t xml:space="preserve">      К</w:t>
                  </w:r>
                  <w:r w:rsidRPr="00023AA4">
                    <w:rPr>
                      <w:szCs w:val="28"/>
                      <w:vertAlign w:val="subscript"/>
                    </w:rPr>
                    <w:t>б</w:t>
                  </w:r>
                </w:p>
              </w:tc>
              <w:tc>
                <w:tcPr>
                  <w:tcW w:w="336" w:type="dxa"/>
                  <w:vMerge w:val="restart"/>
                  <w:tcBorders>
                    <w:top w:val="nil"/>
                    <w:left w:val="nil"/>
                    <w:bottom w:val="nil"/>
                    <w:right w:val="nil"/>
                  </w:tcBorders>
                  <w:shd w:val="clear" w:color="auto" w:fill="auto"/>
                  <w:vAlign w:val="center"/>
                </w:tcPr>
                <w:p w:rsidR="00023AA4" w:rsidRPr="00023AA4" w:rsidRDefault="00023AA4" w:rsidP="00023AA4">
                  <w:pPr>
                    <w:rPr>
                      <w:szCs w:val="28"/>
                    </w:rPr>
                  </w:pPr>
                  <w:r w:rsidRPr="00023AA4">
                    <w:rPr>
                      <w:szCs w:val="28"/>
                    </w:rPr>
                    <w:t>)</w:t>
                  </w:r>
                </w:p>
              </w:tc>
              <w:tc>
                <w:tcPr>
                  <w:tcW w:w="2670" w:type="dxa"/>
                  <w:vMerge w:val="restart"/>
                  <w:tcBorders>
                    <w:top w:val="nil"/>
                    <w:left w:val="nil"/>
                    <w:bottom w:val="nil"/>
                    <w:right w:val="nil"/>
                  </w:tcBorders>
                  <w:shd w:val="clear" w:color="auto" w:fill="auto"/>
                  <w:vAlign w:val="center"/>
                </w:tcPr>
                <w:p w:rsidR="00023AA4" w:rsidRPr="00023AA4" w:rsidRDefault="00023AA4" w:rsidP="00023AA4">
                  <w:pPr>
                    <w:rPr>
                      <w:szCs w:val="28"/>
                    </w:rPr>
                  </w:pPr>
                  <w:r w:rsidRPr="00023AA4">
                    <w:rPr>
                      <w:szCs w:val="28"/>
                    </w:rPr>
                    <w:t>х 100%, где</w:t>
                  </w:r>
                </w:p>
              </w:tc>
            </w:tr>
            <w:tr w:rsidR="00023AA4" w:rsidRPr="00023AA4" w:rsidTr="00023AA4">
              <w:tc>
                <w:tcPr>
                  <w:tcW w:w="708" w:type="dxa"/>
                  <w:vMerge/>
                  <w:tcBorders>
                    <w:top w:val="nil"/>
                    <w:left w:val="nil"/>
                    <w:bottom w:val="nil"/>
                    <w:right w:val="nil"/>
                  </w:tcBorders>
                  <w:shd w:val="clear" w:color="auto" w:fill="auto"/>
                </w:tcPr>
                <w:p w:rsidR="00023AA4" w:rsidRPr="00023AA4" w:rsidRDefault="00023AA4" w:rsidP="00023AA4">
                  <w:pPr>
                    <w:rPr>
                      <w:szCs w:val="28"/>
                    </w:rPr>
                  </w:pPr>
                </w:p>
              </w:tc>
              <w:tc>
                <w:tcPr>
                  <w:tcW w:w="336" w:type="dxa"/>
                  <w:vMerge/>
                  <w:tcBorders>
                    <w:top w:val="nil"/>
                    <w:left w:val="nil"/>
                    <w:bottom w:val="nil"/>
                    <w:right w:val="nil"/>
                  </w:tcBorders>
                  <w:shd w:val="clear" w:color="auto" w:fill="auto"/>
                </w:tcPr>
                <w:p w:rsidR="00023AA4" w:rsidRPr="00023AA4" w:rsidRDefault="00023AA4" w:rsidP="00023AA4">
                  <w:pPr>
                    <w:rPr>
                      <w:szCs w:val="28"/>
                    </w:rPr>
                  </w:pPr>
                </w:p>
              </w:tc>
              <w:tc>
                <w:tcPr>
                  <w:tcW w:w="1365" w:type="dxa"/>
                  <w:tcBorders>
                    <w:top w:val="single" w:sz="4" w:space="0" w:color="auto"/>
                    <w:left w:val="nil"/>
                    <w:bottom w:val="nil"/>
                    <w:right w:val="nil"/>
                  </w:tcBorders>
                  <w:shd w:val="clear" w:color="auto" w:fill="auto"/>
                </w:tcPr>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rPr>
                    <w:t xml:space="preserve"> </w:t>
                  </w:r>
                  <w:r w:rsidRPr="00023AA4">
                    <w:rPr>
                      <w:szCs w:val="28"/>
                      <w:vertAlign w:val="subscript"/>
                    </w:rPr>
                    <w:t xml:space="preserve"> </w:t>
                  </w:r>
                  <w:r w:rsidRPr="00023AA4">
                    <w:rPr>
                      <w:szCs w:val="28"/>
                    </w:rPr>
                    <w:t>/</w:t>
                  </w:r>
                  <w:proofErr w:type="spellStart"/>
                  <w:r w:rsidRPr="00023AA4">
                    <w:rPr>
                      <w:szCs w:val="28"/>
                    </w:rPr>
                    <w:t>Н</w:t>
                  </w:r>
                  <w:r w:rsidRPr="00023AA4">
                    <w:rPr>
                      <w:szCs w:val="28"/>
                      <w:vertAlign w:val="subscript"/>
                    </w:rPr>
                    <w:t>б</w:t>
                  </w:r>
                  <w:proofErr w:type="spellEnd"/>
                </w:p>
              </w:tc>
              <w:tc>
                <w:tcPr>
                  <w:tcW w:w="336" w:type="dxa"/>
                  <w:vMerge/>
                  <w:tcBorders>
                    <w:top w:val="nil"/>
                    <w:left w:val="nil"/>
                    <w:bottom w:val="nil"/>
                    <w:right w:val="nil"/>
                  </w:tcBorders>
                  <w:shd w:val="clear" w:color="auto" w:fill="auto"/>
                </w:tcPr>
                <w:p w:rsidR="00023AA4" w:rsidRPr="00023AA4" w:rsidRDefault="00023AA4" w:rsidP="00023AA4">
                  <w:pPr>
                    <w:rPr>
                      <w:szCs w:val="28"/>
                    </w:rPr>
                  </w:pPr>
                </w:p>
              </w:tc>
              <w:tc>
                <w:tcPr>
                  <w:tcW w:w="2670" w:type="dxa"/>
                  <w:vMerge/>
                  <w:tcBorders>
                    <w:top w:val="nil"/>
                    <w:left w:val="nil"/>
                    <w:bottom w:val="nil"/>
                    <w:right w:val="nil"/>
                  </w:tcBorders>
                  <w:shd w:val="clear" w:color="auto" w:fill="auto"/>
                </w:tcPr>
                <w:p w:rsidR="00023AA4" w:rsidRPr="00023AA4" w:rsidRDefault="00023AA4" w:rsidP="00023AA4">
                  <w:pPr>
                    <w:rPr>
                      <w:szCs w:val="28"/>
                    </w:rPr>
                  </w:pPr>
                </w:p>
              </w:tc>
            </w:tr>
          </w:tbl>
          <w:p w:rsidR="00023AA4" w:rsidRPr="00023AA4" w:rsidRDefault="00023AA4" w:rsidP="00023AA4">
            <w:pPr>
              <w:rPr>
                <w:szCs w:val="28"/>
              </w:rPr>
            </w:pPr>
            <w:r w:rsidRPr="00023AA4">
              <w:rPr>
                <w:szCs w:val="28"/>
              </w:rPr>
              <w:t>где:</w:t>
            </w:r>
          </w:p>
          <w:p w:rsidR="00023AA4" w:rsidRPr="00023AA4" w:rsidRDefault="00023AA4" w:rsidP="00023AA4">
            <w:pPr>
              <w:rPr>
                <w:szCs w:val="28"/>
              </w:rPr>
            </w:pPr>
            <w:proofErr w:type="spellStart"/>
            <w:r w:rsidRPr="00023AA4">
              <w:rPr>
                <w:szCs w:val="28"/>
              </w:rPr>
              <w:t>У</w:t>
            </w:r>
            <w:r w:rsidRPr="00023AA4">
              <w:rPr>
                <w:szCs w:val="28"/>
                <w:vertAlign w:val="subscript"/>
              </w:rPr>
              <w:t>б</w:t>
            </w:r>
            <w:proofErr w:type="spellEnd"/>
            <w:r w:rsidRPr="00023AA4">
              <w:rPr>
                <w:szCs w:val="28"/>
                <w:vertAlign w:val="subscript"/>
              </w:rPr>
              <w:t xml:space="preserve"> – </w:t>
            </w:r>
            <w:r w:rsidRPr="00023AA4">
              <w:rPr>
                <w:szCs w:val="28"/>
              </w:rPr>
              <w:t>уровень фактической обеспеченности библиотеками;</w:t>
            </w:r>
          </w:p>
          <w:p w:rsidR="00023AA4" w:rsidRPr="00023AA4" w:rsidRDefault="00023AA4" w:rsidP="00023AA4">
            <w:pPr>
              <w:rPr>
                <w:szCs w:val="28"/>
              </w:rPr>
            </w:pPr>
            <w:r w:rsidRPr="00023AA4">
              <w:rPr>
                <w:szCs w:val="28"/>
              </w:rPr>
              <w:t>К</w:t>
            </w:r>
            <w:r w:rsidRPr="00023AA4">
              <w:rPr>
                <w:szCs w:val="28"/>
                <w:vertAlign w:val="subscript"/>
              </w:rPr>
              <w:t xml:space="preserve">б </w:t>
            </w:r>
            <w:r w:rsidRPr="00023AA4">
              <w:rPr>
                <w:szCs w:val="28"/>
              </w:rPr>
              <w:t>-</w:t>
            </w:r>
            <w:r w:rsidRPr="00023AA4">
              <w:rPr>
                <w:szCs w:val="28"/>
                <w:vertAlign w:val="subscript"/>
              </w:rPr>
              <w:t xml:space="preserve"> </w:t>
            </w:r>
            <w:r w:rsidRPr="00023AA4">
              <w:rPr>
                <w:szCs w:val="28"/>
              </w:rPr>
              <w:t>количество библиотек;</w:t>
            </w:r>
          </w:p>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vertAlign w:val="subscript"/>
              </w:rPr>
              <w:t xml:space="preserve"> </w:t>
            </w:r>
            <w:r w:rsidRPr="00023AA4">
              <w:rPr>
                <w:szCs w:val="28"/>
              </w:rPr>
              <w:t>-</w:t>
            </w:r>
            <w:r w:rsidRPr="00023AA4">
              <w:rPr>
                <w:szCs w:val="28"/>
                <w:vertAlign w:val="subscript"/>
              </w:rPr>
              <w:t xml:space="preserve"> </w:t>
            </w:r>
            <w:r w:rsidRPr="00023AA4">
              <w:rPr>
                <w:szCs w:val="28"/>
              </w:rPr>
              <w:t>численность населения;</w:t>
            </w:r>
          </w:p>
          <w:p w:rsidR="00023AA4" w:rsidRPr="00023AA4" w:rsidRDefault="00023AA4" w:rsidP="00023AA4">
            <w:pPr>
              <w:rPr>
                <w:szCs w:val="28"/>
              </w:rPr>
            </w:pPr>
            <w:proofErr w:type="spellStart"/>
            <w:r w:rsidRPr="00023AA4">
              <w:rPr>
                <w:szCs w:val="28"/>
              </w:rPr>
              <w:t>Н</w:t>
            </w:r>
            <w:r w:rsidRPr="00023AA4">
              <w:rPr>
                <w:szCs w:val="28"/>
                <w:vertAlign w:val="subscript"/>
              </w:rPr>
              <w:t>б</w:t>
            </w:r>
            <w:proofErr w:type="spellEnd"/>
            <w:r w:rsidRPr="00023AA4">
              <w:rPr>
                <w:szCs w:val="28"/>
                <w:vertAlign w:val="subscript"/>
              </w:rPr>
              <w:t xml:space="preserve"> </w:t>
            </w:r>
            <w:r w:rsidRPr="00023AA4">
              <w:rPr>
                <w:szCs w:val="28"/>
              </w:rPr>
              <w:t>–</w:t>
            </w:r>
            <w:r w:rsidRPr="00023AA4">
              <w:rPr>
                <w:szCs w:val="28"/>
                <w:vertAlign w:val="subscript"/>
              </w:rPr>
              <w:t xml:space="preserve"> </w:t>
            </w:r>
            <w:r w:rsidRPr="00023AA4">
              <w:rPr>
                <w:szCs w:val="28"/>
              </w:rPr>
              <w:t xml:space="preserve"> норматив минимального количества общедоступных библиотек в городском округе -1 библиотека на 10 тыс. жителей</w:t>
            </w:r>
          </w:p>
          <w:p w:rsidR="00023AA4" w:rsidRPr="00023AA4" w:rsidRDefault="00023AA4" w:rsidP="00023AA4">
            <w:pPr>
              <w:rPr>
                <w:szCs w:val="28"/>
              </w:rPr>
            </w:pPr>
            <w:r w:rsidRPr="00023AA4">
              <w:rPr>
                <w:szCs w:val="28"/>
              </w:rPr>
              <w:t>Показатель рассчитывается  как соотношение фактического количества библиотек к нормативу минимального количеств общедоступных библиотек в городском округе.</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Цель 4 Программы «Развитие и совершенствование имущественных и земельных отношений в Благодарненском муниципальном округе Ставропольского края»</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4.1</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Выполнение плановых показателей по доходам от использования объектов недвижимого имущества и земельных участков, находящихся в муниципальной собственности округа и земельных участков государственная собственность на которые не разграничена</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Подпрограмма 4 « Управление муниципальной собственностью в области имущественных и земельных отношений»</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4.1.1</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Доля объектов недвижимости и земельных участков, на которые зарегистрировано право муниципальной собственности  Благодарненского муниципального округа Ставропольского края  в общем количестве объектов недвижимости, подлежащих регистрации»</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4.1.2</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 xml:space="preserve"> Доля объектов, учтенных в реестре муниципальной собственности Благодарненского муниципального округа Ставропольского края в общем количестве объектов имущества, находящихся в собственности Благодарненского муниципального округа Ставропольского края, подлежащих учету</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4.1.3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объектов 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ab/>
              <w:t>Цель 5 «Создание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r>
      <w:tr w:rsidR="00023AA4" w:rsidRPr="00023AA4" w:rsidTr="00023AA4">
        <w:trPr>
          <w:gridAfter w:val="1"/>
          <w:wAfter w:w="69"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5.1.</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Доля населения Благодарненского муниципального округа, систематически занимающегося физической культурой и спортом</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Данные УФК и</w:t>
            </w:r>
            <w:proofErr w:type="gramStart"/>
            <w:r w:rsidRPr="00023AA4">
              <w:rPr>
                <w:bCs/>
                <w:szCs w:val="28"/>
              </w:rPr>
              <w:t xml:space="preserve"> С</w:t>
            </w:r>
            <w:proofErr w:type="gramEnd"/>
            <w:r w:rsidRPr="00023AA4">
              <w:rPr>
                <w:bCs/>
                <w:szCs w:val="28"/>
              </w:rPr>
              <w:t xml:space="preserve"> АБМО СК </w:t>
            </w:r>
          </w:p>
          <w:p w:rsidR="00023AA4" w:rsidRPr="00023AA4" w:rsidRDefault="00023AA4" w:rsidP="00023AA4">
            <w:pPr>
              <w:rPr>
                <w:szCs w:val="28"/>
              </w:rPr>
            </w:pPr>
            <w:r w:rsidRPr="00023AA4">
              <w:rPr>
                <w:bCs/>
                <w:szCs w:val="28"/>
              </w:rPr>
              <w:t xml:space="preserve">отчет по форме №1-ФК «сведения о физической культуре и спорте» </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Подпрограмма 5 «Развитие физической культуры и спорта»</w:t>
            </w:r>
          </w:p>
        </w:tc>
      </w:tr>
      <w:tr w:rsidR="00023AA4" w:rsidRPr="00023AA4" w:rsidTr="00023AA4">
        <w:trPr>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5.1.1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Доля </w:t>
            </w:r>
            <w:proofErr w:type="gramStart"/>
            <w:r w:rsidRPr="00023AA4">
              <w:rPr>
                <w:szCs w:val="28"/>
              </w:rPr>
              <w:t>обучающихся</w:t>
            </w:r>
            <w:proofErr w:type="gramEnd"/>
            <w:r w:rsidRPr="00023AA4">
              <w:rPr>
                <w:szCs w:val="28"/>
              </w:rPr>
              <w:t>, систематически занимающихся физической культурой и спортом, в общей численности обучающихся</w:t>
            </w:r>
          </w:p>
          <w:p w:rsidR="00023AA4" w:rsidRPr="00023AA4" w:rsidRDefault="00023AA4" w:rsidP="00023AA4">
            <w:pPr>
              <w:rPr>
                <w:szCs w:val="28"/>
              </w:rPr>
            </w:pP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Данные УФК и</w:t>
            </w:r>
            <w:proofErr w:type="gramStart"/>
            <w:r w:rsidRPr="00023AA4">
              <w:rPr>
                <w:bCs/>
                <w:szCs w:val="28"/>
              </w:rPr>
              <w:t xml:space="preserve"> С</w:t>
            </w:r>
            <w:proofErr w:type="gramEnd"/>
            <w:r w:rsidRPr="00023AA4">
              <w:rPr>
                <w:bCs/>
                <w:szCs w:val="28"/>
              </w:rPr>
              <w:t xml:space="preserve"> АБМО СК </w:t>
            </w:r>
          </w:p>
          <w:p w:rsidR="00023AA4" w:rsidRPr="00023AA4" w:rsidRDefault="00023AA4" w:rsidP="00023AA4">
            <w:pPr>
              <w:rPr>
                <w:szCs w:val="28"/>
              </w:rPr>
            </w:pPr>
            <w:r w:rsidRPr="00023AA4">
              <w:rPr>
                <w:szCs w:val="28"/>
              </w:rPr>
              <w:t>Рассчитывается по формуле:</w:t>
            </w:r>
          </w:p>
          <w:p w:rsidR="00023AA4" w:rsidRPr="00023AA4" w:rsidRDefault="00023AA4" w:rsidP="00023AA4">
            <w:pPr>
              <w:rPr>
                <w:szCs w:val="28"/>
                <w:u w:val="single"/>
              </w:rPr>
            </w:pPr>
            <w:proofErr w:type="spellStart"/>
            <w:r w:rsidRPr="00023AA4">
              <w:rPr>
                <w:szCs w:val="28"/>
              </w:rPr>
              <w:t>Добуч</w:t>
            </w:r>
            <w:proofErr w:type="spellEnd"/>
            <w:r w:rsidRPr="00023AA4">
              <w:rPr>
                <w:szCs w:val="28"/>
              </w:rPr>
              <w:t>. = _</w:t>
            </w:r>
            <w:proofErr w:type="spellStart"/>
            <w:r w:rsidRPr="00023AA4">
              <w:rPr>
                <w:szCs w:val="28"/>
                <w:u w:val="single"/>
              </w:rPr>
              <w:t>Чзн</w:t>
            </w:r>
            <w:proofErr w:type="spellEnd"/>
            <w:r w:rsidRPr="00023AA4">
              <w:rPr>
                <w:szCs w:val="28"/>
                <w:u w:val="single"/>
              </w:rPr>
              <w:t xml:space="preserve"> </w:t>
            </w:r>
            <w:r w:rsidRPr="00023AA4">
              <w:rPr>
                <w:szCs w:val="28"/>
              </w:rPr>
              <w:t xml:space="preserve">   х100%,</w:t>
            </w:r>
          </w:p>
          <w:p w:rsidR="00023AA4" w:rsidRPr="00023AA4" w:rsidRDefault="00023AA4" w:rsidP="00023AA4">
            <w:pPr>
              <w:rPr>
                <w:szCs w:val="28"/>
              </w:rPr>
            </w:pPr>
            <w:r w:rsidRPr="00023AA4">
              <w:rPr>
                <w:szCs w:val="28"/>
              </w:rPr>
              <w:t xml:space="preserve">                   </w:t>
            </w:r>
            <w:proofErr w:type="spellStart"/>
            <w:r w:rsidRPr="00023AA4">
              <w:rPr>
                <w:szCs w:val="28"/>
              </w:rPr>
              <w:t>Чо</w:t>
            </w:r>
            <w:proofErr w:type="spellEnd"/>
          </w:p>
          <w:p w:rsidR="00023AA4" w:rsidRPr="00023AA4" w:rsidRDefault="00023AA4" w:rsidP="00023AA4">
            <w:pPr>
              <w:rPr>
                <w:szCs w:val="28"/>
              </w:rPr>
            </w:pPr>
            <w:r w:rsidRPr="00023AA4">
              <w:rPr>
                <w:szCs w:val="28"/>
              </w:rPr>
              <w:t xml:space="preserve">где </w:t>
            </w:r>
            <w:proofErr w:type="spellStart"/>
            <w:r w:rsidRPr="00023AA4">
              <w:rPr>
                <w:szCs w:val="28"/>
              </w:rPr>
              <w:t>Добуч</w:t>
            </w:r>
            <w:proofErr w:type="spellEnd"/>
            <w:r w:rsidRPr="00023AA4">
              <w:rPr>
                <w:szCs w:val="28"/>
              </w:rPr>
              <w:t xml:space="preserve">. - доля </w:t>
            </w:r>
            <w:proofErr w:type="gramStart"/>
            <w:r w:rsidRPr="00023AA4">
              <w:rPr>
                <w:szCs w:val="28"/>
              </w:rPr>
              <w:t>обучающихся</w:t>
            </w:r>
            <w:proofErr w:type="gramEnd"/>
            <w:r w:rsidRPr="00023AA4">
              <w:rPr>
                <w:szCs w:val="28"/>
              </w:rPr>
              <w:t>, систематически занимающихся физической культурой и спортом;</w:t>
            </w:r>
          </w:p>
          <w:p w:rsidR="00023AA4" w:rsidRPr="00023AA4" w:rsidRDefault="00023AA4" w:rsidP="00023AA4">
            <w:pPr>
              <w:rPr>
                <w:szCs w:val="28"/>
              </w:rPr>
            </w:pPr>
            <w:proofErr w:type="spellStart"/>
            <w:r w:rsidRPr="00023AA4">
              <w:rPr>
                <w:szCs w:val="28"/>
                <w:u w:val="single"/>
              </w:rPr>
              <w:t>Чзн</w:t>
            </w:r>
            <w:proofErr w:type="spellEnd"/>
            <w:r w:rsidRPr="00023AA4">
              <w:rPr>
                <w:szCs w:val="28"/>
              </w:rPr>
              <w:t xml:space="preserve"> – численность </w:t>
            </w:r>
            <w:proofErr w:type="gramStart"/>
            <w:r w:rsidRPr="00023AA4">
              <w:rPr>
                <w:szCs w:val="28"/>
              </w:rPr>
              <w:t>обучающихся</w:t>
            </w:r>
            <w:proofErr w:type="gramEnd"/>
            <w:r w:rsidRPr="00023AA4">
              <w:rPr>
                <w:szCs w:val="28"/>
              </w:rPr>
              <w:t xml:space="preserve"> занимающихся физической культурой и спортом;</w:t>
            </w:r>
          </w:p>
          <w:p w:rsidR="00023AA4" w:rsidRPr="00023AA4" w:rsidRDefault="00023AA4" w:rsidP="00023AA4">
            <w:pPr>
              <w:rPr>
                <w:bCs/>
                <w:szCs w:val="28"/>
              </w:rPr>
            </w:pPr>
            <w:proofErr w:type="spellStart"/>
            <w:r w:rsidRPr="00023AA4">
              <w:rPr>
                <w:szCs w:val="28"/>
              </w:rPr>
              <w:t>Чо</w:t>
            </w:r>
            <w:proofErr w:type="spellEnd"/>
            <w:r w:rsidRPr="00023AA4">
              <w:rPr>
                <w:szCs w:val="28"/>
              </w:rPr>
              <w:t xml:space="preserve"> - </w:t>
            </w:r>
            <w:proofErr w:type="gramStart"/>
            <w:r w:rsidRPr="00023AA4">
              <w:rPr>
                <w:szCs w:val="28"/>
              </w:rPr>
              <w:t>общая</w:t>
            </w:r>
            <w:proofErr w:type="gramEnd"/>
            <w:r w:rsidRPr="00023AA4">
              <w:rPr>
                <w:szCs w:val="28"/>
              </w:rPr>
              <w:t xml:space="preserve"> численности обучающихся</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5.1.2</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Среднемесячная номинальная начисленная заработная плата муниципальных учреждений физической культуры и спорта</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рублей</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Данные УФК и</w:t>
            </w:r>
            <w:proofErr w:type="gramStart"/>
            <w:r w:rsidRPr="00023AA4">
              <w:rPr>
                <w:bCs/>
                <w:szCs w:val="28"/>
              </w:rPr>
              <w:t xml:space="preserve"> С</w:t>
            </w:r>
            <w:proofErr w:type="gramEnd"/>
            <w:r w:rsidRPr="00023AA4">
              <w:rPr>
                <w:bCs/>
                <w:szCs w:val="28"/>
              </w:rPr>
              <w:t xml:space="preserve"> АБМО СК </w:t>
            </w:r>
          </w:p>
          <w:p w:rsidR="00023AA4" w:rsidRPr="00023AA4" w:rsidRDefault="00023AA4" w:rsidP="00023AA4">
            <w:pPr>
              <w:rPr>
                <w:szCs w:val="28"/>
              </w:rPr>
            </w:pPr>
            <w:r w:rsidRPr="00023AA4">
              <w:rPr>
                <w:szCs w:val="28"/>
              </w:rPr>
              <w:t>не требует расчета</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5.1.3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Удовлетворенность населения качеством предоставляемых бюджетных услуг в области физической культуры</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Данные УФК и</w:t>
            </w:r>
            <w:proofErr w:type="gramStart"/>
            <w:r w:rsidRPr="00023AA4">
              <w:rPr>
                <w:bCs/>
                <w:szCs w:val="28"/>
              </w:rPr>
              <w:t xml:space="preserve"> С</w:t>
            </w:r>
            <w:proofErr w:type="gramEnd"/>
            <w:r w:rsidRPr="00023AA4">
              <w:rPr>
                <w:bCs/>
                <w:szCs w:val="28"/>
              </w:rPr>
              <w:t xml:space="preserve"> АБМО СК </w:t>
            </w:r>
          </w:p>
          <w:p w:rsidR="00023AA4" w:rsidRPr="00023AA4" w:rsidRDefault="00023AA4" w:rsidP="00023AA4">
            <w:pPr>
              <w:rPr>
                <w:szCs w:val="28"/>
              </w:rPr>
            </w:pPr>
            <w:r w:rsidRPr="00023AA4">
              <w:rPr>
                <w:szCs w:val="28"/>
              </w:rPr>
              <w:t>не требует расчета,  определяется на основании социологического опроса  (в соответствии с решением Совета депутатов Благодарненского муниципального округа Ставропольского края)</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5.1.4</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спортсменов Благодарненского муниципального округа Ставропольского края, принявших участие в официальных  спортивных  соревнованиях</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r w:rsidRPr="00023AA4">
              <w:rPr>
                <w:szCs w:val="28"/>
              </w:rPr>
              <w:t>единицы</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Данные УФК и</w:t>
            </w:r>
            <w:proofErr w:type="gramStart"/>
            <w:r w:rsidRPr="00023AA4">
              <w:rPr>
                <w:bCs/>
                <w:szCs w:val="28"/>
              </w:rPr>
              <w:t xml:space="preserve"> С</w:t>
            </w:r>
            <w:proofErr w:type="gramEnd"/>
            <w:r w:rsidRPr="00023AA4">
              <w:rPr>
                <w:bCs/>
                <w:szCs w:val="28"/>
              </w:rPr>
              <w:t xml:space="preserve">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cantSplit/>
        </w:trPr>
        <w:tc>
          <w:tcPr>
            <w:tcW w:w="15406" w:type="dxa"/>
            <w:gridSpan w:val="1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Цель 6  «Повышение инвестиционной привлекательности Благодарненского муниципального округа Ставропольского края»</w:t>
            </w:r>
          </w:p>
        </w:tc>
      </w:tr>
      <w:tr w:rsidR="00023AA4" w:rsidRPr="00023AA4" w:rsidTr="00023AA4">
        <w:trPr>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6.1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iCs/>
                <w:szCs w:val="28"/>
              </w:rPr>
              <w:t>Индекс физического объема инвестиций в основной капитал округа (без субъектов малого предпринимательства) к уровню прошлого года</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iCs/>
                <w:szCs w:val="28"/>
              </w:rPr>
            </w:pPr>
            <w:r w:rsidRPr="00023AA4">
              <w:rPr>
                <w:iCs/>
                <w:szCs w:val="28"/>
              </w:rPr>
              <w:t>Данные отдела экономического развития АБМО СК</w:t>
            </w:r>
          </w:p>
          <w:p w:rsidR="00023AA4" w:rsidRPr="00023AA4" w:rsidRDefault="00023AA4" w:rsidP="00023AA4">
            <w:pPr>
              <w:rPr>
                <w:szCs w:val="28"/>
              </w:rPr>
            </w:pPr>
            <w:r w:rsidRPr="00023AA4">
              <w:rPr>
                <w:iCs/>
                <w:szCs w:val="28"/>
              </w:rPr>
              <w:t>Индекс физического объема инвестиций в основной капитал округа (без субъектов малого предпринимательства) к уровню прошлого года</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cantSplit/>
        </w:trPr>
        <w:tc>
          <w:tcPr>
            <w:tcW w:w="15406" w:type="dxa"/>
            <w:gridSpan w:val="13"/>
            <w:tcBorders>
              <w:top w:val="single" w:sz="4" w:space="0" w:color="auto"/>
              <w:left w:val="single" w:sz="4" w:space="0" w:color="auto"/>
              <w:bottom w:val="single" w:sz="4" w:space="0" w:color="auto"/>
              <w:right w:val="single" w:sz="4" w:space="0" w:color="auto"/>
            </w:tcBorders>
          </w:tcPr>
          <w:p w:rsidR="00023AA4" w:rsidRPr="00023AA4" w:rsidRDefault="00BE3932" w:rsidP="00023AA4">
            <w:pPr>
              <w:rPr>
                <w:szCs w:val="28"/>
              </w:rPr>
            </w:pPr>
            <w:hyperlink r:id="rId24" w:anchor="Par1168" w:history="1">
              <w:r w:rsidR="00023AA4" w:rsidRPr="00023AA4">
                <w:rPr>
                  <w:rStyle w:val="a3"/>
                  <w:szCs w:val="28"/>
                </w:rPr>
                <w:t>Подпрограмма</w:t>
              </w:r>
            </w:hyperlink>
            <w:r w:rsidR="00023AA4" w:rsidRPr="00023AA4">
              <w:rPr>
                <w:szCs w:val="28"/>
              </w:rPr>
              <w:t xml:space="preserve">  7 «Формирование благоприятного инвестиционного климата в Благодарненском муниципальном округе Ставропольского края»</w:t>
            </w:r>
          </w:p>
        </w:tc>
      </w:tr>
      <w:tr w:rsidR="00023AA4" w:rsidRPr="00023AA4" w:rsidTr="00023AA4">
        <w:trPr>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6.1.1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Объем инвестиций в основной капитал (за исключением бюджетных средств)</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тыс. рублей</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iCs/>
                <w:szCs w:val="28"/>
              </w:rPr>
            </w:pPr>
            <w:r w:rsidRPr="00023AA4">
              <w:rPr>
                <w:iCs/>
                <w:szCs w:val="28"/>
              </w:rPr>
              <w:t>Данные отдела экономического развития АБМО СК</w:t>
            </w:r>
          </w:p>
          <w:p w:rsidR="00023AA4" w:rsidRPr="00023AA4" w:rsidRDefault="00023AA4" w:rsidP="00023AA4">
            <w:pPr>
              <w:rPr>
                <w:szCs w:val="28"/>
              </w:rPr>
            </w:pPr>
            <w:r w:rsidRPr="00023AA4">
              <w:rPr>
                <w:szCs w:val="28"/>
              </w:rPr>
              <w:t>не требует расчета, определяется на основании статистической отчетности (информация) Федеральной службы государственной статистики</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lastRenderedPageBreak/>
              <w:t>6.1.2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Объем инвестиций в основной капитал (за исключением бюджетных средств) в расчете на 1 жителя</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тыс. рублей</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iCs/>
                <w:szCs w:val="28"/>
              </w:rPr>
            </w:pPr>
            <w:r w:rsidRPr="00023AA4">
              <w:rPr>
                <w:iCs/>
                <w:szCs w:val="28"/>
              </w:rPr>
              <w:t>Данные отдела экономического развития АБМО СК</w:t>
            </w:r>
          </w:p>
          <w:p w:rsidR="00023AA4" w:rsidRPr="00023AA4" w:rsidRDefault="00023AA4" w:rsidP="00023AA4">
            <w:pPr>
              <w:rPr>
                <w:szCs w:val="28"/>
              </w:rPr>
            </w:pPr>
            <w:r w:rsidRPr="00023AA4">
              <w:rPr>
                <w:szCs w:val="28"/>
              </w:rPr>
              <w:t xml:space="preserve">Данные за отчетный год формируются на основе показателей статистического бюллетеня по форме федерального статистического наблюдения № П-2 «Сведения об инвестициях в нефинансовые активы», по крупным и средним предприятиям. </w:t>
            </w:r>
          </w:p>
          <w:p w:rsidR="00023AA4" w:rsidRPr="00023AA4" w:rsidRDefault="00023AA4" w:rsidP="00023AA4">
            <w:pPr>
              <w:rPr>
                <w:szCs w:val="28"/>
              </w:rPr>
            </w:pPr>
            <w:r w:rsidRPr="00023AA4">
              <w:rPr>
                <w:szCs w:val="28"/>
              </w:rPr>
              <w:t xml:space="preserve">Информация за год, предшествующий </w:t>
            </w:r>
            <w:proofErr w:type="gramStart"/>
            <w:r w:rsidRPr="00023AA4">
              <w:rPr>
                <w:szCs w:val="28"/>
              </w:rPr>
              <w:t>отчетному</w:t>
            </w:r>
            <w:proofErr w:type="gramEnd"/>
            <w:r w:rsidRPr="00023AA4">
              <w:rPr>
                <w:szCs w:val="28"/>
              </w:rPr>
              <w:t>, уточняется на основе данных бюллетеня по форме федерального статистического наблюдения П-2 (</w:t>
            </w:r>
            <w:proofErr w:type="spellStart"/>
            <w:r w:rsidRPr="00023AA4">
              <w:rPr>
                <w:szCs w:val="28"/>
              </w:rPr>
              <w:t>инвест</w:t>
            </w:r>
            <w:proofErr w:type="spellEnd"/>
            <w:r w:rsidRPr="00023AA4">
              <w:rPr>
                <w:szCs w:val="28"/>
              </w:rPr>
              <w:t>) «Сведения об инвестиционной деятельности».</w:t>
            </w:r>
          </w:p>
          <w:p w:rsidR="00023AA4" w:rsidRPr="00023AA4" w:rsidRDefault="00023AA4" w:rsidP="00023AA4">
            <w:pPr>
              <w:rPr>
                <w:szCs w:val="28"/>
              </w:rPr>
            </w:pPr>
            <w:r w:rsidRPr="00023AA4">
              <w:rPr>
                <w:szCs w:val="28"/>
              </w:rPr>
              <w:t>Формы федерального статистического наблюдения № П-2, П-2 (</w:t>
            </w:r>
            <w:proofErr w:type="spellStart"/>
            <w:r w:rsidRPr="00023AA4">
              <w:rPr>
                <w:szCs w:val="28"/>
              </w:rPr>
              <w:t>инвест</w:t>
            </w:r>
            <w:proofErr w:type="spellEnd"/>
            <w:r w:rsidRPr="00023AA4">
              <w:rPr>
                <w:szCs w:val="28"/>
              </w:rPr>
              <w:t>) утверждены Приказом Росстата от 17.07.2015г. №327 (ред. от 20.06.2018 г.) «Об утверждении статистического инструментария для организации федерального статистического наблюдения за строительством, инвестициями в нефинансовые активы и жилищно-коммунальным хозяйством».</w:t>
            </w:r>
          </w:p>
          <w:p w:rsidR="00023AA4" w:rsidRPr="00023AA4" w:rsidRDefault="00023AA4" w:rsidP="00023AA4">
            <w:pPr>
              <w:rPr>
                <w:szCs w:val="28"/>
              </w:rPr>
            </w:pPr>
            <w:r w:rsidRPr="00023AA4">
              <w:rPr>
                <w:szCs w:val="28"/>
              </w:rPr>
              <w:t>Рассчитывается по формуле:</w:t>
            </w:r>
          </w:p>
          <w:p w:rsidR="00023AA4" w:rsidRPr="00023AA4" w:rsidRDefault="00023AA4" w:rsidP="00023AA4">
            <w:pPr>
              <w:rPr>
                <w:szCs w:val="28"/>
              </w:rPr>
            </w:pPr>
          </w:p>
          <w:p w:rsidR="00023AA4" w:rsidRPr="00023AA4" w:rsidRDefault="00023AA4" w:rsidP="00023AA4">
            <w:pPr>
              <w:rPr>
                <w:szCs w:val="28"/>
              </w:rPr>
            </w:pPr>
            <w:r w:rsidRPr="00023AA4">
              <w:rPr>
                <w:szCs w:val="28"/>
                <w:lang w:val="en-US"/>
              </w:rPr>
              <w:t>V</w:t>
            </w:r>
            <w:r w:rsidRPr="00023AA4">
              <w:rPr>
                <w:szCs w:val="28"/>
                <w:vertAlign w:val="subscript"/>
              </w:rPr>
              <w:t>д</w:t>
            </w:r>
            <w:r w:rsidRPr="00023AA4">
              <w:rPr>
                <w:szCs w:val="28"/>
              </w:rPr>
              <w:t xml:space="preserve"> = </w:t>
            </w:r>
            <w:r w:rsidRPr="00023AA4">
              <w:rPr>
                <w:szCs w:val="28"/>
                <w:lang w:val="en-US"/>
              </w:rPr>
              <w:t>V</w:t>
            </w:r>
            <w:r w:rsidRPr="00023AA4">
              <w:rPr>
                <w:szCs w:val="28"/>
                <w:vertAlign w:val="subscript"/>
              </w:rPr>
              <w:t>о</w:t>
            </w:r>
            <w:r w:rsidRPr="00023AA4">
              <w:rPr>
                <w:szCs w:val="28"/>
              </w:rPr>
              <w:t>/</w:t>
            </w:r>
            <w:proofErr w:type="spellStart"/>
            <w:r w:rsidRPr="00023AA4">
              <w:rPr>
                <w:szCs w:val="28"/>
              </w:rPr>
              <w:t>Ч</w:t>
            </w:r>
            <w:r w:rsidRPr="00023AA4">
              <w:rPr>
                <w:szCs w:val="28"/>
                <w:vertAlign w:val="subscript"/>
              </w:rPr>
              <w:t>н</w:t>
            </w:r>
            <w:proofErr w:type="spellEnd"/>
            <w:r w:rsidRPr="00023AA4">
              <w:rPr>
                <w:szCs w:val="28"/>
              </w:rPr>
              <w:t>, где:</w:t>
            </w:r>
          </w:p>
          <w:p w:rsidR="00023AA4" w:rsidRPr="00023AA4" w:rsidRDefault="00023AA4" w:rsidP="00023AA4">
            <w:pPr>
              <w:rPr>
                <w:szCs w:val="28"/>
              </w:rPr>
            </w:pPr>
          </w:p>
          <w:p w:rsidR="00023AA4" w:rsidRPr="00023AA4" w:rsidRDefault="00023AA4" w:rsidP="00023AA4">
            <w:pPr>
              <w:rPr>
                <w:szCs w:val="28"/>
              </w:rPr>
            </w:pPr>
            <w:r w:rsidRPr="00023AA4">
              <w:rPr>
                <w:szCs w:val="28"/>
                <w:lang w:val="en-US"/>
              </w:rPr>
              <w:t>V</w:t>
            </w:r>
            <w:r w:rsidRPr="00023AA4">
              <w:rPr>
                <w:szCs w:val="28"/>
                <w:vertAlign w:val="subscript"/>
              </w:rPr>
              <w:t>д</w:t>
            </w:r>
            <w:r w:rsidRPr="00023AA4">
              <w:rPr>
                <w:szCs w:val="28"/>
              </w:rPr>
              <w:t xml:space="preserve"> - объем инвестиций в основной капитал на душу населения; </w:t>
            </w:r>
          </w:p>
          <w:p w:rsidR="00023AA4" w:rsidRPr="00023AA4" w:rsidRDefault="00023AA4" w:rsidP="00023AA4">
            <w:pPr>
              <w:rPr>
                <w:szCs w:val="28"/>
              </w:rPr>
            </w:pPr>
            <w:r w:rsidRPr="00023AA4">
              <w:rPr>
                <w:szCs w:val="28"/>
                <w:lang w:val="en-US"/>
              </w:rPr>
              <w:t>V</w:t>
            </w:r>
            <w:r w:rsidRPr="00023AA4">
              <w:rPr>
                <w:szCs w:val="28"/>
                <w:vertAlign w:val="subscript"/>
              </w:rPr>
              <w:t>о</w:t>
            </w:r>
            <w:r w:rsidRPr="00023AA4">
              <w:rPr>
                <w:szCs w:val="28"/>
              </w:rPr>
              <w:t xml:space="preserve"> – объем инвестиций крупных и средних предприятий;</w:t>
            </w:r>
          </w:p>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rPr>
              <w:t xml:space="preserve"> – среднегодовая численность населения округа.</w:t>
            </w:r>
          </w:p>
          <w:p w:rsidR="00023AA4" w:rsidRPr="00023AA4" w:rsidRDefault="00023AA4" w:rsidP="00023AA4">
            <w:pPr>
              <w:rPr>
                <w:szCs w:val="28"/>
              </w:rPr>
            </w:pP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3"/>
          <w:wAfter w:w="700" w:type="dxa"/>
        </w:trPr>
        <w:tc>
          <w:tcPr>
            <w:tcW w:w="7393" w:type="dxa"/>
            <w:gridSpan w:val="2"/>
          </w:tcPr>
          <w:p w:rsidR="00023AA4" w:rsidRPr="00023AA4" w:rsidRDefault="00023AA4" w:rsidP="00023AA4">
            <w:pPr>
              <w:rPr>
                <w:szCs w:val="28"/>
              </w:rPr>
            </w:pPr>
          </w:p>
        </w:tc>
        <w:tc>
          <w:tcPr>
            <w:tcW w:w="7393" w:type="dxa"/>
            <w:gridSpan w:val="8"/>
          </w:tcPr>
          <w:p w:rsidR="00023AA4" w:rsidRPr="00023AA4" w:rsidRDefault="00023AA4" w:rsidP="00023AA4">
            <w:pPr>
              <w:rPr>
                <w:szCs w:val="28"/>
              </w:rPr>
            </w:pPr>
            <w:r w:rsidRPr="00023AA4">
              <w:rPr>
                <w:szCs w:val="28"/>
              </w:rPr>
              <w:t>Приложение 2</w:t>
            </w:r>
          </w:p>
          <w:p w:rsidR="00023AA4" w:rsidRPr="00023AA4" w:rsidRDefault="00023AA4" w:rsidP="00023AA4">
            <w:pPr>
              <w:rPr>
                <w:szCs w:val="28"/>
              </w:rPr>
            </w:pPr>
            <w:r w:rsidRPr="00023AA4">
              <w:rPr>
                <w:szCs w:val="28"/>
              </w:rPr>
              <w:t xml:space="preserve">к дополнительным документам, представляемым вместе с проектом муниципальной  программы Благодарненского муниципального округа Ставропольского края </w:t>
            </w:r>
            <w:r w:rsidRPr="00023AA4">
              <w:rPr>
                <w:b/>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
                <w:bCs/>
                <w:szCs w:val="28"/>
              </w:rPr>
              <w:t>»</w:t>
            </w:r>
          </w:p>
          <w:p w:rsidR="00023AA4" w:rsidRPr="00023AA4" w:rsidRDefault="00023AA4" w:rsidP="00023AA4">
            <w:pPr>
              <w:rPr>
                <w:szCs w:val="28"/>
              </w:rPr>
            </w:pPr>
          </w:p>
        </w:tc>
      </w:tr>
    </w:tbl>
    <w:p w:rsidR="00023AA4" w:rsidRPr="00023AA4" w:rsidRDefault="00023AA4" w:rsidP="00023AA4">
      <w:pPr>
        <w:rPr>
          <w:szCs w:val="28"/>
        </w:rPr>
      </w:pPr>
    </w:p>
    <w:p w:rsidR="00023AA4" w:rsidRPr="00023AA4" w:rsidRDefault="00023AA4" w:rsidP="00023AA4">
      <w:pPr>
        <w:rPr>
          <w:szCs w:val="28"/>
        </w:rPr>
      </w:pPr>
      <w:r w:rsidRPr="00023AA4">
        <w:rPr>
          <w:szCs w:val="28"/>
        </w:rPr>
        <w:t>ОБОСНОВАНИЕ</w:t>
      </w:r>
    </w:p>
    <w:p w:rsidR="00023AA4" w:rsidRPr="00023AA4" w:rsidRDefault="00023AA4" w:rsidP="00023AA4">
      <w:pPr>
        <w:rPr>
          <w:szCs w:val="28"/>
        </w:rPr>
      </w:pPr>
      <w:r w:rsidRPr="00023AA4">
        <w:rPr>
          <w:szCs w:val="28"/>
        </w:rPr>
        <w:t>планируемых объемов ресурсов на реализацию муниципальной программы</w:t>
      </w:r>
    </w:p>
    <w:p w:rsidR="00023AA4" w:rsidRPr="00023AA4" w:rsidRDefault="00023AA4" w:rsidP="00023AA4">
      <w:pPr>
        <w:rPr>
          <w:szCs w:val="28"/>
        </w:rPr>
      </w:pPr>
    </w:p>
    <w:tbl>
      <w:tblPr>
        <w:tblW w:w="15026" w:type="dxa"/>
        <w:tblInd w:w="62" w:type="dxa"/>
        <w:tblCellMar>
          <w:left w:w="62" w:type="dxa"/>
          <w:right w:w="62" w:type="dxa"/>
        </w:tblCellMar>
        <w:tblLook w:val="0000" w:firstRow="0" w:lastRow="0" w:firstColumn="0" w:lastColumn="0" w:noHBand="0" w:noVBand="0"/>
      </w:tblPr>
      <w:tblGrid>
        <w:gridCol w:w="707"/>
        <w:gridCol w:w="3251"/>
        <w:gridCol w:w="7228"/>
        <w:gridCol w:w="141"/>
        <w:gridCol w:w="3699"/>
      </w:tblGrid>
      <w:tr w:rsidR="00023AA4" w:rsidRPr="00023AA4" w:rsidTr="00023AA4">
        <w:trPr>
          <w:trHeight w:val="1355"/>
        </w:trPr>
        <w:tc>
          <w:tcPr>
            <w:tcW w:w="707" w:type="dxa"/>
            <w:tcBorders>
              <w:top w:val="single" w:sz="4" w:space="0" w:color="000000"/>
              <w:left w:val="single" w:sz="4"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 xml:space="preserve">№ </w:t>
            </w:r>
            <w:proofErr w:type="gramStart"/>
            <w:r w:rsidRPr="00023AA4">
              <w:rPr>
                <w:szCs w:val="28"/>
              </w:rPr>
              <w:t>п</w:t>
            </w:r>
            <w:proofErr w:type="gramEnd"/>
            <w:r w:rsidRPr="00023AA4">
              <w:rPr>
                <w:szCs w:val="28"/>
              </w:rPr>
              <w:t>/п</w:t>
            </w:r>
          </w:p>
        </w:tc>
        <w:tc>
          <w:tcPr>
            <w:tcW w:w="3251" w:type="dxa"/>
            <w:tcBorders>
              <w:top w:val="single" w:sz="4"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 xml:space="preserve">Наименование </w:t>
            </w:r>
          </w:p>
          <w:p w:rsidR="00023AA4" w:rsidRPr="00023AA4" w:rsidRDefault="00023AA4" w:rsidP="00023AA4">
            <w:pPr>
              <w:rPr>
                <w:szCs w:val="28"/>
              </w:rPr>
            </w:pPr>
            <w:r w:rsidRPr="00023AA4">
              <w:rPr>
                <w:szCs w:val="28"/>
              </w:rPr>
              <w:t>основного мероприятия подпрограммы Программы</w:t>
            </w:r>
          </w:p>
        </w:tc>
        <w:tc>
          <w:tcPr>
            <w:tcW w:w="7369" w:type="dxa"/>
            <w:gridSpan w:val="2"/>
            <w:tcBorders>
              <w:top w:val="single" w:sz="4"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Обоснование планируемых ресурсов с учетом прогнозируемого уровня инфляции и иных факторов</w:t>
            </w:r>
          </w:p>
        </w:tc>
        <w:tc>
          <w:tcPr>
            <w:tcW w:w="3699" w:type="dxa"/>
            <w:tcBorders>
              <w:top w:val="single" w:sz="4" w:space="0" w:color="000000"/>
              <w:left w:val="single" w:sz="6" w:space="0" w:color="000000"/>
              <w:bottom w:val="single" w:sz="6" w:space="0" w:color="000000"/>
              <w:right w:val="single" w:sz="4" w:space="0" w:color="000000"/>
            </w:tcBorders>
            <w:shd w:val="clear" w:color="auto" w:fill="auto"/>
            <w:vAlign w:val="center"/>
          </w:tcPr>
          <w:p w:rsidR="00023AA4" w:rsidRPr="00023AA4" w:rsidRDefault="00023AA4" w:rsidP="00023AA4">
            <w:pPr>
              <w:rPr>
                <w:szCs w:val="28"/>
              </w:rPr>
            </w:pPr>
            <w:r w:rsidRPr="00023AA4">
              <w:rPr>
                <w:szCs w:val="28"/>
              </w:rPr>
              <w:t xml:space="preserve">Объемы ресурсов на реализацию программы </w:t>
            </w:r>
          </w:p>
        </w:tc>
      </w:tr>
      <w:tr w:rsidR="00023AA4" w:rsidRPr="00023AA4" w:rsidTr="00023AA4">
        <w:trPr>
          <w:trHeight w:val="111"/>
        </w:trPr>
        <w:tc>
          <w:tcPr>
            <w:tcW w:w="707" w:type="dxa"/>
            <w:tcBorders>
              <w:top w:val="single" w:sz="6" w:space="0" w:color="000000"/>
              <w:left w:val="single" w:sz="4"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2</w:t>
            </w:r>
          </w:p>
        </w:tc>
        <w:tc>
          <w:tcPr>
            <w:tcW w:w="73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3</w:t>
            </w:r>
          </w:p>
        </w:tc>
        <w:tc>
          <w:tcPr>
            <w:tcW w:w="3699" w:type="dxa"/>
            <w:tcBorders>
              <w:top w:val="single" w:sz="6" w:space="0" w:color="000000"/>
              <w:left w:val="single" w:sz="6" w:space="0" w:color="000000"/>
              <w:bottom w:val="single" w:sz="6" w:space="0" w:color="000000"/>
              <w:right w:val="single" w:sz="4" w:space="0" w:color="000000"/>
            </w:tcBorders>
            <w:shd w:val="clear" w:color="auto" w:fill="auto"/>
            <w:vAlign w:val="center"/>
          </w:tcPr>
          <w:p w:rsidR="00023AA4" w:rsidRPr="00023AA4" w:rsidRDefault="00023AA4" w:rsidP="00023AA4">
            <w:pPr>
              <w:rPr>
                <w:szCs w:val="28"/>
              </w:rPr>
            </w:pPr>
            <w:r w:rsidRPr="00023AA4">
              <w:rPr>
                <w:szCs w:val="28"/>
              </w:rPr>
              <w:t>4</w:t>
            </w:r>
          </w:p>
        </w:tc>
      </w:tr>
      <w:tr w:rsidR="00023AA4" w:rsidRPr="00023AA4" w:rsidTr="00023AA4">
        <w:trPr>
          <w:trHeight w:val="516"/>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1 «Развитие малого и  среднего    предпринимательства, торговли и потребительского рынка Благодарненского муниципального округа Ставропольского края»</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 xml:space="preserve"> Финансовая поддержка субъектов малого и среднего предпринимательства в Благодарненском </w:t>
            </w:r>
            <w:proofErr w:type="spellStart"/>
            <w:r w:rsidRPr="00023AA4">
              <w:rPr>
                <w:szCs w:val="28"/>
              </w:rPr>
              <w:t>муниципаль</w:t>
            </w:r>
            <w:proofErr w:type="spellEnd"/>
          </w:p>
          <w:p w:rsidR="00023AA4" w:rsidRPr="00023AA4" w:rsidRDefault="00023AA4" w:rsidP="00023AA4">
            <w:pPr>
              <w:rPr>
                <w:szCs w:val="28"/>
              </w:rPr>
            </w:pPr>
            <w:r w:rsidRPr="00023AA4">
              <w:rPr>
                <w:szCs w:val="28"/>
              </w:rPr>
              <w:t>ном округе Ставропольского края</w:t>
            </w:r>
          </w:p>
        </w:tc>
        <w:tc>
          <w:tcPr>
            <w:tcW w:w="7369" w:type="dxa"/>
            <w:gridSpan w:val="2"/>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предполагается:</w:t>
            </w:r>
          </w:p>
          <w:p w:rsidR="00023AA4" w:rsidRPr="00023AA4" w:rsidRDefault="00023AA4" w:rsidP="00023AA4">
            <w:pPr>
              <w:rPr>
                <w:szCs w:val="28"/>
              </w:rPr>
            </w:pPr>
            <w:r w:rsidRPr="00023AA4">
              <w:rPr>
                <w:szCs w:val="28"/>
              </w:rPr>
              <w:t xml:space="preserve">     информирование о существующих мерах государственной  и муниципальной поддержки и об инфраструктуре поддержки субъектов МСП, доведение до широкого круга лиц положительных примеров создания собственного дела, является важной составляющей в продвижении поступательного развития малого и среднего предпринимательства в Благодарненском муниципальном округе  Ставропольского края;</w:t>
            </w:r>
          </w:p>
          <w:p w:rsidR="00023AA4" w:rsidRPr="00023AA4" w:rsidRDefault="00023AA4" w:rsidP="00023AA4">
            <w:pPr>
              <w:rPr>
                <w:szCs w:val="28"/>
              </w:rPr>
            </w:pPr>
            <w:r w:rsidRPr="00023AA4">
              <w:rPr>
                <w:szCs w:val="28"/>
              </w:rPr>
              <w:lastRenderedPageBreak/>
              <w:t xml:space="preserve">    предоставление грантов 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округа Ставропольского края в форме субсидий.</w:t>
            </w:r>
          </w:p>
          <w:p w:rsidR="00023AA4" w:rsidRPr="00023AA4" w:rsidRDefault="00023AA4" w:rsidP="00023AA4">
            <w:pPr>
              <w:rPr>
                <w:szCs w:val="28"/>
              </w:rPr>
            </w:pPr>
          </w:p>
        </w:tc>
        <w:tc>
          <w:tcPr>
            <w:tcW w:w="3699" w:type="dxa"/>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lastRenderedPageBreak/>
              <w:t>2026 год – 90 000,00 рублей;</w:t>
            </w:r>
          </w:p>
          <w:p w:rsidR="00023AA4" w:rsidRPr="00023AA4" w:rsidRDefault="00023AA4" w:rsidP="00023AA4">
            <w:pPr>
              <w:rPr>
                <w:szCs w:val="28"/>
              </w:rPr>
            </w:pPr>
            <w:r w:rsidRPr="00023AA4">
              <w:rPr>
                <w:szCs w:val="28"/>
              </w:rPr>
              <w:t>2027 год – 90 000,00 рублей;</w:t>
            </w:r>
          </w:p>
          <w:p w:rsidR="00023AA4" w:rsidRPr="00023AA4" w:rsidRDefault="00023AA4" w:rsidP="00023AA4">
            <w:pPr>
              <w:rPr>
                <w:szCs w:val="28"/>
              </w:rPr>
            </w:pPr>
            <w:r w:rsidRPr="00023AA4">
              <w:rPr>
                <w:szCs w:val="28"/>
              </w:rPr>
              <w:t>2028 год – 90 000,00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lastRenderedPageBreak/>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Развитие потребительского рынка в Благодарненском муниципальном округе Ставропольского края.</w:t>
            </w:r>
          </w:p>
          <w:p w:rsidR="00023AA4" w:rsidRPr="00023AA4" w:rsidRDefault="00023AA4" w:rsidP="00023AA4">
            <w:pPr>
              <w:rPr>
                <w:szCs w:val="28"/>
              </w:rPr>
            </w:pPr>
          </w:p>
        </w:tc>
        <w:tc>
          <w:tcPr>
            <w:tcW w:w="7369" w:type="dxa"/>
            <w:gridSpan w:val="2"/>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 xml:space="preserve">    популяризация предпринимательской деятельности в Благодарненском муниципальном округе Ставропольского края в рамках организации и проведения мероприятий, посвященных празднованию «Дня российского предпринимательства;</w:t>
            </w:r>
          </w:p>
          <w:p w:rsidR="00023AA4" w:rsidRPr="00023AA4" w:rsidRDefault="00023AA4" w:rsidP="00023AA4">
            <w:pPr>
              <w:rPr>
                <w:szCs w:val="28"/>
              </w:rPr>
            </w:pPr>
            <w:r w:rsidRPr="00023AA4">
              <w:rPr>
                <w:szCs w:val="28"/>
              </w:rPr>
              <w:t xml:space="preserve">   проведение конференций, совещаний, «круглых столов» по обсуждению актуальных мер государственной  и муниципальной поддержки субъектов МСП: форм, порядка, целей и условий предоставления.</w:t>
            </w:r>
          </w:p>
          <w:p w:rsidR="00023AA4" w:rsidRPr="00023AA4" w:rsidRDefault="00023AA4" w:rsidP="00023AA4">
            <w:pPr>
              <w:rPr>
                <w:szCs w:val="28"/>
              </w:rPr>
            </w:pPr>
            <w:r w:rsidRPr="00023AA4">
              <w:rPr>
                <w:szCs w:val="28"/>
              </w:rPr>
              <w:t>проведение рейдовых мероприятий по ликвидации стихийной торговли продукцией без соответствующих документов;</w:t>
            </w:r>
          </w:p>
          <w:p w:rsidR="00023AA4" w:rsidRPr="00023AA4" w:rsidRDefault="00023AA4" w:rsidP="00023AA4">
            <w:pPr>
              <w:rPr>
                <w:szCs w:val="28"/>
              </w:rPr>
            </w:pPr>
            <w:r w:rsidRPr="00023AA4">
              <w:rPr>
                <w:szCs w:val="28"/>
              </w:rPr>
              <w:t>определение мест для осуществления нестационарной торговли, утверждение схем размещения нестационарных торговых объектов;</w:t>
            </w:r>
          </w:p>
          <w:p w:rsidR="00023AA4" w:rsidRPr="00023AA4" w:rsidRDefault="00023AA4" w:rsidP="00023AA4">
            <w:pPr>
              <w:rPr>
                <w:szCs w:val="28"/>
              </w:rPr>
            </w:pPr>
            <w:r w:rsidRPr="00023AA4">
              <w:rPr>
                <w:szCs w:val="28"/>
              </w:rPr>
              <w:t>организация и проведение ярмарок на территории округа.</w:t>
            </w:r>
          </w:p>
          <w:p w:rsidR="00023AA4" w:rsidRPr="00023AA4" w:rsidRDefault="00023AA4" w:rsidP="00023AA4">
            <w:pPr>
              <w:rPr>
                <w:szCs w:val="28"/>
              </w:rPr>
            </w:pPr>
            <w:r w:rsidRPr="00023AA4">
              <w:rPr>
                <w:szCs w:val="28"/>
              </w:rPr>
              <w:t xml:space="preserve"> данное мероприятие не требует финансирования.</w:t>
            </w:r>
          </w:p>
        </w:tc>
        <w:tc>
          <w:tcPr>
            <w:tcW w:w="3699" w:type="dxa"/>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p>
        </w:tc>
      </w:tr>
      <w:tr w:rsidR="00023AA4" w:rsidRPr="00023AA4" w:rsidTr="00023AA4">
        <w:trPr>
          <w:trHeight w:val="606"/>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2</w:t>
            </w:r>
            <w:r w:rsidRPr="00023AA4">
              <w:rPr>
                <w:szCs w:val="28"/>
              </w:rPr>
              <w:t>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r>
      <w:tr w:rsidR="00023AA4" w:rsidRPr="00023AA4" w:rsidTr="00023AA4">
        <w:trPr>
          <w:trHeight w:val="685"/>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lastRenderedPageBreak/>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Повышение доступности государственных и муниципальных услуг, предоставляемых по принципу «одного окна» в многофункциональных центрах</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предполагается:</w:t>
            </w:r>
          </w:p>
          <w:p w:rsidR="00023AA4" w:rsidRPr="00023AA4" w:rsidRDefault="00023AA4" w:rsidP="00023AA4">
            <w:pPr>
              <w:rPr>
                <w:szCs w:val="28"/>
              </w:rPr>
            </w:pPr>
            <w:r w:rsidRPr="00023AA4">
              <w:rPr>
                <w:szCs w:val="28"/>
              </w:rPr>
              <w:t xml:space="preserve">    организация взаимодействия (без участия заявителей) с федеральными и региональными органами исполнительной власти, органами местного самоуправления, владеющими сведениями, необходимыми для предоставления муниципальных услуг;</w:t>
            </w:r>
          </w:p>
          <w:p w:rsidR="00023AA4" w:rsidRPr="00023AA4" w:rsidRDefault="00023AA4" w:rsidP="00023AA4">
            <w:pPr>
              <w:rPr>
                <w:szCs w:val="28"/>
              </w:rPr>
            </w:pPr>
            <w:r w:rsidRPr="00023AA4">
              <w:rPr>
                <w:szCs w:val="28"/>
              </w:rPr>
              <w:t xml:space="preserve">    предоставление гражданам возможности получения одновременно нескольких взаимосвязанных государственных и муниципальных услуг в одном месте;</w:t>
            </w:r>
          </w:p>
          <w:p w:rsidR="00023AA4" w:rsidRPr="00023AA4" w:rsidRDefault="00023AA4" w:rsidP="00023AA4">
            <w:pPr>
              <w:rPr>
                <w:szCs w:val="28"/>
              </w:rPr>
            </w:pPr>
            <w:r w:rsidRPr="00023AA4">
              <w:rPr>
                <w:szCs w:val="28"/>
              </w:rPr>
              <w:t xml:space="preserve">    своевременное в полном объеме и в установленные законодательством сроки оказание услуг;</w:t>
            </w:r>
          </w:p>
          <w:p w:rsidR="00023AA4" w:rsidRPr="00023AA4" w:rsidRDefault="00023AA4" w:rsidP="00023AA4">
            <w:pPr>
              <w:rPr>
                <w:szCs w:val="28"/>
              </w:rPr>
            </w:pPr>
            <w:r w:rsidRPr="00023AA4">
              <w:rPr>
                <w:szCs w:val="28"/>
              </w:rPr>
              <w:t xml:space="preserve">    совершенствование нормативной правовой базы БМО СК в части устранения норм, препятствующих предоставлению государственных и муниципальных услуг по принципу «одного окна» в многофункциональных центрах;</w:t>
            </w:r>
          </w:p>
          <w:p w:rsidR="00023AA4" w:rsidRPr="00023AA4" w:rsidRDefault="00023AA4" w:rsidP="00023AA4">
            <w:pPr>
              <w:rPr>
                <w:szCs w:val="28"/>
              </w:rPr>
            </w:pPr>
            <w:r w:rsidRPr="00023AA4">
              <w:rPr>
                <w:szCs w:val="28"/>
              </w:rPr>
              <w:t xml:space="preserve">    организация предоставления муниципальных услуг, предоставляемых органами местного самоуправления БМО СК, в многофункциональных центрах;</w:t>
            </w:r>
          </w:p>
          <w:p w:rsidR="00023AA4" w:rsidRPr="00023AA4" w:rsidRDefault="00023AA4" w:rsidP="00023AA4">
            <w:pPr>
              <w:rPr>
                <w:szCs w:val="28"/>
              </w:rPr>
            </w:pPr>
            <w:r w:rsidRPr="00023AA4">
              <w:rPr>
                <w:szCs w:val="28"/>
              </w:rPr>
              <w:t xml:space="preserve">    участие в совещаниях, семинарах, «круглых столах»,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w:t>
            </w:r>
          </w:p>
          <w:p w:rsidR="00023AA4" w:rsidRPr="00023AA4" w:rsidRDefault="00023AA4" w:rsidP="00023AA4">
            <w:pPr>
              <w:rPr>
                <w:szCs w:val="28"/>
              </w:rPr>
            </w:pPr>
            <w:r w:rsidRPr="00023AA4">
              <w:rPr>
                <w:szCs w:val="28"/>
              </w:rPr>
              <w:t xml:space="preserve">    обеспечение деятельности многофункционального центра предоставления государственных и муниципальных услуг.</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 xml:space="preserve">  2026 год – 18055906,24 рублей;</w:t>
            </w:r>
          </w:p>
          <w:p w:rsidR="00023AA4" w:rsidRPr="00023AA4" w:rsidRDefault="00023AA4" w:rsidP="00023AA4">
            <w:pPr>
              <w:rPr>
                <w:szCs w:val="28"/>
              </w:rPr>
            </w:pPr>
            <w:r w:rsidRPr="00023AA4">
              <w:rPr>
                <w:szCs w:val="28"/>
              </w:rPr>
              <w:t xml:space="preserve">  2027 год – 18686389,98 рублей;</w:t>
            </w:r>
          </w:p>
          <w:p w:rsidR="00023AA4" w:rsidRPr="00023AA4" w:rsidRDefault="00023AA4" w:rsidP="00023AA4">
            <w:pPr>
              <w:rPr>
                <w:szCs w:val="28"/>
              </w:rPr>
            </w:pPr>
            <w:r w:rsidRPr="00023AA4">
              <w:rPr>
                <w:szCs w:val="28"/>
              </w:rPr>
              <w:t xml:space="preserve">  2028 год -  18742245,08 рублей;</w:t>
            </w:r>
          </w:p>
        </w:tc>
      </w:tr>
      <w:tr w:rsidR="00023AA4" w:rsidRPr="00023AA4" w:rsidTr="00023AA4">
        <w:trPr>
          <w:trHeight w:val="426"/>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3</w:t>
            </w:r>
            <w:r w:rsidRPr="00023AA4">
              <w:rPr>
                <w:szCs w:val="28"/>
              </w:rPr>
              <w:t>Сохранение и развитие культуры</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Формирование, учет, изучение, обеспечение физического сохранения и безопасности музейных предметов, музейных коллекций</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 xml:space="preserve">     расходы на обеспечение деятельности (оказание услуг) МУК «БРИКМ»;</w:t>
            </w:r>
          </w:p>
          <w:p w:rsidR="00023AA4" w:rsidRPr="00023AA4" w:rsidRDefault="00023AA4" w:rsidP="00023AA4">
            <w:pPr>
              <w:rPr>
                <w:szCs w:val="28"/>
              </w:rPr>
            </w:pPr>
            <w:r w:rsidRPr="00023AA4">
              <w:rPr>
                <w:szCs w:val="28"/>
              </w:rPr>
              <w:t xml:space="preserve">    обеспечение сохранности музейных предметов и музейных коллекций, создание экспозиций;</w:t>
            </w:r>
          </w:p>
          <w:p w:rsidR="00023AA4" w:rsidRPr="00023AA4" w:rsidRDefault="00023AA4" w:rsidP="00023AA4">
            <w:pPr>
              <w:rPr>
                <w:szCs w:val="28"/>
              </w:rPr>
            </w:pPr>
            <w:r w:rsidRPr="00023AA4">
              <w:rPr>
                <w:szCs w:val="28"/>
              </w:rPr>
              <w:t xml:space="preserve">    реализация музейных выставочных проектов;</w:t>
            </w:r>
          </w:p>
          <w:p w:rsidR="00023AA4" w:rsidRPr="00023AA4" w:rsidRDefault="00023AA4" w:rsidP="00023AA4">
            <w:pPr>
              <w:rPr>
                <w:szCs w:val="28"/>
              </w:rPr>
            </w:pPr>
            <w:r w:rsidRPr="00023AA4">
              <w:rPr>
                <w:szCs w:val="28"/>
              </w:rPr>
              <w:t xml:space="preserve">    организация и проведение лекций, экскурсий и других мероприятий, направленных на развитие у детей познавательного интереса к отечественной истории и краеведению, патриотическое, духовно-нравственное, и эстетическое воспитание.</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 xml:space="preserve">  2026 год – 4524232,97 рублей;</w:t>
            </w:r>
          </w:p>
          <w:p w:rsidR="00023AA4" w:rsidRPr="00023AA4" w:rsidRDefault="00023AA4" w:rsidP="00023AA4">
            <w:pPr>
              <w:rPr>
                <w:szCs w:val="28"/>
              </w:rPr>
            </w:pPr>
            <w:r w:rsidRPr="00023AA4">
              <w:rPr>
                <w:szCs w:val="28"/>
              </w:rPr>
              <w:t xml:space="preserve">  2027 год – 4544200,31 рублей;</w:t>
            </w:r>
          </w:p>
          <w:p w:rsidR="00023AA4" w:rsidRPr="00023AA4" w:rsidRDefault="00023AA4" w:rsidP="00023AA4">
            <w:pPr>
              <w:rPr>
                <w:szCs w:val="28"/>
              </w:rPr>
            </w:pPr>
            <w:r w:rsidRPr="00023AA4">
              <w:rPr>
                <w:szCs w:val="28"/>
              </w:rPr>
              <w:t xml:space="preserve">  2028 год -  4566138,42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Библиотечное, библиографическое и информационное обслуживание пользователей библиотеки</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расходы на обеспечение деятельности (оказание услуг) МУК «БЦБС»;</w:t>
            </w:r>
          </w:p>
          <w:p w:rsidR="00023AA4" w:rsidRPr="00023AA4" w:rsidRDefault="00023AA4" w:rsidP="00023AA4">
            <w:pPr>
              <w:rPr>
                <w:szCs w:val="28"/>
              </w:rPr>
            </w:pPr>
            <w:r w:rsidRPr="00023AA4">
              <w:rPr>
                <w:szCs w:val="28"/>
              </w:rPr>
              <w:t>повышение качества и обеспечение доступности библиотечно-информационных услуг, предоставляемых населению;</w:t>
            </w:r>
          </w:p>
          <w:p w:rsidR="00023AA4" w:rsidRPr="00023AA4" w:rsidRDefault="00023AA4" w:rsidP="00023AA4">
            <w:pPr>
              <w:rPr>
                <w:szCs w:val="28"/>
              </w:rPr>
            </w:pPr>
            <w:r w:rsidRPr="00023AA4">
              <w:rPr>
                <w:szCs w:val="28"/>
              </w:rPr>
              <w:t>модернизация библиотек в части комплектования книжных фондов библиотек округа;</w:t>
            </w:r>
          </w:p>
          <w:p w:rsidR="00023AA4" w:rsidRPr="00023AA4" w:rsidRDefault="00023AA4" w:rsidP="00023AA4">
            <w:pPr>
              <w:rPr>
                <w:szCs w:val="28"/>
              </w:rPr>
            </w:pPr>
            <w:r w:rsidRPr="00023AA4">
              <w:rPr>
                <w:szCs w:val="28"/>
              </w:rPr>
              <w:t>проведение мероприятий, направленных на популяризацию чтения, формирование в среде несовершеннолетних правовой культуры и организации их досуга как одного из методов предотвращения их противоправного поведения;</w:t>
            </w:r>
          </w:p>
          <w:p w:rsidR="00023AA4" w:rsidRPr="00023AA4" w:rsidRDefault="00023AA4" w:rsidP="00023AA4">
            <w:pPr>
              <w:rPr>
                <w:szCs w:val="28"/>
              </w:rPr>
            </w:pPr>
            <w:r w:rsidRPr="00023AA4">
              <w:rPr>
                <w:szCs w:val="28"/>
              </w:rPr>
              <w:t>укрепление материально- технической базы МУК «БЦБС»;</w:t>
            </w:r>
          </w:p>
          <w:p w:rsidR="00023AA4" w:rsidRPr="00023AA4" w:rsidRDefault="00023AA4" w:rsidP="00023AA4">
            <w:pPr>
              <w:rPr>
                <w:szCs w:val="28"/>
              </w:rPr>
            </w:pPr>
            <w:r w:rsidRPr="00023AA4">
              <w:rPr>
                <w:szCs w:val="28"/>
              </w:rPr>
              <w:lastRenderedPageBreak/>
              <w:t>реализация проектов развития территорий муниципальных образований, основанных на местных инициативах.</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lastRenderedPageBreak/>
              <w:t xml:space="preserve">  2026 год – 36001654,69 рублей;</w:t>
            </w:r>
          </w:p>
          <w:p w:rsidR="00023AA4" w:rsidRPr="00023AA4" w:rsidRDefault="00023AA4" w:rsidP="00023AA4">
            <w:pPr>
              <w:rPr>
                <w:szCs w:val="28"/>
              </w:rPr>
            </w:pPr>
            <w:r w:rsidRPr="00023AA4">
              <w:rPr>
                <w:szCs w:val="28"/>
              </w:rPr>
              <w:t xml:space="preserve">  2027 год – 27343972,42 рублей;</w:t>
            </w:r>
          </w:p>
          <w:p w:rsidR="00023AA4" w:rsidRPr="00023AA4" w:rsidRDefault="00023AA4" w:rsidP="00023AA4">
            <w:pPr>
              <w:rPr>
                <w:szCs w:val="28"/>
              </w:rPr>
            </w:pPr>
            <w:r w:rsidRPr="00023AA4">
              <w:rPr>
                <w:szCs w:val="28"/>
              </w:rPr>
              <w:t xml:space="preserve">  2028 год -  27444498,76 рублей;</w:t>
            </w:r>
          </w:p>
        </w:tc>
      </w:tr>
      <w:tr w:rsidR="00023AA4" w:rsidRPr="00023AA4" w:rsidTr="00023AA4">
        <w:trPr>
          <w:trHeight w:val="269"/>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Организация и проведение культурно-массовых мероприятий</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 xml:space="preserve">     расходы на обеспечение деятельности (оказание услуг) муниципальных учреждений домов  культуры; </w:t>
            </w:r>
          </w:p>
          <w:p w:rsidR="00023AA4" w:rsidRPr="00023AA4" w:rsidRDefault="00023AA4" w:rsidP="00023AA4">
            <w:pPr>
              <w:rPr>
                <w:szCs w:val="28"/>
              </w:rPr>
            </w:pPr>
            <w:r w:rsidRPr="00023AA4">
              <w:rPr>
                <w:szCs w:val="28"/>
              </w:rPr>
              <w:t xml:space="preserve">     расходы по благоустройству, уборке и содержанию земельных участков, находящихся в собственности муниципального образования;</w:t>
            </w:r>
          </w:p>
          <w:p w:rsidR="00023AA4" w:rsidRPr="00023AA4" w:rsidRDefault="00023AA4" w:rsidP="00023AA4">
            <w:pPr>
              <w:rPr>
                <w:szCs w:val="28"/>
              </w:rPr>
            </w:pPr>
            <w:r w:rsidRPr="00023AA4">
              <w:rPr>
                <w:szCs w:val="28"/>
              </w:rPr>
              <w:t xml:space="preserve">     мероприятия в области культуры:</w:t>
            </w:r>
          </w:p>
          <w:p w:rsidR="00023AA4" w:rsidRPr="00023AA4" w:rsidRDefault="00023AA4" w:rsidP="00023AA4">
            <w:pPr>
              <w:rPr>
                <w:szCs w:val="28"/>
              </w:rPr>
            </w:pPr>
            <w:r w:rsidRPr="00023AA4">
              <w:rPr>
                <w:szCs w:val="28"/>
              </w:rPr>
              <w:t xml:space="preserve">     организация работы кружков, объединений, коллективов художественной самодеятельности;</w:t>
            </w:r>
          </w:p>
          <w:p w:rsidR="00023AA4" w:rsidRPr="00023AA4" w:rsidRDefault="00023AA4" w:rsidP="00023AA4">
            <w:pPr>
              <w:rPr>
                <w:szCs w:val="28"/>
              </w:rPr>
            </w:pPr>
            <w:r w:rsidRPr="00023AA4">
              <w:rPr>
                <w:szCs w:val="28"/>
              </w:rPr>
              <w:t xml:space="preserve">     </w:t>
            </w:r>
            <w:proofErr w:type="gramStart"/>
            <w:r w:rsidRPr="00023AA4">
              <w:rPr>
                <w:szCs w:val="28"/>
              </w:rPr>
              <w:t>участие коллективов художественной самодеятельности, участников художественной самодеятельности, в районных, краевых, межрегиональных, всероссийских конкурсах, фестивалях, выставках.</w:t>
            </w:r>
            <w:proofErr w:type="gramEnd"/>
          </w:p>
          <w:p w:rsidR="00023AA4" w:rsidRPr="00023AA4" w:rsidRDefault="00023AA4" w:rsidP="00023AA4">
            <w:pPr>
              <w:rPr>
                <w:szCs w:val="28"/>
              </w:rPr>
            </w:pPr>
            <w:r w:rsidRPr="00023AA4">
              <w:rPr>
                <w:szCs w:val="28"/>
              </w:rPr>
              <w:t xml:space="preserve">     организация и проведение концертов, массовых праздников, творческих смотров, конкурсов, фестивалей;</w:t>
            </w:r>
          </w:p>
          <w:p w:rsidR="00023AA4" w:rsidRPr="00023AA4" w:rsidRDefault="00023AA4" w:rsidP="00023AA4">
            <w:pPr>
              <w:rPr>
                <w:szCs w:val="28"/>
              </w:rPr>
            </w:pPr>
            <w:r w:rsidRPr="00023AA4">
              <w:rPr>
                <w:szCs w:val="28"/>
              </w:rPr>
              <w:t xml:space="preserve">     укрепление материально- технической базы домов культуры;</w:t>
            </w:r>
          </w:p>
          <w:p w:rsidR="00023AA4" w:rsidRPr="00023AA4" w:rsidRDefault="00023AA4" w:rsidP="00023AA4">
            <w:pPr>
              <w:rPr>
                <w:szCs w:val="28"/>
              </w:rPr>
            </w:pPr>
            <w:r w:rsidRPr="00023AA4">
              <w:rPr>
                <w:szCs w:val="28"/>
              </w:rPr>
              <w:t xml:space="preserve">     выполнение инженерных изысканий, подготовка проектной документации, проведение экспертизы проектной документации, результатов изысканий и достоверности определения сметной стоимости для строительства, реконструкции, модернизации и капитального ремонта объектов социальной и инженерной </w:t>
            </w:r>
            <w:r w:rsidRPr="00023AA4">
              <w:rPr>
                <w:szCs w:val="28"/>
              </w:rPr>
              <w:lastRenderedPageBreak/>
              <w:t>инфраструктуры;</w:t>
            </w:r>
          </w:p>
          <w:p w:rsidR="00023AA4" w:rsidRPr="00023AA4" w:rsidRDefault="00023AA4" w:rsidP="00023AA4">
            <w:pPr>
              <w:rPr>
                <w:szCs w:val="28"/>
              </w:rPr>
            </w:pPr>
            <w:r w:rsidRPr="00023AA4">
              <w:rPr>
                <w:szCs w:val="28"/>
              </w:rPr>
              <w:t xml:space="preserve">    проведение ремонта зданий учреждений культуры, благоустройство прилегающей к ним территории, в том числе и за счет реализации проектов, основанных на местных инициативах;</w:t>
            </w:r>
          </w:p>
          <w:p w:rsidR="00023AA4" w:rsidRPr="00023AA4" w:rsidRDefault="00023AA4" w:rsidP="00023AA4">
            <w:pPr>
              <w:rPr>
                <w:szCs w:val="28"/>
              </w:rPr>
            </w:pPr>
            <w:r w:rsidRPr="00023AA4">
              <w:rPr>
                <w:szCs w:val="28"/>
              </w:rPr>
              <w:t xml:space="preserve">    </w:t>
            </w:r>
            <w:proofErr w:type="gramStart"/>
            <w:r w:rsidRPr="00023AA4">
              <w:rPr>
                <w:szCs w:val="28"/>
              </w:rPr>
              <w:t>создание и модернизация учреждений культурно-досугового типа в сельской местности, включая обеспечение инфраструктуры (в том числе строительство, реконструкция и капитальный ремонт зданий учреждений.</w:t>
            </w:r>
            <w:proofErr w:type="gramEnd"/>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lastRenderedPageBreak/>
              <w:t>2026 год – 124191085,59 рублей;</w:t>
            </w:r>
          </w:p>
          <w:p w:rsidR="00023AA4" w:rsidRPr="00023AA4" w:rsidRDefault="00023AA4" w:rsidP="00023AA4">
            <w:pPr>
              <w:rPr>
                <w:szCs w:val="28"/>
              </w:rPr>
            </w:pPr>
            <w:r w:rsidRPr="00023AA4">
              <w:rPr>
                <w:szCs w:val="28"/>
              </w:rPr>
              <w:t>2027 год –  99287173,40  рублей;</w:t>
            </w:r>
          </w:p>
          <w:p w:rsidR="00023AA4" w:rsidRPr="00023AA4" w:rsidRDefault="00023AA4" w:rsidP="00023AA4">
            <w:pPr>
              <w:rPr>
                <w:szCs w:val="28"/>
              </w:rPr>
            </w:pPr>
            <w:r w:rsidRPr="00023AA4">
              <w:rPr>
                <w:szCs w:val="28"/>
              </w:rPr>
              <w:t>2028 год -  100199509,51 рублей;</w:t>
            </w:r>
          </w:p>
        </w:tc>
      </w:tr>
      <w:tr w:rsidR="00023AA4" w:rsidRPr="00023AA4" w:rsidTr="00023AA4">
        <w:trPr>
          <w:trHeight w:val="334"/>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lastRenderedPageBreak/>
              <w:t>Подпрограмма 4</w:t>
            </w:r>
            <w:r w:rsidRPr="00023AA4">
              <w:rPr>
                <w:szCs w:val="28"/>
              </w:rPr>
              <w:t>Управление муниципальной собственностью в области имущественных и земельных отношений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proofErr w:type="gramStart"/>
            <w:r w:rsidRPr="00023AA4">
              <w:rPr>
                <w:szCs w:val="28"/>
              </w:rPr>
              <w:t xml:space="preserve">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w:t>
            </w:r>
            <w:r w:rsidRPr="00023AA4">
              <w:rPr>
                <w:szCs w:val="28"/>
              </w:rPr>
              <w:lastRenderedPageBreak/>
              <w:t>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w:t>
            </w:r>
            <w:proofErr w:type="gramEnd"/>
            <w:r w:rsidRPr="00023AA4">
              <w:rPr>
                <w:szCs w:val="28"/>
              </w:rPr>
              <w:t xml:space="preserve"> </w:t>
            </w:r>
            <w:proofErr w:type="gramStart"/>
            <w:r w:rsidRPr="00023AA4">
              <w:rPr>
                <w:szCs w:val="28"/>
              </w:rPr>
              <w:t>организациям</w:t>
            </w:r>
            <w:proofErr w:type="gramEnd"/>
            <w:r w:rsidRPr="00023AA4">
              <w:rPr>
                <w:szCs w:val="28"/>
              </w:rPr>
              <w:t xml:space="preserve"> образующим инфраструктуру поддержки субъектов малого и среднего предпринимательства</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lastRenderedPageBreak/>
              <w:t>В рамках проведения данного основного мероприятия Подпрограммы осуществляются:</w:t>
            </w:r>
          </w:p>
          <w:p w:rsidR="00023AA4" w:rsidRPr="00023AA4" w:rsidRDefault="00023AA4" w:rsidP="00023AA4">
            <w:pPr>
              <w:rPr>
                <w:szCs w:val="28"/>
              </w:rPr>
            </w:pPr>
            <w:r w:rsidRPr="00023AA4">
              <w:rPr>
                <w:szCs w:val="28"/>
              </w:rPr>
              <w:t>проведение кадастровых работ и инвентаризации земель;</w:t>
            </w:r>
          </w:p>
          <w:p w:rsidR="00023AA4" w:rsidRPr="00023AA4" w:rsidRDefault="00023AA4" w:rsidP="00023AA4">
            <w:pPr>
              <w:rPr>
                <w:szCs w:val="28"/>
              </w:rPr>
            </w:pPr>
            <w:r w:rsidRPr="00023AA4">
              <w:rPr>
                <w:szCs w:val="28"/>
              </w:rPr>
              <w:t>мероприятия по оценке объектов недвижимости, находящихся в собственности Благодарненского муниципального округа Ставропольского края (мероприятия по оценке объектов недвижимости, оценке определения балансовой стоимости активов, оценке определения рыночной стоимости годового размера арендной платы за пользование имуществом, земельными участками);</w:t>
            </w:r>
          </w:p>
          <w:p w:rsidR="00023AA4" w:rsidRPr="00023AA4" w:rsidRDefault="00023AA4" w:rsidP="00023AA4">
            <w:pPr>
              <w:rPr>
                <w:szCs w:val="28"/>
              </w:rPr>
            </w:pPr>
            <w:r w:rsidRPr="00023AA4">
              <w:rPr>
                <w:szCs w:val="28"/>
              </w:rPr>
              <w:t>выявление муниципального имущества, пригодного для формирования и дополнения перечней имущества для субъектов малого и среднего предпринимательства;</w:t>
            </w:r>
          </w:p>
          <w:p w:rsidR="00023AA4" w:rsidRPr="00023AA4" w:rsidRDefault="00023AA4" w:rsidP="00023AA4">
            <w:pPr>
              <w:rPr>
                <w:szCs w:val="28"/>
              </w:rPr>
            </w:pPr>
            <w:r w:rsidRPr="00023AA4">
              <w:rPr>
                <w:szCs w:val="28"/>
              </w:rPr>
              <w:t>вовлечение в хозяйственный оборот объектов имущества, находящихся в муниципальной собственности Благодарненского муниципального округа Ставропольского края</w:t>
            </w:r>
          </w:p>
          <w:p w:rsidR="00023AA4" w:rsidRPr="00023AA4" w:rsidRDefault="00023AA4" w:rsidP="00023AA4">
            <w:pPr>
              <w:rPr>
                <w:szCs w:val="28"/>
              </w:rPr>
            </w:pP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lastRenderedPageBreak/>
              <w:t>2026 год – 700000,00 рублей;</w:t>
            </w:r>
          </w:p>
          <w:p w:rsidR="00023AA4" w:rsidRPr="00023AA4" w:rsidRDefault="00023AA4" w:rsidP="00023AA4">
            <w:pPr>
              <w:rPr>
                <w:szCs w:val="28"/>
              </w:rPr>
            </w:pPr>
            <w:r w:rsidRPr="00023AA4">
              <w:rPr>
                <w:szCs w:val="28"/>
              </w:rPr>
              <w:t>2027 год – 700000,00  рублей;</w:t>
            </w:r>
          </w:p>
          <w:p w:rsidR="00023AA4" w:rsidRPr="00023AA4" w:rsidRDefault="00023AA4" w:rsidP="00023AA4">
            <w:pPr>
              <w:rPr>
                <w:szCs w:val="28"/>
              </w:rPr>
            </w:pPr>
            <w:r w:rsidRPr="00023AA4">
              <w:rPr>
                <w:szCs w:val="28"/>
              </w:rPr>
              <w:t>2028 год -  700000,00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lastRenderedPageBreak/>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bCs/>
                <w:szCs w:val="28"/>
              </w:rPr>
              <w:t>Э</w:t>
            </w:r>
            <w:r w:rsidRPr="00023AA4">
              <w:rPr>
                <w:szCs w:val="28"/>
              </w:rPr>
              <w:t>ффективное управление, распоряжение объектами недвижимого  имущества, земельными участками и рациональное их использование</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осуществляются:</w:t>
            </w:r>
          </w:p>
          <w:p w:rsidR="00023AA4" w:rsidRPr="00023AA4" w:rsidRDefault="00023AA4" w:rsidP="00023AA4">
            <w:pPr>
              <w:rPr>
                <w:szCs w:val="28"/>
              </w:rPr>
            </w:pPr>
            <w:proofErr w:type="gramStart"/>
            <w:r w:rsidRPr="00023AA4">
              <w:rPr>
                <w:szCs w:val="28"/>
              </w:rPr>
              <w:t>контроль за</w:t>
            </w:r>
            <w:proofErr w:type="gramEnd"/>
            <w:r w:rsidRPr="00023AA4">
              <w:rPr>
                <w:szCs w:val="28"/>
              </w:rPr>
              <w:t xml:space="preserve"> наличием и сохранностью имущества, находящегося в муниципальной собственности Благодарненского муниципального округа Ставропольского края;</w:t>
            </w:r>
          </w:p>
          <w:p w:rsidR="00023AA4" w:rsidRPr="00023AA4" w:rsidRDefault="00023AA4" w:rsidP="00023AA4">
            <w:pPr>
              <w:rPr>
                <w:szCs w:val="28"/>
              </w:rPr>
            </w:pPr>
            <w:r w:rsidRPr="00023AA4">
              <w:rPr>
                <w:szCs w:val="28"/>
              </w:rPr>
              <w:t xml:space="preserve">на постоянной основе проведение работ с арендаторами муниципального имущества мероприятий: сверок взаимных расчетов по договорам аренды муниципального </w:t>
            </w:r>
            <w:r w:rsidRPr="00023AA4">
              <w:rPr>
                <w:szCs w:val="28"/>
              </w:rPr>
              <w:lastRenderedPageBreak/>
              <w:t>имущества (земельных участков) и разъяснительной работы, в том числе претензионно-исковой, для более полного поступления доходов в бюджет округа.</w:t>
            </w:r>
          </w:p>
          <w:p w:rsidR="00023AA4" w:rsidRPr="00023AA4" w:rsidRDefault="00023AA4" w:rsidP="00023AA4">
            <w:pPr>
              <w:rPr>
                <w:szCs w:val="28"/>
              </w:rPr>
            </w:pPr>
            <w:r w:rsidRPr="00023AA4">
              <w:rPr>
                <w:szCs w:val="28"/>
              </w:rPr>
              <w:t>данное мероприятие не требует финансирования.</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p>
        </w:tc>
      </w:tr>
      <w:tr w:rsidR="00023AA4" w:rsidRPr="00023AA4" w:rsidTr="00023AA4">
        <w:trPr>
          <w:trHeight w:val="632"/>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lastRenderedPageBreak/>
              <w:t>Подпрограмма 5</w:t>
            </w:r>
            <w:r w:rsidRPr="00023AA4">
              <w:rPr>
                <w:szCs w:val="28"/>
              </w:rPr>
              <w:t>Развитие физической культуры и спорта»</w:t>
            </w:r>
            <w:r w:rsidRPr="00023AA4">
              <w:rPr>
                <w:bCs/>
                <w:szCs w:val="28"/>
              </w:rPr>
              <w:t xml:space="preserve"> муниципальной программы Благодарненского муниципального округа Ставропольского края «</w:t>
            </w:r>
            <w:r w:rsidRPr="00023AA4">
              <w:rPr>
                <w:szCs w:val="28"/>
              </w:rPr>
              <w:t>Осуществление местного самоуправления в Благодарненском муниципальном округе Ставропольского края</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Организация и проведение официальных физкультурных (физкультурно-оздоровительных) мероприятий</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осуществляются расходы на:</w:t>
            </w:r>
          </w:p>
          <w:p w:rsidR="00023AA4" w:rsidRPr="00023AA4" w:rsidRDefault="00023AA4" w:rsidP="00023AA4">
            <w:pPr>
              <w:rPr>
                <w:szCs w:val="28"/>
              </w:rPr>
            </w:pPr>
            <w:r w:rsidRPr="00023AA4">
              <w:rPr>
                <w:szCs w:val="28"/>
              </w:rPr>
              <w:t xml:space="preserve">   обеспечение деятельности (оказание услуг) муниципального учреждения «Физкультурно-оздоровительный комплекс «Колос»;</w:t>
            </w:r>
          </w:p>
          <w:p w:rsidR="00023AA4" w:rsidRPr="00023AA4" w:rsidRDefault="00023AA4" w:rsidP="00023AA4">
            <w:pPr>
              <w:rPr>
                <w:szCs w:val="28"/>
              </w:rPr>
            </w:pPr>
            <w:r w:rsidRPr="00023AA4">
              <w:rPr>
                <w:szCs w:val="28"/>
              </w:rPr>
              <w:t xml:space="preserve">   оснащение объектов спортивной инфраструктуры спортивно-технологическим оборудованием;</w:t>
            </w:r>
          </w:p>
          <w:p w:rsidR="00023AA4" w:rsidRPr="00023AA4" w:rsidRDefault="00023AA4" w:rsidP="00023AA4">
            <w:pPr>
              <w:rPr>
                <w:szCs w:val="28"/>
              </w:rPr>
            </w:pPr>
            <w:r w:rsidRPr="00023AA4">
              <w:rPr>
                <w:szCs w:val="28"/>
              </w:rPr>
              <w:t xml:space="preserve">   реализация проектов развития территорий муниципальных образований, основанных на местных инициативах.</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55146396,23 рублей;</w:t>
            </w:r>
          </w:p>
          <w:p w:rsidR="00023AA4" w:rsidRPr="00023AA4" w:rsidRDefault="00023AA4" w:rsidP="00023AA4">
            <w:pPr>
              <w:rPr>
                <w:szCs w:val="28"/>
              </w:rPr>
            </w:pPr>
            <w:r w:rsidRPr="00023AA4">
              <w:rPr>
                <w:szCs w:val="28"/>
              </w:rPr>
              <w:t>2027 год – 28698380,36 рублей;</w:t>
            </w:r>
          </w:p>
          <w:p w:rsidR="00023AA4" w:rsidRPr="00023AA4" w:rsidRDefault="00023AA4" w:rsidP="00023AA4">
            <w:pPr>
              <w:rPr>
                <w:szCs w:val="28"/>
              </w:rPr>
            </w:pPr>
            <w:r w:rsidRPr="00023AA4">
              <w:rPr>
                <w:szCs w:val="28"/>
              </w:rPr>
              <w:t>2028 год -  28849305,20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Обеспечение участия спортивных сборных команд в официальных спортивных мероприятиях</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осуществляется отбор, подготовка и обеспечение участия спортивных команд Благодарненского муниципального округа в спортивных мероприятиях</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3318000 рублей;</w:t>
            </w:r>
          </w:p>
          <w:p w:rsidR="00023AA4" w:rsidRPr="00023AA4" w:rsidRDefault="00023AA4" w:rsidP="00023AA4">
            <w:pPr>
              <w:rPr>
                <w:szCs w:val="28"/>
              </w:rPr>
            </w:pPr>
            <w:r w:rsidRPr="00023AA4">
              <w:rPr>
                <w:szCs w:val="28"/>
              </w:rPr>
              <w:t>2027 год – 3318000 рублей;</w:t>
            </w:r>
          </w:p>
          <w:p w:rsidR="00023AA4" w:rsidRPr="00023AA4" w:rsidRDefault="00023AA4" w:rsidP="00023AA4">
            <w:pPr>
              <w:rPr>
                <w:szCs w:val="28"/>
              </w:rPr>
            </w:pPr>
            <w:r w:rsidRPr="00023AA4">
              <w:rPr>
                <w:szCs w:val="28"/>
              </w:rPr>
              <w:t>2028 год -  3318000 рублей;</w:t>
            </w:r>
          </w:p>
        </w:tc>
      </w:tr>
      <w:tr w:rsidR="00023AA4" w:rsidRPr="00023AA4" w:rsidTr="00023AA4">
        <w:trPr>
          <w:trHeight w:val="589"/>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 xml:space="preserve">Подпрограмма 6 </w:t>
            </w:r>
            <w:r w:rsidRPr="00023AA4">
              <w:rPr>
                <w:szCs w:val="28"/>
              </w:rPr>
              <w:t>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r>
      <w:tr w:rsidR="00023AA4" w:rsidRPr="00023AA4" w:rsidTr="00023AA4">
        <w:trPr>
          <w:trHeight w:val="685"/>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bCs/>
                <w:szCs w:val="28"/>
              </w:rPr>
              <w:t>Обеспечение реализации Программы</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bCs/>
                <w:szCs w:val="28"/>
              </w:rPr>
            </w:pPr>
            <w:r w:rsidRPr="00023AA4">
              <w:rPr>
                <w:bCs/>
                <w:szCs w:val="28"/>
              </w:rPr>
              <w:t>В рамках данного мероприятия предполагается:</w:t>
            </w:r>
          </w:p>
          <w:p w:rsidR="00023AA4" w:rsidRPr="00023AA4" w:rsidRDefault="00023AA4" w:rsidP="00023AA4">
            <w:pPr>
              <w:rPr>
                <w:bCs/>
                <w:szCs w:val="28"/>
              </w:rPr>
            </w:pPr>
            <w:r w:rsidRPr="00023AA4">
              <w:rPr>
                <w:bCs/>
                <w:szCs w:val="28"/>
              </w:rPr>
              <w:t>расходы на обеспечения функций органов местного самоуправления;</w:t>
            </w:r>
          </w:p>
          <w:p w:rsidR="00023AA4" w:rsidRPr="00023AA4" w:rsidRDefault="00023AA4" w:rsidP="00023AA4">
            <w:pPr>
              <w:rPr>
                <w:bCs/>
                <w:szCs w:val="28"/>
              </w:rPr>
            </w:pPr>
            <w:r w:rsidRPr="00023AA4">
              <w:rPr>
                <w:bCs/>
                <w:szCs w:val="28"/>
              </w:rPr>
              <w:t xml:space="preserve">расходы на обеспечение деятельности (оказания услуг) </w:t>
            </w:r>
            <w:r w:rsidRPr="00023AA4">
              <w:rPr>
                <w:bCs/>
                <w:szCs w:val="28"/>
              </w:rPr>
              <w:lastRenderedPageBreak/>
              <w:t>муниципальных учреждений;</w:t>
            </w:r>
          </w:p>
          <w:p w:rsidR="00023AA4" w:rsidRPr="00023AA4" w:rsidRDefault="00023AA4" w:rsidP="00023AA4">
            <w:pPr>
              <w:rPr>
                <w:szCs w:val="28"/>
              </w:rPr>
            </w:pPr>
            <w:r w:rsidRPr="00023AA4">
              <w:rPr>
                <w:bCs/>
                <w:szCs w:val="28"/>
              </w:rPr>
              <w:t>расходы на выплаты по оплате труда работников органов местного самоуправления</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lastRenderedPageBreak/>
              <w:t>2026 год – 168021543,15 рублей;</w:t>
            </w:r>
          </w:p>
          <w:p w:rsidR="00023AA4" w:rsidRPr="00023AA4" w:rsidRDefault="00023AA4" w:rsidP="00023AA4">
            <w:pPr>
              <w:rPr>
                <w:szCs w:val="28"/>
              </w:rPr>
            </w:pPr>
            <w:r w:rsidRPr="00023AA4">
              <w:rPr>
                <w:szCs w:val="28"/>
              </w:rPr>
              <w:t>2027 год – 172931746,35 рублей;</w:t>
            </w:r>
          </w:p>
          <w:p w:rsidR="00023AA4" w:rsidRPr="00023AA4" w:rsidRDefault="00023AA4" w:rsidP="00023AA4">
            <w:pPr>
              <w:rPr>
                <w:szCs w:val="28"/>
              </w:rPr>
            </w:pPr>
            <w:r w:rsidRPr="00023AA4">
              <w:rPr>
                <w:szCs w:val="28"/>
              </w:rPr>
              <w:lastRenderedPageBreak/>
              <w:t>2028 год -  173672800,03 рублей;</w:t>
            </w:r>
          </w:p>
        </w:tc>
      </w:tr>
      <w:tr w:rsidR="00023AA4" w:rsidRPr="00023AA4" w:rsidTr="00023AA4">
        <w:trPr>
          <w:trHeight w:val="417"/>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lastRenderedPageBreak/>
              <w:t>Подпрограмм 7 Формирование благоприятного инвестиционного климата  в Благодарненском муниципальном округе Ставропольского края</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bCs/>
                <w:szCs w:val="28"/>
              </w:rPr>
            </w:pPr>
            <w:r w:rsidRPr="00023AA4">
              <w:rPr>
                <w:szCs w:val="28"/>
              </w:rPr>
              <w:t>Формирование инвестиционной привлекательности Благодарненского муниципального округа Ставропольского края</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осуществляются:</w:t>
            </w:r>
          </w:p>
          <w:p w:rsidR="00023AA4" w:rsidRPr="00023AA4" w:rsidRDefault="00023AA4" w:rsidP="00023AA4">
            <w:pPr>
              <w:rPr>
                <w:szCs w:val="28"/>
              </w:rPr>
            </w:pPr>
            <w:r w:rsidRPr="00023AA4">
              <w:rPr>
                <w:szCs w:val="28"/>
              </w:rPr>
              <w:t>обеспечение деятельности Совета по улучшению инвестиционного климата в округе;</w:t>
            </w:r>
          </w:p>
          <w:p w:rsidR="00023AA4" w:rsidRPr="00023AA4" w:rsidRDefault="00023AA4" w:rsidP="00023AA4">
            <w:pPr>
              <w:rPr>
                <w:szCs w:val="28"/>
              </w:rPr>
            </w:pPr>
            <w:r w:rsidRPr="00023AA4">
              <w:rPr>
                <w:szCs w:val="28"/>
              </w:rPr>
              <w:t>участие в совещаниях, конференциях, семинарах, обучение на курсах повышения квалификации инвестиционной, инновационной и маркетинговой направленности и иных мероприятиях по вопросам инвестиций и инноваций;</w:t>
            </w:r>
          </w:p>
          <w:p w:rsidR="00023AA4" w:rsidRPr="00023AA4" w:rsidRDefault="00023AA4" w:rsidP="00023AA4">
            <w:pPr>
              <w:rPr>
                <w:szCs w:val="28"/>
              </w:rPr>
            </w:pPr>
            <w:r w:rsidRPr="00023AA4">
              <w:rPr>
                <w:szCs w:val="28"/>
              </w:rPr>
              <w:t xml:space="preserve">создание и размещение в средствах массовой информации, буклетах, на рекламных щитах, выставочных стендах или информационно-телекоммуникационной сети «Интернет» информационных материалов </w:t>
            </w:r>
            <w:proofErr w:type="gramStart"/>
            <w:r w:rsidRPr="00023AA4">
              <w:rPr>
                <w:szCs w:val="28"/>
              </w:rPr>
              <w:t>о</w:t>
            </w:r>
            <w:proofErr w:type="gramEnd"/>
            <w:r w:rsidRPr="00023AA4">
              <w:rPr>
                <w:szCs w:val="28"/>
              </w:rPr>
              <w:t xml:space="preserve"> инвестиционном потенциале округа.</w:t>
            </w:r>
          </w:p>
          <w:p w:rsidR="00023AA4" w:rsidRPr="00023AA4" w:rsidRDefault="00023AA4" w:rsidP="00023AA4">
            <w:pPr>
              <w:rPr>
                <w:bCs/>
                <w:szCs w:val="28"/>
              </w:rPr>
            </w:pPr>
            <w:r w:rsidRPr="00023AA4">
              <w:rPr>
                <w:szCs w:val="28"/>
              </w:rPr>
              <w:t>не требует финансирование</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bCs/>
                <w:szCs w:val="28"/>
              </w:rPr>
            </w:pPr>
            <w:r w:rsidRPr="00023AA4">
              <w:rPr>
                <w:szCs w:val="28"/>
              </w:rPr>
              <w:t>Организация работы по мониторингу и сопровождению инвестиционных проектов, реализуемых на территории округа</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 xml:space="preserve">В рамках проведения данного основного мероприятия Подпрограммы осуществляются </w:t>
            </w:r>
          </w:p>
          <w:p w:rsidR="00023AA4" w:rsidRPr="00023AA4" w:rsidRDefault="00023AA4" w:rsidP="00023AA4">
            <w:pPr>
              <w:rPr>
                <w:szCs w:val="28"/>
              </w:rPr>
            </w:pPr>
            <w:r w:rsidRPr="00023AA4">
              <w:rPr>
                <w:szCs w:val="28"/>
              </w:rPr>
              <w:t xml:space="preserve">   сопровождение инвестиционных проектов в режиме «одного окна».</w:t>
            </w:r>
          </w:p>
          <w:p w:rsidR="00023AA4" w:rsidRPr="00023AA4" w:rsidRDefault="00023AA4" w:rsidP="00023AA4">
            <w:pPr>
              <w:rPr>
                <w:bCs/>
                <w:szCs w:val="28"/>
              </w:rPr>
            </w:pPr>
            <w:r w:rsidRPr="00023AA4">
              <w:rPr>
                <w:bCs/>
                <w:szCs w:val="28"/>
              </w:rPr>
              <w:t xml:space="preserve">   проведение мониторинга предполагаемых инвестиционных вложений и инвестиционных проектов, реализуемых на территории округа;</w:t>
            </w:r>
          </w:p>
          <w:p w:rsidR="00023AA4" w:rsidRPr="00023AA4" w:rsidRDefault="00023AA4" w:rsidP="00023AA4">
            <w:pPr>
              <w:rPr>
                <w:bCs/>
                <w:szCs w:val="28"/>
              </w:rPr>
            </w:pPr>
            <w:r w:rsidRPr="00023AA4">
              <w:rPr>
                <w:bCs/>
                <w:szCs w:val="28"/>
              </w:rPr>
              <w:t xml:space="preserve">   формирование и ведение реестра инвестиционных </w:t>
            </w:r>
            <w:r w:rsidRPr="00023AA4">
              <w:rPr>
                <w:bCs/>
                <w:szCs w:val="28"/>
              </w:rPr>
              <w:lastRenderedPageBreak/>
              <w:t xml:space="preserve">площадок, находящихся на территории округа. </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lastRenderedPageBreak/>
              <w:t>2026 год – 350 000 000,00 рублей;</w:t>
            </w:r>
          </w:p>
          <w:p w:rsidR="00023AA4" w:rsidRPr="00023AA4" w:rsidRDefault="00023AA4" w:rsidP="00023AA4">
            <w:pPr>
              <w:rPr>
                <w:szCs w:val="28"/>
              </w:rPr>
            </w:pPr>
            <w:r w:rsidRPr="00023AA4">
              <w:rPr>
                <w:szCs w:val="28"/>
              </w:rPr>
              <w:t>2027 год – 360 000 000,00 рублей;</w:t>
            </w:r>
          </w:p>
          <w:p w:rsidR="00023AA4" w:rsidRPr="00023AA4" w:rsidRDefault="00023AA4" w:rsidP="00023AA4">
            <w:pPr>
              <w:rPr>
                <w:szCs w:val="28"/>
              </w:rPr>
            </w:pPr>
            <w:r w:rsidRPr="00023AA4">
              <w:rPr>
                <w:szCs w:val="28"/>
              </w:rPr>
              <w:t>2028 год -  380 000 000,00рублей;</w:t>
            </w:r>
          </w:p>
        </w:tc>
      </w:tr>
    </w:tbl>
    <w:p w:rsidR="00023AA4" w:rsidRDefault="00023AA4" w:rsidP="00023AA4">
      <w:pPr>
        <w:rPr>
          <w:szCs w:val="28"/>
        </w:rPr>
        <w:sectPr w:rsidR="00023AA4" w:rsidSect="00023AA4">
          <w:headerReference w:type="default" r:id="rId25"/>
          <w:pgSz w:w="16838" w:h="11906" w:orient="landscape"/>
          <w:pgMar w:top="1418" w:right="567" w:bottom="1134" w:left="1134" w:header="284" w:footer="0" w:gutter="0"/>
          <w:cols w:space="720"/>
          <w:titlePg/>
          <w:docGrid w:linePitch="381"/>
        </w:sectPr>
      </w:pPr>
    </w:p>
    <w:p w:rsidR="00023AA4" w:rsidRPr="00023AA4" w:rsidRDefault="00023AA4" w:rsidP="00023AA4">
      <w:pPr>
        <w:rPr>
          <w:szCs w:val="28"/>
        </w:rPr>
      </w:pPr>
    </w:p>
    <w:p w:rsidR="00023AA4" w:rsidRDefault="00023AA4" w:rsidP="008220AF">
      <w:pPr>
        <w:rPr>
          <w:szCs w:val="28"/>
        </w:rPr>
        <w:sectPr w:rsidR="00023AA4" w:rsidSect="00F70B0B">
          <w:pgSz w:w="11906" w:h="16838"/>
          <w:pgMar w:top="1418" w:right="567" w:bottom="1134" w:left="1985" w:header="284" w:footer="0" w:gutter="0"/>
          <w:cols w:space="720"/>
          <w:titlePg/>
          <w:docGrid w:linePitch="381"/>
        </w:sectPr>
      </w:pPr>
    </w:p>
    <w:p w:rsidR="00315740" w:rsidRPr="0075722D" w:rsidRDefault="00315740" w:rsidP="00A21E44">
      <w:pPr>
        <w:pStyle w:val="ConsPlusNormal"/>
        <w:spacing w:line="240" w:lineRule="exact"/>
        <w:jc w:val="center"/>
      </w:pPr>
    </w:p>
    <w:sectPr w:rsidR="00315740" w:rsidRPr="0075722D" w:rsidSect="009F0A58">
      <w:headerReference w:type="default" r:id="rId26"/>
      <w:pgSz w:w="16838" w:h="11906" w:orient="landscape"/>
      <w:pgMar w:top="1985" w:right="1418" w:bottom="567" w:left="1134" w:header="284"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932" w:rsidRDefault="00BE3932" w:rsidP="00AD1AD1">
      <w:r>
        <w:separator/>
      </w:r>
    </w:p>
  </w:endnote>
  <w:endnote w:type="continuationSeparator" w:id="0">
    <w:p w:rsidR="00BE3932" w:rsidRDefault="00BE3932" w:rsidP="00AD1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932" w:rsidRDefault="00BE3932" w:rsidP="00AD1AD1">
      <w:r>
        <w:separator/>
      </w:r>
    </w:p>
  </w:footnote>
  <w:footnote w:type="continuationSeparator" w:id="0">
    <w:p w:rsidR="00BE3932" w:rsidRDefault="00BE3932" w:rsidP="00AD1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AA4" w:rsidRDefault="00023AA4">
    <w:pPr>
      <w:pStyle w:val="ad"/>
      <w:jc w:val="right"/>
    </w:pPr>
  </w:p>
  <w:p w:rsidR="00023AA4" w:rsidRDefault="00023AA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AA4" w:rsidRDefault="00023AA4">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AA4" w:rsidRDefault="00023AA4">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AA4" w:rsidRDefault="00023AA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9691D"/>
    <w:multiLevelType w:val="hybridMultilevel"/>
    <w:tmpl w:val="3FE81E60"/>
    <w:lvl w:ilvl="0" w:tplc="54EAEF8A">
      <w:start w:val="1"/>
      <w:numFmt w:val="decimal"/>
      <w:lvlText w:val="%1."/>
      <w:lvlJc w:val="left"/>
      <w:pPr>
        <w:ind w:left="1597"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03"/>
    <w:rsid w:val="00000086"/>
    <w:rsid w:val="0000098B"/>
    <w:rsid w:val="00001256"/>
    <w:rsid w:val="00003CD5"/>
    <w:rsid w:val="000058A2"/>
    <w:rsid w:val="000112AE"/>
    <w:rsid w:val="000124DE"/>
    <w:rsid w:val="000126DB"/>
    <w:rsid w:val="0001402D"/>
    <w:rsid w:val="00015F8E"/>
    <w:rsid w:val="000200B5"/>
    <w:rsid w:val="00022910"/>
    <w:rsid w:val="00023AA4"/>
    <w:rsid w:val="00026761"/>
    <w:rsid w:val="0002699C"/>
    <w:rsid w:val="000277BF"/>
    <w:rsid w:val="00030047"/>
    <w:rsid w:val="00030764"/>
    <w:rsid w:val="00031E89"/>
    <w:rsid w:val="00033D2A"/>
    <w:rsid w:val="00034BA0"/>
    <w:rsid w:val="000409AD"/>
    <w:rsid w:val="00041180"/>
    <w:rsid w:val="000411EE"/>
    <w:rsid w:val="000427CF"/>
    <w:rsid w:val="00042AFB"/>
    <w:rsid w:val="000430DA"/>
    <w:rsid w:val="0004387C"/>
    <w:rsid w:val="00043E1C"/>
    <w:rsid w:val="00045A06"/>
    <w:rsid w:val="00052EC3"/>
    <w:rsid w:val="0005380D"/>
    <w:rsid w:val="00054E90"/>
    <w:rsid w:val="000550B1"/>
    <w:rsid w:val="00055DCC"/>
    <w:rsid w:val="00057F9B"/>
    <w:rsid w:val="000602B2"/>
    <w:rsid w:val="000614C6"/>
    <w:rsid w:val="00063314"/>
    <w:rsid w:val="000636F1"/>
    <w:rsid w:val="000643BE"/>
    <w:rsid w:val="0006461D"/>
    <w:rsid w:val="00064A54"/>
    <w:rsid w:val="000661FF"/>
    <w:rsid w:val="000666D3"/>
    <w:rsid w:val="00066A6B"/>
    <w:rsid w:val="00067886"/>
    <w:rsid w:val="000724C6"/>
    <w:rsid w:val="000731BE"/>
    <w:rsid w:val="000745B6"/>
    <w:rsid w:val="00074D84"/>
    <w:rsid w:val="00075B26"/>
    <w:rsid w:val="0007749F"/>
    <w:rsid w:val="00077504"/>
    <w:rsid w:val="00083C25"/>
    <w:rsid w:val="00083EDE"/>
    <w:rsid w:val="00084B0B"/>
    <w:rsid w:val="00085992"/>
    <w:rsid w:val="0008692E"/>
    <w:rsid w:val="00086AF3"/>
    <w:rsid w:val="000903ED"/>
    <w:rsid w:val="0009196B"/>
    <w:rsid w:val="0009254F"/>
    <w:rsid w:val="00092F54"/>
    <w:rsid w:val="00093A73"/>
    <w:rsid w:val="00093E85"/>
    <w:rsid w:val="0009587F"/>
    <w:rsid w:val="00095ACD"/>
    <w:rsid w:val="000A0D8D"/>
    <w:rsid w:val="000A10E1"/>
    <w:rsid w:val="000A1EA9"/>
    <w:rsid w:val="000A6414"/>
    <w:rsid w:val="000A6544"/>
    <w:rsid w:val="000A7CAC"/>
    <w:rsid w:val="000B04D5"/>
    <w:rsid w:val="000B2077"/>
    <w:rsid w:val="000B233A"/>
    <w:rsid w:val="000B27B4"/>
    <w:rsid w:val="000B5D8F"/>
    <w:rsid w:val="000C06E2"/>
    <w:rsid w:val="000C1569"/>
    <w:rsid w:val="000C2A32"/>
    <w:rsid w:val="000C2FD5"/>
    <w:rsid w:val="000C490A"/>
    <w:rsid w:val="000C5213"/>
    <w:rsid w:val="000C5909"/>
    <w:rsid w:val="000C5E11"/>
    <w:rsid w:val="000C5F24"/>
    <w:rsid w:val="000C6494"/>
    <w:rsid w:val="000D0FC9"/>
    <w:rsid w:val="000D265E"/>
    <w:rsid w:val="000D5C6D"/>
    <w:rsid w:val="000D7FAB"/>
    <w:rsid w:val="000E08B2"/>
    <w:rsid w:val="000E2ED4"/>
    <w:rsid w:val="000E2FCE"/>
    <w:rsid w:val="000E359C"/>
    <w:rsid w:val="000E4BB4"/>
    <w:rsid w:val="000E75A6"/>
    <w:rsid w:val="000F20A1"/>
    <w:rsid w:val="000F2692"/>
    <w:rsid w:val="000F47C0"/>
    <w:rsid w:val="000F5532"/>
    <w:rsid w:val="000F5925"/>
    <w:rsid w:val="00100165"/>
    <w:rsid w:val="0010076F"/>
    <w:rsid w:val="00100DD6"/>
    <w:rsid w:val="001011AE"/>
    <w:rsid w:val="00101D5E"/>
    <w:rsid w:val="00101DDC"/>
    <w:rsid w:val="00102E24"/>
    <w:rsid w:val="00105CF8"/>
    <w:rsid w:val="0010684F"/>
    <w:rsid w:val="001106CB"/>
    <w:rsid w:val="001118D3"/>
    <w:rsid w:val="00111AC0"/>
    <w:rsid w:val="00113BBE"/>
    <w:rsid w:val="0011484D"/>
    <w:rsid w:val="00114E22"/>
    <w:rsid w:val="00115093"/>
    <w:rsid w:val="00115279"/>
    <w:rsid w:val="0011547F"/>
    <w:rsid w:val="00115B38"/>
    <w:rsid w:val="00115C76"/>
    <w:rsid w:val="0011665A"/>
    <w:rsid w:val="00122A21"/>
    <w:rsid w:val="00123F05"/>
    <w:rsid w:val="00125851"/>
    <w:rsid w:val="00125F3B"/>
    <w:rsid w:val="00126119"/>
    <w:rsid w:val="001266A4"/>
    <w:rsid w:val="001267E5"/>
    <w:rsid w:val="00126F7A"/>
    <w:rsid w:val="00130C87"/>
    <w:rsid w:val="00132213"/>
    <w:rsid w:val="00136ED5"/>
    <w:rsid w:val="00137D41"/>
    <w:rsid w:val="0014053D"/>
    <w:rsid w:val="00140BBF"/>
    <w:rsid w:val="00142053"/>
    <w:rsid w:val="001420B9"/>
    <w:rsid w:val="001433D3"/>
    <w:rsid w:val="001440E1"/>
    <w:rsid w:val="001509F4"/>
    <w:rsid w:val="0015229F"/>
    <w:rsid w:val="001522DD"/>
    <w:rsid w:val="00152ED6"/>
    <w:rsid w:val="001547BB"/>
    <w:rsid w:val="00161B33"/>
    <w:rsid w:val="00161D72"/>
    <w:rsid w:val="00163310"/>
    <w:rsid w:val="001636C6"/>
    <w:rsid w:val="00166328"/>
    <w:rsid w:val="0016672E"/>
    <w:rsid w:val="00166763"/>
    <w:rsid w:val="00170D30"/>
    <w:rsid w:val="001718A1"/>
    <w:rsid w:val="00172B4B"/>
    <w:rsid w:val="00172EB7"/>
    <w:rsid w:val="00172F37"/>
    <w:rsid w:val="00175B5E"/>
    <w:rsid w:val="00175F06"/>
    <w:rsid w:val="00176E8B"/>
    <w:rsid w:val="00177648"/>
    <w:rsid w:val="00177ED9"/>
    <w:rsid w:val="0018123B"/>
    <w:rsid w:val="00181AD7"/>
    <w:rsid w:val="00185275"/>
    <w:rsid w:val="0018581A"/>
    <w:rsid w:val="00192733"/>
    <w:rsid w:val="00192ACF"/>
    <w:rsid w:val="00197EA1"/>
    <w:rsid w:val="00197EB7"/>
    <w:rsid w:val="001A0423"/>
    <w:rsid w:val="001A07C1"/>
    <w:rsid w:val="001A0C50"/>
    <w:rsid w:val="001A0FC4"/>
    <w:rsid w:val="001A253C"/>
    <w:rsid w:val="001A4372"/>
    <w:rsid w:val="001A5FD9"/>
    <w:rsid w:val="001A719B"/>
    <w:rsid w:val="001B34A1"/>
    <w:rsid w:val="001B3BFD"/>
    <w:rsid w:val="001B3D7B"/>
    <w:rsid w:val="001C0651"/>
    <w:rsid w:val="001C187B"/>
    <w:rsid w:val="001C1D21"/>
    <w:rsid w:val="001C3B98"/>
    <w:rsid w:val="001C40EA"/>
    <w:rsid w:val="001C70CF"/>
    <w:rsid w:val="001C73C0"/>
    <w:rsid w:val="001C79E0"/>
    <w:rsid w:val="001D0A17"/>
    <w:rsid w:val="001D1B57"/>
    <w:rsid w:val="001D468C"/>
    <w:rsid w:val="001D5386"/>
    <w:rsid w:val="001D5B77"/>
    <w:rsid w:val="001D5D25"/>
    <w:rsid w:val="001D62E9"/>
    <w:rsid w:val="001D7BB0"/>
    <w:rsid w:val="001E1A09"/>
    <w:rsid w:val="001E1FDF"/>
    <w:rsid w:val="001E5750"/>
    <w:rsid w:val="001E5FAE"/>
    <w:rsid w:val="001E615E"/>
    <w:rsid w:val="001E7FB0"/>
    <w:rsid w:val="001F045D"/>
    <w:rsid w:val="001F1CD7"/>
    <w:rsid w:val="001F37F6"/>
    <w:rsid w:val="001F47EF"/>
    <w:rsid w:val="001F4BEC"/>
    <w:rsid w:val="001F4D77"/>
    <w:rsid w:val="001F511F"/>
    <w:rsid w:val="001F6F7D"/>
    <w:rsid w:val="001F72F8"/>
    <w:rsid w:val="0020022D"/>
    <w:rsid w:val="00203BBA"/>
    <w:rsid w:val="00205E5F"/>
    <w:rsid w:val="00206138"/>
    <w:rsid w:val="002068C2"/>
    <w:rsid w:val="00206BC3"/>
    <w:rsid w:val="002072C4"/>
    <w:rsid w:val="002113B5"/>
    <w:rsid w:val="002118FF"/>
    <w:rsid w:val="00212702"/>
    <w:rsid w:val="00213A39"/>
    <w:rsid w:val="0021451A"/>
    <w:rsid w:val="002172D5"/>
    <w:rsid w:val="00217471"/>
    <w:rsid w:val="002179D7"/>
    <w:rsid w:val="00217BDD"/>
    <w:rsid w:val="00220972"/>
    <w:rsid w:val="002249B0"/>
    <w:rsid w:val="00225394"/>
    <w:rsid w:val="00225861"/>
    <w:rsid w:val="0022611D"/>
    <w:rsid w:val="00230E51"/>
    <w:rsid w:val="0023324C"/>
    <w:rsid w:val="002337B1"/>
    <w:rsid w:val="0023492D"/>
    <w:rsid w:val="00235E9E"/>
    <w:rsid w:val="002365CD"/>
    <w:rsid w:val="00237746"/>
    <w:rsid w:val="002415E9"/>
    <w:rsid w:val="002416B1"/>
    <w:rsid w:val="00243D81"/>
    <w:rsid w:val="0024415B"/>
    <w:rsid w:val="00244A07"/>
    <w:rsid w:val="00245615"/>
    <w:rsid w:val="00246C3E"/>
    <w:rsid w:val="00247D1E"/>
    <w:rsid w:val="0025030B"/>
    <w:rsid w:val="00250F97"/>
    <w:rsid w:val="0025186C"/>
    <w:rsid w:val="00251F78"/>
    <w:rsid w:val="002527B9"/>
    <w:rsid w:val="00255A5C"/>
    <w:rsid w:val="00255D39"/>
    <w:rsid w:val="0025634A"/>
    <w:rsid w:val="00257134"/>
    <w:rsid w:val="00260C97"/>
    <w:rsid w:val="00262BC5"/>
    <w:rsid w:val="00262D42"/>
    <w:rsid w:val="00263166"/>
    <w:rsid w:val="002653C8"/>
    <w:rsid w:val="00270C11"/>
    <w:rsid w:val="00271418"/>
    <w:rsid w:val="00273CB3"/>
    <w:rsid w:val="002742BA"/>
    <w:rsid w:val="00275022"/>
    <w:rsid w:val="002767ED"/>
    <w:rsid w:val="00281743"/>
    <w:rsid w:val="002824CB"/>
    <w:rsid w:val="00283164"/>
    <w:rsid w:val="002839E8"/>
    <w:rsid w:val="00284602"/>
    <w:rsid w:val="00285F77"/>
    <w:rsid w:val="0029281F"/>
    <w:rsid w:val="0029317C"/>
    <w:rsid w:val="00293998"/>
    <w:rsid w:val="00294FFD"/>
    <w:rsid w:val="002968EA"/>
    <w:rsid w:val="00297482"/>
    <w:rsid w:val="0029765C"/>
    <w:rsid w:val="00297CF3"/>
    <w:rsid w:val="002A2BFD"/>
    <w:rsid w:val="002A469E"/>
    <w:rsid w:val="002A5EB4"/>
    <w:rsid w:val="002B078A"/>
    <w:rsid w:val="002B3291"/>
    <w:rsid w:val="002B6374"/>
    <w:rsid w:val="002B6442"/>
    <w:rsid w:val="002B6A87"/>
    <w:rsid w:val="002B7D55"/>
    <w:rsid w:val="002B7F3D"/>
    <w:rsid w:val="002C01DF"/>
    <w:rsid w:val="002C1750"/>
    <w:rsid w:val="002C30B9"/>
    <w:rsid w:val="002C382E"/>
    <w:rsid w:val="002C58ED"/>
    <w:rsid w:val="002C766C"/>
    <w:rsid w:val="002C79FB"/>
    <w:rsid w:val="002D0865"/>
    <w:rsid w:val="002D1140"/>
    <w:rsid w:val="002D23BD"/>
    <w:rsid w:val="002D2C9F"/>
    <w:rsid w:val="002D6B8E"/>
    <w:rsid w:val="002E2C38"/>
    <w:rsid w:val="002E2E01"/>
    <w:rsid w:val="002E2EFC"/>
    <w:rsid w:val="002E719D"/>
    <w:rsid w:val="002F0016"/>
    <w:rsid w:val="002F0168"/>
    <w:rsid w:val="002F0F5B"/>
    <w:rsid w:val="002F2CE2"/>
    <w:rsid w:val="002F41A8"/>
    <w:rsid w:val="002F50B1"/>
    <w:rsid w:val="002F5B1D"/>
    <w:rsid w:val="002F5DB8"/>
    <w:rsid w:val="002F6302"/>
    <w:rsid w:val="002F76FF"/>
    <w:rsid w:val="00302501"/>
    <w:rsid w:val="00303540"/>
    <w:rsid w:val="00303605"/>
    <w:rsid w:val="00303671"/>
    <w:rsid w:val="0030384E"/>
    <w:rsid w:val="00304390"/>
    <w:rsid w:val="00306A89"/>
    <w:rsid w:val="003107A2"/>
    <w:rsid w:val="00310AFF"/>
    <w:rsid w:val="00310D73"/>
    <w:rsid w:val="00310F67"/>
    <w:rsid w:val="003130EA"/>
    <w:rsid w:val="00315740"/>
    <w:rsid w:val="00316FB2"/>
    <w:rsid w:val="00317D9A"/>
    <w:rsid w:val="00320772"/>
    <w:rsid w:val="00321979"/>
    <w:rsid w:val="00322051"/>
    <w:rsid w:val="003226F7"/>
    <w:rsid w:val="00322B44"/>
    <w:rsid w:val="0032451E"/>
    <w:rsid w:val="00332207"/>
    <w:rsid w:val="00336F1D"/>
    <w:rsid w:val="003373A7"/>
    <w:rsid w:val="00341380"/>
    <w:rsid w:val="0034280A"/>
    <w:rsid w:val="00342B9A"/>
    <w:rsid w:val="00343715"/>
    <w:rsid w:val="00345AC6"/>
    <w:rsid w:val="00346B31"/>
    <w:rsid w:val="003470AF"/>
    <w:rsid w:val="0035035E"/>
    <w:rsid w:val="003506ED"/>
    <w:rsid w:val="00352E36"/>
    <w:rsid w:val="00353F23"/>
    <w:rsid w:val="00355457"/>
    <w:rsid w:val="00356014"/>
    <w:rsid w:val="003569C1"/>
    <w:rsid w:val="00356E99"/>
    <w:rsid w:val="003575C0"/>
    <w:rsid w:val="00357B57"/>
    <w:rsid w:val="00361B59"/>
    <w:rsid w:val="00362D2E"/>
    <w:rsid w:val="0036371D"/>
    <w:rsid w:val="00364AA1"/>
    <w:rsid w:val="00365822"/>
    <w:rsid w:val="00370E0A"/>
    <w:rsid w:val="00371425"/>
    <w:rsid w:val="003726EF"/>
    <w:rsid w:val="003735E0"/>
    <w:rsid w:val="00375CF9"/>
    <w:rsid w:val="00377958"/>
    <w:rsid w:val="003779C3"/>
    <w:rsid w:val="0038081C"/>
    <w:rsid w:val="00382625"/>
    <w:rsid w:val="003830D8"/>
    <w:rsid w:val="00384EAE"/>
    <w:rsid w:val="00385E84"/>
    <w:rsid w:val="003866EA"/>
    <w:rsid w:val="0038720A"/>
    <w:rsid w:val="003875CF"/>
    <w:rsid w:val="00390740"/>
    <w:rsid w:val="00392B7E"/>
    <w:rsid w:val="00393B45"/>
    <w:rsid w:val="00394B75"/>
    <w:rsid w:val="00395370"/>
    <w:rsid w:val="0039587D"/>
    <w:rsid w:val="00396A8A"/>
    <w:rsid w:val="00397C52"/>
    <w:rsid w:val="00397D26"/>
    <w:rsid w:val="003A03EF"/>
    <w:rsid w:val="003A1EF1"/>
    <w:rsid w:val="003A3255"/>
    <w:rsid w:val="003A32F5"/>
    <w:rsid w:val="003A5311"/>
    <w:rsid w:val="003A6DAA"/>
    <w:rsid w:val="003B0471"/>
    <w:rsid w:val="003B1016"/>
    <w:rsid w:val="003B14BC"/>
    <w:rsid w:val="003B405B"/>
    <w:rsid w:val="003B4C00"/>
    <w:rsid w:val="003B5595"/>
    <w:rsid w:val="003B6359"/>
    <w:rsid w:val="003B6C5D"/>
    <w:rsid w:val="003C1B15"/>
    <w:rsid w:val="003C3D69"/>
    <w:rsid w:val="003C3DCC"/>
    <w:rsid w:val="003C6052"/>
    <w:rsid w:val="003C69F5"/>
    <w:rsid w:val="003C7595"/>
    <w:rsid w:val="003D15E3"/>
    <w:rsid w:val="003D2D9D"/>
    <w:rsid w:val="003D506E"/>
    <w:rsid w:val="003D5FE8"/>
    <w:rsid w:val="003D699F"/>
    <w:rsid w:val="003D6B4E"/>
    <w:rsid w:val="003E1CE1"/>
    <w:rsid w:val="003E470A"/>
    <w:rsid w:val="003E7087"/>
    <w:rsid w:val="003E7275"/>
    <w:rsid w:val="003E7C52"/>
    <w:rsid w:val="003F20B1"/>
    <w:rsid w:val="003F4FA6"/>
    <w:rsid w:val="003F5306"/>
    <w:rsid w:val="003F60BF"/>
    <w:rsid w:val="003F629B"/>
    <w:rsid w:val="003F7161"/>
    <w:rsid w:val="00400900"/>
    <w:rsid w:val="0040134E"/>
    <w:rsid w:val="004023F5"/>
    <w:rsid w:val="004025E0"/>
    <w:rsid w:val="00402BE1"/>
    <w:rsid w:val="00405DE3"/>
    <w:rsid w:val="00406394"/>
    <w:rsid w:val="004079C2"/>
    <w:rsid w:val="00407A0E"/>
    <w:rsid w:val="0041023E"/>
    <w:rsid w:val="004106AC"/>
    <w:rsid w:val="004125A0"/>
    <w:rsid w:val="00414B3D"/>
    <w:rsid w:val="00415EC8"/>
    <w:rsid w:val="00415FC9"/>
    <w:rsid w:val="00420BD3"/>
    <w:rsid w:val="00421304"/>
    <w:rsid w:val="00422A81"/>
    <w:rsid w:val="00424FDB"/>
    <w:rsid w:val="00425564"/>
    <w:rsid w:val="004258D8"/>
    <w:rsid w:val="004266DB"/>
    <w:rsid w:val="004279C8"/>
    <w:rsid w:val="0043057B"/>
    <w:rsid w:val="00430F88"/>
    <w:rsid w:val="00431CC2"/>
    <w:rsid w:val="00432551"/>
    <w:rsid w:val="00432AC6"/>
    <w:rsid w:val="004338F2"/>
    <w:rsid w:val="00436025"/>
    <w:rsid w:val="004376EA"/>
    <w:rsid w:val="004420C5"/>
    <w:rsid w:val="00443175"/>
    <w:rsid w:val="00443B76"/>
    <w:rsid w:val="00444A99"/>
    <w:rsid w:val="00444D6F"/>
    <w:rsid w:val="00445B41"/>
    <w:rsid w:val="00447CFB"/>
    <w:rsid w:val="00447F03"/>
    <w:rsid w:val="00450111"/>
    <w:rsid w:val="004503A9"/>
    <w:rsid w:val="0045297C"/>
    <w:rsid w:val="0045417B"/>
    <w:rsid w:val="00454D3B"/>
    <w:rsid w:val="00456008"/>
    <w:rsid w:val="00457B41"/>
    <w:rsid w:val="00461EDF"/>
    <w:rsid w:val="00463100"/>
    <w:rsid w:val="00466FC3"/>
    <w:rsid w:val="004674F8"/>
    <w:rsid w:val="004676CD"/>
    <w:rsid w:val="004707AD"/>
    <w:rsid w:val="00470F81"/>
    <w:rsid w:val="00472846"/>
    <w:rsid w:val="0047595E"/>
    <w:rsid w:val="00475AA5"/>
    <w:rsid w:val="00476D33"/>
    <w:rsid w:val="0048074A"/>
    <w:rsid w:val="00485777"/>
    <w:rsid w:val="0048577F"/>
    <w:rsid w:val="00486740"/>
    <w:rsid w:val="00487A4A"/>
    <w:rsid w:val="00487A9A"/>
    <w:rsid w:val="00490C25"/>
    <w:rsid w:val="00490DBF"/>
    <w:rsid w:val="00491151"/>
    <w:rsid w:val="0049228E"/>
    <w:rsid w:val="004930B5"/>
    <w:rsid w:val="00493630"/>
    <w:rsid w:val="004A236D"/>
    <w:rsid w:val="004A590A"/>
    <w:rsid w:val="004A664F"/>
    <w:rsid w:val="004A6C1B"/>
    <w:rsid w:val="004A74AB"/>
    <w:rsid w:val="004B2884"/>
    <w:rsid w:val="004B29FF"/>
    <w:rsid w:val="004B2CA2"/>
    <w:rsid w:val="004B2CD1"/>
    <w:rsid w:val="004B61C6"/>
    <w:rsid w:val="004B7508"/>
    <w:rsid w:val="004C00B1"/>
    <w:rsid w:val="004C17BA"/>
    <w:rsid w:val="004C1D1C"/>
    <w:rsid w:val="004C2A00"/>
    <w:rsid w:val="004C2AAE"/>
    <w:rsid w:val="004C4EAF"/>
    <w:rsid w:val="004C6902"/>
    <w:rsid w:val="004C7D3D"/>
    <w:rsid w:val="004D015D"/>
    <w:rsid w:val="004D23EE"/>
    <w:rsid w:val="004D27FE"/>
    <w:rsid w:val="004D3335"/>
    <w:rsid w:val="004D3DBD"/>
    <w:rsid w:val="004D3F79"/>
    <w:rsid w:val="004D6467"/>
    <w:rsid w:val="004D6C7C"/>
    <w:rsid w:val="004E090D"/>
    <w:rsid w:val="004E1AC8"/>
    <w:rsid w:val="004E1E55"/>
    <w:rsid w:val="004E2ADC"/>
    <w:rsid w:val="004E2B1D"/>
    <w:rsid w:val="004E33E2"/>
    <w:rsid w:val="004E5514"/>
    <w:rsid w:val="004E635C"/>
    <w:rsid w:val="004F1011"/>
    <w:rsid w:val="004F2D70"/>
    <w:rsid w:val="004F42A8"/>
    <w:rsid w:val="004F6504"/>
    <w:rsid w:val="00500023"/>
    <w:rsid w:val="00500444"/>
    <w:rsid w:val="00500933"/>
    <w:rsid w:val="00500C46"/>
    <w:rsid w:val="005016D8"/>
    <w:rsid w:val="00502946"/>
    <w:rsid w:val="00502A21"/>
    <w:rsid w:val="00503331"/>
    <w:rsid w:val="00503492"/>
    <w:rsid w:val="00503C4B"/>
    <w:rsid w:val="00504171"/>
    <w:rsid w:val="00504E93"/>
    <w:rsid w:val="00505F10"/>
    <w:rsid w:val="00505F59"/>
    <w:rsid w:val="0050657E"/>
    <w:rsid w:val="00506EEB"/>
    <w:rsid w:val="00512AB3"/>
    <w:rsid w:val="00512AFD"/>
    <w:rsid w:val="0051313B"/>
    <w:rsid w:val="00513B81"/>
    <w:rsid w:val="00515F7B"/>
    <w:rsid w:val="00523953"/>
    <w:rsid w:val="0052483B"/>
    <w:rsid w:val="00525B7E"/>
    <w:rsid w:val="0052688D"/>
    <w:rsid w:val="0053067A"/>
    <w:rsid w:val="00530B7E"/>
    <w:rsid w:val="00532013"/>
    <w:rsid w:val="00533887"/>
    <w:rsid w:val="005349F3"/>
    <w:rsid w:val="005361A4"/>
    <w:rsid w:val="0053796F"/>
    <w:rsid w:val="005402B1"/>
    <w:rsid w:val="0054044A"/>
    <w:rsid w:val="00541C80"/>
    <w:rsid w:val="00543496"/>
    <w:rsid w:val="005456C0"/>
    <w:rsid w:val="005460EE"/>
    <w:rsid w:val="00546888"/>
    <w:rsid w:val="00550AA9"/>
    <w:rsid w:val="00553005"/>
    <w:rsid w:val="005531A1"/>
    <w:rsid w:val="00555762"/>
    <w:rsid w:val="005563BC"/>
    <w:rsid w:val="00557FE5"/>
    <w:rsid w:val="00560526"/>
    <w:rsid w:val="005606E7"/>
    <w:rsid w:val="00564626"/>
    <w:rsid w:val="0056470B"/>
    <w:rsid w:val="00564795"/>
    <w:rsid w:val="005670CF"/>
    <w:rsid w:val="00567170"/>
    <w:rsid w:val="00567688"/>
    <w:rsid w:val="00572096"/>
    <w:rsid w:val="00573DFC"/>
    <w:rsid w:val="00575B2A"/>
    <w:rsid w:val="0057715B"/>
    <w:rsid w:val="005776E8"/>
    <w:rsid w:val="005807D3"/>
    <w:rsid w:val="00581C2C"/>
    <w:rsid w:val="00581C7C"/>
    <w:rsid w:val="005820E3"/>
    <w:rsid w:val="005831E3"/>
    <w:rsid w:val="0058343A"/>
    <w:rsid w:val="005837A0"/>
    <w:rsid w:val="00584776"/>
    <w:rsid w:val="00584AB9"/>
    <w:rsid w:val="00586286"/>
    <w:rsid w:val="00587A7D"/>
    <w:rsid w:val="00587AB6"/>
    <w:rsid w:val="005906AF"/>
    <w:rsid w:val="005911BA"/>
    <w:rsid w:val="00592837"/>
    <w:rsid w:val="0059332C"/>
    <w:rsid w:val="00593F05"/>
    <w:rsid w:val="00594379"/>
    <w:rsid w:val="005953AD"/>
    <w:rsid w:val="00596A2E"/>
    <w:rsid w:val="00596D50"/>
    <w:rsid w:val="005A1D22"/>
    <w:rsid w:val="005A27DE"/>
    <w:rsid w:val="005A60BE"/>
    <w:rsid w:val="005A7AAC"/>
    <w:rsid w:val="005B0780"/>
    <w:rsid w:val="005B139E"/>
    <w:rsid w:val="005B15DB"/>
    <w:rsid w:val="005B176E"/>
    <w:rsid w:val="005B1EA1"/>
    <w:rsid w:val="005B20C8"/>
    <w:rsid w:val="005B2120"/>
    <w:rsid w:val="005B228C"/>
    <w:rsid w:val="005B2F5B"/>
    <w:rsid w:val="005B4DE4"/>
    <w:rsid w:val="005B63C4"/>
    <w:rsid w:val="005B64BC"/>
    <w:rsid w:val="005B6B3E"/>
    <w:rsid w:val="005C2351"/>
    <w:rsid w:val="005C2A60"/>
    <w:rsid w:val="005C33CE"/>
    <w:rsid w:val="005C3651"/>
    <w:rsid w:val="005C7460"/>
    <w:rsid w:val="005C7B6E"/>
    <w:rsid w:val="005D0764"/>
    <w:rsid w:val="005D2003"/>
    <w:rsid w:val="005D2A81"/>
    <w:rsid w:val="005D3614"/>
    <w:rsid w:val="005D43C9"/>
    <w:rsid w:val="005D4B1C"/>
    <w:rsid w:val="005E1223"/>
    <w:rsid w:val="005E1906"/>
    <w:rsid w:val="005E4157"/>
    <w:rsid w:val="005E4271"/>
    <w:rsid w:val="005E5B4F"/>
    <w:rsid w:val="005E5F08"/>
    <w:rsid w:val="005E788B"/>
    <w:rsid w:val="005F1FD7"/>
    <w:rsid w:val="005F227D"/>
    <w:rsid w:val="005F4E9F"/>
    <w:rsid w:val="005F5003"/>
    <w:rsid w:val="005F65D3"/>
    <w:rsid w:val="005F6C99"/>
    <w:rsid w:val="005F6E5A"/>
    <w:rsid w:val="005F6EE2"/>
    <w:rsid w:val="005F7E1F"/>
    <w:rsid w:val="00600F14"/>
    <w:rsid w:val="006012FF"/>
    <w:rsid w:val="0060204F"/>
    <w:rsid w:val="0060221B"/>
    <w:rsid w:val="0060358C"/>
    <w:rsid w:val="0060402A"/>
    <w:rsid w:val="00604D89"/>
    <w:rsid w:val="0060569F"/>
    <w:rsid w:val="006063E8"/>
    <w:rsid w:val="006104A4"/>
    <w:rsid w:val="00611FC7"/>
    <w:rsid w:val="006138C5"/>
    <w:rsid w:val="00613EB3"/>
    <w:rsid w:val="00614F2A"/>
    <w:rsid w:val="00615DA5"/>
    <w:rsid w:val="00616755"/>
    <w:rsid w:val="006179D3"/>
    <w:rsid w:val="00620400"/>
    <w:rsid w:val="00620772"/>
    <w:rsid w:val="0062251C"/>
    <w:rsid w:val="0062402D"/>
    <w:rsid w:val="006248E2"/>
    <w:rsid w:val="0062526D"/>
    <w:rsid w:val="0062691B"/>
    <w:rsid w:val="00626BA8"/>
    <w:rsid w:val="006270E6"/>
    <w:rsid w:val="006305D6"/>
    <w:rsid w:val="0063343A"/>
    <w:rsid w:val="00633CBF"/>
    <w:rsid w:val="00635954"/>
    <w:rsid w:val="00637D41"/>
    <w:rsid w:val="0064097E"/>
    <w:rsid w:val="00641E99"/>
    <w:rsid w:val="00645494"/>
    <w:rsid w:val="00645534"/>
    <w:rsid w:val="0064579E"/>
    <w:rsid w:val="00646377"/>
    <w:rsid w:val="00651A4F"/>
    <w:rsid w:val="00654E9D"/>
    <w:rsid w:val="0065521F"/>
    <w:rsid w:val="00656625"/>
    <w:rsid w:val="00661364"/>
    <w:rsid w:val="00667521"/>
    <w:rsid w:val="00667F18"/>
    <w:rsid w:val="00670CF6"/>
    <w:rsid w:val="00671F13"/>
    <w:rsid w:val="00672A09"/>
    <w:rsid w:val="00672C96"/>
    <w:rsid w:val="00673746"/>
    <w:rsid w:val="00674E4B"/>
    <w:rsid w:val="00675F76"/>
    <w:rsid w:val="006768CB"/>
    <w:rsid w:val="006772B7"/>
    <w:rsid w:val="006779B7"/>
    <w:rsid w:val="00677B28"/>
    <w:rsid w:val="00680CB3"/>
    <w:rsid w:val="00682405"/>
    <w:rsid w:val="00683C13"/>
    <w:rsid w:val="00687757"/>
    <w:rsid w:val="00687B75"/>
    <w:rsid w:val="0069220F"/>
    <w:rsid w:val="0069241D"/>
    <w:rsid w:val="0069349D"/>
    <w:rsid w:val="00695956"/>
    <w:rsid w:val="00696F44"/>
    <w:rsid w:val="006970D1"/>
    <w:rsid w:val="006A0364"/>
    <w:rsid w:val="006A0649"/>
    <w:rsid w:val="006A1743"/>
    <w:rsid w:val="006A1CF3"/>
    <w:rsid w:val="006A2CD9"/>
    <w:rsid w:val="006A4E89"/>
    <w:rsid w:val="006A761F"/>
    <w:rsid w:val="006B025C"/>
    <w:rsid w:val="006B07A1"/>
    <w:rsid w:val="006B12D9"/>
    <w:rsid w:val="006B2796"/>
    <w:rsid w:val="006B486D"/>
    <w:rsid w:val="006B512F"/>
    <w:rsid w:val="006B595D"/>
    <w:rsid w:val="006B6951"/>
    <w:rsid w:val="006B787B"/>
    <w:rsid w:val="006B7CC1"/>
    <w:rsid w:val="006B7F9B"/>
    <w:rsid w:val="006C000F"/>
    <w:rsid w:val="006C3AF2"/>
    <w:rsid w:val="006D0318"/>
    <w:rsid w:val="006D052A"/>
    <w:rsid w:val="006D170A"/>
    <w:rsid w:val="006D3928"/>
    <w:rsid w:val="006D4BCC"/>
    <w:rsid w:val="006D6B63"/>
    <w:rsid w:val="006D70D3"/>
    <w:rsid w:val="006D7767"/>
    <w:rsid w:val="006E0A65"/>
    <w:rsid w:val="006E0E89"/>
    <w:rsid w:val="006E3049"/>
    <w:rsid w:val="006E7390"/>
    <w:rsid w:val="006E7CAB"/>
    <w:rsid w:val="006F006A"/>
    <w:rsid w:val="006F4846"/>
    <w:rsid w:val="006F4A97"/>
    <w:rsid w:val="006F5631"/>
    <w:rsid w:val="006F62AA"/>
    <w:rsid w:val="006F637F"/>
    <w:rsid w:val="0070092C"/>
    <w:rsid w:val="00701933"/>
    <w:rsid w:val="00703D23"/>
    <w:rsid w:val="00704CF7"/>
    <w:rsid w:val="00710705"/>
    <w:rsid w:val="00710FB8"/>
    <w:rsid w:val="00711A2B"/>
    <w:rsid w:val="00716455"/>
    <w:rsid w:val="00716820"/>
    <w:rsid w:val="00717893"/>
    <w:rsid w:val="00721255"/>
    <w:rsid w:val="00721361"/>
    <w:rsid w:val="007216EB"/>
    <w:rsid w:val="00723FCE"/>
    <w:rsid w:val="007243D8"/>
    <w:rsid w:val="00724C68"/>
    <w:rsid w:val="0072573C"/>
    <w:rsid w:val="00726F4F"/>
    <w:rsid w:val="00727062"/>
    <w:rsid w:val="007304DE"/>
    <w:rsid w:val="00730E5E"/>
    <w:rsid w:val="00731B6A"/>
    <w:rsid w:val="00734806"/>
    <w:rsid w:val="0074243C"/>
    <w:rsid w:val="007433A3"/>
    <w:rsid w:val="00744B05"/>
    <w:rsid w:val="007457F7"/>
    <w:rsid w:val="00745E41"/>
    <w:rsid w:val="00746787"/>
    <w:rsid w:val="00746934"/>
    <w:rsid w:val="00747EF9"/>
    <w:rsid w:val="007519CE"/>
    <w:rsid w:val="00752777"/>
    <w:rsid w:val="007528B0"/>
    <w:rsid w:val="0075364D"/>
    <w:rsid w:val="00753F7F"/>
    <w:rsid w:val="007554A3"/>
    <w:rsid w:val="00756989"/>
    <w:rsid w:val="0075722D"/>
    <w:rsid w:val="007609ED"/>
    <w:rsid w:val="00761692"/>
    <w:rsid w:val="00764FA4"/>
    <w:rsid w:val="007677AA"/>
    <w:rsid w:val="00767AD3"/>
    <w:rsid w:val="00775649"/>
    <w:rsid w:val="007768B8"/>
    <w:rsid w:val="00776D39"/>
    <w:rsid w:val="00777238"/>
    <w:rsid w:val="00777CF8"/>
    <w:rsid w:val="0078363B"/>
    <w:rsid w:val="00784A50"/>
    <w:rsid w:val="007859C2"/>
    <w:rsid w:val="007865CF"/>
    <w:rsid w:val="007872E4"/>
    <w:rsid w:val="00787318"/>
    <w:rsid w:val="007878DA"/>
    <w:rsid w:val="00790520"/>
    <w:rsid w:val="0079154A"/>
    <w:rsid w:val="00793CC0"/>
    <w:rsid w:val="00795160"/>
    <w:rsid w:val="007956DF"/>
    <w:rsid w:val="007957FC"/>
    <w:rsid w:val="00796CB5"/>
    <w:rsid w:val="00797B14"/>
    <w:rsid w:val="007A1E54"/>
    <w:rsid w:val="007A4FB6"/>
    <w:rsid w:val="007A52C5"/>
    <w:rsid w:val="007A5820"/>
    <w:rsid w:val="007A668F"/>
    <w:rsid w:val="007B28A7"/>
    <w:rsid w:val="007B34D5"/>
    <w:rsid w:val="007B51F4"/>
    <w:rsid w:val="007C0C14"/>
    <w:rsid w:val="007C0CA5"/>
    <w:rsid w:val="007C11F9"/>
    <w:rsid w:val="007C214B"/>
    <w:rsid w:val="007C2BD6"/>
    <w:rsid w:val="007C40CC"/>
    <w:rsid w:val="007C426E"/>
    <w:rsid w:val="007C4FEF"/>
    <w:rsid w:val="007D097A"/>
    <w:rsid w:val="007D214B"/>
    <w:rsid w:val="007D2C5C"/>
    <w:rsid w:val="007D35D7"/>
    <w:rsid w:val="007D386D"/>
    <w:rsid w:val="007D4104"/>
    <w:rsid w:val="007D68DA"/>
    <w:rsid w:val="007D6F5A"/>
    <w:rsid w:val="007D7527"/>
    <w:rsid w:val="007E1028"/>
    <w:rsid w:val="007E1569"/>
    <w:rsid w:val="007E15CF"/>
    <w:rsid w:val="007E20C2"/>
    <w:rsid w:val="007E28B8"/>
    <w:rsid w:val="007E3640"/>
    <w:rsid w:val="007E4135"/>
    <w:rsid w:val="007E6073"/>
    <w:rsid w:val="007E73E0"/>
    <w:rsid w:val="007F1239"/>
    <w:rsid w:val="007F15B2"/>
    <w:rsid w:val="007F19B3"/>
    <w:rsid w:val="007F25C2"/>
    <w:rsid w:val="007F2640"/>
    <w:rsid w:val="007F3117"/>
    <w:rsid w:val="007F44B6"/>
    <w:rsid w:val="007F64F0"/>
    <w:rsid w:val="007F769B"/>
    <w:rsid w:val="0080087C"/>
    <w:rsid w:val="00800CE7"/>
    <w:rsid w:val="00800DD7"/>
    <w:rsid w:val="00801B9A"/>
    <w:rsid w:val="00803C2F"/>
    <w:rsid w:val="00803C80"/>
    <w:rsid w:val="00803CA9"/>
    <w:rsid w:val="008040DE"/>
    <w:rsid w:val="00807D2E"/>
    <w:rsid w:val="00807E96"/>
    <w:rsid w:val="008119F1"/>
    <w:rsid w:val="0081214A"/>
    <w:rsid w:val="008135C0"/>
    <w:rsid w:val="008218AE"/>
    <w:rsid w:val="00821E1E"/>
    <w:rsid w:val="008220AF"/>
    <w:rsid w:val="00825171"/>
    <w:rsid w:val="00826A22"/>
    <w:rsid w:val="00830A02"/>
    <w:rsid w:val="00833CF3"/>
    <w:rsid w:val="00834C33"/>
    <w:rsid w:val="00834DAC"/>
    <w:rsid w:val="00835534"/>
    <w:rsid w:val="008356B9"/>
    <w:rsid w:val="008367EF"/>
    <w:rsid w:val="00836995"/>
    <w:rsid w:val="008418AB"/>
    <w:rsid w:val="00841A8B"/>
    <w:rsid w:val="008440E6"/>
    <w:rsid w:val="00844C77"/>
    <w:rsid w:val="008456F6"/>
    <w:rsid w:val="008464DF"/>
    <w:rsid w:val="00846F00"/>
    <w:rsid w:val="00847C2D"/>
    <w:rsid w:val="00850222"/>
    <w:rsid w:val="00850FD4"/>
    <w:rsid w:val="0085189B"/>
    <w:rsid w:val="00851A27"/>
    <w:rsid w:val="00854F17"/>
    <w:rsid w:val="00856D0C"/>
    <w:rsid w:val="0085706C"/>
    <w:rsid w:val="00860CF2"/>
    <w:rsid w:val="0086175F"/>
    <w:rsid w:val="00861E57"/>
    <w:rsid w:val="00863ACC"/>
    <w:rsid w:val="00864B45"/>
    <w:rsid w:val="00864E64"/>
    <w:rsid w:val="00865517"/>
    <w:rsid w:val="0086562B"/>
    <w:rsid w:val="00865AC3"/>
    <w:rsid w:val="00865D7E"/>
    <w:rsid w:val="008662E6"/>
    <w:rsid w:val="008664B6"/>
    <w:rsid w:val="00866966"/>
    <w:rsid w:val="00867D74"/>
    <w:rsid w:val="0087109D"/>
    <w:rsid w:val="008748A7"/>
    <w:rsid w:val="00874CD3"/>
    <w:rsid w:val="008750F9"/>
    <w:rsid w:val="00875C67"/>
    <w:rsid w:val="0087648C"/>
    <w:rsid w:val="00876505"/>
    <w:rsid w:val="00876581"/>
    <w:rsid w:val="00876DA7"/>
    <w:rsid w:val="00877B6D"/>
    <w:rsid w:val="0088078C"/>
    <w:rsid w:val="00880AE7"/>
    <w:rsid w:val="008815DC"/>
    <w:rsid w:val="00882664"/>
    <w:rsid w:val="00883111"/>
    <w:rsid w:val="008835DB"/>
    <w:rsid w:val="00884336"/>
    <w:rsid w:val="008850BF"/>
    <w:rsid w:val="008868CF"/>
    <w:rsid w:val="00886C5A"/>
    <w:rsid w:val="00887841"/>
    <w:rsid w:val="00887F1E"/>
    <w:rsid w:val="00891240"/>
    <w:rsid w:val="008917B0"/>
    <w:rsid w:val="00891B02"/>
    <w:rsid w:val="00891E8E"/>
    <w:rsid w:val="0089251C"/>
    <w:rsid w:val="00893346"/>
    <w:rsid w:val="00895FE2"/>
    <w:rsid w:val="008961DF"/>
    <w:rsid w:val="008963CE"/>
    <w:rsid w:val="00897A68"/>
    <w:rsid w:val="008A0D80"/>
    <w:rsid w:val="008A1ED8"/>
    <w:rsid w:val="008A234D"/>
    <w:rsid w:val="008A52A2"/>
    <w:rsid w:val="008A75C5"/>
    <w:rsid w:val="008B2F50"/>
    <w:rsid w:val="008B71FF"/>
    <w:rsid w:val="008B7E78"/>
    <w:rsid w:val="008C2224"/>
    <w:rsid w:val="008C30DC"/>
    <w:rsid w:val="008C425C"/>
    <w:rsid w:val="008D04CA"/>
    <w:rsid w:val="008D1045"/>
    <w:rsid w:val="008D14C5"/>
    <w:rsid w:val="008D24EB"/>
    <w:rsid w:val="008D2E86"/>
    <w:rsid w:val="008D3A37"/>
    <w:rsid w:val="008D4CA5"/>
    <w:rsid w:val="008D56CF"/>
    <w:rsid w:val="008D5FA0"/>
    <w:rsid w:val="008D742F"/>
    <w:rsid w:val="008D75CE"/>
    <w:rsid w:val="008D7A18"/>
    <w:rsid w:val="008E293E"/>
    <w:rsid w:val="008E3702"/>
    <w:rsid w:val="008E3D1D"/>
    <w:rsid w:val="008E3EF8"/>
    <w:rsid w:val="008E6331"/>
    <w:rsid w:val="008E70F1"/>
    <w:rsid w:val="008E7F50"/>
    <w:rsid w:val="008F3929"/>
    <w:rsid w:val="008F3E70"/>
    <w:rsid w:val="008F48CF"/>
    <w:rsid w:val="008F590F"/>
    <w:rsid w:val="008F5A9A"/>
    <w:rsid w:val="008F7A83"/>
    <w:rsid w:val="00900BB7"/>
    <w:rsid w:val="00901FE5"/>
    <w:rsid w:val="00905020"/>
    <w:rsid w:val="00906337"/>
    <w:rsid w:val="0090708D"/>
    <w:rsid w:val="00907DE0"/>
    <w:rsid w:val="0091092A"/>
    <w:rsid w:val="009124C7"/>
    <w:rsid w:val="00913588"/>
    <w:rsid w:val="009137BB"/>
    <w:rsid w:val="009148EF"/>
    <w:rsid w:val="009169A2"/>
    <w:rsid w:val="00920045"/>
    <w:rsid w:val="0092507E"/>
    <w:rsid w:val="009267A0"/>
    <w:rsid w:val="00926D72"/>
    <w:rsid w:val="009276D9"/>
    <w:rsid w:val="00927B6A"/>
    <w:rsid w:val="00931F71"/>
    <w:rsid w:val="00934309"/>
    <w:rsid w:val="00936565"/>
    <w:rsid w:val="00936E7D"/>
    <w:rsid w:val="00936F6F"/>
    <w:rsid w:val="00940321"/>
    <w:rsid w:val="00940357"/>
    <w:rsid w:val="00941B18"/>
    <w:rsid w:val="009421C0"/>
    <w:rsid w:val="009425A4"/>
    <w:rsid w:val="00942A33"/>
    <w:rsid w:val="00944865"/>
    <w:rsid w:val="009464FF"/>
    <w:rsid w:val="00946A2C"/>
    <w:rsid w:val="0094713E"/>
    <w:rsid w:val="00950459"/>
    <w:rsid w:val="009515A9"/>
    <w:rsid w:val="00952722"/>
    <w:rsid w:val="00952787"/>
    <w:rsid w:val="009528F1"/>
    <w:rsid w:val="00953062"/>
    <w:rsid w:val="00955540"/>
    <w:rsid w:val="00955613"/>
    <w:rsid w:val="00955863"/>
    <w:rsid w:val="00956475"/>
    <w:rsid w:val="00956AA5"/>
    <w:rsid w:val="00960901"/>
    <w:rsid w:val="00960B3F"/>
    <w:rsid w:val="00960FA5"/>
    <w:rsid w:val="0096121A"/>
    <w:rsid w:val="00964FC6"/>
    <w:rsid w:val="00965953"/>
    <w:rsid w:val="0096671F"/>
    <w:rsid w:val="00966D96"/>
    <w:rsid w:val="00967980"/>
    <w:rsid w:val="00970295"/>
    <w:rsid w:val="009722F3"/>
    <w:rsid w:val="00972A30"/>
    <w:rsid w:val="00972DF8"/>
    <w:rsid w:val="009733CF"/>
    <w:rsid w:val="0097390C"/>
    <w:rsid w:val="00973CE6"/>
    <w:rsid w:val="00974413"/>
    <w:rsid w:val="0097636F"/>
    <w:rsid w:val="00977CD4"/>
    <w:rsid w:val="00980B66"/>
    <w:rsid w:val="009813F1"/>
    <w:rsid w:val="00981970"/>
    <w:rsid w:val="009822A0"/>
    <w:rsid w:val="00982375"/>
    <w:rsid w:val="0098319A"/>
    <w:rsid w:val="009834A8"/>
    <w:rsid w:val="0098394E"/>
    <w:rsid w:val="00983A3C"/>
    <w:rsid w:val="00983D83"/>
    <w:rsid w:val="00983FF5"/>
    <w:rsid w:val="00984296"/>
    <w:rsid w:val="00984EA3"/>
    <w:rsid w:val="00984EA7"/>
    <w:rsid w:val="00987622"/>
    <w:rsid w:val="0099192A"/>
    <w:rsid w:val="00993D92"/>
    <w:rsid w:val="00996286"/>
    <w:rsid w:val="0099731F"/>
    <w:rsid w:val="00997DCB"/>
    <w:rsid w:val="009A0AF5"/>
    <w:rsid w:val="009A3365"/>
    <w:rsid w:val="009A37D3"/>
    <w:rsid w:val="009A3869"/>
    <w:rsid w:val="009A3E82"/>
    <w:rsid w:val="009A4362"/>
    <w:rsid w:val="009A5BF9"/>
    <w:rsid w:val="009A6339"/>
    <w:rsid w:val="009B0992"/>
    <w:rsid w:val="009B0ED3"/>
    <w:rsid w:val="009B1D05"/>
    <w:rsid w:val="009B3001"/>
    <w:rsid w:val="009B32BA"/>
    <w:rsid w:val="009B40EF"/>
    <w:rsid w:val="009B5E87"/>
    <w:rsid w:val="009B7C82"/>
    <w:rsid w:val="009C0301"/>
    <w:rsid w:val="009C08CD"/>
    <w:rsid w:val="009C0F9B"/>
    <w:rsid w:val="009C5CE5"/>
    <w:rsid w:val="009C64C0"/>
    <w:rsid w:val="009C6C06"/>
    <w:rsid w:val="009C6F0F"/>
    <w:rsid w:val="009C7C20"/>
    <w:rsid w:val="009D029B"/>
    <w:rsid w:val="009D0976"/>
    <w:rsid w:val="009D2B23"/>
    <w:rsid w:val="009D34F9"/>
    <w:rsid w:val="009D36D4"/>
    <w:rsid w:val="009D45BD"/>
    <w:rsid w:val="009D52F8"/>
    <w:rsid w:val="009D5BEF"/>
    <w:rsid w:val="009D70A2"/>
    <w:rsid w:val="009E03B6"/>
    <w:rsid w:val="009E07F5"/>
    <w:rsid w:val="009E08C4"/>
    <w:rsid w:val="009E0F5C"/>
    <w:rsid w:val="009E13E8"/>
    <w:rsid w:val="009E16E3"/>
    <w:rsid w:val="009E1CED"/>
    <w:rsid w:val="009E32A8"/>
    <w:rsid w:val="009E33FB"/>
    <w:rsid w:val="009E3659"/>
    <w:rsid w:val="009E3A0D"/>
    <w:rsid w:val="009E58D0"/>
    <w:rsid w:val="009E6B7F"/>
    <w:rsid w:val="009E6D83"/>
    <w:rsid w:val="009F0721"/>
    <w:rsid w:val="009F0A58"/>
    <w:rsid w:val="009F226D"/>
    <w:rsid w:val="009F2310"/>
    <w:rsid w:val="009F4082"/>
    <w:rsid w:val="009F4973"/>
    <w:rsid w:val="009F4E0B"/>
    <w:rsid w:val="009F5E48"/>
    <w:rsid w:val="009F61CB"/>
    <w:rsid w:val="009F6A76"/>
    <w:rsid w:val="009F6CE5"/>
    <w:rsid w:val="009F738F"/>
    <w:rsid w:val="00A00032"/>
    <w:rsid w:val="00A004D8"/>
    <w:rsid w:val="00A03705"/>
    <w:rsid w:val="00A04F4D"/>
    <w:rsid w:val="00A07FB6"/>
    <w:rsid w:val="00A11B8B"/>
    <w:rsid w:val="00A11CA2"/>
    <w:rsid w:val="00A13376"/>
    <w:rsid w:val="00A164A8"/>
    <w:rsid w:val="00A1761A"/>
    <w:rsid w:val="00A17CA2"/>
    <w:rsid w:val="00A21E44"/>
    <w:rsid w:val="00A22257"/>
    <w:rsid w:val="00A24D6B"/>
    <w:rsid w:val="00A27FCE"/>
    <w:rsid w:val="00A30730"/>
    <w:rsid w:val="00A313D3"/>
    <w:rsid w:val="00A3196A"/>
    <w:rsid w:val="00A3307E"/>
    <w:rsid w:val="00A332BE"/>
    <w:rsid w:val="00A3489F"/>
    <w:rsid w:val="00A3791E"/>
    <w:rsid w:val="00A40996"/>
    <w:rsid w:val="00A4099F"/>
    <w:rsid w:val="00A40EDD"/>
    <w:rsid w:val="00A4293A"/>
    <w:rsid w:val="00A454DB"/>
    <w:rsid w:val="00A45789"/>
    <w:rsid w:val="00A4717C"/>
    <w:rsid w:val="00A5029D"/>
    <w:rsid w:val="00A50A3E"/>
    <w:rsid w:val="00A51008"/>
    <w:rsid w:val="00A510CC"/>
    <w:rsid w:val="00A5140B"/>
    <w:rsid w:val="00A515D3"/>
    <w:rsid w:val="00A52AF3"/>
    <w:rsid w:val="00A57A07"/>
    <w:rsid w:val="00A60FFB"/>
    <w:rsid w:val="00A61967"/>
    <w:rsid w:val="00A628C6"/>
    <w:rsid w:val="00A62CAA"/>
    <w:rsid w:val="00A6308B"/>
    <w:rsid w:val="00A63250"/>
    <w:rsid w:val="00A64ED7"/>
    <w:rsid w:val="00A65490"/>
    <w:rsid w:val="00A65F58"/>
    <w:rsid w:val="00A662A8"/>
    <w:rsid w:val="00A6652C"/>
    <w:rsid w:val="00A667E0"/>
    <w:rsid w:val="00A672B8"/>
    <w:rsid w:val="00A71C33"/>
    <w:rsid w:val="00A725BC"/>
    <w:rsid w:val="00A7384E"/>
    <w:rsid w:val="00A742CA"/>
    <w:rsid w:val="00A75C69"/>
    <w:rsid w:val="00A764DE"/>
    <w:rsid w:val="00A7676B"/>
    <w:rsid w:val="00A76E33"/>
    <w:rsid w:val="00A77CC6"/>
    <w:rsid w:val="00A8251C"/>
    <w:rsid w:val="00A82A96"/>
    <w:rsid w:val="00A82F65"/>
    <w:rsid w:val="00A83180"/>
    <w:rsid w:val="00A84096"/>
    <w:rsid w:val="00A841D4"/>
    <w:rsid w:val="00A858E7"/>
    <w:rsid w:val="00A86BB4"/>
    <w:rsid w:val="00A86F0C"/>
    <w:rsid w:val="00A87AC8"/>
    <w:rsid w:val="00A9057B"/>
    <w:rsid w:val="00A929B9"/>
    <w:rsid w:val="00A93BF4"/>
    <w:rsid w:val="00A94BA7"/>
    <w:rsid w:val="00A94D0F"/>
    <w:rsid w:val="00A95D6B"/>
    <w:rsid w:val="00AA0271"/>
    <w:rsid w:val="00AA1A52"/>
    <w:rsid w:val="00AA282D"/>
    <w:rsid w:val="00AA3C13"/>
    <w:rsid w:val="00AA543A"/>
    <w:rsid w:val="00AA5A1C"/>
    <w:rsid w:val="00AA5C57"/>
    <w:rsid w:val="00AA7317"/>
    <w:rsid w:val="00AB1568"/>
    <w:rsid w:val="00AB6C61"/>
    <w:rsid w:val="00AC29F2"/>
    <w:rsid w:val="00AC30B1"/>
    <w:rsid w:val="00AC4088"/>
    <w:rsid w:val="00AC4867"/>
    <w:rsid w:val="00AC5909"/>
    <w:rsid w:val="00AC5A74"/>
    <w:rsid w:val="00AC6850"/>
    <w:rsid w:val="00AC6DD2"/>
    <w:rsid w:val="00AC792F"/>
    <w:rsid w:val="00AD044F"/>
    <w:rsid w:val="00AD1044"/>
    <w:rsid w:val="00AD1AD1"/>
    <w:rsid w:val="00AD1DCC"/>
    <w:rsid w:val="00AD1E2E"/>
    <w:rsid w:val="00AD22CF"/>
    <w:rsid w:val="00AD2CA8"/>
    <w:rsid w:val="00AD2E60"/>
    <w:rsid w:val="00AD38C1"/>
    <w:rsid w:val="00AD3F4C"/>
    <w:rsid w:val="00AD4070"/>
    <w:rsid w:val="00AD6EB3"/>
    <w:rsid w:val="00AE0158"/>
    <w:rsid w:val="00AE0DA4"/>
    <w:rsid w:val="00AE12D0"/>
    <w:rsid w:val="00AE1F39"/>
    <w:rsid w:val="00AE2428"/>
    <w:rsid w:val="00AE24CF"/>
    <w:rsid w:val="00AE2DE9"/>
    <w:rsid w:val="00AE2FC4"/>
    <w:rsid w:val="00AE52E8"/>
    <w:rsid w:val="00AE58BE"/>
    <w:rsid w:val="00AF0384"/>
    <w:rsid w:val="00AF10DB"/>
    <w:rsid w:val="00AF284B"/>
    <w:rsid w:val="00AF4F89"/>
    <w:rsid w:val="00AF5362"/>
    <w:rsid w:val="00AF57CD"/>
    <w:rsid w:val="00AF7398"/>
    <w:rsid w:val="00AF7C1D"/>
    <w:rsid w:val="00B017B3"/>
    <w:rsid w:val="00B02164"/>
    <w:rsid w:val="00B03318"/>
    <w:rsid w:val="00B04171"/>
    <w:rsid w:val="00B06173"/>
    <w:rsid w:val="00B0709B"/>
    <w:rsid w:val="00B11081"/>
    <w:rsid w:val="00B11395"/>
    <w:rsid w:val="00B13261"/>
    <w:rsid w:val="00B132AF"/>
    <w:rsid w:val="00B13BF2"/>
    <w:rsid w:val="00B15245"/>
    <w:rsid w:val="00B152E5"/>
    <w:rsid w:val="00B15ACA"/>
    <w:rsid w:val="00B16695"/>
    <w:rsid w:val="00B17039"/>
    <w:rsid w:val="00B215B6"/>
    <w:rsid w:val="00B21A07"/>
    <w:rsid w:val="00B221AC"/>
    <w:rsid w:val="00B22E90"/>
    <w:rsid w:val="00B23FB2"/>
    <w:rsid w:val="00B2411D"/>
    <w:rsid w:val="00B244B9"/>
    <w:rsid w:val="00B2724E"/>
    <w:rsid w:val="00B3358D"/>
    <w:rsid w:val="00B369C3"/>
    <w:rsid w:val="00B36A1A"/>
    <w:rsid w:val="00B41B7B"/>
    <w:rsid w:val="00B44C24"/>
    <w:rsid w:val="00B456FA"/>
    <w:rsid w:val="00B45DBD"/>
    <w:rsid w:val="00B5085D"/>
    <w:rsid w:val="00B547EA"/>
    <w:rsid w:val="00B57F5F"/>
    <w:rsid w:val="00B615F0"/>
    <w:rsid w:val="00B63043"/>
    <w:rsid w:val="00B639F5"/>
    <w:rsid w:val="00B641B0"/>
    <w:rsid w:val="00B6545B"/>
    <w:rsid w:val="00B658BB"/>
    <w:rsid w:val="00B7106D"/>
    <w:rsid w:val="00B71172"/>
    <w:rsid w:val="00B71623"/>
    <w:rsid w:val="00B72036"/>
    <w:rsid w:val="00B723AC"/>
    <w:rsid w:val="00B72FC5"/>
    <w:rsid w:val="00B73433"/>
    <w:rsid w:val="00B7504F"/>
    <w:rsid w:val="00B75C69"/>
    <w:rsid w:val="00B766C5"/>
    <w:rsid w:val="00B809B9"/>
    <w:rsid w:val="00B80B3D"/>
    <w:rsid w:val="00B81639"/>
    <w:rsid w:val="00B8177F"/>
    <w:rsid w:val="00B822E1"/>
    <w:rsid w:val="00B82ABA"/>
    <w:rsid w:val="00B83B3B"/>
    <w:rsid w:val="00B842C2"/>
    <w:rsid w:val="00B848C5"/>
    <w:rsid w:val="00B84C57"/>
    <w:rsid w:val="00B857C1"/>
    <w:rsid w:val="00B87316"/>
    <w:rsid w:val="00B91333"/>
    <w:rsid w:val="00B91D62"/>
    <w:rsid w:val="00B92BB9"/>
    <w:rsid w:val="00B9320F"/>
    <w:rsid w:val="00B93B56"/>
    <w:rsid w:val="00B960D7"/>
    <w:rsid w:val="00B97C46"/>
    <w:rsid w:val="00BA0C83"/>
    <w:rsid w:val="00BA3D89"/>
    <w:rsid w:val="00BA4245"/>
    <w:rsid w:val="00BA44AE"/>
    <w:rsid w:val="00BA4676"/>
    <w:rsid w:val="00BA57C8"/>
    <w:rsid w:val="00BA599D"/>
    <w:rsid w:val="00BA69BB"/>
    <w:rsid w:val="00BA6EA1"/>
    <w:rsid w:val="00BA75FE"/>
    <w:rsid w:val="00BA763C"/>
    <w:rsid w:val="00BA7BA9"/>
    <w:rsid w:val="00BB0081"/>
    <w:rsid w:val="00BB0251"/>
    <w:rsid w:val="00BB311F"/>
    <w:rsid w:val="00BB4635"/>
    <w:rsid w:val="00BB56FE"/>
    <w:rsid w:val="00BC052D"/>
    <w:rsid w:val="00BC082A"/>
    <w:rsid w:val="00BC1906"/>
    <w:rsid w:val="00BC1C1D"/>
    <w:rsid w:val="00BC1FE0"/>
    <w:rsid w:val="00BC2272"/>
    <w:rsid w:val="00BC6B81"/>
    <w:rsid w:val="00BC6F43"/>
    <w:rsid w:val="00BC7ADC"/>
    <w:rsid w:val="00BD2006"/>
    <w:rsid w:val="00BD49B4"/>
    <w:rsid w:val="00BD5A76"/>
    <w:rsid w:val="00BD6703"/>
    <w:rsid w:val="00BD6F50"/>
    <w:rsid w:val="00BE3376"/>
    <w:rsid w:val="00BE389A"/>
    <w:rsid w:val="00BE3932"/>
    <w:rsid w:val="00BE4B07"/>
    <w:rsid w:val="00BE5282"/>
    <w:rsid w:val="00BE67B1"/>
    <w:rsid w:val="00BF0740"/>
    <w:rsid w:val="00BF07C1"/>
    <w:rsid w:val="00BF17E3"/>
    <w:rsid w:val="00BF1DCA"/>
    <w:rsid w:val="00BF2020"/>
    <w:rsid w:val="00BF2E8A"/>
    <w:rsid w:val="00BF4A17"/>
    <w:rsid w:val="00BF4F24"/>
    <w:rsid w:val="00BF5163"/>
    <w:rsid w:val="00C00C9A"/>
    <w:rsid w:val="00C0220B"/>
    <w:rsid w:val="00C02708"/>
    <w:rsid w:val="00C03CA9"/>
    <w:rsid w:val="00C05F56"/>
    <w:rsid w:val="00C0653C"/>
    <w:rsid w:val="00C06700"/>
    <w:rsid w:val="00C0758F"/>
    <w:rsid w:val="00C115DA"/>
    <w:rsid w:val="00C13504"/>
    <w:rsid w:val="00C144EF"/>
    <w:rsid w:val="00C14D19"/>
    <w:rsid w:val="00C17364"/>
    <w:rsid w:val="00C22F4F"/>
    <w:rsid w:val="00C2349E"/>
    <w:rsid w:val="00C2628E"/>
    <w:rsid w:val="00C27AB0"/>
    <w:rsid w:val="00C305EC"/>
    <w:rsid w:val="00C30DDE"/>
    <w:rsid w:val="00C3100E"/>
    <w:rsid w:val="00C318E3"/>
    <w:rsid w:val="00C32EA4"/>
    <w:rsid w:val="00C36D3E"/>
    <w:rsid w:val="00C40272"/>
    <w:rsid w:val="00C42F89"/>
    <w:rsid w:val="00C4387F"/>
    <w:rsid w:val="00C45DCC"/>
    <w:rsid w:val="00C46FA8"/>
    <w:rsid w:val="00C46FD1"/>
    <w:rsid w:val="00C47606"/>
    <w:rsid w:val="00C47B9E"/>
    <w:rsid w:val="00C50322"/>
    <w:rsid w:val="00C5070F"/>
    <w:rsid w:val="00C51904"/>
    <w:rsid w:val="00C519F7"/>
    <w:rsid w:val="00C51C62"/>
    <w:rsid w:val="00C51CC3"/>
    <w:rsid w:val="00C52632"/>
    <w:rsid w:val="00C53D4F"/>
    <w:rsid w:val="00C564A2"/>
    <w:rsid w:val="00C5761C"/>
    <w:rsid w:val="00C61082"/>
    <w:rsid w:val="00C61541"/>
    <w:rsid w:val="00C619A3"/>
    <w:rsid w:val="00C63DFA"/>
    <w:rsid w:val="00C64739"/>
    <w:rsid w:val="00C64C9C"/>
    <w:rsid w:val="00C66941"/>
    <w:rsid w:val="00C67910"/>
    <w:rsid w:val="00C70518"/>
    <w:rsid w:val="00C70EBF"/>
    <w:rsid w:val="00C72123"/>
    <w:rsid w:val="00C7230A"/>
    <w:rsid w:val="00C735D5"/>
    <w:rsid w:val="00C77915"/>
    <w:rsid w:val="00C812A0"/>
    <w:rsid w:val="00C8185F"/>
    <w:rsid w:val="00C82CAD"/>
    <w:rsid w:val="00C82DC5"/>
    <w:rsid w:val="00C845CA"/>
    <w:rsid w:val="00C8493D"/>
    <w:rsid w:val="00C872EB"/>
    <w:rsid w:val="00C873AE"/>
    <w:rsid w:val="00C87AFF"/>
    <w:rsid w:val="00C918E3"/>
    <w:rsid w:val="00C91CB6"/>
    <w:rsid w:val="00C92C89"/>
    <w:rsid w:val="00C937F8"/>
    <w:rsid w:val="00C93AE5"/>
    <w:rsid w:val="00C956A2"/>
    <w:rsid w:val="00C95899"/>
    <w:rsid w:val="00C96F38"/>
    <w:rsid w:val="00C97017"/>
    <w:rsid w:val="00C97466"/>
    <w:rsid w:val="00C9797B"/>
    <w:rsid w:val="00CA1056"/>
    <w:rsid w:val="00CA1BD5"/>
    <w:rsid w:val="00CA45DF"/>
    <w:rsid w:val="00CA48E8"/>
    <w:rsid w:val="00CA4DE1"/>
    <w:rsid w:val="00CA4E96"/>
    <w:rsid w:val="00CA5030"/>
    <w:rsid w:val="00CA531C"/>
    <w:rsid w:val="00CA569E"/>
    <w:rsid w:val="00CA69A6"/>
    <w:rsid w:val="00CA6BEB"/>
    <w:rsid w:val="00CA7BF6"/>
    <w:rsid w:val="00CB1E50"/>
    <w:rsid w:val="00CB24D3"/>
    <w:rsid w:val="00CB2DD3"/>
    <w:rsid w:val="00CB4DFD"/>
    <w:rsid w:val="00CB500A"/>
    <w:rsid w:val="00CB544B"/>
    <w:rsid w:val="00CC1765"/>
    <w:rsid w:val="00CC1CF2"/>
    <w:rsid w:val="00CC2B02"/>
    <w:rsid w:val="00CC37DD"/>
    <w:rsid w:val="00CC3CB1"/>
    <w:rsid w:val="00CC44EA"/>
    <w:rsid w:val="00CC65B2"/>
    <w:rsid w:val="00CC7EAE"/>
    <w:rsid w:val="00CD2DA0"/>
    <w:rsid w:val="00CD396C"/>
    <w:rsid w:val="00CD3BE3"/>
    <w:rsid w:val="00CE0AE9"/>
    <w:rsid w:val="00CE1075"/>
    <w:rsid w:val="00CE111F"/>
    <w:rsid w:val="00CE3F34"/>
    <w:rsid w:val="00CE4305"/>
    <w:rsid w:val="00CE4CC6"/>
    <w:rsid w:val="00CE6CE4"/>
    <w:rsid w:val="00CF18AB"/>
    <w:rsid w:val="00CF18EF"/>
    <w:rsid w:val="00CF1E57"/>
    <w:rsid w:val="00CF4C49"/>
    <w:rsid w:val="00CF5830"/>
    <w:rsid w:val="00CF75DF"/>
    <w:rsid w:val="00D055B6"/>
    <w:rsid w:val="00D05A0C"/>
    <w:rsid w:val="00D079C8"/>
    <w:rsid w:val="00D1084C"/>
    <w:rsid w:val="00D10F8A"/>
    <w:rsid w:val="00D11842"/>
    <w:rsid w:val="00D11A4D"/>
    <w:rsid w:val="00D14F82"/>
    <w:rsid w:val="00D17996"/>
    <w:rsid w:val="00D17D0E"/>
    <w:rsid w:val="00D21B45"/>
    <w:rsid w:val="00D21C6F"/>
    <w:rsid w:val="00D2232C"/>
    <w:rsid w:val="00D234D7"/>
    <w:rsid w:val="00D23EB0"/>
    <w:rsid w:val="00D2721D"/>
    <w:rsid w:val="00D3220F"/>
    <w:rsid w:val="00D36D7F"/>
    <w:rsid w:val="00D41CD5"/>
    <w:rsid w:val="00D429CE"/>
    <w:rsid w:val="00D42BDD"/>
    <w:rsid w:val="00D42EE3"/>
    <w:rsid w:val="00D4327B"/>
    <w:rsid w:val="00D43D7D"/>
    <w:rsid w:val="00D44150"/>
    <w:rsid w:val="00D450AF"/>
    <w:rsid w:val="00D468C7"/>
    <w:rsid w:val="00D46FEB"/>
    <w:rsid w:val="00D478FF"/>
    <w:rsid w:val="00D5605F"/>
    <w:rsid w:val="00D60759"/>
    <w:rsid w:val="00D63098"/>
    <w:rsid w:val="00D634B0"/>
    <w:rsid w:val="00D63989"/>
    <w:rsid w:val="00D647CD"/>
    <w:rsid w:val="00D656E0"/>
    <w:rsid w:val="00D66B1C"/>
    <w:rsid w:val="00D67A45"/>
    <w:rsid w:val="00D707A0"/>
    <w:rsid w:val="00D7182B"/>
    <w:rsid w:val="00D72E1A"/>
    <w:rsid w:val="00D730ED"/>
    <w:rsid w:val="00D74064"/>
    <w:rsid w:val="00D75A04"/>
    <w:rsid w:val="00D768D8"/>
    <w:rsid w:val="00D80DF2"/>
    <w:rsid w:val="00D8154D"/>
    <w:rsid w:val="00D81F57"/>
    <w:rsid w:val="00D81F9D"/>
    <w:rsid w:val="00D82EE8"/>
    <w:rsid w:val="00D84190"/>
    <w:rsid w:val="00D84244"/>
    <w:rsid w:val="00D8491D"/>
    <w:rsid w:val="00D85BE7"/>
    <w:rsid w:val="00D86F17"/>
    <w:rsid w:val="00D909C1"/>
    <w:rsid w:val="00D90AF1"/>
    <w:rsid w:val="00D91F16"/>
    <w:rsid w:val="00D92928"/>
    <w:rsid w:val="00D93E6E"/>
    <w:rsid w:val="00D9445E"/>
    <w:rsid w:val="00D94515"/>
    <w:rsid w:val="00D9463F"/>
    <w:rsid w:val="00D94826"/>
    <w:rsid w:val="00D948F1"/>
    <w:rsid w:val="00D956BA"/>
    <w:rsid w:val="00DA1ED2"/>
    <w:rsid w:val="00DA2F55"/>
    <w:rsid w:val="00DA4084"/>
    <w:rsid w:val="00DA4AD4"/>
    <w:rsid w:val="00DA4C93"/>
    <w:rsid w:val="00DA5506"/>
    <w:rsid w:val="00DB0A89"/>
    <w:rsid w:val="00DB13D6"/>
    <w:rsid w:val="00DB2AC4"/>
    <w:rsid w:val="00DB2B46"/>
    <w:rsid w:val="00DB487C"/>
    <w:rsid w:val="00DB6222"/>
    <w:rsid w:val="00DC14F8"/>
    <w:rsid w:val="00DC1D4A"/>
    <w:rsid w:val="00DC31B8"/>
    <w:rsid w:val="00DC324F"/>
    <w:rsid w:val="00DC4148"/>
    <w:rsid w:val="00DC4AFE"/>
    <w:rsid w:val="00DC5E58"/>
    <w:rsid w:val="00DC6CF5"/>
    <w:rsid w:val="00DC7A9D"/>
    <w:rsid w:val="00DD06DE"/>
    <w:rsid w:val="00DD14C4"/>
    <w:rsid w:val="00DD1D1D"/>
    <w:rsid w:val="00DD3083"/>
    <w:rsid w:val="00DD3B6C"/>
    <w:rsid w:val="00DD60C7"/>
    <w:rsid w:val="00DD6D3D"/>
    <w:rsid w:val="00DD788C"/>
    <w:rsid w:val="00DE0302"/>
    <w:rsid w:val="00DE059F"/>
    <w:rsid w:val="00DE180F"/>
    <w:rsid w:val="00DE2728"/>
    <w:rsid w:val="00DE298A"/>
    <w:rsid w:val="00DE36E0"/>
    <w:rsid w:val="00DE5FA6"/>
    <w:rsid w:val="00DF08C4"/>
    <w:rsid w:val="00DF29C9"/>
    <w:rsid w:val="00DF78C8"/>
    <w:rsid w:val="00E01B08"/>
    <w:rsid w:val="00E05B5B"/>
    <w:rsid w:val="00E06305"/>
    <w:rsid w:val="00E076A6"/>
    <w:rsid w:val="00E140AF"/>
    <w:rsid w:val="00E14C62"/>
    <w:rsid w:val="00E15ADB"/>
    <w:rsid w:val="00E17AEB"/>
    <w:rsid w:val="00E21233"/>
    <w:rsid w:val="00E220D5"/>
    <w:rsid w:val="00E2253F"/>
    <w:rsid w:val="00E23490"/>
    <w:rsid w:val="00E23B57"/>
    <w:rsid w:val="00E24394"/>
    <w:rsid w:val="00E2500C"/>
    <w:rsid w:val="00E2667A"/>
    <w:rsid w:val="00E27685"/>
    <w:rsid w:val="00E27DD9"/>
    <w:rsid w:val="00E301F3"/>
    <w:rsid w:val="00E302A3"/>
    <w:rsid w:val="00E30479"/>
    <w:rsid w:val="00E3146F"/>
    <w:rsid w:val="00E33684"/>
    <w:rsid w:val="00E352A2"/>
    <w:rsid w:val="00E364F9"/>
    <w:rsid w:val="00E36DAB"/>
    <w:rsid w:val="00E406B0"/>
    <w:rsid w:val="00E40E01"/>
    <w:rsid w:val="00E42BF7"/>
    <w:rsid w:val="00E43527"/>
    <w:rsid w:val="00E451EC"/>
    <w:rsid w:val="00E455AC"/>
    <w:rsid w:val="00E46082"/>
    <w:rsid w:val="00E4666B"/>
    <w:rsid w:val="00E46830"/>
    <w:rsid w:val="00E4742E"/>
    <w:rsid w:val="00E50E87"/>
    <w:rsid w:val="00E52BBB"/>
    <w:rsid w:val="00E53CFB"/>
    <w:rsid w:val="00E53D7F"/>
    <w:rsid w:val="00E55C07"/>
    <w:rsid w:val="00E56F1D"/>
    <w:rsid w:val="00E61BA3"/>
    <w:rsid w:val="00E61C2C"/>
    <w:rsid w:val="00E626A3"/>
    <w:rsid w:val="00E6284B"/>
    <w:rsid w:val="00E66337"/>
    <w:rsid w:val="00E66644"/>
    <w:rsid w:val="00E66EAA"/>
    <w:rsid w:val="00E70777"/>
    <w:rsid w:val="00E70CB2"/>
    <w:rsid w:val="00E71F30"/>
    <w:rsid w:val="00E721F7"/>
    <w:rsid w:val="00E722B3"/>
    <w:rsid w:val="00E732EB"/>
    <w:rsid w:val="00E73D2A"/>
    <w:rsid w:val="00E752D2"/>
    <w:rsid w:val="00E82D38"/>
    <w:rsid w:val="00E83A65"/>
    <w:rsid w:val="00E83B6F"/>
    <w:rsid w:val="00E83D35"/>
    <w:rsid w:val="00E84338"/>
    <w:rsid w:val="00E85054"/>
    <w:rsid w:val="00E850D3"/>
    <w:rsid w:val="00E85357"/>
    <w:rsid w:val="00E8595F"/>
    <w:rsid w:val="00E90BBE"/>
    <w:rsid w:val="00E91888"/>
    <w:rsid w:val="00E94473"/>
    <w:rsid w:val="00E95C39"/>
    <w:rsid w:val="00E9687B"/>
    <w:rsid w:val="00E97270"/>
    <w:rsid w:val="00EA08D6"/>
    <w:rsid w:val="00EA0C4F"/>
    <w:rsid w:val="00EA0E83"/>
    <w:rsid w:val="00EA20A2"/>
    <w:rsid w:val="00EA2C86"/>
    <w:rsid w:val="00EA4E01"/>
    <w:rsid w:val="00EA5089"/>
    <w:rsid w:val="00EA6D1A"/>
    <w:rsid w:val="00EA7073"/>
    <w:rsid w:val="00EA75B5"/>
    <w:rsid w:val="00EA79A1"/>
    <w:rsid w:val="00EB09EF"/>
    <w:rsid w:val="00EB1760"/>
    <w:rsid w:val="00EB234E"/>
    <w:rsid w:val="00EB2B6D"/>
    <w:rsid w:val="00EB3594"/>
    <w:rsid w:val="00EB7ED1"/>
    <w:rsid w:val="00EC1F87"/>
    <w:rsid w:val="00EC1FC8"/>
    <w:rsid w:val="00EC2877"/>
    <w:rsid w:val="00EC3159"/>
    <w:rsid w:val="00EC3564"/>
    <w:rsid w:val="00EC3864"/>
    <w:rsid w:val="00EC44E3"/>
    <w:rsid w:val="00EC5DE1"/>
    <w:rsid w:val="00EC6DA1"/>
    <w:rsid w:val="00EC74BD"/>
    <w:rsid w:val="00ED1084"/>
    <w:rsid w:val="00ED1AFD"/>
    <w:rsid w:val="00ED201C"/>
    <w:rsid w:val="00ED2938"/>
    <w:rsid w:val="00ED3D4B"/>
    <w:rsid w:val="00ED477F"/>
    <w:rsid w:val="00ED4B90"/>
    <w:rsid w:val="00ED5EE9"/>
    <w:rsid w:val="00ED7DFF"/>
    <w:rsid w:val="00EE084F"/>
    <w:rsid w:val="00EE107F"/>
    <w:rsid w:val="00EE110D"/>
    <w:rsid w:val="00EE17A1"/>
    <w:rsid w:val="00EE1FED"/>
    <w:rsid w:val="00EE29FF"/>
    <w:rsid w:val="00EE3887"/>
    <w:rsid w:val="00EE3945"/>
    <w:rsid w:val="00EE6ABC"/>
    <w:rsid w:val="00EF2941"/>
    <w:rsid w:val="00EF521F"/>
    <w:rsid w:val="00EF5316"/>
    <w:rsid w:val="00EF5CB7"/>
    <w:rsid w:val="00F000AF"/>
    <w:rsid w:val="00F00409"/>
    <w:rsid w:val="00F00CC1"/>
    <w:rsid w:val="00F03E2C"/>
    <w:rsid w:val="00F045FC"/>
    <w:rsid w:val="00F04B71"/>
    <w:rsid w:val="00F05D6D"/>
    <w:rsid w:val="00F07D84"/>
    <w:rsid w:val="00F11BED"/>
    <w:rsid w:val="00F12E83"/>
    <w:rsid w:val="00F14115"/>
    <w:rsid w:val="00F145C2"/>
    <w:rsid w:val="00F155EF"/>
    <w:rsid w:val="00F1564F"/>
    <w:rsid w:val="00F15C6D"/>
    <w:rsid w:val="00F168E3"/>
    <w:rsid w:val="00F16AD4"/>
    <w:rsid w:val="00F175D4"/>
    <w:rsid w:val="00F22FE9"/>
    <w:rsid w:val="00F236D3"/>
    <w:rsid w:val="00F2458B"/>
    <w:rsid w:val="00F248FC"/>
    <w:rsid w:val="00F25428"/>
    <w:rsid w:val="00F26FF5"/>
    <w:rsid w:val="00F273E6"/>
    <w:rsid w:val="00F276BD"/>
    <w:rsid w:val="00F27C61"/>
    <w:rsid w:val="00F3024C"/>
    <w:rsid w:val="00F313A1"/>
    <w:rsid w:val="00F353AF"/>
    <w:rsid w:val="00F35EAE"/>
    <w:rsid w:val="00F35EEB"/>
    <w:rsid w:val="00F379F0"/>
    <w:rsid w:val="00F37C85"/>
    <w:rsid w:val="00F40457"/>
    <w:rsid w:val="00F45378"/>
    <w:rsid w:val="00F45D55"/>
    <w:rsid w:val="00F46AFD"/>
    <w:rsid w:val="00F47D0B"/>
    <w:rsid w:val="00F51765"/>
    <w:rsid w:val="00F523F1"/>
    <w:rsid w:val="00F527E0"/>
    <w:rsid w:val="00F5761A"/>
    <w:rsid w:val="00F61FCB"/>
    <w:rsid w:val="00F636FC"/>
    <w:rsid w:val="00F64909"/>
    <w:rsid w:val="00F65224"/>
    <w:rsid w:val="00F66008"/>
    <w:rsid w:val="00F664BB"/>
    <w:rsid w:val="00F67F5B"/>
    <w:rsid w:val="00F701A3"/>
    <w:rsid w:val="00F70B0B"/>
    <w:rsid w:val="00F7104F"/>
    <w:rsid w:val="00F7181C"/>
    <w:rsid w:val="00F71C9C"/>
    <w:rsid w:val="00F71F3F"/>
    <w:rsid w:val="00F72F99"/>
    <w:rsid w:val="00F734E6"/>
    <w:rsid w:val="00F77294"/>
    <w:rsid w:val="00F772BD"/>
    <w:rsid w:val="00F77FC7"/>
    <w:rsid w:val="00F8415B"/>
    <w:rsid w:val="00F847B9"/>
    <w:rsid w:val="00F87CA4"/>
    <w:rsid w:val="00F90E49"/>
    <w:rsid w:val="00F90EFB"/>
    <w:rsid w:val="00F94906"/>
    <w:rsid w:val="00F95160"/>
    <w:rsid w:val="00F96AD9"/>
    <w:rsid w:val="00F96BC8"/>
    <w:rsid w:val="00FA04C2"/>
    <w:rsid w:val="00FA117E"/>
    <w:rsid w:val="00FA1A2E"/>
    <w:rsid w:val="00FA2FFD"/>
    <w:rsid w:val="00FA4615"/>
    <w:rsid w:val="00FA5C8F"/>
    <w:rsid w:val="00FA7276"/>
    <w:rsid w:val="00FB150D"/>
    <w:rsid w:val="00FB22CD"/>
    <w:rsid w:val="00FB28B4"/>
    <w:rsid w:val="00FB3A62"/>
    <w:rsid w:val="00FB4477"/>
    <w:rsid w:val="00FB5F69"/>
    <w:rsid w:val="00FB7094"/>
    <w:rsid w:val="00FC22D3"/>
    <w:rsid w:val="00FC5D6D"/>
    <w:rsid w:val="00FC6245"/>
    <w:rsid w:val="00FD09AC"/>
    <w:rsid w:val="00FD1F8F"/>
    <w:rsid w:val="00FD1FCB"/>
    <w:rsid w:val="00FD31B4"/>
    <w:rsid w:val="00FD31CF"/>
    <w:rsid w:val="00FD336F"/>
    <w:rsid w:val="00FD3FBF"/>
    <w:rsid w:val="00FD4969"/>
    <w:rsid w:val="00FD67DD"/>
    <w:rsid w:val="00FD6B5B"/>
    <w:rsid w:val="00FD6DAE"/>
    <w:rsid w:val="00FD7A65"/>
    <w:rsid w:val="00FE31E1"/>
    <w:rsid w:val="00FE71E7"/>
    <w:rsid w:val="00FF0312"/>
    <w:rsid w:val="00FF27A5"/>
    <w:rsid w:val="00FF40D4"/>
    <w:rsid w:val="00FF4AAA"/>
    <w:rsid w:val="00FF5F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67A"/>
    <w:pPr>
      <w:spacing w:after="0" w:line="240" w:lineRule="auto"/>
    </w:pPr>
    <w:rPr>
      <w:rFonts w:ascii="Times New Roman" w:eastAsia="Calibri" w:hAnsi="Times New Roman" w:cs="Times New Roman"/>
      <w:sz w:val="28"/>
    </w:rPr>
  </w:style>
  <w:style w:type="paragraph" w:styleId="1">
    <w:name w:val="heading 1"/>
    <w:basedOn w:val="a"/>
    <w:link w:val="10"/>
    <w:uiPriority w:val="9"/>
    <w:qFormat/>
    <w:rsid w:val="00101DDC"/>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1DDC"/>
    <w:rPr>
      <w:rFonts w:ascii="Times New Roman" w:eastAsia="Times New Roman" w:hAnsi="Times New Roman" w:cs="Times New Roman"/>
      <w:b/>
      <w:bCs/>
      <w:kern w:val="36"/>
      <w:sz w:val="48"/>
      <w:szCs w:val="48"/>
      <w:lang w:eastAsia="ru-RU"/>
    </w:rPr>
  </w:style>
  <w:style w:type="character" w:styleId="a3">
    <w:name w:val="Hyperlink"/>
    <w:uiPriority w:val="99"/>
    <w:unhideWhenUsed/>
    <w:rsid w:val="0053067A"/>
    <w:rPr>
      <w:color w:val="0000FF"/>
      <w:u w:val="single"/>
    </w:rPr>
  </w:style>
  <w:style w:type="paragraph" w:styleId="a4">
    <w:name w:val="Title"/>
    <w:basedOn w:val="a"/>
    <w:link w:val="a5"/>
    <w:qFormat/>
    <w:rsid w:val="0053067A"/>
    <w:pPr>
      <w:jc w:val="center"/>
    </w:pPr>
    <w:rPr>
      <w:rFonts w:eastAsia="Times New Roman"/>
      <w:szCs w:val="24"/>
    </w:rPr>
  </w:style>
  <w:style w:type="character" w:customStyle="1" w:styleId="a5">
    <w:name w:val="Название Знак"/>
    <w:basedOn w:val="a0"/>
    <w:link w:val="a4"/>
    <w:rsid w:val="0053067A"/>
    <w:rPr>
      <w:rFonts w:ascii="Times New Roman" w:eastAsia="Times New Roman" w:hAnsi="Times New Roman" w:cs="Times New Roman"/>
      <w:sz w:val="28"/>
      <w:szCs w:val="24"/>
    </w:rPr>
  </w:style>
  <w:style w:type="paragraph" w:customStyle="1" w:styleId="ConsPlusNormal">
    <w:name w:val="ConsPlusNormal"/>
    <w:qFormat/>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rsid w:val="005306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BodyText21">
    <w:name w:val="Body Text 21"/>
    <w:basedOn w:val="a"/>
    <w:rsid w:val="00960901"/>
    <w:pPr>
      <w:widowControl w:val="0"/>
      <w:jc w:val="center"/>
    </w:pPr>
    <w:rPr>
      <w:rFonts w:eastAsia="Times New Roman"/>
      <w:szCs w:val="20"/>
      <w:lang w:eastAsia="ru-RU"/>
    </w:rPr>
  </w:style>
  <w:style w:type="table" w:styleId="a6">
    <w:name w:val="Table Grid"/>
    <w:basedOn w:val="a1"/>
    <w:uiPriority w:val="59"/>
    <w:rsid w:val="000C5F2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5016D8"/>
    <w:rPr>
      <w:rFonts w:ascii="Tahoma" w:hAnsi="Tahoma" w:cs="Tahoma"/>
      <w:sz w:val="16"/>
      <w:szCs w:val="16"/>
    </w:rPr>
  </w:style>
  <w:style w:type="character" w:customStyle="1" w:styleId="a8">
    <w:name w:val="Текст выноски Знак"/>
    <w:basedOn w:val="a0"/>
    <w:link w:val="a7"/>
    <w:uiPriority w:val="99"/>
    <w:semiHidden/>
    <w:rsid w:val="005016D8"/>
    <w:rPr>
      <w:rFonts w:ascii="Tahoma" w:eastAsia="Calibri" w:hAnsi="Tahoma" w:cs="Tahoma"/>
      <w:sz w:val="16"/>
      <w:szCs w:val="16"/>
    </w:rPr>
  </w:style>
  <w:style w:type="paragraph" w:styleId="a9">
    <w:name w:val="Normal (Web)"/>
    <w:basedOn w:val="a"/>
    <w:uiPriority w:val="99"/>
    <w:unhideWhenUsed/>
    <w:rsid w:val="00CC44EA"/>
    <w:pPr>
      <w:spacing w:before="100" w:beforeAutospacing="1" w:after="100" w:afterAutospacing="1"/>
    </w:pPr>
    <w:rPr>
      <w:rFonts w:eastAsia="Times New Roman"/>
      <w:sz w:val="24"/>
      <w:szCs w:val="24"/>
      <w:lang w:eastAsia="ru-RU"/>
    </w:rPr>
  </w:style>
  <w:style w:type="paragraph" w:customStyle="1" w:styleId="ConsPlusTitle">
    <w:name w:val="ConsPlusTitle"/>
    <w:uiPriority w:val="99"/>
    <w:rsid w:val="00CC44EA"/>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qFormat/>
    <w:rsid w:val="00CC44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List Paragraph"/>
    <w:basedOn w:val="a"/>
    <w:uiPriority w:val="34"/>
    <w:qFormat/>
    <w:rsid w:val="00F045FC"/>
    <w:pPr>
      <w:ind w:left="720"/>
      <w:contextualSpacing/>
    </w:pPr>
  </w:style>
  <w:style w:type="paragraph" w:styleId="ab">
    <w:name w:val="No Spacing"/>
    <w:link w:val="ac"/>
    <w:uiPriority w:val="1"/>
    <w:qFormat/>
    <w:rsid w:val="0034280A"/>
    <w:pPr>
      <w:spacing w:after="0" w:line="240" w:lineRule="auto"/>
    </w:pPr>
    <w:rPr>
      <w:rFonts w:ascii="Times New Roman" w:eastAsia="Calibri" w:hAnsi="Times New Roman" w:cs="Times New Roman"/>
      <w:sz w:val="28"/>
    </w:rPr>
  </w:style>
  <w:style w:type="character" w:customStyle="1" w:styleId="ac">
    <w:name w:val="Без интервала Знак"/>
    <w:link w:val="ab"/>
    <w:uiPriority w:val="1"/>
    <w:locked/>
    <w:rsid w:val="00101DDC"/>
    <w:rPr>
      <w:rFonts w:ascii="Times New Roman" w:eastAsia="Calibri" w:hAnsi="Times New Roman" w:cs="Times New Roman"/>
      <w:sz w:val="28"/>
    </w:rPr>
  </w:style>
  <w:style w:type="paragraph" w:styleId="ad">
    <w:name w:val="header"/>
    <w:basedOn w:val="a"/>
    <w:link w:val="ae"/>
    <w:uiPriority w:val="99"/>
    <w:unhideWhenUsed/>
    <w:rsid w:val="00AD1AD1"/>
    <w:pPr>
      <w:tabs>
        <w:tab w:val="center" w:pos="4677"/>
        <w:tab w:val="right" w:pos="9355"/>
      </w:tabs>
    </w:pPr>
  </w:style>
  <w:style w:type="character" w:customStyle="1" w:styleId="ae">
    <w:name w:val="Верхний колонтитул Знак"/>
    <w:basedOn w:val="a0"/>
    <w:link w:val="ad"/>
    <w:uiPriority w:val="99"/>
    <w:rsid w:val="00AD1AD1"/>
    <w:rPr>
      <w:rFonts w:ascii="Times New Roman" w:eastAsia="Calibri" w:hAnsi="Times New Roman" w:cs="Times New Roman"/>
      <w:sz w:val="28"/>
    </w:rPr>
  </w:style>
  <w:style w:type="paragraph" w:styleId="af">
    <w:name w:val="footer"/>
    <w:basedOn w:val="a"/>
    <w:link w:val="af0"/>
    <w:uiPriority w:val="99"/>
    <w:unhideWhenUsed/>
    <w:rsid w:val="00AD1AD1"/>
    <w:pPr>
      <w:tabs>
        <w:tab w:val="center" w:pos="4677"/>
        <w:tab w:val="right" w:pos="9355"/>
      </w:tabs>
    </w:pPr>
  </w:style>
  <w:style w:type="character" w:customStyle="1" w:styleId="af0">
    <w:name w:val="Нижний колонтитул Знак"/>
    <w:basedOn w:val="a0"/>
    <w:link w:val="af"/>
    <w:uiPriority w:val="99"/>
    <w:rsid w:val="00AD1AD1"/>
    <w:rPr>
      <w:rFonts w:ascii="Times New Roman" w:eastAsia="Calibri" w:hAnsi="Times New Roman" w:cs="Times New Roman"/>
      <w:sz w:val="28"/>
    </w:rPr>
  </w:style>
  <w:style w:type="paragraph" w:styleId="af1">
    <w:name w:val="Body Text"/>
    <w:basedOn w:val="a"/>
    <w:link w:val="af2"/>
    <w:qFormat/>
    <w:rsid w:val="00101DDC"/>
    <w:pPr>
      <w:widowControl w:val="0"/>
      <w:ind w:left="102"/>
    </w:pPr>
    <w:rPr>
      <w:rFonts w:eastAsia="Times New Roman" w:cstheme="minorBidi"/>
      <w:szCs w:val="28"/>
      <w:lang w:val="en-US"/>
    </w:rPr>
  </w:style>
  <w:style w:type="character" w:customStyle="1" w:styleId="af2">
    <w:name w:val="Основной текст Знак"/>
    <w:basedOn w:val="a0"/>
    <w:link w:val="af1"/>
    <w:rsid w:val="00101DDC"/>
    <w:rPr>
      <w:rFonts w:ascii="Times New Roman" w:eastAsia="Times New Roman" w:hAnsi="Times New Roman"/>
      <w:sz w:val="28"/>
      <w:szCs w:val="28"/>
      <w:lang w:val="en-US"/>
    </w:rPr>
  </w:style>
  <w:style w:type="paragraph" w:customStyle="1" w:styleId="Style34">
    <w:name w:val="Style34"/>
    <w:basedOn w:val="a"/>
    <w:uiPriority w:val="99"/>
    <w:rsid w:val="00101DDC"/>
    <w:pPr>
      <w:widowControl w:val="0"/>
      <w:autoSpaceDE w:val="0"/>
      <w:autoSpaceDN w:val="0"/>
      <w:adjustRightInd w:val="0"/>
      <w:spacing w:line="322" w:lineRule="exact"/>
      <w:ind w:firstLine="710"/>
      <w:jc w:val="both"/>
    </w:pPr>
    <w:rPr>
      <w:rFonts w:eastAsiaTheme="minorEastAsia"/>
      <w:sz w:val="24"/>
      <w:szCs w:val="24"/>
      <w:lang w:eastAsia="ru-RU"/>
    </w:rPr>
  </w:style>
  <w:style w:type="character" w:customStyle="1" w:styleId="FontStyle53">
    <w:name w:val="Font Style53"/>
    <w:basedOn w:val="a0"/>
    <w:uiPriority w:val="99"/>
    <w:rsid w:val="00101DDC"/>
    <w:rPr>
      <w:rFonts w:ascii="Times New Roman" w:hAnsi="Times New Roman" w:cs="Times New Roman"/>
      <w:b/>
      <w:bCs/>
      <w:sz w:val="24"/>
      <w:szCs w:val="24"/>
    </w:rPr>
  </w:style>
  <w:style w:type="character" w:customStyle="1" w:styleId="FontStyle54">
    <w:name w:val="Font Style54"/>
    <w:basedOn w:val="a0"/>
    <w:uiPriority w:val="99"/>
    <w:rsid w:val="00101DDC"/>
    <w:rPr>
      <w:rFonts w:ascii="Times New Roman" w:hAnsi="Times New Roman" w:cs="Times New Roman"/>
      <w:sz w:val="24"/>
      <w:szCs w:val="24"/>
    </w:rPr>
  </w:style>
  <w:style w:type="table" w:customStyle="1" w:styleId="2">
    <w:name w:val="Сетка таблицы2"/>
    <w:basedOn w:val="a1"/>
    <w:next w:val="a6"/>
    <w:rsid w:val="008669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9">
    <w:name w:val="p9"/>
    <w:basedOn w:val="a"/>
    <w:rsid w:val="007E20C2"/>
    <w:pPr>
      <w:spacing w:before="100" w:beforeAutospacing="1" w:after="100" w:afterAutospacing="1"/>
    </w:pPr>
    <w:rPr>
      <w:rFonts w:eastAsia="Times New Roman"/>
      <w:sz w:val="24"/>
      <w:szCs w:val="24"/>
      <w:lang w:eastAsia="ru-RU"/>
    </w:rPr>
  </w:style>
  <w:style w:type="paragraph" w:customStyle="1" w:styleId="af3">
    <w:name w:val="Знак"/>
    <w:basedOn w:val="a"/>
    <w:rsid w:val="004A74AB"/>
    <w:pPr>
      <w:spacing w:after="160" w:line="240" w:lineRule="exact"/>
    </w:pPr>
    <w:rPr>
      <w:rFonts w:ascii="Verdana" w:eastAsia="Times New Roman" w:hAnsi="Verdana"/>
      <w:sz w:val="20"/>
      <w:szCs w:val="20"/>
      <w:lang w:val="en-US"/>
    </w:rPr>
  </w:style>
  <w:style w:type="character" w:customStyle="1" w:styleId="-">
    <w:name w:val="Интернет-ссылка"/>
    <w:basedOn w:val="a0"/>
    <w:rsid w:val="00030047"/>
    <w:rPr>
      <w:color w:val="0000FF"/>
      <w:u w:val="single"/>
    </w:rPr>
  </w:style>
  <w:style w:type="paragraph" w:customStyle="1" w:styleId="af4">
    <w:name w:val="Знак"/>
    <w:basedOn w:val="a"/>
    <w:rsid w:val="00CC1CF2"/>
    <w:pPr>
      <w:spacing w:after="160" w:line="240" w:lineRule="exact"/>
    </w:pPr>
    <w:rPr>
      <w:rFonts w:ascii="Verdana" w:eastAsia="Times New Roman" w:hAnsi="Verdana"/>
      <w:sz w:val="20"/>
      <w:szCs w:val="20"/>
      <w:lang w:val="en-US"/>
    </w:rPr>
  </w:style>
  <w:style w:type="paragraph" w:customStyle="1" w:styleId="3">
    <w:name w:val="Знак Знак3"/>
    <w:basedOn w:val="a"/>
    <w:rsid w:val="004B61C6"/>
    <w:pPr>
      <w:spacing w:before="100" w:beforeAutospacing="1" w:after="100" w:afterAutospacing="1"/>
    </w:pPr>
    <w:rPr>
      <w:rFonts w:ascii="Tahoma" w:eastAsia="Times New Roman" w:hAnsi="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67A"/>
    <w:pPr>
      <w:spacing w:after="0" w:line="240" w:lineRule="auto"/>
    </w:pPr>
    <w:rPr>
      <w:rFonts w:ascii="Times New Roman" w:eastAsia="Calibri" w:hAnsi="Times New Roman" w:cs="Times New Roman"/>
      <w:sz w:val="28"/>
    </w:rPr>
  </w:style>
  <w:style w:type="paragraph" w:styleId="1">
    <w:name w:val="heading 1"/>
    <w:basedOn w:val="a"/>
    <w:link w:val="10"/>
    <w:uiPriority w:val="9"/>
    <w:qFormat/>
    <w:rsid w:val="00101DDC"/>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1DDC"/>
    <w:rPr>
      <w:rFonts w:ascii="Times New Roman" w:eastAsia="Times New Roman" w:hAnsi="Times New Roman" w:cs="Times New Roman"/>
      <w:b/>
      <w:bCs/>
      <w:kern w:val="36"/>
      <w:sz w:val="48"/>
      <w:szCs w:val="48"/>
      <w:lang w:eastAsia="ru-RU"/>
    </w:rPr>
  </w:style>
  <w:style w:type="character" w:styleId="a3">
    <w:name w:val="Hyperlink"/>
    <w:uiPriority w:val="99"/>
    <w:unhideWhenUsed/>
    <w:rsid w:val="0053067A"/>
    <w:rPr>
      <w:color w:val="0000FF"/>
      <w:u w:val="single"/>
    </w:rPr>
  </w:style>
  <w:style w:type="paragraph" w:styleId="a4">
    <w:name w:val="Title"/>
    <w:basedOn w:val="a"/>
    <w:link w:val="a5"/>
    <w:qFormat/>
    <w:rsid w:val="0053067A"/>
    <w:pPr>
      <w:jc w:val="center"/>
    </w:pPr>
    <w:rPr>
      <w:rFonts w:eastAsia="Times New Roman"/>
      <w:szCs w:val="24"/>
    </w:rPr>
  </w:style>
  <w:style w:type="character" w:customStyle="1" w:styleId="a5">
    <w:name w:val="Название Знак"/>
    <w:basedOn w:val="a0"/>
    <w:link w:val="a4"/>
    <w:rsid w:val="0053067A"/>
    <w:rPr>
      <w:rFonts w:ascii="Times New Roman" w:eastAsia="Times New Roman" w:hAnsi="Times New Roman" w:cs="Times New Roman"/>
      <w:sz w:val="28"/>
      <w:szCs w:val="24"/>
    </w:rPr>
  </w:style>
  <w:style w:type="paragraph" w:customStyle="1" w:styleId="ConsPlusNormal">
    <w:name w:val="ConsPlusNormal"/>
    <w:qFormat/>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rsid w:val="005306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BodyText21">
    <w:name w:val="Body Text 21"/>
    <w:basedOn w:val="a"/>
    <w:rsid w:val="00960901"/>
    <w:pPr>
      <w:widowControl w:val="0"/>
      <w:jc w:val="center"/>
    </w:pPr>
    <w:rPr>
      <w:rFonts w:eastAsia="Times New Roman"/>
      <w:szCs w:val="20"/>
      <w:lang w:eastAsia="ru-RU"/>
    </w:rPr>
  </w:style>
  <w:style w:type="table" w:styleId="a6">
    <w:name w:val="Table Grid"/>
    <w:basedOn w:val="a1"/>
    <w:uiPriority w:val="59"/>
    <w:rsid w:val="000C5F2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5016D8"/>
    <w:rPr>
      <w:rFonts w:ascii="Tahoma" w:hAnsi="Tahoma" w:cs="Tahoma"/>
      <w:sz w:val="16"/>
      <w:szCs w:val="16"/>
    </w:rPr>
  </w:style>
  <w:style w:type="character" w:customStyle="1" w:styleId="a8">
    <w:name w:val="Текст выноски Знак"/>
    <w:basedOn w:val="a0"/>
    <w:link w:val="a7"/>
    <w:uiPriority w:val="99"/>
    <w:semiHidden/>
    <w:rsid w:val="005016D8"/>
    <w:rPr>
      <w:rFonts w:ascii="Tahoma" w:eastAsia="Calibri" w:hAnsi="Tahoma" w:cs="Tahoma"/>
      <w:sz w:val="16"/>
      <w:szCs w:val="16"/>
    </w:rPr>
  </w:style>
  <w:style w:type="paragraph" w:styleId="a9">
    <w:name w:val="Normal (Web)"/>
    <w:basedOn w:val="a"/>
    <w:uiPriority w:val="99"/>
    <w:unhideWhenUsed/>
    <w:rsid w:val="00CC44EA"/>
    <w:pPr>
      <w:spacing w:before="100" w:beforeAutospacing="1" w:after="100" w:afterAutospacing="1"/>
    </w:pPr>
    <w:rPr>
      <w:rFonts w:eastAsia="Times New Roman"/>
      <w:sz w:val="24"/>
      <w:szCs w:val="24"/>
      <w:lang w:eastAsia="ru-RU"/>
    </w:rPr>
  </w:style>
  <w:style w:type="paragraph" w:customStyle="1" w:styleId="ConsPlusTitle">
    <w:name w:val="ConsPlusTitle"/>
    <w:uiPriority w:val="99"/>
    <w:rsid w:val="00CC44EA"/>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qFormat/>
    <w:rsid w:val="00CC44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List Paragraph"/>
    <w:basedOn w:val="a"/>
    <w:uiPriority w:val="34"/>
    <w:qFormat/>
    <w:rsid w:val="00F045FC"/>
    <w:pPr>
      <w:ind w:left="720"/>
      <w:contextualSpacing/>
    </w:pPr>
  </w:style>
  <w:style w:type="paragraph" w:styleId="ab">
    <w:name w:val="No Spacing"/>
    <w:link w:val="ac"/>
    <w:uiPriority w:val="1"/>
    <w:qFormat/>
    <w:rsid w:val="0034280A"/>
    <w:pPr>
      <w:spacing w:after="0" w:line="240" w:lineRule="auto"/>
    </w:pPr>
    <w:rPr>
      <w:rFonts w:ascii="Times New Roman" w:eastAsia="Calibri" w:hAnsi="Times New Roman" w:cs="Times New Roman"/>
      <w:sz w:val="28"/>
    </w:rPr>
  </w:style>
  <w:style w:type="character" w:customStyle="1" w:styleId="ac">
    <w:name w:val="Без интервала Знак"/>
    <w:link w:val="ab"/>
    <w:uiPriority w:val="1"/>
    <w:locked/>
    <w:rsid w:val="00101DDC"/>
    <w:rPr>
      <w:rFonts w:ascii="Times New Roman" w:eastAsia="Calibri" w:hAnsi="Times New Roman" w:cs="Times New Roman"/>
      <w:sz w:val="28"/>
    </w:rPr>
  </w:style>
  <w:style w:type="paragraph" w:styleId="ad">
    <w:name w:val="header"/>
    <w:basedOn w:val="a"/>
    <w:link w:val="ae"/>
    <w:uiPriority w:val="99"/>
    <w:unhideWhenUsed/>
    <w:rsid w:val="00AD1AD1"/>
    <w:pPr>
      <w:tabs>
        <w:tab w:val="center" w:pos="4677"/>
        <w:tab w:val="right" w:pos="9355"/>
      </w:tabs>
    </w:pPr>
  </w:style>
  <w:style w:type="character" w:customStyle="1" w:styleId="ae">
    <w:name w:val="Верхний колонтитул Знак"/>
    <w:basedOn w:val="a0"/>
    <w:link w:val="ad"/>
    <w:uiPriority w:val="99"/>
    <w:rsid w:val="00AD1AD1"/>
    <w:rPr>
      <w:rFonts w:ascii="Times New Roman" w:eastAsia="Calibri" w:hAnsi="Times New Roman" w:cs="Times New Roman"/>
      <w:sz w:val="28"/>
    </w:rPr>
  </w:style>
  <w:style w:type="paragraph" w:styleId="af">
    <w:name w:val="footer"/>
    <w:basedOn w:val="a"/>
    <w:link w:val="af0"/>
    <w:uiPriority w:val="99"/>
    <w:unhideWhenUsed/>
    <w:rsid w:val="00AD1AD1"/>
    <w:pPr>
      <w:tabs>
        <w:tab w:val="center" w:pos="4677"/>
        <w:tab w:val="right" w:pos="9355"/>
      </w:tabs>
    </w:pPr>
  </w:style>
  <w:style w:type="character" w:customStyle="1" w:styleId="af0">
    <w:name w:val="Нижний колонтитул Знак"/>
    <w:basedOn w:val="a0"/>
    <w:link w:val="af"/>
    <w:uiPriority w:val="99"/>
    <w:rsid w:val="00AD1AD1"/>
    <w:rPr>
      <w:rFonts w:ascii="Times New Roman" w:eastAsia="Calibri" w:hAnsi="Times New Roman" w:cs="Times New Roman"/>
      <w:sz w:val="28"/>
    </w:rPr>
  </w:style>
  <w:style w:type="paragraph" w:styleId="af1">
    <w:name w:val="Body Text"/>
    <w:basedOn w:val="a"/>
    <w:link w:val="af2"/>
    <w:qFormat/>
    <w:rsid w:val="00101DDC"/>
    <w:pPr>
      <w:widowControl w:val="0"/>
      <w:ind w:left="102"/>
    </w:pPr>
    <w:rPr>
      <w:rFonts w:eastAsia="Times New Roman" w:cstheme="minorBidi"/>
      <w:szCs w:val="28"/>
      <w:lang w:val="en-US"/>
    </w:rPr>
  </w:style>
  <w:style w:type="character" w:customStyle="1" w:styleId="af2">
    <w:name w:val="Основной текст Знак"/>
    <w:basedOn w:val="a0"/>
    <w:link w:val="af1"/>
    <w:rsid w:val="00101DDC"/>
    <w:rPr>
      <w:rFonts w:ascii="Times New Roman" w:eastAsia="Times New Roman" w:hAnsi="Times New Roman"/>
      <w:sz w:val="28"/>
      <w:szCs w:val="28"/>
      <w:lang w:val="en-US"/>
    </w:rPr>
  </w:style>
  <w:style w:type="paragraph" w:customStyle="1" w:styleId="Style34">
    <w:name w:val="Style34"/>
    <w:basedOn w:val="a"/>
    <w:uiPriority w:val="99"/>
    <w:rsid w:val="00101DDC"/>
    <w:pPr>
      <w:widowControl w:val="0"/>
      <w:autoSpaceDE w:val="0"/>
      <w:autoSpaceDN w:val="0"/>
      <w:adjustRightInd w:val="0"/>
      <w:spacing w:line="322" w:lineRule="exact"/>
      <w:ind w:firstLine="710"/>
      <w:jc w:val="both"/>
    </w:pPr>
    <w:rPr>
      <w:rFonts w:eastAsiaTheme="minorEastAsia"/>
      <w:sz w:val="24"/>
      <w:szCs w:val="24"/>
      <w:lang w:eastAsia="ru-RU"/>
    </w:rPr>
  </w:style>
  <w:style w:type="character" w:customStyle="1" w:styleId="FontStyle53">
    <w:name w:val="Font Style53"/>
    <w:basedOn w:val="a0"/>
    <w:uiPriority w:val="99"/>
    <w:rsid w:val="00101DDC"/>
    <w:rPr>
      <w:rFonts w:ascii="Times New Roman" w:hAnsi="Times New Roman" w:cs="Times New Roman"/>
      <w:b/>
      <w:bCs/>
      <w:sz w:val="24"/>
      <w:szCs w:val="24"/>
    </w:rPr>
  </w:style>
  <w:style w:type="character" w:customStyle="1" w:styleId="FontStyle54">
    <w:name w:val="Font Style54"/>
    <w:basedOn w:val="a0"/>
    <w:uiPriority w:val="99"/>
    <w:rsid w:val="00101DDC"/>
    <w:rPr>
      <w:rFonts w:ascii="Times New Roman" w:hAnsi="Times New Roman" w:cs="Times New Roman"/>
      <w:sz w:val="24"/>
      <w:szCs w:val="24"/>
    </w:rPr>
  </w:style>
  <w:style w:type="table" w:customStyle="1" w:styleId="2">
    <w:name w:val="Сетка таблицы2"/>
    <w:basedOn w:val="a1"/>
    <w:next w:val="a6"/>
    <w:rsid w:val="008669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9">
    <w:name w:val="p9"/>
    <w:basedOn w:val="a"/>
    <w:rsid w:val="007E20C2"/>
    <w:pPr>
      <w:spacing w:before="100" w:beforeAutospacing="1" w:after="100" w:afterAutospacing="1"/>
    </w:pPr>
    <w:rPr>
      <w:rFonts w:eastAsia="Times New Roman"/>
      <w:sz w:val="24"/>
      <w:szCs w:val="24"/>
      <w:lang w:eastAsia="ru-RU"/>
    </w:rPr>
  </w:style>
  <w:style w:type="paragraph" w:customStyle="1" w:styleId="af3">
    <w:name w:val="Знак"/>
    <w:basedOn w:val="a"/>
    <w:rsid w:val="004A74AB"/>
    <w:pPr>
      <w:spacing w:after="160" w:line="240" w:lineRule="exact"/>
    </w:pPr>
    <w:rPr>
      <w:rFonts w:ascii="Verdana" w:eastAsia="Times New Roman" w:hAnsi="Verdana"/>
      <w:sz w:val="20"/>
      <w:szCs w:val="20"/>
      <w:lang w:val="en-US"/>
    </w:rPr>
  </w:style>
  <w:style w:type="character" w:customStyle="1" w:styleId="-">
    <w:name w:val="Интернет-ссылка"/>
    <w:basedOn w:val="a0"/>
    <w:rsid w:val="00030047"/>
    <w:rPr>
      <w:color w:val="0000FF"/>
      <w:u w:val="single"/>
    </w:rPr>
  </w:style>
  <w:style w:type="paragraph" w:customStyle="1" w:styleId="af4">
    <w:name w:val="Знак"/>
    <w:basedOn w:val="a"/>
    <w:rsid w:val="00CC1CF2"/>
    <w:pPr>
      <w:spacing w:after="160" w:line="240" w:lineRule="exact"/>
    </w:pPr>
    <w:rPr>
      <w:rFonts w:ascii="Verdana" w:eastAsia="Times New Roman" w:hAnsi="Verdana"/>
      <w:sz w:val="20"/>
      <w:szCs w:val="20"/>
      <w:lang w:val="en-US"/>
    </w:rPr>
  </w:style>
  <w:style w:type="paragraph" w:customStyle="1" w:styleId="3">
    <w:name w:val="Знак Знак3"/>
    <w:basedOn w:val="a"/>
    <w:rsid w:val="004B61C6"/>
    <w:pPr>
      <w:spacing w:before="100" w:beforeAutospacing="1" w:after="100" w:afterAutospacing="1"/>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67992">
      <w:bodyDiv w:val="1"/>
      <w:marLeft w:val="0"/>
      <w:marRight w:val="0"/>
      <w:marTop w:val="0"/>
      <w:marBottom w:val="0"/>
      <w:divBdr>
        <w:top w:val="none" w:sz="0" w:space="0" w:color="auto"/>
        <w:left w:val="none" w:sz="0" w:space="0" w:color="auto"/>
        <w:bottom w:val="none" w:sz="0" w:space="0" w:color="auto"/>
        <w:right w:val="none" w:sz="0" w:space="0" w:color="auto"/>
      </w:divBdr>
    </w:div>
    <w:div w:id="114059204">
      <w:bodyDiv w:val="1"/>
      <w:marLeft w:val="0"/>
      <w:marRight w:val="0"/>
      <w:marTop w:val="0"/>
      <w:marBottom w:val="0"/>
      <w:divBdr>
        <w:top w:val="none" w:sz="0" w:space="0" w:color="auto"/>
        <w:left w:val="none" w:sz="0" w:space="0" w:color="auto"/>
        <w:bottom w:val="none" w:sz="0" w:space="0" w:color="auto"/>
        <w:right w:val="none" w:sz="0" w:space="0" w:color="auto"/>
      </w:divBdr>
    </w:div>
    <w:div w:id="193731596">
      <w:bodyDiv w:val="1"/>
      <w:marLeft w:val="0"/>
      <w:marRight w:val="0"/>
      <w:marTop w:val="0"/>
      <w:marBottom w:val="0"/>
      <w:divBdr>
        <w:top w:val="none" w:sz="0" w:space="0" w:color="auto"/>
        <w:left w:val="none" w:sz="0" w:space="0" w:color="auto"/>
        <w:bottom w:val="none" w:sz="0" w:space="0" w:color="auto"/>
        <w:right w:val="none" w:sz="0" w:space="0" w:color="auto"/>
      </w:divBdr>
    </w:div>
    <w:div w:id="270210317">
      <w:bodyDiv w:val="1"/>
      <w:marLeft w:val="0"/>
      <w:marRight w:val="0"/>
      <w:marTop w:val="0"/>
      <w:marBottom w:val="0"/>
      <w:divBdr>
        <w:top w:val="none" w:sz="0" w:space="0" w:color="auto"/>
        <w:left w:val="none" w:sz="0" w:space="0" w:color="auto"/>
        <w:bottom w:val="none" w:sz="0" w:space="0" w:color="auto"/>
        <w:right w:val="none" w:sz="0" w:space="0" w:color="auto"/>
      </w:divBdr>
    </w:div>
    <w:div w:id="289823996">
      <w:bodyDiv w:val="1"/>
      <w:marLeft w:val="0"/>
      <w:marRight w:val="0"/>
      <w:marTop w:val="0"/>
      <w:marBottom w:val="0"/>
      <w:divBdr>
        <w:top w:val="none" w:sz="0" w:space="0" w:color="auto"/>
        <w:left w:val="none" w:sz="0" w:space="0" w:color="auto"/>
        <w:bottom w:val="none" w:sz="0" w:space="0" w:color="auto"/>
        <w:right w:val="none" w:sz="0" w:space="0" w:color="auto"/>
      </w:divBdr>
    </w:div>
    <w:div w:id="442918642">
      <w:bodyDiv w:val="1"/>
      <w:marLeft w:val="0"/>
      <w:marRight w:val="0"/>
      <w:marTop w:val="0"/>
      <w:marBottom w:val="0"/>
      <w:divBdr>
        <w:top w:val="none" w:sz="0" w:space="0" w:color="auto"/>
        <w:left w:val="none" w:sz="0" w:space="0" w:color="auto"/>
        <w:bottom w:val="none" w:sz="0" w:space="0" w:color="auto"/>
        <w:right w:val="none" w:sz="0" w:space="0" w:color="auto"/>
      </w:divBdr>
    </w:div>
    <w:div w:id="453839366">
      <w:bodyDiv w:val="1"/>
      <w:marLeft w:val="0"/>
      <w:marRight w:val="0"/>
      <w:marTop w:val="0"/>
      <w:marBottom w:val="0"/>
      <w:divBdr>
        <w:top w:val="none" w:sz="0" w:space="0" w:color="auto"/>
        <w:left w:val="none" w:sz="0" w:space="0" w:color="auto"/>
        <w:bottom w:val="none" w:sz="0" w:space="0" w:color="auto"/>
        <w:right w:val="none" w:sz="0" w:space="0" w:color="auto"/>
      </w:divBdr>
    </w:div>
    <w:div w:id="643773414">
      <w:bodyDiv w:val="1"/>
      <w:marLeft w:val="0"/>
      <w:marRight w:val="0"/>
      <w:marTop w:val="0"/>
      <w:marBottom w:val="0"/>
      <w:divBdr>
        <w:top w:val="none" w:sz="0" w:space="0" w:color="auto"/>
        <w:left w:val="none" w:sz="0" w:space="0" w:color="auto"/>
        <w:bottom w:val="none" w:sz="0" w:space="0" w:color="auto"/>
        <w:right w:val="none" w:sz="0" w:space="0" w:color="auto"/>
      </w:divBdr>
    </w:div>
    <w:div w:id="650446226">
      <w:bodyDiv w:val="1"/>
      <w:marLeft w:val="0"/>
      <w:marRight w:val="0"/>
      <w:marTop w:val="0"/>
      <w:marBottom w:val="0"/>
      <w:divBdr>
        <w:top w:val="none" w:sz="0" w:space="0" w:color="auto"/>
        <w:left w:val="none" w:sz="0" w:space="0" w:color="auto"/>
        <w:bottom w:val="none" w:sz="0" w:space="0" w:color="auto"/>
        <w:right w:val="none" w:sz="0" w:space="0" w:color="auto"/>
      </w:divBdr>
    </w:div>
    <w:div w:id="678965718">
      <w:bodyDiv w:val="1"/>
      <w:marLeft w:val="0"/>
      <w:marRight w:val="0"/>
      <w:marTop w:val="0"/>
      <w:marBottom w:val="0"/>
      <w:divBdr>
        <w:top w:val="none" w:sz="0" w:space="0" w:color="auto"/>
        <w:left w:val="none" w:sz="0" w:space="0" w:color="auto"/>
        <w:bottom w:val="none" w:sz="0" w:space="0" w:color="auto"/>
        <w:right w:val="none" w:sz="0" w:space="0" w:color="auto"/>
      </w:divBdr>
    </w:div>
    <w:div w:id="681475120">
      <w:bodyDiv w:val="1"/>
      <w:marLeft w:val="0"/>
      <w:marRight w:val="0"/>
      <w:marTop w:val="0"/>
      <w:marBottom w:val="0"/>
      <w:divBdr>
        <w:top w:val="none" w:sz="0" w:space="0" w:color="auto"/>
        <w:left w:val="none" w:sz="0" w:space="0" w:color="auto"/>
        <w:bottom w:val="none" w:sz="0" w:space="0" w:color="auto"/>
        <w:right w:val="none" w:sz="0" w:space="0" w:color="auto"/>
      </w:divBdr>
    </w:div>
    <w:div w:id="695735540">
      <w:bodyDiv w:val="1"/>
      <w:marLeft w:val="0"/>
      <w:marRight w:val="0"/>
      <w:marTop w:val="0"/>
      <w:marBottom w:val="0"/>
      <w:divBdr>
        <w:top w:val="none" w:sz="0" w:space="0" w:color="auto"/>
        <w:left w:val="none" w:sz="0" w:space="0" w:color="auto"/>
        <w:bottom w:val="none" w:sz="0" w:space="0" w:color="auto"/>
        <w:right w:val="none" w:sz="0" w:space="0" w:color="auto"/>
      </w:divBdr>
    </w:div>
    <w:div w:id="706293438">
      <w:bodyDiv w:val="1"/>
      <w:marLeft w:val="0"/>
      <w:marRight w:val="0"/>
      <w:marTop w:val="0"/>
      <w:marBottom w:val="0"/>
      <w:divBdr>
        <w:top w:val="none" w:sz="0" w:space="0" w:color="auto"/>
        <w:left w:val="none" w:sz="0" w:space="0" w:color="auto"/>
        <w:bottom w:val="none" w:sz="0" w:space="0" w:color="auto"/>
        <w:right w:val="none" w:sz="0" w:space="0" w:color="auto"/>
      </w:divBdr>
    </w:div>
    <w:div w:id="731388250">
      <w:bodyDiv w:val="1"/>
      <w:marLeft w:val="0"/>
      <w:marRight w:val="0"/>
      <w:marTop w:val="0"/>
      <w:marBottom w:val="0"/>
      <w:divBdr>
        <w:top w:val="none" w:sz="0" w:space="0" w:color="auto"/>
        <w:left w:val="none" w:sz="0" w:space="0" w:color="auto"/>
        <w:bottom w:val="none" w:sz="0" w:space="0" w:color="auto"/>
        <w:right w:val="none" w:sz="0" w:space="0" w:color="auto"/>
      </w:divBdr>
    </w:div>
    <w:div w:id="735517975">
      <w:bodyDiv w:val="1"/>
      <w:marLeft w:val="0"/>
      <w:marRight w:val="0"/>
      <w:marTop w:val="0"/>
      <w:marBottom w:val="0"/>
      <w:divBdr>
        <w:top w:val="none" w:sz="0" w:space="0" w:color="auto"/>
        <w:left w:val="none" w:sz="0" w:space="0" w:color="auto"/>
        <w:bottom w:val="none" w:sz="0" w:space="0" w:color="auto"/>
        <w:right w:val="none" w:sz="0" w:space="0" w:color="auto"/>
      </w:divBdr>
    </w:div>
    <w:div w:id="747775409">
      <w:bodyDiv w:val="1"/>
      <w:marLeft w:val="0"/>
      <w:marRight w:val="0"/>
      <w:marTop w:val="0"/>
      <w:marBottom w:val="0"/>
      <w:divBdr>
        <w:top w:val="none" w:sz="0" w:space="0" w:color="auto"/>
        <w:left w:val="none" w:sz="0" w:space="0" w:color="auto"/>
        <w:bottom w:val="none" w:sz="0" w:space="0" w:color="auto"/>
        <w:right w:val="none" w:sz="0" w:space="0" w:color="auto"/>
      </w:divBdr>
    </w:div>
    <w:div w:id="804785219">
      <w:bodyDiv w:val="1"/>
      <w:marLeft w:val="0"/>
      <w:marRight w:val="0"/>
      <w:marTop w:val="0"/>
      <w:marBottom w:val="0"/>
      <w:divBdr>
        <w:top w:val="none" w:sz="0" w:space="0" w:color="auto"/>
        <w:left w:val="none" w:sz="0" w:space="0" w:color="auto"/>
        <w:bottom w:val="none" w:sz="0" w:space="0" w:color="auto"/>
        <w:right w:val="none" w:sz="0" w:space="0" w:color="auto"/>
      </w:divBdr>
    </w:div>
    <w:div w:id="872964170">
      <w:bodyDiv w:val="1"/>
      <w:marLeft w:val="0"/>
      <w:marRight w:val="0"/>
      <w:marTop w:val="0"/>
      <w:marBottom w:val="0"/>
      <w:divBdr>
        <w:top w:val="none" w:sz="0" w:space="0" w:color="auto"/>
        <w:left w:val="none" w:sz="0" w:space="0" w:color="auto"/>
        <w:bottom w:val="none" w:sz="0" w:space="0" w:color="auto"/>
        <w:right w:val="none" w:sz="0" w:space="0" w:color="auto"/>
      </w:divBdr>
    </w:div>
    <w:div w:id="889998188">
      <w:bodyDiv w:val="1"/>
      <w:marLeft w:val="0"/>
      <w:marRight w:val="0"/>
      <w:marTop w:val="0"/>
      <w:marBottom w:val="0"/>
      <w:divBdr>
        <w:top w:val="none" w:sz="0" w:space="0" w:color="auto"/>
        <w:left w:val="none" w:sz="0" w:space="0" w:color="auto"/>
        <w:bottom w:val="none" w:sz="0" w:space="0" w:color="auto"/>
        <w:right w:val="none" w:sz="0" w:space="0" w:color="auto"/>
      </w:divBdr>
    </w:div>
    <w:div w:id="910850953">
      <w:bodyDiv w:val="1"/>
      <w:marLeft w:val="0"/>
      <w:marRight w:val="0"/>
      <w:marTop w:val="0"/>
      <w:marBottom w:val="0"/>
      <w:divBdr>
        <w:top w:val="none" w:sz="0" w:space="0" w:color="auto"/>
        <w:left w:val="none" w:sz="0" w:space="0" w:color="auto"/>
        <w:bottom w:val="none" w:sz="0" w:space="0" w:color="auto"/>
        <w:right w:val="none" w:sz="0" w:space="0" w:color="auto"/>
      </w:divBdr>
    </w:div>
    <w:div w:id="1055619831">
      <w:bodyDiv w:val="1"/>
      <w:marLeft w:val="0"/>
      <w:marRight w:val="0"/>
      <w:marTop w:val="0"/>
      <w:marBottom w:val="0"/>
      <w:divBdr>
        <w:top w:val="none" w:sz="0" w:space="0" w:color="auto"/>
        <w:left w:val="none" w:sz="0" w:space="0" w:color="auto"/>
        <w:bottom w:val="none" w:sz="0" w:space="0" w:color="auto"/>
        <w:right w:val="none" w:sz="0" w:space="0" w:color="auto"/>
      </w:divBdr>
    </w:div>
    <w:div w:id="1108693896">
      <w:bodyDiv w:val="1"/>
      <w:marLeft w:val="0"/>
      <w:marRight w:val="0"/>
      <w:marTop w:val="0"/>
      <w:marBottom w:val="0"/>
      <w:divBdr>
        <w:top w:val="none" w:sz="0" w:space="0" w:color="auto"/>
        <w:left w:val="none" w:sz="0" w:space="0" w:color="auto"/>
        <w:bottom w:val="none" w:sz="0" w:space="0" w:color="auto"/>
        <w:right w:val="none" w:sz="0" w:space="0" w:color="auto"/>
      </w:divBdr>
    </w:div>
    <w:div w:id="1141574519">
      <w:bodyDiv w:val="1"/>
      <w:marLeft w:val="0"/>
      <w:marRight w:val="0"/>
      <w:marTop w:val="0"/>
      <w:marBottom w:val="0"/>
      <w:divBdr>
        <w:top w:val="none" w:sz="0" w:space="0" w:color="auto"/>
        <w:left w:val="none" w:sz="0" w:space="0" w:color="auto"/>
        <w:bottom w:val="none" w:sz="0" w:space="0" w:color="auto"/>
        <w:right w:val="none" w:sz="0" w:space="0" w:color="auto"/>
      </w:divBdr>
    </w:div>
    <w:div w:id="1182744379">
      <w:bodyDiv w:val="1"/>
      <w:marLeft w:val="0"/>
      <w:marRight w:val="0"/>
      <w:marTop w:val="0"/>
      <w:marBottom w:val="0"/>
      <w:divBdr>
        <w:top w:val="none" w:sz="0" w:space="0" w:color="auto"/>
        <w:left w:val="none" w:sz="0" w:space="0" w:color="auto"/>
        <w:bottom w:val="none" w:sz="0" w:space="0" w:color="auto"/>
        <w:right w:val="none" w:sz="0" w:space="0" w:color="auto"/>
      </w:divBdr>
    </w:div>
    <w:div w:id="1202284334">
      <w:bodyDiv w:val="1"/>
      <w:marLeft w:val="0"/>
      <w:marRight w:val="0"/>
      <w:marTop w:val="0"/>
      <w:marBottom w:val="0"/>
      <w:divBdr>
        <w:top w:val="none" w:sz="0" w:space="0" w:color="auto"/>
        <w:left w:val="none" w:sz="0" w:space="0" w:color="auto"/>
        <w:bottom w:val="none" w:sz="0" w:space="0" w:color="auto"/>
        <w:right w:val="none" w:sz="0" w:space="0" w:color="auto"/>
      </w:divBdr>
    </w:div>
    <w:div w:id="1221476013">
      <w:bodyDiv w:val="1"/>
      <w:marLeft w:val="0"/>
      <w:marRight w:val="0"/>
      <w:marTop w:val="0"/>
      <w:marBottom w:val="0"/>
      <w:divBdr>
        <w:top w:val="none" w:sz="0" w:space="0" w:color="auto"/>
        <w:left w:val="none" w:sz="0" w:space="0" w:color="auto"/>
        <w:bottom w:val="none" w:sz="0" w:space="0" w:color="auto"/>
        <w:right w:val="none" w:sz="0" w:space="0" w:color="auto"/>
      </w:divBdr>
    </w:div>
    <w:div w:id="1364134553">
      <w:bodyDiv w:val="1"/>
      <w:marLeft w:val="0"/>
      <w:marRight w:val="0"/>
      <w:marTop w:val="0"/>
      <w:marBottom w:val="0"/>
      <w:divBdr>
        <w:top w:val="none" w:sz="0" w:space="0" w:color="auto"/>
        <w:left w:val="none" w:sz="0" w:space="0" w:color="auto"/>
        <w:bottom w:val="none" w:sz="0" w:space="0" w:color="auto"/>
        <w:right w:val="none" w:sz="0" w:space="0" w:color="auto"/>
      </w:divBdr>
    </w:div>
    <w:div w:id="1372996793">
      <w:bodyDiv w:val="1"/>
      <w:marLeft w:val="0"/>
      <w:marRight w:val="0"/>
      <w:marTop w:val="0"/>
      <w:marBottom w:val="0"/>
      <w:divBdr>
        <w:top w:val="none" w:sz="0" w:space="0" w:color="auto"/>
        <w:left w:val="none" w:sz="0" w:space="0" w:color="auto"/>
        <w:bottom w:val="none" w:sz="0" w:space="0" w:color="auto"/>
        <w:right w:val="none" w:sz="0" w:space="0" w:color="auto"/>
      </w:divBdr>
    </w:div>
    <w:div w:id="1398162959">
      <w:bodyDiv w:val="1"/>
      <w:marLeft w:val="0"/>
      <w:marRight w:val="0"/>
      <w:marTop w:val="0"/>
      <w:marBottom w:val="0"/>
      <w:divBdr>
        <w:top w:val="none" w:sz="0" w:space="0" w:color="auto"/>
        <w:left w:val="none" w:sz="0" w:space="0" w:color="auto"/>
        <w:bottom w:val="none" w:sz="0" w:space="0" w:color="auto"/>
        <w:right w:val="none" w:sz="0" w:space="0" w:color="auto"/>
      </w:divBdr>
    </w:div>
    <w:div w:id="1419209789">
      <w:bodyDiv w:val="1"/>
      <w:marLeft w:val="0"/>
      <w:marRight w:val="0"/>
      <w:marTop w:val="0"/>
      <w:marBottom w:val="0"/>
      <w:divBdr>
        <w:top w:val="none" w:sz="0" w:space="0" w:color="auto"/>
        <w:left w:val="none" w:sz="0" w:space="0" w:color="auto"/>
        <w:bottom w:val="none" w:sz="0" w:space="0" w:color="auto"/>
        <w:right w:val="none" w:sz="0" w:space="0" w:color="auto"/>
      </w:divBdr>
    </w:div>
    <w:div w:id="1434399022">
      <w:bodyDiv w:val="1"/>
      <w:marLeft w:val="0"/>
      <w:marRight w:val="0"/>
      <w:marTop w:val="0"/>
      <w:marBottom w:val="0"/>
      <w:divBdr>
        <w:top w:val="none" w:sz="0" w:space="0" w:color="auto"/>
        <w:left w:val="none" w:sz="0" w:space="0" w:color="auto"/>
        <w:bottom w:val="none" w:sz="0" w:space="0" w:color="auto"/>
        <w:right w:val="none" w:sz="0" w:space="0" w:color="auto"/>
      </w:divBdr>
    </w:div>
    <w:div w:id="1521357410">
      <w:bodyDiv w:val="1"/>
      <w:marLeft w:val="0"/>
      <w:marRight w:val="0"/>
      <w:marTop w:val="0"/>
      <w:marBottom w:val="0"/>
      <w:divBdr>
        <w:top w:val="none" w:sz="0" w:space="0" w:color="auto"/>
        <w:left w:val="none" w:sz="0" w:space="0" w:color="auto"/>
        <w:bottom w:val="none" w:sz="0" w:space="0" w:color="auto"/>
        <w:right w:val="none" w:sz="0" w:space="0" w:color="auto"/>
      </w:divBdr>
    </w:div>
    <w:div w:id="1564216030">
      <w:bodyDiv w:val="1"/>
      <w:marLeft w:val="0"/>
      <w:marRight w:val="0"/>
      <w:marTop w:val="0"/>
      <w:marBottom w:val="0"/>
      <w:divBdr>
        <w:top w:val="none" w:sz="0" w:space="0" w:color="auto"/>
        <w:left w:val="none" w:sz="0" w:space="0" w:color="auto"/>
        <w:bottom w:val="none" w:sz="0" w:space="0" w:color="auto"/>
        <w:right w:val="none" w:sz="0" w:space="0" w:color="auto"/>
      </w:divBdr>
    </w:div>
    <w:div w:id="1617985317">
      <w:bodyDiv w:val="1"/>
      <w:marLeft w:val="0"/>
      <w:marRight w:val="0"/>
      <w:marTop w:val="0"/>
      <w:marBottom w:val="0"/>
      <w:divBdr>
        <w:top w:val="none" w:sz="0" w:space="0" w:color="auto"/>
        <w:left w:val="none" w:sz="0" w:space="0" w:color="auto"/>
        <w:bottom w:val="none" w:sz="0" w:space="0" w:color="auto"/>
        <w:right w:val="none" w:sz="0" w:space="0" w:color="auto"/>
      </w:divBdr>
    </w:div>
    <w:div w:id="1626499303">
      <w:bodyDiv w:val="1"/>
      <w:marLeft w:val="0"/>
      <w:marRight w:val="0"/>
      <w:marTop w:val="0"/>
      <w:marBottom w:val="0"/>
      <w:divBdr>
        <w:top w:val="none" w:sz="0" w:space="0" w:color="auto"/>
        <w:left w:val="none" w:sz="0" w:space="0" w:color="auto"/>
        <w:bottom w:val="none" w:sz="0" w:space="0" w:color="auto"/>
        <w:right w:val="none" w:sz="0" w:space="0" w:color="auto"/>
      </w:divBdr>
    </w:div>
    <w:div w:id="1663006077">
      <w:bodyDiv w:val="1"/>
      <w:marLeft w:val="0"/>
      <w:marRight w:val="0"/>
      <w:marTop w:val="0"/>
      <w:marBottom w:val="0"/>
      <w:divBdr>
        <w:top w:val="none" w:sz="0" w:space="0" w:color="auto"/>
        <w:left w:val="none" w:sz="0" w:space="0" w:color="auto"/>
        <w:bottom w:val="none" w:sz="0" w:space="0" w:color="auto"/>
        <w:right w:val="none" w:sz="0" w:space="0" w:color="auto"/>
      </w:divBdr>
    </w:div>
    <w:div w:id="1663267689">
      <w:bodyDiv w:val="1"/>
      <w:marLeft w:val="0"/>
      <w:marRight w:val="0"/>
      <w:marTop w:val="0"/>
      <w:marBottom w:val="0"/>
      <w:divBdr>
        <w:top w:val="none" w:sz="0" w:space="0" w:color="auto"/>
        <w:left w:val="none" w:sz="0" w:space="0" w:color="auto"/>
        <w:bottom w:val="none" w:sz="0" w:space="0" w:color="auto"/>
        <w:right w:val="none" w:sz="0" w:space="0" w:color="auto"/>
      </w:divBdr>
    </w:div>
    <w:div w:id="1682313388">
      <w:bodyDiv w:val="1"/>
      <w:marLeft w:val="0"/>
      <w:marRight w:val="0"/>
      <w:marTop w:val="0"/>
      <w:marBottom w:val="0"/>
      <w:divBdr>
        <w:top w:val="none" w:sz="0" w:space="0" w:color="auto"/>
        <w:left w:val="none" w:sz="0" w:space="0" w:color="auto"/>
        <w:bottom w:val="none" w:sz="0" w:space="0" w:color="auto"/>
        <w:right w:val="none" w:sz="0" w:space="0" w:color="auto"/>
      </w:divBdr>
    </w:div>
    <w:div w:id="1794133041">
      <w:bodyDiv w:val="1"/>
      <w:marLeft w:val="0"/>
      <w:marRight w:val="0"/>
      <w:marTop w:val="0"/>
      <w:marBottom w:val="0"/>
      <w:divBdr>
        <w:top w:val="none" w:sz="0" w:space="0" w:color="auto"/>
        <w:left w:val="none" w:sz="0" w:space="0" w:color="auto"/>
        <w:bottom w:val="none" w:sz="0" w:space="0" w:color="auto"/>
        <w:right w:val="none" w:sz="0" w:space="0" w:color="auto"/>
      </w:divBdr>
    </w:div>
    <w:div w:id="1807814345">
      <w:bodyDiv w:val="1"/>
      <w:marLeft w:val="0"/>
      <w:marRight w:val="0"/>
      <w:marTop w:val="0"/>
      <w:marBottom w:val="0"/>
      <w:divBdr>
        <w:top w:val="none" w:sz="0" w:space="0" w:color="auto"/>
        <w:left w:val="none" w:sz="0" w:space="0" w:color="auto"/>
        <w:bottom w:val="none" w:sz="0" w:space="0" w:color="auto"/>
        <w:right w:val="none" w:sz="0" w:space="0" w:color="auto"/>
      </w:divBdr>
    </w:div>
    <w:div w:id="1861508063">
      <w:bodyDiv w:val="1"/>
      <w:marLeft w:val="0"/>
      <w:marRight w:val="0"/>
      <w:marTop w:val="0"/>
      <w:marBottom w:val="0"/>
      <w:divBdr>
        <w:top w:val="none" w:sz="0" w:space="0" w:color="auto"/>
        <w:left w:val="none" w:sz="0" w:space="0" w:color="auto"/>
        <w:bottom w:val="none" w:sz="0" w:space="0" w:color="auto"/>
        <w:right w:val="none" w:sz="0" w:space="0" w:color="auto"/>
      </w:divBdr>
    </w:div>
    <w:div w:id="1961958217">
      <w:bodyDiv w:val="1"/>
      <w:marLeft w:val="0"/>
      <w:marRight w:val="0"/>
      <w:marTop w:val="0"/>
      <w:marBottom w:val="0"/>
      <w:divBdr>
        <w:top w:val="none" w:sz="0" w:space="0" w:color="auto"/>
        <w:left w:val="none" w:sz="0" w:space="0" w:color="auto"/>
        <w:bottom w:val="none" w:sz="0" w:space="0" w:color="auto"/>
        <w:right w:val="none" w:sz="0" w:space="0" w:color="auto"/>
      </w:divBdr>
    </w:div>
    <w:div w:id="2008704026">
      <w:bodyDiv w:val="1"/>
      <w:marLeft w:val="0"/>
      <w:marRight w:val="0"/>
      <w:marTop w:val="0"/>
      <w:marBottom w:val="0"/>
      <w:divBdr>
        <w:top w:val="none" w:sz="0" w:space="0" w:color="auto"/>
        <w:left w:val="none" w:sz="0" w:space="0" w:color="auto"/>
        <w:bottom w:val="none" w:sz="0" w:space="0" w:color="auto"/>
        <w:right w:val="none" w:sz="0" w:space="0" w:color="auto"/>
      </w:divBdr>
    </w:div>
    <w:div w:id="205488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8" Type="http://schemas.openxmlformats.org/officeDocument/2006/relationships/hyperlink" Target="consultantplus://offline/ref=A2F5632B0356F9551B52F368B81F05E192E96C5529BAD64B613B1A9C5D92DF233718E9E0F7EEE70C7E389AMCpBN"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A2F5632B0356F9551B52F368B81F05E192E96C5529BAD64B613B1A9C5D92DF233718E9E0F7EEE70C7E389AMCpBN" TargetMode="External"/><Relationship Id="rId7" Type="http://schemas.openxmlformats.org/officeDocument/2006/relationships/footnotes" Target="footnotes.xml"/><Relationship Id="rId12"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7" Type="http://schemas.openxmlformats.org/officeDocument/2006/relationships/hyperlink" Target="consultantplus://offline/ref=A2F5632B0356F9551B52F368B81F05E192E96C5529BAD64B613B1A9C5D92DF233718E9E0F7EEE70C7E389AMCpBN"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0" Type="http://schemas.openxmlformats.org/officeDocument/2006/relationships/hyperlink" Target="consultantplus://offline/ref=A2F5632B0356F9551B52F368B81F05E192E96C5529BAD64B613B1A9C5D92DF233718E9E0F7EEE70C7E389AMCpB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5" Type="http://schemas.openxmlformats.org/officeDocument/2006/relationships/settings" Target="settings.xml"/><Relationship Id="rId15"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3" Type="http://schemas.openxmlformats.org/officeDocument/2006/relationships/hyperlink" Target="consultantplus://offline/ref=E77A83E5023331EE9C79F0BAF5394D7FD30D274B728A69AE00E383A855O8kFE" TargetMode="External"/><Relationship Id="rId28" Type="http://schemas.openxmlformats.org/officeDocument/2006/relationships/theme" Target="theme/theme1.xml"/><Relationship Id="rId10" Type="http://schemas.openxmlformats.org/officeDocument/2006/relationships/hyperlink" Target="consultantplus://offline/ref=3CC35205EB0C8F78B08ADA26FF9057685BE62F17B341CE3E825ED54B890CD36449C80816C89E1183FDs4I" TargetMode="External"/><Relationship Id="rId19" Type="http://schemas.openxmlformats.org/officeDocument/2006/relationships/hyperlink" Target="consultantplus://offline/ref=A2F5632B0356F9551B52F368B81F05E192E96C5529BAD64B613B1A9C5D92DF233718E9E0F7EEE70C7E389AMCpBN"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2" Type="http://schemas.openxmlformats.org/officeDocument/2006/relationships/hyperlink" Target="consultantplus://offline/ref=A2F5632B0356F9551B52F368B81F05E192E96C5529BAD64B613B1A9C5D92DF233718E9E0F7EEE70C7E389AMCpB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753A2-CCDF-448C-803C-C3F2FF383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93</Pages>
  <Words>21590</Words>
  <Characters>123069</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Катасонова</dc:creator>
  <cp:lastModifiedBy>СИБИРКИНА</cp:lastModifiedBy>
  <cp:revision>63</cp:revision>
  <cp:lastPrinted>2025-12-11T13:22:00Z</cp:lastPrinted>
  <dcterms:created xsi:type="dcterms:W3CDTF">2025-10-14T11:22:00Z</dcterms:created>
  <dcterms:modified xsi:type="dcterms:W3CDTF">2025-12-12T10:33:00Z</dcterms:modified>
</cp:coreProperties>
</file>