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520" w:rsidRPr="008B6520" w:rsidRDefault="008B6520" w:rsidP="008B65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8B6520" w:rsidRPr="008B6520" w:rsidRDefault="008B6520" w:rsidP="008B6520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B6520" w:rsidRPr="008B6520" w:rsidRDefault="008B6520" w:rsidP="008B6520">
      <w:pPr>
        <w:spacing w:after="0"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B652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АДМИНИСТРАЦИИ БЛАГОДАРНЕНСКОГО МУНИЦИПАЛЬНОГО  ОКРУГА</w:t>
      </w:r>
      <w:r w:rsidRPr="008B65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СТАВРОПОЛЬСКОГО КРАЯ</w:t>
      </w:r>
    </w:p>
    <w:tbl>
      <w:tblPr>
        <w:tblW w:w="9498" w:type="dxa"/>
        <w:tblLook w:val="04A0" w:firstRow="1" w:lastRow="0" w:firstColumn="1" w:lastColumn="0" w:noHBand="0" w:noVBand="1"/>
      </w:tblPr>
      <w:tblGrid>
        <w:gridCol w:w="654"/>
        <w:gridCol w:w="1271"/>
        <w:gridCol w:w="1659"/>
        <w:gridCol w:w="3871"/>
        <w:gridCol w:w="1050"/>
        <w:gridCol w:w="993"/>
      </w:tblGrid>
      <w:tr w:rsidR="008B6520" w:rsidRPr="00BC3731" w:rsidTr="003E3FE7">
        <w:trPr>
          <w:trHeight w:val="70"/>
        </w:trPr>
        <w:tc>
          <w:tcPr>
            <w:tcW w:w="654" w:type="dxa"/>
            <w:shd w:val="clear" w:color="auto" w:fill="auto"/>
          </w:tcPr>
          <w:p w:rsidR="008B6520" w:rsidRPr="00E641E4" w:rsidRDefault="00E641E4" w:rsidP="008B6520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1271" w:type="dxa"/>
            <w:shd w:val="clear" w:color="auto" w:fill="auto"/>
          </w:tcPr>
          <w:p w:rsidR="008B6520" w:rsidRPr="00E641E4" w:rsidRDefault="008B6520" w:rsidP="008B6520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1E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марта </w:t>
            </w:r>
          </w:p>
        </w:tc>
        <w:tc>
          <w:tcPr>
            <w:tcW w:w="1659" w:type="dxa"/>
            <w:shd w:val="clear" w:color="auto" w:fill="auto"/>
          </w:tcPr>
          <w:p w:rsidR="008B6520" w:rsidRPr="00E641E4" w:rsidRDefault="008B6520" w:rsidP="008B6520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1E4">
              <w:rPr>
                <w:rFonts w:ascii="Times New Roman" w:eastAsia="Times New Roman" w:hAnsi="Times New Roman" w:cs="Times New Roman"/>
                <w:sz w:val="28"/>
                <w:szCs w:val="28"/>
              </w:rPr>
              <w:t>2024  года</w:t>
            </w:r>
          </w:p>
        </w:tc>
        <w:tc>
          <w:tcPr>
            <w:tcW w:w="3871" w:type="dxa"/>
            <w:shd w:val="clear" w:color="auto" w:fill="auto"/>
          </w:tcPr>
          <w:p w:rsidR="008B6520" w:rsidRPr="00E641E4" w:rsidRDefault="008B6520" w:rsidP="008B6520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1E4">
              <w:rPr>
                <w:rFonts w:ascii="Times New Roman" w:eastAsia="Times New Roman" w:hAnsi="Times New Roman" w:cs="Times New Roman"/>
                <w:sz w:val="28"/>
                <w:szCs w:val="28"/>
              </w:rPr>
              <w:t>г. Благодарный</w:t>
            </w:r>
          </w:p>
        </w:tc>
        <w:tc>
          <w:tcPr>
            <w:tcW w:w="1050" w:type="dxa"/>
            <w:shd w:val="clear" w:color="auto" w:fill="auto"/>
          </w:tcPr>
          <w:p w:rsidR="008B6520" w:rsidRPr="00E641E4" w:rsidRDefault="008B6520" w:rsidP="008B6520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41E4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993" w:type="dxa"/>
            <w:shd w:val="clear" w:color="auto" w:fill="auto"/>
          </w:tcPr>
          <w:p w:rsidR="008B6520" w:rsidRPr="00E641E4" w:rsidRDefault="00E641E4" w:rsidP="008B6520">
            <w:pPr>
              <w:tabs>
                <w:tab w:val="left" w:pos="186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328</w:t>
            </w:r>
          </w:p>
        </w:tc>
      </w:tr>
    </w:tbl>
    <w:p w:rsidR="003573BF" w:rsidRPr="00BC3731" w:rsidRDefault="003573BF" w:rsidP="003573BF">
      <w:pPr>
        <w:spacing w:after="0" w:line="240" w:lineRule="exact"/>
        <w:jc w:val="both"/>
        <w:rPr>
          <w:rFonts w:ascii="Times New Roman" w:hAnsi="Times New Roman"/>
          <w:color w:val="FFFFFF" w:themeColor="background1"/>
          <w:sz w:val="28"/>
          <w:szCs w:val="28"/>
          <w:lang w:eastAsia="ru-RU"/>
        </w:rPr>
      </w:pPr>
    </w:p>
    <w:p w:rsidR="003573BF" w:rsidRDefault="003573BF" w:rsidP="003573BF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573BF" w:rsidRDefault="003573BF" w:rsidP="003573BF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573BF" w:rsidRDefault="003573BF" w:rsidP="003573BF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bCs/>
          <w:sz w:val="28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 xml:space="preserve">О внесении изменений </w:t>
      </w:r>
      <w:r w:rsidRPr="005B0A63">
        <w:rPr>
          <w:rFonts w:ascii="Times New Roman" w:hAnsi="Times New Roman"/>
          <w:sz w:val="28"/>
          <w:szCs w:val="28"/>
          <w:lang w:eastAsia="ru-RU"/>
        </w:rPr>
        <w:t xml:space="preserve">в муниципальную программу Благодарненского </w:t>
      </w:r>
      <w:r w:rsidR="003E3FE7">
        <w:rPr>
          <w:rFonts w:ascii="Times New Roman" w:hAnsi="Times New Roman"/>
          <w:sz w:val="28"/>
          <w:szCs w:val="28"/>
          <w:lang w:eastAsia="ru-RU"/>
        </w:rPr>
        <w:t xml:space="preserve">городского </w:t>
      </w:r>
      <w:r w:rsidRPr="005B0A63">
        <w:rPr>
          <w:rFonts w:ascii="Times New Roman" w:hAnsi="Times New Roman"/>
          <w:sz w:val="28"/>
          <w:szCs w:val="28"/>
          <w:lang w:eastAsia="ru-RU"/>
        </w:rPr>
        <w:t xml:space="preserve"> округа Ставропольского края «Развитие жилищно-коммунального хозяйства и дорожной инфраструктуры»</w:t>
      </w:r>
      <w:r>
        <w:rPr>
          <w:rFonts w:ascii="Times New Roman" w:hAnsi="Times New Roman"/>
          <w:sz w:val="28"/>
          <w:szCs w:val="28"/>
          <w:lang w:eastAsia="ru-RU"/>
        </w:rPr>
        <w:t xml:space="preserve"> на 2023 год и плановый период 2024-2025 годов, утвержденную  постановлением администрации Благодарненского городского округа Ставропольского края от 30 декабря 2022 года № 1713 </w:t>
      </w:r>
      <w:proofErr w:type="gramEnd"/>
    </w:p>
    <w:p w:rsidR="003573BF" w:rsidRDefault="003573BF" w:rsidP="003573BF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3573BF" w:rsidRDefault="003573BF" w:rsidP="003573BF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3573BF" w:rsidRDefault="003573BF" w:rsidP="003573BF">
      <w:pPr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</w:p>
    <w:p w:rsidR="003573BF" w:rsidRDefault="003573BF" w:rsidP="003573B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В соответствии с Бюджетным кодексом Российской Федерации, Федеральным законом от 06 октября 2006 года № 131-ФЗ «Об общих принципах организации местного самоуправления в Российской Федерации», </w:t>
      </w:r>
    </w:p>
    <w:p w:rsidR="003573BF" w:rsidRDefault="003573BF" w:rsidP="003573BF">
      <w:pPr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 (с изменениями, внесенными постановлениями администрации Благодарненского городского округа Ставропольского края от 26 марта 2020 года № 387, от 07 декабря 2020 года № 1644), распоряжением администрации Благодарненского городского округа Ставропольского края от 17 февраля 2020 года № 98-р «Об утверждении Методических указаний по разработке и реализации муниципальных программ Благодарненского городского округа Ставропольского края», администрация Благодарненского городского округа Ставропольского края</w:t>
      </w:r>
    </w:p>
    <w:p w:rsidR="003573BF" w:rsidRDefault="003573BF" w:rsidP="003573BF">
      <w:pPr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3573BF" w:rsidRDefault="003573BF" w:rsidP="003573BF">
      <w:pPr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3573BF" w:rsidRDefault="003573BF" w:rsidP="003573BF">
      <w:pPr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  <w:r>
        <w:rPr>
          <w:rFonts w:ascii="Times New Roman" w:hAnsi="Times New Roman"/>
          <w:bCs/>
          <w:sz w:val="28"/>
          <w:szCs w:val="24"/>
          <w:lang w:eastAsia="ru-RU"/>
        </w:rPr>
        <w:t>ПОСТАНОВЛЯЕТ:</w:t>
      </w:r>
    </w:p>
    <w:p w:rsidR="003573BF" w:rsidRDefault="003573BF" w:rsidP="003573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</w:p>
    <w:p w:rsidR="003573BF" w:rsidRDefault="003573BF" w:rsidP="003573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573BF" w:rsidRDefault="003573BF" w:rsidP="003573BF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1.Утвердить прилагаемые </w:t>
      </w:r>
      <w:r>
        <w:rPr>
          <w:rFonts w:ascii="Times New Roman" w:hAnsi="Times New Roman"/>
          <w:sz w:val="28"/>
          <w:szCs w:val="28"/>
        </w:rPr>
        <w:t xml:space="preserve">изменения, которые вносятся </w:t>
      </w:r>
      <w:r>
        <w:rPr>
          <w:rFonts w:ascii="Times New Roman" w:hAnsi="Times New Roman"/>
          <w:sz w:val="28"/>
          <w:szCs w:val="28"/>
          <w:lang w:eastAsia="ru-RU"/>
        </w:rPr>
        <w:t xml:space="preserve">в муниципальную программу Благодарненского </w:t>
      </w:r>
      <w:r w:rsidR="00BC3731">
        <w:rPr>
          <w:rFonts w:ascii="Times New Roman" w:hAnsi="Times New Roman"/>
          <w:sz w:val="28"/>
          <w:szCs w:val="28"/>
          <w:lang w:eastAsia="ru-RU"/>
        </w:rPr>
        <w:t>городского</w:t>
      </w:r>
      <w:r>
        <w:rPr>
          <w:rFonts w:ascii="Times New Roman" w:hAnsi="Times New Roman"/>
          <w:sz w:val="28"/>
          <w:szCs w:val="28"/>
          <w:lang w:eastAsia="ru-RU"/>
        </w:rPr>
        <w:t xml:space="preserve"> округа Ставропольского края </w:t>
      </w:r>
      <w:r w:rsidRPr="00AF56D0">
        <w:rPr>
          <w:rFonts w:ascii="Times New Roman" w:hAnsi="Times New Roman"/>
          <w:sz w:val="28"/>
          <w:szCs w:val="28"/>
          <w:lang w:eastAsia="ru-RU"/>
        </w:rPr>
        <w:t>«Развитие жилищно-коммунального хозяйства и дорожной инфраструктуры»</w:t>
      </w:r>
      <w:r>
        <w:rPr>
          <w:rFonts w:ascii="Times New Roman" w:hAnsi="Times New Roman"/>
          <w:sz w:val="28"/>
          <w:szCs w:val="28"/>
          <w:lang w:eastAsia="ru-RU"/>
        </w:rPr>
        <w:t xml:space="preserve"> на 2023 год и плановый период 2024-2025 годов, утвержденную  постановлением </w:t>
      </w:r>
      <w:r>
        <w:rPr>
          <w:rFonts w:ascii="Times New Roman" w:hAnsi="Times New Roman"/>
          <w:sz w:val="28"/>
          <w:szCs w:val="28"/>
        </w:rPr>
        <w:t xml:space="preserve">администрации Благодарненского городского округа Ставропольского края от 30 декабря 2022 года № 1713 «Об утверждении муниципальной программы Благодарненского городского </w:t>
      </w:r>
      <w:r>
        <w:rPr>
          <w:rFonts w:ascii="Times New Roman" w:hAnsi="Times New Roman"/>
          <w:sz w:val="28"/>
          <w:szCs w:val="28"/>
        </w:rPr>
        <w:lastRenderedPageBreak/>
        <w:t xml:space="preserve">округа Ставропольского края «Развитие жилищно-коммунального хозяйства и дорожной инфраструктуры» на 2023 год и плановый период 2024-2025 годов» </w:t>
      </w:r>
      <w:r w:rsidRPr="00DD78D0">
        <w:rPr>
          <w:rFonts w:ascii="Times New Roman" w:hAnsi="Times New Roman"/>
          <w:bCs/>
          <w:sz w:val="28"/>
        </w:rPr>
        <w:t>(с изменен</w:t>
      </w:r>
      <w:r w:rsidR="008B6520">
        <w:rPr>
          <w:rFonts w:ascii="Times New Roman" w:hAnsi="Times New Roman"/>
          <w:bCs/>
          <w:sz w:val="28"/>
        </w:rPr>
        <w:t>иями, внесенными постановлениями</w:t>
      </w:r>
      <w:r w:rsidRPr="00DD78D0">
        <w:rPr>
          <w:rFonts w:ascii="Times New Roman" w:hAnsi="Times New Roman"/>
          <w:bCs/>
          <w:sz w:val="28"/>
        </w:rPr>
        <w:t xml:space="preserve"> администрации Благодарненского городского округа Ставропольского края от </w:t>
      </w:r>
      <w:r>
        <w:rPr>
          <w:rFonts w:ascii="Times New Roman" w:hAnsi="Times New Roman"/>
          <w:bCs/>
          <w:sz w:val="28"/>
        </w:rPr>
        <w:t>20 февраля 2023</w:t>
      </w:r>
      <w:r w:rsidRPr="00DD78D0">
        <w:rPr>
          <w:rFonts w:ascii="Times New Roman" w:hAnsi="Times New Roman"/>
          <w:bCs/>
          <w:sz w:val="28"/>
        </w:rPr>
        <w:t xml:space="preserve"> года № </w:t>
      </w:r>
      <w:r>
        <w:rPr>
          <w:rFonts w:ascii="Times New Roman" w:hAnsi="Times New Roman"/>
          <w:bCs/>
          <w:sz w:val="28"/>
        </w:rPr>
        <w:t>197</w:t>
      </w:r>
      <w:r w:rsidR="00796162">
        <w:rPr>
          <w:rFonts w:ascii="Times New Roman" w:hAnsi="Times New Roman"/>
          <w:bCs/>
          <w:sz w:val="28"/>
        </w:rPr>
        <w:t>, от 13 сентября 2023 года № 990</w:t>
      </w:r>
      <w:r w:rsidR="00121E7F">
        <w:rPr>
          <w:rFonts w:ascii="Times New Roman" w:hAnsi="Times New Roman"/>
          <w:bCs/>
          <w:sz w:val="28"/>
        </w:rPr>
        <w:t>,</w:t>
      </w:r>
      <w:r w:rsidR="008B6520">
        <w:rPr>
          <w:rFonts w:ascii="Times New Roman" w:hAnsi="Times New Roman"/>
          <w:bCs/>
          <w:sz w:val="28"/>
        </w:rPr>
        <w:t xml:space="preserve">  </w:t>
      </w:r>
      <w:r w:rsidR="00121E7F">
        <w:rPr>
          <w:rFonts w:ascii="Times New Roman" w:hAnsi="Times New Roman"/>
          <w:bCs/>
          <w:sz w:val="28"/>
        </w:rPr>
        <w:t xml:space="preserve"> от 02 октября 2023 года №</w:t>
      </w:r>
      <w:r w:rsidR="008B6520">
        <w:rPr>
          <w:rFonts w:ascii="Times New Roman" w:hAnsi="Times New Roman"/>
          <w:bCs/>
          <w:sz w:val="28"/>
        </w:rPr>
        <w:t xml:space="preserve"> </w:t>
      </w:r>
      <w:r w:rsidR="00121E7F">
        <w:rPr>
          <w:rFonts w:ascii="Times New Roman" w:hAnsi="Times New Roman"/>
          <w:bCs/>
          <w:sz w:val="28"/>
        </w:rPr>
        <w:t>1072</w:t>
      </w:r>
      <w:r>
        <w:rPr>
          <w:rFonts w:ascii="Times New Roman" w:hAnsi="Times New Roman"/>
          <w:bCs/>
          <w:sz w:val="28"/>
        </w:rPr>
        <w:t>).</w:t>
      </w:r>
    </w:p>
    <w:p w:rsidR="003573BF" w:rsidRDefault="003573BF" w:rsidP="003573BF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</w:p>
    <w:p w:rsidR="003573BF" w:rsidRDefault="003573BF" w:rsidP="003573BF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4"/>
        </w:rPr>
        <w:t>2.</w:t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Контроль за выполнением настоящего постановления возложить на заместителя главы администрации - начальника управления по делам территорий администрации Благодарненского </w:t>
      </w:r>
      <w:r w:rsidR="00C53E51">
        <w:rPr>
          <w:rFonts w:ascii="Times New Roman" w:eastAsia="Times New Roman" w:hAnsi="Times New Roman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округа Ставропольского края Кима С.В.</w:t>
      </w:r>
    </w:p>
    <w:p w:rsidR="003573BF" w:rsidRDefault="003573BF" w:rsidP="003573BF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4"/>
        </w:rPr>
      </w:pPr>
    </w:p>
    <w:p w:rsidR="003573BF" w:rsidRDefault="003573BF" w:rsidP="003573BF">
      <w:pPr>
        <w:ind w:firstLine="79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4"/>
        </w:rPr>
        <w:t>3.</w:t>
      </w:r>
      <w:r>
        <w:rPr>
          <w:rFonts w:ascii="Times New Roman" w:hAnsi="Times New Roman"/>
          <w:bCs/>
          <w:sz w:val="28"/>
          <w:szCs w:val="24"/>
        </w:rPr>
        <w:tab/>
        <w:t xml:space="preserve"> </w:t>
      </w:r>
      <w:r>
        <w:rPr>
          <w:rFonts w:ascii="Times New Roman" w:hAnsi="Times New Roman"/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3573BF" w:rsidRDefault="003573BF" w:rsidP="003573BF">
      <w:pPr>
        <w:spacing w:after="0" w:line="240" w:lineRule="auto"/>
        <w:ind w:firstLine="798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3573BF" w:rsidRDefault="003573BF" w:rsidP="003573BF">
      <w:pPr>
        <w:spacing w:after="0" w:line="240" w:lineRule="auto"/>
        <w:ind w:firstLine="798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3573BF" w:rsidRDefault="003573BF" w:rsidP="003573BF">
      <w:pPr>
        <w:spacing w:after="0" w:line="240" w:lineRule="auto"/>
        <w:ind w:firstLine="798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3573BF" w:rsidRDefault="003573BF" w:rsidP="003573BF">
      <w:pPr>
        <w:spacing w:after="0" w:line="240" w:lineRule="auto"/>
        <w:ind w:firstLine="799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3573BF" w:rsidTr="00D622B8">
        <w:trPr>
          <w:trHeight w:val="708"/>
        </w:trPr>
        <w:tc>
          <w:tcPr>
            <w:tcW w:w="7196" w:type="dxa"/>
            <w:hideMark/>
          </w:tcPr>
          <w:p w:rsidR="003573BF" w:rsidRDefault="003573BF" w:rsidP="00D622B8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Глава </w:t>
            </w:r>
          </w:p>
          <w:p w:rsidR="003573BF" w:rsidRDefault="003573BF" w:rsidP="00D622B8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Благодарненского </w:t>
            </w:r>
            <w:r w:rsidR="00C53E51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округа</w:t>
            </w:r>
          </w:p>
          <w:p w:rsidR="003573BF" w:rsidRDefault="003573BF" w:rsidP="00D622B8">
            <w:pPr>
              <w:shd w:val="clear" w:color="auto" w:fill="FFFFFF"/>
              <w:spacing w:after="0" w:line="240" w:lineRule="exact"/>
              <w:jc w:val="both"/>
              <w:rPr>
                <w:rFonts w:ascii="Times New Roman" w:hAnsi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3573BF" w:rsidRDefault="003573BF" w:rsidP="00D622B8">
            <w:pPr>
              <w:suppressAutoHyphens/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573BF" w:rsidRDefault="003573BF" w:rsidP="00D622B8">
            <w:pPr>
              <w:suppressAutoHyphens/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573BF" w:rsidRDefault="003573BF" w:rsidP="00D622B8">
            <w:pPr>
              <w:suppressAutoHyphens/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А.И. Теньков</w:t>
            </w:r>
          </w:p>
        </w:tc>
      </w:tr>
    </w:tbl>
    <w:p w:rsidR="003573BF" w:rsidRDefault="003573BF" w:rsidP="003573BF"/>
    <w:p w:rsidR="003573BF" w:rsidRDefault="003573BF" w:rsidP="003573BF"/>
    <w:p w:rsidR="003573BF" w:rsidRDefault="003573BF" w:rsidP="003573BF"/>
    <w:p w:rsidR="003573BF" w:rsidRDefault="003573BF" w:rsidP="003573BF"/>
    <w:p w:rsidR="003573BF" w:rsidRDefault="003573BF" w:rsidP="003573BF"/>
    <w:p w:rsidR="003573BF" w:rsidRDefault="003573BF" w:rsidP="003573BF"/>
    <w:p w:rsidR="003573BF" w:rsidRDefault="003573BF" w:rsidP="003573BF"/>
    <w:p w:rsidR="003573BF" w:rsidRDefault="003573BF" w:rsidP="003573BF"/>
    <w:p w:rsidR="003573BF" w:rsidRDefault="003573BF"/>
    <w:p w:rsidR="003573BF" w:rsidRDefault="003573BF"/>
    <w:p w:rsidR="003573BF" w:rsidRDefault="003573BF"/>
    <w:p w:rsidR="003573BF" w:rsidRDefault="003573BF"/>
    <w:p w:rsidR="003573BF" w:rsidRDefault="003573BF"/>
    <w:p w:rsidR="003573BF" w:rsidRDefault="003573BF"/>
    <w:p w:rsidR="003573BF" w:rsidRDefault="003573BF"/>
    <w:p w:rsidR="003573BF" w:rsidRDefault="003573BF"/>
    <w:p w:rsidR="003573BF" w:rsidRDefault="003573BF"/>
    <w:tbl>
      <w:tblPr>
        <w:tblW w:w="0" w:type="auto"/>
        <w:tblLook w:val="04A0" w:firstRow="1" w:lastRow="0" w:firstColumn="1" w:lastColumn="0" w:noHBand="0" w:noVBand="1"/>
      </w:tblPr>
      <w:tblGrid>
        <w:gridCol w:w="3510"/>
        <w:gridCol w:w="5844"/>
      </w:tblGrid>
      <w:tr w:rsidR="00FD63FF" w:rsidRPr="00E86D88" w:rsidTr="008B6520">
        <w:tc>
          <w:tcPr>
            <w:tcW w:w="3510" w:type="dxa"/>
            <w:shd w:val="clear" w:color="auto" w:fill="auto"/>
          </w:tcPr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844" w:type="dxa"/>
            <w:shd w:val="clear" w:color="auto" w:fill="auto"/>
          </w:tcPr>
          <w:p w:rsidR="00FD63FF" w:rsidRPr="00E86D88" w:rsidRDefault="0036792F" w:rsidP="008261A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УТВЕРЖДЕНЫ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постановлением администрации Благодарненского </w:t>
            </w:r>
            <w:r w:rsidR="00C53E51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</w:t>
            </w:r>
          </w:p>
          <w:p w:rsidR="00FD63FF" w:rsidRPr="00E86D88" w:rsidRDefault="00E641E4" w:rsidP="008261A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 19 марта 2024 года № 328</w:t>
            </w:r>
          </w:p>
        </w:tc>
      </w:tr>
    </w:tbl>
    <w:p w:rsidR="00FD63FF" w:rsidRPr="00E86D88" w:rsidRDefault="00FD63FF" w:rsidP="00FD63FF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D63FF" w:rsidRPr="00E86D88" w:rsidRDefault="00FD63FF" w:rsidP="00FD63FF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E44B1" w:rsidRDefault="008E44B1" w:rsidP="00FD63FF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ИЗМЕНЕНИЯ,</w:t>
      </w:r>
    </w:p>
    <w:p w:rsidR="008E44B1" w:rsidRPr="008E44B1" w:rsidRDefault="008E44B1" w:rsidP="00EF3E07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которые вносятся в муниципальную программу</w:t>
      </w:r>
      <w:r w:rsidRPr="008E44B1">
        <w:rPr>
          <w:rFonts w:ascii="Times New Roman" w:eastAsia="Times New Roman" w:hAnsi="Times New Roman" w:cs="Times New Roman"/>
          <w:sz w:val="28"/>
          <w:szCs w:val="24"/>
          <w:lang w:eastAsia="ru-RU"/>
        </w:rPr>
        <w:t>, утвержденную постановлением администрации Благодарненского городского округа Ставропольского края от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30 декабря 2022 года №1713 «</w:t>
      </w:r>
      <w:r w:rsidRPr="008E44B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утверждении </w:t>
      </w:r>
      <w:r w:rsidRPr="008E44B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муниципальной программы Благодарненского городского округа Ставропольского края </w:t>
      </w:r>
      <w:r w:rsidRPr="008E44B1">
        <w:rPr>
          <w:rFonts w:ascii="Times New Roman" w:eastAsia="Calibri" w:hAnsi="Times New Roman" w:cs="Times New Roman"/>
          <w:bCs/>
          <w:sz w:val="28"/>
        </w:rPr>
        <w:t>«</w:t>
      </w:r>
      <w:r w:rsidRPr="008E44B1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8E44B1">
        <w:rPr>
          <w:rFonts w:ascii="Times New Roman" w:eastAsia="Calibri" w:hAnsi="Times New Roman" w:cs="Times New Roman"/>
          <w:bCs/>
          <w:sz w:val="28"/>
        </w:rPr>
        <w:t>»  на 2023 год и плановый период 2024-2025 годов</w:t>
      </w:r>
      <w:r w:rsidR="00EF3E07">
        <w:rPr>
          <w:rFonts w:ascii="Times New Roman" w:eastAsia="Calibri" w:hAnsi="Times New Roman" w:cs="Times New Roman"/>
          <w:bCs/>
          <w:sz w:val="28"/>
        </w:rPr>
        <w:t>»</w:t>
      </w:r>
    </w:p>
    <w:p w:rsidR="00FD63FF" w:rsidRPr="00E86D88" w:rsidRDefault="00FD63FF" w:rsidP="00EF3E0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D259A" w:rsidRPr="00ED259A" w:rsidRDefault="004A5BFC" w:rsidP="00ED259A">
      <w:pPr>
        <w:pStyle w:val="a8"/>
        <w:numPr>
          <w:ilvl w:val="0"/>
          <w:numId w:val="2"/>
        </w:numPr>
        <w:tabs>
          <w:tab w:val="left" w:pos="360"/>
        </w:tabs>
        <w:autoSpaceDE w:val="0"/>
        <w:autoSpaceDN w:val="0"/>
        <w:adjustRightInd w:val="0"/>
        <w:ind w:left="0" w:firstLine="709"/>
        <w:jc w:val="both"/>
        <w:rPr>
          <w:rFonts w:eastAsia="Times New Roman"/>
          <w:bCs/>
          <w:szCs w:val="28"/>
          <w:lang w:eastAsia="ru-RU"/>
        </w:rPr>
      </w:pPr>
      <w:bookmarkStart w:id="1" w:name="Par30"/>
      <w:bookmarkStart w:id="2" w:name="Par36"/>
      <w:bookmarkEnd w:id="1"/>
      <w:bookmarkEnd w:id="2"/>
      <w:r>
        <w:rPr>
          <w:szCs w:val="28"/>
        </w:rPr>
        <w:t xml:space="preserve">В паспорте </w:t>
      </w:r>
      <w:r w:rsidRPr="00D24977">
        <w:rPr>
          <w:bCs/>
          <w:szCs w:val="28"/>
        </w:rPr>
        <w:t>муниципальной програ</w:t>
      </w:r>
      <w:r>
        <w:rPr>
          <w:bCs/>
          <w:szCs w:val="28"/>
        </w:rPr>
        <w:t xml:space="preserve">ммы Благодарненского городского </w:t>
      </w:r>
      <w:r w:rsidRPr="00D24977">
        <w:rPr>
          <w:bCs/>
          <w:szCs w:val="28"/>
        </w:rPr>
        <w:t>округа Ставропольского края «</w:t>
      </w:r>
      <w:r w:rsidRPr="00D24977">
        <w:rPr>
          <w:szCs w:val="28"/>
        </w:rPr>
        <w:t>Развитие жилищно-к</w:t>
      </w:r>
      <w:r>
        <w:rPr>
          <w:szCs w:val="28"/>
        </w:rPr>
        <w:t>оммунального хозяйства и дорожно</w:t>
      </w:r>
      <w:r w:rsidRPr="00D24977">
        <w:rPr>
          <w:szCs w:val="28"/>
        </w:rPr>
        <w:t>й инфраструктуры</w:t>
      </w:r>
      <w:r w:rsidRPr="00D24977">
        <w:rPr>
          <w:bCs/>
          <w:szCs w:val="28"/>
        </w:rPr>
        <w:t>»</w:t>
      </w:r>
      <w:r>
        <w:rPr>
          <w:bCs/>
          <w:szCs w:val="28"/>
        </w:rPr>
        <w:t xml:space="preserve"> позицию </w:t>
      </w:r>
      <w:r>
        <w:rPr>
          <w:szCs w:val="28"/>
        </w:rPr>
        <w:t>«</w:t>
      </w:r>
      <w:r w:rsidRPr="00273F49">
        <w:rPr>
          <w:szCs w:val="28"/>
        </w:rPr>
        <w:t>Объемы и источники финансового обеспечения Программы</w:t>
      </w:r>
      <w:r>
        <w:rPr>
          <w:szCs w:val="28"/>
        </w:rPr>
        <w:t>»</w:t>
      </w:r>
      <w:r>
        <w:rPr>
          <w:bCs/>
          <w:szCs w:val="28"/>
        </w:rPr>
        <w:t xml:space="preserve"> изложить в следующей редакции:</w:t>
      </w:r>
    </w:p>
    <w:p w:rsidR="00ED259A" w:rsidRPr="00ED259A" w:rsidRDefault="00ED259A" w:rsidP="00ED259A">
      <w:pPr>
        <w:tabs>
          <w:tab w:val="left" w:pos="360"/>
        </w:tabs>
        <w:autoSpaceDE w:val="0"/>
        <w:autoSpaceDN w:val="0"/>
        <w:adjustRightInd w:val="0"/>
        <w:jc w:val="both"/>
        <w:rPr>
          <w:rFonts w:eastAsia="Times New Roman"/>
          <w:bCs/>
          <w:szCs w:val="28"/>
          <w:lang w:eastAsia="ru-RU"/>
        </w:rPr>
      </w:pPr>
    </w:p>
    <w:tbl>
      <w:tblPr>
        <w:tblW w:w="9322" w:type="dxa"/>
        <w:tblLayout w:type="fixed"/>
        <w:tblLook w:val="04A0" w:firstRow="1" w:lastRow="0" w:firstColumn="1" w:lastColumn="0" w:noHBand="0" w:noVBand="1"/>
      </w:tblPr>
      <w:tblGrid>
        <w:gridCol w:w="2093"/>
        <w:gridCol w:w="7229"/>
      </w:tblGrid>
      <w:tr w:rsidR="00FD63FF" w:rsidRPr="00E86D88" w:rsidTr="008261A5">
        <w:trPr>
          <w:trHeight w:val="626"/>
        </w:trPr>
        <w:tc>
          <w:tcPr>
            <w:tcW w:w="2093" w:type="dxa"/>
            <w:shd w:val="clear" w:color="auto" w:fill="auto"/>
          </w:tcPr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229" w:type="dxa"/>
            <w:shd w:val="clear" w:color="auto" w:fill="auto"/>
          </w:tcPr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 финансового обеспечения Программы составит </w:t>
            </w:r>
            <w:r w:rsidR="00A44B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741 </w:t>
            </w:r>
            <w:r w:rsidR="003E3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133,98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– </w:t>
            </w:r>
            <w:r w:rsidR="00A44B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501 </w:t>
            </w:r>
            <w:r w:rsidR="003E3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152,41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– </w:t>
            </w:r>
            <w:r w:rsidR="00A44B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136 077,59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год – </w:t>
            </w:r>
            <w:r w:rsidR="00A44B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103 903,98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тыс. рублей;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бюджета Ставропольского края (далее краевой бюджет) – </w:t>
            </w:r>
            <w:r w:rsidR="00A44B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373 524,92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– </w:t>
            </w:r>
            <w:r w:rsidR="00A44B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350 277,82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– </w:t>
            </w:r>
            <w:r w:rsidR="00A44B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20 663,04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год – </w:t>
            </w:r>
            <w:r w:rsidR="00CF4D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2 584,06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местного бюджета </w:t>
            </w:r>
            <w:r w:rsidR="00A44B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367 </w:t>
            </w:r>
            <w:r w:rsidR="003E3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609,06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– </w:t>
            </w:r>
            <w:r w:rsidR="00A44B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150 </w:t>
            </w:r>
            <w:r w:rsidR="003E3F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874,59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– </w:t>
            </w:r>
            <w:r w:rsidR="00A44B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115 414,55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тыс. рублей;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год – </w:t>
            </w:r>
            <w:r w:rsidR="00A44B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101 319,92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тыс. рублей;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счет средств других источников – 0,00 тыс. рублей, в том числе по годам: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 – 0,00 тыс. рублей;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 – 0,00 тыс. рублей;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 – 0,00 тыс. рублей;</w:t>
            </w:r>
          </w:p>
          <w:p w:rsidR="00624F76" w:rsidRPr="00E86D88" w:rsidRDefault="00624F76" w:rsidP="0096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D63FF" w:rsidRPr="00E86D88" w:rsidRDefault="00FD63FF">
      <w:pPr>
        <w:sectPr w:rsidR="00FD63FF" w:rsidRPr="00E86D88" w:rsidSect="00033943">
          <w:headerReference w:type="first" r:id="rId9"/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tbl>
      <w:tblPr>
        <w:tblW w:w="14175" w:type="dxa"/>
        <w:tblLook w:val="04A0" w:firstRow="1" w:lastRow="0" w:firstColumn="1" w:lastColumn="0" w:noHBand="0" w:noVBand="1"/>
      </w:tblPr>
      <w:tblGrid>
        <w:gridCol w:w="6912"/>
        <w:gridCol w:w="7263"/>
      </w:tblGrid>
      <w:tr w:rsidR="005E74D6" w:rsidRPr="005E74D6" w:rsidTr="005E74D6">
        <w:trPr>
          <w:trHeight w:val="983"/>
        </w:trPr>
        <w:tc>
          <w:tcPr>
            <w:tcW w:w="14175" w:type="dxa"/>
            <w:gridSpan w:val="2"/>
            <w:shd w:val="clear" w:color="auto" w:fill="auto"/>
          </w:tcPr>
          <w:p w:rsidR="005E74D6" w:rsidRPr="005E74D6" w:rsidRDefault="005E74D6" w:rsidP="005E74D6">
            <w:pPr>
              <w:pStyle w:val="a8"/>
              <w:numPr>
                <w:ilvl w:val="0"/>
                <w:numId w:val="2"/>
              </w:numPr>
              <w:autoSpaceDE w:val="0"/>
              <w:autoSpaceDN w:val="0"/>
              <w:adjustRightInd w:val="0"/>
              <w:ind w:right="-992"/>
              <w:jc w:val="both"/>
              <w:outlineLvl w:val="2"/>
              <w:rPr>
                <w:szCs w:val="28"/>
              </w:rPr>
            </w:pPr>
            <w:r w:rsidRPr="005E74D6">
              <w:rPr>
                <w:szCs w:val="28"/>
              </w:rPr>
              <w:lastRenderedPageBreak/>
              <w:t xml:space="preserve">Приложение 3 к муниципальной программе Благодарненского городского округа Ставропольского края </w:t>
            </w:r>
          </w:p>
          <w:p w:rsidR="005E74D6" w:rsidRPr="005E74D6" w:rsidRDefault="005E74D6" w:rsidP="00225FD5">
            <w:pPr>
              <w:autoSpaceDE w:val="0"/>
              <w:autoSpaceDN w:val="0"/>
              <w:adjustRightInd w:val="0"/>
              <w:spacing w:line="240" w:lineRule="auto"/>
              <w:ind w:left="1211" w:right="-992" w:hanging="360"/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E74D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r w:rsidRPr="005E74D6">
              <w:rPr>
                <w:rFonts w:ascii="Times New Roman" w:hAnsi="Times New Roman" w:cs="Times New Roman"/>
                <w:sz w:val="28"/>
                <w:szCs w:val="28"/>
              </w:rPr>
              <w:t>Развитие жилищно-коммунального хозяйства и дорожной инфраструктуры»  изложить в следующей редакции</w:t>
            </w:r>
          </w:p>
        </w:tc>
      </w:tr>
      <w:tr w:rsidR="005E74D6" w:rsidRPr="005E74D6" w:rsidTr="008B6520">
        <w:trPr>
          <w:trHeight w:val="1143"/>
        </w:trPr>
        <w:tc>
          <w:tcPr>
            <w:tcW w:w="6912" w:type="dxa"/>
            <w:shd w:val="clear" w:color="auto" w:fill="auto"/>
          </w:tcPr>
          <w:p w:rsidR="005E74D6" w:rsidRDefault="005E74D6" w:rsidP="005E74D6">
            <w:pPr>
              <w:widowControl w:val="0"/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exact"/>
              <w:ind w:left="1211" w:hanging="36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E74D6" w:rsidRDefault="005E74D6" w:rsidP="005E74D6">
            <w:pPr>
              <w:widowControl w:val="0"/>
              <w:tabs>
                <w:tab w:val="left" w:pos="323"/>
              </w:tabs>
              <w:autoSpaceDE w:val="0"/>
              <w:autoSpaceDN w:val="0"/>
              <w:adjustRightInd w:val="0"/>
              <w:spacing w:after="0" w:line="240" w:lineRule="exact"/>
              <w:ind w:left="1211" w:hanging="36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263" w:type="dxa"/>
            <w:shd w:val="clear" w:color="auto" w:fill="auto"/>
          </w:tcPr>
          <w:p w:rsidR="005E74D6" w:rsidRPr="005E74D6" w:rsidRDefault="008B6520" w:rsidP="008B6520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exact"/>
              <w:ind w:right="175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</w:t>
            </w:r>
            <w:r w:rsidR="005E74D6" w:rsidRPr="005E74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Приложение 1</w:t>
            </w:r>
          </w:p>
          <w:p w:rsidR="005E74D6" w:rsidRPr="008B6520" w:rsidRDefault="005E74D6" w:rsidP="008B6520">
            <w:pPr>
              <w:spacing w:after="0" w:line="240" w:lineRule="exact"/>
              <w:ind w:left="1211" w:right="175" w:hanging="36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E74D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муниципальной программе Благодарненского муниципального округа Ставропольского края </w:t>
            </w:r>
            <w:r w:rsidRPr="005E74D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</w:t>
            </w:r>
            <w:r w:rsidRPr="005E74D6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жилищно-коммунального хозяйства и дорожной инфраструктуры</w:t>
            </w:r>
            <w:r w:rsidRPr="005E74D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»</w:t>
            </w:r>
          </w:p>
        </w:tc>
      </w:tr>
    </w:tbl>
    <w:p w:rsidR="005E74D6" w:rsidRPr="005E74D6" w:rsidRDefault="005E74D6" w:rsidP="005E74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C576A" w:rsidRPr="002C576A" w:rsidRDefault="002C576A" w:rsidP="002C576A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C576A">
        <w:rPr>
          <w:rFonts w:ascii="Times New Roman" w:eastAsia="Calibri" w:hAnsi="Times New Roman" w:cs="Times New Roman"/>
          <w:sz w:val="28"/>
          <w:szCs w:val="28"/>
        </w:rPr>
        <w:t>СВЕДЕНИЯ</w:t>
      </w:r>
    </w:p>
    <w:p w:rsidR="002C576A" w:rsidRPr="002C576A" w:rsidRDefault="002C576A" w:rsidP="002C576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576A">
        <w:rPr>
          <w:rFonts w:ascii="Times New Roman" w:eastAsia="Calibri" w:hAnsi="Times New Roman" w:cs="Times New Roman"/>
          <w:sz w:val="28"/>
          <w:szCs w:val="28"/>
        </w:rPr>
        <w:t xml:space="preserve">об индикаторах достижения целей муниципальной программы Благодарненского городского округа Ставропольского края </w:t>
      </w:r>
      <w:r w:rsidRPr="002C576A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2C576A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2C576A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2C576A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w:anchor="Par522" w:history="1">
        <w:r w:rsidRPr="002C576A">
          <w:rPr>
            <w:rFonts w:ascii="Times New Roman" w:eastAsia="Calibri" w:hAnsi="Times New Roman" w:cs="Times New Roman"/>
            <w:sz w:val="28"/>
            <w:szCs w:val="28"/>
          </w:rPr>
          <w:t>&lt;*&gt;</w:t>
        </w:r>
      </w:hyperlink>
      <w:r w:rsidRPr="002C576A">
        <w:rPr>
          <w:rFonts w:ascii="Times New Roman" w:eastAsia="Calibri" w:hAnsi="Times New Roman" w:cs="Times New Roman"/>
          <w:sz w:val="28"/>
          <w:szCs w:val="28"/>
        </w:rPr>
        <w:t xml:space="preserve"> и показателях решения задач  подпрограмм Программы и их значениях</w:t>
      </w:r>
    </w:p>
    <w:p w:rsidR="002C576A" w:rsidRPr="002C576A" w:rsidRDefault="002C576A" w:rsidP="002C57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576A">
        <w:rPr>
          <w:rFonts w:ascii="Times New Roman" w:eastAsia="Calibri" w:hAnsi="Times New Roman" w:cs="Times New Roman"/>
          <w:sz w:val="28"/>
          <w:szCs w:val="28"/>
        </w:rPr>
        <w:t>--------------------------------</w:t>
      </w:r>
    </w:p>
    <w:p w:rsidR="002C576A" w:rsidRPr="002C576A" w:rsidRDefault="002C576A" w:rsidP="002C57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3" w:name="Par522"/>
      <w:bookmarkEnd w:id="3"/>
      <w:r w:rsidRPr="002C576A">
        <w:rPr>
          <w:rFonts w:ascii="Times New Roman" w:eastAsia="Calibri" w:hAnsi="Times New Roman" w:cs="Times New Roman"/>
          <w:sz w:val="28"/>
          <w:szCs w:val="28"/>
        </w:rPr>
        <w:t>&lt;*&gt; Далее в настоящем Приложении используется сокращение – Программа</w:t>
      </w:r>
    </w:p>
    <w:p w:rsidR="002C576A" w:rsidRPr="002C576A" w:rsidRDefault="002C576A" w:rsidP="002C57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7"/>
        <w:tblW w:w="14170" w:type="dxa"/>
        <w:tblLayout w:type="fixed"/>
        <w:tblLook w:val="04A0" w:firstRow="1" w:lastRow="0" w:firstColumn="1" w:lastColumn="0" w:noHBand="0" w:noVBand="1"/>
      </w:tblPr>
      <w:tblGrid>
        <w:gridCol w:w="1129"/>
        <w:gridCol w:w="5245"/>
        <w:gridCol w:w="851"/>
        <w:gridCol w:w="1275"/>
        <w:gridCol w:w="1276"/>
        <w:gridCol w:w="1418"/>
        <w:gridCol w:w="1134"/>
        <w:gridCol w:w="850"/>
        <w:gridCol w:w="992"/>
      </w:tblGrid>
      <w:tr w:rsidR="002C576A" w:rsidRPr="002C576A" w:rsidTr="003E3FE7">
        <w:tc>
          <w:tcPr>
            <w:tcW w:w="1129" w:type="dxa"/>
            <w:vMerge w:val="restart"/>
          </w:tcPr>
          <w:p w:rsidR="002C576A" w:rsidRPr="002C576A" w:rsidRDefault="002C576A" w:rsidP="002C576A">
            <w:pPr>
              <w:widowControl w:val="0"/>
              <w:autoSpaceDE w:val="0"/>
              <w:autoSpaceDN w:val="0"/>
              <w:adjustRightInd w:val="0"/>
              <w:spacing w:after="16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C576A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  <w:p w:rsidR="002C576A" w:rsidRPr="002C576A" w:rsidRDefault="002C576A" w:rsidP="002C576A">
            <w:pPr>
              <w:widowControl w:val="0"/>
              <w:autoSpaceDE w:val="0"/>
              <w:autoSpaceDN w:val="0"/>
              <w:adjustRightInd w:val="0"/>
              <w:spacing w:after="16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C576A">
              <w:rPr>
                <w:rFonts w:ascii="Times New Roman" w:eastAsia="Calibri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5245" w:type="dxa"/>
            <w:vMerge w:val="restart"/>
          </w:tcPr>
          <w:p w:rsidR="002C576A" w:rsidRPr="002C576A" w:rsidRDefault="002C576A" w:rsidP="00BC373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C576A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851" w:type="dxa"/>
            <w:vMerge w:val="restart"/>
          </w:tcPr>
          <w:p w:rsidR="002C576A" w:rsidRPr="002C576A" w:rsidRDefault="002C576A" w:rsidP="00BC3731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19" w:right="-12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C576A">
              <w:rPr>
                <w:rFonts w:ascii="Times New Roman" w:eastAsia="Calibri" w:hAnsi="Times New Roman" w:cs="Times New Roman"/>
                <w:sz w:val="28"/>
                <w:szCs w:val="28"/>
              </w:rPr>
              <w:t>едини</w:t>
            </w:r>
          </w:p>
          <w:p w:rsidR="002C576A" w:rsidRPr="002C576A" w:rsidRDefault="002C576A" w:rsidP="00BC3731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19" w:right="-12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C576A">
              <w:rPr>
                <w:rFonts w:ascii="Times New Roman" w:eastAsia="Calibri" w:hAnsi="Times New Roman" w:cs="Times New Roman"/>
                <w:sz w:val="28"/>
                <w:szCs w:val="28"/>
              </w:rPr>
              <w:t>ца</w:t>
            </w:r>
            <w:proofErr w:type="spellEnd"/>
          </w:p>
          <w:p w:rsidR="002C576A" w:rsidRPr="002C576A" w:rsidRDefault="002C576A" w:rsidP="00BC3731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C576A">
              <w:rPr>
                <w:rFonts w:ascii="Times New Roman" w:eastAsia="Calibri" w:hAnsi="Times New Roman" w:cs="Times New Roman"/>
                <w:sz w:val="28"/>
                <w:szCs w:val="28"/>
              </w:rPr>
              <w:t>измерения</w:t>
            </w:r>
          </w:p>
        </w:tc>
        <w:tc>
          <w:tcPr>
            <w:tcW w:w="6945" w:type="dxa"/>
            <w:gridSpan w:val="6"/>
          </w:tcPr>
          <w:p w:rsidR="002C576A" w:rsidRPr="002C576A" w:rsidRDefault="002C576A" w:rsidP="00BC373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C576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значения индикатора достижения  цели Программы и показателя решения задачи подпрограммы Программы, </w:t>
            </w:r>
          </w:p>
          <w:p w:rsidR="002C576A" w:rsidRPr="002C576A" w:rsidRDefault="002C576A" w:rsidP="00BC373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C576A">
              <w:rPr>
                <w:rFonts w:ascii="Times New Roman" w:eastAsia="Calibri" w:hAnsi="Times New Roman" w:cs="Times New Roman"/>
                <w:sz w:val="28"/>
                <w:szCs w:val="28"/>
              </w:rPr>
              <w:t>по годам</w:t>
            </w:r>
          </w:p>
        </w:tc>
      </w:tr>
      <w:tr w:rsidR="002C576A" w:rsidRPr="002C576A" w:rsidTr="00BC3731">
        <w:trPr>
          <w:trHeight w:val="56"/>
        </w:trPr>
        <w:tc>
          <w:tcPr>
            <w:tcW w:w="1129" w:type="dxa"/>
            <w:vMerge/>
          </w:tcPr>
          <w:p w:rsidR="002C576A" w:rsidRPr="002C576A" w:rsidRDefault="002C576A" w:rsidP="002C576A">
            <w:pPr>
              <w:widowControl w:val="0"/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vMerge/>
          </w:tcPr>
          <w:p w:rsidR="002C576A" w:rsidRPr="002C576A" w:rsidRDefault="002C576A" w:rsidP="002C576A">
            <w:pPr>
              <w:widowControl w:val="0"/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2C576A" w:rsidRPr="002C576A" w:rsidRDefault="002C576A" w:rsidP="002C576A">
            <w:pPr>
              <w:widowControl w:val="0"/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2C576A" w:rsidRPr="002C576A" w:rsidRDefault="002C576A" w:rsidP="002C576A">
            <w:pPr>
              <w:widowControl w:val="0"/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C576A">
              <w:rPr>
                <w:rFonts w:ascii="Times New Roman" w:eastAsia="Calibri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1276" w:type="dxa"/>
          </w:tcPr>
          <w:p w:rsidR="002C576A" w:rsidRPr="002C576A" w:rsidRDefault="002C576A" w:rsidP="002C576A">
            <w:pPr>
              <w:widowControl w:val="0"/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C576A">
              <w:rPr>
                <w:rFonts w:ascii="Times New Roman" w:eastAsia="Calibri" w:hAnsi="Times New Roman" w:cs="Times New Roman"/>
                <w:sz w:val="28"/>
                <w:szCs w:val="28"/>
              </w:rPr>
              <w:t>2021</w:t>
            </w:r>
          </w:p>
        </w:tc>
        <w:tc>
          <w:tcPr>
            <w:tcW w:w="1418" w:type="dxa"/>
          </w:tcPr>
          <w:p w:rsidR="002C576A" w:rsidRPr="002C576A" w:rsidRDefault="002C576A" w:rsidP="002C576A">
            <w:pPr>
              <w:widowControl w:val="0"/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C576A">
              <w:rPr>
                <w:rFonts w:ascii="Times New Roman" w:eastAsia="Calibri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1134" w:type="dxa"/>
          </w:tcPr>
          <w:p w:rsidR="002C576A" w:rsidRPr="002C576A" w:rsidRDefault="002C576A" w:rsidP="002C576A">
            <w:pPr>
              <w:widowControl w:val="0"/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C576A">
              <w:rPr>
                <w:rFonts w:ascii="Times New Roman" w:eastAsia="Calibri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850" w:type="dxa"/>
          </w:tcPr>
          <w:p w:rsidR="002C576A" w:rsidRPr="002C576A" w:rsidRDefault="002C576A" w:rsidP="002C576A">
            <w:pPr>
              <w:widowControl w:val="0"/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C576A">
              <w:rPr>
                <w:rFonts w:ascii="Times New Roman" w:eastAsia="Calibri" w:hAnsi="Times New Roman" w:cs="Times New Roman"/>
                <w:sz w:val="28"/>
                <w:szCs w:val="28"/>
              </w:rPr>
              <w:t>2024</w:t>
            </w:r>
          </w:p>
        </w:tc>
        <w:tc>
          <w:tcPr>
            <w:tcW w:w="992" w:type="dxa"/>
          </w:tcPr>
          <w:p w:rsidR="002C576A" w:rsidRPr="002C576A" w:rsidRDefault="002C576A" w:rsidP="002C576A">
            <w:pPr>
              <w:widowControl w:val="0"/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C576A">
              <w:rPr>
                <w:rFonts w:ascii="Times New Roman" w:eastAsia="Calibri" w:hAnsi="Times New Roman" w:cs="Times New Roman"/>
                <w:sz w:val="28"/>
                <w:szCs w:val="28"/>
              </w:rPr>
              <w:t>2025</w:t>
            </w:r>
          </w:p>
        </w:tc>
      </w:tr>
      <w:tr w:rsidR="002C576A" w:rsidRPr="002C576A" w:rsidTr="003E3FE7">
        <w:tc>
          <w:tcPr>
            <w:tcW w:w="1129" w:type="dxa"/>
          </w:tcPr>
          <w:p w:rsidR="002C576A" w:rsidRPr="002C576A" w:rsidRDefault="002C576A" w:rsidP="002C576A">
            <w:pPr>
              <w:widowControl w:val="0"/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041" w:type="dxa"/>
            <w:gridSpan w:val="8"/>
          </w:tcPr>
          <w:p w:rsidR="002C576A" w:rsidRPr="002C576A" w:rsidRDefault="002C576A" w:rsidP="002C576A">
            <w:pPr>
              <w:widowControl w:val="0"/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C5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1 Программы «Сохранение и развитие сети автомобильных дорог общего пользования местного значения и повышение уровня безопасности дорожного движения на территории Благодарненского городского округа Ставропольского края»</w:t>
            </w:r>
          </w:p>
        </w:tc>
      </w:tr>
      <w:tr w:rsidR="002C576A" w:rsidRPr="002C576A" w:rsidTr="00BC3731">
        <w:trPr>
          <w:cantSplit/>
          <w:trHeight w:val="1134"/>
        </w:trPr>
        <w:tc>
          <w:tcPr>
            <w:tcW w:w="1129" w:type="dxa"/>
          </w:tcPr>
          <w:p w:rsidR="002C576A" w:rsidRPr="002C576A" w:rsidRDefault="002C576A" w:rsidP="00BC373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6.1.</w:t>
            </w:r>
          </w:p>
        </w:tc>
        <w:tc>
          <w:tcPr>
            <w:tcW w:w="5245" w:type="dxa"/>
            <w:vAlign w:val="center"/>
          </w:tcPr>
          <w:p w:rsidR="002C576A" w:rsidRDefault="002C576A" w:rsidP="00BC373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C576A">
              <w:rPr>
                <w:rFonts w:ascii="Times New Roman" w:eastAsia="Calibri" w:hAnsi="Times New Roman" w:cs="Times New Roman"/>
                <w:sz w:val="28"/>
                <w:szCs w:val="28"/>
              </w:rPr>
              <w:t>Удельный вес площади автомобильных дорог общего пользования местного значения, соответствующий нормативным требованиям (от общей площади автомобильных дорог общего пользования местного значения)</w:t>
            </w:r>
          </w:p>
          <w:p w:rsidR="00BC3731" w:rsidRPr="002C576A" w:rsidRDefault="00BC3731" w:rsidP="00BC373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2C576A" w:rsidRPr="002C576A" w:rsidRDefault="002C576A" w:rsidP="002C576A">
            <w:pPr>
              <w:autoSpaceDE w:val="0"/>
              <w:autoSpaceDN w:val="0"/>
              <w:adjustRightInd w:val="0"/>
              <w:spacing w:after="160" w:line="259" w:lineRule="auto"/>
              <w:ind w:left="113" w:right="113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C576A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275" w:type="dxa"/>
            <w:vAlign w:val="bottom"/>
          </w:tcPr>
          <w:p w:rsidR="002C576A" w:rsidRPr="00BC3731" w:rsidRDefault="002C576A" w:rsidP="00BC373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hAnsi="Times New Roman" w:cs="Times New Roman"/>
                <w:sz w:val="28"/>
                <w:szCs w:val="28"/>
              </w:rPr>
              <w:t>43,70</w:t>
            </w:r>
          </w:p>
        </w:tc>
        <w:tc>
          <w:tcPr>
            <w:tcW w:w="1276" w:type="dxa"/>
            <w:vAlign w:val="bottom"/>
          </w:tcPr>
          <w:p w:rsidR="002C576A" w:rsidRPr="00BC3731" w:rsidRDefault="002C576A" w:rsidP="00BC373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hAnsi="Times New Roman" w:cs="Times New Roman"/>
                <w:sz w:val="28"/>
                <w:szCs w:val="28"/>
              </w:rPr>
              <w:t>50,3</w:t>
            </w:r>
          </w:p>
        </w:tc>
        <w:tc>
          <w:tcPr>
            <w:tcW w:w="1418" w:type="dxa"/>
            <w:vAlign w:val="bottom"/>
          </w:tcPr>
          <w:p w:rsidR="002C576A" w:rsidRPr="00BC3731" w:rsidRDefault="002C576A" w:rsidP="00BC373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  <w:r w:rsidR="003E3FE7" w:rsidRPr="00BC3731">
              <w:rPr>
                <w:rFonts w:ascii="Times New Roman" w:hAnsi="Times New Roman" w:cs="Times New Roman"/>
                <w:sz w:val="28"/>
                <w:szCs w:val="28"/>
              </w:rPr>
              <w:t>,8</w:t>
            </w:r>
          </w:p>
        </w:tc>
        <w:tc>
          <w:tcPr>
            <w:tcW w:w="1134" w:type="dxa"/>
            <w:vAlign w:val="bottom"/>
          </w:tcPr>
          <w:p w:rsidR="002C576A" w:rsidRPr="00BC3731" w:rsidRDefault="002C576A" w:rsidP="00BC373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hAnsi="Times New Roman" w:cs="Times New Roman"/>
                <w:sz w:val="28"/>
                <w:szCs w:val="28"/>
              </w:rPr>
              <w:t>53,1</w:t>
            </w:r>
          </w:p>
        </w:tc>
        <w:tc>
          <w:tcPr>
            <w:tcW w:w="850" w:type="dxa"/>
            <w:vAlign w:val="bottom"/>
          </w:tcPr>
          <w:p w:rsidR="002C576A" w:rsidRPr="00BC3731" w:rsidRDefault="002C576A" w:rsidP="00BC373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hAnsi="Times New Roman" w:cs="Times New Roman"/>
                <w:sz w:val="28"/>
                <w:szCs w:val="28"/>
              </w:rPr>
              <w:t>53,5</w:t>
            </w:r>
          </w:p>
        </w:tc>
        <w:tc>
          <w:tcPr>
            <w:tcW w:w="992" w:type="dxa"/>
            <w:vAlign w:val="bottom"/>
          </w:tcPr>
          <w:p w:rsidR="002C576A" w:rsidRPr="00BC3731" w:rsidRDefault="002C576A" w:rsidP="00BC373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hAnsi="Times New Roman" w:cs="Times New Roman"/>
                <w:sz w:val="28"/>
                <w:szCs w:val="28"/>
              </w:rPr>
              <w:t>54,5</w:t>
            </w:r>
          </w:p>
        </w:tc>
      </w:tr>
      <w:tr w:rsidR="002C576A" w:rsidRPr="002C576A" w:rsidTr="003E3FE7">
        <w:tc>
          <w:tcPr>
            <w:tcW w:w="1129" w:type="dxa"/>
          </w:tcPr>
          <w:p w:rsidR="002C576A" w:rsidRPr="00BC3731" w:rsidRDefault="002C576A" w:rsidP="00BC37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041" w:type="dxa"/>
            <w:gridSpan w:val="8"/>
          </w:tcPr>
          <w:p w:rsidR="002C576A" w:rsidRPr="00BC3731" w:rsidRDefault="002C576A" w:rsidP="00BC37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1 «Развитие дорожной сети автомобильных дорог общего пользования и обеспечение безопасности дорожного движения»</w:t>
            </w:r>
          </w:p>
        </w:tc>
      </w:tr>
      <w:tr w:rsidR="002C576A" w:rsidRPr="002C576A" w:rsidTr="003E3FE7">
        <w:tc>
          <w:tcPr>
            <w:tcW w:w="1129" w:type="dxa"/>
          </w:tcPr>
          <w:p w:rsidR="002C576A" w:rsidRPr="00BC3731" w:rsidRDefault="002C576A" w:rsidP="00BC37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041" w:type="dxa"/>
            <w:gridSpan w:val="8"/>
          </w:tcPr>
          <w:p w:rsidR="002C576A" w:rsidRPr="00BC3731" w:rsidRDefault="002C576A" w:rsidP="00BC37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1 подпрограммы 1 Программы</w:t>
            </w: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«Обеспечение функционирования автомобильных дорог, находящихся в собственности Благодарненского городского округа Ставропольского края</w:t>
            </w:r>
            <w:r w:rsidRPr="00BC37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2C576A" w:rsidRPr="002C576A" w:rsidTr="003E3FE7">
        <w:tc>
          <w:tcPr>
            <w:tcW w:w="1129" w:type="dxa"/>
          </w:tcPr>
          <w:p w:rsidR="002C576A" w:rsidRPr="00BC3731" w:rsidRDefault="002C576A" w:rsidP="00BC3731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6.1.1</w:t>
            </w:r>
          </w:p>
        </w:tc>
        <w:tc>
          <w:tcPr>
            <w:tcW w:w="5245" w:type="dxa"/>
          </w:tcPr>
          <w:p w:rsidR="002C576A" w:rsidRPr="00BC3731" w:rsidRDefault="002C576A" w:rsidP="00BC373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Доля протяженности автомобильных дорог,  находящихся в собственности Благодарненского городского округа Ставропольского края, не отвечающих нормативным требованиям, в общей протяженности автомобильных дорог местного значения</w:t>
            </w:r>
          </w:p>
        </w:tc>
        <w:tc>
          <w:tcPr>
            <w:tcW w:w="851" w:type="dxa"/>
            <w:textDirection w:val="tbRl"/>
            <w:vAlign w:val="center"/>
          </w:tcPr>
          <w:p w:rsidR="002C576A" w:rsidRPr="00BC3731" w:rsidRDefault="002C576A" w:rsidP="00BC3731">
            <w:pPr>
              <w:autoSpaceDE w:val="0"/>
              <w:autoSpaceDN w:val="0"/>
              <w:adjustRightInd w:val="0"/>
              <w:ind w:left="113" w:right="113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275" w:type="dxa"/>
            <w:vAlign w:val="bottom"/>
          </w:tcPr>
          <w:p w:rsidR="002C576A" w:rsidRPr="00BC3731" w:rsidRDefault="002C576A" w:rsidP="00BC373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56,30</w:t>
            </w:r>
          </w:p>
        </w:tc>
        <w:tc>
          <w:tcPr>
            <w:tcW w:w="1276" w:type="dxa"/>
            <w:vAlign w:val="bottom"/>
          </w:tcPr>
          <w:p w:rsidR="002C576A" w:rsidRPr="00BC3731" w:rsidRDefault="002C576A" w:rsidP="00BC373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49,7</w:t>
            </w:r>
          </w:p>
        </w:tc>
        <w:tc>
          <w:tcPr>
            <w:tcW w:w="1418" w:type="dxa"/>
            <w:vAlign w:val="bottom"/>
          </w:tcPr>
          <w:p w:rsidR="002C576A" w:rsidRPr="00BC3731" w:rsidRDefault="003E3FE7" w:rsidP="00BC373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48,2</w:t>
            </w:r>
          </w:p>
        </w:tc>
        <w:tc>
          <w:tcPr>
            <w:tcW w:w="1134" w:type="dxa"/>
            <w:vAlign w:val="bottom"/>
          </w:tcPr>
          <w:p w:rsidR="002C576A" w:rsidRPr="00BC3731" w:rsidRDefault="004701AB" w:rsidP="00BC373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46,9</w:t>
            </w:r>
          </w:p>
        </w:tc>
        <w:tc>
          <w:tcPr>
            <w:tcW w:w="850" w:type="dxa"/>
            <w:vAlign w:val="bottom"/>
          </w:tcPr>
          <w:p w:rsidR="002C576A" w:rsidRPr="00BC3731" w:rsidRDefault="004701AB" w:rsidP="00BC373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46,5</w:t>
            </w:r>
          </w:p>
        </w:tc>
        <w:tc>
          <w:tcPr>
            <w:tcW w:w="992" w:type="dxa"/>
            <w:vAlign w:val="bottom"/>
          </w:tcPr>
          <w:p w:rsidR="002C576A" w:rsidRPr="00BC3731" w:rsidRDefault="004701AB" w:rsidP="00BC373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45,5</w:t>
            </w:r>
          </w:p>
        </w:tc>
      </w:tr>
      <w:tr w:rsidR="002C576A" w:rsidRPr="002C576A" w:rsidTr="008B6520">
        <w:trPr>
          <w:trHeight w:val="140"/>
        </w:trPr>
        <w:tc>
          <w:tcPr>
            <w:tcW w:w="1129" w:type="dxa"/>
          </w:tcPr>
          <w:p w:rsidR="002C576A" w:rsidRPr="00BC3731" w:rsidRDefault="002C576A" w:rsidP="00BC3731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6.1.2</w:t>
            </w:r>
          </w:p>
        </w:tc>
        <w:tc>
          <w:tcPr>
            <w:tcW w:w="5245" w:type="dxa"/>
          </w:tcPr>
          <w:p w:rsidR="002C576A" w:rsidRPr="00BC3731" w:rsidRDefault="002C576A" w:rsidP="00BC373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Доля дорожно-транспортных происшествий, зарегистрированных на автомобильных дорогах районного значения, из-за сопутствующих дорожных условий в общем количестве дорожно-транспортных происшествий в Благодарненском городском округе Ставропольского края</w:t>
            </w:r>
          </w:p>
        </w:tc>
        <w:tc>
          <w:tcPr>
            <w:tcW w:w="851" w:type="dxa"/>
            <w:textDirection w:val="tbRl"/>
            <w:vAlign w:val="center"/>
          </w:tcPr>
          <w:p w:rsidR="002C576A" w:rsidRPr="00BC3731" w:rsidRDefault="002C576A" w:rsidP="00BC3731">
            <w:pPr>
              <w:autoSpaceDE w:val="0"/>
              <w:autoSpaceDN w:val="0"/>
              <w:adjustRightInd w:val="0"/>
              <w:ind w:left="113" w:right="113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275" w:type="dxa"/>
            <w:vAlign w:val="bottom"/>
          </w:tcPr>
          <w:p w:rsidR="002C576A" w:rsidRPr="00BC3731" w:rsidRDefault="002C576A" w:rsidP="00BC3731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26,4</w:t>
            </w:r>
          </w:p>
        </w:tc>
        <w:tc>
          <w:tcPr>
            <w:tcW w:w="1276" w:type="dxa"/>
            <w:vAlign w:val="bottom"/>
          </w:tcPr>
          <w:p w:rsidR="002C576A" w:rsidRPr="00BC3731" w:rsidRDefault="002C576A" w:rsidP="00BC3731">
            <w:pPr>
              <w:ind w:left="-108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26,20</w:t>
            </w:r>
          </w:p>
        </w:tc>
        <w:tc>
          <w:tcPr>
            <w:tcW w:w="1418" w:type="dxa"/>
            <w:vAlign w:val="bottom"/>
          </w:tcPr>
          <w:p w:rsidR="002C576A" w:rsidRPr="00BC3731" w:rsidRDefault="003E3FE7" w:rsidP="00BC3731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45,5</w:t>
            </w:r>
          </w:p>
        </w:tc>
        <w:tc>
          <w:tcPr>
            <w:tcW w:w="1134" w:type="dxa"/>
            <w:vAlign w:val="bottom"/>
          </w:tcPr>
          <w:p w:rsidR="002C576A" w:rsidRPr="00BC3731" w:rsidRDefault="00A704DA" w:rsidP="00BC3731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850" w:type="dxa"/>
            <w:vAlign w:val="bottom"/>
          </w:tcPr>
          <w:p w:rsidR="002C576A" w:rsidRPr="00BC3731" w:rsidRDefault="00A704DA" w:rsidP="00BC3731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47,9</w:t>
            </w:r>
          </w:p>
        </w:tc>
        <w:tc>
          <w:tcPr>
            <w:tcW w:w="992" w:type="dxa"/>
            <w:vAlign w:val="bottom"/>
          </w:tcPr>
          <w:p w:rsidR="002C576A" w:rsidRPr="00BC3731" w:rsidRDefault="00A704DA" w:rsidP="00BC3731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47,8</w:t>
            </w:r>
          </w:p>
        </w:tc>
      </w:tr>
      <w:tr w:rsidR="002C576A" w:rsidRPr="002C576A" w:rsidTr="003E3FE7">
        <w:tc>
          <w:tcPr>
            <w:tcW w:w="1129" w:type="dxa"/>
          </w:tcPr>
          <w:p w:rsidR="002C576A" w:rsidRPr="00BC3731" w:rsidRDefault="002C576A" w:rsidP="00BC3731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6.1.3</w:t>
            </w:r>
          </w:p>
        </w:tc>
        <w:tc>
          <w:tcPr>
            <w:tcW w:w="5245" w:type="dxa"/>
          </w:tcPr>
          <w:p w:rsidR="002C576A" w:rsidRPr="00BC3731" w:rsidRDefault="002C576A" w:rsidP="00BC373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городского округа Ставропольского края</w:t>
            </w:r>
          </w:p>
        </w:tc>
        <w:tc>
          <w:tcPr>
            <w:tcW w:w="851" w:type="dxa"/>
            <w:textDirection w:val="tbRl"/>
            <w:vAlign w:val="center"/>
          </w:tcPr>
          <w:p w:rsidR="002C576A" w:rsidRPr="00BC3731" w:rsidRDefault="002C576A" w:rsidP="00BC3731">
            <w:pPr>
              <w:autoSpaceDE w:val="0"/>
              <w:autoSpaceDN w:val="0"/>
              <w:adjustRightInd w:val="0"/>
              <w:ind w:left="113" w:right="113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рубль</w:t>
            </w:r>
          </w:p>
        </w:tc>
        <w:tc>
          <w:tcPr>
            <w:tcW w:w="1275" w:type="dxa"/>
            <w:vAlign w:val="bottom"/>
          </w:tcPr>
          <w:p w:rsidR="002C576A" w:rsidRPr="00BC3731" w:rsidRDefault="002C576A" w:rsidP="00BC3731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3,59</w:t>
            </w:r>
          </w:p>
        </w:tc>
        <w:tc>
          <w:tcPr>
            <w:tcW w:w="1276" w:type="dxa"/>
            <w:vAlign w:val="bottom"/>
          </w:tcPr>
          <w:p w:rsidR="002C576A" w:rsidRPr="00BC3731" w:rsidRDefault="002C576A" w:rsidP="00BC3731">
            <w:pPr>
              <w:ind w:left="-108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22,25</w:t>
            </w:r>
          </w:p>
        </w:tc>
        <w:tc>
          <w:tcPr>
            <w:tcW w:w="1418" w:type="dxa"/>
            <w:vAlign w:val="bottom"/>
          </w:tcPr>
          <w:p w:rsidR="002C576A" w:rsidRPr="00BC3731" w:rsidRDefault="002C576A" w:rsidP="00BC3731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18,</w:t>
            </w:r>
            <w:r w:rsidR="003E3FE7"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1134" w:type="dxa"/>
            <w:vAlign w:val="bottom"/>
          </w:tcPr>
          <w:p w:rsidR="002C576A" w:rsidRPr="00BC3731" w:rsidRDefault="00C52752" w:rsidP="00BC3731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15,5</w:t>
            </w:r>
          </w:p>
        </w:tc>
        <w:tc>
          <w:tcPr>
            <w:tcW w:w="850" w:type="dxa"/>
            <w:vAlign w:val="bottom"/>
          </w:tcPr>
          <w:p w:rsidR="002C576A" w:rsidRPr="00BC3731" w:rsidRDefault="002C576A" w:rsidP="00BC3731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bottom"/>
          </w:tcPr>
          <w:p w:rsidR="002C576A" w:rsidRPr="00BC3731" w:rsidRDefault="002C576A" w:rsidP="00BC3731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</w:tr>
      <w:tr w:rsidR="002C576A" w:rsidRPr="002C576A" w:rsidTr="003E3FE7">
        <w:tc>
          <w:tcPr>
            <w:tcW w:w="1129" w:type="dxa"/>
          </w:tcPr>
          <w:p w:rsidR="002C576A" w:rsidRPr="00BC3731" w:rsidRDefault="002C576A" w:rsidP="00BC37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041" w:type="dxa"/>
            <w:gridSpan w:val="8"/>
          </w:tcPr>
          <w:p w:rsidR="002C576A" w:rsidRPr="00BC3731" w:rsidRDefault="002C576A" w:rsidP="00BC37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2 Программы «Создание условий для повышения уровня комфортности проживания населения и обеспеченности населения Благодарненского городского округа Ставропольского края жилищно-коммунальными услугами»</w:t>
            </w:r>
          </w:p>
        </w:tc>
      </w:tr>
      <w:tr w:rsidR="002C576A" w:rsidRPr="002C576A" w:rsidTr="003E3FE7">
        <w:tc>
          <w:tcPr>
            <w:tcW w:w="1129" w:type="dxa"/>
          </w:tcPr>
          <w:p w:rsidR="002C576A" w:rsidRPr="00BC3731" w:rsidRDefault="002C576A" w:rsidP="00BC373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37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6.2</w:t>
            </w:r>
          </w:p>
        </w:tc>
        <w:tc>
          <w:tcPr>
            <w:tcW w:w="5245" w:type="dxa"/>
          </w:tcPr>
          <w:p w:rsidR="002C576A" w:rsidRPr="00BC3731" w:rsidRDefault="002C576A" w:rsidP="00BC373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Доля населения, считающая проживание на территории городского округа комфортным (удовлетворенная состоянием благоустройства округа и предоставлением жилищно-коммунальных услуг)</w:t>
            </w:r>
            <w:r w:rsidR="003E3FE7"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от общего количества населения</w:t>
            </w:r>
          </w:p>
        </w:tc>
        <w:tc>
          <w:tcPr>
            <w:tcW w:w="851" w:type="dxa"/>
            <w:textDirection w:val="tbRl"/>
            <w:vAlign w:val="center"/>
          </w:tcPr>
          <w:p w:rsidR="002C576A" w:rsidRPr="00BC3731" w:rsidRDefault="002C576A" w:rsidP="00BC3731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275" w:type="dxa"/>
            <w:vAlign w:val="bottom"/>
          </w:tcPr>
          <w:p w:rsidR="002C576A" w:rsidRPr="00BC3731" w:rsidRDefault="002C576A" w:rsidP="00BC373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1276" w:type="dxa"/>
            <w:vAlign w:val="bottom"/>
          </w:tcPr>
          <w:p w:rsidR="002C576A" w:rsidRPr="00BC3731" w:rsidRDefault="002C576A" w:rsidP="00BC373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1418" w:type="dxa"/>
            <w:vAlign w:val="bottom"/>
          </w:tcPr>
          <w:p w:rsidR="002C576A" w:rsidRPr="00BC3731" w:rsidRDefault="002C576A" w:rsidP="00BC373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134" w:type="dxa"/>
            <w:vAlign w:val="bottom"/>
          </w:tcPr>
          <w:p w:rsidR="002C576A" w:rsidRPr="00BC3731" w:rsidRDefault="002C576A" w:rsidP="00BC373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850" w:type="dxa"/>
            <w:vAlign w:val="bottom"/>
          </w:tcPr>
          <w:p w:rsidR="002C576A" w:rsidRPr="00BC3731" w:rsidRDefault="002C576A" w:rsidP="00BC373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992" w:type="dxa"/>
            <w:vAlign w:val="bottom"/>
          </w:tcPr>
          <w:p w:rsidR="002C576A" w:rsidRPr="00BC3731" w:rsidRDefault="002C576A" w:rsidP="00BC373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85</w:t>
            </w:r>
          </w:p>
        </w:tc>
      </w:tr>
      <w:tr w:rsidR="002C576A" w:rsidRPr="002C576A" w:rsidTr="003E3FE7">
        <w:tc>
          <w:tcPr>
            <w:tcW w:w="1129" w:type="dxa"/>
          </w:tcPr>
          <w:p w:rsidR="002C576A" w:rsidRPr="00BC3731" w:rsidRDefault="002C576A" w:rsidP="00BC37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041" w:type="dxa"/>
            <w:gridSpan w:val="8"/>
          </w:tcPr>
          <w:p w:rsidR="002C576A" w:rsidRPr="00BC3731" w:rsidRDefault="002C576A" w:rsidP="00BC37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2 «Развитие жилищно-коммунального хозяйства»</w:t>
            </w:r>
          </w:p>
        </w:tc>
      </w:tr>
      <w:tr w:rsidR="002C576A" w:rsidRPr="002C576A" w:rsidTr="003E3FE7">
        <w:tc>
          <w:tcPr>
            <w:tcW w:w="1129" w:type="dxa"/>
          </w:tcPr>
          <w:p w:rsidR="002C576A" w:rsidRPr="00BC3731" w:rsidRDefault="002C576A" w:rsidP="00BC37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041" w:type="dxa"/>
            <w:gridSpan w:val="8"/>
          </w:tcPr>
          <w:p w:rsidR="002C576A" w:rsidRPr="00BC3731" w:rsidRDefault="002C576A" w:rsidP="00BC37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1 подпрограммы 2 Программы</w:t>
            </w: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«Развитие коммунального хозяйства Благодарненского городского округа»</w:t>
            </w:r>
          </w:p>
        </w:tc>
      </w:tr>
      <w:tr w:rsidR="003E3FE7" w:rsidRPr="002C576A" w:rsidTr="003E3FE7">
        <w:tc>
          <w:tcPr>
            <w:tcW w:w="1129" w:type="dxa"/>
          </w:tcPr>
          <w:p w:rsidR="003E3FE7" w:rsidRPr="00BC3731" w:rsidRDefault="003E3FE7" w:rsidP="00BC3731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6.2.1</w:t>
            </w:r>
          </w:p>
        </w:tc>
        <w:tc>
          <w:tcPr>
            <w:tcW w:w="5245" w:type="dxa"/>
          </w:tcPr>
          <w:p w:rsidR="003E3FE7" w:rsidRPr="00BC3731" w:rsidRDefault="003E3FE7" w:rsidP="00BC37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Доля уличной сети населенных  пунктов,</w:t>
            </w:r>
          </w:p>
          <w:p w:rsidR="003E3FE7" w:rsidRPr="00BC3731" w:rsidRDefault="003E3FE7" w:rsidP="00BC37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обеспеченная искусственным освещением от общей протяженности уличной сети населенных пунктов</w:t>
            </w:r>
          </w:p>
        </w:tc>
        <w:tc>
          <w:tcPr>
            <w:tcW w:w="851" w:type="dxa"/>
            <w:textDirection w:val="tbRl"/>
            <w:vAlign w:val="center"/>
          </w:tcPr>
          <w:p w:rsidR="003E3FE7" w:rsidRPr="00BC3731" w:rsidRDefault="003E3FE7" w:rsidP="00BC3731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275" w:type="dxa"/>
            <w:vAlign w:val="bottom"/>
          </w:tcPr>
          <w:p w:rsidR="003E3FE7" w:rsidRPr="00BC3731" w:rsidRDefault="003E3FE7" w:rsidP="00BC3731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276" w:type="dxa"/>
            <w:vAlign w:val="bottom"/>
          </w:tcPr>
          <w:p w:rsidR="003E3FE7" w:rsidRPr="00BC3731" w:rsidRDefault="003E3FE7" w:rsidP="00BC3731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1418" w:type="dxa"/>
            <w:vAlign w:val="bottom"/>
          </w:tcPr>
          <w:p w:rsidR="003E3FE7" w:rsidRPr="00BC3731" w:rsidRDefault="003E3FE7" w:rsidP="00BC3731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1134" w:type="dxa"/>
            <w:vAlign w:val="bottom"/>
          </w:tcPr>
          <w:p w:rsidR="003E3FE7" w:rsidRPr="00BC3731" w:rsidRDefault="003E3FE7" w:rsidP="00BC3731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97</w:t>
            </w:r>
          </w:p>
        </w:tc>
        <w:tc>
          <w:tcPr>
            <w:tcW w:w="850" w:type="dxa"/>
            <w:vAlign w:val="bottom"/>
          </w:tcPr>
          <w:p w:rsidR="003E3FE7" w:rsidRPr="00BC3731" w:rsidRDefault="003E3FE7" w:rsidP="00BC3731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992" w:type="dxa"/>
            <w:vAlign w:val="bottom"/>
          </w:tcPr>
          <w:p w:rsidR="003E3FE7" w:rsidRPr="00BC3731" w:rsidRDefault="003E3FE7" w:rsidP="00BC3731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</w:tr>
      <w:tr w:rsidR="003E3FE7" w:rsidRPr="002C576A" w:rsidTr="003E3FE7">
        <w:tc>
          <w:tcPr>
            <w:tcW w:w="1129" w:type="dxa"/>
          </w:tcPr>
          <w:p w:rsidR="003E3FE7" w:rsidRPr="00BC3731" w:rsidRDefault="003E3FE7" w:rsidP="00BC3731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041" w:type="dxa"/>
            <w:gridSpan w:val="8"/>
          </w:tcPr>
          <w:p w:rsidR="003E3FE7" w:rsidRPr="00BC3731" w:rsidRDefault="003E3FE7" w:rsidP="00BC3731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2 подпрограммы 2 Программы</w:t>
            </w: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«Улучшение состояния муниципального жилого фонда</w:t>
            </w:r>
          </w:p>
        </w:tc>
      </w:tr>
      <w:tr w:rsidR="002C576A" w:rsidRPr="002C576A" w:rsidTr="003E3FE7">
        <w:tc>
          <w:tcPr>
            <w:tcW w:w="1129" w:type="dxa"/>
          </w:tcPr>
          <w:p w:rsidR="002C576A" w:rsidRPr="00BC3731" w:rsidRDefault="002C576A" w:rsidP="00BC3731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6.2.2</w:t>
            </w:r>
          </w:p>
        </w:tc>
        <w:tc>
          <w:tcPr>
            <w:tcW w:w="5245" w:type="dxa"/>
          </w:tcPr>
          <w:p w:rsidR="002C576A" w:rsidRPr="00BC3731" w:rsidRDefault="002C576A" w:rsidP="00BC37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отремонтированных квартир, находящихся в собственности Благодарненского городского округа Ставропольского края</w:t>
            </w:r>
          </w:p>
        </w:tc>
        <w:tc>
          <w:tcPr>
            <w:tcW w:w="851" w:type="dxa"/>
            <w:textDirection w:val="tbRl"/>
            <w:vAlign w:val="center"/>
          </w:tcPr>
          <w:p w:rsidR="002C576A" w:rsidRPr="00BC3731" w:rsidRDefault="002C576A" w:rsidP="00BC3731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1275" w:type="dxa"/>
            <w:vAlign w:val="bottom"/>
          </w:tcPr>
          <w:p w:rsidR="002C576A" w:rsidRPr="00BC3731" w:rsidRDefault="002C576A" w:rsidP="00BC3731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vAlign w:val="bottom"/>
          </w:tcPr>
          <w:p w:rsidR="002C576A" w:rsidRPr="00BC3731" w:rsidRDefault="002C576A" w:rsidP="00BC3731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bottom"/>
          </w:tcPr>
          <w:p w:rsidR="002C576A" w:rsidRPr="00BC3731" w:rsidRDefault="002C576A" w:rsidP="00BC3731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vAlign w:val="bottom"/>
          </w:tcPr>
          <w:p w:rsidR="002C576A" w:rsidRPr="00BC3731" w:rsidRDefault="00C9612C" w:rsidP="00BC3731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vAlign w:val="bottom"/>
          </w:tcPr>
          <w:p w:rsidR="002C576A" w:rsidRPr="00BC3731" w:rsidRDefault="002C576A" w:rsidP="00BC3731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  <w:vAlign w:val="bottom"/>
          </w:tcPr>
          <w:p w:rsidR="002C576A" w:rsidRPr="00BC3731" w:rsidRDefault="002C576A" w:rsidP="00BC3731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</w:tr>
      <w:tr w:rsidR="002C576A" w:rsidRPr="002C576A" w:rsidTr="003E3FE7">
        <w:tc>
          <w:tcPr>
            <w:tcW w:w="1129" w:type="dxa"/>
          </w:tcPr>
          <w:p w:rsidR="002C576A" w:rsidRPr="00BC3731" w:rsidRDefault="002C576A" w:rsidP="00BC3731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6.2.3</w:t>
            </w:r>
          </w:p>
        </w:tc>
        <w:tc>
          <w:tcPr>
            <w:tcW w:w="5245" w:type="dxa"/>
          </w:tcPr>
          <w:p w:rsidR="002C576A" w:rsidRDefault="002C576A" w:rsidP="00BC37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Доля многоквартирных домов, в которых собственники помещений выбрали и реализуют один из способов управления многоквартирными домами, в общем числе многоквартирных домов, в которых собственники помещений должны выбрать способ управления данными домами</w:t>
            </w:r>
          </w:p>
          <w:p w:rsidR="00BC3731" w:rsidRPr="00BC3731" w:rsidRDefault="00BC3731" w:rsidP="00BC37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extDirection w:val="tbRl"/>
            <w:vAlign w:val="center"/>
          </w:tcPr>
          <w:p w:rsidR="002C576A" w:rsidRPr="00BC3731" w:rsidRDefault="002C576A" w:rsidP="00BC3731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275" w:type="dxa"/>
            <w:vAlign w:val="bottom"/>
          </w:tcPr>
          <w:p w:rsidR="002C576A" w:rsidRPr="00BC3731" w:rsidRDefault="002C576A" w:rsidP="00BC3731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95,83</w:t>
            </w:r>
          </w:p>
        </w:tc>
        <w:tc>
          <w:tcPr>
            <w:tcW w:w="1276" w:type="dxa"/>
            <w:vAlign w:val="bottom"/>
          </w:tcPr>
          <w:p w:rsidR="002C576A" w:rsidRPr="00BC3731" w:rsidRDefault="002C576A" w:rsidP="00BC3731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95,83</w:t>
            </w:r>
          </w:p>
        </w:tc>
        <w:tc>
          <w:tcPr>
            <w:tcW w:w="1418" w:type="dxa"/>
            <w:vAlign w:val="bottom"/>
          </w:tcPr>
          <w:p w:rsidR="002C576A" w:rsidRPr="00BC3731" w:rsidRDefault="002C576A" w:rsidP="00BC3731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95,83</w:t>
            </w:r>
          </w:p>
        </w:tc>
        <w:tc>
          <w:tcPr>
            <w:tcW w:w="1134" w:type="dxa"/>
            <w:vAlign w:val="bottom"/>
          </w:tcPr>
          <w:p w:rsidR="002C576A" w:rsidRPr="00BC3731" w:rsidRDefault="002C576A" w:rsidP="00BC3731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95,83</w:t>
            </w:r>
          </w:p>
        </w:tc>
        <w:tc>
          <w:tcPr>
            <w:tcW w:w="850" w:type="dxa"/>
            <w:vAlign w:val="bottom"/>
          </w:tcPr>
          <w:p w:rsidR="002C576A" w:rsidRPr="00BC3731" w:rsidRDefault="002C576A" w:rsidP="00BC3731">
            <w:pPr>
              <w:ind w:left="-13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95,83</w:t>
            </w:r>
          </w:p>
        </w:tc>
        <w:tc>
          <w:tcPr>
            <w:tcW w:w="992" w:type="dxa"/>
            <w:vAlign w:val="bottom"/>
          </w:tcPr>
          <w:p w:rsidR="002C576A" w:rsidRPr="00BC3731" w:rsidRDefault="002C576A" w:rsidP="00BC3731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95,85</w:t>
            </w:r>
          </w:p>
        </w:tc>
      </w:tr>
      <w:tr w:rsidR="002C576A" w:rsidRPr="002C576A" w:rsidTr="003E3FE7">
        <w:tc>
          <w:tcPr>
            <w:tcW w:w="1129" w:type="dxa"/>
          </w:tcPr>
          <w:p w:rsidR="002C576A" w:rsidRPr="00BC3731" w:rsidRDefault="002C576A" w:rsidP="00BC3731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6.2.4</w:t>
            </w:r>
          </w:p>
        </w:tc>
        <w:tc>
          <w:tcPr>
            <w:tcW w:w="5245" w:type="dxa"/>
          </w:tcPr>
          <w:p w:rsidR="002C576A" w:rsidRPr="00BC3731" w:rsidRDefault="002C576A" w:rsidP="00BC37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</w:t>
            </w:r>
          </w:p>
        </w:tc>
        <w:tc>
          <w:tcPr>
            <w:tcW w:w="851" w:type="dxa"/>
            <w:textDirection w:val="tbRl"/>
            <w:vAlign w:val="center"/>
          </w:tcPr>
          <w:p w:rsidR="002C576A" w:rsidRPr="00BC3731" w:rsidRDefault="002C576A" w:rsidP="00BC3731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275" w:type="dxa"/>
            <w:vAlign w:val="bottom"/>
          </w:tcPr>
          <w:p w:rsidR="002C576A" w:rsidRPr="00BC3731" w:rsidRDefault="002C576A" w:rsidP="00BC3731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17,70</w:t>
            </w:r>
          </w:p>
        </w:tc>
        <w:tc>
          <w:tcPr>
            <w:tcW w:w="1276" w:type="dxa"/>
            <w:vAlign w:val="bottom"/>
          </w:tcPr>
          <w:p w:rsidR="002C576A" w:rsidRPr="00BC3731" w:rsidRDefault="002C576A" w:rsidP="00BC3731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2,99</w:t>
            </w:r>
          </w:p>
        </w:tc>
        <w:tc>
          <w:tcPr>
            <w:tcW w:w="1418" w:type="dxa"/>
            <w:vAlign w:val="bottom"/>
          </w:tcPr>
          <w:p w:rsidR="002C576A" w:rsidRPr="00BC3731" w:rsidRDefault="003E3FE7" w:rsidP="00BC3731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134" w:type="dxa"/>
            <w:vAlign w:val="bottom"/>
          </w:tcPr>
          <w:p w:rsidR="002C576A" w:rsidRPr="00BC3731" w:rsidRDefault="002C576A" w:rsidP="00BC3731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14,0</w:t>
            </w:r>
          </w:p>
        </w:tc>
        <w:tc>
          <w:tcPr>
            <w:tcW w:w="850" w:type="dxa"/>
            <w:vAlign w:val="bottom"/>
          </w:tcPr>
          <w:p w:rsidR="002C576A" w:rsidRPr="00BC3731" w:rsidRDefault="002C576A" w:rsidP="00BC3731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17,0</w:t>
            </w:r>
          </w:p>
        </w:tc>
        <w:tc>
          <w:tcPr>
            <w:tcW w:w="992" w:type="dxa"/>
            <w:vAlign w:val="bottom"/>
          </w:tcPr>
          <w:p w:rsidR="002C576A" w:rsidRPr="00BC3731" w:rsidRDefault="00C9612C" w:rsidP="00BC3731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18,0</w:t>
            </w:r>
          </w:p>
        </w:tc>
      </w:tr>
      <w:tr w:rsidR="002C576A" w:rsidRPr="002C576A" w:rsidTr="003E3FE7">
        <w:tc>
          <w:tcPr>
            <w:tcW w:w="1129" w:type="dxa"/>
          </w:tcPr>
          <w:p w:rsidR="002C576A" w:rsidRPr="00BC3731" w:rsidRDefault="002C576A" w:rsidP="00BC37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041" w:type="dxa"/>
            <w:gridSpan w:val="8"/>
          </w:tcPr>
          <w:p w:rsidR="002C576A" w:rsidRPr="00BC3731" w:rsidRDefault="002C576A" w:rsidP="00BC37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3 «Благоустройство территории Благодарненского городского округа»</w:t>
            </w:r>
          </w:p>
        </w:tc>
      </w:tr>
      <w:tr w:rsidR="002C576A" w:rsidRPr="002C576A" w:rsidTr="003E3FE7">
        <w:tc>
          <w:tcPr>
            <w:tcW w:w="1129" w:type="dxa"/>
          </w:tcPr>
          <w:p w:rsidR="002C576A" w:rsidRPr="00BC3731" w:rsidRDefault="002C576A" w:rsidP="00BC37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041" w:type="dxa"/>
            <w:gridSpan w:val="8"/>
          </w:tcPr>
          <w:p w:rsidR="002C576A" w:rsidRPr="00BC3731" w:rsidRDefault="002C576A" w:rsidP="00BC37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1 подпрограммы 3 Программы</w:t>
            </w: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«Улучшение благоустройства территории Благодарненского городского округа»</w:t>
            </w:r>
          </w:p>
        </w:tc>
      </w:tr>
      <w:tr w:rsidR="002C576A" w:rsidRPr="002C576A" w:rsidTr="003E3FE7">
        <w:tc>
          <w:tcPr>
            <w:tcW w:w="1129" w:type="dxa"/>
          </w:tcPr>
          <w:p w:rsidR="002C576A" w:rsidRPr="00BC3731" w:rsidRDefault="002C576A" w:rsidP="00BC3731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6.3.1</w:t>
            </w:r>
          </w:p>
        </w:tc>
        <w:tc>
          <w:tcPr>
            <w:tcW w:w="5245" w:type="dxa"/>
          </w:tcPr>
          <w:p w:rsidR="002C576A" w:rsidRDefault="002C576A" w:rsidP="00BC373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Доля ликвидированных несанкционированных свалок от общего количества выявленных свалок</w:t>
            </w:r>
          </w:p>
          <w:p w:rsidR="00BC3731" w:rsidRPr="00BC3731" w:rsidRDefault="00BC3731" w:rsidP="00BC373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extDirection w:val="tbRl"/>
            <w:vAlign w:val="center"/>
          </w:tcPr>
          <w:p w:rsidR="002C576A" w:rsidRPr="00BC3731" w:rsidRDefault="002C576A" w:rsidP="00BC3731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275" w:type="dxa"/>
            <w:vAlign w:val="bottom"/>
          </w:tcPr>
          <w:p w:rsidR="002C576A" w:rsidRPr="00BC3731" w:rsidRDefault="002C576A" w:rsidP="00BC3731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1276" w:type="dxa"/>
            <w:vAlign w:val="bottom"/>
          </w:tcPr>
          <w:p w:rsidR="002C576A" w:rsidRPr="00BC3731" w:rsidRDefault="002C576A" w:rsidP="00BC3731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1418" w:type="dxa"/>
            <w:vAlign w:val="bottom"/>
          </w:tcPr>
          <w:p w:rsidR="002C576A" w:rsidRPr="00BC3731" w:rsidRDefault="002C576A" w:rsidP="00BC3731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1134" w:type="dxa"/>
            <w:vAlign w:val="bottom"/>
          </w:tcPr>
          <w:p w:rsidR="002C576A" w:rsidRPr="00BC3731" w:rsidRDefault="002C576A" w:rsidP="00BC3731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850" w:type="dxa"/>
            <w:vAlign w:val="bottom"/>
          </w:tcPr>
          <w:p w:rsidR="002C576A" w:rsidRPr="00BC3731" w:rsidRDefault="002C576A" w:rsidP="00BC3731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992" w:type="dxa"/>
            <w:vAlign w:val="bottom"/>
          </w:tcPr>
          <w:p w:rsidR="002C576A" w:rsidRPr="00BC3731" w:rsidRDefault="002C576A" w:rsidP="00BC3731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</w:tr>
      <w:tr w:rsidR="002C576A" w:rsidRPr="002C576A" w:rsidTr="003E3FE7">
        <w:tc>
          <w:tcPr>
            <w:tcW w:w="1129" w:type="dxa"/>
          </w:tcPr>
          <w:p w:rsidR="002C576A" w:rsidRPr="00BC3731" w:rsidRDefault="002C576A" w:rsidP="00BC3731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6.3.2</w:t>
            </w:r>
          </w:p>
        </w:tc>
        <w:tc>
          <w:tcPr>
            <w:tcW w:w="5245" w:type="dxa"/>
          </w:tcPr>
          <w:p w:rsidR="002C576A" w:rsidRDefault="002C576A" w:rsidP="00BC373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Доля благоустроенных территорий населенных пунктов от общего количества населенных пунктов</w:t>
            </w:r>
          </w:p>
          <w:p w:rsidR="00BC3731" w:rsidRPr="00BC3731" w:rsidRDefault="00BC3731" w:rsidP="00BC373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extDirection w:val="tbRl"/>
            <w:vAlign w:val="center"/>
          </w:tcPr>
          <w:p w:rsidR="002C576A" w:rsidRPr="00BC3731" w:rsidRDefault="002C576A" w:rsidP="00BC3731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275" w:type="dxa"/>
            <w:vAlign w:val="bottom"/>
          </w:tcPr>
          <w:p w:rsidR="002C576A" w:rsidRPr="00BC3731" w:rsidRDefault="002C576A" w:rsidP="00BC3731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276" w:type="dxa"/>
            <w:vAlign w:val="bottom"/>
          </w:tcPr>
          <w:p w:rsidR="002C576A" w:rsidRPr="00BC3731" w:rsidRDefault="002C576A" w:rsidP="00BC3731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418" w:type="dxa"/>
            <w:vAlign w:val="bottom"/>
          </w:tcPr>
          <w:p w:rsidR="002C576A" w:rsidRPr="00BC3731" w:rsidRDefault="002C576A" w:rsidP="00BC3731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1134" w:type="dxa"/>
            <w:vAlign w:val="bottom"/>
          </w:tcPr>
          <w:p w:rsidR="002C576A" w:rsidRPr="00BC3731" w:rsidRDefault="002C576A" w:rsidP="00BC3731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850" w:type="dxa"/>
            <w:vAlign w:val="bottom"/>
          </w:tcPr>
          <w:p w:rsidR="002C576A" w:rsidRPr="00BC3731" w:rsidRDefault="002C576A" w:rsidP="00BC3731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992" w:type="dxa"/>
            <w:vAlign w:val="bottom"/>
          </w:tcPr>
          <w:p w:rsidR="002C576A" w:rsidRPr="00BC3731" w:rsidRDefault="002C576A" w:rsidP="00BC3731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70</w:t>
            </w:r>
          </w:p>
        </w:tc>
      </w:tr>
      <w:tr w:rsidR="002C576A" w:rsidRPr="002C576A" w:rsidTr="003E3FE7">
        <w:tc>
          <w:tcPr>
            <w:tcW w:w="1129" w:type="dxa"/>
          </w:tcPr>
          <w:p w:rsidR="002C576A" w:rsidRPr="00BC3731" w:rsidRDefault="002C576A" w:rsidP="00BC3731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6.3.3</w:t>
            </w:r>
          </w:p>
        </w:tc>
        <w:tc>
          <w:tcPr>
            <w:tcW w:w="5245" w:type="dxa"/>
          </w:tcPr>
          <w:p w:rsidR="002C576A" w:rsidRPr="00BC3731" w:rsidRDefault="008C2125" w:rsidP="00BC373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Доля </w:t>
            </w:r>
            <w:r w:rsidR="002C576A"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мест захоронения, содержание которых осуществлялось в текущем году, от общего количества мест захоронения</w:t>
            </w:r>
          </w:p>
        </w:tc>
        <w:tc>
          <w:tcPr>
            <w:tcW w:w="851" w:type="dxa"/>
            <w:textDirection w:val="tbRl"/>
            <w:vAlign w:val="center"/>
          </w:tcPr>
          <w:p w:rsidR="002C576A" w:rsidRPr="00BC3731" w:rsidRDefault="002C576A" w:rsidP="00BC3731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275" w:type="dxa"/>
            <w:vAlign w:val="bottom"/>
          </w:tcPr>
          <w:p w:rsidR="002C576A" w:rsidRPr="00BC3731" w:rsidRDefault="002C576A" w:rsidP="00BC3731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1276" w:type="dxa"/>
            <w:vAlign w:val="bottom"/>
          </w:tcPr>
          <w:p w:rsidR="002C576A" w:rsidRPr="00BC3731" w:rsidRDefault="002C576A" w:rsidP="00BC3731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1418" w:type="dxa"/>
            <w:vAlign w:val="bottom"/>
          </w:tcPr>
          <w:p w:rsidR="002C576A" w:rsidRPr="00BC3731" w:rsidRDefault="002C576A" w:rsidP="00BC3731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  <w:vAlign w:val="bottom"/>
          </w:tcPr>
          <w:p w:rsidR="002C576A" w:rsidRPr="00BC3731" w:rsidRDefault="002C576A" w:rsidP="00BC3731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850" w:type="dxa"/>
            <w:vAlign w:val="bottom"/>
          </w:tcPr>
          <w:p w:rsidR="002C576A" w:rsidRPr="00BC3731" w:rsidRDefault="002C576A" w:rsidP="00BC3731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  <w:vAlign w:val="bottom"/>
          </w:tcPr>
          <w:p w:rsidR="002C576A" w:rsidRPr="00BC3731" w:rsidRDefault="002C576A" w:rsidP="00BC3731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</w:tr>
      <w:tr w:rsidR="002C576A" w:rsidRPr="002C576A" w:rsidTr="003E3FE7">
        <w:tc>
          <w:tcPr>
            <w:tcW w:w="1129" w:type="dxa"/>
          </w:tcPr>
          <w:p w:rsidR="002C576A" w:rsidRPr="00BC3731" w:rsidRDefault="002C576A" w:rsidP="00BC3731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6.3.4</w:t>
            </w:r>
          </w:p>
        </w:tc>
        <w:tc>
          <w:tcPr>
            <w:tcW w:w="5245" w:type="dxa"/>
            <w:vAlign w:val="bottom"/>
          </w:tcPr>
          <w:p w:rsidR="002C576A" w:rsidRPr="00BC3731" w:rsidRDefault="002C576A" w:rsidP="00BC373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городского округа Ставропольского края</w:t>
            </w:r>
          </w:p>
        </w:tc>
        <w:tc>
          <w:tcPr>
            <w:tcW w:w="851" w:type="dxa"/>
            <w:textDirection w:val="tbRl"/>
            <w:vAlign w:val="center"/>
          </w:tcPr>
          <w:p w:rsidR="002C576A" w:rsidRPr="00BC3731" w:rsidRDefault="002C576A" w:rsidP="00BC3731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рубль</w:t>
            </w:r>
          </w:p>
        </w:tc>
        <w:tc>
          <w:tcPr>
            <w:tcW w:w="1275" w:type="dxa"/>
            <w:vAlign w:val="bottom"/>
          </w:tcPr>
          <w:p w:rsidR="002C576A" w:rsidRPr="00BC3731" w:rsidRDefault="002C576A" w:rsidP="00BC3731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0,57</w:t>
            </w:r>
          </w:p>
        </w:tc>
        <w:tc>
          <w:tcPr>
            <w:tcW w:w="1276" w:type="dxa"/>
            <w:vAlign w:val="bottom"/>
          </w:tcPr>
          <w:p w:rsidR="002C576A" w:rsidRPr="00BC3731" w:rsidRDefault="002C576A" w:rsidP="00BC3731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1,05</w:t>
            </w:r>
          </w:p>
        </w:tc>
        <w:tc>
          <w:tcPr>
            <w:tcW w:w="1418" w:type="dxa"/>
            <w:vAlign w:val="bottom"/>
          </w:tcPr>
          <w:p w:rsidR="002C576A" w:rsidRPr="00BC3731" w:rsidRDefault="003E3FE7" w:rsidP="00BC3731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0,95</w:t>
            </w:r>
          </w:p>
        </w:tc>
        <w:tc>
          <w:tcPr>
            <w:tcW w:w="1134" w:type="dxa"/>
            <w:vAlign w:val="bottom"/>
          </w:tcPr>
          <w:p w:rsidR="002C576A" w:rsidRPr="00BC3731" w:rsidRDefault="00C52752" w:rsidP="00BC3731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3,1</w:t>
            </w:r>
          </w:p>
        </w:tc>
        <w:tc>
          <w:tcPr>
            <w:tcW w:w="850" w:type="dxa"/>
            <w:vAlign w:val="bottom"/>
          </w:tcPr>
          <w:p w:rsidR="002C576A" w:rsidRPr="00BC3731" w:rsidRDefault="002C576A" w:rsidP="00BC3731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bottom"/>
          </w:tcPr>
          <w:p w:rsidR="002C576A" w:rsidRPr="00BC3731" w:rsidRDefault="002C576A" w:rsidP="00BC3731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C576A" w:rsidRPr="002C576A" w:rsidTr="003E3FE7">
        <w:tc>
          <w:tcPr>
            <w:tcW w:w="1129" w:type="dxa"/>
          </w:tcPr>
          <w:p w:rsidR="002C576A" w:rsidRPr="00BC3731" w:rsidRDefault="002C576A" w:rsidP="00BC37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041" w:type="dxa"/>
            <w:gridSpan w:val="8"/>
          </w:tcPr>
          <w:p w:rsidR="00BC3731" w:rsidRDefault="00BC3731" w:rsidP="00BC37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C2125" w:rsidRDefault="008C2125" w:rsidP="00BC37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C576A" w:rsidRPr="00BC3731" w:rsidRDefault="002C576A" w:rsidP="00BC37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Подпрограмма 4 «Пешеходный переход»</w:t>
            </w:r>
          </w:p>
        </w:tc>
      </w:tr>
      <w:tr w:rsidR="002C576A" w:rsidRPr="002C576A" w:rsidTr="003E3FE7">
        <w:tc>
          <w:tcPr>
            <w:tcW w:w="1129" w:type="dxa"/>
          </w:tcPr>
          <w:p w:rsidR="002C576A" w:rsidRPr="00BC3731" w:rsidRDefault="002C576A" w:rsidP="00BC37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041" w:type="dxa"/>
            <w:gridSpan w:val="8"/>
          </w:tcPr>
          <w:p w:rsidR="002C576A" w:rsidRPr="00BC3731" w:rsidRDefault="002C576A" w:rsidP="00BC37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1 подпрограммы 4 Программы</w:t>
            </w: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«Обеспечение удобства и безопасности движения пешеходов на пешеходных </w:t>
            </w:r>
            <w:proofErr w:type="gramStart"/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переходах</w:t>
            </w:r>
            <w:proofErr w:type="gramEnd"/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автомобильных дорог находящихся в собственности Благодарненского городского округа Ставропольского края»</w:t>
            </w:r>
          </w:p>
        </w:tc>
      </w:tr>
      <w:tr w:rsidR="002C576A" w:rsidRPr="002C576A" w:rsidTr="003E3FE7">
        <w:tc>
          <w:tcPr>
            <w:tcW w:w="1129" w:type="dxa"/>
          </w:tcPr>
          <w:p w:rsidR="002C576A" w:rsidRPr="00BC3731" w:rsidRDefault="002C576A" w:rsidP="00BC3731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6.4.1</w:t>
            </w:r>
          </w:p>
        </w:tc>
        <w:tc>
          <w:tcPr>
            <w:tcW w:w="5245" w:type="dxa"/>
            <w:vAlign w:val="bottom"/>
          </w:tcPr>
          <w:p w:rsidR="002C576A" w:rsidRPr="00BC3731" w:rsidRDefault="002C576A" w:rsidP="00BC373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Доля пешеходных переходов автомобильных дорог находящихся в собственности Благодарненского городского округа Ставропольского края, отвечающих нормативным требованиям, в общем количестве пешеходных переходов местного значения</w:t>
            </w:r>
          </w:p>
        </w:tc>
        <w:tc>
          <w:tcPr>
            <w:tcW w:w="851" w:type="dxa"/>
            <w:textDirection w:val="tbRl"/>
            <w:vAlign w:val="bottom"/>
          </w:tcPr>
          <w:p w:rsidR="002C576A" w:rsidRPr="00BC3731" w:rsidRDefault="002C576A" w:rsidP="00BC3731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275" w:type="dxa"/>
            <w:vAlign w:val="bottom"/>
          </w:tcPr>
          <w:p w:rsidR="002C576A" w:rsidRPr="00BC3731" w:rsidRDefault="002C576A" w:rsidP="00BC3731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1276" w:type="dxa"/>
            <w:vAlign w:val="bottom"/>
          </w:tcPr>
          <w:p w:rsidR="002C576A" w:rsidRPr="00BC3731" w:rsidRDefault="002C576A" w:rsidP="00BC3731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418" w:type="dxa"/>
            <w:vAlign w:val="bottom"/>
          </w:tcPr>
          <w:p w:rsidR="002C576A" w:rsidRPr="00BC3731" w:rsidRDefault="002C576A" w:rsidP="00BC3731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1134" w:type="dxa"/>
            <w:vAlign w:val="bottom"/>
          </w:tcPr>
          <w:p w:rsidR="002C576A" w:rsidRPr="00BC3731" w:rsidRDefault="002C576A" w:rsidP="00BC3731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850" w:type="dxa"/>
            <w:vAlign w:val="bottom"/>
          </w:tcPr>
          <w:p w:rsidR="002C576A" w:rsidRPr="00BC3731" w:rsidRDefault="002C576A" w:rsidP="00BC3731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992" w:type="dxa"/>
            <w:vAlign w:val="bottom"/>
          </w:tcPr>
          <w:p w:rsidR="002C576A" w:rsidRPr="00BC3731" w:rsidRDefault="002C576A" w:rsidP="00BC3731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75</w:t>
            </w:r>
          </w:p>
        </w:tc>
      </w:tr>
      <w:tr w:rsidR="002C576A" w:rsidRPr="002C576A" w:rsidTr="003E3FE7">
        <w:tc>
          <w:tcPr>
            <w:tcW w:w="1129" w:type="dxa"/>
          </w:tcPr>
          <w:p w:rsidR="002C576A" w:rsidRPr="00BC3731" w:rsidRDefault="002C576A" w:rsidP="00BC37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041" w:type="dxa"/>
            <w:gridSpan w:val="8"/>
          </w:tcPr>
          <w:p w:rsidR="002C576A" w:rsidRPr="00BC3731" w:rsidRDefault="002C576A" w:rsidP="00BC37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5 «Остановки»</w:t>
            </w:r>
          </w:p>
        </w:tc>
      </w:tr>
      <w:tr w:rsidR="002C576A" w:rsidRPr="002C576A" w:rsidTr="003E3FE7">
        <w:tc>
          <w:tcPr>
            <w:tcW w:w="1129" w:type="dxa"/>
          </w:tcPr>
          <w:p w:rsidR="002C576A" w:rsidRPr="00BC3731" w:rsidRDefault="002C576A" w:rsidP="00BC37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041" w:type="dxa"/>
            <w:gridSpan w:val="8"/>
          </w:tcPr>
          <w:p w:rsidR="002C576A" w:rsidRPr="00BC3731" w:rsidRDefault="002C576A" w:rsidP="00BC37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1 подпрограммы 5 Программы</w:t>
            </w: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«Строительство и ремонт остановок общественного транспорта на территории Благодарненского городского округа Ставропольского края»</w:t>
            </w:r>
          </w:p>
        </w:tc>
      </w:tr>
      <w:tr w:rsidR="002C576A" w:rsidRPr="002C576A" w:rsidTr="003E3FE7">
        <w:tc>
          <w:tcPr>
            <w:tcW w:w="1129" w:type="dxa"/>
          </w:tcPr>
          <w:p w:rsidR="002C576A" w:rsidRPr="00BC3731" w:rsidRDefault="002C576A" w:rsidP="00BC3731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6.5.1</w:t>
            </w:r>
          </w:p>
        </w:tc>
        <w:tc>
          <w:tcPr>
            <w:tcW w:w="5245" w:type="dxa"/>
            <w:vAlign w:val="bottom"/>
          </w:tcPr>
          <w:p w:rsidR="002C576A" w:rsidRPr="00BC3731" w:rsidRDefault="002C576A" w:rsidP="00BC373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установленных остановок общественного транспорта на территории Благодарненского городского округа Ставропольского края</w:t>
            </w:r>
          </w:p>
        </w:tc>
        <w:tc>
          <w:tcPr>
            <w:tcW w:w="851" w:type="dxa"/>
            <w:textDirection w:val="tbRl"/>
            <w:vAlign w:val="bottom"/>
          </w:tcPr>
          <w:p w:rsidR="002C576A" w:rsidRPr="00BC3731" w:rsidRDefault="002C576A" w:rsidP="00BC3731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275" w:type="dxa"/>
            <w:vAlign w:val="bottom"/>
          </w:tcPr>
          <w:p w:rsidR="002C576A" w:rsidRPr="00BC3731" w:rsidRDefault="002C576A" w:rsidP="00BC3731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  <w:vAlign w:val="bottom"/>
          </w:tcPr>
          <w:p w:rsidR="002C576A" w:rsidRPr="00BC3731" w:rsidRDefault="002C576A" w:rsidP="00BC3731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  <w:vAlign w:val="bottom"/>
          </w:tcPr>
          <w:p w:rsidR="002C576A" w:rsidRPr="00BC3731" w:rsidRDefault="003E3FE7" w:rsidP="00BC3731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  <w:vAlign w:val="bottom"/>
          </w:tcPr>
          <w:p w:rsidR="002C576A" w:rsidRPr="00BC3731" w:rsidRDefault="002C576A" w:rsidP="00BC3731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0" w:type="dxa"/>
            <w:vAlign w:val="bottom"/>
          </w:tcPr>
          <w:p w:rsidR="002C576A" w:rsidRPr="00BC3731" w:rsidRDefault="002C576A" w:rsidP="00BC3731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  <w:vAlign w:val="bottom"/>
          </w:tcPr>
          <w:p w:rsidR="002C576A" w:rsidRPr="00BC3731" w:rsidRDefault="002C576A" w:rsidP="00BC3731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</w:tr>
      <w:tr w:rsidR="002C576A" w:rsidRPr="002C576A" w:rsidTr="003E3FE7">
        <w:tc>
          <w:tcPr>
            <w:tcW w:w="1129" w:type="dxa"/>
          </w:tcPr>
          <w:p w:rsidR="002C576A" w:rsidRPr="00BC3731" w:rsidRDefault="002C576A" w:rsidP="00BC3731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6.5.2</w:t>
            </w:r>
          </w:p>
        </w:tc>
        <w:tc>
          <w:tcPr>
            <w:tcW w:w="5245" w:type="dxa"/>
            <w:vAlign w:val="bottom"/>
          </w:tcPr>
          <w:p w:rsidR="002C576A" w:rsidRPr="00BC3731" w:rsidRDefault="002C576A" w:rsidP="00BC373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отремонтированных остановок общественного транспорта на территории Благодарненского городского округа Ставропольского края</w:t>
            </w:r>
          </w:p>
        </w:tc>
        <w:tc>
          <w:tcPr>
            <w:tcW w:w="851" w:type="dxa"/>
            <w:textDirection w:val="tbRl"/>
            <w:vAlign w:val="bottom"/>
          </w:tcPr>
          <w:p w:rsidR="002C576A" w:rsidRPr="00BC3731" w:rsidRDefault="002C576A" w:rsidP="00BC3731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275" w:type="dxa"/>
            <w:vAlign w:val="bottom"/>
          </w:tcPr>
          <w:p w:rsidR="002C576A" w:rsidRPr="00BC3731" w:rsidRDefault="002C576A" w:rsidP="00BC3731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bottom"/>
          </w:tcPr>
          <w:p w:rsidR="002C576A" w:rsidRPr="00BC3731" w:rsidRDefault="002C576A" w:rsidP="00BC3731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  <w:vAlign w:val="bottom"/>
          </w:tcPr>
          <w:p w:rsidR="002C576A" w:rsidRPr="00BC3731" w:rsidRDefault="002C576A" w:rsidP="00BC3731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vAlign w:val="bottom"/>
          </w:tcPr>
          <w:p w:rsidR="002C576A" w:rsidRPr="00BC3731" w:rsidRDefault="002C576A" w:rsidP="00BC3731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50" w:type="dxa"/>
            <w:vAlign w:val="bottom"/>
          </w:tcPr>
          <w:p w:rsidR="002C576A" w:rsidRPr="00BC3731" w:rsidRDefault="002C576A" w:rsidP="00BC3731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92" w:type="dxa"/>
            <w:vAlign w:val="bottom"/>
          </w:tcPr>
          <w:p w:rsidR="002C576A" w:rsidRPr="00BC3731" w:rsidRDefault="002C576A" w:rsidP="00BC3731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3731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</w:tr>
    </w:tbl>
    <w:p w:rsidR="002C576A" w:rsidRPr="002C576A" w:rsidRDefault="002C576A" w:rsidP="002C57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E74D6" w:rsidRDefault="005E74D6" w:rsidP="00960D68">
      <w:pPr>
        <w:autoSpaceDE w:val="0"/>
        <w:autoSpaceDN w:val="0"/>
        <w:adjustRightInd w:val="0"/>
        <w:spacing w:after="0" w:line="240" w:lineRule="auto"/>
        <w:ind w:right="-993"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:rsidR="005E74D6" w:rsidRDefault="005E74D6" w:rsidP="00960D68">
      <w:pPr>
        <w:autoSpaceDE w:val="0"/>
        <w:autoSpaceDN w:val="0"/>
        <w:adjustRightInd w:val="0"/>
        <w:spacing w:after="0" w:line="240" w:lineRule="auto"/>
        <w:ind w:right="-993"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:rsidR="005E74D6" w:rsidRDefault="005E74D6" w:rsidP="00960D68">
      <w:pPr>
        <w:autoSpaceDE w:val="0"/>
        <w:autoSpaceDN w:val="0"/>
        <w:adjustRightInd w:val="0"/>
        <w:spacing w:after="0" w:line="240" w:lineRule="auto"/>
        <w:ind w:right="-993"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:rsidR="005E74D6" w:rsidRDefault="005E74D6" w:rsidP="00960D68">
      <w:pPr>
        <w:autoSpaceDE w:val="0"/>
        <w:autoSpaceDN w:val="0"/>
        <w:adjustRightInd w:val="0"/>
        <w:spacing w:after="0" w:line="240" w:lineRule="auto"/>
        <w:ind w:right="-993"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:rsidR="005E74D6" w:rsidRDefault="005E74D6" w:rsidP="00960D68">
      <w:pPr>
        <w:autoSpaceDE w:val="0"/>
        <w:autoSpaceDN w:val="0"/>
        <w:adjustRightInd w:val="0"/>
        <w:spacing w:after="0" w:line="240" w:lineRule="auto"/>
        <w:ind w:right="-993"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:rsidR="00CD4DA1" w:rsidRPr="00CD4DA1" w:rsidRDefault="00CD4DA1" w:rsidP="00960D68">
      <w:pPr>
        <w:autoSpaceDE w:val="0"/>
        <w:autoSpaceDN w:val="0"/>
        <w:adjustRightInd w:val="0"/>
        <w:spacing w:after="0" w:line="240" w:lineRule="auto"/>
        <w:ind w:right="-993"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2</w:t>
      </w:r>
      <w:r w:rsidRPr="00CD4DA1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D4DA1">
        <w:rPr>
          <w:rFonts w:ascii="Times New Roman" w:eastAsia="Calibri" w:hAnsi="Times New Roman" w:cs="Times New Roman"/>
          <w:sz w:val="28"/>
          <w:szCs w:val="28"/>
        </w:rPr>
        <w:t>Приложение 3 к муниципальной программе Благодарненского городског</w:t>
      </w:r>
      <w:r>
        <w:rPr>
          <w:rFonts w:ascii="Times New Roman" w:eastAsia="Calibri" w:hAnsi="Times New Roman" w:cs="Times New Roman"/>
          <w:sz w:val="28"/>
          <w:szCs w:val="28"/>
        </w:rPr>
        <w:t xml:space="preserve">о округа Ставропольского края </w:t>
      </w:r>
      <w:r w:rsidRPr="00CD4DA1">
        <w:rPr>
          <w:rFonts w:ascii="Times New Roman" w:eastAsia="Calibri" w:hAnsi="Times New Roman" w:cs="Times New Roman"/>
          <w:b/>
          <w:bCs/>
          <w:sz w:val="28"/>
          <w:szCs w:val="28"/>
        </w:rPr>
        <w:t>«</w:t>
      </w:r>
      <w:r w:rsidRPr="00CD4DA1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дорожной инфраструктуры»  изложить в следующей редакции:</w:t>
      </w:r>
    </w:p>
    <w:tbl>
      <w:tblPr>
        <w:tblW w:w="14317" w:type="dxa"/>
        <w:tblLook w:val="04A0" w:firstRow="1" w:lastRow="0" w:firstColumn="1" w:lastColumn="0" w:noHBand="0" w:noVBand="1"/>
      </w:tblPr>
      <w:tblGrid>
        <w:gridCol w:w="7251"/>
        <w:gridCol w:w="7066"/>
      </w:tblGrid>
      <w:tr w:rsidR="000067F7" w:rsidRPr="00E86D88" w:rsidTr="000067F7">
        <w:tc>
          <w:tcPr>
            <w:tcW w:w="7251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exact"/>
              <w:outlineLvl w:val="2"/>
              <w:rPr>
                <w:rFonts w:ascii="Times New Roman" w:eastAsia="Calibri" w:hAnsi="Times New Roman" w:cs="Times New Roman"/>
                <w:caps/>
                <w:sz w:val="28"/>
                <w:szCs w:val="28"/>
              </w:rPr>
            </w:pPr>
          </w:p>
        </w:tc>
        <w:tc>
          <w:tcPr>
            <w:tcW w:w="7066" w:type="dxa"/>
            <w:shd w:val="clear" w:color="auto" w:fill="auto"/>
          </w:tcPr>
          <w:p w:rsidR="00A20ACA" w:rsidRPr="00E86D88" w:rsidRDefault="00A20ACA" w:rsidP="00A20ACA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Приложение 3</w:t>
            </w:r>
          </w:p>
          <w:p w:rsidR="00A20ACA" w:rsidRPr="00E86D88" w:rsidRDefault="00A20ACA" w:rsidP="005E74D6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Calibri" w:hAnsi="Times New Roman" w:cs="Times New Roman"/>
                <w:caps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муниципальной программы Благодарненского городского округа Ставропольского края </w:t>
            </w: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жилищно-коммунального хозяйства и дорожной инфраструктуры</w:t>
            </w: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»</w:t>
            </w:r>
          </w:p>
        </w:tc>
      </w:tr>
    </w:tbl>
    <w:p w:rsidR="00A20ACA" w:rsidRPr="00E86D88" w:rsidRDefault="00A20ACA" w:rsidP="00A20ACA">
      <w:pPr>
        <w:autoSpaceDE w:val="0"/>
        <w:autoSpaceDN w:val="0"/>
        <w:adjustRightInd w:val="0"/>
        <w:spacing w:after="0" w:line="240" w:lineRule="exact"/>
        <w:outlineLvl w:val="2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A20ACA" w:rsidRPr="00E86D88" w:rsidRDefault="00A20ACA" w:rsidP="00A20ACA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E86D88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Объемы и источники</w:t>
      </w:r>
    </w:p>
    <w:p w:rsidR="00A20ACA" w:rsidRPr="00E86D88" w:rsidRDefault="00A20ACA" w:rsidP="00A20ACA">
      <w:pPr>
        <w:autoSpaceDE w:val="0"/>
        <w:autoSpaceDN w:val="0"/>
        <w:adjustRightInd w:val="0"/>
        <w:spacing w:after="0" w:line="240" w:lineRule="exact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E86D8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финансового обеспечения </w:t>
      </w:r>
      <w:r w:rsidRPr="00E86D88">
        <w:rPr>
          <w:rFonts w:ascii="Times New Roman" w:eastAsia="Calibri" w:hAnsi="Times New Roman" w:cs="Times New Roman"/>
          <w:sz w:val="28"/>
          <w:szCs w:val="28"/>
        </w:rPr>
        <w:t xml:space="preserve">муниципальной программы Благодарненского муниципального района Ставропольского края </w:t>
      </w:r>
      <w:r w:rsidRPr="00E86D88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E86D88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E86D88">
        <w:rPr>
          <w:rFonts w:ascii="Times New Roman" w:eastAsia="Calibri" w:hAnsi="Times New Roman" w:cs="Times New Roman"/>
          <w:bCs/>
          <w:sz w:val="28"/>
          <w:szCs w:val="28"/>
        </w:rPr>
        <w:t>»</w:t>
      </w:r>
      <w:hyperlink w:anchor="Par2393" w:history="1">
        <w:r w:rsidRPr="00E86D88">
          <w:rPr>
            <w:rFonts w:ascii="Times New Roman" w:eastAsia="Calibri" w:hAnsi="Times New Roman" w:cs="Times New Roman"/>
            <w:sz w:val="28"/>
            <w:szCs w:val="28"/>
          </w:rPr>
          <w:t>&lt;*&gt;</w:t>
        </w:r>
      </w:hyperlink>
    </w:p>
    <w:p w:rsidR="00A20ACA" w:rsidRPr="00E86D88" w:rsidRDefault="00A20ACA" w:rsidP="00A20A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6D88">
        <w:rPr>
          <w:rFonts w:ascii="Times New Roman" w:eastAsia="Calibri" w:hAnsi="Times New Roman" w:cs="Times New Roman"/>
          <w:sz w:val="28"/>
          <w:szCs w:val="28"/>
        </w:rPr>
        <w:t>--------------------------------</w:t>
      </w:r>
    </w:p>
    <w:p w:rsidR="00A20ACA" w:rsidRPr="000067F7" w:rsidRDefault="00A20ACA" w:rsidP="00A20A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bookmarkStart w:id="4" w:name="Par2393"/>
      <w:bookmarkEnd w:id="4"/>
      <w:r w:rsidRPr="000067F7">
        <w:rPr>
          <w:rFonts w:ascii="Times New Roman" w:eastAsia="Calibri" w:hAnsi="Times New Roman" w:cs="Times New Roman"/>
          <w:sz w:val="20"/>
          <w:szCs w:val="20"/>
        </w:rPr>
        <w:t>&lt;*&gt; Далее в настоящем Приложении используется сокращение – Программа</w:t>
      </w:r>
    </w:p>
    <w:p w:rsidR="00A20ACA" w:rsidRPr="00E86D88" w:rsidRDefault="00A20ACA" w:rsidP="00A20AC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445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6"/>
        <w:gridCol w:w="3083"/>
        <w:gridCol w:w="5982"/>
        <w:gridCol w:w="1701"/>
        <w:gridCol w:w="1560"/>
        <w:gridCol w:w="1417"/>
      </w:tblGrid>
      <w:tr w:rsidR="000067F7" w:rsidRPr="00E86D88" w:rsidTr="000067F7">
        <w:trPr>
          <w:trHeight w:val="174"/>
        </w:trPr>
        <w:tc>
          <w:tcPr>
            <w:tcW w:w="716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982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78" w:type="dxa"/>
            <w:gridSpan w:val="3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0067F7" w:rsidRPr="00E86D88" w:rsidTr="000067F7">
        <w:trPr>
          <w:trHeight w:val="650"/>
        </w:trPr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vMerge/>
            <w:shd w:val="clear" w:color="auto" w:fill="auto"/>
          </w:tcPr>
          <w:p w:rsidR="00A20ACA" w:rsidRPr="00E86D88" w:rsidRDefault="00A20ACA" w:rsidP="00A20ACA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2023</w:t>
            </w:r>
          </w:p>
        </w:tc>
        <w:tc>
          <w:tcPr>
            <w:tcW w:w="1560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1417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2025</w:t>
            </w:r>
          </w:p>
        </w:tc>
      </w:tr>
      <w:tr w:rsidR="000067F7" w:rsidRPr="00E86D88" w:rsidTr="000067F7">
        <w:trPr>
          <w:trHeight w:val="285"/>
        </w:trPr>
        <w:tc>
          <w:tcPr>
            <w:tcW w:w="716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3083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Программа</w:t>
            </w: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CB29BA" w:rsidP="003E3FE7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501 </w:t>
            </w:r>
            <w:r w:rsidR="003E3FE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152,41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CB29BA" w:rsidP="00A20AC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136077,59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CB29BA" w:rsidP="00A20AC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103 903,98</w:t>
            </w:r>
          </w:p>
        </w:tc>
      </w:tr>
      <w:tr w:rsidR="00CB29BA" w:rsidRPr="00E86D88" w:rsidTr="000067F7">
        <w:trPr>
          <w:trHeight w:val="581"/>
        </w:trPr>
        <w:tc>
          <w:tcPr>
            <w:tcW w:w="716" w:type="dxa"/>
            <w:vMerge/>
            <w:shd w:val="clear" w:color="auto" w:fill="auto"/>
          </w:tcPr>
          <w:p w:rsidR="00CB29BA" w:rsidRPr="00E86D88" w:rsidRDefault="00CB29B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CB29BA" w:rsidRPr="00E86D88" w:rsidRDefault="00CB29B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CB29BA" w:rsidRPr="00E86D88" w:rsidRDefault="00CB29B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B29BA" w:rsidRPr="00E86D88" w:rsidRDefault="003E3FE7" w:rsidP="00296559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501 152,41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CB29BA" w:rsidRPr="00E86D88" w:rsidRDefault="00CB29BA" w:rsidP="00296559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136077,59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B29BA" w:rsidRPr="00E86D88" w:rsidRDefault="00CB29BA" w:rsidP="00296559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103 903,98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CB29B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350 277,82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CB29B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20 663,04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CB29B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2 584,06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B29BA" w:rsidRPr="00E86D88" w:rsidTr="000067F7">
        <w:tc>
          <w:tcPr>
            <w:tcW w:w="716" w:type="dxa"/>
            <w:vMerge/>
            <w:shd w:val="clear" w:color="auto" w:fill="auto"/>
          </w:tcPr>
          <w:p w:rsidR="00CB29BA" w:rsidRPr="00E86D88" w:rsidRDefault="00CB29B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CB29BA" w:rsidRPr="00E86D88" w:rsidRDefault="00CB29B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CB29BA" w:rsidRPr="00E86D88" w:rsidRDefault="00CB29B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CB29BA" w:rsidRPr="00E86D88" w:rsidRDefault="00CB29B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B29BA" w:rsidRPr="00E86D88" w:rsidRDefault="00CB29BA" w:rsidP="0029655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350 277,82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CB29BA" w:rsidRPr="00E86D88" w:rsidRDefault="00CB29BA" w:rsidP="0029655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20 663,04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B29BA" w:rsidRPr="00E86D88" w:rsidRDefault="00CB29BA" w:rsidP="0029655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2 584,06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CB29BA" w:rsidP="003E3FE7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150 </w:t>
            </w:r>
            <w:r w:rsidR="003E3FE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874,59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CB29BA" w:rsidP="00A20AC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115 414,55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CB29BA" w:rsidP="00A20AC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101 319,92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left="37" w:right="39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left="37" w:right="39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left="37" w:right="39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B29BA" w:rsidRPr="00E86D88" w:rsidTr="000067F7">
        <w:tc>
          <w:tcPr>
            <w:tcW w:w="716" w:type="dxa"/>
            <w:vMerge/>
            <w:shd w:val="clear" w:color="auto" w:fill="auto"/>
          </w:tcPr>
          <w:p w:rsidR="00CB29BA" w:rsidRPr="00E86D88" w:rsidRDefault="00CB29B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CB29BA" w:rsidRPr="00E86D88" w:rsidRDefault="00CB29B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CB29BA" w:rsidRPr="00E86D88" w:rsidRDefault="00CB29B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CB29BA" w:rsidRPr="00E86D88" w:rsidRDefault="00CB29B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B29BA" w:rsidRPr="00E86D88" w:rsidRDefault="003E3FE7" w:rsidP="00296559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150 874,59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CB29BA" w:rsidRPr="00E86D88" w:rsidRDefault="00CB29BA" w:rsidP="00296559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115 414,55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B29BA" w:rsidRPr="00E86D88" w:rsidRDefault="00CB29BA" w:rsidP="00296559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101 319,92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Подпрограмма «Развитие дорожной сети автомобильных дорог общего пользования и обеспечение безопасности дорожного движения» </w:t>
            </w: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3E58" w:rsidRPr="00E86D88" w:rsidRDefault="007D2693" w:rsidP="00A83E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297 530,23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7D2693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28 427,60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30 005,38</w:t>
            </w:r>
          </w:p>
        </w:tc>
      </w:tr>
      <w:tr w:rsidR="007D2693" w:rsidRPr="00E86D88" w:rsidTr="000067F7">
        <w:tc>
          <w:tcPr>
            <w:tcW w:w="716" w:type="dxa"/>
            <w:vMerge/>
            <w:shd w:val="clear" w:color="auto" w:fill="auto"/>
          </w:tcPr>
          <w:p w:rsidR="007D2693" w:rsidRPr="00E86D88" w:rsidRDefault="007D2693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7D2693" w:rsidRPr="00E86D88" w:rsidRDefault="007D2693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7D2693" w:rsidRPr="00E86D88" w:rsidRDefault="007D2693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бюджета 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7D2693" w:rsidRPr="00E86D88" w:rsidRDefault="007D2693" w:rsidP="0029655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297 530,23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7D2693" w:rsidRPr="00E86D88" w:rsidRDefault="007D2693" w:rsidP="0029655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28 427,60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7D2693" w:rsidRPr="00E86D88" w:rsidRDefault="007D2693" w:rsidP="0029655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30 005,38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7D2693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245 954,08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D2693" w:rsidRPr="00E86D88" w:rsidTr="000067F7">
        <w:tc>
          <w:tcPr>
            <w:tcW w:w="716" w:type="dxa"/>
            <w:vMerge/>
            <w:shd w:val="clear" w:color="auto" w:fill="auto"/>
          </w:tcPr>
          <w:p w:rsidR="007D2693" w:rsidRPr="00E86D88" w:rsidRDefault="007D2693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7D2693" w:rsidRPr="00E86D88" w:rsidRDefault="007D2693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7D2693" w:rsidRPr="00E86D88" w:rsidRDefault="007D2693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7D2693" w:rsidRPr="00E86D88" w:rsidRDefault="007D2693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7D2693" w:rsidRPr="00E86D88" w:rsidRDefault="007D2693" w:rsidP="0029655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245 954,08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7D2693" w:rsidRPr="00E86D88" w:rsidRDefault="007D2693" w:rsidP="0029655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7D2693" w:rsidRPr="00E86D88" w:rsidRDefault="007D2693" w:rsidP="0029655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7D2693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51 576,15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7D2693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28 427,60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30 005,38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D2693" w:rsidRPr="00E86D88" w:rsidTr="000067F7">
        <w:tc>
          <w:tcPr>
            <w:tcW w:w="716" w:type="dxa"/>
            <w:vMerge/>
            <w:shd w:val="clear" w:color="auto" w:fill="auto"/>
          </w:tcPr>
          <w:p w:rsidR="007D2693" w:rsidRPr="00E86D88" w:rsidRDefault="007D2693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7D2693" w:rsidRPr="00E86D88" w:rsidRDefault="007D2693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7D2693" w:rsidRPr="00E86D88" w:rsidRDefault="007D2693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7D2693" w:rsidRPr="00E86D88" w:rsidRDefault="007D2693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7D2693" w:rsidRPr="00E86D88" w:rsidRDefault="007D2693" w:rsidP="0029655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51 576,15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7D2693" w:rsidRPr="00E86D88" w:rsidRDefault="007D2693" w:rsidP="0029655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28 427,60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7D2693" w:rsidRPr="00E86D88" w:rsidRDefault="007D2693" w:rsidP="0029655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30 005,38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96559" w:rsidRPr="00E86D88" w:rsidTr="000067F7">
        <w:trPr>
          <w:trHeight w:val="353"/>
        </w:trPr>
        <w:tc>
          <w:tcPr>
            <w:tcW w:w="716" w:type="dxa"/>
            <w:vMerge w:val="restart"/>
            <w:shd w:val="clear" w:color="auto" w:fill="auto"/>
          </w:tcPr>
          <w:p w:rsidR="00296559" w:rsidRPr="00E86D88" w:rsidRDefault="0029655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296559" w:rsidRPr="00E86D88" w:rsidRDefault="0029655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«Ремонт и содержание автомобильных дорог, находящихся в собственности Благодарненского городского округа Ставропольского края»</w:t>
            </w:r>
          </w:p>
        </w:tc>
        <w:tc>
          <w:tcPr>
            <w:tcW w:w="5982" w:type="dxa"/>
            <w:shd w:val="clear" w:color="auto" w:fill="auto"/>
          </w:tcPr>
          <w:p w:rsidR="00296559" w:rsidRPr="00E86D88" w:rsidRDefault="0029655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96559" w:rsidRPr="00E86D88" w:rsidRDefault="00296559" w:rsidP="0029655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297 530,23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296559" w:rsidRPr="00E86D88" w:rsidRDefault="00296559" w:rsidP="0029655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28 427,60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96559" w:rsidRPr="00E86D88" w:rsidRDefault="00296559" w:rsidP="0029655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30 005,38</w:t>
            </w:r>
          </w:p>
        </w:tc>
      </w:tr>
      <w:tr w:rsidR="00296559" w:rsidRPr="00E86D88" w:rsidTr="000067F7">
        <w:tc>
          <w:tcPr>
            <w:tcW w:w="716" w:type="dxa"/>
            <w:vMerge/>
            <w:shd w:val="clear" w:color="auto" w:fill="auto"/>
          </w:tcPr>
          <w:p w:rsidR="00296559" w:rsidRPr="00E86D88" w:rsidRDefault="0029655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296559" w:rsidRPr="00E86D88" w:rsidRDefault="0029655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296559" w:rsidRPr="00E86D88" w:rsidRDefault="0029655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96559" w:rsidRPr="00E86D88" w:rsidRDefault="00296559" w:rsidP="0029655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297 530,23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296559" w:rsidRPr="00E86D88" w:rsidRDefault="00296559" w:rsidP="0029655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28 427,60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96559" w:rsidRPr="00E86D88" w:rsidRDefault="00296559" w:rsidP="0029655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30 005,38</w:t>
            </w:r>
          </w:p>
        </w:tc>
      </w:tr>
      <w:tr w:rsidR="00296559" w:rsidRPr="00E86D88" w:rsidTr="000067F7">
        <w:trPr>
          <w:trHeight w:val="651"/>
        </w:trPr>
        <w:tc>
          <w:tcPr>
            <w:tcW w:w="716" w:type="dxa"/>
            <w:vMerge/>
            <w:shd w:val="clear" w:color="auto" w:fill="auto"/>
          </w:tcPr>
          <w:p w:rsidR="00296559" w:rsidRPr="00E86D88" w:rsidRDefault="0029655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296559" w:rsidRPr="00E86D88" w:rsidRDefault="0029655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296559" w:rsidRPr="00E86D88" w:rsidRDefault="0029655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96559" w:rsidRPr="00E86D88" w:rsidRDefault="00296559" w:rsidP="0029655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245 954,08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296559" w:rsidRPr="00E86D88" w:rsidRDefault="00296559" w:rsidP="0029655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96559" w:rsidRPr="00E86D88" w:rsidRDefault="00296559" w:rsidP="0029655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96559" w:rsidRPr="00E86D88" w:rsidTr="000067F7">
        <w:tc>
          <w:tcPr>
            <w:tcW w:w="716" w:type="dxa"/>
            <w:vMerge/>
            <w:shd w:val="clear" w:color="auto" w:fill="auto"/>
          </w:tcPr>
          <w:p w:rsidR="00296559" w:rsidRPr="00E86D88" w:rsidRDefault="0029655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296559" w:rsidRPr="00E86D88" w:rsidRDefault="0029655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296559" w:rsidRPr="00E86D88" w:rsidRDefault="0029655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96559" w:rsidRPr="00E86D88" w:rsidRDefault="00296559" w:rsidP="0029655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296559" w:rsidRPr="00E86D88" w:rsidRDefault="00296559" w:rsidP="0029655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96559" w:rsidRPr="00E86D88" w:rsidRDefault="00296559" w:rsidP="0029655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96559" w:rsidRPr="00E86D88" w:rsidTr="000067F7">
        <w:tc>
          <w:tcPr>
            <w:tcW w:w="716" w:type="dxa"/>
            <w:vMerge/>
            <w:shd w:val="clear" w:color="auto" w:fill="auto"/>
          </w:tcPr>
          <w:p w:rsidR="00296559" w:rsidRPr="00E86D88" w:rsidRDefault="0029655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296559" w:rsidRPr="00E86D88" w:rsidRDefault="0029655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296559" w:rsidRPr="00E86D88" w:rsidRDefault="0029655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296559" w:rsidRPr="00E86D88" w:rsidRDefault="0029655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96559" w:rsidRPr="00E86D88" w:rsidRDefault="00296559" w:rsidP="0029655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245 954,08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296559" w:rsidRPr="00E86D88" w:rsidRDefault="00296559" w:rsidP="0029655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96559" w:rsidRPr="00E86D88" w:rsidRDefault="00296559" w:rsidP="0029655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96559" w:rsidRPr="00E86D88" w:rsidTr="000067F7">
        <w:trPr>
          <w:trHeight w:val="447"/>
        </w:trPr>
        <w:tc>
          <w:tcPr>
            <w:tcW w:w="716" w:type="dxa"/>
            <w:vMerge/>
            <w:shd w:val="clear" w:color="auto" w:fill="auto"/>
          </w:tcPr>
          <w:p w:rsidR="00296559" w:rsidRPr="00E86D88" w:rsidRDefault="0029655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296559" w:rsidRPr="00E86D88" w:rsidRDefault="0029655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296559" w:rsidRPr="00E86D88" w:rsidRDefault="0029655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96559" w:rsidRPr="00E86D88" w:rsidRDefault="00296559" w:rsidP="0029655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296559" w:rsidRPr="00E86D88" w:rsidRDefault="00296559" w:rsidP="0029655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96559" w:rsidRPr="00E86D88" w:rsidRDefault="00296559" w:rsidP="0029655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96559" w:rsidRPr="00E86D88" w:rsidTr="000067F7">
        <w:tc>
          <w:tcPr>
            <w:tcW w:w="716" w:type="dxa"/>
            <w:vMerge/>
            <w:shd w:val="clear" w:color="auto" w:fill="auto"/>
          </w:tcPr>
          <w:p w:rsidR="00296559" w:rsidRPr="00E86D88" w:rsidRDefault="0029655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296559" w:rsidRPr="00E86D88" w:rsidRDefault="0029655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296559" w:rsidRPr="00E86D88" w:rsidRDefault="0029655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96559" w:rsidRPr="00E86D88" w:rsidRDefault="00296559" w:rsidP="0029655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51 576,15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296559" w:rsidRPr="00E86D88" w:rsidRDefault="00296559" w:rsidP="0029655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28 427,60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96559" w:rsidRPr="00E86D88" w:rsidRDefault="00296559" w:rsidP="0029655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30 005,38</w:t>
            </w:r>
          </w:p>
        </w:tc>
      </w:tr>
      <w:tr w:rsidR="00296559" w:rsidRPr="00E86D88" w:rsidTr="000067F7">
        <w:tc>
          <w:tcPr>
            <w:tcW w:w="716" w:type="dxa"/>
            <w:vMerge/>
            <w:shd w:val="clear" w:color="auto" w:fill="auto"/>
          </w:tcPr>
          <w:p w:rsidR="00296559" w:rsidRPr="00E86D88" w:rsidRDefault="0029655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296559" w:rsidRPr="00E86D88" w:rsidRDefault="0029655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296559" w:rsidRPr="00E86D88" w:rsidRDefault="0029655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96559" w:rsidRPr="00E86D88" w:rsidRDefault="00296559" w:rsidP="0029655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296559" w:rsidRPr="00E86D88" w:rsidRDefault="00296559" w:rsidP="0029655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296559" w:rsidRPr="00E86D88" w:rsidRDefault="00296559" w:rsidP="0029655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6559" w:rsidRPr="00E86D88" w:rsidTr="000067F7">
        <w:tc>
          <w:tcPr>
            <w:tcW w:w="716" w:type="dxa"/>
            <w:vMerge/>
            <w:shd w:val="clear" w:color="auto" w:fill="auto"/>
          </w:tcPr>
          <w:p w:rsidR="00296559" w:rsidRPr="00E86D88" w:rsidRDefault="0029655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296559" w:rsidRPr="00E86D88" w:rsidRDefault="0029655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296559" w:rsidRPr="00E86D88" w:rsidRDefault="0029655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296559" w:rsidRPr="00E86D88" w:rsidRDefault="0029655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96559" w:rsidRPr="00E86D88" w:rsidRDefault="00296559" w:rsidP="0029655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51 576,15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296559" w:rsidRPr="00E86D88" w:rsidRDefault="00296559" w:rsidP="0029655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28 427,60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96559" w:rsidRPr="00E86D88" w:rsidRDefault="00296559" w:rsidP="0029655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30 005,38</w:t>
            </w:r>
          </w:p>
        </w:tc>
      </w:tr>
      <w:tr w:rsidR="00296559" w:rsidRPr="00E86D88" w:rsidTr="000067F7">
        <w:tc>
          <w:tcPr>
            <w:tcW w:w="716" w:type="dxa"/>
            <w:vMerge/>
            <w:shd w:val="clear" w:color="auto" w:fill="auto"/>
          </w:tcPr>
          <w:p w:rsidR="00296559" w:rsidRPr="00E86D88" w:rsidRDefault="0029655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296559" w:rsidRPr="00E86D88" w:rsidRDefault="0029655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296559" w:rsidRPr="00E86D88" w:rsidRDefault="0029655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96559" w:rsidRPr="00E86D88" w:rsidRDefault="00296559" w:rsidP="0029655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296559" w:rsidRPr="00E86D88" w:rsidRDefault="00296559" w:rsidP="0029655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96559" w:rsidRPr="00E86D88" w:rsidRDefault="00296559" w:rsidP="0029655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96559" w:rsidRPr="00E86D88" w:rsidTr="000067F7">
        <w:tc>
          <w:tcPr>
            <w:tcW w:w="716" w:type="dxa"/>
            <w:vMerge/>
            <w:shd w:val="clear" w:color="auto" w:fill="auto"/>
          </w:tcPr>
          <w:p w:rsidR="00296559" w:rsidRPr="00E86D88" w:rsidRDefault="0029655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296559" w:rsidRPr="00E86D88" w:rsidRDefault="0029655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296559" w:rsidRPr="00E86D88" w:rsidRDefault="0029655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96559" w:rsidRPr="00E86D88" w:rsidRDefault="00296559" w:rsidP="0029655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296559" w:rsidRPr="00E86D88" w:rsidRDefault="00296559" w:rsidP="0029655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96559" w:rsidRPr="00E86D88" w:rsidRDefault="00296559" w:rsidP="0029655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rPr>
          <w:trHeight w:val="404"/>
        </w:trPr>
        <w:tc>
          <w:tcPr>
            <w:tcW w:w="716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«Развитие жилищно-коммунального хозяйства»</w:t>
            </w: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B96BA7" w:rsidP="00A20ACA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8 308,01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B96BA7" w:rsidP="006F2AD5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4 548,20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B96BA7" w:rsidP="00A20ACA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4 465,06</w:t>
            </w:r>
          </w:p>
        </w:tc>
      </w:tr>
      <w:tr w:rsidR="00B96BA7" w:rsidRPr="00E86D88" w:rsidTr="000067F7">
        <w:trPr>
          <w:trHeight w:val="683"/>
        </w:trPr>
        <w:tc>
          <w:tcPr>
            <w:tcW w:w="716" w:type="dxa"/>
            <w:vMerge/>
            <w:shd w:val="clear" w:color="auto" w:fill="auto"/>
          </w:tcPr>
          <w:p w:rsidR="00B96BA7" w:rsidRPr="00E86D88" w:rsidRDefault="00B96BA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6BA7" w:rsidRPr="00E86D88" w:rsidRDefault="00B96BA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6BA7" w:rsidRPr="00E86D88" w:rsidRDefault="00B96BA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6BA7" w:rsidRPr="00E86D88" w:rsidRDefault="00B96BA7" w:rsidP="003E3FE7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8 308,01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6BA7" w:rsidRPr="00E86D88" w:rsidRDefault="00B96BA7" w:rsidP="003E3FE7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4 548,20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6BA7" w:rsidRPr="00E86D88" w:rsidRDefault="00B96BA7" w:rsidP="003E3FE7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4 465,06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D5F1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6 668,75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5F0C58" w:rsidP="006F2AD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2 663,0</w:t>
            </w:r>
            <w:r w:rsidR="00EE73E9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5F0C58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2 584,06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F0C58" w:rsidRPr="00E86D88" w:rsidTr="000067F7">
        <w:tc>
          <w:tcPr>
            <w:tcW w:w="716" w:type="dxa"/>
            <w:vMerge/>
            <w:shd w:val="clear" w:color="auto" w:fill="auto"/>
          </w:tcPr>
          <w:p w:rsidR="005F0C58" w:rsidRPr="00E86D88" w:rsidRDefault="005F0C58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F0C58" w:rsidRPr="00E86D88" w:rsidRDefault="005F0C58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F0C58" w:rsidRPr="00E86D88" w:rsidRDefault="005F0C58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5F0C58" w:rsidRPr="00E86D88" w:rsidRDefault="005F0C58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F0C58" w:rsidRPr="00E86D88" w:rsidRDefault="00AD5F1A" w:rsidP="005F0C5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6 668,75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F0C58" w:rsidRPr="00E86D88" w:rsidRDefault="00EE73E9" w:rsidP="005F0C5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2 663,04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F0C58" w:rsidRPr="00E86D88" w:rsidRDefault="005F0C58" w:rsidP="005F0C5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2 584,06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B96BA7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1 639,26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5F0C58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1 885,16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5F0C58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1 881,00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F0C58" w:rsidRPr="00E86D88" w:rsidTr="000067F7">
        <w:tc>
          <w:tcPr>
            <w:tcW w:w="716" w:type="dxa"/>
            <w:vMerge/>
            <w:shd w:val="clear" w:color="auto" w:fill="auto"/>
          </w:tcPr>
          <w:p w:rsidR="005F0C58" w:rsidRPr="00E86D88" w:rsidRDefault="005F0C58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F0C58" w:rsidRPr="00E86D88" w:rsidRDefault="005F0C58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F0C58" w:rsidRPr="00E86D88" w:rsidRDefault="005F0C58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F0C58" w:rsidRPr="00E86D88" w:rsidRDefault="00B96BA7" w:rsidP="005F0C5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1 639,26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F0C58" w:rsidRPr="00E86D88" w:rsidRDefault="005F0C58" w:rsidP="005F0C5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1 885,16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F0C58" w:rsidRPr="00E86D88" w:rsidRDefault="005F0C58" w:rsidP="005F0C5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1 881,00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«Развитие коммунального хозяйства»</w:t>
            </w: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80240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697,53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</w:tr>
      <w:tr w:rsidR="00A80240" w:rsidRPr="00E86D88" w:rsidTr="000067F7">
        <w:trPr>
          <w:trHeight w:val="663"/>
        </w:trPr>
        <w:tc>
          <w:tcPr>
            <w:tcW w:w="716" w:type="dxa"/>
            <w:vMerge/>
            <w:shd w:val="clear" w:color="auto" w:fill="auto"/>
          </w:tcPr>
          <w:p w:rsidR="00A80240" w:rsidRPr="00E86D88" w:rsidRDefault="00A8024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80240" w:rsidRPr="00E86D88" w:rsidRDefault="00A8024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80240" w:rsidRPr="00E86D88" w:rsidRDefault="00A80240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0240" w:rsidRPr="00E86D88" w:rsidRDefault="00A80240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697,53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80240" w:rsidRPr="00E86D88" w:rsidRDefault="00A80240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80240" w:rsidRPr="00E86D88" w:rsidRDefault="00A80240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</w:tr>
      <w:tr w:rsidR="00A80240" w:rsidRPr="00E86D88" w:rsidTr="000067F7">
        <w:tc>
          <w:tcPr>
            <w:tcW w:w="716" w:type="dxa"/>
            <w:vMerge/>
            <w:shd w:val="clear" w:color="auto" w:fill="auto"/>
          </w:tcPr>
          <w:p w:rsidR="00A80240" w:rsidRPr="00E86D88" w:rsidRDefault="00A8024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80240" w:rsidRPr="00E86D88" w:rsidRDefault="00A8024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80240" w:rsidRPr="00E86D88" w:rsidRDefault="00A80240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0240" w:rsidRPr="00E86D88" w:rsidRDefault="00A80240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697,53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80240" w:rsidRPr="00E86D88" w:rsidRDefault="00A80240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80240" w:rsidRPr="00E86D88" w:rsidRDefault="00A80240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80240" w:rsidRPr="00E86D88" w:rsidTr="000067F7">
        <w:tc>
          <w:tcPr>
            <w:tcW w:w="716" w:type="dxa"/>
            <w:vMerge/>
            <w:shd w:val="clear" w:color="auto" w:fill="auto"/>
          </w:tcPr>
          <w:p w:rsidR="00A80240" w:rsidRPr="00E86D88" w:rsidRDefault="00A8024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80240" w:rsidRPr="00E86D88" w:rsidRDefault="00A8024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80240" w:rsidRPr="00E86D88" w:rsidRDefault="00A80240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0240" w:rsidRPr="00E86D88" w:rsidRDefault="00A80240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697,53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80240" w:rsidRPr="00E86D88" w:rsidRDefault="00A80240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80240" w:rsidRPr="00E86D88" w:rsidRDefault="00A80240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2.2.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мероприятие «Жилищный фонд муниципального 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образования»</w:t>
            </w: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80240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7 610,48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80240" w:rsidP="006F2AD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3 718,20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80240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3 635,06</w:t>
            </w:r>
          </w:p>
        </w:tc>
      </w:tr>
      <w:tr w:rsidR="00A80240" w:rsidRPr="00E86D88" w:rsidTr="000067F7">
        <w:tc>
          <w:tcPr>
            <w:tcW w:w="716" w:type="dxa"/>
            <w:vMerge/>
            <w:shd w:val="clear" w:color="auto" w:fill="auto"/>
          </w:tcPr>
          <w:p w:rsidR="00A80240" w:rsidRPr="00E86D88" w:rsidRDefault="00A8024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80240" w:rsidRPr="00E86D88" w:rsidRDefault="00A8024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80240" w:rsidRPr="00E86D88" w:rsidRDefault="00A80240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0240" w:rsidRPr="00E86D88" w:rsidRDefault="00A80240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7 610,48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80240" w:rsidRPr="00E86D88" w:rsidRDefault="00A80240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3 718,20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80240" w:rsidRPr="00E86D88" w:rsidRDefault="00A80240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3 635,06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887EA5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6 668,75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3E3FE7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2 663,04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C86633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2 584,06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86633" w:rsidRPr="00E86D88" w:rsidTr="000067F7">
        <w:tc>
          <w:tcPr>
            <w:tcW w:w="716" w:type="dxa"/>
            <w:vMerge/>
            <w:shd w:val="clear" w:color="auto" w:fill="auto"/>
          </w:tcPr>
          <w:p w:rsidR="00C86633" w:rsidRPr="00E86D88" w:rsidRDefault="00C86633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C86633" w:rsidRPr="00E86D88" w:rsidRDefault="00C86633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C86633" w:rsidRPr="00E86D88" w:rsidRDefault="00C86633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C86633" w:rsidRPr="00E86D88" w:rsidRDefault="00C86633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86633" w:rsidRPr="00E86D88" w:rsidRDefault="00887EA5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6 668,75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C86633" w:rsidRPr="00E86D88" w:rsidRDefault="003E3FE7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2 663,04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86633" w:rsidRPr="00E86D88" w:rsidRDefault="00C86633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2 584,06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80240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941,73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C86633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1 055,16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C86633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1 051,00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86633" w:rsidRPr="00E86D88" w:rsidTr="000067F7">
        <w:trPr>
          <w:trHeight w:val="711"/>
        </w:trPr>
        <w:tc>
          <w:tcPr>
            <w:tcW w:w="716" w:type="dxa"/>
            <w:vMerge/>
            <w:shd w:val="clear" w:color="auto" w:fill="auto"/>
          </w:tcPr>
          <w:p w:rsidR="00C86633" w:rsidRPr="00E86D88" w:rsidRDefault="00C86633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C86633" w:rsidRPr="00E86D88" w:rsidRDefault="00C86633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C86633" w:rsidRPr="00E86D88" w:rsidRDefault="00C86633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86633" w:rsidRPr="00E86D88" w:rsidRDefault="00A80240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80240">
              <w:rPr>
                <w:rFonts w:ascii="Times New Roman" w:hAnsi="Times New Roman"/>
                <w:sz w:val="28"/>
                <w:szCs w:val="28"/>
              </w:rPr>
              <w:t>941,73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C86633" w:rsidRPr="00E86D88" w:rsidRDefault="00C86633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1 055,16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86633" w:rsidRPr="00E86D88" w:rsidRDefault="00C86633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1 051,00</w:t>
            </w:r>
          </w:p>
        </w:tc>
      </w:tr>
      <w:tr w:rsidR="000067F7" w:rsidRPr="00E86D88" w:rsidTr="000067F7">
        <w:trPr>
          <w:trHeight w:val="266"/>
        </w:trPr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«Благоустройство территории Благодарненского городского округа»</w:t>
            </w: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37116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143 438,98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37116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52 855,76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6F2AD5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19 187,51</w:t>
            </w:r>
          </w:p>
        </w:tc>
      </w:tr>
      <w:tr w:rsidR="00371161" w:rsidRPr="00E86D88" w:rsidTr="00BC3731">
        <w:trPr>
          <w:trHeight w:val="508"/>
        </w:trPr>
        <w:tc>
          <w:tcPr>
            <w:tcW w:w="716" w:type="dxa"/>
            <w:vMerge/>
            <w:shd w:val="clear" w:color="auto" w:fill="auto"/>
          </w:tcPr>
          <w:p w:rsidR="00371161" w:rsidRPr="00E86D88" w:rsidRDefault="0037116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71161" w:rsidRPr="00E86D88" w:rsidRDefault="0037116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71161" w:rsidRPr="00E86D88" w:rsidRDefault="0037116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71161" w:rsidRPr="00E86D88" w:rsidRDefault="00371161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143 438,98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71161" w:rsidRPr="00E86D88" w:rsidRDefault="00371161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52 855,76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71161" w:rsidRPr="00E86D88" w:rsidRDefault="00371161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19 187,51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37116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97 654,99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37116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18 000,00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1161" w:rsidRPr="00E86D88" w:rsidTr="000067F7">
        <w:tc>
          <w:tcPr>
            <w:tcW w:w="716" w:type="dxa"/>
            <w:vMerge/>
            <w:shd w:val="clear" w:color="auto" w:fill="auto"/>
          </w:tcPr>
          <w:p w:rsidR="00371161" w:rsidRPr="00E86D88" w:rsidRDefault="0037116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71161" w:rsidRPr="00E86D88" w:rsidRDefault="0037116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71161" w:rsidRPr="00E86D88" w:rsidRDefault="0037116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71161" w:rsidRPr="00E86D88" w:rsidRDefault="00371161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97 654,99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71161" w:rsidRPr="00E86D88" w:rsidRDefault="00371161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18 000,00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71161" w:rsidRPr="00E86D88" w:rsidRDefault="00371161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37116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45 783,99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37116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34 855,76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37116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19 187,51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1161" w:rsidRPr="00E86D88" w:rsidTr="000067F7">
        <w:tc>
          <w:tcPr>
            <w:tcW w:w="716" w:type="dxa"/>
            <w:vMerge/>
            <w:shd w:val="clear" w:color="auto" w:fill="auto"/>
          </w:tcPr>
          <w:p w:rsidR="00371161" w:rsidRPr="00E86D88" w:rsidRDefault="0037116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71161" w:rsidRPr="00E86D88" w:rsidRDefault="0037116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71161" w:rsidRPr="00E86D88" w:rsidRDefault="0037116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71161" w:rsidRPr="00E86D88" w:rsidRDefault="00371161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45 783,99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71161" w:rsidRPr="00E86D88" w:rsidRDefault="00371161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34 855,76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71161" w:rsidRPr="00E86D88" w:rsidRDefault="00371161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19 187,51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83375" w:rsidRPr="00E86D88" w:rsidTr="000067F7">
        <w:tc>
          <w:tcPr>
            <w:tcW w:w="716" w:type="dxa"/>
            <w:vMerge w:val="restart"/>
            <w:shd w:val="clear" w:color="auto" w:fill="auto"/>
          </w:tcPr>
          <w:p w:rsidR="00383375" w:rsidRPr="00E86D88" w:rsidRDefault="0038337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383375" w:rsidRPr="00E86D88" w:rsidRDefault="0038337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«Благоустройство территории муниципального образования»</w:t>
            </w:r>
          </w:p>
        </w:tc>
        <w:tc>
          <w:tcPr>
            <w:tcW w:w="5982" w:type="dxa"/>
            <w:shd w:val="clear" w:color="auto" w:fill="auto"/>
          </w:tcPr>
          <w:p w:rsidR="00383375" w:rsidRPr="00E86D88" w:rsidRDefault="00383375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83375" w:rsidRPr="00E86D88" w:rsidRDefault="00383375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143 438,98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83375" w:rsidRPr="00E86D88" w:rsidRDefault="00383375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52 855,76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83375" w:rsidRPr="00E86D88" w:rsidRDefault="00383375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19 187,51</w:t>
            </w:r>
          </w:p>
        </w:tc>
      </w:tr>
      <w:tr w:rsidR="00383375" w:rsidRPr="00E86D88" w:rsidTr="000067F7">
        <w:tc>
          <w:tcPr>
            <w:tcW w:w="716" w:type="dxa"/>
            <w:vMerge/>
            <w:shd w:val="clear" w:color="auto" w:fill="auto"/>
          </w:tcPr>
          <w:p w:rsidR="00383375" w:rsidRPr="00E86D88" w:rsidRDefault="0038337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83375" w:rsidRPr="00E86D88" w:rsidRDefault="0038337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83375" w:rsidRPr="00E86D88" w:rsidRDefault="00383375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83375" w:rsidRPr="00E86D88" w:rsidRDefault="00383375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143 438,98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83375" w:rsidRPr="00E86D88" w:rsidRDefault="00383375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52 855,76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83375" w:rsidRPr="00E86D88" w:rsidRDefault="00383375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19 187,51</w:t>
            </w:r>
          </w:p>
        </w:tc>
      </w:tr>
      <w:tr w:rsidR="00383375" w:rsidRPr="00E86D88" w:rsidTr="000067F7">
        <w:tc>
          <w:tcPr>
            <w:tcW w:w="716" w:type="dxa"/>
            <w:vMerge/>
            <w:shd w:val="clear" w:color="auto" w:fill="auto"/>
          </w:tcPr>
          <w:p w:rsidR="00383375" w:rsidRPr="00E86D88" w:rsidRDefault="0038337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83375" w:rsidRPr="00E86D88" w:rsidRDefault="0038337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83375" w:rsidRPr="00E86D88" w:rsidRDefault="00383375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83375" w:rsidRPr="00E86D88" w:rsidRDefault="00383375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97 654,99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83375" w:rsidRPr="00E86D88" w:rsidRDefault="00383375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18 000,00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83375" w:rsidRPr="00E86D88" w:rsidRDefault="00383375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83375" w:rsidRPr="00E86D88" w:rsidTr="000067F7">
        <w:tc>
          <w:tcPr>
            <w:tcW w:w="716" w:type="dxa"/>
            <w:vMerge/>
            <w:shd w:val="clear" w:color="auto" w:fill="auto"/>
          </w:tcPr>
          <w:p w:rsidR="00383375" w:rsidRPr="00E86D88" w:rsidRDefault="0038337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83375" w:rsidRPr="00E86D88" w:rsidRDefault="0038337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83375" w:rsidRPr="00E86D88" w:rsidRDefault="00383375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83375" w:rsidRPr="00E86D88" w:rsidRDefault="00383375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83375" w:rsidRPr="00E86D88" w:rsidRDefault="00383375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83375" w:rsidRPr="00E86D88" w:rsidRDefault="00383375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3375" w:rsidRPr="00E86D88" w:rsidTr="000067F7">
        <w:tc>
          <w:tcPr>
            <w:tcW w:w="716" w:type="dxa"/>
            <w:vMerge/>
            <w:shd w:val="clear" w:color="auto" w:fill="auto"/>
          </w:tcPr>
          <w:p w:rsidR="00383375" w:rsidRPr="00E86D88" w:rsidRDefault="0038337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83375" w:rsidRPr="00E86D88" w:rsidRDefault="0038337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83375" w:rsidRPr="00E86D88" w:rsidRDefault="00383375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83375" w:rsidRPr="00E86D88" w:rsidRDefault="00383375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97 654,99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83375" w:rsidRPr="00E86D88" w:rsidRDefault="00383375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18 000,00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83375" w:rsidRPr="00E86D88" w:rsidRDefault="00383375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83375" w:rsidRPr="00E86D88" w:rsidTr="000067F7">
        <w:tc>
          <w:tcPr>
            <w:tcW w:w="716" w:type="dxa"/>
            <w:vMerge/>
            <w:shd w:val="clear" w:color="auto" w:fill="auto"/>
          </w:tcPr>
          <w:p w:rsidR="00383375" w:rsidRPr="00E86D88" w:rsidRDefault="0038337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83375" w:rsidRPr="00E86D88" w:rsidRDefault="0038337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83375" w:rsidRPr="00E86D88" w:rsidRDefault="00383375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83375" w:rsidRPr="00E86D88" w:rsidRDefault="00383375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45 783,99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83375" w:rsidRPr="00E86D88" w:rsidRDefault="00383375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34 855,76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83375" w:rsidRPr="00E86D88" w:rsidRDefault="00383375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19 187,51</w:t>
            </w:r>
          </w:p>
        </w:tc>
      </w:tr>
      <w:tr w:rsidR="00383375" w:rsidRPr="00E86D88" w:rsidTr="000067F7">
        <w:tc>
          <w:tcPr>
            <w:tcW w:w="716" w:type="dxa"/>
            <w:vMerge/>
            <w:shd w:val="clear" w:color="auto" w:fill="auto"/>
          </w:tcPr>
          <w:p w:rsidR="00383375" w:rsidRPr="00E86D88" w:rsidRDefault="0038337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83375" w:rsidRPr="00E86D88" w:rsidRDefault="0038337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83375" w:rsidRPr="00E86D88" w:rsidRDefault="00383375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83375" w:rsidRPr="00E86D88" w:rsidRDefault="00383375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83375" w:rsidRPr="00E86D88" w:rsidRDefault="00383375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83375" w:rsidRPr="00E86D88" w:rsidRDefault="00383375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83375" w:rsidRPr="00E86D88" w:rsidTr="000067F7">
        <w:tc>
          <w:tcPr>
            <w:tcW w:w="716" w:type="dxa"/>
            <w:vMerge/>
            <w:shd w:val="clear" w:color="auto" w:fill="auto"/>
          </w:tcPr>
          <w:p w:rsidR="00383375" w:rsidRPr="00E86D88" w:rsidRDefault="0038337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83375" w:rsidRPr="00E86D88" w:rsidRDefault="0038337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83375" w:rsidRPr="00E86D88" w:rsidRDefault="00383375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83375" w:rsidRPr="00E86D88" w:rsidRDefault="00383375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45 783,99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83375" w:rsidRPr="00E86D88" w:rsidRDefault="00383375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34 855,76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83375" w:rsidRPr="00E86D88" w:rsidRDefault="00383375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19 187,51</w:t>
            </w:r>
          </w:p>
        </w:tc>
      </w:tr>
      <w:tr w:rsidR="00383375" w:rsidRPr="00E86D88" w:rsidTr="000067F7">
        <w:tc>
          <w:tcPr>
            <w:tcW w:w="716" w:type="dxa"/>
            <w:vMerge/>
            <w:shd w:val="clear" w:color="auto" w:fill="auto"/>
          </w:tcPr>
          <w:p w:rsidR="00383375" w:rsidRPr="00E86D88" w:rsidRDefault="0038337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83375" w:rsidRPr="00E86D88" w:rsidRDefault="0038337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83375" w:rsidRPr="00E86D88" w:rsidRDefault="00383375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83375" w:rsidRPr="00E86D88" w:rsidRDefault="00383375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83375" w:rsidRPr="00E86D88" w:rsidRDefault="00383375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83375" w:rsidRPr="00E86D88" w:rsidRDefault="00383375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83375" w:rsidRPr="00E86D88" w:rsidTr="000067F7">
        <w:tc>
          <w:tcPr>
            <w:tcW w:w="716" w:type="dxa"/>
            <w:vMerge/>
            <w:shd w:val="clear" w:color="auto" w:fill="auto"/>
          </w:tcPr>
          <w:p w:rsidR="00383375" w:rsidRPr="00E86D88" w:rsidRDefault="0038337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83375" w:rsidRPr="00E86D88" w:rsidRDefault="00383375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83375" w:rsidRPr="00E86D88" w:rsidRDefault="00383375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83375" w:rsidRPr="00E86D88" w:rsidRDefault="00383375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83375" w:rsidRPr="00E86D88" w:rsidRDefault="00383375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83375" w:rsidRPr="00E86D88" w:rsidRDefault="00383375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975CD" w:rsidRPr="00E86D88" w:rsidTr="000067F7">
        <w:tc>
          <w:tcPr>
            <w:tcW w:w="716" w:type="dxa"/>
            <w:vMerge w:val="restart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 w:val="restart"/>
            <w:shd w:val="clear" w:color="auto" w:fill="auto"/>
          </w:tcPr>
          <w:p w:rsidR="0028787E" w:rsidRDefault="00B975CD" w:rsidP="0028787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Реализация мероприятий по благоустройству территорий в муниципальных округах и городских округах (Благо</w:t>
            </w:r>
            <w:r w:rsidR="002878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устройство аллеи по ул.</w:t>
            </w:r>
            <w:r w:rsidR="00BC373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2878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Советской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B975CD" w:rsidRDefault="00B975CD" w:rsidP="0028787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( 2очередь) в </w:t>
            </w:r>
            <w:r w:rsidR="002878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городе Б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лагодарный Благодарненского городского округа Ставропольского края)</w:t>
            </w:r>
            <w:proofErr w:type="gramEnd"/>
          </w:p>
        </w:tc>
        <w:tc>
          <w:tcPr>
            <w:tcW w:w="5982" w:type="dxa"/>
            <w:shd w:val="clear" w:color="auto" w:fill="auto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58 712,62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975CD" w:rsidRPr="00E86D88" w:rsidTr="00F779FD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  <w:vAlign w:val="center"/>
          </w:tcPr>
          <w:p w:rsidR="00B975CD" w:rsidRDefault="00B975C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58 712,62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975CD" w:rsidRPr="00E86D88" w:rsidTr="00F779FD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  <w:vAlign w:val="center"/>
          </w:tcPr>
          <w:p w:rsidR="00B975CD" w:rsidRDefault="00B975C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55 776,99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975CD" w:rsidRPr="00E86D88" w:rsidTr="00F779FD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  <w:vAlign w:val="center"/>
          </w:tcPr>
          <w:p w:rsidR="00B975CD" w:rsidRDefault="00B975C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975CD" w:rsidRPr="00E86D88" w:rsidTr="00F779FD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  <w:vAlign w:val="center"/>
          </w:tcPr>
          <w:p w:rsidR="00B975CD" w:rsidRDefault="00B975C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55 776,99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975CD" w:rsidRPr="00E86D88" w:rsidTr="00F779FD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  <w:vAlign w:val="center"/>
          </w:tcPr>
          <w:p w:rsidR="00B975CD" w:rsidRDefault="00B975C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2 935,63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975CD" w:rsidRPr="00E86D88" w:rsidTr="00F779FD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  <w:vAlign w:val="center"/>
          </w:tcPr>
          <w:p w:rsidR="00B975CD" w:rsidRDefault="00B975C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975CD" w:rsidRPr="00E86D88" w:rsidTr="00F779FD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  <w:vAlign w:val="center"/>
          </w:tcPr>
          <w:p w:rsidR="00B975CD" w:rsidRDefault="00B975C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2 935,63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975CD" w:rsidRPr="00E86D88" w:rsidTr="00F779FD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  <w:vAlign w:val="center"/>
          </w:tcPr>
          <w:p w:rsidR="00B975CD" w:rsidRDefault="00B975C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975CD" w:rsidRPr="00E86D88" w:rsidTr="00F779FD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  <w:vAlign w:val="center"/>
          </w:tcPr>
          <w:p w:rsidR="00B975CD" w:rsidRDefault="00B975C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975CD" w:rsidRPr="00E86D88" w:rsidTr="000067F7">
        <w:tc>
          <w:tcPr>
            <w:tcW w:w="716" w:type="dxa"/>
            <w:vMerge w:val="restart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«Пешеходный переход»</w:t>
            </w: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C8087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972,74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C80874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80874">
              <w:rPr>
                <w:rFonts w:ascii="Times New Roman" w:hAnsi="Times New Roman"/>
                <w:sz w:val="28"/>
                <w:szCs w:val="28"/>
              </w:rPr>
              <w:t>972,74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C80874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80874">
              <w:rPr>
                <w:rFonts w:ascii="Times New Roman" w:hAnsi="Times New Roman"/>
                <w:sz w:val="28"/>
                <w:szCs w:val="28"/>
              </w:rPr>
              <w:t>972,74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C80874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80874">
              <w:rPr>
                <w:rFonts w:ascii="Times New Roman" w:hAnsi="Times New Roman"/>
                <w:sz w:val="28"/>
                <w:szCs w:val="28"/>
              </w:rPr>
              <w:t>972,74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C80874" w:rsidRPr="00E86D88" w:rsidTr="000067F7">
        <w:tc>
          <w:tcPr>
            <w:tcW w:w="716" w:type="dxa"/>
            <w:vMerge w:val="restart"/>
            <w:shd w:val="clear" w:color="auto" w:fill="auto"/>
          </w:tcPr>
          <w:p w:rsidR="00C80874" w:rsidRPr="00E86D88" w:rsidRDefault="00C8087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C80874" w:rsidRPr="00E86D88" w:rsidRDefault="00C8087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«Ремонт и содержание пешеходных переходов, находящихся в собственности Благодарненского городского округа Ставропольского края»</w:t>
            </w:r>
          </w:p>
        </w:tc>
        <w:tc>
          <w:tcPr>
            <w:tcW w:w="5982" w:type="dxa"/>
            <w:shd w:val="clear" w:color="auto" w:fill="auto"/>
          </w:tcPr>
          <w:p w:rsidR="00C80874" w:rsidRPr="00E86D88" w:rsidRDefault="00C8087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80874" w:rsidRPr="00E86D88" w:rsidRDefault="00C80874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972,74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C80874" w:rsidRPr="00E86D88" w:rsidRDefault="00C80874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80874" w:rsidRPr="00E86D88" w:rsidRDefault="00C80874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C80874" w:rsidRPr="00E86D88" w:rsidTr="000067F7">
        <w:tc>
          <w:tcPr>
            <w:tcW w:w="716" w:type="dxa"/>
            <w:vMerge/>
            <w:shd w:val="clear" w:color="auto" w:fill="auto"/>
          </w:tcPr>
          <w:p w:rsidR="00C80874" w:rsidRPr="00E86D88" w:rsidRDefault="00C8087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C80874" w:rsidRPr="00E86D88" w:rsidRDefault="00C8087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C80874" w:rsidRPr="00E86D88" w:rsidRDefault="00C8087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80874" w:rsidRPr="00E86D88" w:rsidRDefault="00C80874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80874">
              <w:rPr>
                <w:rFonts w:ascii="Times New Roman" w:hAnsi="Times New Roman"/>
                <w:sz w:val="28"/>
                <w:szCs w:val="28"/>
              </w:rPr>
              <w:t>972,74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C80874" w:rsidRPr="00E86D88" w:rsidRDefault="00C80874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80874" w:rsidRPr="00E86D88" w:rsidRDefault="00C80874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C80874" w:rsidRPr="00E86D88" w:rsidTr="000067F7">
        <w:tc>
          <w:tcPr>
            <w:tcW w:w="716" w:type="dxa"/>
            <w:vMerge/>
            <w:shd w:val="clear" w:color="auto" w:fill="auto"/>
          </w:tcPr>
          <w:p w:rsidR="00C80874" w:rsidRPr="00E86D88" w:rsidRDefault="00C8087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C80874" w:rsidRPr="00E86D88" w:rsidRDefault="00C8087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C80874" w:rsidRPr="00E86D88" w:rsidRDefault="00C8087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80874" w:rsidRPr="00E86D88" w:rsidRDefault="00C80874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C80874" w:rsidRPr="00E86D88" w:rsidRDefault="00C80874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80874" w:rsidRPr="00E86D88" w:rsidRDefault="00C80874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C80874" w:rsidRPr="00E86D88" w:rsidTr="000067F7">
        <w:tc>
          <w:tcPr>
            <w:tcW w:w="716" w:type="dxa"/>
            <w:vMerge/>
            <w:shd w:val="clear" w:color="auto" w:fill="auto"/>
          </w:tcPr>
          <w:p w:rsidR="00C80874" w:rsidRPr="00E86D88" w:rsidRDefault="00C8087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C80874" w:rsidRPr="00E86D88" w:rsidRDefault="00C8087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C80874" w:rsidRPr="00E86D88" w:rsidRDefault="00C8087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80874" w:rsidRPr="00E86D88" w:rsidRDefault="00C80874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C80874" w:rsidRPr="00E86D88" w:rsidRDefault="00C80874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C80874" w:rsidRPr="00E86D88" w:rsidRDefault="00C80874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80874" w:rsidRPr="00E86D88" w:rsidTr="000067F7">
        <w:tc>
          <w:tcPr>
            <w:tcW w:w="716" w:type="dxa"/>
            <w:vMerge/>
            <w:shd w:val="clear" w:color="auto" w:fill="auto"/>
          </w:tcPr>
          <w:p w:rsidR="00C80874" w:rsidRPr="00E86D88" w:rsidRDefault="00C8087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C80874" w:rsidRPr="00E86D88" w:rsidRDefault="00C8087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C80874" w:rsidRPr="00E86D88" w:rsidRDefault="00C8087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80874" w:rsidRPr="00E86D88" w:rsidRDefault="00C80874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C80874" w:rsidRPr="00E86D88" w:rsidRDefault="00C80874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80874" w:rsidRPr="00E86D88" w:rsidRDefault="00C80874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C80874" w:rsidRPr="00E86D88" w:rsidTr="000067F7">
        <w:tc>
          <w:tcPr>
            <w:tcW w:w="716" w:type="dxa"/>
            <w:vMerge/>
            <w:shd w:val="clear" w:color="auto" w:fill="auto"/>
          </w:tcPr>
          <w:p w:rsidR="00C80874" w:rsidRPr="00E86D88" w:rsidRDefault="00C8087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C80874" w:rsidRPr="00E86D88" w:rsidRDefault="00C8087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C80874" w:rsidRPr="00E86D88" w:rsidRDefault="00C8087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80874" w:rsidRPr="00E86D88" w:rsidRDefault="00C80874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80874">
              <w:rPr>
                <w:rFonts w:ascii="Times New Roman" w:hAnsi="Times New Roman"/>
                <w:sz w:val="28"/>
                <w:szCs w:val="28"/>
              </w:rPr>
              <w:t>972,74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C80874" w:rsidRPr="00E86D88" w:rsidRDefault="00C80874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80874" w:rsidRPr="00E86D88" w:rsidRDefault="00C80874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C80874" w:rsidRPr="00E86D88" w:rsidTr="000067F7">
        <w:tc>
          <w:tcPr>
            <w:tcW w:w="716" w:type="dxa"/>
            <w:vMerge/>
            <w:shd w:val="clear" w:color="auto" w:fill="auto"/>
          </w:tcPr>
          <w:p w:rsidR="00C80874" w:rsidRPr="00E86D88" w:rsidRDefault="00C8087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C80874" w:rsidRPr="00E86D88" w:rsidRDefault="00C8087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C80874" w:rsidRPr="00E86D88" w:rsidRDefault="00C8087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80874" w:rsidRPr="00E86D88" w:rsidRDefault="00C80874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C80874" w:rsidRPr="00E86D88" w:rsidRDefault="00C80874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C80874" w:rsidRPr="00E86D88" w:rsidRDefault="00C80874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80874" w:rsidRPr="00E86D88" w:rsidTr="000067F7">
        <w:tc>
          <w:tcPr>
            <w:tcW w:w="716" w:type="dxa"/>
            <w:vMerge/>
            <w:shd w:val="clear" w:color="auto" w:fill="auto"/>
          </w:tcPr>
          <w:p w:rsidR="00C80874" w:rsidRPr="00E86D88" w:rsidRDefault="00C8087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C80874" w:rsidRPr="00E86D88" w:rsidRDefault="00C8087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C80874" w:rsidRPr="00E86D88" w:rsidRDefault="00C8087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80874" w:rsidRPr="00E86D88" w:rsidRDefault="00C80874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80874">
              <w:rPr>
                <w:rFonts w:ascii="Times New Roman" w:hAnsi="Times New Roman"/>
                <w:sz w:val="28"/>
                <w:szCs w:val="28"/>
              </w:rPr>
              <w:t>972,74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C80874" w:rsidRPr="00E86D88" w:rsidRDefault="00C80874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80874" w:rsidRPr="00E86D88" w:rsidRDefault="00C80874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C80874" w:rsidRPr="00E86D88" w:rsidTr="000067F7">
        <w:tc>
          <w:tcPr>
            <w:tcW w:w="716" w:type="dxa"/>
            <w:vMerge/>
            <w:shd w:val="clear" w:color="auto" w:fill="auto"/>
          </w:tcPr>
          <w:p w:rsidR="00C80874" w:rsidRPr="00E86D88" w:rsidRDefault="00C8087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C80874" w:rsidRPr="00E86D88" w:rsidRDefault="00C8087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C80874" w:rsidRPr="00E86D88" w:rsidRDefault="00C8087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80874" w:rsidRPr="00E86D88" w:rsidRDefault="00C80874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C80874" w:rsidRPr="00E86D88" w:rsidRDefault="00C80874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80874" w:rsidRPr="00E86D88" w:rsidRDefault="00C80874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C80874" w:rsidRPr="00E86D88" w:rsidTr="000067F7">
        <w:tc>
          <w:tcPr>
            <w:tcW w:w="716" w:type="dxa"/>
            <w:vMerge/>
            <w:shd w:val="clear" w:color="auto" w:fill="auto"/>
          </w:tcPr>
          <w:p w:rsidR="00C80874" w:rsidRPr="00E86D88" w:rsidRDefault="00C8087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C80874" w:rsidRPr="00E86D88" w:rsidRDefault="00C8087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C80874" w:rsidRPr="00E86D88" w:rsidRDefault="00C8087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80874" w:rsidRPr="00E86D88" w:rsidRDefault="00C80874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C80874" w:rsidRPr="00E86D88" w:rsidRDefault="00C80874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80874" w:rsidRPr="00E86D88" w:rsidRDefault="00C80874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975CD" w:rsidRPr="00E86D88" w:rsidTr="000067F7">
        <w:tc>
          <w:tcPr>
            <w:tcW w:w="716" w:type="dxa"/>
            <w:vMerge w:val="restart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«Остановки»</w:t>
            </w: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975CD" w:rsidRPr="00E86D88" w:rsidTr="000067F7">
        <w:tc>
          <w:tcPr>
            <w:tcW w:w="716" w:type="dxa"/>
            <w:vMerge w:val="restart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мероприятие «Ремонт и содержание 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остановок общественного транспорта, находящихся в собственности Благодарненского городского округа Ставропольского края»</w:t>
            </w: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F779F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F779F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F779F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F779F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360,00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F779F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F779F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F779F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F779F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F779F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F779F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F779F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F779F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F779F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F779F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F779F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975CD" w:rsidRPr="00E86D88" w:rsidTr="000067F7">
        <w:tc>
          <w:tcPr>
            <w:tcW w:w="716" w:type="dxa"/>
            <w:vMerge w:val="restart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8C2125" w:rsidRDefault="00B975CD" w:rsidP="008C2125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</w:t>
            </w:r>
            <w:proofErr w:type="spellStart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Обеспе</w:t>
            </w:r>
            <w:proofErr w:type="spellEnd"/>
          </w:p>
          <w:p w:rsidR="008C2125" w:rsidRDefault="00B975CD" w:rsidP="008C2125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чение</w:t>
            </w:r>
            <w:proofErr w:type="spellEnd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реализации </w:t>
            </w:r>
            <w:proofErr w:type="spellStart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</w:t>
            </w:r>
            <w:proofErr w:type="spellEnd"/>
          </w:p>
          <w:p w:rsidR="008C2125" w:rsidRDefault="00B975CD" w:rsidP="008C2125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раммы</w:t>
            </w:r>
            <w:proofErr w:type="spellEnd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«Развитие жили</w:t>
            </w:r>
          </w:p>
          <w:p w:rsidR="00B975CD" w:rsidRPr="00E86D88" w:rsidRDefault="00B975CD" w:rsidP="008C2125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щно</w:t>
            </w:r>
            <w:proofErr w:type="spellEnd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-коммунального хозяйства и дорожной инфраструктуры» и общепрограммные мероприятия»</w:t>
            </w: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C80874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50 </w:t>
            </w:r>
            <w:r w:rsidR="003E3FE7">
              <w:rPr>
                <w:rFonts w:ascii="Times New Roman" w:hAnsi="Times New Roman"/>
                <w:sz w:val="28"/>
                <w:szCs w:val="28"/>
              </w:rPr>
              <w:t>542,45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C80874" w:rsidP="00D622B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D622B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</w:tr>
      <w:tr w:rsidR="00C80874" w:rsidRPr="00E86D88" w:rsidTr="003E3FE7">
        <w:tc>
          <w:tcPr>
            <w:tcW w:w="716" w:type="dxa"/>
            <w:vMerge/>
            <w:shd w:val="clear" w:color="auto" w:fill="auto"/>
          </w:tcPr>
          <w:p w:rsidR="00C80874" w:rsidRPr="00E86D88" w:rsidRDefault="00C8087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C80874" w:rsidRPr="00E86D88" w:rsidRDefault="00C8087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C80874" w:rsidRPr="00E86D88" w:rsidRDefault="00C8087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80874" w:rsidRPr="00E86D88" w:rsidRDefault="003E3FE7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50 542,45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C80874" w:rsidRPr="00E86D88" w:rsidRDefault="00C80874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80874" w:rsidRPr="00E86D88" w:rsidRDefault="00C80874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</w:tr>
      <w:tr w:rsidR="003E3FE7" w:rsidRPr="00E86D88" w:rsidTr="003E3FE7">
        <w:tc>
          <w:tcPr>
            <w:tcW w:w="716" w:type="dxa"/>
            <w:vMerge/>
            <w:shd w:val="clear" w:color="auto" w:fill="auto"/>
          </w:tcPr>
          <w:p w:rsidR="003E3FE7" w:rsidRPr="00E86D88" w:rsidRDefault="003E3FE7" w:rsidP="003E3FE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E3FE7" w:rsidRPr="00E86D88" w:rsidRDefault="003E3FE7" w:rsidP="003E3FE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E3FE7" w:rsidRPr="00E86D88" w:rsidRDefault="003E3FE7" w:rsidP="003E3FE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E3FE7" w:rsidRPr="00E86D88" w:rsidRDefault="003E3FE7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50 542,45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E3FE7" w:rsidRPr="00E86D88" w:rsidRDefault="003E3FE7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E3FE7" w:rsidRPr="00E86D88" w:rsidRDefault="003E3FE7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</w:tr>
      <w:tr w:rsidR="003E3FE7" w:rsidRPr="00E86D88" w:rsidTr="003E3FE7">
        <w:tc>
          <w:tcPr>
            <w:tcW w:w="716" w:type="dxa"/>
            <w:vMerge/>
            <w:shd w:val="clear" w:color="auto" w:fill="auto"/>
          </w:tcPr>
          <w:p w:rsidR="003E3FE7" w:rsidRPr="00E86D88" w:rsidRDefault="003E3FE7" w:rsidP="003E3FE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E3FE7" w:rsidRPr="00E86D88" w:rsidRDefault="003E3FE7" w:rsidP="003E3FE7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E3FE7" w:rsidRPr="00E86D88" w:rsidRDefault="003E3FE7" w:rsidP="003E3FE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E3FE7" w:rsidRPr="00E86D88" w:rsidRDefault="003E3FE7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50 542,45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E3FE7" w:rsidRPr="00E86D88" w:rsidRDefault="003E3FE7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E3FE7" w:rsidRPr="00E86D88" w:rsidRDefault="003E3FE7" w:rsidP="003E3FE7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</w:tr>
      <w:tr w:rsidR="00C52752" w:rsidRPr="00E86D88" w:rsidTr="008C2125">
        <w:trPr>
          <w:trHeight w:val="990"/>
        </w:trPr>
        <w:tc>
          <w:tcPr>
            <w:tcW w:w="716" w:type="dxa"/>
            <w:vMerge/>
            <w:shd w:val="clear" w:color="auto" w:fill="auto"/>
          </w:tcPr>
          <w:p w:rsidR="00C52752" w:rsidRPr="00E86D88" w:rsidRDefault="00C52752" w:rsidP="00C52752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C52752" w:rsidRPr="00E86D88" w:rsidRDefault="00C52752" w:rsidP="00C52752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C52752" w:rsidRPr="00E86D88" w:rsidRDefault="00C52752" w:rsidP="008C212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</w:tcPr>
          <w:p w:rsidR="00C52752" w:rsidRDefault="00C52752" w:rsidP="008C2125">
            <w:pPr>
              <w:jc w:val="center"/>
            </w:pPr>
            <w:r w:rsidRPr="00C0790D">
              <w:rPr>
                <w:rFonts w:ascii="Times New Roman" w:hAnsi="Times New Roman"/>
                <w:sz w:val="28"/>
                <w:szCs w:val="28"/>
              </w:rPr>
              <w:t>50 542,45</w:t>
            </w:r>
          </w:p>
        </w:tc>
        <w:tc>
          <w:tcPr>
            <w:tcW w:w="1560" w:type="dxa"/>
            <w:shd w:val="clear" w:color="auto" w:fill="auto"/>
          </w:tcPr>
          <w:p w:rsidR="00C52752" w:rsidRPr="00E86D88" w:rsidRDefault="00C52752" w:rsidP="008C212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  <w:tc>
          <w:tcPr>
            <w:tcW w:w="1417" w:type="dxa"/>
            <w:shd w:val="clear" w:color="auto" w:fill="auto"/>
          </w:tcPr>
          <w:p w:rsidR="00C52752" w:rsidRPr="00E86D88" w:rsidRDefault="00C52752" w:rsidP="008C212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</w:tr>
      <w:tr w:rsidR="00C52752" w:rsidRPr="00E86D88" w:rsidTr="008C2125">
        <w:tc>
          <w:tcPr>
            <w:tcW w:w="716" w:type="dxa"/>
            <w:vMerge w:val="restart"/>
            <w:shd w:val="clear" w:color="auto" w:fill="auto"/>
          </w:tcPr>
          <w:p w:rsidR="00C52752" w:rsidRPr="00E86D88" w:rsidRDefault="00C52752" w:rsidP="00C52752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C52752" w:rsidRPr="00E86D88" w:rsidRDefault="00C52752" w:rsidP="00C52752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5982" w:type="dxa"/>
            <w:shd w:val="clear" w:color="auto" w:fill="auto"/>
          </w:tcPr>
          <w:p w:rsidR="00C52752" w:rsidRPr="00E86D88" w:rsidRDefault="00C52752" w:rsidP="008C212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</w:tcPr>
          <w:p w:rsidR="00C52752" w:rsidRDefault="00C52752" w:rsidP="008C2125">
            <w:pPr>
              <w:jc w:val="center"/>
            </w:pPr>
            <w:r w:rsidRPr="00C0790D">
              <w:rPr>
                <w:rFonts w:ascii="Times New Roman" w:hAnsi="Times New Roman"/>
                <w:sz w:val="28"/>
                <w:szCs w:val="28"/>
              </w:rPr>
              <w:t>50 542,45</w:t>
            </w:r>
          </w:p>
        </w:tc>
        <w:tc>
          <w:tcPr>
            <w:tcW w:w="1560" w:type="dxa"/>
            <w:shd w:val="clear" w:color="auto" w:fill="auto"/>
          </w:tcPr>
          <w:p w:rsidR="00C52752" w:rsidRPr="00E86D88" w:rsidRDefault="00C52752" w:rsidP="008C212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  <w:tc>
          <w:tcPr>
            <w:tcW w:w="1417" w:type="dxa"/>
            <w:shd w:val="clear" w:color="auto" w:fill="auto"/>
          </w:tcPr>
          <w:p w:rsidR="00C52752" w:rsidRPr="00E86D88" w:rsidRDefault="00C52752" w:rsidP="008C212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</w:tr>
      <w:tr w:rsidR="00C52752" w:rsidRPr="00E86D88" w:rsidTr="008C2125">
        <w:tc>
          <w:tcPr>
            <w:tcW w:w="716" w:type="dxa"/>
            <w:vMerge/>
            <w:shd w:val="clear" w:color="auto" w:fill="auto"/>
          </w:tcPr>
          <w:p w:rsidR="00C52752" w:rsidRPr="00E86D88" w:rsidRDefault="00C52752" w:rsidP="00C52752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C52752" w:rsidRPr="00E86D88" w:rsidRDefault="00C52752" w:rsidP="00C52752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C52752" w:rsidRPr="00E86D88" w:rsidRDefault="00C52752" w:rsidP="008C212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</w:tcPr>
          <w:p w:rsidR="00C52752" w:rsidRDefault="00C52752" w:rsidP="008C2125">
            <w:pPr>
              <w:jc w:val="center"/>
            </w:pPr>
            <w:r w:rsidRPr="00C0790D">
              <w:rPr>
                <w:rFonts w:ascii="Times New Roman" w:hAnsi="Times New Roman"/>
                <w:sz w:val="28"/>
                <w:szCs w:val="28"/>
              </w:rPr>
              <w:t>50 542,45</w:t>
            </w:r>
          </w:p>
        </w:tc>
        <w:tc>
          <w:tcPr>
            <w:tcW w:w="1560" w:type="dxa"/>
            <w:shd w:val="clear" w:color="auto" w:fill="auto"/>
          </w:tcPr>
          <w:p w:rsidR="00C52752" w:rsidRPr="00E86D88" w:rsidRDefault="00C52752" w:rsidP="008C212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  <w:tc>
          <w:tcPr>
            <w:tcW w:w="1417" w:type="dxa"/>
            <w:shd w:val="clear" w:color="auto" w:fill="auto"/>
          </w:tcPr>
          <w:p w:rsidR="00C52752" w:rsidRPr="00E86D88" w:rsidRDefault="00C52752" w:rsidP="008C212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</w:tr>
      <w:tr w:rsidR="00C52752" w:rsidRPr="00E86D88" w:rsidTr="008C2125">
        <w:trPr>
          <w:trHeight w:val="59"/>
        </w:trPr>
        <w:tc>
          <w:tcPr>
            <w:tcW w:w="716" w:type="dxa"/>
            <w:vMerge/>
            <w:shd w:val="clear" w:color="auto" w:fill="auto"/>
          </w:tcPr>
          <w:p w:rsidR="00C52752" w:rsidRPr="00E86D88" w:rsidRDefault="00C52752" w:rsidP="00C52752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C52752" w:rsidRPr="00E86D88" w:rsidRDefault="00C52752" w:rsidP="00C52752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C52752" w:rsidRPr="00E86D88" w:rsidRDefault="00C52752" w:rsidP="008C212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701" w:type="dxa"/>
            <w:shd w:val="clear" w:color="auto" w:fill="auto"/>
          </w:tcPr>
          <w:p w:rsidR="00C52752" w:rsidRPr="008C2125" w:rsidRDefault="00C52752" w:rsidP="008C2125">
            <w:pPr>
              <w:jc w:val="center"/>
              <w:rPr>
                <w:sz w:val="28"/>
                <w:szCs w:val="28"/>
              </w:rPr>
            </w:pPr>
            <w:r w:rsidRPr="008C2125">
              <w:rPr>
                <w:sz w:val="28"/>
                <w:szCs w:val="28"/>
              </w:rPr>
              <w:t>50 542,45</w:t>
            </w:r>
          </w:p>
        </w:tc>
        <w:tc>
          <w:tcPr>
            <w:tcW w:w="1560" w:type="dxa"/>
            <w:shd w:val="clear" w:color="auto" w:fill="auto"/>
          </w:tcPr>
          <w:p w:rsidR="00C52752" w:rsidRPr="00E86D88" w:rsidRDefault="00C52752" w:rsidP="008C2125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  <w:tc>
          <w:tcPr>
            <w:tcW w:w="1417" w:type="dxa"/>
            <w:shd w:val="clear" w:color="auto" w:fill="auto"/>
          </w:tcPr>
          <w:p w:rsidR="00C52752" w:rsidRPr="00E86D88" w:rsidRDefault="00C52752" w:rsidP="008C212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</w:tr>
      <w:tr w:rsidR="00C52752" w:rsidRPr="00E86D88" w:rsidTr="008C2125">
        <w:trPr>
          <w:trHeight w:val="104"/>
        </w:trPr>
        <w:tc>
          <w:tcPr>
            <w:tcW w:w="716" w:type="dxa"/>
            <w:vMerge/>
            <w:shd w:val="clear" w:color="auto" w:fill="auto"/>
          </w:tcPr>
          <w:p w:rsidR="00C52752" w:rsidRPr="00E86D88" w:rsidRDefault="00C52752" w:rsidP="00C52752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C52752" w:rsidRPr="00E86D88" w:rsidRDefault="00C52752" w:rsidP="00C52752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C52752" w:rsidRPr="00E86D88" w:rsidRDefault="00C52752" w:rsidP="008C212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</w:tcPr>
          <w:p w:rsidR="00C52752" w:rsidRDefault="00C52752" w:rsidP="008C2125">
            <w:pPr>
              <w:jc w:val="center"/>
            </w:pPr>
            <w:r w:rsidRPr="00C0790D">
              <w:rPr>
                <w:rFonts w:ascii="Times New Roman" w:hAnsi="Times New Roman"/>
                <w:sz w:val="28"/>
                <w:szCs w:val="28"/>
              </w:rPr>
              <w:t>50 542,45</w:t>
            </w:r>
          </w:p>
        </w:tc>
        <w:tc>
          <w:tcPr>
            <w:tcW w:w="1560" w:type="dxa"/>
            <w:shd w:val="clear" w:color="auto" w:fill="auto"/>
          </w:tcPr>
          <w:p w:rsidR="00C52752" w:rsidRPr="00E86D88" w:rsidRDefault="00C52752" w:rsidP="008C2125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  <w:tc>
          <w:tcPr>
            <w:tcW w:w="1417" w:type="dxa"/>
            <w:shd w:val="clear" w:color="auto" w:fill="auto"/>
          </w:tcPr>
          <w:p w:rsidR="00C52752" w:rsidRPr="00E86D88" w:rsidRDefault="00C52752" w:rsidP="008C212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</w:tr>
      <w:tr w:rsidR="00C52752" w:rsidRPr="00E86D88" w:rsidTr="00C52752">
        <w:tc>
          <w:tcPr>
            <w:tcW w:w="716" w:type="dxa"/>
            <w:vMerge/>
            <w:shd w:val="clear" w:color="auto" w:fill="auto"/>
          </w:tcPr>
          <w:p w:rsidR="00C52752" w:rsidRPr="00E86D88" w:rsidRDefault="00C52752" w:rsidP="00C52752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C52752" w:rsidRPr="00E86D88" w:rsidRDefault="00C52752" w:rsidP="00C52752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C52752" w:rsidRPr="00E86D88" w:rsidRDefault="00C52752" w:rsidP="00C52752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52752" w:rsidRDefault="00C52752" w:rsidP="00C52752">
            <w:pPr>
              <w:jc w:val="right"/>
            </w:pPr>
            <w:r w:rsidRPr="00C0790D">
              <w:rPr>
                <w:rFonts w:ascii="Times New Roman" w:hAnsi="Times New Roman"/>
                <w:sz w:val="28"/>
                <w:szCs w:val="28"/>
              </w:rPr>
              <w:t>50 542,45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C52752" w:rsidRPr="00E86D88" w:rsidRDefault="00C52752" w:rsidP="00C52752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52752" w:rsidRPr="00E86D88" w:rsidRDefault="00C52752" w:rsidP="00C52752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</w:tr>
    </w:tbl>
    <w:p w:rsidR="00133CF3" w:rsidRPr="00E86D88" w:rsidRDefault="00133CF3" w:rsidP="00A20ACA">
      <w:pPr>
        <w:spacing w:after="0" w:line="240" w:lineRule="auto"/>
        <w:rPr>
          <w:rFonts w:ascii="Times New Roman" w:eastAsia="Calibri" w:hAnsi="Times New Roman" w:cs="Times New Roman"/>
          <w:sz w:val="28"/>
        </w:rPr>
        <w:sectPr w:rsidR="00133CF3" w:rsidRPr="00E86D88" w:rsidSect="000067F7">
          <w:pgSz w:w="16838" w:h="11906" w:orient="landscape"/>
          <w:pgMar w:top="1418" w:right="1812" w:bottom="1134" w:left="1985" w:header="709" w:footer="709" w:gutter="0"/>
          <w:cols w:space="708"/>
          <w:docGrid w:linePitch="381"/>
        </w:sectPr>
      </w:pP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928"/>
      </w:tblGrid>
      <w:tr w:rsidR="00A81997" w:rsidRPr="00E86D88" w:rsidTr="00D622B8">
        <w:tc>
          <w:tcPr>
            <w:tcW w:w="95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81997" w:rsidRDefault="00A81997" w:rsidP="00A81997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960D68" w:rsidRPr="00E86D88" w:rsidTr="00D622B8">
        <w:tc>
          <w:tcPr>
            <w:tcW w:w="95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60D68" w:rsidRPr="009C22D1" w:rsidRDefault="00960D68" w:rsidP="009C22D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  <w:r w:rsidRPr="009C22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. В приложении 5 к муниципальной программе Благодарненского городского округа Ставропольского края </w:t>
            </w:r>
            <w:r w:rsidRPr="009C22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r w:rsidRPr="009C22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Развитие жилищно-коммунального хозяйства</w:t>
            </w:r>
            <w:r w:rsidR="00BC373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дорожной инфраструктуры</w:t>
            </w:r>
            <w:r w:rsidRPr="009C22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»  в подпрограмме «Развитие дорожной сети автомобильных дорог общего пользования и обеспечение безопасности дорожного движения» в паспорте подпрограммы позицию «Объемы и источники финансового обеспечения подпрограммы» изложить в следующей редакции:</w:t>
            </w:r>
          </w:p>
          <w:p w:rsidR="00960D68" w:rsidRPr="00E86D88" w:rsidRDefault="00960D68" w:rsidP="008E44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6D88" w:rsidRPr="00E86D88" w:rsidTr="009C22D1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8E4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86D88" w:rsidRPr="00E86D88" w:rsidRDefault="00E86D88" w:rsidP="008E44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6D88" w:rsidRPr="00E86D88" w:rsidTr="009C22D1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8E4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86D88" w:rsidRPr="00E86D88" w:rsidRDefault="00E86D88" w:rsidP="008E44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 w:rsidR="002E6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355 963,21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2023 году – </w:t>
            </w:r>
            <w:r w:rsidR="002E6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297 530,23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2024 году – </w:t>
            </w:r>
            <w:r w:rsidR="002E6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28 427,60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2025 году – 30 005,38 тыс. руб.;</w:t>
            </w:r>
          </w:p>
          <w:p w:rsidR="00E86D88" w:rsidRPr="00E86D88" w:rsidRDefault="00E86D88" w:rsidP="008E44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бюджета Ставропольского края составит </w:t>
            </w:r>
            <w:r w:rsidR="002E6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245 954,08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2023 году – </w:t>
            </w:r>
            <w:r w:rsidR="002E6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245 954,08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2024 году – 0,00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2025 году – 0,00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местного бюджета составит </w:t>
            </w:r>
            <w:r w:rsidR="002E6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110 009,13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2023 году – </w:t>
            </w:r>
            <w:r w:rsidR="002E6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51 576,15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2024 году – </w:t>
            </w:r>
            <w:r w:rsidR="002E61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28 427,60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2025 году – 30 005,38 тыс. руб.;</w:t>
            </w:r>
          </w:p>
          <w:p w:rsidR="00E86D88" w:rsidRPr="00E86D88" w:rsidRDefault="00E86D88" w:rsidP="008E44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A34A6F" w:rsidRDefault="00B366C4" w:rsidP="009C22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4</w:t>
      </w:r>
      <w:r w:rsidR="009C22D1" w:rsidRPr="009C22D1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. </w:t>
      </w:r>
      <w:r w:rsidR="009C22D1" w:rsidRPr="009C22D1">
        <w:rPr>
          <w:rFonts w:ascii="Times New Roman" w:eastAsia="Calibri" w:hAnsi="Times New Roman" w:cs="Times New Roman"/>
          <w:bCs/>
          <w:sz w:val="28"/>
        </w:rPr>
        <w:t xml:space="preserve">В приложении 6 </w:t>
      </w:r>
      <w:r w:rsidR="009C22D1" w:rsidRPr="009C22D1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Благодарненского городского округа Ставропольского края </w:t>
      </w:r>
      <w:r w:rsidR="009C22D1" w:rsidRPr="009C22D1">
        <w:rPr>
          <w:rFonts w:ascii="Times New Roman" w:eastAsia="Calibri" w:hAnsi="Times New Roman" w:cs="Times New Roman"/>
          <w:b/>
          <w:bCs/>
          <w:sz w:val="28"/>
        </w:rPr>
        <w:t>«</w:t>
      </w:r>
      <w:r w:rsidR="009C22D1" w:rsidRPr="009C22D1">
        <w:rPr>
          <w:rFonts w:ascii="Times New Roman" w:eastAsia="Calibri" w:hAnsi="Times New Roman" w:cs="Times New Roman"/>
          <w:bCs/>
          <w:sz w:val="28"/>
          <w:szCs w:val="28"/>
        </w:rPr>
        <w:t>Развитие жилищно-коммунального хозяйства</w:t>
      </w:r>
      <w:r w:rsidR="00BC373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BC37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дорожной инфраструктуры</w:t>
      </w:r>
      <w:r w:rsidR="00BC3731" w:rsidRPr="009C22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 </w:t>
      </w:r>
      <w:r w:rsidR="009C22D1" w:rsidRPr="009C22D1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9C22D1" w:rsidRPr="009C22D1">
        <w:rPr>
          <w:rFonts w:ascii="Times New Roman" w:eastAsia="Calibri" w:hAnsi="Times New Roman" w:cs="Times New Roman"/>
          <w:bCs/>
          <w:sz w:val="28"/>
        </w:rPr>
        <w:t xml:space="preserve">в подпрограмме </w:t>
      </w:r>
      <w:r w:rsidR="009C22D1" w:rsidRPr="009C22D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C22D1" w:rsidRPr="009C22D1">
        <w:rPr>
          <w:rFonts w:ascii="Times New Roman" w:eastAsia="Calibri" w:hAnsi="Times New Roman" w:cs="Times New Roman"/>
          <w:bCs/>
          <w:sz w:val="28"/>
          <w:szCs w:val="28"/>
        </w:rPr>
        <w:t>Развитие жилищно-коммунального хозяйства</w:t>
      </w:r>
      <w:r w:rsidR="009C22D1" w:rsidRPr="009C22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9C22D1" w:rsidRPr="009C22D1">
        <w:rPr>
          <w:rFonts w:ascii="Times New Roman" w:eastAsia="Calibri" w:hAnsi="Times New Roman" w:cs="Times New Roman"/>
          <w:sz w:val="28"/>
        </w:rPr>
        <w:t xml:space="preserve">в паспорте подпрограммы </w:t>
      </w:r>
      <w:r w:rsidR="009C22D1" w:rsidRPr="009C22D1">
        <w:rPr>
          <w:rFonts w:ascii="Times New Roman" w:eastAsia="Calibri" w:hAnsi="Times New Roman" w:cs="Times New Roman"/>
          <w:bCs/>
          <w:sz w:val="28"/>
          <w:szCs w:val="28"/>
        </w:rPr>
        <w:t>позицию «Объемы и источники финансового обеспечения подпрограммы»</w:t>
      </w:r>
      <w:r w:rsidR="009C22D1" w:rsidRPr="009C22D1">
        <w:rPr>
          <w:rFonts w:ascii="Times New Roman" w:eastAsia="Calibri" w:hAnsi="Times New Roman" w:cs="Times New Roman"/>
          <w:sz w:val="28"/>
        </w:rPr>
        <w:t xml:space="preserve"> </w:t>
      </w:r>
      <w:r w:rsidR="009C22D1" w:rsidRPr="009C22D1">
        <w:rPr>
          <w:rFonts w:ascii="Times New Roman" w:eastAsia="Calibri" w:hAnsi="Times New Roman" w:cs="Times New Roman"/>
          <w:bCs/>
          <w:sz w:val="28"/>
          <w:szCs w:val="28"/>
        </w:rPr>
        <w:t>изложить в следующей редакции:</w:t>
      </w:r>
    </w:p>
    <w:p w:rsidR="009C22D1" w:rsidRPr="009C22D1" w:rsidRDefault="009C22D1" w:rsidP="009C22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696"/>
      </w:tblGrid>
      <w:tr w:rsidR="00E86D88" w:rsidRPr="00E86D88" w:rsidTr="00A34A6F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8E4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86D88" w:rsidRPr="00E86D88" w:rsidRDefault="00E86D88" w:rsidP="008E44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 w:rsidR="00455FA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17 321,27</w:t>
            </w:r>
            <w:r w:rsidRPr="00E86D88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2023 году – </w:t>
            </w:r>
            <w:r w:rsidR="00455FA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8 308,01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тыс. рублей;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2024 году – </w:t>
            </w:r>
            <w:r w:rsidR="0005562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4 548,</w:t>
            </w:r>
            <w:r w:rsidR="00EE73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20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2025 году – </w:t>
            </w:r>
            <w:r w:rsidR="0005562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4 465,06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рублей.</w:t>
            </w:r>
          </w:p>
          <w:p w:rsidR="00E86D88" w:rsidRPr="00E86D88" w:rsidRDefault="00E86D88" w:rsidP="008E44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бюджета Ставропольского края составит </w:t>
            </w:r>
            <w:r w:rsidR="006A137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11</w:t>
            </w:r>
            <w:r w:rsidR="00EE73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 915,85</w:t>
            </w:r>
            <w:r w:rsidRPr="00E86D88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2023 году – </w:t>
            </w:r>
            <w:r w:rsidR="0036128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6 668,75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2024 году – </w:t>
            </w:r>
            <w:r w:rsidR="00EE73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2 663,04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рублей;</w:t>
            </w:r>
          </w:p>
          <w:p w:rsid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lastRenderedPageBreak/>
              <w:t xml:space="preserve">в 2025 году – </w:t>
            </w:r>
            <w:r w:rsidR="0005562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2 584,06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рублей;</w:t>
            </w:r>
          </w:p>
          <w:p w:rsidR="00E86D88" w:rsidRPr="00E86D88" w:rsidRDefault="00E86D88" w:rsidP="008E44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местного бюджета составит </w:t>
            </w:r>
            <w:r w:rsidR="00455FA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5 405,42</w:t>
            </w:r>
            <w:r w:rsidRPr="00E86D88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2023 году – </w:t>
            </w:r>
            <w:r w:rsidR="00455FA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1 639,26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2024 году – </w:t>
            </w:r>
            <w:r w:rsidR="00455FA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1 885,16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рублей;</w:t>
            </w:r>
          </w:p>
          <w:p w:rsidR="00E86D88" w:rsidRPr="00E86D88" w:rsidRDefault="00E86D88" w:rsidP="00055623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2025 году – </w:t>
            </w:r>
            <w:r w:rsidR="0005562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1 881,00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</w:t>
            </w:r>
          </w:p>
        </w:tc>
      </w:tr>
      <w:tr w:rsidR="00E86D88" w:rsidRPr="00E86D88" w:rsidTr="00A34A6F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8E4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E86D88" w:rsidRDefault="00E86D88" w:rsidP="00E86D88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66C4" w:rsidRPr="00B366C4" w:rsidRDefault="00B366C4" w:rsidP="00B366C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5</w:t>
      </w:r>
      <w:r w:rsidRPr="00B366C4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. </w:t>
      </w:r>
      <w:r w:rsidRPr="00B366C4">
        <w:rPr>
          <w:rFonts w:ascii="Times New Roman" w:eastAsia="Calibri" w:hAnsi="Times New Roman" w:cs="Times New Roman"/>
          <w:bCs/>
          <w:sz w:val="28"/>
        </w:rPr>
        <w:t xml:space="preserve">В приложении 7 </w:t>
      </w:r>
      <w:r w:rsidRPr="00B366C4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Благодарненского городского округа Ставропольского края </w:t>
      </w:r>
      <w:r w:rsidRPr="00B366C4">
        <w:rPr>
          <w:rFonts w:ascii="Times New Roman" w:eastAsia="Calibri" w:hAnsi="Times New Roman" w:cs="Times New Roman"/>
          <w:b/>
          <w:bCs/>
          <w:sz w:val="28"/>
        </w:rPr>
        <w:t>«</w:t>
      </w:r>
      <w:r w:rsidRPr="00B366C4">
        <w:rPr>
          <w:rFonts w:ascii="Times New Roman" w:eastAsia="Calibri" w:hAnsi="Times New Roman" w:cs="Times New Roman"/>
          <w:bCs/>
          <w:sz w:val="28"/>
          <w:szCs w:val="28"/>
        </w:rPr>
        <w:t>Развитие жилищно-коммунального хозяйства</w:t>
      </w:r>
      <w:r w:rsidR="00BC373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C37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дорожной инфраструктуры</w:t>
      </w:r>
      <w:r w:rsidR="00BC3731" w:rsidRPr="009C22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 </w:t>
      </w:r>
      <w:r w:rsidRPr="00B366C4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B366C4">
        <w:rPr>
          <w:rFonts w:ascii="Times New Roman" w:eastAsia="Calibri" w:hAnsi="Times New Roman" w:cs="Times New Roman"/>
          <w:bCs/>
          <w:sz w:val="28"/>
        </w:rPr>
        <w:t xml:space="preserve">в подпрограмме </w:t>
      </w:r>
      <w:r w:rsidRPr="00B366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366C4">
        <w:rPr>
          <w:rFonts w:ascii="Times New Roman" w:eastAsia="Calibri" w:hAnsi="Times New Roman" w:cs="Times New Roman"/>
          <w:sz w:val="28"/>
          <w:szCs w:val="28"/>
        </w:rPr>
        <w:t>Благоустройство территории Благодарненского городского округа</w:t>
      </w:r>
      <w:r w:rsidRPr="00B366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B366C4">
        <w:rPr>
          <w:rFonts w:ascii="Times New Roman" w:eastAsia="Calibri" w:hAnsi="Times New Roman" w:cs="Times New Roman"/>
          <w:sz w:val="28"/>
        </w:rPr>
        <w:t xml:space="preserve">в паспорте подпрограммы </w:t>
      </w:r>
      <w:r w:rsidRPr="00B366C4">
        <w:rPr>
          <w:rFonts w:ascii="Times New Roman" w:eastAsia="Calibri" w:hAnsi="Times New Roman" w:cs="Times New Roman"/>
          <w:bCs/>
          <w:sz w:val="28"/>
          <w:szCs w:val="28"/>
        </w:rPr>
        <w:t>позицию «Объемы и источники финансового обеспечения подпрограммы»</w:t>
      </w:r>
      <w:r w:rsidRPr="00B366C4">
        <w:rPr>
          <w:rFonts w:ascii="Times New Roman" w:eastAsia="Calibri" w:hAnsi="Times New Roman" w:cs="Times New Roman"/>
          <w:sz w:val="28"/>
        </w:rPr>
        <w:t xml:space="preserve"> </w:t>
      </w:r>
      <w:r w:rsidRPr="00B366C4">
        <w:rPr>
          <w:rFonts w:ascii="Times New Roman" w:eastAsia="Calibri" w:hAnsi="Times New Roman" w:cs="Times New Roman"/>
          <w:bCs/>
          <w:sz w:val="28"/>
          <w:szCs w:val="28"/>
        </w:rPr>
        <w:t xml:space="preserve">изложить в следующей </w:t>
      </w:r>
      <w:r w:rsidRPr="00B366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редакции:</w:t>
      </w:r>
    </w:p>
    <w:p w:rsidR="00E86D88" w:rsidRPr="00E86D88" w:rsidRDefault="00E86D88" w:rsidP="00E86D88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928"/>
      </w:tblGrid>
      <w:tr w:rsidR="00E86D88" w:rsidRPr="00E86D88" w:rsidTr="008E44B1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8E4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8E44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 w:rsidR="001C6C1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215 482,25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рублей, в том числе по годам: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2023 году – </w:t>
            </w:r>
            <w:r w:rsidR="001C6C1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143 438,98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2024 году – </w:t>
            </w:r>
            <w:r w:rsidR="001C6C1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52 855,76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E86D88" w:rsidRPr="00E86D88" w:rsidRDefault="00771075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 го</w:t>
            </w:r>
            <w:r w:rsidR="009F6C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ду – 19 187,51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E86D88" w:rsidRPr="00E86D88" w:rsidRDefault="00E86D88" w:rsidP="008E44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бюджета Ставропольского края составит </w:t>
            </w:r>
            <w:r w:rsidR="001C6C1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115 654,99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рублей, в том числе по годам: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2023 году – </w:t>
            </w:r>
            <w:r w:rsidR="001C6C1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97 654,99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2024 году – </w:t>
            </w:r>
            <w:r w:rsidR="001C6C1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18 000,00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 году – 0,00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E86D88" w:rsidRPr="00E86D88" w:rsidRDefault="00E86D88" w:rsidP="008E44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местного бюджета составит </w:t>
            </w:r>
            <w:r w:rsidR="001C6C1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99 827,26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рублей, в том числе по годам: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2023 году – </w:t>
            </w:r>
            <w:r w:rsidR="001C6C1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45 783,99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2024 году – </w:t>
            </w:r>
            <w:r w:rsidR="001C6C1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34 855,76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E86D88" w:rsidRPr="00E86D88" w:rsidRDefault="009F6C8D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 году – 19 187,51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E86D88" w:rsidRDefault="00E86D88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C730A" w:rsidRPr="00BC3731" w:rsidRDefault="00DC730A" w:rsidP="00BC3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730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6. </w:t>
      </w:r>
      <w:r w:rsidRPr="00DC730A">
        <w:rPr>
          <w:rFonts w:ascii="Times New Roman" w:eastAsia="Calibri" w:hAnsi="Times New Roman" w:cs="Times New Roman"/>
          <w:bCs/>
          <w:sz w:val="28"/>
        </w:rPr>
        <w:t xml:space="preserve">В приложении 8 </w:t>
      </w:r>
      <w:r w:rsidRPr="00DC730A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Благодарненского городского округа Ставропольского края </w:t>
      </w:r>
      <w:r w:rsidRPr="00DC730A">
        <w:rPr>
          <w:rFonts w:ascii="Times New Roman" w:eastAsia="Calibri" w:hAnsi="Times New Roman" w:cs="Times New Roman"/>
          <w:b/>
          <w:bCs/>
          <w:sz w:val="28"/>
        </w:rPr>
        <w:t>«</w:t>
      </w:r>
      <w:r w:rsidRPr="00DC730A">
        <w:rPr>
          <w:rFonts w:ascii="Times New Roman" w:eastAsia="Calibri" w:hAnsi="Times New Roman" w:cs="Times New Roman"/>
          <w:bCs/>
          <w:sz w:val="28"/>
          <w:szCs w:val="28"/>
        </w:rPr>
        <w:t>Развитие жилищно-коммунального хозяйства</w:t>
      </w:r>
      <w:r w:rsidR="00BC373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C37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дорожной инфраструктуры</w:t>
      </w:r>
      <w:r w:rsidR="00BC3731" w:rsidRPr="009C22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 </w:t>
      </w:r>
      <w:r w:rsidRPr="00DC730A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DC730A">
        <w:rPr>
          <w:rFonts w:ascii="Times New Roman" w:eastAsia="Calibri" w:hAnsi="Times New Roman" w:cs="Times New Roman"/>
          <w:bCs/>
          <w:sz w:val="28"/>
        </w:rPr>
        <w:t xml:space="preserve">в подпрограмме </w:t>
      </w:r>
      <w:r w:rsidRPr="00DC730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DC730A">
        <w:rPr>
          <w:rFonts w:ascii="Times New Roman" w:eastAsia="Calibri" w:hAnsi="Times New Roman" w:cs="Times New Roman"/>
          <w:sz w:val="28"/>
          <w:szCs w:val="28"/>
        </w:rPr>
        <w:t>Пешеходный переход</w:t>
      </w:r>
      <w:r w:rsidRPr="00DC73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DC730A">
        <w:rPr>
          <w:rFonts w:ascii="Times New Roman" w:eastAsia="Calibri" w:hAnsi="Times New Roman" w:cs="Times New Roman"/>
          <w:sz w:val="28"/>
        </w:rPr>
        <w:t xml:space="preserve">в паспорте подпрограммы </w:t>
      </w:r>
      <w:r w:rsidRPr="00DC730A">
        <w:rPr>
          <w:rFonts w:ascii="Times New Roman" w:eastAsia="Calibri" w:hAnsi="Times New Roman" w:cs="Times New Roman"/>
          <w:bCs/>
          <w:sz w:val="28"/>
          <w:szCs w:val="28"/>
        </w:rPr>
        <w:t>позицию «Объемы и источники финансового обеспечения подпрограммы»</w:t>
      </w:r>
      <w:r w:rsidRPr="00DC730A">
        <w:rPr>
          <w:rFonts w:ascii="Times New Roman" w:eastAsia="Calibri" w:hAnsi="Times New Roman" w:cs="Times New Roman"/>
          <w:sz w:val="28"/>
        </w:rPr>
        <w:t xml:space="preserve"> </w:t>
      </w:r>
      <w:r w:rsidRPr="00DC730A">
        <w:rPr>
          <w:rFonts w:ascii="Times New Roman" w:eastAsia="Calibri" w:hAnsi="Times New Roman" w:cs="Times New Roman"/>
          <w:bCs/>
          <w:sz w:val="28"/>
          <w:szCs w:val="28"/>
        </w:rPr>
        <w:t xml:space="preserve">изложить в следующей редакции: </w:t>
      </w: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696"/>
      </w:tblGrid>
      <w:tr w:rsidR="00DC730A" w:rsidRPr="00DC730A" w:rsidTr="003E3FE7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DC730A" w:rsidRPr="00DC730A" w:rsidRDefault="00DC730A" w:rsidP="00DC73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C730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Объемы и источники финансового </w:t>
            </w:r>
            <w:r w:rsidRPr="00DC730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lastRenderedPageBreak/>
              <w:t>обеспечения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C730A" w:rsidRPr="00DC730A" w:rsidRDefault="00DC730A" w:rsidP="00DC73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C730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lastRenderedPageBreak/>
              <w:t xml:space="preserve">объем финансового обеспечения Подпрограммы за счет средств местного бюджета составит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1 972,74</w:t>
            </w:r>
            <w:r w:rsidRPr="00DC730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</w:t>
            </w:r>
            <w:r w:rsidRPr="00DC730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DC730A" w:rsidRPr="00DC730A" w:rsidRDefault="00DC730A" w:rsidP="00DC730A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C730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lastRenderedPageBreak/>
              <w:t xml:space="preserve">в 2023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972,74</w:t>
            </w:r>
            <w:r w:rsidRPr="00DC730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</w:t>
            </w:r>
            <w:proofErr w:type="gramStart"/>
            <w:r w:rsidRPr="00DC730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.;</w:t>
            </w:r>
            <w:proofErr w:type="gramEnd"/>
          </w:p>
          <w:p w:rsidR="00DC730A" w:rsidRPr="00DC730A" w:rsidRDefault="00DC730A" w:rsidP="00DC730A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C730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2024 году – 500,00 тыс. рублей</w:t>
            </w:r>
            <w:proofErr w:type="gramStart"/>
            <w:r w:rsidRPr="00DC730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.;</w:t>
            </w:r>
            <w:proofErr w:type="gramEnd"/>
          </w:p>
          <w:p w:rsidR="00DC730A" w:rsidRPr="00DC730A" w:rsidRDefault="00DC730A" w:rsidP="00DC730A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C730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 году – 500,00 тыс. рублей</w:t>
            </w:r>
            <w:proofErr w:type="gramStart"/>
            <w:r w:rsidRPr="00DC730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.;</w:t>
            </w:r>
            <w:proofErr w:type="gramEnd"/>
          </w:p>
          <w:p w:rsidR="00DC730A" w:rsidRPr="00DC730A" w:rsidRDefault="00DC730A" w:rsidP="00DC730A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DC730A" w:rsidRPr="00DC730A" w:rsidRDefault="00DC730A" w:rsidP="00DC73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C730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за счет средств бюджета Ставропольского края составит 0,00 тыс. рублей, в том числе по годам:</w:t>
            </w:r>
          </w:p>
          <w:p w:rsidR="00DC730A" w:rsidRPr="00DC730A" w:rsidRDefault="00DC730A" w:rsidP="00DC730A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C730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2023 году – 0,00 тыс. рублей;</w:t>
            </w:r>
          </w:p>
          <w:p w:rsidR="00DC730A" w:rsidRPr="00DC730A" w:rsidRDefault="00DC730A" w:rsidP="00DC730A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C730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2024 году – 0,00 тыс. рублей;</w:t>
            </w:r>
          </w:p>
          <w:p w:rsidR="00DC730A" w:rsidRPr="00DC730A" w:rsidRDefault="00DC730A" w:rsidP="00DC730A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C730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 году – 0,00 тыс. рублей;</w:t>
            </w:r>
          </w:p>
          <w:p w:rsidR="00DC730A" w:rsidRPr="00DC730A" w:rsidRDefault="00DC730A" w:rsidP="00DC730A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DC730A" w:rsidRPr="00DC730A" w:rsidRDefault="00DC730A" w:rsidP="00DC73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C730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местного бюджета составит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1 972,74</w:t>
            </w:r>
            <w:r w:rsidRPr="00DC730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рублей, в том числе по годам:</w:t>
            </w:r>
          </w:p>
          <w:p w:rsidR="00DC730A" w:rsidRPr="00DC730A" w:rsidRDefault="00DC730A" w:rsidP="00DC730A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C730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2023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972,74</w:t>
            </w:r>
            <w:r w:rsidRPr="00DC730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</w:t>
            </w:r>
            <w:proofErr w:type="gramStart"/>
            <w:r w:rsidRPr="00DC730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.;</w:t>
            </w:r>
            <w:proofErr w:type="gramEnd"/>
          </w:p>
          <w:p w:rsidR="00DC730A" w:rsidRPr="00DC730A" w:rsidRDefault="00DC730A" w:rsidP="00DC730A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C730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2024 году – 500,00 тыс. рублей;</w:t>
            </w:r>
          </w:p>
          <w:p w:rsidR="00DC730A" w:rsidRPr="00DC730A" w:rsidRDefault="00DC730A" w:rsidP="00DC730A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C730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 году – 500,00 тыс. рублей;</w:t>
            </w:r>
          </w:p>
          <w:p w:rsidR="00DC730A" w:rsidRPr="00DC730A" w:rsidRDefault="00DC730A" w:rsidP="00DC730A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DC730A" w:rsidRPr="00DC730A" w:rsidRDefault="00DC730A" w:rsidP="00DC73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730A">
        <w:rPr>
          <w:rFonts w:ascii="Times New Roman" w:eastAsia="Calibri" w:hAnsi="Times New Roman" w:cs="Times New Roman"/>
          <w:bCs/>
          <w:sz w:val="28"/>
        </w:rPr>
        <w:lastRenderedPageBreak/>
        <w:t xml:space="preserve">          7.В приложении 9 </w:t>
      </w:r>
      <w:r w:rsidRPr="00DC730A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Благодарненского городского округа Ставропольского края </w:t>
      </w:r>
      <w:r w:rsidRPr="00DC730A">
        <w:rPr>
          <w:rFonts w:ascii="Times New Roman" w:eastAsia="Calibri" w:hAnsi="Times New Roman" w:cs="Times New Roman"/>
          <w:b/>
          <w:bCs/>
          <w:sz w:val="28"/>
        </w:rPr>
        <w:t>«</w:t>
      </w:r>
      <w:r w:rsidRPr="00DC730A">
        <w:rPr>
          <w:rFonts w:ascii="Times New Roman" w:eastAsia="Calibri" w:hAnsi="Times New Roman" w:cs="Times New Roman"/>
          <w:bCs/>
          <w:sz w:val="28"/>
          <w:szCs w:val="28"/>
        </w:rPr>
        <w:t>Развитие жилищно-коммунального хозяйства</w:t>
      </w:r>
      <w:r w:rsidR="00BC373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C37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дорожной инфраструктуры</w:t>
      </w:r>
      <w:r w:rsidR="00BC3731" w:rsidRPr="009C22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 </w:t>
      </w:r>
      <w:r w:rsidRPr="00DC730A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DC730A">
        <w:rPr>
          <w:rFonts w:ascii="Times New Roman" w:eastAsia="Calibri" w:hAnsi="Times New Roman" w:cs="Times New Roman"/>
          <w:bCs/>
          <w:sz w:val="28"/>
        </w:rPr>
        <w:t xml:space="preserve">в подпрограмме </w:t>
      </w:r>
      <w:r w:rsidRPr="00DC730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DC730A">
        <w:rPr>
          <w:rFonts w:ascii="Times New Roman" w:eastAsia="Calibri" w:hAnsi="Times New Roman" w:cs="Times New Roman"/>
          <w:sz w:val="28"/>
          <w:szCs w:val="28"/>
        </w:rPr>
        <w:t>Остановки</w:t>
      </w:r>
      <w:r w:rsidRPr="00DC73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DC730A">
        <w:rPr>
          <w:rFonts w:ascii="Times New Roman" w:eastAsia="Calibri" w:hAnsi="Times New Roman" w:cs="Times New Roman"/>
          <w:sz w:val="28"/>
        </w:rPr>
        <w:t xml:space="preserve">в паспорте подпрограммы </w:t>
      </w:r>
      <w:r w:rsidRPr="00DC730A">
        <w:rPr>
          <w:rFonts w:ascii="Times New Roman" w:eastAsia="Calibri" w:hAnsi="Times New Roman" w:cs="Times New Roman"/>
          <w:bCs/>
          <w:sz w:val="28"/>
          <w:szCs w:val="28"/>
        </w:rPr>
        <w:t>позицию «Объемы и источники финансового обеспечения подпрограммы»</w:t>
      </w:r>
      <w:r w:rsidRPr="00DC730A">
        <w:rPr>
          <w:rFonts w:ascii="Times New Roman" w:eastAsia="Calibri" w:hAnsi="Times New Roman" w:cs="Times New Roman"/>
          <w:sz w:val="28"/>
        </w:rPr>
        <w:t xml:space="preserve"> </w:t>
      </w:r>
      <w:r w:rsidRPr="00DC730A">
        <w:rPr>
          <w:rFonts w:ascii="Times New Roman" w:eastAsia="Calibri" w:hAnsi="Times New Roman" w:cs="Times New Roman"/>
          <w:bCs/>
          <w:sz w:val="28"/>
          <w:szCs w:val="28"/>
        </w:rPr>
        <w:t>изложить в следующей редакции:</w:t>
      </w: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696"/>
      </w:tblGrid>
      <w:tr w:rsidR="00DC730A" w:rsidRPr="00DC730A" w:rsidTr="003E3FE7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DC730A" w:rsidRPr="00DC730A" w:rsidRDefault="00DC730A" w:rsidP="00DC73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C730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C730A" w:rsidRPr="00DC730A" w:rsidRDefault="00DC730A" w:rsidP="00DC730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C730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 w:rsidR="00BA44F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960,00</w:t>
            </w:r>
            <w:r w:rsidRPr="00DC730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</w:t>
            </w:r>
            <w:r w:rsidRPr="00DC730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DC730A" w:rsidRPr="00DC730A" w:rsidRDefault="00DC730A" w:rsidP="00DC730A">
            <w:pPr>
              <w:shd w:val="clear" w:color="auto" w:fill="FFFFFF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C730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2023 году – </w:t>
            </w:r>
            <w:r w:rsidR="00BA44F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360,00</w:t>
            </w:r>
            <w:r w:rsidRPr="00DC730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</w:t>
            </w:r>
            <w:proofErr w:type="gramStart"/>
            <w:r w:rsidRPr="00DC730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.;</w:t>
            </w:r>
            <w:proofErr w:type="gramEnd"/>
          </w:p>
          <w:p w:rsidR="00DC730A" w:rsidRPr="00DC730A" w:rsidRDefault="00DC730A" w:rsidP="00DC730A">
            <w:pPr>
              <w:shd w:val="clear" w:color="auto" w:fill="FFFFFF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C730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2024 году – 300,00 тыс. рублей</w:t>
            </w:r>
            <w:proofErr w:type="gramStart"/>
            <w:r w:rsidRPr="00DC730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.;</w:t>
            </w:r>
            <w:proofErr w:type="gramEnd"/>
          </w:p>
          <w:p w:rsidR="00DC730A" w:rsidRPr="00DC730A" w:rsidRDefault="00DC730A" w:rsidP="00DC730A">
            <w:pPr>
              <w:shd w:val="clear" w:color="auto" w:fill="FFFFFF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C730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 году – 300,00 тыс. рублей</w:t>
            </w:r>
            <w:proofErr w:type="gramStart"/>
            <w:r w:rsidRPr="00DC730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.;</w:t>
            </w:r>
            <w:proofErr w:type="gramEnd"/>
          </w:p>
          <w:p w:rsidR="00DC730A" w:rsidRPr="00DC730A" w:rsidRDefault="00DC730A" w:rsidP="00DC730A">
            <w:pPr>
              <w:shd w:val="clear" w:color="auto" w:fill="FFFFFF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DC730A" w:rsidRPr="00DC730A" w:rsidRDefault="00DC730A" w:rsidP="00DC730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C730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за счет средств бюджета Ставропольского края составит 0,00 тыс. рублей, в том числе по годам:</w:t>
            </w:r>
          </w:p>
          <w:p w:rsidR="00DC730A" w:rsidRPr="00DC730A" w:rsidRDefault="00DC730A" w:rsidP="00DC730A">
            <w:pPr>
              <w:shd w:val="clear" w:color="auto" w:fill="FFFFFF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C730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2023 году – 0,00 тыс. рублей;</w:t>
            </w:r>
          </w:p>
          <w:p w:rsidR="00DC730A" w:rsidRPr="00DC730A" w:rsidRDefault="00DC730A" w:rsidP="00DC730A">
            <w:pPr>
              <w:shd w:val="clear" w:color="auto" w:fill="FFFFFF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C730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2024 году – 0,00 тыс. рублей;</w:t>
            </w:r>
          </w:p>
          <w:p w:rsidR="00DC730A" w:rsidRPr="00DC730A" w:rsidRDefault="00DC730A" w:rsidP="00DC730A">
            <w:pPr>
              <w:shd w:val="clear" w:color="auto" w:fill="FFFFFF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C730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 году – 0,00 тыс. рублей;</w:t>
            </w:r>
          </w:p>
          <w:p w:rsidR="00DC730A" w:rsidRPr="00DC730A" w:rsidRDefault="00DC730A" w:rsidP="00DC730A">
            <w:pPr>
              <w:shd w:val="clear" w:color="auto" w:fill="FFFFFF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DC730A" w:rsidRPr="00DC730A" w:rsidRDefault="00DC730A" w:rsidP="00DC730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C730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местного бюджета составит </w:t>
            </w:r>
            <w:r w:rsidR="00BA44F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960,00</w:t>
            </w:r>
            <w:r w:rsidRPr="00DC730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рублей, в том числе по годам:</w:t>
            </w:r>
          </w:p>
          <w:p w:rsidR="00DC730A" w:rsidRPr="00DC730A" w:rsidRDefault="00DC730A" w:rsidP="00BA44F3">
            <w:pPr>
              <w:shd w:val="clear" w:color="auto" w:fill="FFFFFF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C730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2023 году – </w:t>
            </w:r>
            <w:r w:rsidR="00BA44F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360,00</w:t>
            </w:r>
            <w:r w:rsidRPr="00DC730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</w:t>
            </w:r>
            <w:proofErr w:type="gramStart"/>
            <w:r w:rsidRPr="00DC730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.;</w:t>
            </w:r>
            <w:proofErr w:type="gramEnd"/>
          </w:p>
          <w:p w:rsidR="00DC730A" w:rsidRPr="00DC730A" w:rsidRDefault="00DC730A" w:rsidP="00DC730A">
            <w:pPr>
              <w:shd w:val="clear" w:color="auto" w:fill="FFFFFF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C730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2024 году – 300,00 тыс. рублей</w:t>
            </w:r>
            <w:proofErr w:type="gramStart"/>
            <w:r w:rsidRPr="00DC730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.;</w:t>
            </w:r>
            <w:proofErr w:type="gramEnd"/>
          </w:p>
          <w:p w:rsidR="00DC730A" w:rsidRPr="00DC730A" w:rsidRDefault="00DC730A" w:rsidP="00DC730A">
            <w:pPr>
              <w:shd w:val="clear" w:color="auto" w:fill="FFFFFF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C730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 году – 300,00 тыс. рублей</w:t>
            </w:r>
            <w:proofErr w:type="gramStart"/>
            <w:r w:rsidRPr="00DC730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.;</w:t>
            </w:r>
            <w:proofErr w:type="gramEnd"/>
          </w:p>
          <w:p w:rsidR="00DC730A" w:rsidRPr="00DC730A" w:rsidRDefault="00DC730A" w:rsidP="00DC730A">
            <w:pPr>
              <w:shd w:val="clear" w:color="auto" w:fill="FFFFFF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033943" w:rsidRDefault="00033943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33943" w:rsidRDefault="00033943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033943" w:rsidRPr="00033943" w:rsidTr="00296559">
        <w:trPr>
          <w:trHeight w:val="708"/>
        </w:trPr>
        <w:tc>
          <w:tcPr>
            <w:tcW w:w="7230" w:type="dxa"/>
          </w:tcPr>
          <w:p w:rsidR="00033943" w:rsidRPr="00033943" w:rsidRDefault="00033943" w:rsidP="00033943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39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Первый заместитель главы администрации</w:t>
            </w:r>
          </w:p>
          <w:p w:rsidR="00033943" w:rsidRPr="00033943" w:rsidRDefault="00033943" w:rsidP="00033943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39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Благодарненского </w:t>
            </w:r>
            <w:r w:rsidR="001C6C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0339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</w:t>
            </w:r>
          </w:p>
          <w:p w:rsidR="00033943" w:rsidRPr="00033943" w:rsidRDefault="00033943" w:rsidP="00033943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39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410" w:type="dxa"/>
          </w:tcPr>
          <w:p w:rsidR="00033943" w:rsidRPr="00033943" w:rsidRDefault="00033943" w:rsidP="00033943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3943" w:rsidRPr="00033943" w:rsidRDefault="00033943" w:rsidP="00033943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3943" w:rsidRPr="00033943" w:rsidRDefault="00033943" w:rsidP="00033943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39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Н.Д. Федюнина</w:t>
            </w:r>
          </w:p>
        </w:tc>
      </w:tr>
    </w:tbl>
    <w:p w:rsidR="00A81997" w:rsidRPr="00E86D88" w:rsidRDefault="00A81997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A81997" w:rsidRPr="00E86D88" w:rsidSect="00FD63FF"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150D" w:rsidRDefault="0043150D" w:rsidP="00FD63FF">
      <w:pPr>
        <w:spacing w:after="0" w:line="240" w:lineRule="auto"/>
      </w:pPr>
      <w:r>
        <w:separator/>
      </w:r>
    </w:p>
  </w:endnote>
  <w:endnote w:type="continuationSeparator" w:id="0">
    <w:p w:rsidR="0043150D" w:rsidRDefault="0043150D" w:rsidP="00FD63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150D" w:rsidRDefault="0043150D" w:rsidP="00FD63FF">
      <w:pPr>
        <w:spacing w:after="0" w:line="240" w:lineRule="auto"/>
      </w:pPr>
      <w:r>
        <w:separator/>
      </w:r>
    </w:p>
  </w:footnote>
  <w:footnote w:type="continuationSeparator" w:id="0">
    <w:p w:rsidR="0043150D" w:rsidRDefault="0043150D" w:rsidP="00FD63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3FE7" w:rsidRDefault="003E3FE7">
    <w:pPr>
      <w:pStyle w:val="a3"/>
      <w:jc w:val="right"/>
    </w:pPr>
  </w:p>
  <w:p w:rsidR="003E3FE7" w:rsidRDefault="003E3FE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2F368A"/>
    <w:multiLevelType w:val="hybridMultilevel"/>
    <w:tmpl w:val="6EC282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9D1892"/>
    <w:multiLevelType w:val="hybridMultilevel"/>
    <w:tmpl w:val="96B2CF2C"/>
    <w:lvl w:ilvl="0" w:tplc="1338C71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3FF"/>
    <w:rsid w:val="000067F7"/>
    <w:rsid w:val="00033943"/>
    <w:rsid w:val="0005328F"/>
    <w:rsid w:val="00055623"/>
    <w:rsid w:val="00064D32"/>
    <w:rsid w:val="00067D5F"/>
    <w:rsid w:val="000727AD"/>
    <w:rsid w:val="000B4D8E"/>
    <w:rsid w:val="000F24FB"/>
    <w:rsid w:val="00121E7F"/>
    <w:rsid w:val="00133CF3"/>
    <w:rsid w:val="001377CC"/>
    <w:rsid w:val="00140DC2"/>
    <w:rsid w:val="0015103E"/>
    <w:rsid w:val="001632F3"/>
    <w:rsid w:val="00172122"/>
    <w:rsid w:val="00197498"/>
    <w:rsid w:val="001C6C17"/>
    <w:rsid w:val="001E428A"/>
    <w:rsid w:val="002200FF"/>
    <w:rsid w:val="00225FD5"/>
    <w:rsid w:val="00256710"/>
    <w:rsid w:val="00257D99"/>
    <w:rsid w:val="00260BD1"/>
    <w:rsid w:val="00282773"/>
    <w:rsid w:val="0028787E"/>
    <w:rsid w:val="00296559"/>
    <w:rsid w:val="002970F5"/>
    <w:rsid w:val="002A3CC8"/>
    <w:rsid w:val="002B4F53"/>
    <w:rsid w:val="002C576A"/>
    <w:rsid w:val="002E6127"/>
    <w:rsid w:val="002F37B8"/>
    <w:rsid w:val="00346A37"/>
    <w:rsid w:val="003573BF"/>
    <w:rsid w:val="0036128E"/>
    <w:rsid w:val="0036792F"/>
    <w:rsid w:val="00371161"/>
    <w:rsid w:val="00383375"/>
    <w:rsid w:val="003850C8"/>
    <w:rsid w:val="003863BA"/>
    <w:rsid w:val="003A0BA2"/>
    <w:rsid w:val="003B475E"/>
    <w:rsid w:val="003C4198"/>
    <w:rsid w:val="003C52B0"/>
    <w:rsid w:val="003D35F2"/>
    <w:rsid w:val="003E3FE7"/>
    <w:rsid w:val="003F116E"/>
    <w:rsid w:val="00403E8C"/>
    <w:rsid w:val="0043150D"/>
    <w:rsid w:val="00440283"/>
    <w:rsid w:val="00455FA9"/>
    <w:rsid w:val="004701AB"/>
    <w:rsid w:val="00480BCE"/>
    <w:rsid w:val="004A5BFC"/>
    <w:rsid w:val="00520D43"/>
    <w:rsid w:val="00530DE9"/>
    <w:rsid w:val="00575431"/>
    <w:rsid w:val="0058411A"/>
    <w:rsid w:val="005A3B61"/>
    <w:rsid w:val="005A74E5"/>
    <w:rsid w:val="005C6570"/>
    <w:rsid w:val="005E23DD"/>
    <w:rsid w:val="005E74D6"/>
    <w:rsid w:val="005F0C58"/>
    <w:rsid w:val="005F1644"/>
    <w:rsid w:val="00624F76"/>
    <w:rsid w:val="0064368E"/>
    <w:rsid w:val="006714AA"/>
    <w:rsid w:val="00696602"/>
    <w:rsid w:val="00697B93"/>
    <w:rsid w:val="006A1371"/>
    <w:rsid w:val="006A5698"/>
    <w:rsid w:val="006E375D"/>
    <w:rsid w:val="006F2AD5"/>
    <w:rsid w:val="006F7883"/>
    <w:rsid w:val="00713ACD"/>
    <w:rsid w:val="00721649"/>
    <w:rsid w:val="00771075"/>
    <w:rsid w:val="00796162"/>
    <w:rsid w:val="00797BC7"/>
    <w:rsid w:val="007A1705"/>
    <w:rsid w:val="007C06E7"/>
    <w:rsid w:val="007C4B26"/>
    <w:rsid w:val="007D2693"/>
    <w:rsid w:val="007D5D51"/>
    <w:rsid w:val="008261A5"/>
    <w:rsid w:val="00831DA7"/>
    <w:rsid w:val="0088249C"/>
    <w:rsid w:val="00883940"/>
    <w:rsid w:val="00887EA5"/>
    <w:rsid w:val="008A01A6"/>
    <w:rsid w:val="008B6520"/>
    <w:rsid w:val="008C2125"/>
    <w:rsid w:val="008D5232"/>
    <w:rsid w:val="008E44B1"/>
    <w:rsid w:val="008E626C"/>
    <w:rsid w:val="00912ACB"/>
    <w:rsid w:val="00915BA1"/>
    <w:rsid w:val="009321E4"/>
    <w:rsid w:val="00960D68"/>
    <w:rsid w:val="009845B4"/>
    <w:rsid w:val="009C22D1"/>
    <w:rsid w:val="009F6C8D"/>
    <w:rsid w:val="00A20ACA"/>
    <w:rsid w:val="00A23671"/>
    <w:rsid w:val="00A34631"/>
    <w:rsid w:val="00A34A6F"/>
    <w:rsid w:val="00A44B2C"/>
    <w:rsid w:val="00A67F84"/>
    <w:rsid w:val="00A704DA"/>
    <w:rsid w:val="00A80240"/>
    <w:rsid w:val="00A81997"/>
    <w:rsid w:val="00A83E58"/>
    <w:rsid w:val="00A953E5"/>
    <w:rsid w:val="00A9602D"/>
    <w:rsid w:val="00AB7A45"/>
    <w:rsid w:val="00AD5F1A"/>
    <w:rsid w:val="00B366C4"/>
    <w:rsid w:val="00B62B75"/>
    <w:rsid w:val="00B6465F"/>
    <w:rsid w:val="00B75DEF"/>
    <w:rsid w:val="00B77C71"/>
    <w:rsid w:val="00B953AD"/>
    <w:rsid w:val="00B96BA7"/>
    <w:rsid w:val="00B975CD"/>
    <w:rsid w:val="00BA44F3"/>
    <w:rsid w:val="00BC3731"/>
    <w:rsid w:val="00C0438B"/>
    <w:rsid w:val="00C31AC0"/>
    <w:rsid w:val="00C3261F"/>
    <w:rsid w:val="00C52752"/>
    <w:rsid w:val="00C53E51"/>
    <w:rsid w:val="00C80874"/>
    <w:rsid w:val="00C86633"/>
    <w:rsid w:val="00C87C40"/>
    <w:rsid w:val="00C9612C"/>
    <w:rsid w:val="00C9618B"/>
    <w:rsid w:val="00C96EFD"/>
    <w:rsid w:val="00CB29BA"/>
    <w:rsid w:val="00CD4DA1"/>
    <w:rsid w:val="00CF2A41"/>
    <w:rsid w:val="00CF4D18"/>
    <w:rsid w:val="00D01338"/>
    <w:rsid w:val="00D622B8"/>
    <w:rsid w:val="00D945F2"/>
    <w:rsid w:val="00DA7DB2"/>
    <w:rsid w:val="00DC3F66"/>
    <w:rsid w:val="00DC730A"/>
    <w:rsid w:val="00DE44C5"/>
    <w:rsid w:val="00DE572A"/>
    <w:rsid w:val="00E21C40"/>
    <w:rsid w:val="00E641E4"/>
    <w:rsid w:val="00E86D88"/>
    <w:rsid w:val="00EC3ECF"/>
    <w:rsid w:val="00EC71BC"/>
    <w:rsid w:val="00ED259A"/>
    <w:rsid w:val="00EE73E9"/>
    <w:rsid w:val="00EF0B58"/>
    <w:rsid w:val="00EF3AF8"/>
    <w:rsid w:val="00EF3E07"/>
    <w:rsid w:val="00F23960"/>
    <w:rsid w:val="00F439FC"/>
    <w:rsid w:val="00F54A0F"/>
    <w:rsid w:val="00F779FD"/>
    <w:rsid w:val="00FA5386"/>
    <w:rsid w:val="00FB4D10"/>
    <w:rsid w:val="00FD6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3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3FF"/>
  </w:style>
  <w:style w:type="paragraph" w:styleId="a5">
    <w:name w:val="footer"/>
    <w:basedOn w:val="a"/>
    <w:link w:val="a6"/>
    <w:uiPriority w:val="99"/>
    <w:unhideWhenUsed/>
    <w:rsid w:val="00FD6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3FF"/>
  </w:style>
  <w:style w:type="table" w:styleId="a7">
    <w:name w:val="Table Grid"/>
    <w:basedOn w:val="a1"/>
    <w:rsid w:val="00FD63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7"/>
    <w:rsid w:val="00480BC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7"/>
    <w:rsid w:val="008261A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20A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List Paragraph"/>
    <w:basedOn w:val="a"/>
    <w:link w:val="a9"/>
    <w:uiPriority w:val="99"/>
    <w:qFormat/>
    <w:rsid w:val="00E86D88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</w:rPr>
  </w:style>
  <w:style w:type="character" w:customStyle="1" w:styleId="a9">
    <w:name w:val="Абзац списка Знак"/>
    <w:link w:val="a8"/>
    <w:uiPriority w:val="99"/>
    <w:locked/>
    <w:rsid w:val="00E86D88"/>
    <w:rPr>
      <w:rFonts w:ascii="Times New Roman" w:eastAsia="Calibri" w:hAnsi="Times New Roman" w:cs="Times New Roman"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A34A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34A6F"/>
    <w:rPr>
      <w:rFonts w:ascii="Segoe UI" w:hAnsi="Segoe UI" w:cs="Segoe UI"/>
      <w:sz w:val="18"/>
      <w:szCs w:val="18"/>
    </w:rPr>
  </w:style>
  <w:style w:type="table" w:customStyle="1" w:styleId="21">
    <w:name w:val="Сетка таблицы21"/>
    <w:basedOn w:val="a1"/>
    <w:next w:val="a7"/>
    <w:rsid w:val="003573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2"/>
    <w:basedOn w:val="a1"/>
    <w:next w:val="a7"/>
    <w:rsid w:val="000339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3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3FF"/>
  </w:style>
  <w:style w:type="paragraph" w:styleId="a5">
    <w:name w:val="footer"/>
    <w:basedOn w:val="a"/>
    <w:link w:val="a6"/>
    <w:uiPriority w:val="99"/>
    <w:unhideWhenUsed/>
    <w:rsid w:val="00FD6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3FF"/>
  </w:style>
  <w:style w:type="table" w:styleId="a7">
    <w:name w:val="Table Grid"/>
    <w:basedOn w:val="a1"/>
    <w:rsid w:val="00FD63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7"/>
    <w:rsid w:val="00480BC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7"/>
    <w:rsid w:val="008261A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20A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List Paragraph"/>
    <w:basedOn w:val="a"/>
    <w:link w:val="a9"/>
    <w:uiPriority w:val="99"/>
    <w:qFormat/>
    <w:rsid w:val="00E86D88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</w:rPr>
  </w:style>
  <w:style w:type="character" w:customStyle="1" w:styleId="a9">
    <w:name w:val="Абзац списка Знак"/>
    <w:link w:val="a8"/>
    <w:uiPriority w:val="99"/>
    <w:locked/>
    <w:rsid w:val="00E86D88"/>
    <w:rPr>
      <w:rFonts w:ascii="Times New Roman" w:eastAsia="Calibri" w:hAnsi="Times New Roman" w:cs="Times New Roman"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A34A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34A6F"/>
    <w:rPr>
      <w:rFonts w:ascii="Segoe UI" w:hAnsi="Segoe UI" w:cs="Segoe UI"/>
      <w:sz w:val="18"/>
      <w:szCs w:val="18"/>
    </w:rPr>
  </w:style>
  <w:style w:type="table" w:customStyle="1" w:styleId="21">
    <w:name w:val="Сетка таблицы21"/>
    <w:basedOn w:val="a1"/>
    <w:next w:val="a7"/>
    <w:rsid w:val="003573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2"/>
    <w:basedOn w:val="a1"/>
    <w:next w:val="a7"/>
    <w:rsid w:val="000339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63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C77C39-D729-4CBB-B413-719623211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3837</Words>
  <Characters>21873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СИБИРКИНА</cp:lastModifiedBy>
  <cp:revision>2</cp:revision>
  <cp:lastPrinted>2024-03-25T07:44:00Z</cp:lastPrinted>
  <dcterms:created xsi:type="dcterms:W3CDTF">2024-05-17T05:44:00Z</dcterms:created>
  <dcterms:modified xsi:type="dcterms:W3CDTF">2024-05-17T05:44:00Z</dcterms:modified>
</cp:coreProperties>
</file>