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E55" w:rsidRPr="00552E55" w:rsidRDefault="00552E55" w:rsidP="00552E55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552E55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552E55" w:rsidRPr="00552E55" w:rsidRDefault="00552E55" w:rsidP="00552E55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52E55" w:rsidRPr="00552E55" w:rsidRDefault="00552E55" w:rsidP="00552E55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52E55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552E55" w:rsidRPr="00552E55" w:rsidTr="00FC45EC">
        <w:trPr>
          <w:trHeight w:val="80"/>
        </w:trPr>
        <w:tc>
          <w:tcPr>
            <w:tcW w:w="675" w:type="dxa"/>
          </w:tcPr>
          <w:p w:rsidR="00552E55" w:rsidRPr="00552E55" w:rsidRDefault="001019F4" w:rsidP="00552E55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eastAsia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276" w:type="dxa"/>
          </w:tcPr>
          <w:p w:rsidR="00552E55" w:rsidRPr="00552E55" w:rsidRDefault="00552E55" w:rsidP="00552E55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2E55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июня</w:t>
            </w:r>
          </w:p>
        </w:tc>
        <w:tc>
          <w:tcPr>
            <w:tcW w:w="1701" w:type="dxa"/>
          </w:tcPr>
          <w:p w:rsidR="00552E55" w:rsidRPr="00552E55" w:rsidRDefault="00552E55" w:rsidP="00552E55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2E55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2020  года</w:t>
            </w:r>
          </w:p>
        </w:tc>
        <w:tc>
          <w:tcPr>
            <w:tcW w:w="4253" w:type="dxa"/>
          </w:tcPr>
          <w:p w:rsidR="00552E55" w:rsidRPr="00552E55" w:rsidRDefault="00552E55" w:rsidP="00552E55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2E55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552E55" w:rsidRPr="00552E55" w:rsidRDefault="00552E55" w:rsidP="00552E55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2E55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552E55" w:rsidRPr="00552E55" w:rsidRDefault="001019F4" w:rsidP="00552E55">
            <w:pPr>
              <w:tabs>
                <w:tab w:val="left" w:pos="1862"/>
              </w:tabs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679</w:t>
            </w:r>
          </w:p>
        </w:tc>
      </w:tr>
    </w:tbl>
    <w:p w:rsidR="00782603" w:rsidRPr="00782603" w:rsidRDefault="00782603" w:rsidP="00782603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782603" w:rsidRPr="00782603" w:rsidRDefault="00782603" w:rsidP="00782603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782603" w:rsidRPr="00782603" w:rsidRDefault="00782603" w:rsidP="00782603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782603" w:rsidRPr="00782603" w:rsidRDefault="00782603" w:rsidP="00782603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782603" w:rsidRPr="00782603" w:rsidRDefault="00782603" w:rsidP="00782603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782603" w:rsidRPr="00782603" w:rsidRDefault="00782603" w:rsidP="00782603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 w:rsidRPr="00782603"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городского округа Ставропольского края </w:t>
      </w:r>
      <w:r w:rsidRPr="00782603">
        <w:rPr>
          <w:rFonts w:ascii="Times New Roman" w:hAnsi="Times New Roman"/>
          <w:b/>
          <w:bCs/>
          <w:sz w:val="28"/>
        </w:rPr>
        <w:t>«</w:t>
      </w:r>
      <w:r w:rsidRPr="00782603"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 w:rsidRPr="00782603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Pr="00782603"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782603">
        <w:rPr>
          <w:rFonts w:ascii="Times New Roman" w:hAnsi="Times New Roman"/>
          <w:bCs/>
          <w:sz w:val="28"/>
        </w:rPr>
        <w:t>от 23 марта 2018 года № 334</w:t>
      </w:r>
    </w:p>
    <w:bookmarkEnd w:id="0"/>
    <w:p w:rsidR="00782603" w:rsidRPr="00782603" w:rsidRDefault="00782603" w:rsidP="00782603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782603" w:rsidRPr="00782603" w:rsidRDefault="00782603" w:rsidP="00782603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782603" w:rsidRPr="00782603" w:rsidRDefault="00782603" w:rsidP="00552E55">
      <w:pPr>
        <w:ind w:firstLine="0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782603" w:rsidRPr="00782603" w:rsidRDefault="00782603" w:rsidP="00782603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 w:rsidRPr="0078260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с Федеральным законом от 06 октября 2003 года        №131-ФЗ «Об общих принципах организации местного самоуправления в Российской Федерации»,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городского округа Ставропольского края</w:t>
      </w:r>
    </w:p>
    <w:p w:rsidR="00782603" w:rsidRPr="00782603" w:rsidRDefault="00782603" w:rsidP="00782603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782603" w:rsidRPr="00782603" w:rsidRDefault="00782603" w:rsidP="00782603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782603" w:rsidRPr="00782603" w:rsidRDefault="00782603" w:rsidP="00782603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782603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782603" w:rsidRPr="00782603" w:rsidRDefault="00782603" w:rsidP="00782603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782603" w:rsidRPr="00782603" w:rsidRDefault="00782603" w:rsidP="00782603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782603" w:rsidRPr="00782603" w:rsidRDefault="00782603" w:rsidP="0078260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4"/>
        </w:rPr>
      </w:pPr>
      <w:r w:rsidRPr="00782603">
        <w:rPr>
          <w:rFonts w:ascii="Times New Roman" w:hAnsi="Times New Roman"/>
          <w:sz w:val="28"/>
          <w:szCs w:val="24"/>
        </w:rPr>
        <w:t>1.</w:t>
      </w:r>
      <w:r w:rsidRPr="00782603">
        <w:rPr>
          <w:rFonts w:ascii="Times New Roman" w:hAnsi="Times New Roman"/>
          <w:sz w:val="28"/>
          <w:szCs w:val="24"/>
        </w:rPr>
        <w:tab/>
      </w:r>
      <w:proofErr w:type="gramStart"/>
      <w:r w:rsidRPr="00782603">
        <w:rPr>
          <w:rFonts w:ascii="Times New Roman" w:hAnsi="Times New Roman"/>
          <w:sz w:val="28"/>
          <w:szCs w:val="24"/>
        </w:rPr>
        <w:t>Утвердить прилагаемые изменения, которые вносятся в постановление администрации Благодарненского городского округа Ставропольского края от 23 марта 2018 года № 334 «Об утверждении муниципальной программы Благодарненского городского округа Ставропольского края «Формирование современной городской среды на 2018-2022 годы» (с изменениями, внесенными постановлениями администрации Благодарненского городского округа Ставропольского края от 12 июля 2018 года № 804, от 22 февраля 2019 года № 304, от 08 мая</w:t>
      </w:r>
      <w:proofErr w:type="gramEnd"/>
      <w:r w:rsidRPr="00782603">
        <w:rPr>
          <w:rFonts w:ascii="Times New Roman" w:hAnsi="Times New Roman"/>
          <w:sz w:val="28"/>
          <w:szCs w:val="24"/>
        </w:rPr>
        <w:t xml:space="preserve"> </w:t>
      </w:r>
      <w:proofErr w:type="gramStart"/>
      <w:r w:rsidRPr="00782603">
        <w:rPr>
          <w:rFonts w:ascii="Times New Roman" w:hAnsi="Times New Roman"/>
          <w:sz w:val="28"/>
          <w:szCs w:val="24"/>
        </w:rPr>
        <w:t>2019 года № 854, от 01 июля 2019 года № 1064, от 29 ноября 2019 года № 1938, от 11 февраля 2020 года № 160, от 11 февраля 2020 года № 162, от 13 февраля 2020 года № 169, от 16 марта 2020  года № 334).</w:t>
      </w:r>
      <w:proofErr w:type="gramEnd"/>
    </w:p>
    <w:p w:rsidR="00782603" w:rsidRPr="00782603" w:rsidRDefault="00782603" w:rsidP="0078260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/>
          <w:bCs/>
          <w:sz w:val="28"/>
        </w:rPr>
      </w:pPr>
    </w:p>
    <w:p w:rsidR="00782603" w:rsidRPr="00782603" w:rsidRDefault="00782603" w:rsidP="0078260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/>
          <w:bCs/>
          <w:sz w:val="28"/>
        </w:rPr>
      </w:pPr>
    </w:p>
    <w:p w:rsidR="00782603" w:rsidRPr="00782603" w:rsidRDefault="00782603" w:rsidP="00782603">
      <w:pPr>
        <w:autoSpaceDE w:val="0"/>
        <w:autoSpaceDN w:val="0"/>
        <w:adjustRightInd w:val="0"/>
        <w:ind w:firstLine="709"/>
        <w:outlineLvl w:val="0"/>
        <w:rPr>
          <w:rFonts w:ascii="Times New Roman" w:hAnsi="Times New Roman"/>
          <w:sz w:val="28"/>
          <w:szCs w:val="28"/>
        </w:rPr>
      </w:pPr>
      <w:r w:rsidRPr="00782603">
        <w:rPr>
          <w:rFonts w:ascii="Times New Roman" w:hAnsi="Times New Roman"/>
          <w:sz w:val="28"/>
          <w:szCs w:val="24"/>
        </w:rPr>
        <w:lastRenderedPageBreak/>
        <w:t>2.</w:t>
      </w:r>
      <w:r w:rsidRPr="00782603">
        <w:rPr>
          <w:rFonts w:ascii="Times New Roman" w:hAnsi="Times New Roman"/>
          <w:sz w:val="28"/>
          <w:szCs w:val="24"/>
        </w:rPr>
        <w:tab/>
      </w:r>
      <w:proofErr w:type="gramStart"/>
      <w:r w:rsidRPr="00782603">
        <w:rPr>
          <w:rFonts w:ascii="Times New Roman" w:eastAsia="Times New Roman" w:hAnsi="Times New Roman"/>
          <w:sz w:val="28"/>
          <w:szCs w:val="28"/>
        </w:rPr>
        <w:t>Контроль за</w:t>
      </w:r>
      <w:proofErr w:type="gramEnd"/>
      <w:r w:rsidRPr="00782603">
        <w:rPr>
          <w:rFonts w:ascii="Times New Roman" w:eastAsia="Times New Roman" w:hAnsi="Times New Roman"/>
          <w:sz w:val="28"/>
          <w:szCs w:val="28"/>
        </w:rPr>
        <w:t xml:space="preserve"> выполнением настоящего постановления возложить на первого заместителя главы администрации - начальника управления по делам территорий администрации Благодарненского городского округа Ставропольского края Кожина Е.П.</w:t>
      </w:r>
    </w:p>
    <w:p w:rsidR="00782603" w:rsidRPr="00782603" w:rsidRDefault="00782603" w:rsidP="00782603">
      <w:pPr>
        <w:ind w:firstLine="709"/>
        <w:rPr>
          <w:rFonts w:ascii="Times New Roman" w:hAnsi="Times New Roman"/>
          <w:bCs/>
          <w:sz w:val="28"/>
          <w:szCs w:val="24"/>
        </w:rPr>
      </w:pPr>
    </w:p>
    <w:p w:rsidR="00782603" w:rsidRPr="00782603" w:rsidRDefault="00782603" w:rsidP="00782603">
      <w:pPr>
        <w:tabs>
          <w:tab w:val="left" w:pos="709"/>
          <w:tab w:val="left" w:pos="851"/>
        </w:tabs>
        <w:ind w:firstLine="709"/>
        <w:rPr>
          <w:rFonts w:ascii="Times New Roman" w:hAnsi="Times New Roman"/>
          <w:bCs/>
          <w:sz w:val="28"/>
          <w:szCs w:val="24"/>
        </w:rPr>
      </w:pPr>
      <w:r w:rsidRPr="00782603">
        <w:rPr>
          <w:rFonts w:ascii="Times New Roman" w:hAnsi="Times New Roman"/>
          <w:bCs/>
          <w:sz w:val="28"/>
          <w:szCs w:val="24"/>
        </w:rPr>
        <w:t>3.</w:t>
      </w:r>
      <w:r w:rsidRPr="00782603">
        <w:rPr>
          <w:rFonts w:ascii="Times New Roman" w:hAnsi="Times New Roman"/>
          <w:bCs/>
          <w:sz w:val="28"/>
          <w:szCs w:val="24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782603" w:rsidRPr="00782603" w:rsidRDefault="00782603" w:rsidP="00782603">
      <w:pPr>
        <w:rPr>
          <w:rFonts w:ascii="Times New Roman" w:hAnsi="Times New Roman"/>
          <w:bCs/>
          <w:sz w:val="28"/>
          <w:szCs w:val="24"/>
        </w:rPr>
      </w:pPr>
    </w:p>
    <w:p w:rsidR="00782603" w:rsidRPr="00782603" w:rsidRDefault="00782603" w:rsidP="00782603">
      <w:pPr>
        <w:rPr>
          <w:rFonts w:ascii="Times New Roman" w:hAnsi="Times New Roman"/>
          <w:bCs/>
          <w:sz w:val="28"/>
          <w:szCs w:val="24"/>
        </w:rPr>
      </w:pPr>
    </w:p>
    <w:p w:rsidR="00782603" w:rsidRPr="00782603" w:rsidRDefault="00782603" w:rsidP="00782603">
      <w:pPr>
        <w:rPr>
          <w:rFonts w:ascii="Times New Roman" w:hAnsi="Times New Roman"/>
          <w:bCs/>
          <w:sz w:val="28"/>
          <w:szCs w:val="24"/>
        </w:rPr>
      </w:pPr>
    </w:p>
    <w:p w:rsidR="00782603" w:rsidRPr="00782603" w:rsidRDefault="00782603" w:rsidP="00782603">
      <w:pPr>
        <w:rPr>
          <w:rFonts w:ascii="Times New Roman" w:hAnsi="Times New Roman"/>
          <w:bCs/>
          <w:sz w:val="28"/>
          <w:szCs w:val="24"/>
        </w:rPr>
      </w:pPr>
    </w:p>
    <w:p w:rsidR="00782603" w:rsidRPr="00782603" w:rsidRDefault="00782603" w:rsidP="00782603">
      <w:pPr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782603" w:rsidRPr="00782603" w:rsidTr="00FC45EC">
        <w:trPr>
          <w:trHeight w:val="708"/>
        </w:trPr>
        <w:tc>
          <w:tcPr>
            <w:tcW w:w="7479" w:type="dxa"/>
            <w:hideMark/>
          </w:tcPr>
          <w:p w:rsidR="00782603" w:rsidRPr="00782603" w:rsidRDefault="00782603" w:rsidP="0078260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82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782603" w:rsidRPr="00782603" w:rsidRDefault="00782603" w:rsidP="0078260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82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782603" w:rsidRPr="00782603" w:rsidRDefault="00782603" w:rsidP="0078260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82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782603" w:rsidRPr="00782603" w:rsidRDefault="00782603" w:rsidP="0078260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82603" w:rsidRPr="00782603" w:rsidRDefault="00782603" w:rsidP="0078260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82603" w:rsidRPr="00782603" w:rsidRDefault="00782603" w:rsidP="0078260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82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782603" w:rsidRPr="00782603" w:rsidRDefault="00782603" w:rsidP="00782603">
      <w:pPr>
        <w:rPr>
          <w:rFonts w:ascii="Times New Roman" w:hAnsi="Times New Roman"/>
          <w:bCs/>
          <w:sz w:val="28"/>
          <w:szCs w:val="24"/>
        </w:rPr>
      </w:pPr>
    </w:p>
    <w:p w:rsidR="00E7619E" w:rsidRDefault="00E7619E" w:rsidP="00E7619E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E7619E" w:rsidRDefault="00E7619E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E7619E" w:rsidRDefault="00E7619E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E7619E" w:rsidRDefault="00E7619E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page" w:horzAnchor="margin" w:tblpY="1411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782603" w:rsidRPr="001C01E9" w:rsidTr="00782603">
        <w:tc>
          <w:tcPr>
            <w:tcW w:w="4785" w:type="dxa"/>
            <w:shd w:val="clear" w:color="auto" w:fill="auto"/>
          </w:tcPr>
          <w:p w:rsidR="00782603" w:rsidRPr="001C01E9" w:rsidRDefault="00782603" w:rsidP="0078260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782603" w:rsidRPr="001C01E9" w:rsidRDefault="00782603" w:rsidP="0078260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 w:rsidR="00782603" w:rsidRPr="001C01E9" w:rsidRDefault="00782603" w:rsidP="0078260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:rsidR="00782603" w:rsidRPr="001C01E9" w:rsidRDefault="001019F4" w:rsidP="0078260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11 июня 2020 года № 679</w:t>
            </w:r>
          </w:p>
        </w:tc>
      </w:tr>
    </w:tbl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E7619E" w:rsidRPr="001C01E9" w:rsidRDefault="00E7619E" w:rsidP="00E7619E">
      <w:pPr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1C01E9">
        <w:rPr>
          <w:rFonts w:ascii="Times New Roman" w:hAnsi="Times New Roman"/>
          <w:sz w:val="28"/>
          <w:szCs w:val="28"/>
        </w:rPr>
        <w:t>ИЗМЕНЕНИЯ,</w:t>
      </w:r>
    </w:p>
    <w:p w:rsidR="00E7619E" w:rsidRDefault="00E7619E" w:rsidP="00E7619E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4"/>
        </w:rPr>
      </w:pPr>
      <w:r w:rsidRPr="001C01E9">
        <w:rPr>
          <w:rFonts w:ascii="Times New Roman" w:hAnsi="Times New Roman"/>
          <w:sz w:val="28"/>
          <w:szCs w:val="28"/>
        </w:rPr>
        <w:t xml:space="preserve">которые </w:t>
      </w:r>
      <w:r w:rsidRPr="00F60919">
        <w:rPr>
          <w:rFonts w:ascii="Times New Roman" w:hAnsi="Times New Roman"/>
          <w:sz w:val="28"/>
          <w:szCs w:val="28"/>
        </w:rPr>
        <w:t xml:space="preserve">вносятся в постановление администрации Благодарненского городского округа Ставропольского края </w:t>
      </w:r>
      <w:r w:rsidRPr="00A355D2">
        <w:rPr>
          <w:rFonts w:ascii="Times New Roman" w:hAnsi="Times New Roman"/>
          <w:bCs/>
          <w:sz w:val="28"/>
        </w:rPr>
        <w:t>от 23 марта 2018 года № 334</w:t>
      </w:r>
      <w:r w:rsidRPr="00F60919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Благодарненского городского округа Ставропольского края «Формирование современной городской среды на 2018-202</w:t>
      </w:r>
      <w:r>
        <w:rPr>
          <w:rFonts w:ascii="Times New Roman" w:hAnsi="Times New Roman"/>
          <w:sz w:val="28"/>
          <w:szCs w:val="28"/>
        </w:rPr>
        <w:t>4</w:t>
      </w:r>
      <w:r w:rsidRPr="00F60919">
        <w:rPr>
          <w:rFonts w:ascii="Times New Roman" w:hAnsi="Times New Roman"/>
          <w:sz w:val="28"/>
          <w:szCs w:val="28"/>
        </w:rPr>
        <w:t xml:space="preserve"> годы»</w:t>
      </w:r>
    </w:p>
    <w:p w:rsidR="00E7619E" w:rsidRDefault="00E7619E" w:rsidP="00E7619E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bCs/>
          <w:sz w:val="28"/>
        </w:rPr>
      </w:pPr>
    </w:p>
    <w:p w:rsidR="00E7619E" w:rsidRDefault="00E7619E" w:rsidP="00E7619E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bCs/>
          <w:sz w:val="28"/>
        </w:rPr>
      </w:pPr>
    </w:p>
    <w:p w:rsidR="00E7619E" w:rsidRDefault="00E7619E" w:rsidP="00E7619E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bCs/>
          <w:sz w:val="28"/>
        </w:rPr>
      </w:pPr>
    </w:p>
    <w:p w:rsidR="00E7619E" w:rsidRPr="0075075D" w:rsidRDefault="00E7619E" w:rsidP="00E7619E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  <w:szCs w:val="24"/>
        </w:rPr>
        <w:t xml:space="preserve">Паспорт муниципальной программы </w:t>
      </w:r>
      <w:r w:rsidRPr="00121672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 «Формирование современной городской среды на 2018-2024 годы» изложить в следующей редакции</w:t>
      </w:r>
      <w:r>
        <w:rPr>
          <w:rFonts w:ascii="Times New Roman" w:hAnsi="Times New Roman"/>
          <w:sz w:val="28"/>
          <w:szCs w:val="28"/>
        </w:rPr>
        <w:t>:</w:t>
      </w:r>
    </w:p>
    <w:p w:rsidR="00E7619E" w:rsidRDefault="00E7619E" w:rsidP="00E7619E">
      <w:pPr>
        <w:pStyle w:val="a5"/>
        <w:widowControl w:val="0"/>
        <w:autoSpaceDE w:val="0"/>
        <w:autoSpaceDN w:val="0"/>
        <w:adjustRightInd w:val="0"/>
        <w:spacing w:line="240" w:lineRule="exact"/>
        <w:ind w:left="851" w:firstLine="0"/>
        <w:rPr>
          <w:rFonts w:ascii="Times New Roman" w:hAnsi="Times New Roman"/>
          <w:bCs/>
          <w:sz w:val="28"/>
        </w:rPr>
      </w:pPr>
    </w:p>
    <w:p w:rsidR="00E7619E" w:rsidRDefault="00E7619E" w:rsidP="00E7619E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F013BE">
        <w:rPr>
          <w:rFonts w:ascii="Times New Roman" w:hAnsi="Times New Roman"/>
          <w:sz w:val="28"/>
          <w:szCs w:val="28"/>
        </w:rPr>
        <w:t>ПАСПОРТ</w:t>
      </w:r>
    </w:p>
    <w:p w:rsidR="00E7619E" w:rsidRDefault="00E7619E" w:rsidP="00E7619E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1C01E9">
        <w:rPr>
          <w:rFonts w:ascii="Times New Roman" w:hAnsi="Times New Roman"/>
          <w:sz w:val="28"/>
          <w:szCs w:val="28"/>
        </w:rPr>
        <w:t>униципальн</w:t>
      </w:r>
      <w:r>
        <w:rPr>
          <w:rFonts w:ascii="Times New Roman" w:hAnsi="Times New Roman"/>
          <w:sz w:val="28"/>
          <w:szCs w:val="28"/>
        </w:rPr>
        <w:t>ой</w:t>
      </w:r>
      <w:r w:rsidRPr="001C01E9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 xml:space="preserve">ы </w:t>
      </w:r>
      <w:r w:rsidRPr="001C01E9">
        <w:rPr>
          <w:rFonts w:ascii="Times New Roman" w:hAnsi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1C01E9">
        <w:rPr>
          <w:rFonts w:ascii="Times New Roman" w:hAnsi="Times New Roman"/>
          <w:sz w:val="28"/>
          <w:szCs w:val="28"/>
        </w:rPr>
        <w:t xml:space="preserve"> Ставропольского края «</w:t>
      </w:r>
      <w:r w:rsidRPr="00CD5334">
        <w:rPr>
          <w:rFonts w:ascii="Times New Roman" w:hAnsi="Times New Roman"/>
          <w:sz w:val="28"/>
          <w:szCs w:val="28"/>
        </w:rPr>
        <w:t xml:space="preserve">Формирование современной городской среды </w:t>
      </w:r>
    </w:p>
    <w:p w:rsidR="00E7619E" w:rsidRPr="00F013BE" w:rsidRDefault="00E7619E" w:rsidP="00E7619E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CD5334">
        <w:rPr>
          <w:rFonts w:ascii="Times New Roman" w:hAnsi="Times New Roman"/>
          <w:sz w:val="28"/>
          <w:szCs w:val="28"/>
        </w:rPr>
        <w:t>на 2018-202</w:t>
      </w:r>
      <w:r>
        <w:rPr>
          <w:rFonts w:ascii="Times New Roman" w:hAnsi="Times New Roman"/>
          <w:sz w:val="28"/>
          <w:szCs w:val="28"/>
        </w:rPr>
        <w:t>4</w:t>
      </w:r>
      <w:r w:rsidRPr="00CD5334">
        <w:rPr>
          <w:rFonts w:ascii="Times New Roman" w:hAnsi="Times New Roman"/>
          <w:sz w:val="28"/>
          <w:szCs w:val="28"/>
        </w:rPr>
        <w:t xml:space="preserve"> годы</w:t>
      </w:r>
      <w:r w:rsidRPr="00CD5334">
        <w:rPr>
          <w:rFonts w:ascii="Times New Roman" w:hAnsi="Times New Roman"/>
          <w:bCs/>
          <w:sz w:val="28"/>
        </w:rPr>
        <w:t>»</w:t>
      </w:r>
    </w:p>
    <w:p w:rsidR="00E7619E" w:rsidRDefault="00E7619E" w:rsidP="00E7619E">
      <w:pPr>
        <w:pStyle w:val="a5"/>
        <w:widowControl w:val="0"/>
        <w:autoSpaceDE w:val="0"/>
        <w:autoSpaceDN w:val="0"/>
        <w:adjustRightInd w:val="0"/>
        <w:spacing w:line="240" w:lineRule="exact"/>
        <w:ind w:left="851" w:firstLine="0"/>
        <w:rPr>
          <w:rFonts w:ascii="Times New Roman" w:hAnsi="Times New Roman"/>
          <w:bCs/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7194"/>
      </w:tblGrid>
      <w:tr w:rsidR="00E7619E" w:rsidRPr="00E101F2" w:rsidTr="00FC45EC">
        <w:trPr>
          <w:trHeight w:val="700"/>
        </w:trPr>
        <w:tc>
          <w:tcPr>
            <w:tcW w:w="2376" w:type="dxa"/>
          </w:tcPr>
          <w:p w:rsidR="00E7619E" w:rsidRPr="00E101F2" w:rsidRDefault="00E7619E" w:rsidP="00E101F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101F2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194" w:type="dxa"/>
          </w:tcPr>
          <w:p w:rsidR="00E7619E" w:rsidRPr="00E101F2" w:rsidRDefault="00E7619E" w:rsidP="00E101F2">
            <w:pPr>
              <w:pStyle w:val="a5"/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E101F2">
              <w:rPr>
                <w:rFonts w:ascii="Times New Roman" w:hAnsi="Times New Roman"/>
                <w:sz w:val="28"/>
                <w:szCs w:val="28"/>
              </w:rPr>
              <w:t>муниципальная программа  Благодарненского городского округа Ставропольского края «Формирование современной городской среды на 2018-2024 годы</w:t>
            </w:r>
            <w:r w:rsidRPr="00E101F2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</w:p>
        </w:tc>
      </w:tr>
      <w:tr w:rsidR="00E7619E" w:rsidRPr="00E101F2" w:rsidTr="00FC45EC">
        <w:tc>
          <w:tcPr>
            <w:tcW w:w="2376" w:type="dxa"/>
          </w:tcPr>
          <w:p w:rsidR="00E7619E" w:rsidRPr="00E101F2" w:rsidRDefault="00E7619E" w:rsidP="00E101F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101F2">
              <w:rPr>
                <w:rFonts w:ascii="Times New Roman" w:hAnsi="Times New Roman"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7194" w:type="dxa"/>
          </w:tcPr>
          <w:p w:rsidR="00E7619E" w:rsidRPr="00E101F2" w:rsidRDefault="00E7619E" w:rsidP="00E101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101F2">
              <w:rPr>
                <w:rFonts w:ascii="Times New Roman" w:hAnsi="Times New Roman"/>
                <w:sz w:val="28"/>
                <w:szCs w:val="28"/>
              </w:rPr>
              <w:t>2018 - 2024 годы</w:t>
            </w:r>
          </w:p>
        </w:tc>
      </w:tr>
      <w:tr w:rsidR="00E7619E" w:rsidRPr="00E101F2" w:rsidTr="00FC45EC">
        <w:tc>
          <w:tcPr>
            <w:tcW w:w="2376" w:type="dxa"/>
          </w:tcPr>
          <w:p w:rsidR="00E7619E" w:rsidRPr="00E101F2" w:rsidRDefault="00E7619E" w:rsidP="00E101F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101F2">
              <w:rPr>
                <w:rFonts w:ascii="Times New Roman" w:hAnsi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7194" w:type="dxa"/>
          </w:tcPr>
          <w:p w:rsidR="00E7619E" w:rsidRPr="00E101F2" w:rsidRDefault="00E7619E" w:rsidP="00E101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101F2">
              <w:rPr>
                <w:rFonts w:ascii="Times New Roman" w:hAnsi="Times New Roman"/>
                <w:sz w:val="28"/>
                <w:szCs w:val="28"/>
              </w:rPr>
              <w:t xml:space="preserve">управление по делам территорий  администрации Благодарненского городского округа Ставропольского края </w:t>
            </w:r>
          </w:p>
        </w:tc>
      </w:tr>
      <w:tr w:rsidR="00E7619E" w:rsidRPr="00E101F2" w:rsidTr="00FC45EC">
        <w:tc>
          <w:tcPr>
            <w:tcW w:w="2376" w:type="dxa"/>
          </w:tcPr>
          <w:p w:rsidR="00E7619E" w:rsidRPr="00E101F2" w:rsidRDefault="00E7619E" w:rsidP="00E101F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101F2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E7619E" w:rsidRPr="00E101F2" w:rsidRDefault="00E7619E" w:rsidP="00E101F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101F2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194" w:type="dxa"/>
          </w:tcPr>
          <w:p w:rsidR="00E7619E" w:rsidRPr="00E101F2" w:rsidRDefault="00E7619E" w:rsidP="00E101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101F2"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</w:tc>
      </w:tr>
      <w:tr w:rsidR="00E7619E" w:rsidRPr="00E101F2" w:rsidTr="00FC45EC">
        <w:tc>
          <w:tcPr>
            <w:tcW w:w="2376" w:type="dxa"/>
          </w:tcPr>
          <w:p w:rsidR="00E7619E" w:rsidRPr="00E101F2" w:rsidRDefault="00E7619E" w:rsidP="00E101F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101F2">
              <w:rPr>
                <w:rFonts w:ascii="Times New Roman" w:hAnsi="Times New Roman"/>
                <w:sz w:val="28"/>
                <w:szCs w:val="28"/>
              </w:rPr>
              <w:t>Участники программы</w:t>
            </w:r>
          </w:p>
        </w:tc>
        <w:tc>
          <w:tcPr>
            <w:tcW w:w="7194" w:type="dxa"/>
          </w:tcPr>
          <w:p w:rsidR="00E7619E" w:rsidRPr="00E101F2" w:rsidRDefault="00E7619E" w:rsidP="00E101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101F2">
              <w:rPr>
                <w:rFonts w:ascii="Times New Roman" w:hAnsi="Times New Roman"/>
                <w:sz w:val="28"/>
                <w:szCs w:val="28"/>
              </w:rPr>
              <w:t>юридические и физические лица, отобранные по результатам конкурентных процедур</w:t>
            </w:r>
          </w:p>
        </w:tc>
      </w:tr>
      <w:tr w:rsidR="00E7619E" w:rsidRPr="00E101F2" w:rsidTr="00FC45EC">
        <w:tc>
          <w:tcPr>
            <w:tcW w:w="2376" w:type="dxa"/>
          </w:tcPr>
          <w:p w:rsidR="00E7619E" w:rsidRPr="00E101F2" w:rsidRDefault="00E7619E" w:rsidP="00E101F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101F2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194" w:type="dxa"/>
          </w:tcPr>
          <w:p w:rsidR="00E7619E" w:rsidRPr="00E101F2" w:rsidRDefault="00E7619E" w:rsidP="00E101F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101F2">
              <w:rPr>
                <w:rFonts w:ascii="Times New Roman" w:hAnsi="Times New Roman"/>
                <w:sz w:val="28"/>
                <w:szCs w:val="28"/>
              </w:rPr>
              <w:t>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 соответствующего функционального назначения (площадей, набережных, улиц, пешеходных зон, скверов, парков, иных территорий) (далее – общественные территории), а также территорий, прилегающих к многоквартирным домам, расположенным на территории Благодарненского городского округа Ставропольского края (далее – дворовые территории)</w:t>
            </w:r>
          </w:p>
          <w:p w:rsidR="00E7619E" w:rsidRPr="00E101F2" w:rsidRDefault="00E7619E" w:rsidP="00E101F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619E" w:rsidRPr="00E101F2" w:rsidTr="00FC45EC">
        <w:tc>
          <w:tcPr>
            <w:tcW w:w="2376" w:type="dxa"/>
          </w:tcPr>
          <w:p w:rsidR="00E7619E" w:rsidRPr="00E101F2" w:rsidRDefault="00E7619E" w:rsidP="00E101F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101F2">
              <w:rPr>
                <w:rFonts w:ascii="Times New Roman" w:hAnsi="Times New Roman"/>
                <w:sz w:val="28"/>
                <w:szCs w:val="28"/>
              </w:rPr>
              <w:lastRenderedPageBreak/>
              <w:t>Задачи программы</w:t>
            </w:r>
          </w:p>
        </w:tc>
        <w:tc>
          <w:tcPr>
            <w:tcW w:w="7194" w:type="dxa"/>
          </w:tcPr>
          <w:p w:rsidR="00E7619E" w:rsidRPr="00E101F2" w:rsidRDefault="00E7619E" w:rsidP="00E101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101F2">
              <w:rPr>
                <w:rFonts w:ascii="Times New Roman" w:hAnsi="Times New Roman"/>
                <w:sz w:val="28"/>
                <w:szCs w:val="28"/>
              </w:rPr>
              <w:t>организация мероприятий по благоустройству общественных территорий;</w:t>
            </w:r>
          </w:p>
          <w:p w:rsidR="00E7619E" w:rsidRPr="00E101F2" w:rsidRDefault="00E7619E" w:rsidP="00E101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101F2">
              <w:rPr>
                <w:rFonts w:ascii="Times New Roman" w:hAnsi="Times New Roman"/>
                <w:sz w:val="28"/>
                <w:szCs w:val="28"/>
              </w:rPr>
              <w:t>организация мероприятий по благоустройству дворовых территорий;</w:t>
            </w:r>
          </w:p>
          <w:p w:rsidR="00E7619E" w:rsidRPr="00E101F2" w:rsidRDefault="00E7619E" w:rsidP="00E101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101F2">
              <w:rPr>
                <w:rFonts w:ascii="Times New Roman" w:hAnsi="Times New Roman"/>
                <w:sz w:val="28"/>
                <w:szCs w:val="28"/>
              </w:rPr>
              <w:t>повышение уровня вовлеченности заинтересованных граждан, организаций в реализацию мероприятий по благоустройству общественных территорий, а так же дворовых территорий</w:t>
            </w:r>
          </w:p>
        </w:tc>
      </w:tr>
      <w:tr w:rsidR="00E7619E" w:rsidRPr="00E101F2" w:rsidTr="00FC45EC">
        <w:tc>
          <w:tcPr>
            <w:tcW w:w="2376" w:type="dxa"/>
          </w:tcPr>
          <w:p w:rsidR="00E7619E" w:rsidRPr="00E101F2" w:rsidRDefault="00E7619E" w:rsidP="00E101F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101F2">
              <w:rPr>
                <w:rFonts w:ascii="Times New Roman" w:hAnsi="Times New Roman"/>
                <w:sz w:val="28"/>
                <w:szCs w:val="28"/>
              </w:rPr>
              <w:t>Целевые индикаторы и показатели программы</w:t>
            </w:r>
          </w:p>
        </w:tc>
        <w:tc>
          <w:tcPr>
            <w:tcW w:w="7194" w:type="dxa"/>
          </w:tcPr>
          <w:p w:rsidR="00E7619E" w:rsidRPr="00E101F2" w:rsidRDefault="00E7619E" w:rsidP="00E101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101F2">
              <w:rPr>
                <w:rFonts w:ascii="Times New Roman" w:hAnsi="Times New Roman"/>
                <w:sz w:val="28"/>
                <w:szCs w:val="28"/>
              </w:rPr>
              <w:t>количество благоустроенных общественных территорий в Благодарненском городском округе Ставропольского края;</w:t>
            </w:r>
          </w:p>
          <w:p w:rsidR="00E7619E" w:rsidRPr="00E101F2" w:rsidRDefault="00E7619E" w:rsidP="00E101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101F2">
              <w:rPr>
                <w:rFonts w:ascii="Times New Roman" w:hAnsi="Times New Roman"/>
                <w:sz w:val="28"/>
                <w:szCs w:val="28"/>
              </w:rPr>
              <w:t>количество благоустроенных дворовых территорий в Благодарненском городском округе Ставропольского края;</w:t>
            </w:r>
          </w:p>
          <w:p w:rsidR="00E7619E" w:rsidRPr="00E101F2" w:rsidRDefault="00E7619E" w:rsidP="00E101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101F2">
              <w:rPr>
                <w:rFonts w:ascii="Times New Roman" w:hAnsi="Times New Roman"/>
                <w:sz w:val="28"/>
                <w:szCs w:val="28"/>
              </w:rPr>
              <w:t>количество граждан, вовлеченных в реализацию мероприятий по благоустройству общественных территорий, а также дворовых территорий в Благодарненском городском округе Ставропольского края</w:t>
            </w:r>
          </w:p>
        </w:tc>
      </w:tr>
      <w:tr w:rsidR="00E7619E" w:rsidRPr="00E101F2" w:rsidTr="00FC45EC">
        <w:tc>
          <w:tcPr>
            <w:tcW w:w="2376" w:type="dxa"/>
          </w:tcPr>
          <w:p w:rsidR="00E7619E" w:rsidRPr="00E101F2" w:rsidRDefault="00E7619E" w:rsidP="00E101F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101F2">
              <w:rPr>
                <w:rFonts w:ascii="Times New Roman" w:hAnsi="Times New Roman"/>
                <w:sz w:val="28"/>
                <w:szCs w:val="28"/>
              </w:rPr>
              <w:t xml:space="preserve">Подпрограммы программы </w:t>
            </w:r>
          </w:p>
        </w:tc>
        <w:tc>
          <w:tcPr>
            <w:tcW w:w="7194" w:type="dxa"/>
          </w:tcPr>
          <w:p w:rsidR="00E7619E" w:rsidRPr="00E101F2" w:rsidRDefault="00E7619E" w:rsidP="00E101F2">
            <w:pPr>
              <w:pStyle w:val="a5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E101F2">
              <w:rPr>
                <w:rFonts w:ascii="Times New Roman" w:hAnsi="Times New Roman"/>
                <w:sz w:val="28"/>
                <w:szCs w:val="28"/>
              </w:rPr>
              <w:t>подпрограмма 1 «Благоустройство общественных территорий»</w:t>
            </w:r>
          </w:p>
          <w:p w:rsidR="00E7619E" w:rsidRPr="00E101F2" w:rsidRDefault="00E7619E" w:rsidP="00E101F2">
            <w:pPr>
              <w:pStyle w:val="a5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E101F2">
              <w:rPr>
                <w:rFonts w:ascii="Times New Roman" w:hAnsi="Times New Roman"/>
                <w:sz w:val="28"/>
                <w:szCs w:val="28"/>
              </w:rPr>
              <w:t>подпрограмма 2 «Благоустройство дворовых территорий»</w:t>
            </w:r>
          </w:p>
        </w:tc>
      </w:tr>
      <w:tr w:rsidR="00E7619E" w:rsidRPr="00E101F2" w:rsidTr="00FC45EC">
        <w:tc>
          <w:tcPr>
            <w:tcW w:w="2376" w:type="dxa"/>
          </w:tcPr>
          <w:p w:rsidR="00E7619E" w:rsidRPr="00E101F2" w:rsidRDefault="00E7619E" w:rsidP="00E101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101F2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</w:t>
            </w:r>
          </w:p>
        </w:tc>
        <w:tc>
          <w:tcPr>
            <w:tcW w:w="7194" w:type="dxa"/>
          </w:tcPr>
          <w:p w:rsidR="00E7619E" w:rsidRPr="00E101F2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E101F2">
              <w:rPr>
                <w:sz w:val="28"/>
                <w:szCs w:val="28"/>
              </w:rPr>
              <w:t xml:space="preserve">общий объем </w:t>
            </w:r>
            <w:proofErr w:type="gramStart"/>
            <w:r w:rsidRPr="00E101F2">
              <w:rPr>
                <w:sz w:val="28"/>
                <w:szCs w:val="28"/>
              </w:rPr>
              <w:t xml:space="preserve">финансирования, предусмотренного на реализацию программы за счет средств бюджета </w:t>
            </w:r>
            <w:r w:rsidRPr="00E101F2">
              <w:rPr>
                <w:color w:val="auto"/>
                <w:sz w:val="28"/>
                <w:szCs w:val="28"/>
              </w:rPr>
              <w:t>Благодарненского городского округа Ставропольского края составляет</w:t>
            </w:r>
            <w:proofErr w:type="gramEnd"/>
            <w:r w:rsidRPr="00E101F2">
              <w:rPr>
                <w:color w:val="auto"/>
                <w:sz w:val="28"/>
                <w:szCs w:val="28"/>
              </w:rPr>
              <w:t xml:space="preserve"> 189 890,69 тыс.</w:t>
            </w:r>
            <w:r w:rsidR="00E101F2">
              <w:rPr>
                <w:color w:val="auto"/>
                <w:sz w:val="28"/>
                <w:szCs w:val="28"/>
              </w:rPr>
              <w:t xml:space="preserve"> </w:t>
            </w:r>
            <w:r w:rsidRPr="00E101F2">
              <w:rPr>
                <w:color w:val="auto"/>
                <w:sz w:val="28"/>
                <w:szCs w:val="28"/>
              </w:rPr>
              <w:t>рублей*,</w:t>
            </w:r>
          </w:p>
          <w:p w:rsidR="00E7619E" w:rsidRPr="00E101F2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E101F2">
              <w:rPr>
                <w:color w:val="auto"/>
                <w:sz w:val="28"/>
                <w:szCs w:val="28"/>
              </w:rPr>
              <w:t>в том числе по годам:</w:t>
            </w:r>
          </w:p>
          <w:p w:rsidR="00E7619E" w:rsidRPr="00E101F2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E101F2">
              <w:rPr>
                <w:color w:val="auto"/>
                <w:sz w:val="28"/>
                <w:szCs w:val="28"/>
              </w:rPr>
              <w:t xml:space="preserve">2018 год – 17 807,96 тыс. рублей*; </w:t>
            </w:r>
          </w:p>
          <w:p w:rsidR="00E7619E" w:rsidRPr="00E101F2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E101F2">
              <w:rPr>
                <w:color w:val="auto"/>
                <w:sz w:val="28"/>
                <w:szCs w:val="28"/>
              </w:rPr>
              <w:t xml:space="preserve">2019 год – 118 900,30 тыс. рублей*; </w:t>
            </w:r>
          </w:p>
          <w:p w:rsidR="00E7619E" w:rsidRPr="00E101F2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E101F2">
              <w:rPr>
                <w:color w:val="auto"/>
                <w:sz w:val="28"/>
                <w:szCs w:val="28"/>
              </w:rPr>
              <w:t xml:space="preserve">2020 год – 53 182,43 тыс. рублей*; </w:t>
            </w:r>
          </w:p>
          <w:p w:rsidR="00E7619E" w:rsidRPr="00E101F2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E101F2">
              <w:rPr>
                <w:color w:val="auto"/>
                <w:sz w:val="28"/>
                <w:szCs w:val="28"/>
              </w:rPr>
              <w:t xml:space="preserve">2021 год – 0,00 тыс. рублей*; </w:t>
            </w:r>
          </w:p>
          <w:p w:rsidR="00E7619E" w:rsidRPr="00E101F2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E101F2">
              <w:rPr>
                <w:color w:val="auto"/>
                <w:sz w:val="28"/>
                <w:szCs w:val="28"/>
              </w:rPr>
              <w:t>2022 год – 0,00 тыс. рублей*</w:t>
            </w:r>
          </w:p>
          <w:p w:rsidR="00E7619E" w:rsidRPr="00E101F2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E101F2">
              <w:rPr>
                <w:color w:val="auto"/>
                <w:sz w:val="28"/>
                <w:szCs w:val="28"/>
              </w:rPr>
              <w:t>2023 год – 0,00 тыс. рублей*;</w:t>
            </w:r>
          </w:p>
          <w:p w:rsidR="00E7619E" w:rsidRPr="00E101F2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E101F2">
              <w:rPr>
                <w:color w:val="auto"/>
                <w:sz w:val="28"/>
                <w:szCs w:val="28"/>
              </w:rPr>
              <w:t>2024 год – 0,00 тыс. рублей*</w:t>
            </w:r>
          </w:p>
          <w:p w:rsidR="00E7619E" w:rsidRPr="00E101F2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E101F2">
              <w:rPr>
                <w:color w:val="auto"/>
                <w:sz w:val="28"/>
                <w:szCs w:val="28"/>
              </w:rPr>
              <w:t xml:space="preserve">из них: </w:t>
            </w:r>
          </w:p>
          <w:p w:rsidR="00E7619E" w:rsidRPr="00E101F2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E101F2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:rsidR="00E7619E" w:rsidRPr="00E101F2" w:rsidRDefault="00FC45EC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180 708,17</w:t>
            </w:r>
            <w:r w:rsidR="00E7619E" w:rsidRPr="00E101F2">
              <w:rPr>
                <w:color w:val="auto"/>
                <w:sz w:val="28"/>
                <w:szCs w:val="28"/>
              </w:rPr>
              <w:t xml:space="preserve"> тыс. рублей – за счет средств, поступающих из бюджета Ставропольского края;</w:t>
            </w:r>
          </w:p>
          <w:p w:rsidR="00E7619E" w:rsidRPr="00E101F2" w:rsidRDefault="00FC45EC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9 182,52</w:t>
            </w:r>
            <w:r w:rsidR="00E7619E" w:rsidRPr="00E101F2">
              <w:rPr>
                <w:color w:val="auto"/>
                <w:sz w:val="28"/>
                <w:szCs w:val="28"/>
              </w:rPr>
              <w:t xml:space="preserve"> тыс. рублей – за счет средств собственных доходов бюджета Благодарненского городского округа Ставропольского края;</w:t>
            </w:r>
          </w:p>
          <w:p w:rsidR="00E7619E" w:rsidRPr="00E101F2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E101F2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</w:t>
            </w:r>
          </w:p>
          <w:p w:rsidR="00E7619E" w:rsidRPr="00E101F2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E101F2">
              <w:rPr>
                <w:color w:val="auto"/>
                <w:sz w:val="28"/>
                <w:szCs w:val="28"/>
              </w:rPr>
              <w:lastRenderedPageBreak/>
              <w:t>в том числе благоустройство общественных территорий – 140 312,81 тыс. рублей:</w:t>
            </w:r>
          </w:p>
          <w:p w:rsidR="00E7619E" w:rsidRPr="00E101F2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E101F2">
              <w:rPr>
                <w:color w:val="auto"/>
                <w:sz w:val="28"/>
                <w:szCs w:val="28"/>
              </w:rPr>
              <w:t>из них:</w:t>
            </w:r>
          </w:p>
          <w:p w:rsidR="00E7619E" w:rsidRPr="00E101F2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E101F2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:rsidR="00FC45EC" w:rsidRDefault="00FC45EC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133 609,18</w:t>
            </w:r>
            <w:r w:rsidR="00E7619E" w:rsidRPr="00E101F2">
              <w:rPr>
                <w:color w:val="auto"/>
                <w:sz w:val="28"/>
                <w:szCs w:val="28"/>
              </w:rPr>
              <w:t xml:space="preserve"> тыс. рублей – за счет средств, поступающих из бюджета Ставропольского края;</w:t>
            </w:r>
            <w:r>
              <w:rPr>
                <w:color w:val="auto"/>
                <w:sz w:val="28"/>
                <w:szCs w:val="28"/>
              </w:rPr>
              <w:t xml:space="preserve"> </w:t>
            </w:r>
          </w:p>
          <w:p w:rsidR="00E7619E" w:rsidRPr="00E101F2" w:rsidRDefault="00FC45EC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6 703,63</w:t>
            </w:r>
            <w:r w:rsidR="00E7619E" w:rsidRPr="00E101F2">
              <w:rPr>
                <w:color w:val="auto"/>
                <w:sz w:val="28"/>
                <w:szCs w:val="28"/>
              </w:rPr>
              <w:t xml:space="preserve"> тыс. рублей – за счет средств собственных доходов бюджета Благодарненского городского округа Ставропольского края;</w:t>
            </w:r>
          </w:p>
          <w:p w:rsidR="00E7619E" w:rsidRPr="00E101F2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E101F2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:rsidR="00E7619E" w:rsidRPr="00E101F2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E101F2">
              <w:rPr>
                <w:color w:val="auto"/>
                <w:sz w:val="28"/>
                <w:szCs w:val="28"/>
              </w:rPr>
              <w:t>В том числе благоустройство дворовых территорий – 49 577,88 тыс. рублей:</w:t>
            </w:r>
          </w:p>
          <w:p w:rsidR="00E7619E" w:rsidRPr="00E101F2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E101F2">
              <w:rPr>
                <w:color w:val="auto"/>
                <w:sz w:val="28"/>
                <w:szCs w:val="28"/>
              </w:rPr>
              <w:t>из них:</w:t>
            </w:r>
          </w:p>
          <w:p w:rsidR="00E7619E" w:rsidRPr="00E101F2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E101F2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:rsidR="00E7619E" w:rsidRPr="00E101F2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E101F2">
              <w:rPr>
                <w:color w:val="auto"/>
                <w:sz w:val="28"/>
                <w:szCs w:val="28"/>
              </w:rPr>
              <w:t>47 098,99 тыс. рублей – за счет средств, поступающих из бюджета Ставропольского края;</w:t>
            </w:r>
          </w:p>
          <w:p w:rsidR="00E7619E" w:rsidRPr="00E101F2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E101F2">
              <w:rPr>
                <w:color w:val="auto"/>
                <w:sz w:val="28"/>
                <w:szCs w:val="28"/>
              </w:rPr>
              <w:t>2 478,89 тыс. рублей – за счет средств собственных доходов бюджета Благодарненского городского округа Ставропольского края;</w:t>
            </w:r>
          </w:p>
          <w:p w:rsidR="00E7619E" w:rsidRPr="00E101F2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E101F2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:rsidR="00E7619E" w:rsidRPr="00E101F2" w:rsidRDefault="00E7619E" w:rsidP="00E101F2">
            <w:pPr>
              <w:pStyle w:val="Default"/>
              <w:ind w:firstLine="0"/>
              <w:rPr>
                <w:sz w:val="28"/>
                <w:szCs w:val="28"/>
              </w:rPr>
            </w:pPr>
            <w:r w:rsidRPr="00E101F2">
              <w:rPr>
                <w:color w:val="auto"/>
                <w:sz w:val="28"/>
                <w:szCs w:val="28"/>
              </w:rPr>
              <w:t>Информация об объемах и источниках финансового обеспечения программы приведена в приложении 8 к программе</w:t>
            </w:r>
          </w:p>
        </w:tc>
      </w:tr>
      <w:tr w:rsidR="00E7619E" w:rsidRPr="00E101F2" w:rsidTr="00FC45EC">
        <w:tc>
          <w:tcPr>
            <w:tcW w:w="2376" w:type="dxa"/>
          </w:tcPr>
          <w:p w:rsidR="00E7619E" w:rsidRPr="00E101F2" w:rsidRDefault="00E7619E" w:rsidP="00E101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101F2">
              <w:rPr>
                <w:rFonts w:ascii="Times New Roman" w:hAnsi="Times New Roman"/>
                <w:sz w:val="28"/>
                <w:szCs w:val="28"/>
              </w:rPr>
              <w:lastRenderedPageBreak/>
              <w:t>Ожидаемые конечные результаты программы</w:t>
            </w:r>
          </w:p>
        </w:tc>
        <w:tc>
          <w:tcPr>
            <w:tcW w:w="7194" w:type="dxa"/>
          </w:tcPr>
          <w:p w:rsidR="00E7619E" w:rsidRPr="00E101F2" w:rsidRDefault="00E7619E" w:rsidP="00E101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101F2">
              <w:rPr>
                <w:rFonts w:ascii="Times New Roman" w:hAnsi="Times New Roman"/>
                <w:sz w:val="28"/>
                <w:szCs w:val="28"/>
              </w:rPr>
              <w:t>достижение следующих показателей до значения индикаторов, установленных в приложении 6 к программе:</w:t>
            </w:r>
          </w:p>
          <w:p w:rsidR="00E7619E" w:rsidRPr="00E101F2" w:rsidRDefault="00E7619E" w:rsidP="00E101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101F2">
              <w:rPr>
                <w:rFonts w:ascii="Times New Roman" w:hAnsi="Times New Roman"/>
                <w:sz w:val="28"/>
                <w:szCs w:val="28"/>
              </w:rPr>
              <w:t>увеличение количества благоустроенных общественных территорий в Благодарненском городском</w:t>
            </w:r>
            <w:r w:rsidR="004B1940">
              <w:rPr>
                <w:rFonts w:ascii="Times New Roman" w:hAnsi="Times New Roman"/>
                <w:sz w:val="28"/>
                <w:szCs w:val="28"/>
              </w:rPr>
              <w:t xml:space="preserve"> округе Ставропольского края с </w:t>
            </w:r>
            <w:r w:rsidRPr="00E101F2">
              <w:rPr>
                <w:rFonts w:ascii="Times New Roman" w:hAnsi="Times New Roman"/>
                <w:sz w:val="28"/>
                <w:szCs w:val="28"/>
              </w:rPr>
              <w:t>0 единиц в 2017 году до 34    единиц в 2024 году;</w:t>
            </w:r>
          </w:p>
          <w:p w:rsidR="00E7619E" w:rsidRPr="00E101F2" w:rsidRDefault="00E7619E" w:rsidP="00E101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101F2">
              <w:rPr>
                <w:rFonts w:ascii="Times New Roman" w:hAnsi="Times New Roman"/>
                <w:sz w:val="28"/>
                <w:szCs w:val="28"/>
              </w:rPr>
              <w:t>увеличение количества благоустроенных дворовых территорий в Благодарненском городском окр</w:t>
            </w:r>
            <w:r w:rsidR="004B1940">
              <w:rPr>
                <w:rFonts w:ascii="Times New Roman" w:hAnsi="Times New Roman"/>
                <w:sz w:val="28"/>
                <w:szCs w:val="28"/>
              </w:rPr>
              <w:t xml:space="preserve">уге Ставропольского края с </w:t>
            </w:r>
            <w:r w:rsidRPr="00E101F2">
              <w:rPr>
                <w:rFonts w:ascii="Times New Roman" w:hAnsi="Times New Roman"/>
                <w:sz w:val="28"/>
                <w:szCs w:val="28"/>
              </w:rPr>
              <w:t>0 единиц в 2017 году до    32 единиц в 2024 году;</w:t>
            </w:r>
          </w:p>
          <w:p w:rsidR="00E7619E" w:rsidRPr="00E101F2" w:rsidRDefault="00E7619E" w:rsidP="00E101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101F2">
              <w:rPr>
                <w:rFonts w:ascii="Times New Roman" w:hAnsi="Times New Roman"/>
                <w:sz w:val="28"/>
                <w:szCs w:val="28"/>
              </w:rPr>
              <w:t>увеличение числа граждан, вовлеченных в реализацию мероприятий по благоустройству общественных территорий, а также дворовых территорий до 30 процентов в 2024 году;</w:t>
            </w:r>
          </w:p>
          <w:p w:rsidR="00E7619E" w:rsidRPr="00E101F2" w:rsidRDefault="00E7619E" w:rsidP="00E101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101F2">
              <w:rPr>
                <w:rFonts w:ascii="Times New Roman" w:hAnsi="Times New Roman"/>
                <w:sz w:val="28"/>
                <w:szCs w:val="28"/>
              </w:rPr>
              <w:t xml:space="preserve">увеличение к 2024 году доли </w:t>
            </w:r>
            <w:r w:rsidR="004B1940" w:rsidRPr="00E101F2">
              <w:rPr>
                <w:rFonts w:ascii="Times New Roman" w:hAnsi="Times New Roman"/>
                <w:sz w:val="28"/>
                <w:szCs w:val="28"/>
              </w:rPr>
              <w:t>граждан,</w:t>
            </w:r>
            <w:r w:rsidRPr="00E101F2">
              <w:rPr>
                <w:rFonts w:ascii="Times New Roman" w:hAnsi="Times New Roman"/>
                <w:sz w:val="28"/>
                <w:szCs w:val="28"/>
              </w:rPr>
              <w:t xml:space="preserve"> принявших участие в решении вопросов развития городской среды </w:t>
            </w:r>
            <w:r w:rsidRPr="00E101F2">
              <w:rPr>
                <w:rFonts w:ascii="Times New Roman" w:hAnsi="Times New Roman"/>
                <w:sz w:val="28"/>
                <w:szCs w:val="28"/>
              </w:rPr>
              <w:lastRenderedPageBreak/>
              <w:t>посредством участия в рейтинговом голосовании по выбору общественных территорий до 30 процентов от общего количества граждан в возрасте от 14 лет, проживающих в Благодарненском городском округе Ставропольского края».</w:t>
            </w:r>
          </w:p>
          <w:p w:rsidR="00E7619E" w:rsidRPr="00E101F2" w:rsidRDefault="00E7619E" w:rsidP="00E101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E7619E" w:rsidRPr="00E101F2" w:rsidRDefault="00E7619E" w:rsidP="00E101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7619E" w:rsidRPr="001155F2" w:rsidRDefault="00E7619E" w:rsidP="00E7619E">
      <w:pPr>
        <w:pStyle w:val="a5"/>
        <w:numPr>
          <w:ilvl w:val="0"/>
          <w:numId w:val="1"/>
        </w:numPr>
        <w:ind w:left="0" w:firstLine="851"/>
        <w:rPr>
          <w:rFonts w:ascii="Times New Roman" w:hAnsi="Times New Roman"/>
          <w:sz w:val="28"/>
          <w:szCs w:val="28"/>
        </w:rPr>
      </w:pPr>
      <w:r w:rsidRPr="001155F2">
        <w:rPr>
          <w:rFonts w:ascii="Times New Roman" w:hAnsi="Times New Roman"/>
          <w:bCs/>
          <w:sz w:val="28"/>
          <w:szCs w:val="24"/>
        </w:rPr>
        <w:lastRenderedPageBreak/>
        <w:t xml:space="preserve">Приложение 1 </w:t>
      </w:r>
      <w:r w:rsidRPr="001155F2">
        <w:rPr>
          <w:rFonts w:ascii="Times New Roman" w:hAnsi="Times New Roman"/>
          <w:sz w:val="28"/>
          <w:szCs w:val="28"/>
        </w:rPr>
        <w:t xml:space="preserve">к </w:t>
      </w:r>
      <w:r w:rsidRPr="001155F2">
        <w:rPr>
          <w:rFonts w:ascii="Times New Roman" w:hAnsi="Times New Roman"/>
          <w:bCs/>
          <w:sz w:val="28"/>
          <w:szCs w:val="24"/>
        </w:rPr>
        <w:t xml:space="preserve">муниципальной программе </w:t>
      </w:r>
      <w:r w:rsidRPr="001155F2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 «Формирование современной городской среды на 2018-2024 годы» изложить в следующей редакции:</w:t>
      </w:r>
    </w:p>
    <w:p w:rsidR="00E7619E" w:rsidRPr="001155F2" w:rsidRDefault="00E7619E" w:rsidP="00E7619E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E7619E" w:rsidRPr="00F013BE" w:rsidTr="00FC45EC">
        <w:tc>
          <w:tcPr>
            <w:tcW w:w="3652" w:type="dxa"/>
          </w:tcPr>
          <w:p w:rsidR="00E7619E" w:rsidRPr="00F013BE" w:rsidRDefault="00E7619E" w:rsidP="00FC45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:rsidR="00E7619E" w:rsidRPr="001B05B5" w:rsidRDefault="00E7619E" w:rsidP="00FC45E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«Приложение 1</w:t>
            </w:r>
          </w:p>
          <w:p w:rsidR="00E7619E" w:rsidRPr="001B05B5" w:rsidRDefault="00E7619E" w:rsidP="00FC45E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:rsidR="00E7619E" w:rsidRPr="001B05B5" w:rsidRDefault="00E7619E" w:rsidP="00FC45E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:rsidR="00E7619E" w:rsidRPr="001B05B5" w:rsidRDefault="00E7619E" w:rsidP="00FC45E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</w:t>
            </w:r>
          </w:p>
        </w:tc>
      </w:tr>
    </w:tbl>
    <w:p w:rsidR="00E7619E" w:rsidRDefault="00E7619E" w:rsidP="00552E55">
      <w:pPr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E7619E" w:rsidRDefault="00E7619E" w:rsidP="00E7619E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ПОДПРОГРАММА</w:t>
      </w:r>
    </w:p>
    <w:p w:rsidR="00E7619E" w:rsidRPr="00B00F7A" w:rsidRDefault="00E7619E" w:rsidP="00E7619E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«Благоустройство общественных территорий»</w:t>
      </w:r>
    </w:p>
    <w:p w:rsidR="00E7619E" w:rsidRDefault="00E7619E" w:rsidP="00E7619E">
      <w:pPr>
        <w:widowControl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</w:p>
    <w:p w:rsidR="00E7619E" w:rsidRPr="00F013BE" w:rsidRDefault="00E7619E" w:rsidP="00E7619E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F013BE">
        <w:rPr>
          <w:rFonts w:ascii="Times New Roman" w:hAnsi="Times New Roman"/>
          <w:sz w:val="28"/>
          <w:szCs w:val="28"/>
        </w:rPr>
        <w:t>ПАСПОРТ</w:t>
      </w:r>
    </w:p>
    <w:p w:rsidR="00E7619E" w:rsidRPr="00B00F7A" w:rsidRDefault="00E7619E" w:rsidP="00E7619E">
      <w:pPr>
        <w:pStyle w:val="a5"/>
        <w:spacing w:line="240" w:lineRule="exact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F013BE">
        <w:rPr>
          <w:rFonts w:ascii="Times New Roman" w:hAnsi="Times New Roman"/>
          <w:sz w:val="28"/>
          <w:szCs w:val="28"/>
        </w:rPr>
        <w:t xml:space="preserve">одпрограммы </w:t>
      </w:r>
      <w:r>
        <w:rPr>
          <w:rFonts w:ascii="Times New Roman" w:hAnsi="Times New Roman"/>
          <w:sz w:val="28"/>
          <w:szCs w:val="28"/>
        </w:rPr>
        <w:t>«Благоустройство общественных территорий»</w:t>
      </w:r>
    </w:p>
    <w:p w:rsidR="00E7619E" w:rsidRDefault="00E7619E" w:rsidP="00E7619E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/>
          <w:bCs/>
          <w:sz w:val="28"/>
          <w:szCs w:val="28"/>
        </w:rPr>
      </w:pPr>
      <w:r w:rsidRPr="00F013BE">
        <w:rPr>
          <w:rFonts w:ascii="Times New Roman" w:hAnsi="Times New Roman"/>
          <w:bCs/>
          <w:sz w:val="28"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F013BE">
        <w:rPr>
          <w:rFonts w:ascii="Times New Roman" w:hAnsi="Times New Roman"/>
          <w:b/>
          <w:bCs/>
          <w:sz w:val="28"/>
          <w:szCs w:val="28"/>
        </w:rPr>
        <w:t>«</w:t>
      </w:r>
      <w:r w:rsidRPr="00FC4EE6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sz w:val="28"/>
          <w:szCs w:val="28"/>
        </w:rPr>
        <w:t>» на 2018-2024</w:t>
      </w:r>
      <w:r w:rsidRPr="00FC4EE6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  <w:r w:rsidRPr="00F013BE">
        <w:rPr>
          <w:rFonts w:ascii="Times New Roman" w:hAnsi="Times New Roman"/>
          <w:b/>
          <w:bCs/>
          <w:sz w:val="28"/>
          <w:szCs w:val="28"/>
        </w:rPr>
        <w:t>»</w:t>
      </w:r>
    </w:p>
    <w:p w:rsidR="00E7619E" w:rsidRDefault="00E7619E" w:rsidP="00E7619E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7194"/>
      </w:tblGrid>
      <w:tr w:rsidR="00E7619E" w:rsidRPr="00F013BE" w:rsidTr="00FC45EC">
        <w:trPr>
          <w:trHeight w:val="537"/>
        </w:trPr>
        <w:tc>
          <w:tcPr>
            <w:tcW w:w="2376" w:type="dxa"/>
          </w:tcPr>
          <w:p w:rsidR="00E7619E" w:rsidRPr="00F013BE" w:rsidRDefault="00E7619E" w:rsidP="00E101F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Наименование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7194" w:type="dxa"/>
          </w:tcPr>
          <w:p w:rsidR="00E7619E" w:rsidRPr="00FC4EE6" w:rsidRDefault="00E7619E" w:rsidP="00E101F2">
            <w:pPr>
              <w:pStyle w:val="a5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5F05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Благоустройство общественных территорий» (далее – </w:t>
            </w:r>
            <w:r w:rsidRPr="003B5F05">
              <w:rPr>
                <w:rFonts w:ascii="Times New Roman" w:hAnsi="Times New Roman"/>
                <w:sz w:val="28"/>
                <w:szCs w:val="28"/>
              </w:rPr>
              <w:t>подпрограмма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7619E" w:rsidRPr="00F013BE" w:rsidTr="00FC45EC">
        <w:tc>
          <w:tcPr>
            <w:tcW w:w="2376" w:type="dxa"/>
          </w:tcPr>
          <w:p w:rsidR="00E7619E" w:rsidRPr="00F013BE" w:rsidRDefault="00E7619E" w:rsidP="00E101F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7194" w:type="dxa"/>
          </w:tcPr>
          <w:p w:rsidR="00E7619E" w:rsidRPr="00F013BE" w:rsidRDefault="00E7619E" w:rsidP="00E101F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2018-202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E7619E" w:rsidRPr="00F013BE" w:rsidTr="00FC45EC">
        <w:tc>
          <w:tcPr>
            <w:tcW w:w="2376" w:type="dxa"/>
          </w:tcPr>
          <w:p w:rsidR="00E7619E" w:rsidRPr="00F013BE" w:rsidRDefault="00E7619E" w:rsidP="00E101F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7194" w:type="dxa"/>
          </w:tcPr>
          <w:p w:rsidR="00E7619E" w:rsidRPr="00FC4EE6" w:rsidRDefault="00E7619E" w:rsidP="00E101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 xml:space="preserve">правление </w:t>
            </w:r>
            <w:r>
              <w:rPr>
                <w:rFonts w:ascii="Times New Roman" w:hAnsi="Times New Roman"/>
                <w:sz w:val="28"/>
                <w:szCs w:val="28"/>
              </w:rPr>
              <w:t>по делам территорий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 xml:space="preserve">  администрации Благодарненского городского округа Ставропольского края </w:t>
            </w:r>
          </w:p>
        </w:tc>
      </w:tr>
      <w:tr w:rsidR="00E7619E" w:rsidRPr="00F013BE" w:rsidTr="00FC45EC">
        <w:tc>
          <w:tcPr>
            <w:tcW w:w="2376" w:type="dxa"/>
          </w:tcPr>
          <w:p w:rsidR="00E7619E" w:rsidRPr="00F013BE" w:rsidRDefault="00E7619E" w:rsidP="00E101F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E7619E" w:rsidRPr="00F013BE" w:rsidRDefault="00E7619E" w:rsidP="00E101F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ммы</w:t>
            </w:r>
          </w:p>
        </w:tc>
        <w:tc>
          <w:tcPr>
            <w:tcW w:w="7194" w:type="dxa"/>
          </w:tcPr>
          <w:p w:rsidR="00E7619E" w:rsidRDefault="00E7619E" w:rsidP="00E101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</w:tc>
      </w:tr>
      <w:tr w:rsidR="00E7619E" w:rsidRPr="00F013BE" w:rsidTr="00FC45EC">
        <w:tc>
          <w:tcPr>
            <w:tcW w:w="2376" w:type="dxa"/>
          </w:tcPr>
          <w:p w:rsidR="00E7619E" w:rsidRPr="00F013BE" w:rsidRDefault="00E7619E" w:rsidP="00E101F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7194" w:type="dxa"/>
          </w:tcPr>
          <w:p w:rsidR="00E7619E" w:rsidRPr="00F013BE" w:rsidRDefault="00E7619E" w:rsidP="00E101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и физические лица, отобранные по результатам конкурентных процедур</w:t>
            </w:r>
          </w:p>
        </w:tc>
      </w:tr>
      <w:tr w:rsidR="00E7619E" w:rsidRPr="00F013BE" w:rsidTr="00FC45EC">
        <w:tc>
          <w:tcPr>
            <w:tcW w:w="2376" w:type="dxa"/>
          </w:tcPr>
          <w:p w:rsidR="00E7619E" w:rsidRPr="00F013BE" w:rsidRDefault="00E7619E" w:rsidP="00E101F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Цели подп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</w:tcPr>
          <w:p w:rsidR="00E7619E" w:rsidRDefault="00E7619E" w:rsidP="00E101F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 соответствующего функционального назначения (площадей, набережных, улиц, пешеходных зон, скверов, парков, иных территорий)</w:t>
            </w:r>
          </w:p>
          <w:p w:rsidR="00E7619E" w:rsidRDefault="00E7619E" w:rsidP="00E101F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E7619E" w:rsidRPr="00F013BE" w:rsidRDefault="00E7619E" w:rsidP="00E101F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619E" w:rsidRPr="00F013BE" w:rsidTr="00FC45EC">
        <w:tc>
          <w:tcPr>
            <w:tcW w:w="2376" w:type="dxa"/>
          </w:tcPr>
          <w:p w:rsidR="00E7619E" w:rsidRPr="00F013BE" w:rsidRDefault="00E7619E" w:rsidP="00E101F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7194" w:type="dxa"/>
          </w:tcPr>
          <w:p w:rsidR="00E7619E" w:rsidRPr="00F013BE" w:rsidRDefault="00E7619E" w:rsidP="00E101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</w:t>
            </w:r>
            <w:r w:rsidRPr="00CB7271">
              <w:rPr>
                <w:rFonts w:ascii="Times New Roman" w:hAnsi="Times New Roman"/>
                <w:sz w:val="28"/>
                <w:szCs w:val="28"/>
              </w:rPr>
              <w:t>ормирование современной городской среды на территории Благодарненского городского округа Ставропольского края</w:t>
            </w:r>
          </w:p>
        </w:tc>
      </w:tr>
      <w:tr w:rsidR="00E7619E" w:rsidRPr="00F013BE" w:rsidTr="00FC45EC">
        <w:tc>
          <w:tcPr>
            <w:tcW w:w="2376" w:type="dxa"/>
          </w:tcPr>
          <w:p w:rsidR="00E7619E" w:rsidRPr="00F013BE" w:rsidRDefault="00E7619E" w:rsidP="00E101F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Целевые индикаторы и показатели п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</w:tcPr>
          <w:p w:rsidR="00E7619E" w:rsidRDefault="00E7619E" w:rsidP="00E101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благоустроенных общественных территорий в Благодарненском городском округе Ставропольского края;</w:t>
            </w:r>
          </w:p>
          <w:p w:rsidR="00E7619E" w:rsidRPr="00F013BE" w:rsidRDefault="00E7619E" w:rsidP="00E101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граждан, вовлеченных в реализацию мероприятий по благоустройству общественных территорий в Благодарненском городском округе Ставропольского края</w:t>
            </w:r>
          </w:p>
        </w:tc>
      </w:tr>
      <w:tr w:rsidR="00E7619E" w:rsidRPr="00F013BE" w:rsidTr="00FC45EC">
        <w:tc>
          <w:tcPr>
            <w:tcW w:w="2376" w:type="dxa"/>
          </w:tcPr>
          <w:p w:rsidR="00E7619E" w:rsidRPr="00FC4EE6" w:rsidRDefault="00E7619E" w:rsidP="00E101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22A77">
              <w:rPr>
                <w:rFonts w:ascii="Times New Roman" w:hAnsi="Times New Roman"/>
                <w:sz w:val="28"/>
                <w:szCs w:val="28"/>
              </w:rPr>
              <w:t xml:space="preserve">Объемы </w:t>
            </w:r>
            <w:r>
              <w:rPr>
                <w:rFonts w:ascii="Times New Roman" w:hAnsi="Times New Roman"/>
                <w:sz w:val="28"/>
                <w:szCs w:val="28"/>
              </w:rPr>
              <w:t>и источники финансового обеспечения</w:t>
            </w:r>
          </w:p>
        </w:tc>
        <w:tc>
          <w:tcPr>
            <w:tcW w:w="7194" w:type="dxa"/>
          </w:tcPr>
          <w:p w:rsidR="00E7619E" w:rsidRPr="00861139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</w:t>
            </w:r>
            <w:r w:rsidRPr="00861139">
              <w:rPr>
                <w:color w:val="auto"/>
                <w:sz w:val="28"/>
                <w:szCs w:val="28"/>
              </w:rPr>
              <w:t xml:space="preserve">бъем финансового обеспечения </w:t>
            </w:r>
            <w:r w:rsidR="008E727D">
              <w:rPr>
                <w:color w:val="auto"/>
                <w:sz w:val="28"/>
                <w:szCs w:val="28"/>
              </w:rPr>
              <w:t>под</w:t>
            </w:r>
            <w:r w:rsidRPr="00861139">
              <w:rPr>
                <w:color w:val="auto"/>
                <w:sz w:val="28"/>
                <w:szCs w:val="28"/>
              </w:rPr>
              <w:t xml:space="preserve">программы составит </w:t>
            </w:r>
            <w:r>
              <w:rPr>
                <w:color w:val="auto"/>
                <w:sz w:val="28"/>
                <w:szCs w:val="28"/>
              </w:rPr>
              <w:t>140 312,81</w:t>
            </w:r>
            <w:r w:rsidRPr="00861139">
              <w:rPr>
                <w:color w:val="auto"/>
                <w:sz w:val="28"/>
                <w:szCs w:val="28"/>
              </w:rPr>
              <w:t xml:space="preserve"> тыс. рублей*, в том числе по годам:</w:t>
            </w:r>
          </w:p>
          <w:p w:rsidR="00E7619E" w:rsidRPr="00861139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2018 год – 17 807,96 тыс. рублей*; </w:t>
            </w:r>
          </w:p>
          <w:p w:rsidR="00E7619E" w:rsidRPr="00861139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2019 год – </w:t>
            </w:r>
            <w:r>
              <w:rPr>
                <w:color w:val="auto"/>
                <w:sz w:val="28"/>
                <w:szCs w:val="28"/>
              </w:rPr>
              <w:t>69 322,42</w:t>
            </w:r>
            <w:r w:rsidRPr="00861139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:rsidR="00E7619E" w:rsidRPr="00861139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2020 год – </w:t>
            </w:r>
            <w:r>
              <w:rPr>
                <w:color w:val="auto"/>
                <w:sz w:val="28"/>
                <w:szCs w:val="28"/>
              </w:rPr>
              <w:t>53 182,43</w:t>
            </w:r>
            <w:r w:rsidRPr="00861139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:rsidR="00E7619E" w:rsidRPr="00861139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2021 год – </w:t>
            </w:r>
            <w:r>
              <w:rPr>
                <w:color w:val="auto"/>
                <w:sz w:val="28"/>
                <w:szCs w:val="28"/>
              </w:rPr>
              <w:t>0,</w:t>
            </w:r>
            <w:r w:rsidRPr="00861139">
              <w:rPr>
                <w:color w:val="auto"/>
                <w:sz w:val="28"/>
                <w:szCs w:val="28"/>
              </w:rPr>
              <w:t xml:space="preserve">00 тыс. рублей*; </w:t>
            </w:r>
          </w:p>
          <w:p w:rsidR="00E7619E" w:rsidRPr="00861139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2022 год – </w:t>
            </w:r>
            <w:r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>,00 тыс. рублей*</w:t>
            </w:r>
          </w:p>
          <w:p w:rsidR="00E7619E" w:rsidRPr="00861139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2023 год – </w:t>
            </w:r>
            <w:r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:rsidR="00E7619E" w:rsidRPr="00861139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2024 год – </w:t>
            </w:r>
            <w:r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>,00 тыс. рублей*</w:t>
            </w:r>
          </w:p>
          <w:p w:rsidR="00E7619E" w:rsidRPr="00861139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E7619E" w:rsidRPr="00861139" w:rsidRDefault="00E7619E" w:rsidP="00E101F2">
            <w:pPr>
              <w:pStyle w:val="ConsPlusCell"/>
              <w:ind w:firstLine="0"/>
            </w:pPr>
            <w:r w:rsidRPr="00861139">
              <w:t>за счет сре</w:t>
            </w:r>
            <w:proofErr w:type="gramStart"/>
            <w:r w:rsidRPr="00861139">
              <w:t>дств кр</w:t>
            </w:r>
            <w:proofErr w:type="gramEnd"/>
            <w:r w:rsidRPr="00861139">
              <w:t xml:space="preserve">аевого бюджета – </w:t>
            </w:r>
            <w:r w:rsidR="00FC45EC">
              <w:t>133 609,18</w:t>
            </w:r>
            <w:r w:rsidRPr="00861139">
              <w:t xml:space="preserve"> тыс. рублей*, в том числе по годам:</w:t>
            </w:r>
          </w:p>
          <w:p w:rsidR="00E7619E" w:rsidRPr="00861139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2018 год – 16 563,11 тыс. рублей*; </w:t>
            </w:r>
          </w:p>
          <w:p w:rsidR="00E7619E" w:rsidRPr="00861139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2019 год – </w:t>
            </w:r>
            <w:r>
              <w:rPr>
                <w:color w:val="auto"/>
                <w:sz w:val="28"/>
                <w:szCs w:val="28"/>
              </w:rPr>
              <w:t>65 103,47</w:t>
            </w:r>
            <w:r w:rsidRPr="00861139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:rsidR="00E7619E" w:rsidRPr="00861139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2020 год – </w:t>
            </w:r>
            <w:r w:rsidR="00FC45EC">
              <w:rPr>
                <w:color w:val="auto"/>
                <w:sz w:val="28"/>
                <w:szCs w:val="28"/>
              </w:rPr>
              <w:t>51 942,60</w:t>
            </w:r>
            <w:r w:rsidRPr="00861139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:rsidR="00E7619E" w:rsidRPr="00861139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2021 год – </w:t>
            </w:r>
            <w:r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:rsidR="00E7619E" w:rsidRPr="00861139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2022 год – </w:t>
            </w:r>
            <w:r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>,00 тыс. рублей*</w:t>
            </w:r>
          </w:p>
          <w:p w:rsidR="00E7619E" w:rsidRPr="00861139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2023 год – </w:t>
            </w:r>
            <w:r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:rsidR="00E7619E" w:rsidRPr="00861139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2024 год – </w:t>
            </w:r>
            <w:r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>,00 тыс. рублей*</w:t>
            </w:r>
          </w:p>
          <w:p w:rsidR="00E7619E" w:rsidRPr="00861139" w:rsidRDefault="00E7619E" w:rsidP="00E101F2">
            <w:pPr>
              <w:pStyle w:val="ConsPlusCell"/>
              <w:ind w:firstLine="0"/>
            </w:pPr>
            <w:r w:rsidRPr="00861139">
              <w:t xml:space="preserve">за счет средств местного бюджета </w:t>
            </w:r>
            <w:r w:rsidR="00FC45EC">
              <w:t>6 703,63</w:t>
            </w:r>
            <w:r w:rsidRPr="00861139">
              <w:t xml:space="preserve"> тыс. рублей*, в том числе по годам:</w:t>
            </w:r>
          </w:p>
          <w:p w:rsidR="00E7619E" w:rsidRPr="00861139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>2018 год – 1 244,85 тыс. рублей*;</w:t>
            </w:r>
          </w:p>
          <w:p w:rsidR="00E7619E" w:rsidRPr="00861139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2019 год – </w:t>
            </w:r>
            <w:r>
              <w:rPr>
                <w:color w:val="auto"/>
                <w:sz w:val="28"/>
                <w:szCs w:val="28"/>
              </w:rPr>
              <w:t>4 218,95</w:t>
            </w:r>
            <w:r w:rsidRPr="00861139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:rsidR="00E7619E" w:rsidRPr="00861139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2020 год – </w:t>
            </w:r>
            <w:r w:rsidR="00FC45EC">
              <w:rPr>
                <w:color w:val="auto"/>
                <w:sz w:val="28"/>
                <w:szCs w:val="28"/>
              </w:rPr>
              <w:t>1 239,83</w:t>
            </w:r>
            <w:r w:rsidRPr="00861139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:rsidR="00E7619E" w:rsidRPr="00861139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2021 год – </w:t>
            </w:r>
            <w:r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:rsidR="00E7619E" w:rsidRPr="00861139" w:rsidRDefault="00E7619E" w:rsidP="00E101F2">
            <w:pPr>
              <w:ind w:firstLine="0"/>
              <w:rPr>
                <w:sz w:val="28"/>
                <w:szCs w:val="28"/>
              </w:rPr>
            </w:pPr>
            <w:r w:rsidRPr="00861139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861139">
              <w:rPr>
                <w:rFonts w:ascii="Times New Roman" w:hAnsi="Times New Roman"/>
                <w:sz w:val="28"/>
                <w:szCs w:val="28"/>
              </w:rPr>
              <w:t>,00 тыс. рублей</w:t>
            </w:r>
            <w:r w:rsidRPr="00861139">
              <w:rPr>
                <w:sz w:val="28"/>
                <w:szCs w:val="28"/>
              </w:rPr>
              <w:t>*</w:t>
            </w:r>
          </w:p>
          <w:p w:rsidR="00E7619E" w:rsidRPr="00861139" w:rsidRDefault="00E7619E" w:rsidP="00E101F2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2023 год – </w:t>
            </w:r>
            <w:r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:rsidR="00E7619E" w:rsidRPr="00861139" w:rsidRDefault="00E7619E" w:rsidP="00E101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861139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861139">
              <w:rPr>
                <w:rFonts w:ascii="Times New Roman" w:hAnsi="Times New Roman"/>
                <w:sz w:val="28"/>
                <w:szCs w:val="28"/>
              </w:rPr>
              <w:t>,00 тыс. рублей</w:t>
            </w:r>
            <w:r w:rsidRPr="00861139">
              <w:rPr>
                <w:sz w:val="28"/>
                <w:szCs w:val="28"/>
              </w:rPr>
              <w:t>*</w:t>
            </w:r>
          </w:p>
        </w:tc>
      </w:tr>
      <w:tr w:rsidR="00E7619E" w:rsidRPr="00F013BE" w:rsidTr="00FC45EC">
        <w:tc>
          <w:tcPr>
            <w:tcW w:w="2376" w:type="dxa"/>
          </w:tcPr>
          <w:p w:rsidR="00E7619E" w:rsidRPr="00FC4EE6" w:rsidRDefault="00E7619E" w:rsidP="00E101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C4EE6">
              <w:rPr>
                <w:rFonts w:ascii="Times New Roman" w:hAnsi="Times New Roman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7194" w:type="dxa"/>
          </w:tcPr>
          <w:p w:rsidR="00E7619E" w:rsidRDefault="00E7619E" w:rsidP="00E101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достижение следующих показателей до значения индикаторов, установленных в </w:t>
            </w:r>
            <w:r w:rsidRPr="001A0ECE">
              <w:rPr>
                <w:rFonts w:ascii="Times New Roman" w:hAnsi="Times New Roman"/>
                <w:sz w:val="28"/>
                <w:szCs w:val="28"/>
              </w:rPr>
              <w:t xml:space="preserve">приложении </w:t>
            </w:r>
            <w:r>
              <w:rPr>
                <w:rFonts w:ascii="Times New Roman" w:hAnsi="Times New Roman"/>
                <w:sz w:val="28"/>
                <w:szCs w:val="28"/>
              </w:rPr>
              <w:t>6 к программе:</w:t>
            </w:r>
          </w:p>
          <w:p w:rsidR="00E7619E" w:rsidRPr="001A380E" w:rsidRDefault="00E7619E" w:rsidP="00E101F2">
            <w:pPr>
              <w:ind w:firstLine="0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увеличение количества благоустроенных общественных территорий в Благодарненском городском округе Ставропольского края</w:t>
            </w:r>
            <w:r w:rsidRPr="001A380E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1A0ECE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E101F2">
              <w:rPr>
                <w:rFonts w:ascii="Times New Roman" w:hAnsi="Times New Roman"/>
                <w:sz w:val="28"/>
                <w:szCs w:val="28"/>
              </w:rPr>
              <w:t xml:space="preserve"> единиц в 2017 году до </w:t>
            </w:r>
            <w:r w:rsidRPr="001A0ECE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1A0E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0ECE">
              <w:rPr>
                <w:rFonts w:ascii="Times New Roman" w:hAnsi="Times New Roman"/>
                <w:sz w:val="28"/>
                <w:szCs w:val="28"/>
              </w:rPr>
              <w:lastRenderedPageBreak/>
              <w:t>единиц в 2024 году;</w:t>
            </w:r>
          </w:p>
          <w:p w:rsidR="00E7619E" w:rsidRDefault="00E7619E" w:rsidP="00E101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увеличение числа граждан, вовлеченных в реализацию мероприятий по благоустройству общественных территорий до 30 процентов в 2024 году;</w:t>
            </w:r>
          </w:p>
          <w:p w:rsidR="00E7619E" w:rsidRPr="00FC4EE6" w:rsidRDefault="00E7619E" w:rsidP="00E101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увеличение к 2024 году доли граждан принявших участие в решении вопросов развития городской среды посредством участия в рейтинговом голосовании по выбору общественных территорий до 30 процентов от общего количества граждан в возрасте от 14 лет, проживающих в Благодарненском городском округе Ставропольского края»</w:t>
            </w:r>
          </w:p>
        </w:tc>
      </w:tr>
    </w:tbl>
    <w:p w:rsidR="00E7619E" w:rsidRDefault="00E7619E" w:rsidP="00E7619E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rPr>
          <w:rFonts w:ascii="Times New Roman" w:hAnsi="Times New Roman"/>
          <w:bCs/>
          <w:sz w:val="28"/>
        </w:rPr>
      </w:pPr>
    </w:p>
    <w:p w:rsidR="00E7619E" w:rsidRDefault="00E7619E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E7619E" w:rsidRDefault="00E7619E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E7619E" w:rsidRDefault="00E7619E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E7619E" w:rsidRDefault="00E7619E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  <w:sectPr w:rsidR="00E7619E" w:rsidSect="00552E55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E7619E" w:rsidRDefault="00E21497" w:rsidP="00E7619E">
      <w:pPr>
        <w:widowControl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="00E7619E">
        <w:rPr>
          <w:rFonts w:ascii="Times New Roman" w:hAnsi="Times New Roman"/>
          <w:sz w:val="28"/>
          <w:szCs w:val="28"/>
        </w:rPr>
        <w:t xml:space="preserve">. </w:t>
      </w:r>
      <w:r w:rsidR="00E7619E" w:rsidRPr="00881BCA">
        <w:rPr>
          <w:rFonts w:ascii="Times New Roman" w:hAnsi="Times New Roman"/>
          <w:sz w:val="28"/>
          <w:szCs w:val="28"/>
        </w:rPr>
        <w:t xml:space="preserve">Приложение </w:t>
      </w:r>
      <w:r w:rsidR="00E7619E">
        <w:rPr>
          <w:rFonts w:ascii="Times New Roman" w:hAnsi="Times New Roman"/>
          <w:sz w:val="28"/>
          <w:szCs w:val="28"/>
        </w:rPr>
        <w:t>8</w:t>
      </w:r>
      <w:r w:rsidR="00E7619E" w:rsidRPr="00881BCA">
        <w:rPr>
          <w:rFonts w:ascii="Times New Roman" w:hAnsi="Times New Roman"/>
          <w:sz w:val="28"/>
          <w:szCs w:val="28"/>
        </w:rPr>
        <w:t xml:space="preserve"> к муниципальной программе Благодарненского городского округа Ставропольского края «Формирование современной городской среды на 2018-2024 годы»</w:t>
      </w:r>
      <w:r w:rsidR="00E7619E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E7619E" w:rsidRDefault="00E7619E" w:rsidP="00E7619E">
      <w:pPr>
        <w:widowControl w:val="0"/>
        <w:autoSpaceDE w:val="0"/>
        <w:autoSpaceDN w:val="0"/>
        <w:adjustRightInd w:val="0"/>
        <w:spacing w:line="240" w:lineRule="exact"/>
      </w:pPr>
    </w:p>
    <w:p w:rsidR="002B4F6C" w:rsidRDefault="002B4F6C" w:rsidP="00E7619E">
      <w:pPr>
        <w:widowControl w:val="0"/>
        <w:autoSpaceDE w:val="0"/>
        <w:autoSpaceDN w:val="0"/>
        <w:adjustRightInd w:val="0"/>
        <w:spacing w:line="240" w:lineRule="exact"/>
      </w:pPr>
    </w:p>
    <w:p w:rsidR="002B4F6C" w:rsidRPr="00881BCA" w:rsidRDefault="002B4F6C" w:rsidP="00E7619E">
      <w:pPr>
        <w:widowControl w:val="0"/>
        <w:autoSpaceDE w:val="0"/>
        <w:autoSpaceDN w:val="0"/>
        <w:adjustRightInd w:val="0"/>
        <w:spacing w:line="240" w:lineRule="exact"/>
      </w:pPr>
    </w:p>
    <w:tbl>
      <w:tblPr>
        <w:tblW w:w="15417" w:type="dxa"/>
        <w:tblLook w:val="00A0" w:firstRow="1" w:lastRow="0" w:firstColumn="1" w:lastColumn="0" w:noHBand="0" w:noVBand="0"/>
      </w:tblPr>
      <w:tblGrid>
        <w:gridCol w:w="7621"/>
        <w:gridCol w:w="7796"/>
      </w:tblGrid>
      <w:tr w:rsidR="00E7619E" w:rsidTr="00E7619E">
        <w:tc>
          <w:tcPr>
            <w:tcW w:w="7621" w:type="dxa"/>
          </w:tcPr>
          <w:p w:rsidR="00E7619E" w:rsidRPr="00F92559" w:rsidRDefault="00E7619E" w:rsidP="00FC45E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E7619E" w:rsidRPr="00F92559" w:rsidRDefault="00E7619E" w:rsidP="00FC45EC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F92559"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8</w:t>
            </w:r>
          </w:p>
          <w:p w:rsidR="00E7619E" w:rsidRDefault="00E7619E" w:rsidP="00FC45EC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 xml:space="preserve">к муниципальной программе Благодарненского </w:t>
            </w:r>
          </w:p>
          <w:p w:rsidR="00E7619E" w:rsidRPr="00F92559" w:rsidRDefault="00E7619E" w:rsidP="00FC45EC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городского округа Ставропольского края</w:t>
            </w:r>
          </w:p>
          <w:p w:rsidR="00E7619E" w:rsidRDefault="00E7619E" w:rsidP="00FC45EC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</w:t>
            </w:r>
          </w:p>
          <w:p w:rsidR="00E7619E" w:rsidRPr="00F92559" w:rsidRDefault="00E7619E" w:rsidP="00FC45EC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на 2018-202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F92559">
              <w:rPr>
                <w:rFonts w:ascii="Times New Roman" w:hAnsi="Times New Roman"/>
                <w:sz w:val="28"/>
                <w:szCs w:val="28"/>
              </w:rPr>
              <w:t xml:space="preserve"> годы»</w:t>
            </w:r>
          </w:p>
        </w:tc>
      </w:tr>
    </w:tbl>
    <w:p w:rsidR="002B4F6C" w:rsidRDefault="002B4F6C" w:rsidP="00E7619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533"/>
      <w:bookmarkEnd w:id="1"/>
    </w:p>
    <w:p w:rsidR="002B4F6C" w:rsidRDefault="002B4F6C" w:rsidP="00E7619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7619E" w:rsidRPr="004738AE" w:rsidRDefault="00E7619E" w:rsidP="00E7619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738AE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E7619E" w:rsidRDefault="00E7619E" w:rsidP="00E7619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738AE">
        <w:rPr>
          <w:rFonts w:ascii="Times New Roman" w:hAnsi="Times New Roman" w:cs="Times New Roman"/>
          <w:sz w:val="28"/>
          <w:szCs w:val="28"/>
        </w:rPr>
        <w:t>финансового обеспечения Программы</w:t>
      </w:r>
    </w:p>
    <w:tbl>
      <w:tblPr>
        <w:tblStyle w:val="ab"/>
        <w:tblW w:w="15417" w:type="dxa"/>
        <w:tblLook w:val="04A0" w:firstRow="1" w:lastRow="0" w:firstColumn="1" w:lastColumn="0" w:noHBand="0" w:noVBand="1"/>
      </w:tblPr>
      <w:tblGrid>
        <w:gridCol w:w="642"/>
        <w:gridCol w:w="2398"/>
        <w:gridCol w:w="3182"/>
        <w:gridCol w:w="1336"/>
        <w:gridCol w:w="1489"/>
        <w:gridCol w:w="1463"/>
        <w:gridCol w:w="1352"/>
        <w:gridCol w:w="1352"/>
        <w:gridCol w:w="1352"/>
        <w:gridCol w:w="851"/>
      </w:tblGrid>
      <w:tr w:rsidR="00E7619E" w:rsidTr="00E7619E">
        <w:tc>
          <w:tcPr>
            <w:tcW w:w="642" w:type="dxa"/>
            <w:vMerge w:val="restart"/>
          </w:tcPr>
          <w:p w:rsidR="00E7619E" w:rsidRPr="00C005A7" w:rsidRDefault="00E7619E" w:rsidP="00FC45EC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E7619E" w:rsidRPr="00C005A7" w:rsidRDefault="00E7619E" w:rsidP="00FC45EC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005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C005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2398" w:type="dxa"/>
            <w:vMerge w:val="restart"/>
          </w:tcPr>
          <w:p w:rsidR="00E7619E" w:rsidRPr="00C005A7" w:rsidRDefault="00E7619E" w:rsidP="00FC45EC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3182" w:type="dxa"/>
            <w:vMerge w:val="restart"/>
          </w:tcPr>
          <w:p w:rsidR="00E7619E" w:rsidRPr="00C005A7" w:rsidRDefault="00E7619E" w:rsidP="00FC45EC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9195" w:type="dxa"/>
            <w:gridSpan w:val="7"/>
          </w:tcPr>
          <w:p w:rsidR="00E7619E" w:rsidRPr="00C005A7" w:rsidRDefault="00E7619E" w:rsidP="00E7619E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бъемы финансового обеспечения по годам</w:t>
            </w:r>
          </w:p>
          <w:p w:rsidR="00E7619E" w:rsidRDefault="00E7619E" w:rsidP="00E7619E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(тыс. рублей)*</w:t>
            </w:r>
          </w:p>
        </w:tc>
      </w:tr>
      <w:tr w:rsidR="00E7619E" w:rsidTr="00E21497">
        <w:tc>
          <w:tcPr>
            <w:tcW w:w="642" w:type="dxa"/>
            <w:vMerge/>
            <w:tcBorders>
              <w:bottom w:val="single" w:sz="4" w:space="0" w:color="auto"/>
            </w:tcBorders>
          </w:tcPr>
          <w:p w:rsidR="00E7619E" w:rsidRPr="00C005A7" w:rsidRDefault="00E7619E" w:rsidP="00FC45EC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8" w:type="dxa"/>
            <w:vMerge/>
            <w:tcBorders>
              <w:bottom w:val="single" w:sz="4" w:space="0" w:color="auto"/>
            </w:tcBorders>
          </w:tcPr>
          <w:p w:rsidR="00E7619E" w:rsidRPr="00C005A7" w:rsidRDefault="00E7619E" w:rsidP="00FC45EC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2" w:type="dxa"/>
            <w:vMerge/>
            <w:tcBorders>
              <w:bottom w:val="single" w:sz="4" w:space="0" w:color="auto"/>
            </w:tcBorders>
          </w:tcPr>
          <w:p w:rsidR="00E7619E" w:rsidRPr="00C005A7" w:rsidRDefault="00E7619E" w:rsidP="00FC45EC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:rsidR="00E7619E" w:rsidRPr="00C005A7" w:rsidRDefault="00E7619E" w:rsidP="00FC45EC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489" w:type="dxa"/>
            <w:tcBorders>
              <w:bottom w:val="single" w:sz="4" w:space="0" w:color="auto"/>
            </w:tcBorders>
          </w:tcPr>
          <w:p w:rsidR="00E7619E" w:rsidRPr="00C005A7" w:rsidRDefault="00E7619E" w:rsidP="00FC45EC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:rsidR="00E7619E" w:rsidRPr="00C005A7" w:rsidRDefault="00E7619E" w:rsidP="00FC45EC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352" w:type="dxa"/>
            <w:tcBorders>
              <w:bottom w:val="single" w:sz="4" w:space="0" w:color="auto"/>
            </w:tcBorders>
          </w:tcPr>
          <w:p w:rsidR="00E7619E" w:rsidRPr="00C005A7" w:rsidRDefault="00E7619E" w:rsidP="00FC45EC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352" w:type="dxa"/>
            <w:tcBorders>
              <w:bottom w:val="single" w:sz="4" w:space="0" w:color="auto"/>
            </w:tcBorders>
          </w:tcPr>
          <w:p w:rsidR="00E7619E" w:rsidRPr="00C005A7" w:rsidRDefault="00E7619E" w:rsidP="00FC45EC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352" w:type="dxa"/>
            <w:tcBorders>
              <w:bottom w:val="single" w:sz="4" w:space="0" w:color="auto"/>
            </w:tcBorders>
          </w:tcPr>
          <w:p w:rsidR="00E7619E" w:rsidRPr="00C005A7" w:rsidRDefault="00E7619E" w:rsidP="00FC45EC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7619E" w:rsidRPr="00C005A7" w:rsidRDefault="00E7619E" w:rsidP="00FC45EC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E7619E" w:rsidTr="004B1940">
        <w:tc>
          <w:tcPr>
            <w:tcW w:w="64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7619E" w:rsidRPr="00C005A7" w:rsidRDefault="00E7619E" w:rsidP="00FC45EC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39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7619E" w:rsidRPr="00C005A7" w:rsidRDefault="00E7619E" w:rsidP="00FC45EC">
            <w:pPr>
              <w:ind w:left="19" w:hanging="19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Программа «Формирование современной городской среды</w:t>
            </w:r>
            <w:r w:rsidR="00DC4C03">
              <w:rPr>
                <w:rFonts w:ascii="Times New Roman" w:hAnsi="Times New Roman"/>
                <w:sz w:val="28"/>
                <w:szCs w:val="28"/>
              </w:rPr>
              <w:t xml:space="preserve"> на 2018-2024 годы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», всего</w:t>
            </w:r>
          </w:p>
        </w:tc>
        <w:tc>
          <w:tcPr>
            <w:tcW w:w="3182" w:type="dxa"/>
            <w:tcBorders>
              <w:bottom w:val="single" w:sz="4" w:space="0" w:color="auto"/>
            </w:tcBorders>
          </w:tcPr>
          <w:p w:rsidR="00E21497" w:rsidRPr="00C005A7" w:rsidRDefault="00E7619E" w:rsidP="00FC45E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17 807,96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118 900,30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53 182,43</w:t>
            </w:r>
          </w:p>
        </w:tc>
        <w:tc>
          <w:tcPr>
            <w:tcW w:w="1352" w:type="dxa"/>
            <w:tcBorders>
              <w:bottom w:val="single" w:sz="4" w:space="0" w:color="auto"/>
            </w:tcBorders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bottom w:val="single" w:sz="4" w:space="0" w:color="auto"/>
            </w:tcBorders>
            <w:vAlign w:val="bottom"/>
          </w:tcPr>
          <w:p w:rsidR="00E7619E" w:rsidRDefault="00E21497" w:rsidP="004B1940">
            <w:pPr>
              <w:ind w:firstLine="0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E7619E" w:rsidRPr="0083204B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352" w:type="dxa"/>
            <w:tcBorders>
              <w:bottom w:val="single" w:sz="4" w:space="0" w:color="auto"/>
            </w:tcBorders>
            <w:vAlign w:val="bottom"/>
          </w:tcPr>
          <w:p w:rsidR="00E7619E" w:rsidRDefault="00E7619E" w:rsidP="004B1940">
            <w:pPr>
              <w:ind w:firstLine="0"/>
              <w:jc w:val="right"/>
            </w:pPr>
            <w:r w:rsidRPr="008320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:rsidR="00E7619E" w:rsidRDefault="00E7619E" w:rsidP="004B1940">
            <w:pPr>
              <w:ind w:firstLine="0"/>
              <w:jc w:val="right"/>
            </w:pPr>
            <w:r w:rsidRPr="008320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19E" w:rsidTr="004B1940">
        <w:tc>
          <w:tcPr>
            <w:tcW w:w="642" w:type="dxa"/>
            <w:vMerge/>
            <w:tcBorders>
              <w:bottom w:val="single" w:sz="4" w:space="0" w:color="auto"/>
            </w:tcBorders>
          </w:tcPr>
          <w:p w:rsidR="00E7619E" w:rsidRPr="00E7619E" w:rsidRDefault="00E7619E" w:rsidP="00E7619E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  <w:vMerge/>
            <w:tcBorders>
              <w:bottom w:val="single" w:sz="4" w:space="0" w:color="auto"/>
            </w:tcBorders>
          </w:tcPr>
          <w:p w:rsidR="00E7619E" w:rsidRPr="00E7619E" w:rsidRDefault="00E7619E" w:rsidP="00E7619E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</w:tcPr>
          <w:p w:rsidR="00E7619E" w:rsidRDefault="00E7619E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:rsidR="00552E55" w:rsidRPr="00C005A7" w:rsidRDefault="00552E55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619E" w:rsidRPr="00C005A7" w:rsidRDefault="00E7619E" w:rsidP="004B1940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112 202,46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619E" w:rsidRPr="00C005A7" w:rsidRDefault="00FC45E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51 942,60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19E" w:rsidTr="004B1940">
        <w:tc>
          <w:tcPr>
            <w:tcW w:w="64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7619E" w:rsidRPr="00E7619E" w:rsidRDefault="00E7619E" w:rsidP="00E7619E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7619E" w:rsidRPr="00E7619E" w:rsidRDefault="00E7619E" w:rsidP="00E7619E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</w:tcPr>
          <w:p w:rsidR="00E7619E" w:rsidRPr="00C005A7" w:rsidRDefault="00E7619E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предусмотренные: 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619E" w:rsidRPr="00C005A7" w:rsidRDefault="00E7619E" w:rsidP="004B1940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112 202,46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619E" w:rsidRPr="00C005A7" w:rsidRDefault="00FC45E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51 942,60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19E" w:rsidTr="004B1940">
        <w:tc>
          <w:tcPr>
            <w:tcW w:w="64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7619E" w:rsidRPr="00E7619E" w:rsidRDefault="00E7619E" w:rsidP="00E7619E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7619E" w:rsidRPr="00E7619E" w:rsidRDefault="00E7619E" w:rsidP="00E7619E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</w:tcPr>
          <w:p w:rsidR="00E7619E" w:rsidRPr="00C005A7" w:rsidRDefault="00E7619E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6 697,84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619E" w:rsidRPr="00C005A7" w:rsidRDefault="00FC45E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1 239,83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619E" w:rsidRDefault="00E7619E" w:rsidP="004B1940">
            <w:pPr>
              <w:ind w:firstLine="0"/>
              <w:jc w:val="right"/>
            </w:pPr>
            <w:r w:rsidRPr="00545DA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619E" w:rsidRDefault="00E7619E" w:rsidP="004B1940">
            <w:pPr>
              <w:ind w:firstLine="0"/>
              <w:jc w:val="right"/>
            </w:pPr>
            <w:r w:rsidRPr="00545DA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619E" w:rsidRDefault="00E7619E" w:rsidP="004B1940">
            <w:pPr>
              <w:ind w:firstLine="0"/>
              <w:jc w:val="right"/>
            </w:pPr>
            <w:r w:rsidRPr="00545DA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619E" w:rsidRDefault="00E7619E" w:rsidP="004B1940">
            <w:pPr>
              <w:ind w:firstLine="0"/>
              <w:jc w:val="right"/>
            </w:pPr>
            <w:r w:rsidRPr="00545DA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19E" w:rsidTr="004B1940">
        <w:tc>
          <w:tcPr>
            <w:tcW w:w="64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7619E" w:rsidRPr="00E7619E" w:rsidRDefault="00E7619E" w:rsidP="00E7619E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7619E" w:rsidRPr="00E7619E" w:rsidRDefault="00E7619E" w:rsidP="00E7619E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</w:tcPr>
          <w:p w:rsidR="00E7619E" w:rsidRPr="00C005A7" w:rsidRDefault="00E7619E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предусмотренные 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6 697,84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619E" w:rsidRPr="00C005A7" w:rsidRDefault="00FC45E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1 239,83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619E" w:rsidRDefault="00E7619E" w:rsidP="004B1940">
            <w:pPr>
              <w:ind w:firstLine="0"/>
              <w:jc w:val="right"/>
            </w:pPr>
            <w:r w:rsidRPr="00545DA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619E" w:rsidRDefault="00E7619E" w:rsidP="004B1940">
            <w:pPr>
              <w:ind w:firstLine="0"/>
              <w:jc w:val="right"/>
            </w:pPr>
            <w:r w:rsidRPr="00545DA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619E" w:rsidRDefault="00E7619E" w:rsidP="004B1940">
            <w:pPr>
              <w:ind w:firstLine="0"/>
              <w:jc w:val="right"/>
            </w:pPr>
            <w:r w:rsidRPr="00545DA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619E" w:rsidRDefault="00E7619E" w:rsidP="004B1940">
            <w:pPr>
              <w:ind w:firstLine="0"/>
              <w:jc w:val="right"/>
            </w:pPr>
            <w:r w:rsidRPr="00545DA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19E" w:rsidTr="004B1940">
        <w:tc>
          <w:tcPr>
            <w:tcW w:w="642" w:type="dxa"/>
            <w:vMerge/>
            <w:tcBorders>
              <w:top w:val="single" w:sz="4" w:space="0" w:color="auto"/>
            </w:tcBorders>
          </w:tcPr>
          <w:p w:rsidR="00E7619E" w:rsidRPr="00E7619E" w:rsidRDefault="00E7619E" w:rsidP="00E7619E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</w:tcBorders>
          </w:tcPr>
          <w:p w:rsidR="00E7619E" w:rsidRPr="00E7619E" w:rsidRDefault="00E7619E" w:rsidP="00E7619E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2" w:type="dxa"/>
            <w:tcBorders>
              <w:top w:val="single" w:sz="4" w:space="0" w:color="auto"/>
            </w:tcBorders>
          </w:tcPr>
          <w:p w:rsidR="00E7619E" w:rsidRPr="00C005A7" w:rsidRDefault="00E7619E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89" w:type="dxa"/>
            <w:tcBorders>
              <w:top w:val="single" w:sz="4" w:space="0" w:color="auto"/>
            </w:tcBorders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19E" w:rsidTr="004B1940">
        <w:tc>
          <w:tcPr>
            <w:tcW w:w="642" w:type="dxa"/>
            <w:tcBorders>
              <w:bottom w:val="single" w:sz="4" w:space="0" w:color="auto"/>
            </w:tcBorders>
          </w:tcPr>
          <w:p w:rsidR="00E7619E" w:rsidRPr="00C005A7" w:rsidRDefault="00E7619E" w:rsidP="00FC45EC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:rsidR="00E7619E" w:rsidRPr="00C005A7" w:rsidRDefault="00E7619E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Подпрограмма «Благоустройство общественных территорий», всего</w:t>
            </w:r>
          </w:p>
        </w:tc>
        <w:tc>
          <w:tcPr>
            <w:tcW w:w="3182" w:type="dxa"/>
            <w:tcBorders>
              <w:bottom w:val="single" w:sz="4" w:space="0" w:color="auto"/>
            </w:tcBorders>
          </w:tcPr>
          <w:p w:rsidR="00E7619E" w:rsidRPr="00C005A7" w:rsidRDefault="00E7619E" w:rsidP="00FC45E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="002B4F6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lastRenderedPageBreak/>
              <w:t>17 807,96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69 322,42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53 182,43</w:t>
            </w:r>
          </w:p>
        </w:tc>
        <w:tc>
          <w:tcPr>
            <w:tcW w:w="1352" w:type="dxa"/>
            <w:tcBorders>
              <w:bottom w:val="single" w:sz="4" w:space="0" w:color="auto"/>
            </w:tcBorders>
            <w:vAlign w:val="bottom"/>
          </w:tcPr>
          <w:p w:rsidR="00E7619E" w:rsidRDefault="00E7619E" w:rsidP="004B1940">
            <w:pPr>
              <w:ind w:firstLine="0"/>
              <w:jc w:val="right"/>
            </w:pPr>
            <w:r w:rsidRPr="00807D3A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bottom w:val="single" w:sz="4" w:space="0" w:color="auto"/>
            </w:tcBorders>
            <w:vAlign w:val="bottom"/>
          </w:tcPr>
          <w:p w:rsidR="00E7619E" w:rsidRDefault="00E7619E" w:rsidP="004B1940">
            <w:pPr>
              <w:ind w:firstLine="0"/>
              <w:jc w:val="right"/>
            </w:pPr>
            <w:r w:rsidRPr="00807D3A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bottom w:val="single" w:sz="4" w:space="0" w:color="auto"/>
            </w:tcBorders>
            <w:vAlign w:val="bottom"/>
          </w:tcPr>
          <w:p w:rsidR="00E7619E" w:rsidRDefault="00E7619E" w:rsidP="004B1940">
            <w:pPr>
              <w:ind w:firstLine="0"/>
              <w:jc w:val="right"/>
            </w:pPr>
            <w:r w:rsidRPr="00807D3A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:rsidR="00E7619E" w:rsidRDefault="00E7619E" w:rsidP="004B1940">
            <w:pPr>
              <w:ind w:firstLine="0"/>
              <w:jc w:val="right"/>
            </w:pPr>
            <w:r w:rsidRPr="00807D3A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B4F6C" w:rsidTr="004B1940">
        <w:tc>
          <w:tcPr>
            <w:tcW w:w="64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Default="00FC45EC" w:rsidP="004B1940">
            <w:pPr>
              <w:ind w:firstLine="0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51 942,60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</w:pPr>
            <w:r w:rsidRPr="0076367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</w:pPr>
            <w:r w:rsidRPr="0076367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</w:pPr>
            <w:r w:rsidRPr="0076367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</w:pPr>
            <w:r w:rsidRPr="0076367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B4F6C" w:rsidTr="004B1940">
        <w:tc>
          <w:tcPr>
            <w:tcW w:w="64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B4F6C" w:rsidTr="004B1940">
        <w:tc>
          <w:tcPr>
            <w:tcW w:w="64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Default="00FC45EC" w:rsidP="004B1940">
            <w:pPr>
              <w:ind w:firstLine="0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51 942,60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</w:pPr>
            <w:r w:rsidRPr="00D13634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</w:pPr>
            <w:r w:rsidRPr="00D13634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</w:pPr>
            <w:r w:rsidRPr="00D13634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</w:pPr>
            <w:r w:rsidRPr="00D13634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B4F6C" w:rsidTr="004B1940">
        <w:tc>
          <w:tcPr>
            <w:tcW w:w="64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FC45E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1 239,83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</w:pPr>
            <w:r w:rsidRPr="00EA27D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</w:pPr>
            <w:r w:rsidRPr="00EA27D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</w:pPr>
            <w:r w:rsidRPr="00EA27D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</w:pPr>
            <w:r w:rsidRPr="00EA27D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B4F6C" w:rsidTr="004B1940">
        <w:tc>
          <w:tcPr>
            <w:tcW w:w="64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B4F6C" w:rsidTr="004B1940">
        <w:tc>
          <w:tcPr>
            <w:tcW w:w="64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FC45E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1 239,83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B4F6C" w:rsidTr="004B1940">
        <w:tc>
          <w:tcPr>
            <w:tcW w:w="642" w:type="dxa"/>
            <w:vMerge/>
            <w:tcBorders>
              <w:top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</w:tcBorders>
          </w:tcPr>
          <w:p w:rsidR="002B4F6C" w:rsidRPr="00C005A7" w:rsidRDefault="002B4F6C" w:rsidP="00FC45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2" w:type="dxa"/>
            <w:tcBorders>
              <w:top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89" w:type="dxa"/>
            <w:tcBorders>
              <w:top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2B4F6C" w:rsidRPr="000952D6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2B4F6C" w:rsidRPr="000952D6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B4F6C" w:rsidTr="004B1940">
        <w:tc>
          <w:tcPr>
            <w:tcW w:w="642" w:type="dxa"/>
            <w:vMerge w:val="restart"/>
            <w:tcBorders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2398" w:type="dxa"/>
            <w:vMerge w:val="restart"/>
            <w:tcBorders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Реализация регионального проекта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«Формирование комфортной городской среды»</w:t>
            </w:r>
          </w:p>
        </w:tc>
        <w:tc>
          <w:tcPr>
            <w:tcW w:w="3182" w:type="dxa"/>
            <w:tcBorders>
              <w:bottom w:val="single" w:sz="4" w:space="0" w:color="auto"/>
            </w:tcBorders>
          </w:tcPr>
          <w:p w:rsidR="002B4F6C" w:rsidRPr="00C005A7" w:rsidRDefault="002B4F6C" w:rsidP="00FC45E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городского округа Ставропольского края (далее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lastRenderedPageBreak/>
              <w:t>17 807,96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69 322,42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53 182,43</w:t>
            </w:r>
          </w:p>
        </w:tc>
        <w:tc>
          <w:tcPr>
            <w:tcW w:w="1352" w:type="dxa"/>
            <w:tcBorders>
              <w:bottom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bottom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bottom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B4F6C" w:rsidTr="004B1940">
        <w:tc>
          <w:tcPr>
            <w:tcW w:w="64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Default="00FC45EC" w:rsidP="004B1940">
            <w:pPr>
              <w:ind w:firstLine="0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51 942,60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0952D6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0952D6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B4F6C" w:rsidTr="004B1940">
        <w:tc>
          <w:tcPr>
            <w:tcW w:w="64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B4F6C" w:rsidTr="004B1940">
        <w:tc>
          <w:tcPr>
            <w:tcW w:w="64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Default="00FC45EC" w:rsidP="004B1940">
            <w:pPr>
              <w:ind w:firstLine="0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51 942,60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0952D6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0952D6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B4F6C" w:rsidTr="004B1940">
        <w:tc>
          <w:tcPr>
            <w:tcW w:w="64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FC45E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1 239,83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B4F6C" w:rsidTr="004B1940">
        <w:tc>
          <w:tcPr>
            <w:tcW w:w="64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B4F6C" w:rsidTr="004B1940">
        <w:tc>
          <w:tcPr>
            <w:tcW w:w="642" w:type="dxa"/>
            <w:vMerge/>
            <w:tcBorders>
              <w:top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</w:tcBorders>
          </w:tcPr>
          <w:p w:rsidR="002B4F6C" w:rsidRPr="00C005A7" w:rsidRDefault="002B4F6C" w:rsidP="00FC45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2" w:type="dxa"/>
            <w:tcBorders>
              <w:top w:val="single" w:sz="4" w:space="0" w:color="auto"/>
            </w:tcBorders>
          </w:tcPr>
          <w:p w:rsidR="002B4F6C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испол</w:t>
            </w:r>
            <w:proofErr w:type="spellEnd"/>
          </w:p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нителю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vAlign w:val="bottom"/>
          </w:tcPr>
          <w:p w:rsidR="002B4F6C" w:rsidRPr="00C005A7" w:rsidRDefault="00FC45E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1 239,83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2B4F6C" w:rsidRDefault="002B4F6C" w:rsidP="004B1940">
            <w:pPr>
              <w:ind w:firstLine="0"/>
              <w:jc w:val="right"/>
            </w:pPr>
            <w:r w:rsidRPr="007F460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19E" w:rsidTr="004B1940">
        <w:tc>
          <w:tcPr>
            <w:tcW w:w="642" w:type="dxa"/>
          </w:tcPr>
          <w:p w:rsidR="00E7619E" w:rsidRPr="00C005A7" w:rsidRDefault="00E7619E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:rsidR="00E7619E" w:rsidRPr="00C005A7" w:rsidRDefault="00E7619E" w:rsidP="00FC45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2" w:type="dxa"/>
          </w:tcPr>
          <w:p w:rsidR="00E7619E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E7619E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  <w:p w:rsidR="00552E55" w:rsidRPr="00C005A7" w:rsidRDefault="00552E55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6" w:type="dxa"/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89" w:type="dxa"/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63" w:type="dxa"/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vAlign w:val="bottom"/>
          </w:tcPr>
          <w:p w:rsidR="00E7619E" w:rsidRPr="00C005A7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B4F6C" w:rsidTr="004B1940">
        <w:tc>
          <w:tcPr>
            <w:tcW w:w="642" w:type="dxa"/>
            <w:vMerge w:val="restart"/>
            <w:tcBorders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398" w:type="dxa"/>
            <w:vMerge w:val="restart"/>
            <w:tcBorders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Подпрограмма «Благоустройство дворовых территорий», всего</w:t>
            </w:r>
          </w:p>
        </w:tc>
        <w:tc>
          <w:tcPr>
            <w:tcW w:w="3182" w:type="dxa"/>
            <w:tcBorders>
              <w:bottom w:val="single" w:sz="4" w:space="0" w:color="auto"/>
            </w:tcBorders>
          </w:tcPr>
          <w:p w:rsidR="002B4F6C" w:rsidRPr="00C005A7" w:rsidRDefault="002B4F6C" w:rsidP="004B194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49 577,88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B4F6C" w:rsidTr="004B1940">
        <w:tc>
          <w:tcPr>
            <w:tcW w:w="64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B4F6C" w:rsidTr="004B1940">
        <w:tc>
          <w:tcPr>
            <w:tcW w:w="64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B4F6C" w:rsidTr="004B1940">
        <w:tc>
          <w:tcPr>
            <w:tcW w:w="64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4B1940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B4F6C" w:rsidTr="004B1940">
        <w:tc>
          <w:tcPr>
            <w:tcW w:w="64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18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B4F6C" w:rsidTr="004B1940">
        <w:tc>
          <w:tcPr>
            <w:tcW w:w="64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B4F6C" w:rsidTr="004B1940">
        <w:tc>
          <w:tcPr>
            <w:tcW w:w="642" w:type="dxa"/>
            <w:vMerge/>
            <w:tcBorders>
              <w:top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</w:tcBorders>
          </w:tcPr>
          <w:p w:rsidR="002B4F6C" w:rsidRPr="00C005A7" w:rsidRDefault="002B4F6C" w:rsidP="00FC45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2" w:type="dxa"/>
            <w:tcBorders>
              <w:top w:val="single" w:sz="4" w:space="0" w:color="auto"/>
            </w:tcBorders>
          </w:tcPr>
          <w:p w:rsidR="002B4F6C" w:rsidRPr="00C005A7" w:rsidRDefault="002B4F6C" w:rsidP="004B1940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городского округа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Ставропольского края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18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489" w:type="dxa"/>
            <w:tcBorders>
              <w:top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19E" w:rsidTr="004B1940">
        <w:tc>
          <w:tcPr>
            <w:tcW w:w="642" w:type="dxa"/>
          </w:tcPr>
          <w:p w:rsidR="00E7619E" w:rsidRPr="00C005A7" w:rsidRDefault="00E7619E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:rsidR="00E7619E" w:rsidRPr="00C005A7" w:rsidRDefault="00E7619E" w:rsidP="00FC45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2" w:type="dxa"/>
          </w:tcPr>
          <w:p w:rsidR="00E7619E" w:rsidRPr="00C005A7" w:rsidRDefault="00E7619E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336" w:type="dxa"/>
            <w:vAlign w:val="bottom"/>
          </w:tcPr>
          <w:p w:rsidR="00E7619E" w:rsidRPr="000952D6" w:rsidRDefault="00E7619E" w:rsidP="004B1940">
            <w:pPr>
              <w:ind w:firstLine="1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89" w:type="dxa"/>
            <w:vAlign w:val="bottom"/>
          </w:tcPr>
          <w:p w:rsidR="00E7619E" w:rsidRPr="000952D6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63" w:type="dxa"/>
            <w:vAlign w:val="bottom"/>
          </w:tcPr>
          <w:p w:rsidR="00E7619E" w:rsidRPr="000952D6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vAlign w:val="bottom"/>
          </w:tcPr>
          <w:p w:rsidR="00E7619E" w:rsidRPr="000952D6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vAlign w:val="bottom"/>
          </w:tcPr>
          <w:p w:rsidR="00E7619E" w:rsidRPr="000952D6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vAlign w:val="bottom"/>
          </w:tcPr>
          <w:p w:rsidR="00E7619E" w:rsidRPr="000952D6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vAlign w:val="bottom"/>
          </w:tcPr>
          <w:p w:rsidR="00E7619E" w:rsidRPr="000952D6" w:rsidRDefault="00E7619E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B4F6C" w:rsidTr="004B1940">
        <w:tc>
          <w:tcPr>
            <w:tcW w:w="642" w:type="dxa"/>
            <w:vMerge w:val="restart"/>
            <w:tcBorders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2398" w:type="dxa"/>
            <w:vMerge w:val="restart"/>
            <w:tcBorders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Основное мероприятие: «Благоустройство территорий, прилегающих к многоквартирным домам»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182" w:type="dxa"/>
            <w:tcBorders>
              <w:bottom w:val="single" w:sz="4" w:space="0" w:color="auto"/>
            </w:tcBorders>
          </w:tcPr>
          <w:p w:rsidR="002B4F6C" w:rsidRPr="00C005A7" w:rsidRDefault="002B4F6C" w:rsidP="00FC45E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18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49 577,88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B4F6C" w:rsidTr="004B1940">
        <w:tc>
          <w:tcPr>
            <w:tcW w:w="64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B4F6C" w:rsidTr="004B1940">
        <w:tc>
          <w:tcPr>
            <w:tcW w:w="64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B4F6C" w:rsidTr="004B1940">
        <w:tc>
          <w:tcPr>
            <w:tcW w:w="64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B4F6C" w:rsidTr="004B1940">
        <w:tc>
          <w:tcPr>
            <w:tcW w:w="64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B4F6C" w:rsidRPr="00C005A7" w:rsidRDefault="002B4F6C" w:rsidP="00FC45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</w:tcPr>
          <w:p w:rsidR="008F5D12" w:rsidRPr="00C005A7" w:rsidRDefault="002B4F6C" w:rsidP="00FC45E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18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B4F6C" w:rsidRPr="00C005A7" w:rsidRDefault="002B4F6C" w:rsidP="004B194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F5D12" w:rsidTr="004B1940">
        <w:tc>
          <w:tcPr>
            <w:tcW w:w="642" w:type="dxa"/>
            <w:tcBorders>
              <w:top w:val="single" w:sz="4" w:space="0" w:color="auto"/>
              <w:bottom w:val="single" w:sz="4" w:space="0" w:color="auto"/>
            </w:tcBorders>
          </w:tcPr>
          <w:p w:rsidR="008F5D12" w:rsidRPr="00C005A7" w:rsidRDefault="008F5D12" w:rsidP="008F5D1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8" w:type="dxa"/>
            <w:tcBorders>
              <w:top w:val="single" w:sz="4" w:space="0" w:color="auto"/>
              <w:bottom w:val="single" w:sz="4" w:space="0" w:color="auto"/>
            </w:tcBorders>
          </w:tcPr>
          <w:p w:rsidR="008F5D12" w:rsidRPr="00C005A7" w:rsidRDefault="008F5D12" w:rsidP="008F5D1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</w:tcPr>
          <w:p w:rsidR="008F5D12" w:rsidRPr="00C005A7" w:rsidRDefault="008F5D12" w:rsidP="008F5D1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F5D12" w:rsidRPr="00C005A7" w:rsidRDefault="008F5D12" w:rsidP="008F5D1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F5D12" w:rsidRPr="00C005A7" w:rsidRDefault="008F5D12" w:rsidP="008F5D1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F5D12" w:rsidRPr="00C005A7" w:rsidRDefault="008F5D12" w:rsidP="008F5D1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F5D12" w:rsidRPr="00C005A7" w:rsidRDefault="008F5D12" w:rsidP="008F5D1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F5D12" w:rsidRPr="00C005A7" w:rsidRDefault="008F5D12" w:rsidP="008F5D1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F5D12" w:rsidRPr="00C005A7" w:rsidRDefault="008F5D12" w:rsidP="008F5D1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F5D12" w:rsidRPr="00C005A7" w:rsidRDefault="008F5D12" w:rsidP="008F5D1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5D12" w:rsidTr="00FC45EC">
        <w:tc>
          <w:tcPr>
            <w:tcW w:w="642" w:type="dxa"/>
            <w:tcBorders>
              <w:top w:val="single" w:sz="4" w:space="0" w:color="auto"/>
              <w:bottom w:val="single" w:sz="4" w:space="0" w:color="auto"/>
            </w:tcBorders>
          </w:tcPr>
          <w:p w:rsidR="008F5D12" w:rsidRPr="00C005A7" w:rsidRDefault="008F5D12" w:rsidP="008F5D1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8" w:type="dxa"/>
            <w:tcBorders>
              <w:top w:val="single" w:sz="4" w:space="0" w:color="auto"/>
              <w:bottom w:val="single" w:sz="4" w:space="0" w:color="auto"/>
            </w:tcBorders>
          </w:tcPr>
          <w:p w:rsidR="008F5D12" w:rsidRPr="00C005A7" w:rsidRDefault="008F5D12" w:rsidP="008F5D1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2" w:type="dxa"/>
            <w:tcBorders>
              <w:top w:val="single" w:sz="4" w:space="0" w:color="auto"/>
            </w:tcBorders>
          </w:tcPr>
          <w:p w:rsidR="008F5D12" w:rsidRPr="00C005A7" w:rsidRDefault="008F5D12" w:rsidP="008F5D1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администрации Благодарненского городского округа Ставропольского края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F5D12" w:rsidRPr="00C005A7" w:rsidRDefault="008F5D12" w:rsidP="008F5D12">
            <w:pPr>
              <w:ind w:firstLine="18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F5D12" w:rsidRPr="00C005A7" w:rsidRDefault="008F5D12" w:rsidP="008F5D12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F5D12" w:rsidRPr="00C005A7" w:rsidRDefault="008F5D12" w:rsidP="008F5D1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8F5D12" w:rsidRPr="00C005A7" w:rsidRDefault="008F5D12" w:rsidP="008F5D1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8F5D12" w:rsidRPr="00C005A7" w:rsidRDefault="008F5D12" w:rsidP="008F5D1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8F5D12" w:rsidRPr="00C005A7" w:rsidRDefault="008F5D12" w:rsidP="008F5D1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8F5D12" w:rsidRPr="00C005A7" w:rsidRDefault="008F5D12" w:rsidP="008F5D1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F5D12" w:rsidTr="00FC45EC">
        <w:tc>
          <w:tcPr>
            <w:tcW w:w="642" w:type="dxa"/>
            <w:tcBorders>
              <w:top w:val="single" w:sz="4" w:space="0" w:color="auto"/>
              <w:bottom w:val="single" w:sz="4" w:space="0" w:color="auto"/>
            </w:tcBorders>
          </w:tcPr>
          <w:p w:rsidR="008F5D12" w:rsidRPr="00C005A7" w:rsidRDefault="008F5D12" w:rsidP="008F5D1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8" w:type="dxa"/>
            <w:tcBorders>
              <w:top w:val="single" w:sz="4" w:space="0" w:color="auto"/>
              <w:bottom w:val="single" w:sz="4" w:space="0" w:color="auto"/>
            </w:tcBorders>
          </w:tcPr>
          <w:p w:rsidR="008F5D12" w:rsidRPr="00C005A7" w:rsidRDefault="008F5D12" w:rsidP="008F5D1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2" w:type="dxa"/>
          </w:tcPr>
          <w:p w:rsidR="008F5D12" w:rsidRPr="00C005A7" w:rsidRDefault="008F5D12" w:rsidP="008F5D12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336" w:type="dxa"/>
            <w:vAlign w:val="bottom"/>
          </w:tcPr>
          <w:p w:rsidR="008F5D12" w:rsidRPr="000952D6" w:rsidRDefault="008F5D12" w:rsidP="008F5D12">
            <w:pPr>
              <w:ind w:firstLine="1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89" w:type="dxa"/>
            <w:vAlign w:val="bottom"/>
          </w:tcPr>
          <w:p w:rsidR="008F5D12" w:rsidRPr="000952D6" w:rsidRDefault="008F5D12" w:rsidP="008F5D1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63" w:type="dxa"/>
            <w:vAlign w:val="bottom"/>
          </w:tcPr>
          <w:p w:rsidR="008F5D12" w:rsidRPr="000952D6" w:rsidRDefault="008F5D12" w:rsidP="008F5D1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vAlign w:val="bottom"/>
          </w:tcPr>
          <w:p w:rsidR="008F5D12" w:rsidRPr="000952D6" w:rsidRDefault="008F5D12" w:rsidP="008F5D1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vAlign w:val="bottom"/>
          </w:tcPr>
          <w:p w:rsidR="008F5D12" w:rsidRPr="000952D6" w:rsidRDefault="008F5D12" w:rsidP="008F5D1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2" w:type="dxa"/>
            <w:vAlign w:val="bottom"/>
          </w:tcPr>
          <w:p w:rsidR="008F5D12" w:rsidRPr="000952D6" w:rsidRDefault="008F5D12" w:rsidP="008F5D1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1" w:type="dxa"/>
            <w:vAlign w:val="bottom"/>
          </w:tcPr>
          <w:p w:rsidR="008F5D12" w:rsidRPr="000952D6" w:rsidRDefault="008F5D12" w:rsidP="008F5D1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:rsidR="008F5D12" w:rsidRDefault="008F5D12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8F5D12" w:rsidRDefault="008F5D12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552E55" w:rsidRDefault="00552E55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552E55" w:rsidRDefault="00552E55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552E55" w:rsidRDefault="00552E55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552E55" w:rsidRDefault="00552E55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E7619E" w:rsidRDefault="00E7619E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администрации </w:t>
      </w:r>
    </w:p>
    <w:p w:rsidR="00E7619E" w:rsidRDefault="00E7619E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Благодарненского городского </w:t>
      </w:r>
      <w:r w:rsidR="002B4F6C">
        <w:rPr>
          <w:rFonts w:ascii="Times New Roman" w:hAnsi="Times New Roman"/>
          <w:sz w:val="28"/>
          <w:szCs w:val="28"/>
        </w:rPr>
        <w:t xml:space="preserve">округа </w:t>
      </w:r>
    </w:p>
    <w:p w:rsidR="00E7619E" w:rsidRPr="00121672" w:rsidRDefault="00E7619E" w:rsidP="00E7619E">
      <w:pPr>
        <w:spacing w:line="240" w:lineRule="exact"/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края                                  </w:t>
      </w:r>
      <w:r w:rsidRPr="009D016D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9D016D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Н.Д. Федюнина</w:t>
      </w:r>
    </w:p>
    <w:p w:rsidR="00E7619E" w:rsidRDefault="00E7619E">
      <w:pPr>
        <w:sectPr w:rsidR="00E7619E" w:rsidSect="00E7619E">
          <w:pgSz w:w="16838" w:h="11906" w:orient="landscape"/>
          <w:pgMar w:top="1418" w:right="567" w:bottom="1134" w:left="1134" w:header="709" w:footer="709" w:gutter="0"/>
          <w:cols w:space="708"/>
          <w:titlePg/>
          <w:docGrid w:linePitch="360"/>
        </w:sectPr>
      </w:pPr>
    </w:p>
    <w:p w:rsidR="00FC45EC" w:rsidRDefault="00FC45EC"/>
    <w:sectPr w:rsidR="00FC45EC" w:rsidSect="00E7619E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EE1" w:rsidRDefault="00BA6EE1" w:rsidP="00E7619E">
      <w:r>
        <w:separator/>
      </w:r>
    </w:p>
  </w:endnote>
  <w:endnote w:type="continuationSeparator" w:id="0">
    <w:p w:rsidR="00BA6EE1" w:rsidRDefault="00BA6EE1" w:rsidP="00E76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EE1" w:rsidRDefault="00BA6EE1" w:rsidP="00E7619E">
      <w:r>
        <w:separator/>
      </w:r>
    </w:p>
  </w:footnote>
  <w:footnote w:type="continuationSeparator" w:id="0">
    <w:p w:rsidR="00BA6EE1" w:rsidRDefault="00BA6EE1" w:rsidP="00E761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D3861"/>
    <w:multiLevelType w:val="hybridMultilevel"/>
    <w:tmpl w:val="791EE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19E"/>
    <w:rsid w:val="001019F4"/>
    <w:rsid w:val="00186BCC"/>
    <w:rsid w:val="00277B7D"/>
    <w:rsid w:val="002B4F6C"/>
    <w:rsid w:val="002C0FF4"/>
    <w:rsid w:val="003131A5"/>
    <w:rsid w:val="0034149B"/>
    <w:rsid w:val="003671A5"/>
    <w:rsid w:val="004B1940"/>
    <w:rsid w:val="00552E55"/>
    <w:rsid w:val="005544A5"/>
    <w:rsid w:val="00617D3E"/>
    <w:rsid w:val="00681AFE"/>
    <w:rsid w:val="00736E17"/>
    <w:rsid w:val="00761BF8"/>
    <w:rsid w:val="00782603"/>
    <w:rsid w:val="00806FAE"/>
    <w:rsid w:val="00824692"/>
    <w:rsid w:val="008616FA"/>
    <w:rsid w:val="00883362"/>
    <w:rsid w:val="008E727D"/>
    <w:rsid w:val="008F5D12"/>
    <w:rsid w:val="009A7BF9"/>
    <w:rsid w:val="00A46DF6"/>
    <w:rsid w:val="00AE18F0"/>
    <w:rsid w:val="00B649DE"/>
    <w:rsid w:val="00BA6EE1"/>
    <w:rsid w:val="00BD55BE"/>
    <w:rsid w:val="00C5791F"/>
    <w:rsid w:val="00CA2524"/>
    <w:rsid w:val="00CC31D6"/>
    <w:rsid w:val="00D31A94"/>
    <w:rsid w:val="00DC4C03"/>
    <w:rsid w:val="00E101F2"/>
    <w:rsid w:val="00E21497"/>
    <w:rsid w:val="00E7619E"/>
    <w:rsid w:val="00EB22B5"/>
    <w:rsid w:val="00ED2499"/>
    <w:rsid w:val="00F31E7B"/>
    <w:rsid w:val="00F44E9B"/>
    <w:rsid w:val="00F54259"/>
    <w:rsid w:val="00FC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19E"/>
    <w:pPr>
      <w:spacing w:after="0" w:line="240" w:lineRule="auto"/>
      <w:ind w:firstLine="799"/>
      <w:jc w:val="both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E7619E"/>
    <w:pPr>
      <w:spacing w:after="0" w:line="240" w:lineRule="auto"/>
      <w:ind w:firstLine="799"/>
      <w:jc w:val="both"/>
    </w:pPr>
    <w:rPr>
      <w:rFonts w:ascii="Calibri" w:eastAsia="Calibri" w:hAnsi="Calibri"/>
      <w:sz w:val="22"/>
      <w:szCs w:val="22"/>
      <w:lang w:eastAsia="ru-RU"/>
    </w:rPr>
  </w:style>
  <w:style w:type="character" w:customStyle="1" w:styleId="a4">
    <w:name w:val="Без интервала Знак"/>
    <w:link w:val="a3"/>
    <w:uiPriority w:val="99"/>
    <w:locked/>
    <w:rsid w:val="00E7619E"/>
    <w:rPr>
      <w:rFonts w:ascii="Calibri" w:eastAsia="Calibri" w:hAnsi="Calibri"/>
      <w:sz w:val="22"/>
      <w:szCs w:val="22"/>
      <w:lang w:eastAsia="ru-RU"/>
    </w:rPr>
  </w:style>
  <w:style w:type="paragraph" w:customStyle="1" w:styleId="ConsPlusNormal">
    <w:name w:val="ConsPlusNormal"/>
    <w:uiPriority w:val="99"/>
    <w:rsid w:val="00E7619E"/>
    <w:pPr>
      <w:widowControl w:val="0"/>
      <w:autoSpaceDE w:val="0"/>
      <w:autoSpaceDN w:val="0"/>
      <w:adjustRightInd w:val="0"/>
      <w:spacing w:after="0" w:line="240" w:lineRule="auto"/>
      <w:ind w:firstLine="799"/>
      <w:jc w:val="both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E7619E"/>
    <w:pPr>
      <w:autoSpaceDE w:val="0"/>
      <w:autoSpaceDN w:val="0"/>
      <w:adjustRightInd w:val="0"/>
      <w:spacing w:after="0" w:line="240" w:lineRule="auto"/>
      <w:ind w:firstLine="799"/>
      <w:jc w:val="both"/>
    </w:pPr>
    <w:rPr>
      <w:rFonts w:eastAsia="Calibri"/>
      <w:color w:val="000000"/>
      <w:sz w:val="24"/>
    </w:rPr>
  </w:style>
  <w:style w:type="paragraph" w:customStyle="1" w:styleId="ConsPlusCell">
    <w:name w:val="ConsPlusCell"/>
    <w:uiPriority w:val="99"/>
    <w:rsid w:val="00E7619E"/>
    <w:pPr>
      <w:widowControl w:val="0"/>
      <w:autoSpaceDE w:val="0"/>
      <w:autoSpaceDN w:val="0"/>
      <w:adjustRightInd w:val="0"/>
      <w:spacing w:after="0" w:line="240" w:lineRule="auto"/>
      <w:ind w:firstLine="799"/>
      <w:jc w:val="both"/>
    </w:pPr>
    <w:rPr>
      <w:rFonts w:eastAsia="Times New Roman"/>
      <w:szCs w:val="28"/>
      <w:lang w:eastAsia="ru-RU"/>
    </w:rPr>
  </w:style>
  <w:style w:type="paragraph" w:styleId="a5">
    <w:name w:val="List Paragraph"/>
    <w:basedOn w:val="a"/>
    <w:link w:val="a6"/>
    <w:uiPriority w:val="99"/>
    <w:qFormat/>
    <w:rsid w:val="00E7619E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E7619E"/>
    <w:rPr>
      <w:rFonts w:ascii="Calibri" w:eastAsia="Calibri" w:hAnsi="Calibri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rsid w:val="00E7619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E7619E"/>
    <w:rPr>
      <w:rFonts w:ascii="Calibri" w:eastAsia="Calibri" w:hAnsi="Calibri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761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7619E"/>
    <w:rPr>
      <w:rFonts w:ascii="Calibri" w:eastAsia="Calibri" w:hAnsi="Calibri"/>
      <w:sz w:val="22"/>
      <w:szCs w:val="22"/>
    </w:rPr>
  </w:style>
  <w:style w:type="table" w:styleId="ab">
    <w:name w:val="Table Grid"/>
    <w:basedOn w:val="a1"/>
    <w:uiPriority w:val="59"/>
    <w:rsid w:val="00E761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b"/>
    <w:rsid w:val="00782603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rsid w:val="00552E5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552E5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52E5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19E"/>
    <w:pPr>
      <w:spacing w:after="0" w:line="240" w:lineRule="auto"/>
      <w:ind w:firstLine="799"/>
      <w:jc w:val="both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E7619E"/>
    <w:pPr>
      <w:spacing w:after="0" w:line="240" w:lineRule="auto"/>
      <w:ind w:firstLine="799"/>
      <w:jc w:val="both"/>
    </w:pPr>
    <w:rPr>
      <w:rFonts w:ascii="Calibri" w:eastAsia="Calibri" w:hAnsi="Calibri"/>
      <w:sz w:val="22"/>
      <w:szCs w:val="22"/>
      <w:lang w:eastAsia="ru-RU"/>
    </w:rPr>
  </w:style>
  <w:style w:type="character" w:customStyle="1" w:styleId="a4">
    <w:name w:val="Без интервала Знак"/>
    <w:link w:val="a3"/>
    <w:uiPriority w:val="99"/>
    <w:locked/>
    <w:rsid w:val="00E7619E"/>
    <w:rPr>
      <w:rFonts w:ascii="Calibri" w:eastAsia="Calibri" w:hAnsi="Calibri"/>
      <w:sz w:val="22"/>
      <w:szCs w:val="22"/>
      <w:lang w:eastAsia="ru-RU"/>
    </w:rPr>
  </w:style>
  <w:style w:type="paragraph" w:customStyle="1" w:styleId="ConsPlusNormal">
    <w:name w:val="ConsPlusNormal"/>
    <w:uiPriority w:val="99"/>
    <w:rsid w:val="00E7619E"/>
    <w:pPr>
      <w:widowControl w:val="0"/>
      <w:autoSpaceDE w:val="0"/>
      <w:autoSpaceDN w:val="0"/>
      <w:adjustRightInd w:val="0"/>
      <w:spacing w:after="0" w:line="240" w:lineRule="auto"/>
      <w:ind w:firstLine="799"/>
      <w:jc w:val="both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E7619E"/>
    <w:pPr>
      <w:autoSpaceDE w:val="0"/>
      <w:autoSpaceDN w:val="0"/>
      <w:adjustRightInd w:val="0"/>
      <w:spacing w:after="0" w:line="240" w:lineRule="auto"/>
      <w:ind w:firstLine="799"/>
      <w:jc w:val="both"/>
    </w:pPr>
    <w:rPr>
      <w:rFonts w:eastAsia="Calibri"/>
      <w:color w:val="000000"/>
      <w:sz w:val="24"/>
    </w:rPr>
  </w:style>
  <w:style w:type="paragraph" w:customStyle="1" w:styleId="ConsPlusCell">
    <w:name w:val="ConsPlusCell"/>
    <w:uiPriority w:val="99"/>
    <w:rsid w:val="00E7619E"/>
    <w:pPr>
      <w:widowControl w:val="0"/>
      <w:autoSpaceDE w:val="0"/>
      <w:autoSpaceDN w:val="0"/>
      <w:adjustRightInd w:val="0"/>
      <w:spacing w:after="0" w:line="240" w:lineRule="auto"/>
      <w:ind w:firstLine="799"/>
      <w:jc w:val="both"/>
    </w:pPr>
    <w:rPr>
      <w:rFonts w:eastAsia="Times New Roman"/>
      <w:szCs w:val="28"/>
      <w:lang w:eastAsia="ru-RU"/>
    </w:rPr>
  </w:style>
  <w:style w:type="paragraph" w:styleId="a5">
    <w:name w:val="List Paragraph"/>
    <w:basedOn w:val="a"/>
    <w:link w:val="a6"/>
    <w:uiPriority w:val="99"/>
    <w:qFormat/>
    <w:rsid w:val="00E7619E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E7619E"/>
    <w:rPr>
      <w:rFonts w:ascii="Calibri" w:eastAsia="Calibri" w:hAnsi="Calibri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rsid w:val="00E7619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E7619E"/>
    <w:rPr>
      <w:rFonts w:ascii="Calibri" w:eastAsia="Calibri" w:hAnsi="Calibri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761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7619E"/>
    <w:rPr>
      <w:rFonts w:ascii="Calibri" w:eastAsia="Calibri" w:hAnsi="Calibri"/>
      <w:sz w:val="22"/>
      <w:szCs w:val="22"/>
    </w:rPr>
  </w:style>
  <w:style w:type="table" w:styleId="ab">
    <w:name w:val="Table Grid"/>
    <w:basedOn w:val="a1"/>
    <w:uiPriority w:val="59"/>
    <w:rsid w:val="00E761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b"/>
    <w:rsid w:val="00782603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rsid w:val="00552E5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552E5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52E5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16</Pages>
  <Words>2472</Words>
  <Characters>14094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4</cp:revision>
  <cp:lastPrinted>2020-06-23T09:12:00Z</cp:lastPrinted>
  <dcterms:created xsi:type="dcterms:W3CDTF">2020-06-15T13:27:00Z</dcterms:created>
  <dcterms:modified xsi:type="dcterms:W3CDTF">2020-06-23T09:13:00Z</dcterms:modified>
</cp:coreProperties>
</file>