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A0" w:rsidRPr="001A19A0" w:rsidRDefault="001A19A0" w:rsidP="001A19A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1A19A0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1A19A0" w:rsidRPr="001A19A0" w:rsidRDefault="001A19A0" w:rsidP="001A19A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19A0" w:rsidRPr="001A19A0" w:rsidRDefault="001A19A0" w:rsidP="001A19A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19A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A19A0" w:rsidRPr="001A19A0" w:rsidTr="009A281A">
        <w:trPr>
          <w:trHeight w:val="80"/>
        </w:trPr>
        <w:tc>
          <w:tcPr>
            <w:tcW w:w="675" w:type="dxa"/>
          </w:tcPr>
          <w:p w:rsidR="001A19A0" w:rsidRPr="001A19A0" w:rsidRDefault="0044387C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r>
              <w:rPr>
                <w:sz w:val="28"/>
                <w:szCs w:val="28"/>
                <w:lang w:eastAsia="ru-RU"/>
              </w:rPr>
              <w:t xml:space="preserve">08 </w:t>
            </w:r>
          </w:p>
        </w:tc>
        <w:tc>
          <w:tcPr>
            <w:tcW w:w="1276" w:type="dxa"/>
          </w:tcPr>
          <w:p w:rsidR="001A19A0" w:rsidRPr="001A19A0" w:rsidRDefault="0044387C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мая</w:t>
            </w:r>
          </w:p>
        </w:tc>
        <w:tc>
          <w:tcPr>
            <w:tcW w:w="1701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A19A0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A19A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A19A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A19A0" w:rsidRPr="001A19A0" w:rsidRDefault="0044387C" w:rsidP="001A19A0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853</w:t>
            </w:r>
          </w:p>
        </w:tc>
      </w:tr>
    </w:tbl>
    <w:p w:rsidR="001E0EE6" w:rsidRPr="009D5A95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 w:rsidRPr="009D5A95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051EA0" w:rsidRPr="009D5A95">
        <w:rPr>
          <w:rFonts w:ascii="Times New Roman" w:hAnsi="Times New Roman"/>
          <w:bCs/>
          <w:sz w:val="28"/>
        </w:rPr>
        <w:t>»</w:t>
      </w:r>
      <w:r w:rsidR="00CD5334" w:rsidRPr="009D5A95">
        <w:rPr>
          <w:rFonts w:ascii="Times New Roman" w:hAnsi="Times New Roman"/>
          <w:bCs/>
          <w:sz w:val="28"/>
        </w:rPr>
        <w:t xml:space="preserve">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 xml:space="preserve">от </w:t>
      </w:r>
      <w:r w:rsidR="00DA66CD" w:rsidRPr="009D5A95">
        <w:rPr>
          <w:rFonts w:ascii="Times New Roman" w:hAnsi="Times New Roman"/>
          <w:bCs/>
          <w:sz w:val="28"/>
        </w:rPr>
        <w:t>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</w:p>
    <w:bookmarkEnd w:id="0"/>
    <w:p w:rsidR="00A61862" w:rsidRPr="009D5A95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A19A0" w:rsidRPr="009D5A95" w:rsidRDefault="001A19A0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9D5A95" w:rsidRDefault="00A1181A" w:rsidP="000248A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соответствии с Федеральным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06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октября 2003 года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0248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D7109" w:rsidRPr="009D5A95" w:rsidRDefault="00FD7109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D5A9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D5A95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D7109" w:rsidRPr="009D5A95" w:rsidRDefault="00FD7109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9D5A95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 w:rsidRPr="009D5A95">
        <w:rPr>
          <w:rFonts w:ascii="Times New Roman" w:hAnsi="Times New Roman"/>
          <w:sz w:val="28"/>
          <w:szCs w:val="24"/>
        </w:rPr>
        <w:t>1.</w:t>
      </w:r>
      <w:r w:rsidR="00A1181A" w:rsidRPr="009D5A95">
        <w:rPr>
          <w:rFonts w:ascii="Times New Roman" w:hAnsi="Times New Roman"/>
          <w:sz w:val="28"/>
          <w:szCs w:val="24"/>
        </w:rPr>
        <w:tab/>
      </w:r>
      <w:r w:rsidR="00051EA0" w:rsidRPr="009D5A95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 w:rsidRPr="009D5A95">
        <w:rPr>
          <w:rFonts w:ascii="Times New Roman" w:hAnsi="Times New Roman"/>
          <w:sz w:val="28"/>
          <w:szCs w:val="24"/>
        </w:rPr>
        <w:t>, которые вносятся в</w:t>
      </w:r>
      <w:r w:rsidR="003F5B3F">
        <w:rPr>
          <w:rFonts w:ascii="Times New Roman" w:hAnsi="Times New Roman"/>
          <w:sz w:val="28"/>
          <w:szCs w:val="24"/>
        </w:rPr>
        <w:t xml:space="preserve"> </w:t>
      </w:r>
      <w:r w:rsidR="00CD5334" w:rsidRPr="009D5A95"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FD7109" w:rsidRPr="001A19A0">
        <w:rPr>
          <w:rFonts w:ascii="Times New Roman" w:hAnsi="Times New Roman"/>
          <w:bCs/>
          <w:sz w:val="28"/>
        </w:rPr>
        <w:t xml:space="preserve"> </w:t>
      </w:r>
      <w:r w:rsidR="00DA66CD" w:rsidRPr="001A19A0">
        <w:rPr>
          <w:rFonts w:ascii="Times New Roman" w:hAnsi="Times New Roman"/>
          <w:bCs/>
          <w:sz w:val="28"/>
        </w:rPr>
        <w:t>1385</w:t>
      </w:r>
      <w:r w:rsidR="00F8794C" w:rsidRPr="001A19A0">
        <w:rPr>
          <w:rFonts w:ascii="Times New Roman" w:hAnsi="Times New Roman"/>
          <w:bCs/>
          <w:sz w:val="28"/>
        </w:rPr>
        <w:t xml:space="preserve"> «</w:t>
      </w:r>
      <w:r w:rsidR="00A61862" w:rsidRPr="001A19A0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A61862" w:rsidRPr="001A19A0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A61862" w:rsidRPr="001A19A0">
        <w:rPr>
          <w:rFonts w:ascii="Times New Roman" w:hAnsi="Times New Roman"/>
          <w:b/>
          <w:bCs/>
          <w:sz w:val="28"/>
        </w:rPr>
        <w:t>«</w:t>
      </w:r>
      <w:r w:rsidR="00DA66CD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F8794C" w:rsidRPr="001A19A0">
        <w:rPr>
          <w:rFonts w:ascii="Times New Roman" w:hAnsi="Times New Roman"/>
          <w:bCs/>
          <w:sz w:val="28"/>
        </w:rPr>
        <w:t>»</w:t>
      </w:r>
      <w:r w:rsidR="001A19A0" w:rsidRPr="001A19A0">
        <w:rPr>
          <w:rFonts w:ascii="Times New Roman" w:hAnsi="Times New Roman"/>
          <w:bCs/>
          <w:sz w:val="28"/>
        </w:rPr>
        <w:t xml:space="preserve"> (с изменением, внесенным </w:t>
      </w:r>
      <w:r w:rsidR="001A19A0">
        <w:rPr>
          <w:rFonts w:ascii="Times New Roman" w:hAnsi="Times New Roman"/>
          <w:bCs/>
          <w:sz w:val="28"/>
        </w:rPr>
        <w:t>постановлением  администрации Благодарненского городского округа Ставропольского края от 22 марта 2019 года № 586)</w:t>
      </w:r>
    </w:p>
    <w:p w:rsidR="00D52220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Pr="009D5A95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0248A0" w:rsidRDefault="00A1181A" w:rsidP="000248A0">
      <w:pPr>
        <w:tabs>
          <w:tab w:val="left" w:pos="851"/>
        </w:tabs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4"/>
        </w:rPr>
        <w:lastRenderedPageBreak/>
        <w:t>2.</w:t>
      </w:r>
      <w:r w:rsidRPr="009D5A95">
        <w:rPr>
          <w:rFonts w:ascii="Times New Roman" w:hAnsi="Times New Roman"/>
          <w:sz w:val="28"/>
          <w:szCs w:val="24"/>
        </w:rPr>
        <w:tab/>
      </w:r>
      <w:r w:rsidR="00CD5334" w:rsidRPr="009D5A95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 w:rsidR="000248A0">
        <w:rPr>
          <w:rFonts w:ascii="Times New Roman" w:hAnsi="Times New Roman"/>
          <w:sz w:val="28"/>
          <w:szCs w:val="24"/>
        </w:rPr>
        <w:t xml:space="preserve">возложить на </w:t>
      </w:r>
      <w:r w:rsidR="000248A0" w:rsidRPr="000248A0">
        <w:rPr>
          <w:rFonts w:ascii="Times New Roman" w:eastAsia="Times New Roman" w:hAnsi="Times New Roman"/>
          <w:sz w:val="28"/>
          <w:szCs w:val="28"/>
          <w:lang w:eastAsia="ru-RU"/>
        </w:rPr>
        <w:t>заместителя главы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Князева А.А.</w:t>
      </w:r>
    </w:p>
    <w:p w:rsidR="001E0EE6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3.</w:t>
      </w:r>
      <w:r w:rsidR="00A1181A" w:rsidRPr="009D5A95">
        <w:rPr>
          <w:rFonts w:ascii="Times New Roman" w:hAnsi="Times New Roman"/>
          <w:bCs/>
          <w:sz w:val="28"/>
          <w:szCs w:val="24"/>
        </w:rPr>
        <w:tab/>
      </w:r>
      <w:r w:rsidR="00CD5334" w:rsidRPr="009D5A95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Default="00D52220" w:rsidP="00FD7109">
      <w:pPr>
        <w:rPr>
          <w:rFonts w:ascii="Times New Roman" w:hAnsi="Times New Roman"/>
          <w:bCs/>
          <w:sz w:val="28"/>
          <w:szCs w:val="24"/>
        </w:rPr>
      </w:pPr>
    </w:p>
    <w:p w:rsidR="00FD7109" w:rsidRDefault="00FD7109" w:rsidP="00FD7109">
      <w:pPr>
        <w:rPr>
          <w:rFonts w:ascii="Times New Roman" w:hAnsi="Times New Roman"/>
          <w:bCs/>
          <w:sz w:val="28"/>
          <w:szCs w:val="24"/>
        </w:rPr>
      </w:pPr>
    </w:p>
    <w:p w:rsidR="00FD7109" w:rsidRPr="009D5A95" w:rsidRDefault="00FD7109" w:rsidP="00FD7109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9D5A95" w:rsidTr="00F00196">
        <w:trPr>
          <w:trHeight w:val="708"/>
        </w:trPr>
        <w:tc>
          <w:tcPr>
            <w:tcW w:w="7479" w:type="dxa"/>
          </w:tcPr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9D5A95" w:rsidRDefault="00C86F94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Pr="009D5A95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9D5A95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Pr="009D5A95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Pr="009D5A95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8D30A2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А.А. Кашпоров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Проект визируют: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Ставропольского края                                                                  Л.В.Кузнецова</w:t>
      </w:r>
    </w:p>
    <w:p w:rsidR="00AD3F9C" w:rsidRDefault="00AD3F9C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Pr="009D5A95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9D5A95" w:rsidTr="00F00196"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городского </w:t>
            </w:r>
            <w:r w:rsidR="00C86F94" w:rsidRPr="009D5A95">
              <w:rPr>
                <w:rFonts w:ascii="Times New Roman" w:hAnsi="Times New Roman"/>
                <w:sz w:val="28"/>
                <w:szCs w:val="28"/>
              </w:rPr>
              <w:t>округа Ставропольского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C4053" w:rsidRPr="009D5A95" w:rsidRDefault="00E258EA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___</w:t>
            </w:r>
            <w:r w:rsidR="0044387C">
              <w:rPr>
                <w:rFonts w:ascii="Times New Roman" w:hAnsi="Times New Roman"/>
                <w:sz w:val="28"/>
                <w:szCs w:val="28"/>
              </w:rPr>
              <w:t>от 08 мая 2019 года № 853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</w:tbl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248A0" w:rsidRDefault="000248A0" w:rsidP="00B1359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0248A0" w:rsidRPr="009D5A95" w:rsidRDefault="000248A0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ИЗМЕНЕНИЯ,</w:t>
      </w:r>
    </w:p>
    <w:p w:rsidR="00EC4053" w:rsidRPr="009D5A95" w:rsidRDefault="00EC4053" w:rsidP="00B13596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bCs/>
          <w:sz w:val="28"/>
        </w:rPr>
      </w:pPr>
      <w:proofErr w:type="gramStart"/>
      <w:r w:rsidRPr="009D5A95">
        <w:rPr>
          <w:rFonts w:ascii="Times New Roman" w:hAnsi="Times New Roman"/>
          <w:sz w:val="28"/>
          <w:szCs w:val="28"/>
        </w:rPr>
        <w:t>которые вносятся в муниципальную программу Благодарненского городского округа</w:t>
      </w:r>
      <w:r w:rsidR="00DA66CD"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  <w:r w:rsidR="008D30A2">
        <w:rPr>
          <w:rFonts w:ascii="Times New Roman" w:hAnsi="Times New Roman"/>
          <w:bCs/>
          <w:sz w:val="28"/>
        </w:rPr>
        <w:t xml:space="preserve"> «</w:t>
      </w:r>
      <w:r w:rsidR="008D30A2" w:rsidRPr="009D5A95">
        <w:rPr>
          <w:rFonts w:ascii="Times New Roman" w:hAnsi="Times New Roman"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Об утверждении муниципальной</w:t>
      </w:r>
      <w:r w:rsidR="008D30A2" w:rsidRPr="009D5A95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8D30A2" w:rsidRPr="009D5A95">
        <w:rPr>
          <w:rFonts w:ascii="Times New Roman" w:hAnsi="Times New Roman"/>
          <w:b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8D30A2" w:rsidRPr="009D5A95">
        <w:rPr>
          <w:rFonts w:ascii="Times New Roman" w:hAnsi="Times New Roman"/>
          <w:bCs/>
          <w:sz w:val="28"/>
        </w:rPr>
        <w:t>»</w:t>
      </w:r>
      <w:proofErr w:type="gramEnd"/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9D5A95" w:rsidRDefault="00EC4053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</w:rPr>
        <w:t xml:space="preserve">В паспорте </w:t>
      </w:r>
      <w:r w:rsidRPr="009D5A95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</w:t>
      </w:r>
      <w:r w:rsidR="00426CDF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sz w:val="28"/>
          <w:szCs w:val="28"/>
        </w:rPr>
        <w:t>»</w:t>
      </w:r>
      <w:r w:rsidRPr="009D5A95">
        <w:rPr>
          <w:rFonts w:ascii="Times New Roman" w:hAnsi="Times New Roman"/>
          <w:bCs/>
          <w:sz w:val="28"/>
        </w:rPr>
        <w:t xml:space="preserve"> /далее -</w:t>
      </w:r>
      <w:r w:rsidR="00B02799">
        <w:rPr>
          <w:rFonts w:ascii="Times New Roman" w:hAnsi="Times New Roman"/>
          <w:bCs/>
          <w:sz w:val="28"/>
        </w:rPr>
        <w:t xml:space="preserve"> </w:t>
      </w:r>
      <w:r w:rsidRPr="009D5A95">
        <w:rPr>
          <w:rFonts w:ascii="Times New Roman" w:hAnsi="Times New Roman"/>
          <w:bCs/>
          <w:sz w:val="28"/>
        </w:rPr>
        <w:t>Программа/ позицию «</w:t>
      </w:r>
      <w:r w:rsidRPr="009D5A95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RPr="009D5A95" w:rsidTr="00426CDF">
        <w:tc>
          <w:tcPr>
            <w:tcW w:w="3085" w:type="dxa"/>
          </w:tcPr>
          <w:p w:rsidR="00EC4053" w:rsidRPr="009D5A95" w:rsidRDefault="00EC4053" w:rsidP="00F001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7677EA">
              <w:rPr>
                <w:sz w:val="28"/>
                <w:szCs w:val="28"/>
              </w:rPr>
              <w:t>373 973,85</w:t>
            </w:r>
            <w:r w:rsidRPr="009D5A95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7677EA">
              <w:rPr>
                <w:sz w:val="28"/>
                <w:szCs w:val="28"/>
              </w:rPr>
              <w:t>231 002,02</w:t>
            </w:r>
            <w:r w:rsidR="009D5A95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бюджета Ставропольского края (далее краевой бюджет) – </w:t>
            </w:r>
            <w:r w:rsidR="007677EA">
              <w:rPr>
                <w:sz w:val="28"/>
                <w:szCs w:val="28"/>
              </w:rPr>
              <w:t>150 535,25</w:t>
            </w:r>
            <w:r w:rsidR="008F0AFA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7677EA">
              <w:rPr>
                <w:sz w:val="28"/>
                <w:szCs w:val="28"/>
              </w:rPr>
              <w:t>150 535,25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2020 год – 0,00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 год - 0,00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местного бюджета </w:t>
            </w:r>
            <w:r w:rsidR="00427468">
              <w:rPr>
                <w:sz w:val="28"/>
                <w:szCs w:val="28"/>
              </w:rPr>
              <w:t>223 438,60</w:t>
            </w:r>
            <w:r w:rsidRPr="009D5A95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427468">
              <w:rPr>
                <w:sz w:val="28"/>
                <w:szCs w:val="28"/>
              </w:rPr>
              <w:t>80 466,77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D164B0" w:rsidRPr="009D5A95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 w:rsidRPr="009D5A95"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 w:rsidRPr="009D5A95">
              <w:rPr>
                <w:rFonts w:ascii="Times New Roman" w:hAnsi="Times New Roman"/>
                <w:sz w:val="28"/>
                <w:szCs w:val="28"/>
              </w:rPr>
              <w:t>угих источников – 0,00 тыс. рублей*, в том числе по годам: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>2019 год – 0,00 тыс. рублей;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 xml:space="preserve">2020 год – 0,00 тыс. рублей; </w:t>
            </w:r>
          </w:p>
          <w:p w:rsidR="00D164B0" w:rsidRPr="009D5A95" w:rsidRDefault="00D164B0" w:rsidP="003F5B3F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</w:t>
            </w:r>
            <w:r w:rsidRPr="009D5A95">
              <w:rPr>
                <w:color w:val="auto"/>
                <w:sz w:val="28"/>
                <w:szCs w:val="28"/>
              </w:rPr>
              <w:t xml:space="preserve"> год</w:t>
            </w:r>
            <w:r w:rsidRPr="009D5A95">
              <w:rPr>
                <w:sz w:val="28"/>
                <w:szCs w:val="28"/>
              </w:rPr>
              <w:t xml:space="preserve"> – </w:t>
            </w:r>
            <w:r w:rsidRPr="009D5A95">
              <w:rPr>
                <w:color w:val="auto"/>
                <w:sz w:val="28"/>
                <w:szCs w:val="28"/>
              </w:rPr>
              <w:t xml:space="preserve">0,00 </w:t>
            </w:r>
            <w:r w:rsidRPr="009D5A95">
              <w:rPr>
                <w:sz w:val="28"/>
                <w:szCs w:val="28"/>
              </w:rPr>
              <w:t>тыс. рублей</w:t>
            </w:r>
            <w:proofErr w:type="gramStart"/>
            <w:r w:rsidR="008D30A2">
              <w:rPr>
                <w:sz w:val="28"/>
                <w:szCs w:val="28"/>
              </w:rPr>
              <w:t>.</w:t>
            </w:r>
            <w:r w:rsidR="008F0AFA" w:rsidRPr="009D5A95">
              <w:rPr>
                <w:sz w:val="28"/>
                <w:szCs w:val="28"/>
              </w:rPr>
              <w:t>»</w:t>
            </w:r>
            <w:proofErr w:type="gramEnd"/>
          </w:p>
        </w:tc>
      </w:tr>
      <w:tr w:rsidR="00EC4053" w:rsidRPr="009D5A95" w:rsidTr="00F00196">
        <w:tc>
          <w:tcPr>
            <w:tcW w:w="9570" w:type="dxa"/>
            <w:gridSpan w:val="2"/>
          </w:tcPr>
          <w:p w:rsidR="00EC4053" w:rsidRPr="009D5A95" w:rsidRDefault="00EC4053" w:rsidP="00F00196">
            <w:pPr>
              <w:pStyle w:val="Default"/>
              <w:ind w:firstLine="34"/>
              <w:rPr>
                <w:sz w:val="28"/>
                <w:szCs w:val="28"/>
              </w:rPr>
            </w:pPr>
          </w:p>
        </w:tc>
      </w:tr>
    </w:tbl>
    <w:p w:rsidR="00B13596" w:rsidRDefault="00B13596" w:rsidP="000248A0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762FC" w:rsidRPr="009D5A95" w:rsidRDefault="00427468" w:rsidP="000248A0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</w:t>
      </w:r>
      <w:r w:rsidR="00E762FC" w:rsidRPr="009D5A95">
        <w:rPr>
          <w:rFonts w:ascii="Times New Roman" w:hAnsi="Times New Roman"/>
          <w:bCs/>
          <w:sz w:val="28"/>
          <w:szCs w:val="24"/>
        </w:rPr>
        <w:t>. В паспорте Подпрограммы «Развитие дорожной сети автомобильных дорог общего пользования и обеспечение безопасности дорожного движения» Программы позицию «Объемы и источники финансового обеспечения» изложить в следующей редакции: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объем финансового обеспечения Подпрограммы «Развитие дорожной сети автомобильных дорог общего пользования и обеспечение безопасности дорожного движения» составит </w:t>
      </w:r>
      <w:r w:rsidR="00427468">
        <w:rPr>
          <w:rFonts w:ascii="Times New Roman" w:hAnsi="Times New Roman"/>
          <w:bCs/>
          <w:sz w:val="28"/>
          <w:szCs w:val="24"/>
        </w:rPr>
        <w:t>222</w:t>
      </w:r>
      <w:r w:rsidR="009D5A95" w:rsidRPr="009D5A95">
        <w:rPr>
          <w:rFonts w:ascii="Times New Roman" w:hAnsi="Times New Roman"/>
          <w:bCs/>
          <w:sz w:val="28"/>
          <w:szCs w:val="24"/>
        </w:rPr>
        <w:t>940,54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427468">
        <w:rPr>
          <w:rFonts w:ascii="Times New Roman" w:hAnsi="Times New Roman"/>
          <w:bCs/>
          <w:sz w:val="28"/>
          <w:szCs w:val="24"/>
        </w:rPr>
        <w:t>157 200,82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32 869,86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32 869,86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r w:rsidR="000248A0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3F5B3F" w:rsidRDefault="00427468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. В паспорте Подпрограммы «Развитие </w:t>
      </w:r>
      <w:r w:rsidR="00B02799" w:rsidRPr="009D5A95">
        <w:rPr>
          <w:rFonts w:ascii="Times New Roman" w:hAnsi="Times New Roman"/>
          <w:bCs/>
          <w:sz w:val="28"/>
          <w:szCs w:val="24"/>
        </w:rPr>
        <w:t>жилищно-коммунального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 хозяйства» Программы позицию </w:t>
      </w: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обеспечения» изложить в следующей редакции: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="00B02799">
        <w:rPr>
          <w:rFonts w:ascii="Times New Roman" w:hAnsi="Times New Roman"/>
          <w:bCs/>
          <w:sz w:val="28"/>
          <w:szCs w:val="24"/>
        </w:rPr>
        <w:t>Развитие жилищно-</w:t>
      </w:r>
      <w:r w:rsidRPr="009D5A95">
        <w:rPr>
          <w:rFonts w:ascii="Times New Roman" w:hAnsi="Times New Roman"/>
          <w:bCs/>
          <w:sz w:val="28"/>
          <w:szCs w:val="24"/>
        </w:rPr>
        <w:t xml:space="preserve">коммунального хозяйства» составит </w:t>
      </w:r>
      <w:r>
        <w:rPr>
          <w:rFonts w:ascii="Times New Roman" w:hAnsi="Times New Roman"/>
          <w:bCs/>
          <w:sz w:val="28"/>
          <w:szCs w:val="24"/>
        </w:rPr>
        <w:t>20 884,50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17 394,50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r w:rsidR="00127D94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3012A" w:rsidRPr="009D5A95" w:rsidRDefault="003F5B3F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D3012A" w:rsidRPr="009D5A95">
        <w:rPr>
          <w:rFonts w:ascii="Times New Roman" w:hAnsi="Times New Roman"/>
          <w:bCs/>
          <w:sz w:val="28"/>
          <w:szCs w:val="24"/>
        </w:rPr>
        <w:t>. В паспорте Подпрограммы «Благоустройство территории Благодарненского городского округа» Программы позицию «Объемы и источники финансового обеспечения» изложить в следующей редакции</w:t>
      </w:r>
      <w:r w:rsidR="00127D94">
        <w:rPr>
          <w:rFonts w:ascii="Times New Roman" w:hAnsi="Times New Roman"/>
          <w:bCs/>
          <w:sz w:val="28"/>
          <w:szCs w:val="24"/>
        </w:rPr>
        <w:t>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объем финансового обеспечения Подпрограммы «Благоустройство территории Благодарненского городского округа» составит </w:t>
      </w:r>
      <w:r w:rsidR="009D5A95" w:rsidRPr="009D5A95">
        <w:rPr>
          <w:rFonts w:ascii="Times New Roman" w:hAnsi="Times New Roman"/>
          <w:bCs/>
          <w:sz w:val="28"/>
          <w:szCs w:val="24"/>
        </w:rPr>
        <w:t>7</w:t>
      </w:r>
      <w:r w:rsidR="00155A7D">
        <w:rPr>
          <w:rFonts w:ascii="Times New Roman" w:hAnsi="Times New Roman"/>
          <w:bCs/>
          <w:sz w:val="28"/>
          <w:szCs w:val="24"/>
        </w:rPr>
        <w:t>3</w:t>
      </w:r>
      <w:r w:rsidR="009D5A95" w:rsidRPr="009D5A95">
        <w:rPr>
          <w:rFonts w:ascii="Times New Roman" w:hAnsi="Times New Roman"/>
          <w:bCs/>
          <w:sz w:val="28"/>
          <w:szCs w:val="24"/>
        </w:rPr>
        <w:t> 186,13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3</w:t>
      </w:r>
      <w:r w:rsidR="003F5B3F">
        <w:rPr>
          <w:rFonts w:ascii="Times New Roman" w:hAnsi="Times New Roman"/>
          <w:bCs/>
          <w:sz w:val="28"/>
          <w:szCs w:val="24"/>
        </w:rPr>
        <w:t>7</w:t>
      </w:r>
      <w:r w:rsidR="009D5A95" w:rsidRPr="009D5A95">
        <w:rPr>
          <w:rFonts w:ascii="Times New Roman" w:hAnsi="Times New Roman"/>
          <w:bCs/>
          <w:sz w:val="28"/>
          <w:szCs w:val="24"/>
        </w:rPr>
        <w:t> 056,84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18 032,05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1</w:t>
      </w:r>
      <w:r w:rsidR="001E3060">
        <w:rPr>
          <w:rFonts w:ascii="Times New Roman" w:hAnsi="Times New Roman"/>
          <w:bCs/>
          <w:sz w:val="28"/>
          <w:szCs w:val="24"/>
        </w:rPr>
        <w:t>8</w:t>
      </w:r>
      <w:r w:rsidR="009D5A95" w:rsidRPr="009D5A95">
        <w:rPr>
          <w:rFonts w:ascii="Times New Roman" w:hAnsi="Times New Roman"/>
          <w:bCs/>
          <w:sz w:val="28"/>
          <w:szCs w:val="24"/>
        </w:rPr>
        <w:t> 097,24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r w:rsidR="00127D94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</w:pPr>
    </w:p>
    <w:p w:rsidR="003F5B3F" w:rsidRPr="009D5A95" w:rsidRDefault="003F5B3F" w:rsidP="00EC4053">
      <w:pPr>
        <w:ind w:firstLine="708"/>
        <w:rPr>
          <w:rFonts w:ascii="Times New Roman" w:hAnsi="Times New Roman"/>
          <w:sz w:val="28"/>
          <w:szCs w:val="28"/>
        </w:rPr>
        <w:sectPr w:rsidR="003F5B3F" w:rsidRPr="009D5A95" w:rsidSect="001A19A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5630E2" w:rsidRPr="009D5A95" w:rsidRDefault="003F5B3F" w:rsidP="005630E2">
      <w:pPr>
        <w:ind w:firstLine="708"/>
        <w:rPr>
          <w:rFonts w:ascii="Times New Roman" w:hAnsi="Times New Roman"/>
          <w:bCs/>
          <w:sz w:val="28"/>
          <w:szCs w:val="24"/>
        </w:rPr>
      </w:pPr>
      <w:bookmarkStart w:id="1" w:name="Par1160"/>
      <w:bookmarkStart w:id="2" w:name="Par2072"/>
      <w:bookmarkStart w:id="3" w:name="Par2080"/>
      <w:bookmarkEnd w:id="1"/>
      <w:bookmarkEnd w:id="2"/>
      <w:bookmarkEnd w:id="3"/>
      <w:r>
        <w:rPr>
          <w:rFonts w:ascii="Times New Roman" w:hAnsi="Times New Roman"/>
          <w:bCs/>
          <w:sz w:val="28"/>
          <w:szCs w:val="24"/>
        </w:rPr>
        <w:lastRenderedPageBreak/>
        <w:t>5</w:t>
      </w:r>
      <w:r w:rsidR="00EC4053" w:rsidRPr="009D5A95">
        <w:rPr>
          <w:rFonts w:ascii="Times New Roman" w:hAnsi="Times New Roman"/>
          <w:bCs/>
          <w:sz w:val="28"/>
          <w:szCs w:val="24"/>
        </w:rPr>
        <w:t xml:space="preserve">. </w:t>
      </w:r>
      <w:r w:rsidR="005630E2" w:rsidRPr="001A19A0">
        <w:rPr>
          <w:rFonts w:ascii="Times New Roman" w:hAnsi="Times New Roman"/>
          <w:bCs/>
          <w:sz w:val="28"/>
          <w:szCs w:val="24"/>
        </w:rPr>
        <w:t>Приложение 3 к Программе</w:t>
      </w:r>
      <w:r w:rsidR="001A19A0" w:rsidRPr="001A19A0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1A19A0" w:rsidRPr="001A19A0">
        <w:rPr>
          <w:rFonts w:ascii="Times New Roman" w:hAnsi="Times New Roman"/>
          <w:b/>
          <w:bCs/>
          <w:sz w:val="28"/>
        </w:rPr>
        <w:t>«</w:t>
      </w:r>
      <w:r w:rsidR="001A19A0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1A19A0" w:rsidRPr="001A19A0">
        <w:rPr>
          <w:rFonts w:ascii="Times New Roman" w:hAnsi="Times New Roman"/>
          <w:bCs/>
          <w:sz w:val="28"/>
        </w:rPr>
        <w:t>»</w:t>
      </w:r>
      <w:r w:rsidR="005630E2" w:rsidRPr="001A19A0">
        <w:rPr>
          <w:rFonts w:ascii="Times New Roman" w:hAnsi="Times New Roman"/>
          <w:bCs/>
          <w:sz w:val="28"/>
          <w:szCs w:val="24"/>
        </w:rPr>
        <w:t xml:space="preserve"> изложить в следующей редакции:</w:t>
      </w:r>
    </w:p>
    <w:p w:rsidR="00EC4053" w:rsidRPr="009D5A95" w:rsidRDefault="00EC4053" w:rsidP="005630E2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696898" w:rsidRPr="009D5A95" w:rsidTr="00696898">
        <w:tc>
          <w:tcPr>
            <w:tcW w:w="7251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696898" w:rsidRPr="009D5A95" w:rsidRDefault="00696898" w:rsidP="0069689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696898" w:rsidRPr="009D5A95" w:rsidRDefault="00696898" w:rsidP="001A19A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="001A19A0" w:rsidRPr="009D5A95">
              <w:rPr>
                <w:rFonts w:ascii="Times New Roman" w:hAnsi="Times New Roman"/>
                <w:b/>
                <w:bCs/>
                <w:sz w:val="28"/>
              </w:rPr>
              <w:t>«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="001A19A0">
              <w:rPr>
                <w:rFonts w:ascii="Times New Roman" w:hAnsi="Times New Roman"/>
                <w:bCs/>
                <w:sz w:val="28"/>
              </w:rPr>
              <w:t>»</w:t>
            </w:r>
          </w:p>
        </w:tc>
      </w:tr>
    </w:tbl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9D5A95">
        <w:rPr>
          <w:rFonts w:ascii="Times New Roman" w:eastAsia="Times New Roman" w:hAnsi="Times New Roman"/>
          <w:caps/>
          <w:sz w:val="28"/>
          <w:szCs w:val="28"/>
          <w:lang w:eastAsia="ru-RU"/>
        </w:rPr>
        <w:t>Объемы и источники</w:t>
      </w: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9D5A95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</w:t>
      </w:r>
      <w:r w:rsidR="00DE2B81">
        <w:rPr>
          <w:rFonts w:ascii="Times New Roman" w:hAnsi="Times New Roman"/>
          <w:sz w:val="28"/>
          <w:szCs w:val="28"/>
        </w:rPr>
        <w:t>городского округа</w:t>
      </w:r>
      <w:r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9D5A95">
        <w:rPr>
          <w:rFonts w:ascii="Times New Roman" w:hAnsi="Times New Roman"/>
          <w:b/>
          <w:bCs/>
          <w:sz w:val="28"/>
          <w:szCs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</w:t>
      </w:r>
      <w:r w:rsidR="00231227">
        <w:rPr>
          <w:rFonts w:ascii="Times New Roman" w:hAnsi="Times New Roman"/>
          <w:sz w:val="28"/>
          <w:szCs w:val="28"/>
        </w:rPr>
        <w:t>оммунального хозяйства и дорожно</w:t>
      </w:r>
      <w:r w:rsidRPr="009D5A95">
        <w:rPr>
          <w:rFonts w:ascii="Times New Roman" w:hAnsi="Times New Roman"/>
          <w:sz w:val="28"/>
          <w:szCs w:val="28"/>
        </w:rPr>
        <w:t>й инфраструктуры</w:t>
      </w:r>
      <w:r w:rsidRPr="009D5A95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9D5A95">
          <w:rPr>
            <w:rFonts w:ascii="Times New Roman" w:hAnsi="Times New Roman"/>
            <w:sz w:val="28"/>
            <w:szCs w:val="28"/>
          </w:rPr>
          <w:t>&lt;*&gt;</w:t>
        </w:r>
      </w:hyperlink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--------------------------------</w:t>
      </w:r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4" w:name="Par2393"/>
      <w:bookmarkEnd w:id="4"/>
      <w:r w:rsidRPr="009D5A95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696898" w:rsidRPr="009D5A95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233"/>
        <w:gridCol w:w="4110"/>
        <w:gridCol w:w="2127"/>
        <w:gridCol w:w="1842"/>
        <w:gridCol w:w="1843"/>
        <w:gridCol w:w="1842"/>
        <w:gridCol w:w="42"/>
      </w:tblGrid>
      <w:tr w:rsidR="00696898" w:rsidRPr="009D5A95" w:rsidTr="009D5A95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96" w:type="dxa"/>
            <w:gridSpan w:val="5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прогнозная (справочная) оценка расходов по годам </w:t>
            </w:r>
          </w:p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96898" w:rsidRPr="009D5A95" w:rsidTr="009D5A95">
        <w:trPr>
          <w:gridAfter w:val="1"/>
          <w:wAfter w:w="42" w:type="dxa"/>
          <w:trHeight w:val="144"/>
        </w:trPr>
        <w:tc>
          <w:tcPr>
            <w:tcW w:w="716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843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231 002,02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48675D">
        <w:trPr>
          <w:gridAfter w:val="1"/>
          <w:wAfter w:w="42" w:type="dxa"/>
          <w:trHeight w:val="581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231 002,02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150 535,25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150 535,25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80 466,77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DE2B81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57 897,07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48 696,74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DE2B81" w:rsidP="00DE2B8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22 569,70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22 755,44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2248FE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15</w:t>
            </w:r>
            <w:r w:rsidR="002248FE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2248FE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</w:t>
            </w:r>
            <w:r w:rsidR="007614EF"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</w:t>
            </w:r>
            <w:r w:rsidR="00DE2B8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</w:t>
            </w:r>
            <w:r w:rsidR="00DE2B8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4F2E13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D5A95">
              <w:rPr>
                <w:rFonts w:ascii="Times New Roman" w:hAnsi="Times New Roman"/>
                <w:sz w:val="28"/>
                <w:szCs w:val="28"/>
              </w:rPr>
              <w:t> 848,6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15</w:t>
            </w:r>
            <w:r w:rsidR="004F2E13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БГО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155A7D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  <w:r w:rsidR="00155A7D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D5A95">
              <w:rPr>
                <w:rFonts w:ascii="Times New Roman" w:hAnsi="Times New Roman"/>
                <w:sz w:val="28"/>
                <w:szCs w:val="28"/>
              </w:rPr>
              <w:t>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C43AFF">
        <w:trPr>
          <w:gridAfter w:val="1"/>
          <w:wAfter w:w="42" w:type="dxa"/>
          <w:trHeight w:val="698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1E3060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DE2B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394,49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7614EF" w:rsidRPr="009D5A95" w:rsidTr="009D5A95">
        <w:trPr>
          <w:gridAfter w:val="1"/>
          <w:wAfter w:w="42" w:type="dxa"/>
          <w:trHeight w:val="1060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17 394,49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2 490,21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2 490,21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C43AFF">
        <w:trPr>
          <w:gridAfter w:val="1"/>
          <w:wAfter w:w="42" w:type="dxa"/>
          <w:trHeight w:val="663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16 564,49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14DFC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  <w:trHeight w:val="711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  <w:trHeight w:val="266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DB764F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DB764F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9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756,84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208,36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914DFC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9 548,48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5904F3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5904F3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5904F3">
              <w:rPr>
                <w:rFonts w:ascii="Times New Roman" w:hAnsi="Times New Roman"/>
                <w:sz w:val="28"/>
                <w:szCs w:val="28"/>
              </w:rPr>
              <w:t>9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756,84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208,36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C43AF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914DFC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9 548,48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B02799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общепрог</w:t>
            </w:r>
            <w:proofErr w:type="spellEnd"/>
          </w:p>
          <w:p w:rsidR="00914DFC" w:rsidRPr="009D5A95" w:rsidRDefault="00914DFC" w:rsidP="00B0279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раммные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</w:tbl>
    <w:p w:rsidR="00696898" w:rsidRPr="009D5A95" w:rsidRDefault="00696898" w:rsidP="00696898">
      <w:pPr>
        <w:ind w:left="98" w:firstLine="0"/>
        <w:jc w:val="left"/>
        <w:rPr>
          <w:rFonts w:ascii="Times New Roman" w:hAnsi="Times New Roman"/>
          <w:sz w:val="28"/>
          <w:szCs w:val="28"/>
        </w:rPr>
      </w:pPr>
    </w:p>
    <w:p w:rsidR="00696898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5904F3" w:rsidRPr="009D5A95" w:rsidRDefault="005904F3" w:rsidP="00C43AFF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2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894"/>
      </w:tblGrid>
      <w:tr w:rsidR="00696898" w:rsidRPr="009D5A95" w:rsidTr="00696898">
        <w:tc>
          <w:tcPr>
            <w:tcW w:w="4531" w:type="dxa"/>
            <w:shd w:val="clear" w:color="auto" w:fill="auto"/>
          </w:tcPr>
          <w:p w:rsidR="00696898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696898" w:rsidRPr="009D5A95">
              <w:rPr>
                <w:sz w:val="28"/>
                <w:szCs w:val="28"/>
                <w:lang w:eastAsia="ru-RU"/>
              </w:rPr>
              <w:t>правление муниципального хозяйства АБГО СК</w:t>
            </w:r>
          </w:p>
        </w:tc>
        <w:tc>
          <w:tcPr>
            <w:tcW w:w="9894" w:type="dxa"/>
            <w:shd w:val="clear" w:color="auto" w:fill="auto"/>
          </w:tcPr>
          <w:p w:rsidR="00696898" w:rsidRPr="009D5A95" w:rsidRDefault="00696898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 w:rsidRPr="009D5A95">
              <w:rPr>
                <w:sz w:val="28"/>
                <w:szCs w:val="20"/>
                <w:lang w:eastAsia="ru-RU"/>
              </w:rPr>
              <w:t>управление муниципального хозяйства  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B1359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АБГО СК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БГО СК</w:t>
            </w:r>
            <w:r w:rsidRPr="00B027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Pr="009D5A95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Pr="009D5A95" w:rsidRDefault="00EC4053" w:rsidP="00127D94">
      <w:pPr>
        <w:ind w:firstLine="0"/>
        <w:jc w:val="left"/>
        <w:rPr>
          <w:rFonts w:ascii="Times New Roman" w:hAnsi="Times New Roman"/>
          <w:sz w:val="18"/>
          <w:szCs w:val="18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7479"/>
        <w:gridCol w:w="6946"/>
      </w:tblGrid>
      <w:tr w:rsidR="00EC4053" w:rsidRPr="00EC4053" w:rsidTr="00AF7D1A">
        <w:trPr>
          <w:trHeight w:val="708"/>
        </w:trPr>
        <w:tc>
          <w:tcPr>
            <w:tcW w:w="7479" w:type="dxa"/>
          </w:tcPr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</w:t>
            </w:r>
            <w:r w:rsidR="00AF7D1A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946" w:type="dxa"/>
          </w:tcPr>
          <w:p w:rsidR="00EC4053" w:rsidRPr="009D5A95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9D5A95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EC4053" w:rsidRDefault="00EC4053" w:rsidP="00FA0DFF">
      <w:pPr>
        <w:ind w:firstLine="0"/>
        <w:jc w:val="left"/>
        <w:rPr>
          <w:rFonts w:ascii="Times New Roman" w:hAnsi="Times New Roman"/>
          <w:sz w:val="18"/>
          <w:szCs w:val="18"/>
        </w:rPr>
      </w:pPr>
    </w:p>
    <w:sectPr w:rsidR="00EC4053" w:rsidSect="00421101">
      <w:pgSz w:w="16838" w:h="11906" w:orient="landscape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9CA" w:rsidRDefault="001419CA">
      <w:r>
        <w:separator/>
      </w:r>
    </w:p>
  </w:endnote>
  <w:endnote w:type="continuationSeparator" w:id="0">
    <w:p w:rsidR="001419CA" w:rsidRDefault="00141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109" w:rsidRDefault="00E45C6A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FD7109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FD7109" w:rsidRDefault="00FD7109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109" w:rsidRDefault="00FD7109">
    <w:pPr>
      <w:pStyle w:val="aa"/>
      <w:jc w:val="right"/>
    </w:pPr>
  </w:p>
  <w:p w:rsidR="00FD7109" w:rsidRDefault="00FD7109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109" w:rsidRPr="00CA6233" w:rsidRDefault="00FD7109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9CA" w:rsidRDefault="001419CA">
      <w:r>
        <w:separator/>
      </w:r>
    </w:p>
  </w:footnote>
  <w:footnote w:type="continuationSeparator" w:id="0">
    <w:p w:rsidR="001419CA" w:rsidRDefault="00141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109" w:rsidRDefault="00E45C6A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FD7109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FD7109" w:rsidRDefault="00FD7109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158F6"/>
    <w:rsid w:val="000248A0"/>
    <w:rsid w:val="0003633E"/>
    <w:rsid w:val="00041B68"/>
    <w:rsid w:val="000473AE"/>
    <w:rsid w:val="00050D5A"/>
    <w:rsid w:val="00051EA0"/>
    <w:rsid w:val="0005351E"/>
    <w:rsid w:val="000579D9"/>
    <w:rsid w:val="00062183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7D94"/>
    <w:rsid w:val="00131EB9"/>
    <w:rsid w:val="0013768A"/>
    <w:rsid w:val="00140A97"/>
    <w:rsid w:val="00140C85"/>
    <w:rsid w:val="001419CA"/>
    <w:rsid w:val="00150619"/>
    <w:rsid w:val="00155A7D"/>
    <w:rsid w:val="001563F1"/>
    <w:rsid w:val="00161FF6"/>
    <w:rsid w:val="001762D3"/>
    <w:rsid w:val="001A19A0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3060"/>
    <w:rsid w:val="001E6B3F"/>
    <w:rsid w:val="001F1565"/>
    <w:rsid w:val="001F64B9"/>
    <w:rsid w:val="00201858"/>
    <w:rsid w:val="002048A3"/>
    <w:rsid w:val="00213AE6"/>
    <w:rsid w:val="002148B0"/>
    <w:rsid w:val="002248FE"/>
    <w:rsid w:val="00231227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289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A485B"/>
    <w:rsid w:val="003B5F05"/>
    <w:rsid w:val="003C1B92"/>
    <w:rsid w:val="003C6AB6"/>
    <w:rsid w:val="003C79AC"/>
    <w:rsid w:val="003D7A10"/>
    <w:rsid w:val="003F3A17"/>
    <w:rsid w:val="003F5B3F"/>
    <w:rsid w:val="00407B9C"/>
    <w:rsid w:val="00421101"/>
    <w:rsid w:val="00426CDF"/>
    <w:rsid w:val="00427468"/>
    <w:rsid w:val="00427D7E"/>
    <w:rsid w:val="00432FDF"/>
    <w:rsid w:val="004374AC"/>
    <w:rsid w:val="0043775D"/>
    <w:rsid w:val="004404F1"/>
    <w:rsid w:val="004425E4"/>
    <w:rsid w:val="0044387C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8675D"/>
    <w:rsid w:val="004961CD"/>
    <w:rsid w:val="004B3B8F"/>
    <w:rsid w:val="004B49BC"/>
    <w:rsid w:val="004D6DDC"/>
    <w:rsid w:val="004E0375"/>
    <w:rsid w:val="004E4627"/>
    <w:rsid w:val="004F2D33"/>
    <w:rsid w:val="004F2E13"/>
    <w:rsid w:val="005014AA"/>
    <w:rsid w:val="005022CC"/>
    <w:rsid w:val="00504897"/>
    <w:rsid w:val="005072E4"/>
    <w:rsid w:val="00507E09"/>
    <w:rsid w:val="0051213B"/>
    <w:rsid w:val="005325A3"/>
    <w:rsid w:val="005371CC"/>
    <w:rsid w:val="00541F56"/>
    <w:rsid w:val="00555114"/>
    <w:rsid w:val="00562802"/>
    <w:rsid w:val="005628C6"/>
    <w:rsid w:val="005630E2"/>
    <w:rsid w:val="005662AE"/>
    <w:rsid w:val="005904F3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F45C3"/>
    <w:rsid w:val="005F5483"/>
    <w:rsid w:val="00600D6B"/>
    <w:rsid w:val="00601AA2"/>
    <w:rsid w:val="006041FB"/>
    <w:rsid w:val="006148EA"/>
    <w:rsid w:val="00617F6E"/>
    <w:rsid w:val="0062577C"/>
    <w:rsid w:val="006276B2"/>
    <w:rsid w:val="006465A4"/>
    <w:rsid w:val="0065171B"/>
    <w:rsid w:val="0066502D"/>
    <w:rsid w:val="00665E3A"/>
    <w:rsid w:val="00670C59"/>
    <w:rsid w:val="00690716"/>
    <w:rsid w:val="0069578F"/>
    <w:rsid w:val="00696898"/>
    <w:rsid w:val="006A1A4D"/>
    <w:rsid w:val="006B5A25"/>
    <w:rsid w:val="006C24D2"/>
    <w:rsid w:val="006C409C"/>
    <w:rsid w:val="006C5E5F"/>
    <w:rsid w:val="006D1667"/>
    <w:rsid w:val="006D60D5"/>
    <w:rsid w:val="006D7A4C"/>
    <w:rsid w:val="006E0791"/>
    <w:rsid w:val="006E17E8"/>
    <w:rsid w:val="006E3302"/>
    <w:rsid w:val="006E652B"/>
    <w:rsid w:val="006F5897"/>
    <w:rsid w:val="007065E2"/>
    <w:rsid w:val="00717C0C"/>
    <w:rsid w:val="007224FD"/>
    <w:rsid w:val="00725AA4"/>
    <w:rsid w:val="007313C5"/>
    <w:rsid w:val="00751723"/>
    <w:rsid w:val="007614EF"/>
    <w:rsid w:val="00761983"/>
    <w:rsid w:val="007677EA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0081"/>
    <w:rsid w:val="008D1624"/>
    <w:rsid w:val="008D30A2"/>
    <w:rsid w:val="008F0AFA"/>
    <w:rsid w:val="008F2947"/>
    <w:rsid w:val="0090437A"/>
    <w:rsid w:val="00904E99"/>
    <w:rsid w:val="00910A8C"/>
    <w:rsid w:val="009134DF"/>
    <w:rsid w:val="00914DFC"/>
    <w:rsid w:val="009158D5"/>
    <w:rsid w:val="00916D75"/>
    <w:rsid w:val="00924744"/>
    <w:rsid w:val="00930C9E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41BD"/>
    <w:rsid w:val="0097565D"/>
    <w:rsid w:val="009946AA"/>
    <w:rsid w:val="009A39A2"/>
    <w:rsid w:val="009B5432"/>
    <w:rsid w:val="009D2D04"/>
    <w:rsid w:val="009D5A95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87217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02799"/>
    <w:rsid w:val="00B13596"/>
    <w:rsid w:val="00B14A12"/>
    <w:rsid w:val="00B20510"/>
    <w:rsid w:val="00B25A45"/>
    <w:rsid w:val="00B26A7A"/>
    <w:rsid w:val="00B271BA"/>
    <w:rsid w:val="00B27640"/>
    <w:rsid w:val="00B35899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C0C0E"/>
    <w:rsid w:val="00BC24C4"/>
    <w:rsid w:val="00BC440F"/>
    <w:rsid w:val="00BD3288"/>
    <w:rsid w:val="00BD669B"/>
    <w:rsid w:val="00BE5AAF"/>
    <w:rsid w:val="00BE6C8F"/>
    <w:rsid w:val="00BF43BF"/>
    <w:rsid w:val="00BF5230"/>
    <w:rsid w:val="00C001DB"/>
    <w:rsid w:val="00C01AEB"/>
    <w:rsid w:val="00C10410"/>
    <w:rsid w:val="00C11504"/>
    <w:rsid w:val="00C12AFC"/>
    <w:rsid w:val="00C22A77"/>
    <w:rsid w:val="00C254E4"/>
    <w:rsid w:val="00C27063"/>
    <w:rsid w:val="00C2798D"/>
    <w:rsid w:val="00C36EA6"/>
    <w:rsid w:val="00C375B8"/>
    <w:rsid w:val="00C4112C"/>
    <w:rsid w:val="00C43A0C"/>
    <w:rsid w:val="00C43AFF"/>
    <w:rsid w:val="00C43D16"/>
    <w:rsid w:val="00C52879"/>
    <w:rsid w:val="00C641A0"/>
    <w:rsid w:val="00C70244"/>
    <w:rsid w:val="00C73CF5"/>
    <w:rsid w:val="00C74B77"/>
    <w:rsid w:val="00C75500"/>
    <w:rsid w:val="00C767F6"/>
    <w:rsid w:val="00C81AF4"/>
    <w:rsid w:val="00C82517"/>
    <w:rsid w:val="00C8654F"/>
    <w:rsid w:val="00C86600"/>
    <w:rsid w:val="00C86F94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1BDC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012A"/>
    <w:rsid w:val="00D31305"/>
    <w:rsid w:val="00D37FF2"/>
    <w:rsid w:val="00D40B7A"/>
    <w:rsid w:val="00D410FE"/>
    <w:rsid w:val="00D424F6"/>
    <w:rsid w:val="00D52220"/>
    <w:rsid w:val="00D6118F"/>
    <w:rsid w:val="00D61F9E"/>
    <w:rsid w:val="00D62DE0"/>
    <w:rsid w:val="00D743DC"/>
    <w:rsid w:val="00D85E7D"/>
    <w:rsid w:val="00D87470"/>
    <w:rsid w:val="00D9040D"/>
    <w:rsid w:val="00DA66CD"/>
    <w:rsid w:val="00DB764F"/>
    <w:rsid w:val="00DC3C8E"/>
    <w:rsid w:val="00DC59C8"/>
    <w:rsid w:val="00DD4E83"/>
    <w:rsid w:val="00DE2B81"/>
    <w:rsid w:val="00DF071F"/>
    <w:rsid w:val="00DF0E75"/>
    <w:rsid w:val="00DF33B1"/>
    <w:rsid w:val="00DF4B60"/>
    <w:rsid w:val="00DF6B1B"/>
    <w:rsid w:val="00E019B8"/>
    <w:rsid w:val="00E01E7E"/>
    <w:rsid w:val="00E12BF0"/>
    <w:rsid w:val="00E258EA"/>
    <w:rsid w:val="00E31BAA"/>
    <w:rsid w:val="00E45C6A"/>
    <w:rsid w:val="00E4663A"/>
    <w:rsid w:val="00E6196B"/>
    <w:rsid w:val="00E73FDA"/>
    <w:rsid w:val="00E74E83"/>
    <w:rsid w:val="00E762FC"/>
    <w:rsid w:val="00E85B2D"/>
    <w:rsid w:val="00EB11FA"/>
    <w:rsid w:val="00EC4053"/>
    <w:rsid w:val="00EF0E6E"/>
    <w:rsid w:val="00F00196"/>
    <w:rsid w:val="00F004C9"/>
    <w:rsid w:val="00F013BE"/>
    <w:rsid w:val="00F07CAF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6359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1D8C"/>
    <w:rsid w:val="00FC4EE6"/>
    <w:rsid w:val="00FD3D70"/>
    <w:rsid w:val="00FD7109"/>
    <w:rsid w:val="00FE1ED8"/>
    <w:rsid w:val="00FE48CB"/>
    <w:rsid w:val="00FE6F92"/>
    <w:rsid w:val="00FE7C1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06218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99"/>
    <w:rsid w:val="0069689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1A19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D3AFD-39E1-4479-89C4-B871DCCA6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12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74</cp:revision>
  <cp:lastPrinted>2019-05-15T08:01:00Z</cp:lastPrinted>
  <dcterms:created xsi:type="dcterms:W3CDTF">2018-05-15T18:13:00Z</dcterms:created>
  <dcterms:modified xsi:type="dcterms:W3CDTF">2019-05-15T08:05:00Z</dcterms:modified>
</cp:coreProperties>
</file>