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46B" w:rsidRPr="00C91D07" w:rsidRDefault="00AD746B" w:rsidP="00AD746B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C91D07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AD746B" w:rsidRPr="00C91D07" w:rsidRDefault="00AD746B" w:rsidP="00AD746B">
      <w:pPr>
        <w:jc w:val="center"/>
        <w:rPr>
          <w:rFonts w:eastAsia="Times New Roman"/>
          <w:b/>
          <w:szCs w:val="28"/>
          <w:lang w:eastAsia="ru-RU"/>
        </w:rPr>
      </w:pPr>
    </w:p>
    <w:p w:rsidR="00AD746B" w:rsidRPr="00C91D07" w:rsidRDefault="00AD746B" w:rsidP="00AD746B">
      <w:pPr>
        <w:jc w:val="center"/>
        <w:rPr>
          <w:rFonts w:eastAsia="Times New Roman"/>
          <w:b/>
          <w:szCs w:val="28"/>
          <w:lang w:eastAsia="ru-RU"/>
        </w:rPr>
      </w:pPr>
      <w:r w:rsidRPr="00C91D07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91D07" w:rsidRPr="00C91D07" w:rsidTr="002F0A4F">
        <w:trPr>
          <w:trHeight w:val="80"/>
        </w:trPr>
        <w:tc>
          <w:tcPr>
            <w:tcW w:w="675" w:type="dxa"/>
          </w:tcPr>
          <w:p w:rsidR="00AD746B" w:rsidRPr="00C91D07" w:rsidRDefault="00CD5ACB" w:rsidP="00AD746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bookmarkStart w:id="0" w:name="_GoBack"/>
            <w:r>
              <w:rPr>
                <w:szCs w:val="28"/>
                <w:lang w:eastAsia="ru-RU"/>
              </w:rPr>
              <w:t>19</w:t>
            </w:r>
          </w:p>
        </w:tc>
        <w:tc>
          <w:tcPr>
            <w:tcW w:w="1276" w:type="dxa"/>
          </w:tcPr>
          <w:p w:rsidR="00AD746B" w:rsidRPr="00C91D07" w:rsidRDefault="00CD5ACB" w:rsidP="00AD746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701" w:type="dxa"/>
          </w:tcPr>
          <w:p w:rsidR="00AD746B" w:rsidRPr="00C91D07" w:rsidRDefault="00AD746B" w:rsidP="00AD746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91D07">
              <w:rPr>
                <w:szCs w:val="28"/>
              </w:rPr>
              <w:t>2021  года</w:t>
            </w:r>
          </w:p>
        </w:tc>
        <w:tc>
          <w:tcPr>
            <w:tcW w:w="4253" w:type="dxa"/>
          </w:tcPr>
          <w:p w:rsidR="00AD746B" w:rsidRPr="00C91D07" w:rsidRDefault="00AD746B" w:rsidP="00AD746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91D0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D746B" w:rsidRPr="00C91D07" w:rsidRDefault="00AD746B" w:rsidP="00AD746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91D0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AD746B" w:rsidRPr="00C91D07" w:rsidRDefault="00CD5ACB" w:rsidP="00AD746B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923</w:t>
            </w:r>
          </w:p>
        </w:tc>
      </w:tr>
    </w:tbl>
    <w:p w:rsidR="00071427" w:rsidRPr="00630476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97142" w:rsidRDefault="00997142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</w:t>
      </w:r>
      <w:r w:rsidR="00B0708B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>
        <w:rPr>
          <w:szCs w:val="28"/>
        </w:rPr>
        <w:t xml:space="preserve"> года № </w:t>
      </w:r>
      <w:r w:rsidR="002F56E3">
        <w:rPr>
          <w:szCs w:val="28"/>
        </w:rPr>
        <w:t>1774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997142" w:rsidRDefault="00997142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997142" w:rsidRDefault="00997142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AD746B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="00AD746B"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Pr="002427C4">
        <w:t>), администрация Благодарненского городского округа Ставропольского края</w:t>
      </w:r>
    </w:p>
    <w:p w:rsidR="00493CB6" w:rsidRDefault="00493CB6" w:rsidP="00493CB6">
      <w:pPr>
        <w:jc w:val="both"/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2A731F" w:rsidRPr="00C91D07" w:rsidRDefault="00493CB6" w:rsidP="00C91D07">
      <w:pPr>
        <w:ind w:firstLine="709"/>
        <w:jc w:val="both"/>
        <w:rPr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>Ставропольского края «Развитие сельского хозяйства», утвержденну</w:t>
      </w:r>
      <w:r w:rsidR="00AD746B">
        <w:rPr>
          <w:szCs w:val="28"/>
        </w:rPr>
        <w:t xml:space="preserve">ю постановлением администрации </w:t>
      </w:r>
      <w:r>
        <w:rPr>
          <w:szCs w:val="28"/>
        </w:rPr>
        <w:t xml:space="preserve">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</w:t>
      </w:r>
      <w:r w:rsidR="00B0708B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 xml:space="preserve">1774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</w:t>
      </w:r>
      <w:r w:rsidR="00B0708B">
        <w:rPr>
          <w:rFonts w:eastAsia="Times New Roman"/>
          <w:szCs w:val="28"/>
        </w:rPr>
        <w:lastRenderedPageBreak/>
        <w:t>муниципальной программы Благодарненского городского округа Ставропольского края «Развитие сельского хозяйства»</w:t>
      </w:r>
      <w:r w:rsidR="00AD746B">
        <w:rPr>
          <w:szCs w:val="28"/>
        </w:rPr>
        <w:t>.</w:t>
      </w:r>
    </w:p>
    <w:p w:rsidR="00997142" w:rsidRDefault="00997142" w:rsidP="002A731F">
      <w:pPr>
        <w:ind w:firstLine="709"/>
        <w:jc w:val="both"/>
        <w:rPr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AD746B">
        <w:t xml:space="preserve"> </w:t>
      </w:r>
      <w:r w:rsidR="0097107D">
        <w:t>-</w:t>
      </w:r>
      <w:r w:rsidR="00AD746B">
        <w:t xml:space="preserve"> 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 xml:space="preserve">3. Настоящее постановление вступает в силу </w:t>
      </w:r>
      <w:r w:rsidR="00AD746B">
        <w:rPr>
          <w:szCs w:val="28"/>
        </w:rPr>
        <w:t>на следующий день после дня его</w:t>
      </w:r>
      <w:r>
        <w:rPr>
          <w:szCs w:val="28"/>
        </w:rPr>
        <w:t xml:space="preserve"> </w:t>
      </w:r>
      <w:r w:rsidR="00AD746B">
        <w:rPr>
          <w:szCs w:val="28"/>
        </w:rPr>
        <w:t>официального  опубликования</w:t>
      </w:r>
      <w:r>
        <w:rPr>
          <w:szCs w:val="28"/>
        </w:rPr>
        <w:t>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997142" w:rsidRDefault="00997142" w:rsidP="00071427">
      <w:pPr>
        <w:jc w:val="both"/>
      </w:pPr>
    </w:p>
    <w:p w:rsidR="00AD746B" w:rsidRDefault="00AD746B" w:rsidP="00071427">
      <w:pPr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997142" w:rsidRPr="004E4627" w:rsidTr="00DA5080">
        <w:trPr>
          <w:trHeight w:val="708"/>
        </w:trPr>
        <w:tc>
          <w:tcPr>
            <w:tcW w:w="7230" w:type="dxa"/>
          </w:tcPr>
          <w:p w:rsidR="00997142" w:rsidRDefault="00997142" w:rsidP="00DA508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997142" w:rsidRPr="004E4627" w:rsidRDefault="00997142" w:rsidP="00DA508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городского округа</w:t>
            </w:r>
          </w:p>
          <w:p w:rsidR="00997142" w:rsidRPr="00D04A10" w:rsidRDefault="00997142" w:rsidP="00DA508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997142" w:rsidRPr="004E4627" w:rsidRDefault="00997142" w:rsidP="00DA508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97142" w:rsidRPr="004E4627" w:rsidRDefault="00997142" w:rsidP="00DA508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97142" w:rsidRPr="004E4627" w:rsidRDefault="00997142" w:rsidP="00DA5080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AD746B">
      <w:pPr>
        <w:spacing w:line="240" w:lineRule="exact"/>
        <w:rPr>
          <w:rFonts w:eastAsia="Times New Roman"/>
          <w:szCs w:val="24"/>
          <w:lang w:eastAsia="ru-RU"/>
        </w:rPr>
      </w:pPr>
    </w:p>
    <w:p w:rsidR="00AD746B" w:rsidRDefault="00AD746B" w:rsidP="00AD746B">
      <w:pPr>
        <w:spacing w:line="240" w:lineRule="exact"/>
        <w:rPr>
          <w:rFonts w:eastAsia="Times New Roman"/>
          <w:szCs w:val="24"/>
          <w:lang w:eastAsia="ru-RU"/>
        </w:rPr>
      </w:pPr>
    </w:p>
    <w:p w:rsidR="00AD746B" w:rsidRDefault="00AD746B" w:rsidP="00AD746B">
      <w:pPr>
        <w:spacing w:line="240" w:lineRule="exact"/>
        <w:rPr>
          <w:rFonts w:eastAsia="Times New Roman"/>
          <w:szCs w:val="28"/>
        </w:rPr>
      </w:pPr>
    </w:p>
    <w:p w:rsidR="00C91D07" w:rsidRDefault="00C91D07" w:rsidP="00AD746B">
      <w:pPr>
        <w:spacing w:line="240" w:lineRule="exact"/>
        <w:rPr>
          <w:rFonts w:eastAsia="Times New Roman"/>
          <w:szCs w:val="28"/>
        </w:rPr>
      </w:pPr>
    </w:p>
    <w:p w:rsidR="00C91D07" w:rsidRDefault="00C91D07" w:rsidP="00AD746B">
      <w:pPr>
        <w:spacing w:line="240" w:lineRule="exact"/>
        <w:rPr>
          <w:rFonts w:eastAsia="Times New Roman"/>
          <w:szCs w:val="28"/>
        </w:rPr>
      </w:pPr>
    </w:p>
    <w:p w:rsidR="00C91D07" w:rsidRDefault="00C91D07" w:rsidP="00AD746B">
      <w:pPr>
        <w:spacing w:line="240" w:lineRule="exact"/>
        <w:rPr>
          <w:rFonts w:eastAsia="Times New Roman"/>
          <w:szCs w:val="28"/>
        </w:rPr>
      </w:pPr>
    </w:p>
    <w:p w:rsidR="00C91D07" w:rsidRDefault="00C91D07" w:rsidP="00AD746B">
      <w:pPr>
        <w:spacing w:line="240" w:lineRule="exact"/>
        <w:rPr>
          <w:rFonts w:eastAsia="Times New Roman"/>
          <w:szCs w:val="28"/>
        </w:rPr>
      </w:pPr>
    </w:p>
    <w:p w:rsidR="00C91D07" w:rsidRDefault="00C91D07" w:rsidP="00AD746B">
      <w:pPr>
        <w:spacing w:line="240" w:lineRule="exact"/>
        <w:rPr>
          <w:rFonts w:eastAsia="Times New Roman"/>
          <w:szCs w:val="28"/>
        </w:rPr>
      </w:pPr>
    </w:p>
    <w:p w:rsidR="00C91D07" w:rsidRDefault="00C91D07" w:rsidP="00AD746B">
      <w:pPr>
        <w:spacing w:line="240" w:lineRule="exact"/>
        <w:rPr>
          <w:rFonts w:eastAsia="Times New Roman"/>
          <w:szCs w:val="28"/>
        </w:rPr>
        <w:sectPr w:rsidR="00C91D07" w:rsidSect="009971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F3524C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CD5ACB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19 августа 2021 года № 923</w:t>
            </w: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2F56E3">
        <w:rPr>
          <w:szCs w:val="28"/>
        </w:rPr>
        <w:t>25</w:t>
      </w:r>
      <w:r w:rsidR="00B6680F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6680F">
        <w:rPr>
          <w:szCs w:val="28"/>
        </w:rPr>
        <w:t>бря 20</w:t>
      </w:r>
      <w:r w:rsidR="002F56E3">
        <w:rPr>
          <w:szCs w:val="28"/>
        </w:rPr>
        <w:t>20</w:t>
      </w:r>
      <w:r w:rsidR="00B6680F">
        <w:rPr>
          <w:szCs w:val="28"/>
        </w:rPr>
        <w:t xml:space="preserve"> года № </w:t>
      </w:r>
      <w:r w:rsidR="002F56E3">
        <w:rPr>
          <w:szCs w:val="28"/>
        </w:rPr>
        <w:t>1774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9911E8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</w:t>
      </w:r>
      <w:r w:rsidR="00461F39">
        <w:rPr>
          <w:szCs w:val="28"/>
        </w:rPr>
        <w:t xml:space="preserve">«Развитие сельского хозяйства» </w:t>
      </w:r>
      <w:r>
        <w:rPr>
          <w:szCs w:val="28"/>
        </w:rPr>
        <w:t>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E42BDF" w:rsidTr="00E42BDF">
        <w:trPr>
          <w:trHeight w:val="626"/>
        </w:trPr>
        <w:tc>
          <w:tcPr>
            <w:tcW w:w="2234" w:type="dxa"/>
            <w:shd w:val="clear" w:color="auto" w:fill="auto"/>
          </w:tcPr>
          <w:p w:rsidR="00E42BDF" w:rsidRPr="000F5BB8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Объемы и</w:t>
            </w:r>
          </w:p>
          <w:p w:rsidR="00E42BDF" w:rsidRPr="000F5BB8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E42BDF" w:rsidRPr="000F5BB8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E42BDF" w:rsidRPr="00E42BDF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E42BDF" w:rsidRPr="00301E84" w:rsidRDefault="00E42BDF" w:rsidP="00E42BDF">
            <w:pPr>
              <w:pStyle w:val="ConsPlusCell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64754,98</w:t>
            </w:r>
            <w:r w:rsidRPr="00301E84">
              <w:t xml:space="preserve"> 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 xml:space="preserve">38899,66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12906,66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12948,66 </w:t>
            </w:r>
            <w:r w:rsidRPr="00301E84">
              <w:t>тыс. рублей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том числе по источникам финансового обеспечения: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 xml:space="preserve">в том числе средства бюджета Ставропольского края – </w:t>
            </w:r>
            <w:r>
              <w:t>7005,09</w:t>
            </w:r>
            <w:r w:rsidRPr="00301E84">
              <w:t xml:space="preserve"> тыс. рублей, 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средства бюджета Благодарненского городского округа С</w:t>
            </w:r>
            <w:r>
              <w:t>т</w:t>
            </w:r>
            <w:r w:rsidRPr="00301E84">
              <w:t xml:space="preserve">авропольского края – </w:t>
            </w:r>
            <w:r>
              <w:t>14588,89</w:t>
            </w:r>
            <w:r w:rsidRPr="00301E84">
              <w:t xml:space="preserve"> тыс. рублей, 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5129,63</w:t>
            </w:r>
            <w:r w:rsidRPr="00301E84">
              <w:t xml:space="preserve"> 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рублей;</w:t>
            </w:r>
          </w:p>
          <w:p w:rsidR="00E42BDF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</w:t>
            </w:r>
          </w:p>
          <w:p w:rsidR="00E42BDF" w:rsidRPr="00301E84" w:rsidRDefault="00E42BDF" w:rsidP="00E42BDF">
            <w:pPr>
              <w:pStyle w:val="ConsPlusCell"/>
            </w:pPr>
            <w:r>
              <w:t xml:space="preserve">средства других источников – 43161,00 </w:t>
            </w:r>
            <w:r w:rsidRPr="00301E84">
              <w:t>тыс. рублей, 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31435,00</w:t>
            </w:r>
            <w:r w:rsidRPr="00301E84">
              <w:t xml:space="preserve"> 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5842,00</w:t>
            </w:r>
            <w:r w:rsidRPr="00301E84">
              <w:t xml:space="preserve"> тыс. рублей;</w:t>
            </w:r>
          </w:p>
          <w:p w:rsidR="00E42BDF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>5884,00</w:t>
            </w:r>
            <w:r w:rsidRPr="00301E84">
              <w:t xml:space="preserve"> тыс. рублей</w:t>
            </w:r>
          </w:p>
          <w:p w:rsidR="00E42BDF" w:rsidRPr="006E7288" w:rsidRDefault="00E42BDF" w:rsidP="00E42BDF">
            <w:pPr>
              <w:pStyle w:val="ConsPlusCell"/>
            </w:pPr>
          </w:p>
        </w:tc>
      </w:tr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452A3E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332" w:type="dxa"/>
            <w:shd w:val="clear" w:color="auto" w:fill="auto"/>
          </w:tcPr>
          <w:p w:rsidR="00452A3E" w:rsidRPr="00A33E5E" w:rsidRDefault="00452A3E" w:rsidP="009911E8">
            <w:pPr>
              <w:pStyle w:val="ConsPlusCell"/>
              <w:jc w:val="both"/>
            </w:pP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8E3E91" w:rsidRDefault="008E3E91">
      <w:pPr>
        <w:sectPr w:rsidR="008E3E91" w:rsidSect="00AD746B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461F39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9911E8" w:rsidRPr="007160ED" w:rsidRDefault="009911E8" w:rsidP="009911E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9911E8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254B83" w:rsidRPr="007160ED" w:rsidRDefault="00254B83" w:rsidP="009E755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254B83" w:rsidRPr="007160ED" w:rsidRDefault="00254B83" w:rsidP="00254B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38899,66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12906,66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12948,66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254B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7464,66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2335,03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51</w:t>
            </w:r>
            <w:r w:rsidRPr="006049E8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31435,00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5842,00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6366,01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5023,01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5065,01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6235,00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4892,00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616,01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823,01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865,01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 w:rsidRPr="00D94024">
              <w:rPr>
                <w:szCs w:val="28"/>
              </w:rPr>
              <w:t>131,01</w:t>
            </w:r>
          </w:p>
          <w:p w:rsidR="00254B83" w:rsidRDefault="00254B83" w:rsidP="009E7554">
            <w:pPr>
              <w:jc w:val="right"/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485,00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5750,00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5750,00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25200,00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rPr>
          <w:trHeight w:val="85"/>
        </w:trPr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rPr>
          <w:trHeight w:val="778"/>
        </w:trPr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Default="00254B83" w:rsidP="009E75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54B83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1A7CD1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AD746B" w:rsidRDefault="009911E8" w:rsidP="00AD746B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округа </w:t>
      </w:r>
    </w:p>
    <w:p w:rsidR="009911E8" w:rsidRPr="00AD746B" w:rsidRDefault="009911E8" w:rsidP="00AD746B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</w:t>
      </w:r>
      <w:r w:rsidR="00AD746B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</w:t>
      </w:r>
      <w:r w:rsidR="00AD746B">
        <w:rPr>
          <w:szCs w:val="28"/>
        </w:rPr>
        <w:t xml:space="preserve">   </w:t>
      </w:r>
      <w:r>
        <w:rPr>
          <w:szCs w:val="28"/>
        </w:rPr>
        <w:t xml:space="preserve">          </w:t>
      </w:r>
      <w:r w:rsidR="00AD746B">
        <w:rPr>
          <w:szCs w:val="28"/>
        </w:rPr>
        <w:t xml:space="preserve">                                          </w:t>
      </w:r>
      <w:r w:rsidR="00AD746B">
        <w:rPr>
          <w:szCs w:val="28"/>
        </w:rPr>
        <w:tab/>
        <w:t>Н.Д. Федюнина</w:t>
      </w:r>
    </w:p>
    <w:sectPr w:rsidR="009911E8" w:rsidRPr="00AD746B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DE3" w:rsidRDefault="00CC0DE3" w:rsidP="00663502">
      <w:r>
        <w:separator/>
      </w:r>
    </w:p>
  </w:endnote>
  <w:endnote w:type="continuationSeparator" w:id="0">
    <w:p w:rsidR="00CC0DE3" w:rsidRDefault="00CC0DE3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DE3" w:rsidRDefault="00CC0DE3" w:rsidP="00663502">
      <w:r>
        <w:separator/>
      </w:r>
    </w:p>
  </w:footnote>
  <w:footnote w:type="continuationSeparator" w:id="0">
    <w:p w:rsidR="00CC0DE3" w:rsidRDefault="00CC0DE3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37F7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6DF9"/>
    <w:rsid w:val="00247F77"/>
    <w:rsid w:val="002527B0"/>
    <w:rsid w:val="00254B83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6E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515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A02A7"/>
    <w:rsid w:val="005A3177"/>
    <w:rsid w:val="005B2974"/>
    <w:rsid w:val="005C048C"/>
    <w:rsid w:val="005C0CF9"/>
    <w:rsid w:val="005C507B"/>
    <w:rsid w:val="005D38D0"/>
    <w:rsid w:val="005E0471"/>
    <w:rsid w:val="005E1331"/>
    <w:rsid w:val="005E692C"/>
    <w:rsid w:val="005F0025"/>
    <w:rsid w:val="005F0074"/>
    <w:rsid w:val="0060428E"/>
    <w:rsid w:val="006049D5"/>
    <w:rsid w:val="00622DC1"/>
    <w:rsid w:val="00630476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CD1"/>
    <w:rsid w:val="00655B9E"/>
    <w:rsid w:val="006602EC"/>
    <w:rsid w:val="00660E8D"/>
    <w:rsid w:val="006620B6"/>
    <w:rsid w:val="00662685"/>
    <w:rsid w:val="00663502"/>
    <w:rsid w:val="00663E35"/>
    <w:rsid w:val="00666FFE"/>
    <w:rsid w:val="0067247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105D"/>
    <w:rsid w:val="007A6A88"/>
    <w:rsid w:val="007B079D"/>
    <w:rsid w:val="007B4F09"/>
    <w:rsid w:val="007B5E2F"/>
    <w:rsid w:val="007B749B"/>
    <w:rsid w:val="007C4C8A"/>
    <w:rsid w:val="007C5479"/>
    <w:rsid w:val="007D0842"/>
    <w:rsid w:val="007D3FD7"/>
    <w:rsid w:val="007D6391"/>
    <w:rsid w:val="007E0403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9299D"/>
    <w:rsid w:val="00895AF2"/>
    <w:rsid w:val="00896365"/>
    <w:rsid w:val="0089741F"/>
    <w:rsid w:val="008A4DE4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97142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46B"/>
    <w:rsid w:val="00AD7BFE"/>
    <w:rsid w:val="00AE0C1C"/>
    <w:rsid w:val="00AE14AD"/>
    <w:rsid w:val="00AE1C50"/>
    <w:rsid w:val="00AE2C8F"/>
    <w:rsid w:val="00AE6E71"/>
    <w:rsid w:val="00AE7D87"/>
    <w:rsid w:val="00AF0715"/>
    <w:rsid w:val="00AF7D78"/>
    <w:rsid w:val="00B04194"/>
    <w:rsid w:val="00B046C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1D07"/>
    <w:rsid w:val="00C95620"/>
    <w:rsid w:val="00CA54FC"/>
    <w:rsid w:val="00CA6A4D"/>
    <w:rsid w:val="00CB11E4"/>
    <w:rsid w:val="00CB278C"/>
    <w:rsid w:val="00CB452B"/>
    <w:rsid w:val="00CB7AFF"/>
    <w:rsid w:val="00CC0DE3"/>
    <w:rsid w:val="00CC2156"/>
    <w:rsid w:val="00CC3F47"/>
    <w:rsid w:val="00CC465A"/>
    <w:rsid w:val="00CC74A3"/>
    <w:rsid w:val="00CD2E46"/>
    <w:rsid w:val="00CD3F06"/>
    <w:rsid w:val="00CD5839"/>
    <w:rsid w:val="00CD5ACB"/>
    <w:rsid w:val="00CE2597"/>
    <w:rsid w:val="00CE34D7"/>
    <w:rsid w:val="00CF0572"/>
    <w:rsid w:val="00CF50BF"/>
    <w:rsid w:val="00CF72D2"/>
    <w:rsid w:val="00D01181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20883"/>
    <w:rsid w:val="00F23B15"/>
    <w:rsid w:val="00F24617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AA35EF-88DD-45A1-A74C-14F19797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next w:val="a9"/>
    <w:rsid w:val="00AD746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AA71D-2400-4DF8-91B8-9365A4DEE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8</cp:revision>
  <cp:lastPrinted>2021-08-25T10:16:00Z</cp:lastPrinted>
  <dcterms:created xsi:type="dcterms:W3CDTF">2021-07-20T11:42:00Z</dcterms:created>
  <dcterms:modified xsi:type="dcterms:W3CDTF">2021-08-25T10:16:00Z</dcterms:modified>
</cp:coreProperties>
</file>