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EC661F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540E4B" w:rsidP="00D7321C">
            <w:r>
              <w:t>29 сентября</w:t>
            </w:r>
            <w:r w:rsidR="00EC661F">
              <w:t xml:space="preserve"> </w:t>
            </w:r>
            <w:r w:rsidR="008F79A1">
              <w:t xml:space="preserve"> 20</w:t>
            </w:r>
            <w:r w:rsidR="001B1F6E">
              <w:t>2</w:t>
            </w:r>
            <w:r>
              <w:t>3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Pr="004D44ED" w:rsidRDefault="008F79A1" w:rsidP="00B51765">
            <w:pPr>
              <w:jc w:val="right"/>
              <w:rPr>
                <w:color w:val="000000" w:themeColor="text1"/>
              </w:rPr>
            </w:pPr>
            <w:r w:rsidRPr="004D44ED">
              <w:rPr>
                <w:color w:val="000000" w:themeColor="text1"/>
              </w:rPr>
              <w:t>№</w:t>
            </w:r>
          </w:p>
        </w:tc>
        <w:tc>
          <w:tcPr>
            <w:tcW w:w="1440" w:type="dxa"/>
          </w:tcPr>
          <w:p w:rsidR="008F79A1" w:rsidRPr="004D44ED" w:rsidRDefault="00C44CFC" w:rsidP="00B51765">
            <w:pPr>
              <w:rPr>
                <w:color w:val="000000" w:themeColor="text1"/>
              </w:rPr>
            </w:pPr>
            <w:r w:rsidRPr="004D44ED">
              <w:rPr>
                <w:color w:val="000000" w:themeColor="text1"/>
              </w:rPr>
              <w:t>64</w:t>
            </w:r>
            <w:r w:rsidR="00A60251" w:rsidRPr="004D44ED">
              <w:rPr>
                <w:color w:val="000000" w:themeColor="text1"/>
                <w:lang w:val="en-US"/>
              </w:rPr>
              <w:t>/</w:t>
            </w:r>
            <w:r w:rsidR="004D44ED" w:rsidRPr="004D44ED">
              <w:rPr>
                <w:color w:val="000000" w:themeColor="text1"/>
              </w:rPr>
              <w:t>400</w:t>
            </w:r>
          </w:p>
        </w:tc>
      </w:tr>
    </w:tbl>
    <w:p w:rsidR="008F79A1" w:rsidRPr="00EC661F" w:rsidRDefault="00EC661F" w:rsidP="008F79A1">
      <w:pPr>
        <w:jc w:val="center"/>
        <w:rPr>
          <w:sz w:val="32"/>
          <w:szCs w:val="32"/>
        </w:rPr>
      </w:pPr>
      <w:r w:rsidRPr="00EC661F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EC661F">
        <w:rPr>
          <w:sz w:val="32"/>
          <w:szCs w:val="32"/>
        </w:rPr>
        <w:t>Благодарный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E83343" w:rsidRDefault="00CA784A" w:rsidP="004D44ED">
      <w:pPr>
        <w:pStyle w:val="21"/>
        <w:spacing w:after="0" w:line="240" w:lineRule="exact"/>
        <w:ind w:left="0"/>
        <w:jc w:val="both"/>
        <w:rPr>
          <w:bCs/>
          <w:szCs w:val="28"/>
        </w:rPr>
      </w:pPr>
      <w:r>
        <w:t>О</w:t>
      </w:r>
      <w:r w:rsidR="008F79A1">
        <w:t xml:space="preserve"> с</w:t>
      </w:r>
      <w:r w:rsidR="008F79A1">
        <w:rPr>
          <w:spacing w:val="-3"/>
        </w:rPr>
        <w:t>рок</w:t>
      </w:r>
      <w:r>
        <w:rPr>
          <w:spacing w:val="-3"/>
        </w:rPr>
        <w:t>ах</w:t>
      </w:r>
      <w:r w:rsidR="008F79A1">
        <w:rPr>
          <w:spacing w:val="-3"/>
        </w:rPr>
        <w:t xml:space="preserve"> выплат</w:t>
      </w:r>
      <w:r>
        <w:rPr>
          <w:spacing w:val="-3"/>
        </w:rPr>
        <w:t>ы</w:t>
      </w:r>
      <w:r w:rsidR="008F79A1">
        <w:rPr>
          <w:spacing w:val="-3"/>
        </w:rPr>
        <w:t xml:space="preserve"> </w:t>
      </w:r>
      <w:r w:rsidR="008F79A1">
        <w:t xml:space="preserve">дополнительной оплаты труда </w:t>
      </w:r>
      <w:r w:rsidR="00155844">
        <w:t xml:space="preserve">(вознаграждения) </w:t>
      </w:r>
      <w:r w:rsidR="008F79A1">
        <w:t xml:space="preserve">членам </w:t>
      </w:r>
      <w:r w:rsidR="00442FF0">
        <w:t>территориальной</w:t>
      </w:r>
      <w:r w:rsidR="008F79A1">
        <w:t xml:space="preserve"> избирательн</w:t>
      </w:r>
      <w:r w:rsidR="00442FF0">
        <w:t>ой</w:t>
      </w:r>
      <w:r w:rsidR="008F79A1">
        <w:t xml:space="preserve"> комисси</w:t>
      </w:r>
      <w:r w:rsidR="00CA5680">
        <w:t>и</w:t>
      </w:r>
      <w:r w:rsidR="00EC661F">
        <w:t xml:space="preserve"> Благодарненского района с</w:t>
      </w:r>
      <w:r w:rsidR="008F79A1">
        <w:t xml:space="preserve"> </w:t>
      </w:r>
      <w:r w:rsidR="00B464E0">
        <w:rPr>
          <w:bCs/>
          <w:szCs w:val="20"/>
        </w:rPr>
        <w:t>правом решающего голоса</w:t>
      </w:r>
      <w:r w:rsidR="009B6E0A">
        <w:rPr>
          <w:bCs/>
          <w:szCs w:val="20"/>
        </w:rPr>
        <w:t>,</w:t>
      </w:r>
      <w:r w:rsidR="009B6E0A" w:rsidRPr="009B6E0A">
        <w:rPr>
          <w:bCs/>
        </w:rPr>
        <w:t xml:space="preserve"> </w:t>
      </w:r>
      <w:r w:rsidR="009B6E0A">
        <w:rPr>
          <w:bCs/>
        </w:rPr>
        <w:t xml:space="preserve">работающим в комиссии </w:t>
      </w:r>
      <w:r w:rsidR="009B6E0A">
        <w:t>не на постоянной (штатной) основе</w:t>
      </w:r>
      <w:r w:rsidR="00B464E0">
        <w:rPr>
          <w:bCs/>
          <w:szCs w:val="20"/>
        </w:rPr>
        <w:t xml:space="preserve"> </w:t>
      </w:r>
      <w:r w:rsidR="00512CC5">
        <w:rPr>
          <w:bCs/>
        </w:rPr>
        <w:t xml:space="preserve">в период </w:t>
      </w:r>
      <w:r w:rsidR="00512CC5" w:rsidRPr="00426428">
        <w:rPr>
          <w:bCs/>
          <w:szCs w:val="28"/>
        </w:rPr>
        <w:t>подготовк</w:t>
      </w:r>
      <w:r w:rsidR="00512CC5">
        <w:rPr>
          <w:bCs/>
          <w:szCs w:val="28"/>
        </w:rPr>
        <w:t>и</w:t>
      </w:r>
      <w:r w:rsidR="00512CC5" w:rsidRPr="00426428">
        <w:rPr>
          <w:bCs/>
          <w:szCs w:val="28"/>
        </w:rPr>
        <w:t xml:space="preserve"> и проведени</w:t>
      </w:r>
      <w:r w:rsidR="00512CC5">
        <w:rPr>
          <w:bCs/>
          <w:szCs w:val="28"/>
        </w:rPr>
        <w:t>я</w:t>
      </w:r>
      <w:r w:rsidR="00512CC5" w:rsidRPr="00426428">
        <w:rPr>
          <w:bCs/>
          <w:szCs w:val="28"/>
        </w:rPr>
        <w:t xml:space="preserve"> </w:t>
      </w:r>
      <w:r w:rsidR="00540E4B" w:rsidRPr="00540E4B">
        <w:rPr>
          <w:bCs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D7321C" w:rsidRPr="00D7321C">
        <w:rPr>
          <w:bCs/>
          <w:szCs w:val="28"/>
        </w:rPr>
        <w:t xml:space="preserve">  </w:t>
      </w:r>
    </w:p>
    <w:p w:rsidR="00D76660" w:rsidRPr="008F79A1" w:rsidRDefault="00D76660" w:rsidP="004D44ED">
      <w:pPr>
        <w:pStyle w:val="21"/>
        <w:spacing w:line="240" w:lineRule="exact"/>
        <w:jc w:val="both"/>
        <w:rPr>
          <w:rFonts w:ascii="Times New Roman CYR" w:hAnsi="Times New Roman CYR"/>
          <w:sz w:val="20"/>
          <w:szCs w:val="20"/>
        </w:rPr>
      </w:pPr>
    </w:p>
    <w:p w:rsidR="008F79A1" w:rsidRPr="000D216A" w:rsidRDefault="000D216A" w:rsidP="001C7E0A">
      <w:pPr>
        <w:pStyle w:val="21"/>
        <w:spacing w:line="228" w:lineRule="auto"/>
        <w:ind w:left="0" w:firstLine="709"/>
        <w:jc w:val="both"/>
      </w:pPr>
      <w:r>
        <w:t xml:space="preserve">В соответствии с пунктом </w:t>
      </w:r>
      <w:r w:rsidR="0031297B">
        <w:t>3</w:t>
      </w:r>
      <w:r>
        <w:t xml:space="preserve"> </w:t>
      </w:r>
      <w:r w:rsidR="0031297B" w:rsidRPr="00D13C97">
        <w:t xml:space="preserve">Порядка </w:t>
      </w:r>
      <w:r w:rsidR="00D7321C" w:rsidRPr="00D7321C">
        <w:t>выплаты дополнительной оплаты труда (вознаграждения) членам территориальной избирательной комиссии Благодарненского района, участков</w:t>
      </w:r>
      <w:r w:rsidR="0070027C">
        <w:t>ой</w:t>
      </w:r>
      <w:r w:rsidR="00D7321C" w:rsidRPr="00D7321C">
        <w:t xml:space="preserve"> избирательн</w:t>
      </w:r>
      <w:r w:rsidR="0070027C">
        <w:t>ой</w:t>
      </w:r>
      <w:r w:rsidR="00D7321C" w:rsidRPr="00D7321C">
        <w:t xml:space="preserve"> комисси</w:t>
      </w:r>
      <w:r w:rsidR="0070027C">
        <w:t>и избирательного участка № 227</w:t>
      </w:r>
      <w:r w:rsidR="00D7321C" w:rsidRPr="00D7321C">
        <w:t xml:space="preserve"> с правом решающего голоса, а также выплат гражданам, привлекаемым к работе в этих комиссиях в период подготовки и проведения выборов депутатов Совета депутатов Благодарненского городского округа Ставропольского края второго созыва</w:t>
      </w:r>
      <w:r w:rsidR="0031297B" w:rsidRPr="00D13C97">
        <w:t xml:space="preserve">, утвержденного постановлением </w:t>
      </w:r>
      <w:r w:rsidR="00D7321C">
        <w:t>территориальной</w:t>
      </w:r>
      <w:r w:rsidR="0031297B" w:rsidRPr="00D13C97">
        <w:t xml:space="preserve"> избирательной комиссии </w:t>
      </w:r>
      <w:r w:rsidR="00D7321C">
        <w:t xml:space="preserve">Благодарненского района </w:t>
      </w:r>
      <w:r w:rsidR="0031297B" w:rsidRPr="00D13C97">
        <w:t xml:space="preserve"> от </w:t>
      </w:r>
      <w:r w:rsidR="00540E4B">
        <w:t xml:space="preserve">29 сентября </w:t>
      </w:r>
      <w:r w:rsidR="0031297B" w:rsidRPr="00D13C97">
        <w:t xml:space="preserve"> 202</w:t>
      </w:r>
      <w:r w:rsidR="00540E4B">
        <w:t>3</w:t>
      </w:r>
      <w:r w:rsidR="0031297B" w:rsidRPr="00D13C97">
        <w:t xml:space="preserve"> года </w:t>
      </w:r>
      <w:r w:rsidR="0031297B" w:rsidRPr="004D44ED">
        <w:rPr>
          <w:color w:val="000000" w:themeColor="text1"/>
        </w:rPr>
        <w:t>№ </w:t>
      </w:r>
      <w:r w:rsidR="00C44CFC" w:rsidRPr="004D44ED">
        <w:rPr>
          <w:color w:val="000000" w:themeColor="text1"/>
        </w:rPr>
        <w:t>64</w:t>
      </w:r>
      <w:r w:rsidR="00A60251" w:rsidRPr="004D44ED">
        <w:rPr>
          <w:color w:val="000000" w:themeColor="text1"/>
        </w:rPr>
        <w:t>/</w:t>
      </w:r>
      <w:r w:rsidR="004D44ED" w:rsidRPr="004D44ED">
        <w:rPr>
          <w:color w:val="000000" w:themeColor="text1"/>
        </w:rPr>
        <w:t>395</w:t>
      </w:r>
      <w:r w:rsidR="00092E04" w:rsidRPr="004D44ED">
        <w:rPr>
          <w:color w:val="000000" w:themeColor="text1"/>
        </w:rPr>
        <w:t xml:space="preserve">, </w:t>
      </w:r>
      <w:r w:rsidRPr="004D44ED">
        <w:rPr>
          <w:color w:val="000000" w:themeColor="text1"/>
        </w:rPr>
        <w:t xml:space="preserve"> </w:t>
      </w:r>
      <w:r w:rsidR="008F79A1" w:rsidRPr="002913DB">
        <w:t>террито</w:t>
      </w:r>
      <w:r w:rsidR="002913DB">
        <w:t xml:space="preserve">риальная </w:t>
      </w:r>
      <w:r w:rsidR="00442FF0" w:rsidRPr="002913DB">
        <w:t>избирательна</w:t>
      </w:r>
      <w:r w:rsidR="002913DB">
        <w:t xml:space="preserve">я </w:t>
      </w:r>
      <w:r w:rsidR="00442FF0" w:rsidRPr="00442FF0">
        <w:t>комиссия</w:t>
      </w:r>
      <w:r w:rsidR="007D488E">
        <w:t xml:space="preserve"> </w:t>
      </w:r>
      <w:r w:rsidR="00EC661F">
        <w:t>Благодарненского района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A57662" w:rsidRPr="004C6E8E" w:rsidRDefault="00C44CFC" w:rsidP="00A57662">
      <w:pPr>
        <w:spacing w:line="228" w:lineRule="auto"/>
        <w:ind w:firstLine="709"/>
        <w:jc w:val="both"/>
        <w:rPr>
          <w:bCs/>
        </w:rPr>
      </w:pPr>
      <w:r>
        <w:t>1.</w:t>
      </w:r>
      <w:r w:rsidR="0046452C">
        <w:t xml:space="preserve">Установить, что выплата дополнительной оплаты труда (вознаграждения) членам территориальной избирательной комиссии </w:t>
      </w:r>
      <w:r w:rsidR="00EC661F">
        <w:t>Благодарненского района</w:t>
      </w:r>
      <w:r w:rsidR="0046452C">
        <w:t xml:space="preserve"> </w:t>
      </w:r>
      <w:r w:rsidR="0046452C" w:rsidRPr="00155844">
        <w:rPr>
          <w:bCs/>
          <w:szCs w:val="20"/>
        </w:rPr>
        <w:t>с правом решающего голоса</w:t>
      </w:r>
      <w:r w:rsidR="00C46F22">
        <w:rPr>
          <w:bCs/>
          <w:szCs w:val="20"/>
        </w:rPr>
        <w:t>,</w:t>
      </w:r>
      <w:r w:rsidR="0046452C">
        <w:rPr>
          <w:bCs/>
        </w:rPr>
        <w:t xml:space="preserve"> работающим в комиссии </w:t>
      </w:r>
      <w:r w:rsidR="0046452C">
        <w:t>не на постоянной (штатной) основе,</w:t>
      </w:r>
      <w:r w:rsidR="0046452C">
        <w:rPr>
          <w:bCs/>
        </w:rPr>
        <w:t xml:space="preserve"> в период подготовки и проведения </w:t>
      </w:r>
      <w:r w:rsidR="00540E4B" w:rsidRPr="00540E4B">
        <w:rPr>
          <w:bCs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540E4B">
        <w:rPr>
          <w:bCs/>
        </w:rPr>
        <w:t>,</w:t>
      </w:r>
      <w:r w:rsidR="0046452C">
        <w:rPr>
          <w:color w:val="000000"/>
        </w:rPr>
        <w:t xml:space="preserve"> </w:t>
      </w:r>
      <w:r w:rsidR="0046452C" w:rsidRPr="00775AAF">
        <w:rPr>
          <w:bCs/>
        </w:rPr>
        <w:t>осуществляется</w:t>
      </w:r>
      <w:r w:rsidR="0046452C">
        <w:rPr>
          <w:bCs/>
        </w:rPr>
        <w:t xml:space="preserve"> </w:t>
      </w:r>
      <w:r w:rsidR="0046452C" w:rsidRPr="00775AAF">
        <w:rPr>
          <w:bCs/>
        </w:rPr>
        <w:t>на основании сведений о фактически отработанном времени за соответствующий период</w:t>
      </w:r>
      <w:r w:rsidR="0046452C">
        <w:rPr>
          <w:bCs/>
        </w:rPr>
        <w:t xml:space="preserve">: </w:t>
      </w:r>
      <w:r w:rsidR="00A57662">
        <w:rPr>
          <w:bCs/>
        </w:rPr>
        <w:t xml:space="preserve">за </w:t>
      </w:r>
      <w:r w:rsidR="00540E4B">
        <w:rPr>
          <w:bCs/>
        </w:rPr>
        <w:t>сентябрь</w:t>
      </w:r>
      <w:r w:rsidR="00D7321C">
        <w:rPr>
          <w:bCs/>
        </w:rPr>
        <w:t xml:space="preserve">, </w:t>
      </w:r>
      <w:r w:rsidR="00540E4B">
        <w:rPr>
          <w:bCs/>
        </w:rPr>
        <w:t>октябрь, ноябрь</w:t>
      </w:r>
      <w:r w:rsidR="00EC661F">
        <w:rPr>
          <w:bCs/>
        </w:rPr>
        <w:t xml:space="preserve"> 202</w:t>
      </w:r>
      <w:r w:rsidR="00540E4B">
        <w:rPr>
          <w:bCs/>
        </w:rPr>
        <w:t>3</w:t>
      </w:r>
      <w:r w:rsidR="00EC661F">
        <w:rPr>
          <w:bCs/>
        </w:rPr>
        <w:t xml:space="preserve"> года </w:t>
      </w:r>
      <w:r w:rsidR="00A57662" w:rsidRPr="00775AAF">
        <w:rPr>
          <w:bCs/>
        </w:rPr>
        <w:t xml:space="preserve">не позднее </w:t>
      </w:r>
      <w:r w:rsidR="00EC661F">
        <w:rPr>
          <w:bCs/>
        </w:rPr>
        <w:t>1</w:t>
      </w:r>
      <w:r w:rsidR="001D50AE">
        <w:rPr>
          <w:bCs/>
        </w:rPr>
        <w:t>7</w:t>
      </w:r>
      <w:bookmarkStart w:id="0" w:name="_GoBack"/>
      <w:bookmarkEnd w:id="0"/>
      <w:r w:rsidR="00A57662">
        <w:rPr>
          <w:bCs/>
        </w:rPr>
        <w:t xml:space="preserve"> </w:t>
      </w:r>
      <w:r w:rsidR="00A57662" w:rsidRPr="00775AAF">
        <w:rPr>
          <w:bCs/>
        </w:rPr>
        <w:t>числ</w:t>
      </w:r>
      <w:r w:rsidR="00A57662">
        <w:rPr>
          <w:bCs/>
        </w:rPr>
        <w:t xml:space="preserve">а месяца, следующего за </w:t>
      </w:r>
      <w:r w:rsidR="00A57662" w:rsidRPr="00775AAF">
        <w:rPr>
          <w:bCs/>
        </w:rPr>
        <w:t>фактически отработанн</w:t>
      </w:r>
      <w:r w:rsidR="00A57662">
        <w:rPr>
          <w:bCs/>
        </w:rPr>
        <w:t>ы</w:t>
      </w:r>
      <w:r w:rsidR="00A57662" w:rsidRPr="00775AAF">
        <w:rPr>
          <w:bCs/>
        </w:rPr>
        <w:t>м</w:t>
      </w:r>
      <w:r w:rsidR="00A57662">
        <w:rPr>
          <w:bCs/>
        </w:rPr>
        <w:t xml:space="preserve">, за </w:t>
      </w:r>
      <w:r w:rsidR="00540E4B">
        <w:rPr>
          <w:bCs/>
        </w:rPr>
        <w:t>декабрь</w:t>
      </w:r>
      <w:r w:rsidR="00A57662">
        <w:rPr>
          <w:bCs/>
        </w:rPr>
        <w:t xml:space="preserve"> 202</w:t>
      </w:r>
      <w:r w:rsidR="00540E4B">
        <w:rPr>
          <w:bCs/>
        </w:rPr>
        <w:t>3</w:t>
      </w:r>
      <w:r w:rsidR="00A57662">
        <w:rPr>
          <w:bCs/>
        </w:rPr>
        <w:t xml:space="preserve"> года, после  дня голосования не позднее </w:t>
      </w:r>
      <w:r w:rsidR="00EC661F">
        <w:rPr>
          <w:bCs/>
        </w:rPr>
        <w:t xml:space="preserve">30 </w:t>
      </w:r>
      <w:r w:rsidR="00540E4B">
        <w:rPr>
          <w:bCs/>
        </w:rPr>
        <w:t>декабря</w:t>
      </w:r>
      <w:r w:rsidR="00A57662">
        <w:rPr>
          <w:bCs/>
        </w:rPr>
        <w:t xml:space="preserve"> 202</w:t>
      </w:r>
      <w:r w:rsidR="00540E4B">
        <w:rPr>
          <w:bCs/>
        </w:rPr>
        <w:t>3</w:t>
      </w:r>
      <w:r w:rsidR="00A57662">
        <w:rPr>
          <w:bCs/>
        </w:rPr>
        <w:t xml:space="preserve"> года.</w:t>
      </w:r>
    </w:p>
    <w:p w:rsidR="008F79A1" w:rsidRDefault="008F79A1" w:rsidP="00A57662">
      <w:pPr>
        <w:spacing w:line="228" w:lineRule="auto"/>
        <w:ind w:firstLine="709"/>
        <w:jc w:val="both"/>
        <w:rPr>
          <w:bCs/>
          <w:noProof/>
          <w:sz w:val="20"/>
          <w:szCs w:val="20"/>
        </w:rPr>
      </w:pPr>
    </w:p>
    <w:p w:rsidR="009B6E0A" w:rsidRPr="00C44CFC" w:rsidRDefault="00C44CFC" w:rsidP="00C44CFC">
      <w:pPr>
        <w:jc w:val="both"/>
        <w:rPr>
          <w:bCs/>
          <w:noProof/>
          <w:szCs w:val="28"/>
        </w:rPr>
      </w:pPr>
      <w:r>
        <w:rPr>
          <w:bCs/>
          <w:noProof/>
          <w:szCs w:val="28"/>
        </w:rPr>
        <w:t xml:space="preserve">          </w:t>
      </w:r>
      <w:r w:rsidRPr="00C44CFC">
        <w:rPr>
          <w:bCs/>
          <w:noProof/>
          <w:szCs w:val="28"/>
        </w:rPr>
        <w:t>2.Контроль за выполнением настоящего постановления возложить на секретаря территориальной избирательной комиссии Благодарненского района И.В. Макаренко.</w:t>
      </w:r>
    </w:p>
    <w:tbl>
      <w:tblPr>
        <w:tblW w:w="10091" w:type="dxa"/>
        <w:tblLook w:val="01E0" w:firstRow="1" w:lastRow="1" w:firstColumn="1" w:lastColumn="1" w:noHBand="0" w:noVBand="0"/>
      </w:tblPr>
      <w:tblGrid>
        <w:gridCol w:w="10091"/>
      </w:tblGrid>
      <w:tr w:rsidR="00565A5A" w:rsidTr="00565A5A">
        <w:trPr>
          <w:trHeight w:val="474"/>
        </w:trPr>
        <w:tc>
          <w:tcPr>
            <w:tcW w:w="10091" w:type="dxa"/>
          </w:tcPr>
          <w:p w:rsidR="00565A5A" w:rsidRDefault="00565A5A" w:rsidP="00565A5A">
            <w:pPr>
              <w:jc w:val="both"/>
              <w:rPr>
                <w:bCs/>
                <w:noProof/>
              </w:rPr>
            </w:pPr>
          </w:p>
        </w:tc>
      </w:tr>
      <w:tr w:rsidR="00565A5A" w:rsidTr="00565A5A">
        <w:trPr>
          <w:trHeight w:val="452"/>
        </w:trPr>
        <w:tc>
          <w:tcPr>
            <w:tcW w:w="10091" w:type="dxa"/>
          </w:tcPr>
          <w:p w:rsidR="00565A5A" w:rsidRDefault="00565A5A" w:rsidP="00565A5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                                                                      Н.Д. Федюнина</w:t>
            </w:r>
          </w:p>
          <w:p w:rsidR="00565A5A" w:rsidRDefault="00565A5A" w:rsidP="00C44CFC">
            <w:pPr>
              <w:rPr>
                <w:bCs/>
                <w:vertAlign w:val="superscript"/>
              </w:rPr>
            </w:pPr>
            <w:r>
              <w:rPr>
                <w:szCs w:val="28"/>
              </w:rPr>
              <w:t xml:space="preserve">Секретарь                                                                            И.В. </w:t>
            </w:r>
            <w:r w:rsidR="00540E4B">
              <w:rPr>
                <w:szCs w:val="28"/>
              </w:rPr>
              <w:t>Макаренко</w:t>
            </w:r>
          </w:p>
        </w:tc>
      </w:tr>
      <w:tr w:rsidR="00565A5A" w:rsidTr="00565A5A">
        <w:trPr>
          <w:trHeight w:val="474"/>
        </w:trPr>
        <w:tc>
          <w:tcPr>
            <w:tcW w:w="10091" w:type="dxa"/>
          </w:tcPr>
          <w:p w:rsidR="00565A5A" w:rsidRDefault="00565A5A" w:rsidP="00B51765">
            <w:pPr>
              <w:jc w:val="both"/>
              <w:rPr>
                <w:bCs/>
                <w:noProof/>
              </w:rPr>
            </w:pPr>
          </w:p>
        </w:tc>
      </w:tr>
      <w:tr w:rsidR="00565A5A" w:rsidTr="00565A5A">
        <w:trPr>
          <w:trHeight w:val="452"/>
        </w:trPr>
        <w:tc>
          <w:tcPr>
            <w:tcW w:w="10091" w:type="dxa"/>
          </w:tcPr>
          <w:p w:rsidR="00565A5A" w:rsidRDefault="00565A5A" w:rsidP="00B51765">
            <w:pPr>
              <w:jc w:val="center"/>
              <w:rPr>
                <w:bCs/>
                <w:vertAlign w:val="superscript"/>
              </w:rPr>
            </w:pPr>
          </w:p>
        </w:tc>
      </w:tr>
    </w:tbl>
    <w:p w:rsidR="008F79A1" w:rsidRDefault="008F79A1" w:rsidP="00C94133">
      <w:pPr>
        <w:spacing w:line="240" w:lineRule="exact"/>
        <w:rPr>
          <w:sz w:val="24"/>
        </w:rPr>
      </w:pPr>
    </w:p>
    <w:sectPr w:rsidR="008F79A1" w:rsidSect="00C44CFC">
      <w:pgSz w:w="11906" w:h="16838"/>
      <w:pgMar w:top="709" w:right="850" w:bottom="851" w:left="1701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A5" w:rsidRDefault="009072A5" w:rsidP="00093B66">
      <w:r>
        <w:separator/>
      </w:r>
    </w:p>
  </w:endnote>
  <w:endnote w:type="continuationSeparator" w:id="0">
    <w:p w:rsidR="009072A5" w:rsidRDefault="009072A5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A5" w:rsidRDefault="009072A5" w:rsidP="00093B66">
      <w:r>
        <w:separator/>
      </w:r>
    </w:p>
  </w:footnote>
  <w:footnote w:type="continuationSeparator" w:id="0">
    <w:p w:rsidR="009072A5" w:rsidRDefault="009072A5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1"/>
    <w:rsid w:val="00002759"/>
    <w:rsid w:val="00025B4A"/>
    <w:rsid w:val="000465CE"/>
    <w:rsid w:val="00092E04"/>
    <w:rsid w:val="00093B66"/>
    <w:rsid w:val="000A14E9"/>
    <w:rsid w:val="000B0A76"/>
    <w:rsid w:val="000D216A"/>
    <w:rsid w:val="00155844"/>
    <w:rsid w:val="00160EBA"/>
    <w:rsid w:val="00164522"/>
    <w:rsid w:val="00166C13"/>
    <w:rsid w:val="001A1826"/>
    <w:rsid w:val="001A707E"/>
    <w:rsid w:val="001B1F6E"/>
    <w:rsid w:val="001B348D"/>
    <w:rsid w:val="001C7E0A"/>
    <w:rsid w:val="001D50AE"/>
    <w:rsid w:val="001F5E1D"/>
    <w:rsid w:val="002019D2"/>
    <w:rsid w:val="00214123"/>
    <w:rsid w:val="002174E0"/>
    <w:rsid w:val="00267EB5"/>
    <w:rsid w:val="002913DB"/>
    <w:rsid w:val="002A45D5"/>
    <w:rsid w:val="002D69B0"/>
    <w:rsid w:val="00307059"/>
    <w:rsid w:val="0031297B"/>
    <w:rsid w:val="00340AAB"/>
    <w:rsid w:val="003952F8"/>
    <w:rsid w:val="003B0281"/>
    <w:rsid w:val="004372E2"/>
    <w:rsid w:val="00442FF0"/>
    <w:rsid w:val="0046452C"/>
    <w:rsid w:val="004C6F0F"/>
    <w:rsid w:val="004D44ED"/>
    <w:rsid w:val="004E220C"/>
    <w:rsid w:val="00512CC5"/>
    <w:rsid w:val="00540E4B"/>
    <w:rsid w:val="00565A5A"/>
    <w:rsid w:val="00580D28"/>
    <w:rsid w:val="005C77A6"/>
    <w:rsid w:val="005E2EA6"/>
    <w:rsid w:val="006001D8"/>
    <w:rsid w:val="00606287"/>
    <w:rsid w:val="00684D4F"/>
    <w:rsid w:val="006E19A5"/>
    <w:rsid w:val="0070027C"/>
    <w:rsid w:val="00712FB6"/>
    <w:rsid w:val="007347C8"/>
    <w:rsid w:val="00784DE1"/>
    <w:rsid w:val="007B0AA3"/>
    <w:rsid w:val="007D488E"/>
    <w:rsid w:val="00813614"/>
    <w:rsid w:val="00851B39"/>
    <w:rsid w:val="008772C6"/>
    <w:rsid w:val="0088787A"/>
    <w:rsid w:val="008F056C"/>
    <w:rsid w:val="008F79A1"/>
    <w:rsid w:val="009072A5"/>
    <w:rsid w:val="009103CD"/>
    <w:rsid w:val="00916A3B"/>
    <w:rsid w:val="00917BA8"/>
    <w:rsid w:val="00966AE8"/>
    <w:rsid w:val="00974C2D"/>
    <w:rsid w:val="009B0DF3"/>
    <w:rsid w:val="009B6E0A"/>
    <w:rsid w:val="00A129D5"/>
    <w:rsid w:val="00A233A2"/>
    <w:rsid w:val="00A57662"/>
    <w:rsid w:val="00A60251"/>
    <w:rsid w:val="00A70DF5"/>
    <w:rsid w:val="00AC162E"/>
    <w:rsid w:val="00AD256B"/>
    <w:rsid w:val="00B32CF9"/>
    <w:rsid w:val="00B464E0"/>
    <w:rsid w:val="00B54212"/>
    <w:rsid w:val="00B71A82"/>
    <w:rsid w:val="00B72288"/>
    <w:rsid w:val="00BD220E"/>
    <w:rsid w:val="00C1496B"/>
    <w:rsid w:val="00C44CFC"/>
    <w:rsid w:val="00C46F22"/>
    <w:rsid w:val="00C47DCE"/>
    <w:rsid w:val="00C543B9"/>
    <w:rsid w:val="00C63703"/>
    <w:rsid w:val="00C94133"/>
    <w:rsid w:val="00CA5680"/>
    <w:rsid w:val="00CA784A"/>
    <w:rsid w:val="00CD0ED9"/>
    <w:rsid w:val="00D169CF"/>
    <w:rsid w:val="00D25140"/>
    <w:rsid w:val="00D53E1A"/>
    <w:rsid w:val="00D7321C"/>
    <w:rsid w:val="00D76660"/>
    <w:rsid w:val="00DD3BA3"/>
    <w:rsid w:val="00DF7BFE"/>
    <w:rsid w:val="00E23927"/>
    <w:rsid w:val="00E60C46"/>
    <w:rsid w:val="00E6769B"/>
    <w:rsid w:val="00E83343"/>
    <w:rsid w:val="00E96112"/>
    <w:rsid w:val="00EC661F"/>
    <w:rsid w:val="00ED03DC"/>
    <w:rsid w:val="00F30613"/>
    <w:rsid w:val="00F54704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BC825-68BB-48E2-A814-8004A3F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Евгений</cp:lastModifiedBy>
  <cp:revision>5</cp:revision>
  <cp:lastPrinted>2021-07-05T07:38:00Z</cp:lastPrinted>
  <dcterms:created xsi:type="dcterms:W3CDTF">2023-10-04T07:24:00Z</dcterms:created>
  <dcterms:modified xsi:type="dcterms:W3CDTF">2023-12-03T18:29:00Z</dcterms:modified>
</cp:coreProperties>
</file>