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AA5" w:rsidRPr="00E860A1" w:rsidRDefault="00E860A1" w:rsidP="00E860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61AA5" w:rsidRPr="00E860A1">
        <w:rPr>
          <w:rFonts w:ascii="Times New Roman" w:eastAsia="Times New Roman" w:hAnsi="Times New Roman" w:cs="Times New Roman"/>
          <w:sz w:val="24"/>
          <w:szCs w:val="24"/>
        </w:rPr>
        <w:t xml:space="preserve">В 2024 году реализованы проекты победители конкурса </w:t>
      </w:r>
      <w:r w:rsidR="00361AA5" w:rsidRPr="00E860A1">
        <w:rPr>
          <w:rFonts w:ascii="Times New Roman" w:hAnsi="Times New Roman" w:cs="Times New Roman"/>
          <w:color w:val="000000"/>
          <w:sz w:val="24"/>
          <w:szCs w:val="24"/>
        </w:rPr>
        <w:t xml:space="preserve">Местные Инициативы 2023 года. </w:t>
      </w:r>
      <w:r w:rsidR="00361AA5" w:rsidRPr="00E860A1">
        <w:rPr>
          <w:rFonts w:ascii="Times New Roman" w:hAnsi="Times New Roman" w:cs="Times New Roman"/>
          <w:sz w:val="24"/>
          <w:szCs w:val="24"/>
        </w:rPr>
        <w:t xml:space="preserve">«Установка спортивно игровой площадки на участке по улице Однокозова (от переулка Пролетарского до переулка Малого) в городе </w:t>
      </w:r>
      <w:proofErr w:type="gramStart"/>
      <w:r w:rsidR="00361AA5" w:rsidRPr="00E860A1">
        <w:rPr>
          <w:rFonts w:ascii="Times New Roman" w:hAnsi="Times New Roman" w:cs="Times New Roman"/>
          <w:sz w:val="24"/>
          <w:szCs w:val="24"/>
        </w:rPr>
        <w:t>Благодарный</w:t>
      </w:r>
      <w:proofErr w:type="gramEnd"/>
      <w:r w:rsidR="00361AA5" w:rsidRPr="00E860A1">
        <w:rPr>
          <w:rFonts w:ascii="Times New Roman" w:hAnsi="Times New Roman" w:cs="Times New Roman"/>
          <w:sz w:val="24"/>
          <w:szCs w:val="24"/>
        </w:rPr>
        <w:t xml:space="preserve"> Благодарненского муниципального округа Ставропольского края»</w:t>
      </w:r>
    </w:p>
    <w:p w:rsidR="00E860A1" w:rsidRPr="00E860A1" w:rsidRDefault="00E860A1" w:rsidP="00E860A1">
      <w:pPr>
        <w:jc w:val="both"/>
        <w:rPr>
          <w:rFonts w:ascii="Times New Roman" w:hAnsi="Times New Roman" w:cs="Times New Roman"/>
          <w:sz w:val="24"/>
          <w:szCs w:val="24"/>
        </w:rPr>
      </w:pPr>
      <w:r w:rsidRPr="00E860A1">
        <w:rPr>
          <w:rFonts w:ascii="Times New Roman" w:hAnsi="Times New Roman" w:cs="Times New Roman"/>
          <w:sz w:val="24"/>
          <w:szCs w:val="24"/>
        </w:rPr>
        <w:t xml:space="preserve">05 августа 2024 года между ИП </w:t>
      </w:r>
      <w:proofErr w:type="spellStart"/>
      <w:r w:rsidRPr="00E860A1">
        <w:rPr>
          <w:rFonts w:ascii="Times New Roman" w:hAnsi="Times New Roman" w:cs="Times New Roman"/>
          <w:sz w:val="24"/>
          <w:szCs w:val="24"/>
        </w:rPr>
        <w:t>Ацциевым</w:t>
      </w:r>
      <w:proofErr w:type="spellEnd"/>
      <w:r w:rsidRPr="00E860A1">
        <w:rPr>
          <w:rFonts w:ascii="Times New Roman" w:hAnsi="Times New Roman" w:cs="Times New Roman"/>
          <w:sz w:val="24"/>
          <w:szCs w:val="24"/>
        </w:rPr>
        <w:t xml:space="preserve"> М.Г. и УПДТ АБГО СК заключен муниципальный контракт №58  на выполнение работ по  установке спортивно игровой площадки на участке по улице Однокозова (от переулка Пролетарского до переулка Малого) в городе Благодарный Благодарненского муниципального округа Ставропольского края.</w:t>
      </w:r>
    </w:p>
    <w:p w:rsidR="00361AA5" w:rsidRPr="00E860A1" w:rsidRDefault="00361AA5" w:rsidP="00E860A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0A1">
        <w:rPr>
          <w:rFonts w:ascii="Times New Roman" w:hAnsi="Times New Roman" w:cs="Times New Roman"/>
          <w:sz w:val="24"/>
          <w:szCs w:val="24"/>
        </w:rPr>
        <w:t>Работы выполнены в полном объеме.</w:t>
      </w:r>
    </w:p>
    <w:p w:rsidR="00E860A1" w:rsidRDefault="00E860A1" w:rsidP="00E860A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1AA5" w:rsidRPr="00E860A1" w:rsidRDefault="00361AA5" w:rsidP="00E860A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0A1">
        <w:rPr>
          <w:rFonts w:ascii="Times New Roman" w:hAnsi="Times New Roman" w:cs="Times New Roman"/>
          <w:sz w:val="24"/>
          <w:szCs w:val="24"/>
        </w:rPr>
        <w:t xml:space="preserve">Цена контракта составила 5 266 848,54 рублей. </w:t>
      </w:r>
      <w:bookmarkStart w:id="0" w:name="_GoBack"/>
      <w:bookmarkEnd w:id="0"/>
    </w:p>
    <w:p w:rsidR="00E860A1" w:rsidRDefault="00E860A1" w:rsidP="00E860A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7E3676" w:rsidRPr="00E860A1" w:rsidRDefault="00361AA5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6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Кассовый расход:</w:t>
      </w:r>
      <w:r w:rsidRPr="00E86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860A1" w:rsidRPr="00E860A1">
        <w:rPr>
          <w:rFonts w:ascii="Times New Roman" w:hAnsi="Times New Roman" w:cs="Times New Roman"/>
          <w:sz w:val="24"/>
          <w:szCs w:val="24"/>
        </w:rPr>
        <w:t xml:space="preserve">5 266 848,54 </w:t>
      </w:r>
      <w:r w:rsidR="007E3676" w:rsidRPr="00E860A1">
        <w:rPr>
          <w:rFonts w:ascii="Times New Roman" w:eastAsia="Times New Roman" w:hAnsi="Times New Roman" w:cs="Times New Roman"/>
          <w:color w:val="000000"/>
          <w:sz w:val="24"/>
          <w:szCs w:val="24"/>
        </w:rPr>
        <w:t>рублей.</w:t>
      </w:r>
    </w:p>
    <w:p w:rsidR="007E3676" w:rsidRPr="00E860A1" w:rsidRDefault="00361AA5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Населенный пункт:</w:t>
      </w:r>
      <w:r w:rsidRPr="00E86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 Благодарный.</w:t>
      </w:r>
      <w:r w:rsidRPr="00E86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86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E3676" w:rsidRPr="00E86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до реализации проекта:</w:t>
      </w:r>
    </w:p>
    <w:p w:rsidR="007E3676" w:rsidRPr="00E860A1" w:rsidRDefault="007E3676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E3676" w:rsidRPr="00E860A1" w:rsidRDefault="007E3676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реализации проекта:</w:t>
      </w:r>
    </w:p>
    <w:p w:rsidR="007E3676" w:rsidRPr="00E860A1" w:rsidRDefault="007E3676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E3676" w:rsidRPr="00E860A1" w:rsidRDefault="007E3676" w:rsidP="00E86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6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после реализации проекта:</w:t>
      </w:r>
    </w:p>
    <w:p w:rsidR="005E3595" w:rsidRPr="00E860A1" w:rsidRDefault="005E3595" w:rsidP="00E86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676" w:rsidRDefault="00361AA5" w:rsidP="007E3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24200" cy="1962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AA5" w:rsidRDefault="00361AA5" w:rsidP="007E3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71825" cy="23717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595" w:rsidRDefault="00361AA5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</w:p>
    <w:p w:rsidR="005E3595" w:rsidRDefault="00361AA5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</w:p>
    <w:p w:rsidR="005E3595" w:rsidRDefault="005E3595"/>
    <w:sectPr w:rsidR="005E3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595" w:rsidRDefault="00361AA5">
      <w:pPr>
        <w:spacing w:line="240" w:lineRule="auto"/>
      </w:pPr>
      <w:r>
        <w:separator/>
      </w:r>
    </w:p>
  </w:endnote>
  <w:endnote w:type="continuationSeparator" w:id="0">
    <w:p w:rsidR="005E3595" w:rsidRDefault="00361A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595" w:rsidRDefault="00361AA5">
      <w:pPr>
        <w:spacing w:after="0"/>
      </w:pPr>
      <w:r>
        <w:separator/>
      </w:r>
    </w:p>
  </w:footnote>
  <w:footnote w:type="continuationSeparator" w:id="0">
    <w:p w:rsidR="005E3595" w:rsidRDefault="00361A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A512B"/>
    <w:multiLevelType w:val="hybridMultilevel"/>
    <w:tmpl w:val="116014D4"/>
    <w:lvl w:ilvl="0" w:tplc="5AA867A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B7"/>
    <w:rsid w:val="00361AA5"/>
    <w:rsid w:val="005E3595"/>
    <w:rsid w:val="007E3676"/>
    <w:rsid w:val="007F7BEB"/>
    <w:rsid w:val="008B1EF7"/>
    <w:rsid w:val="009376AB"/>
    <w:rsid w:val="00AB67B7"/>
    <w:rsid w:val="00E860A1"/>
    <w:rsid w:val="3098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unhideWhenUsed/>
    <w:rsid w:val="00E860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unhideWhenUsed/>
    <w:rsid w:val="00E86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2025-02-12T06:41:00Z</dcterms:created>
  <dcterms:modified xsi:type="dcterms:W3CDTF">2025-02-12T07:12:00Z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3A0A8EE968934702AA1A82E1AC4FA05B_12</vt:lpwstr>
  </property>
</Properties>
</file>