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9C" w:rsidRDefault="007F4206" w:rsidP="00822A54">
      <w:pPr>
        <w:jc w:val="right"/>
        <w:rPr>
          <w:rFonts w:ascii="Arial" w:hAnsi="Arial" w:cs="Arial"/>
          <w:b/>
          <w:sz w:val="20"/>
          <w:szCs w:val="20"/>
        </w:rPr>
      </w:pPr>
      <w:r>
        <w:rPr>
          <w:rFonts w:ascii="Arial" w:hAnsi="Arial" w:cs="Arial"/>
          <w:b/>
          <w:sz w:val="20"/>
          <w:szCs w:val="20"/>
        </w:rPr>
        <w:t>2</w:t>
      </w:r>
      <w:r w:rsidR="00A90CAF">
        <w:rPr>
          <w:rFonts w:ascii="Arial" w:hAnsi="Arial" w:cs="Arial"/>
          <w:b/>
          <w:sz w:val="20"/>
          <w:szCs w:val="20"/>
        </w:rPr>
        <w:t>9</w:t>
      </w:r>
      <w:r w:rsidR="001C0797">
        <w:rPr>
          <w:rFonts w:ascii="Arial" w:hAnsi="Arial" w:cs="Arial"/>
          <w:b/>
          <w:sz w:val="20"/>
          <w:szCs w:val="20"/>
        </w:rPr>
        <w:t xml:space="preserve"> </w:t>
      </w:r>
      <w:r w:rsidR="00A90CAF">
        <w:rPr>
          <w:rFonts w:ascii="Arial" w:hAnsi="Arial" w:cs="Arial"/>
          <w:b/>
          <w:sz w:val="20"/>
          <w:szCs w:val="20"/>
        </w:rPr>
        <w:t>июня</w:t>
      </w:r>
      <w:r w:rsidR="00CA7EEE">
        <w:rPr>
          <w:rFonts w:ascii="Arial" w:hAnsi="Arial" w:cs="Arial"/>
          <w:b/>
          <w:sz w:val="20"/>
          <w:szCs w:val="20"/>
        </w:rPr>
        <w:t xml:space="preserve"> 201</w:t>
      </w:r>
      <w:r w:rsidR="00A6297D">
        <w:rPr>
          <w:rFonts w:ascii="Arial" w:hAnsi="Arial" w:cs="Arial"/>
          <w:b/>
          <w:sz w:val="20"/>
          <w:szCs w:val="20"/>
        </w:rPr>
        <w:t>8</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1B024F">
        <w:rPr>
          <w:rFonts w:ascii="Arial" w:hAnsi="Arial" w:cs="Arial"/>
          <w:b/>
          <w:sz w:val="20"/>
          <w:szCs w:val="20"/>
        </w:rPr>
        <w:t>1</w:t>
      </w:r>
      <w:r w:rsidR="00A90CAF">
        <w:rPr>
          <w:rFonts w:ascii="Arial" w:hAnsi="Arial" w:cs="Arial"/>
          <w:b/>
          <w:sz w:val="20"/>
          <w:szCs w:val="20"/>
        </w:rPr>
        <w:t>5</w:t>
      </w:r>
      <w:r w:rsidR="00093BD8">
        <w:rPr>
          <w:rFonts w:ascii="Arial" w:hAnsi="Arial" w:cs="Arial"/>
          <w:b/>
          <w:sz w:val="20"/>
          <w:szCs w:val="20"/>
        </w:rPr>
        <w:t xml:space="preserve"> (</w:t>
      </w:r>
      <w:r w:rsidR="001B024F">
        <w:rPr>
          <w:rFonts w:ascii="Arial" w:hAnsi="Arial" w:cs="Arial"/>
          <w:b/>
          <w:sz w:val="20"/>
          <w:szCs w:val="20"/>
        </w:rPr>
        <w:t>1</w:t>
      </w:r>
      <w:r w:rsidR="00A90CAF">
        <w:rPr>
          <w:rFonts w:ascii="Arial" w:hAnsi="Arial" w:cs="Arial"/>
          <w:b/>
          <w:sz w:val="20"/>
          <w:szCs w:val="20"/>
        </w:rPr>
        <w:t>5</w:t>
      </w:r>
      <w:r w:rsidR="0088149C">
        <w:rPr>
          <w:rFonts w:ascii="Arial" w:hAnsi="Arial" w:cs="Arial"/>
          <w:b/>
          <w:sz w:val="20"/>
          <w:szCs w:val="20"/>
        </w:rPr>
        <w:t>)</w:t>
      </w:r>
    </w:p>
    <w:p w:rsidR="0088149C" w:rsidRDefault="000528D6" w:rsidP="00822A54">
      <w:pPr>
        <w:jc w:val="center"/>
        <w:rPr>
          <w:b/>
          <w:i/>
          <w:sz w:val="44"/>
          <w:szCs w:val="44"/>
        </w:rPr>
      </w:pPr>
      <w:r w:rsidRPr="000528D6">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49.95pt;height:32.1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A6297D">
        <w:rPr>
          <w:rFonts w:ascii="Arial" w:hAnsi="Arial" w:cs="Arial"/>
          <w:b/>
          <w:sz w:val="20"/>
          <w:szCs w:val="20"/>
        </w:rPr>
        <w:t>1</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8"/>
          <w:footerReference w:type="default" r:id="rId9"/>
          <w:footerReference w:type="first" r:id="rId10"/>
          <w:type w:val="continuous"/>
          <w:pgSz w:w="11905" w:h="16838"/>
          <w:pgMar w:top="1134" w:right="565" w:bottom="1134" w:left="993" w:header="720" w:footer="720" w:gutter="0"/>
          <w:cols w:space="813"/>
          <w:noEndnote/>
          <w:titlePg/>
          <w:docGrid w:linePitch="381"/>
        </w:sectPr>
      </w:pPr>
    </w:p>
    <w:tbl>
      <w:tblPr>
        <w:tblW w:w="4820" w:type="dxa"/>
        <w:tblInd w:w="108" w:type="dxa"/>
        <w:tblLook w:val="00A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
        <w:gridCol w:w="3753"/>
        <w:gridCol w:w="673"/>
      </w:tblGrid>
      <w:tr w:rsidR="00EE1642" w:rsidRPr="0080190C" w:rsidTr="00FA07A2">
        <w:tc>
          <w:tcPr>
            <w:tcW w:w="394" w:type="dxa"/>
          </w:tcPr>
          <w:p w:rsidR="00EE1642" w:rsidRPr="001C18AE" w:rsidRDefault="00EE1642" w:rsidP="00C90311">
            <w:pPr>
              <w:spacing w:line="160" w:lineRule="exact"/>
              <w:rPr>
                <w:rFonts w:ascii="Arial" w:hAnsi="Arial" w:cs="Arial"/>
                <w:sz w:val="12"/>
                <w:szCs w:val="12"/>
              </w:rPr>
            </w:pPr>
            <w:r w:rsidRPr="001C18AE">
              <w:rPr>
                <w:rFonts w:ascii="Arial" w:hAnsi="Arial" w:cs="Arial"/>
                <w:sz w:val="12"/>
                <w:szCs w:val="12"/>
              </w:rPr>
              <w:lastRenderedPageBreak/>
              <w:t>1</w:t>
            </w:r>
          </w:p>
        </w:tc>
        <w:tc>
          <w:tcPr>
            <w:tcW w:w="3753" w:type="dxa"/>
          </w:tcPr>
          <w:p w:rsidR="00EE1642" w:rsidRPr="001C18AE" w:rsidRDefault="006C5A7F" w:rsidP="006C5A7F">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710 от 25 июня 2018 г.</w:t>
            </w:r>
          </w:p>
        </w:tc>
        <w:tc>
          <w:tcPr>
            <w:tcW w:w="673" w:type="dxa"/>
          </w:tcPr>
          <w:p w:rsidR="00EE1642" w:rsidRPr="0080190C" w:rsidRDefault="00EE1642" w:rsidP="00C90311">
            <w:pPr>
              <w:spacing w:line="160" w:lineRule="exact"/>
              <w:rPr>
                <w:rFonts w:ascii="Arial" w:hAnsi="Arial" w:cs="Arial"/>
                <w:sz w:val="16"/>
                <w:szCs w:val="16"/>
              </w:rPr>
            </w:pPr>
          </w:p>
        </w:tc>
      </w:tr>
      <w:tr w:rsidR="00EE1642" w:rsidRPr="0080190C" w:rsidTr="00FA07A2">
        <w:tc>
          <w:tcPr>
            <w:tcW w:w="394" w:type="dxa"/>
          </w:tcPr>
          <w:p w:rsidR="00EE1642" w:rsidRPr="001C18AE" w:rsidRDefault="00EE1642" w:rsidP="00C90311">
            <w:pPr>
              <w:spacing w:line="160" w:lineRule="exact"/>
              <w:rPr>
                <w:rFonts w:ascii="Arial" w:hAnsi="Arial" w:cs="Arial"/>
                <w:sz w:val="12"/>
                <w:szCs w:val="12"/>
              </w:rPr>
            </w:pPr>
            <w:r w:rsidRPr="001C18AE">
              <w:rPr>
                <w:rFonts w:ascii="Arial" w:hAnsi="Arial" w:cs="Arial"/>
                <w:sz w:val="12"/>
                <w:szCs w:val="12"/>
              </w:rPr>
              <w:t>2</w:t>
            </w:r>
          </w:p>
        </w:tc>
        <w:tc>
          <w:tcPr>
            <w:tcW w:w="3753" w:type="dxa"/>
          </w:tcPr>
          <w:p w:rsidR="00EE1642" w:rsidRPr="001C18AE" w:rsidRDefault="00A63230" w:rsidP="00A63230">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711 от 25 июня 2018 г.</w:t>
            </w:r>
          </w:p>
        </w:tc>
        <w:tc>
          <w:tcPr>
            <w:tcW w:w="673" w:type="dxa"/>
          </w:tcPr>
          <w:p w:rsidR="00EE1642" w:rsidRPr="0080190C" w:rsidRDefault="00EE1642" w:rsidP="00C90311">
            <w:pPr>
              <w:spacing w:line="160" w:lineRule="exact"/>
              <w:rPr>
                <w:rFonts w:ascii="Arial" w:hAnsi="Arial" w:cs="Arial"/>
                <w:sz w:val="16"/>
                <w:szCs w:val="16"/>
              </w:rPr>
            </w:pPr>
          </w:p>
        </w:tc>
      </w:tr>
      <w:tr w:rsidR="00EE1642" w:rsidRPr="0080190C" w:rsidTr="00FA07A2">
        <w:tc>
          <w:tcPr>
            <w:tcW w:w="394" w:type="dxa"/>
          </w:tcPr>
          <w:p w:rsidR="00EE1642" w:rsidRPr="001C18AE" w:rsidRDefault="00EE1642" w:rsidP="00C90311">
            <w:pPr>
              <w:spacing w:line="160" w:lineRule="exact"/>
              <w:rPr>
                <w:rFonts w:ascii="Arial" w:hAnsi="Arial" w:cs="Arial"/>
                <w:sz w:val="12"/>
                <w:szCs w:val="12"/>
              </w:rPr>
            </w:pPr>
            <w:r w:rsidRPr="001C18AE">
              <w:rPr>
                <w:rFonts w:ascii="Arial" w:hAnsi="Arial" w:cs="Arial"/>
                <w:sz w:val="12"/>
                <w:szCs w:val="12"/>
              </w:rPr>
              <w:t>3</w:t>
            </w:r>
          </w:p>
        </w:tc>
        <w:tc>
          <w:tcPr>
            <w:tcW w:w="3753" w:type="dxa"/>
          </w:tcPr>
          <w:p w:rsidR="00EE1642" w:rsidRPr="001C18AE" w:rsidRDefault="00A63230" w:rsidP="00A63230">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717 от 27 июня 2018 г.</w:t>
            </w:r>
          </w:p>
        </w:tc>
        <w:tc>
          <w:tcPr>
            <w:tcW w:w="673" w:type="dxa"/>
          </w:tcPr>
          <w:p w:rsidR="00EE1642" w:rsidRPr="0080190C" w:rsidRDefault="00EE1642" w:rsidP="00C90311">
            <w:pPr>
              <w:spacing w:line="160" w:lineRule="exact"/>
              <w:rPr>
                <w:rFonts w:ascii="Arial" w:hAnsi="Arial" w:cs="Arial"/>
                <w:sz w:val="16"/>
                <w:szCs w:val="16"/>
              </w:rPr>
            </w:pPr>
          </w:p>
        </w:tc>
      </w:tr>
      <w:tr w:rsidR="00EE1642" w:rsidRPr="0080190C" w:rsidTr="00FA07A2">
        <w:tc>
          <w:tcPr>
            <w:tcW w:w="394" w:type="dxa"/>
          </w:tcPr>
          <w:p w:rsidR="00EE1642" w:rsidRPr="001C18AE" w:rsidRDefault="00EE1642" w:rsidP="00C90311">
            <w:pPr>
              <w:spacing w:line="160" w:lineRule="exact"/>
              <w:rPr>
                <w:rFonts w:ascii="Arial" w:hAnsi="Arial" w:cs="Arial"/>
                <w:sz w:val="12"/>
                <w:szCs w:val="12"/>
              </w:rPr>
            </w:pPr>
            <w:r w:rsidRPr="001C18AE">
              <w:rPr>
                <w:rFonts w:ascii="Arial" w:hAnsi="Arial" w:cs="Arial"/>
                <w:sz w:val="12"/>
                <w:szCs w:val="12"/>
              </w:rPr>
              <w:t>4</w:t>
            </w:r>
          </w:p>
        </w:tc>
        <w:tc>
          <w:tcPr>
            <w:tcW w:w="3753" w:type="dxa"/>
          </w:tcPr>
          <w:p w:rsidR="00EE1642" w:rsidRPr="001C18AE" w:rsidRDefault="00A63230" w:rsidP="00854DB2">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ИЗВЕЩЕНИЕ</w:t>
            </w:r>
          </w:p>
        </w:tc>
        <w:tc>
          <w:tcPr>
            <w:tcW w:w="673" w:type="dxa"/>
          </w:tcPr>
          <w:p w:rsidR="00EE1642" w:rsidRPr="0080190C" w:rsidRDefault="00EE1642" w:rsidP="00C90311">
            <w:pPr>
              <w:spacing w:line="160" w:lineRule="exact"/>
              <w:rPr>
                <w:rFonts w:ascii="Arial" w:hAnsi="Arial" w:cs="Arial"/>
                <w:sz w:val="16"/>
                <w:szCs w:val="16"/>
              </w:rPr>
            </w:pPr>
          </w:p>
        </w:tc>
      </w:tr>
    </w:tbl>
    <w:p w:rsidR="001C0797" w:rsidRDefault="001C0797" w:rsidP="00C90311">
      <w:pPr>
        <w:widowControl w:val="0"/>
        <w:autoSpaceDE w:val="0"/>
        <w:autoSpaceDN w:val="0"/>
        <w:adjustRightInd w:val="0"/>
        <w:spacing w:line="160" w:lineRule="exact"/>
        <w:jc w:val="center"/>
        <w:rPr>
          <w:rFonts w:ascii="Arial" w:hAnsi="Arial" w:cs="Arial"/>
          <w:b/>
          <w:sz w:val="16"/>
          <w:szCs w:val="16"/>
        </w:rPr>
      </w:pPr>
    </w:p>
    <w:p w:rsidR="001B024F" w:rsidRDefault="001B024F" w:rsidP="00C90311">
      <w:pPr>
        <w:widowControl w:val="0"/>
        <w:autoSpaceDE w:val="0"/>
        <w:autoSpaceDN w:val="0"/>
        <w:adjustRightInd w:val="0"/>
        <w:spacing w:line="160" w:lineRule="exact"/>
        <w:jc w:val="center"/>
        <w:rPr>
          <w:rFonts w:ascii="Arial" w:hAnsi="Arial" w:cs="Arial"/>
          <w:b/>
          <w:sz w:val="16"/>
          <w:szCs w:val="16"/>
        </w:rPr>
      </w:pPr>
    </w:p>
    <w:p w:rsidR="00F34579" w:rsidRPr="00511F03" w:rsidRDefault="00F34579" w:rsidP="00F34579">
      <w:pPr>
        <w:tabs>
          <w:tab w:val="left" w:pos="7230"/>
        </w:tabs>
        <w:ind w:firstLine="142"/>
        <w:jc w:val="center"/>
        <w:rPr>
          <w:rFonts w:ascii="Arial" w:hAnsi="Arial" w:cs="Arial"/>
          <w:b/>
          <w:sz w:val="16"/>
          <w:szCs w:val="16"/>
        </w:rPr>
      </w:pPr>
      <w:r w:rsidRPr="00511F03">
        <w:rPr>
          <w:rFonts w:ascii="Arial" w:hAnsi="Arial" w:cs="Arial"/>
          <w:b/>
          <w:sz w:val="16"/>
          <w:szCs w:val="16"/>
        </w:rPr>
        <w:t>ПОСТАНОВЛЕНИЕ</w:t>
      </w:r>
    </w:p>
    <w:p w:rsidR="00F34579" w:rsidRDefault="00F34579" w:rsidP="00F34579">
      <w:pPr>
        <w:ind w:firstLine="142"/>
        <w:jc w:val="center"/>
        <w:rPr>
          <w:rFonts w:ascii="Arial" w:hAnsi="Arial" w:cs="Arial"/>
          <w:b/>
          <w:sz w:val="16"/>
          <w:szCs w:val="16"/>
        </w:rPr>
      </w:pPr>
      <w:r w:rsidRPr="00511F03">
        <w:rPr>
          <w:rFonts w:ascii="Arial" w:hAnsi="Arial" w:cs="Arial"/>
          <w:b/>
          <w:sz w:val="16"/>
          <w:szCs w:val="16"/>
        </w:rPr>
        <w:t>АДМИНИСТРАЦИИ БЛАГОДАРНЕНСКОГО ГОРОДСКОГО ОКРУГА  СТАВРОПОЛЬСКОГО КРАЯ</w:t>
      </w:r>
    </w:p>
    <w:p w:rsidR="00F34579" w:rsidRPr="00511F03" w:rsidRDefault="00F34579" w:rsidP="00F34579">
      <w:pPr>
        <w:ind w:firstLine="142"/>
        <w:jc w:val="center"/>
        <w:rPr>
          <w:rFonts w:ascii="Arial" w:hAnsi="Arial" w:cs="Arial"/>
          <w:b/>
          <w:sz w:val="16"/>
          <w:szCs w:val="16"/>
        </w:rPr>
      </w:pPr>
    </w:p>
    <w:tbl>
      <w:tblPr>
        <w:tblW w:w="0" w:type="auto"/>
        <w:tblInd w:w="108" w:type="dxa"/>
        <w:tblLook w:val="04A0"/>
      </w:tblPr>
      <w:tblGrid>
        <w:gridCol w:w="425"/>
        <w:gridCol w:w="1702"/>
        <w:gridCol w:w="1765"/>
        <w:gridCol w:w="484"/>
        <w:gridCol w:w="551"/>
      </w:tblGrid>
      <w:tr w:rsidR="00F34579" w:rsidRPr="00511F03" w:rsidTr="00F34579">
        <w:trPr>
          <w:trHeight w:val="80"/>
        </w:trPr>
        <w:tc>
          <w:tcPr>
            <w:tcW w:w="425" w:type="dxa"/>
          </w:tcPr>
          <w:p w:rsidR="00F34579" w:rsidRPr="00511F03" w:rsidRDefault="00F34579" w:rsidP="00F34579">
            <w:pPr>
              <w:widowControl w:val="0"/>
              <w:autoSpaceDE w:val="0"/>
              <w:autoSpaceDN w:val="0"/>
              <w:adjustRightInd w:val="0"/>
              <w:jc w:val="both"/>
              <w:rPr>
                <w:rFonts w:ascii="Arial" w:hAnsi="Arial" w:cs="Arial"/>
                <w:sz w:val="16"/>
                <w:szCs w:val="16"/>
                <w:lang w:eastAsia="en-US"/>
              </w:rPr>
            </w:pPr>
            <w:r w:rsidRPr="00511F03">
              <w:rPr>
                <w:rFonts w:ascii="Arial" w:hAnsi="Arial" w:cs="Arial"/>
                <w:sz w:val="16"/>
                <w:szCs w:val="16"/>
                <w:lang w:eastAsia="en-US"/>
              </w:rPr>
              <w:t>25</w:t>
            </w:r>
          </w:p>
        </w:tc>
        <w:tc>
          <w:tcPr>
            <w:tcW w:w="1702" w:type="dxa"/>
            <w:hideMark/>
          </w:tcPr>
          <w:p w:rsidR="00F34579" w:rsidRPr="00511F03" w:rsidRDefault="00F34579" w:rsidP="00012DFB">
            <w:pPr>
              <w:widowControl w:val="0"/>
              <w:autoSpaceDE w:val="0"/>
              <w:autoSpaceDN w:val="0"/>
              <w:adjustRightInd w:val="0"/>
              <w:ind w:firstLine="142"/>
              <w:jc w:val="both"/>
              <w:rPr>
                <w:rFonts w:ascii="Arial" w:hAnsi="Arial" w:cs="Arial"/>
                <w:sz w:val="16"/>
                <w:szCs w:val="16"/>
                <w:lang w:eastAsia="en-US"/>
              </w:rPr>
            </w:pPr>
            <w:r w:rsidRPr="00511F03">
              <w:rPr>
                <w:rFonts w:ascii="Arial" w:hAnsi="Arial" w:cs="Arial"/>
                <w:sz w:val="16"/>
                <w:szCs w:val="16"/>
                <w:lang w:eastAsia="en-US"/>
              </w:rPr>
              <w:t>июня  2018  года</w:t>
            </w:r>
          </w:p>
        </w:tc>
        <w:tc>
          <w:tcPr>
            <w:tcW w:w="1765" w:type="dxa"/>
            <w:hideMark/>
          </w:tcPr>
          <w:p w:rsidR="00F34579" w:rsidRPr="00511F03" w:rsidRDefault="00F34579" w:rsidP="00012DFB">
            <w:pPr>
              <w:widowControl w:val="0"/>
              <w:autoSpaceDE w:val="0"/>
              <w:autoSpaceDN w:val="0"/>
              <w:adjustRightInd w:val="0"/>
              <w:ind w:firstLine="142"/>
              <w:jc w:val="center"/>
              <w:rPr>
                <w:rFonts w:ascii="Arial" w:hAnsi="Arial" w:cs="Arial"/>
                <w:sz w:val="16"/>
                <w:szCs w:val="16"/>
                <w:lang w:eastAsia="en-US"/>
              </w:rPr>
            </w:pPr>
            <w:r w:rsidRPr="00511F03">
              <w:rPr>
                <w:rFonts w:ascii="Arial" w:hAnsi="Arial" w:cs="Arial"/>
                <w:sz w:val="16"/>
                <w:szCs w:val="16"/>
                <w:lang w:eastAsia="en-US"/>
              </w:rPr>
              <w:t>г. Благодарный</w:t>
            </w:r>
          </w:p>
        </w:tc>
        <w:tc>
          <w:tcPr>
            <w:tcW w:w="484" w:type="dxa"/>
            <w:hideMark/>
          </w:tcPr>
          <w:p w:rsidR="00F34579" w:rsidRPr="00511F03" w:rsidRDefault="00F34579" w:rsidP="00012DFB">
            <w:pPr>
              <w:widowControl w:val="0"/>
              <w:autoSpaceDE w:val="0"/>
              <w:autoSpaceDN w:val="0"/>
              <w:adjustRightInd w:val="0"/>
              <w:ind w:firstLine="142"/>
              <w:jc w:val="right"/>
              <w:rPr>
                <w:rFonts w:ascii="Arial" w:hAnsi="Arial" w:cs="Arial"/>
                <w:sz w:val="16"/>
                <w:szCs w:val="16"/>
                <w:lang w:eastAsia="en-US"/>
              </w:rPr>
            </w:pPr>
            <w:r w:rsidRPr="00511F03">
              <w:rPr>
                <w:rFonts w:ascii="Arial" w:hAnsi="Arial" w:cs="Arial"/>
                <w:sz w:val="16"/>
                <w:szCs w:val="16"/>
                <w:lang w:eastAsia="en-US"/>
              </w:rPr>
              <w:t>№</w:t>
            </w:r>
          </w:p>
        </w:tc>
        <w:tc>
          <w:tcPr>
            <w:tcW w:w="551" w:type="dxa"/>
            <w:hideMark/>
          </w:tcPr>
          <w:p w:rsidR="00F34579" w:rsidRPr="00511F03" w:rsidRDefault="00F34579" w:rsidP="00F34579">
            <w:pPr>
              <w:jc w:val="both"/>
              <w:rPr>
                <w:rFonts w:ascii="Arial" w:eastAsia="Calibri" w:hAnsi="Arial" w:cs="Arial"/>
                <w:sz w:val="16"/>
                <w:szCs w:val="16"/>
                <w:lang w:eastAsia="en-US"/>
              </w:rPr>
            </w:pPr>
            <w:r w:rsidRPr="00511F03">
              <w:rPr>
                <w:rFonts w:ascii="Arial" w:eastAsia="Calibri" w:hAnsi="Arial" w:cs="Arial"/>
                <w:sz w:val="16"/>
                <w:szCs w:val="16"/>
                <w:lang w:eastAsia="en-US"/>
              </w:rPr>
              <w:t>710</w:t>
            </w:r>
          </w:p>
        </w:tc>
      </w:tr>
    </w:tbl>
    <w:p w:rsidR="00F34579" w:rsidRPr="00511F03" w:rsidRDefault="00F34579" w:rsidP="00F34579">
      <w:pPr>
        <w:ind w:firstLine="142"/>
        <w:rPr>
          <w:rFonts w:ascii="Arial" w:hAnsi="Arial" w:cs="Arial"/>
          <w:sz w:val="16"/>
          <w:szCs w:val="16"/>
        </w:rPr>
      </w:pPr>
    </w:p>
    <w:p w:rsidR="00F34579" w:rsidRPr="00511F03" w:rsidRDefault="00F34579" w:rsidP="00F34579">
      <w:pPr>
        <w:ind w:firstLine="142"/>
        <w:rPr>
          <w:rFonts w:ascii="Arial" w:hAnsi="Arial" w:cs="Arial"/>
          <w:sz w:val="16"/>
          <w:szCs w:val="16"/>
        </w:rPr>
      </w:pPr>
    </w:p>
    <w:tbl>
      <w:tblPr>
        <w:tblW w:w="0" w:type="auto"/>
        <w:tblInd w:w="-106" w:type="dxa"/>
        <w:tblLook w:val="01E0"/>
      </w:tblPr>
      <w:tblGrid>
        <w:gridCol w:w="5141"/>
      </w:tblGrid>
      <w:tr w:rsidR="00F34579" w:rsidRPr="00511F03" w:rsidTr="00F34579">
        <w:tc>
          <w:tcPr>
            <w:tcW w:w="5141" w:type="dxa"/>
          </w:tcPr>
          <w:p w:rsidR="00F34579" w:rsidRPr="00511F03" w:rsidRDefault="00F34579" w:rsidP="00F34579">
            <w:pPr>
              <w:spacing w:line="180" w:lineRule="exact"/>
              <w:jc w:val="both"/>
              <w:rPr>
                <w:rFonts w:ascii="Arial" w:hAnsi="Arial" w:cs="Arial"/>
                <w:sz w:val="16"/>
                <w:szCs w:val="16"/>
              </w:rPr>
            </w:pPr>
            <w:r w:rsidRPr="00511F03">
              <w:rPr>
                <w:rFonts w:ascii="Arial" w:hAnsi="Arial" w:cs="Arial"/>
                <w:sz w:val="16"/>
                <w:szCs w:val="16"/>
              </w:rPr>
              <w:t>Об утверждении Порядка проведения мероприятий по контролю за использованием по назначению, сохранностью и выявлению неиспользуемого муниципального имущества, находящегося в муниципальной собственности Благодарненского городского округа Ставропольского края</w:t>
            </w:r>
          </w:p>
        </w:tc>
      </w:tr>
    </w:tbl>
    <w:p w:rsidR="00F34579" w:rsidRPr="00511F03" w:rsidRDefault="00F34579" w:rsidP="00F34579">
      <w:pPr>
        <w:ind w:firstLine="142"/>
        <w:jc w:val="both"/>
        <w:rPr>
          <w:rFonts w:ascii="Arial" w:hAnsi="Arial" w:cs="Arial"/>
          <w:sz w:val="16"/>
          <w:szCs w:val="16"/>
        </w:rPr>
      </w:pPr>
    </w:p>
    <w:p w:rsidR="00F34579" w:rsidRPr="00511F03" w:rsidRDefault="00F34579" w:rsidP="00F34579">
      <w:pPr>
        <w:ind w:firstLine="142"/>
        <w:jc w:val="both"/>
        <w:rPr>
          <w:rFonts w:ascii="Arial" w:hAnsi="Arial" w:cs="Arial"/>
          <w:sz w:val="16"/>
          <w:szCs w:val="16"/>
        </w:rPr>
      </w:pPr>
    </w:p>
    <w:p w:rsidR="00F34579" w:rsidRPr="00511F03" w:rsidRDefault="00F34579" w:rsidP="00F34579">
      <w:pPr>
        <w:ind w:firstLine="142"/>
        <w:jc w:val="both"/>
        <w:rPr>
          <w:rFonts w:ascii="Arial" w:hAnsi="Arial" w:cs="Arial"/>
          <w:sz w:val="16"/>
          <w:szCs w:val="16"/>
        </w:rPr>
      </w:pPr>
      <w:r w:rsidRPr="00511F03">
        <w:rPr>
          <w:rFonts w:ascii="Arial" w:hAnsi="Arial" w:cs="Arial"/>
          <w:sz w:val="16"/>
          <w:szCs w:val="16"/>
        </w:rPr>
        <w:t>В соответствии с Федеральным законом от 06 октября 2003 года № 131-ФЗ «Об общих принципах организации местного самоуправления в Российской Федерации», руководствуясь Положением об управлении и распоряжении имущественными объектами муниципальной собственности Благодарненского городского округа Ставропольского края, утвержденным решением Совета депутатов Благодарненского городского округа Ставропольского края от 27 февраля 2018 года № 90, администрация Благодарненского городского округа Ставропольского края,</w:t>
      </w:r>
    </w:p>
    <w:p w:rsidR="00F34579" w:rsidRPr="00511F03" w:rsidRDefault="00F34579" w:rsidP="00F34579">
      <w:pPr>
        <w:ind w:firstLine="142"/>
        <w:jc w:val="both"/>
        <w:rPr>
          <w:rFonts w:ascii="Arial" w:hAnsi="Arial" w:cs="Arial"/>
          <w:sz w:val="16"/>
          <w:szCs w:val="16"/>
        </w:rPr>
      </w:pPr>
    </w:p>
    <w:p w:rsidR="00F34579" w:rsidRPr="00511F03" w:rsidRDefault="00F34579" w:rsidP="00F34579">
      <w:pPr>
        <w:ind w:firstLine="142"/>
        <w:jc w:val="both"/>
        <w:rPr>
          <w:rFonts w:ascii="Arial" w:hAnsi="Arial" w:cs="Arial"/>
          <w:sz w:val="16"/>
          <w:szCs w:val="16"/>
        </w:rPr>
      </w:pPr>
      <w:r w:rsidRPr="00511F03">
        <w:rPr>
          <w:rFonts w:ascii="Arial" w:hAnsi="Arial" w:cs="Arial"/>
          <w:sz w:val="16"/>
          <w:szCs w:val="16"/>
        </w:rPr>
        <w:t>ПОСТАНОВЛЯЕТ:</w:t>
      </w:r>
    </w:p>
    <w:p w:rsidR="00F34579" w:rsidRPr="00511F03" w:rsidRDefault="00F34579" w:rsidP="00F34579">
      <w:pPr>
        <w:ind w:firstLine="142"/>
        <w:jc w:val="both"/>
        <w:rPr>
          <w:rFonts w:ascii="Arial" w:hAnsi="Arial" w:cs="Arial"/>
          <w:sz w:val="16"/>
          <w:szCs w:val="16"/>
        </w:rPr>
      </w:pPr>
    </w:p>
    <w:p w:rsidR="00F34579" w:rsidRPr="00511F03" w:rsidRDefault="00F34579" w:rsidP="00F34579">
      <w:pPr>
        <w:ind w:firstLine="142"/>
        <w:jc w:val="both"/>
        <w:rPr>
          <w:rFonts w:ascii="Arial" w:hAnsi="Arial" w:cs="Arial"/>
          <w:sz w:val="16"/>
          <w:szCs w:val="16"/>
        </w:rPr>
      </w:pPr>
      <w:r w:rsidRPr="00511F03">
        <w:rPr>
          <w:rFonts w:ascii="Arial" w:hAnsi="Arial" w:cs="Arial"/>
          <w:sz w:val="16"/>
          <w:szCs w:val="16"/>
        </w:rPr>
        <w:t>1. Утвердить прилагаемый Порядок проведения мероприятий по контролю за использованием по назначению, сохранностью и выявлению неиспользуемого муниципального имущества, находящегося в муниципальной собственности Благодарненского городского округа Ставропольского края.</w:t>
      </w:r>
    </w:p>
    <w:p w:rsidR="00F34579" w:rsidRPr="00511F03" w:rsidRDefault="00F34579" w:rsidP="00F34579">
      <w:pPr>
        <w:ind w:firstLine="142"/>
        <w:jc w:val="both"/>
        <w:rPr>
          <w:rFonts w:ascii="Arial" w:hAnsi="Arial" w:cs="Arial"/>
          <w:sz w:val="16"/>
          <w:szCs w:val="16"/>
        </w:rPr>
      </w:pPr>
      <w:r w:rsidRPr="00511F03">
        <w:rPr>
          <w:rFonts w:ascii="Arial" w:hAnsi="Arial" w:cs="Arial"/>
          <w:sz w:val="16"/>
          <w:szCs w:val="16"/>
        </w:rPr>
        <w:t>2. Управлению имущественных и земельных отношений администрации Благодарненского городского округа Ставропольского края (Субботина) обеспечить проведение мероприятий по контролю за использованием по назначению, сохранностью и выявлению неиспользуемого муниципального имущества, находящегося в муниципальной собственности Благодарненского городского округа Ставропольского края.</w:t>
      </w:r>
    </w:p>
    <w:p w:rsidR="00F34579" w:rsidRPr="00511F03" w:rsidRDefault="00F34579" w:rsidP="00F34579">
      <w:pPr>
        <w:pStyle w:val="Style1"/>
        <w:spacing w:line="240" w:lineRule="auto"/>
        <w:ind w:firstLine="142"/>
        <w:rPr>
          <w:rFonts w:ascii="Arial" w:hAnsi="Arial" w:cs="Arial"/>
          <w:sz w:val="16"/>
          <w:szCs w:val="16"/>
        </w:rPr>
      </w:pPr>
      <w:r w:rsidRPr="00511F03">
        <w:rPr>
          <w:rFonts w:ascii="Arial" w:hAnsi="Arial" w:cs="Arial"/>
          <w:sz w:val="16"/>
          <w:szCs w:val="16"/>
        </w:rPr>
        <w:t>3. Признать утратившим силу постановление администрации Благодарненского муниципального района Ставропольского края от 12октября 2005 года № 205 «Об утверждении Порядка проведения мероприятий по контролю за</w:t>
      </w:r>
      <w:r>
        <w:rPr>
          <w:rFonts w:ascii="Arial" w:hAnsi="Arial" w:cs="Arial"/>
          <w:sz w:val="16"/>
          <w:szCs w:val="16"/>
        </w:rPr>
        <w:t xml:space="preserve"> </w:t>
      </w:r>
      <w:r w:rsidRPr="00511F03">
        <w:rPr>
          <w:rFonts w:ascii="Arial" w:hAnsi="Arial" w:cs="Arial"/>
          <w:sz w:val="16"/>
          <w:szCs w:val="16"/>
        </w:rPr>
        <w:t>использованием по назначению и сохранностью муниципального имущества, находящегося в муниципальной собственности Благодарненского муниципального района Ставропольского края».</w:t>
      </w:r>
    </w:p>
    <w:p w:rsidR="00F34579" w:rsidRPr="00511F03" w:rsidRDefault="00F34579" w:rsidP="00F34579">
      <w:pPr>
        <w:ind w:firstLine="142"/>
        <w:jc w:val="both"/>
        <w:rPr>
          <w:rFonts w:ascii="Arial" w:hAnsi="Arial" w:cs="Arial"/>
          <w:sz w:val="16"/>
          <w:szCs w:val="16"/>
        </w:rPr>
      </w:pPr>
      <w:r w:rsidRPr="00511F03">
        <w:rPr>
          <w:rFonts w:ascii="Arial" w:hAnsi="Arial" w:cs="Arial"/>
          <w:sz w:val="16"/>
          <w:szCs w:val="16"/>
        </w:rPr>
        <w:t xml:space="preserve">4.Контроль за выполнением настоящего постановления возложить на первого заместителя главы администрации </w:t>
      </w:r>
      <w:r w:rsidRPr="00511F03">
        <w:rPr>
          <w:rFonts w:ascii="Arial" w:hAnsi="Arial" w:cs="Arial"/>
          <w:sz w:val="16"/>
          <w:szCs w:val="16"/>
        </w:rPr>
        <w:lastRenderedPageBreak/>
        <w:t>Благодарненского городского округа Ставропольского края Сошникова А.А.</w:t>
      </w:r>
    </w:p>
    <w:p w:rsidR="00F34579" w:rsidRPr="00511F03" w:rsidRDefault="00F34579" w:rsidP="00F34579">
      <w:pPr>
        <w:ind w:firstLine="142"/>
        <w:jc w:val="both"/>
        <w:rPr>
          <w:rFonts w:ascii="Arial" w:hAnsi="Arial" w:cs="Arial"/>
          <w:sz w:val="16"/>
          <w:szCs w:val="16"/>
        </w:rPr>
      </w:pPr>
      <w:r w:rsidRPr="00511F03">
        <w:rPr>
          <w:rFonts w:ascii="Arial" w:hAnsi="Arial" w:cs="Arial"/>
          <w:sz w:val="16"/>
          <w:szCs w:val="16"/>
        </w:rPr>
        <w:t>5. Настоящее постановление вступает в силу на следующий день после дня его официального опубликования.</w:t>
      </w:r>
    </w:p>
    <w:p w:rsidR="00F34579" w:rsidRPr="00511F03" w:rsidRDefault="00F34579" w:rsidP="00F34579">
      <w:pPr>
        <w:ind w:firstLine="142"/>
        <w:jc w:val="both"/>
        <w:rPr>
          <w:rFonts w:ascii="Arial" w:hAnsi="Arial" w:cs="Arial"/>
          <w:sz w:val="16"/>
          <w:szCs w:val="16"/>
        </w:rPr>
      </w:pPr>
    </w:p>
    <w:p w:rsidR="00F34579" w:rsidRDefault="00F34579" w:rsidP="00F34579">
      <w:pPr>
        <w:ind w:firstLine="142"/>
        <w:jc w:val="both"/>
        <w:rPr>
          <w:rFonts w:ascii="Arial" w:hAnsi="Arial" w:cs="Arial"/>
          <w:sz w:val="16"/>
          <w:szCs w:val="16"/>
        </w:rPr>
      </w:pPr>
    </w:p>
    <w:tbl>
      <w:tblPr>
        <w:tblW w:w="5070" w:type="dxa"/>
        <w:tblLook w:val="01E0"/>
      </w:tblPr>
      <w:tblGrid>
        <w:gridCol w:w="3227"/>
        <w:gridCol w:w="1843"/>
      </w:tblGrid>
      <w:tr w:rsidR="00F34579" w:rsidRPr="00511F03" w:rsidTr="00F34579">
        <w:trPr>
          <w:trHeight w:val="708"/>
        </w:trPr>
        <w:tc>
          <w:tcPr>
            <w:tcW w:w="3227" w:type="dxa"/>
          </w:tcPr>
          <w:p w:rsidR="00F34579" w:rsidRPr="00511F03" w:rsidRDefault="00F34579" w:rsidP="00F34579">
            <w:pPr>
              <w:spacing w:line="180" w:lineRule="exact"/>
              <w:ind w:firstLine="142"/>
              <w:rPr>
                <w:rFonts w:ascii="Arial" w:hAnsi="Arial" w:cs="Arial"/>
                <w:sz w:val="16"/>
                <w:szCs w:val="16"/>
              </w:rPr>
            </w:pPr>
            <w:r w:rsidRPr="00511F03">
              <w:rPr>
                <w:rFonts w:ascii="Arial" w:hAnsi="Arial" w:cs="Arial"/>
                <w:sz w:val="16"/>
                <w:szCs w:val="16"/>
              </w:rPr>
              <w:t xml:space="preserve">Глава </w:t>
            </w:r>
          </w:p>
          <w:p w:rsidR="00F34579" w:rsidRPr="00511F03" w:rsidRDefault="00F34579" w:rsidP="00F34579">
            <w:pPr>
              <w:spacing w:line="180" w:lineRule="exact"/>
              <w:ind w:firstLine="142"/>
              <w:rPr>
                <w:rFonts w:ascii="Arial" w:hAnsi="Arial" w:cs="Arial"/>
                <w:sz w:val="16"/>
                <w:szCs w:val="16"/>
              </w:rPr>
            </w:pPr>
            <w:r w:rsidRPr="00511F03">
              <w:rPr>
                <w:rFonts w:ascii="Arial" w:hAnsi="Arial" w:cs="Arial"/>
                <w:sz w:val="16"/>
                <w:szCs w:val="16"/>
              </w:rPr>
              <w:t>Благодарненского  городского округа</w:t>
            </w:r>
          </w:p>
          <w:p w:rsidR="00F34579" w:rsidRPr="00511F03" w:rsidRDefault="00F34579" w:rsidP="00F34579">
            <w:pPr>
              <w:spacing w:line="180" w:lineRule="exact"/>
              <w:ind w:firstLine="142"/>
              <w:rPr>
                <w:rFonts w:ascii="Arial" w:hAnsi="Arial" w:cs="Arial"/>
                <w:sz w:val="16"/>
                <w:szCs w:val="16"/>
              </w:rPr>
            </w:pPr>
            <w:r w:rsidRPr="00511F03">
              <w:rPr>
                <w:rFonts w:ascii="Arial" w:hAnsi="Arial" w:cs="Arial"/>
                <w:sz w:val="16"/>
                <w:szCs w:val="16"/>
              </w:rPr>
              <w:t xml:space="preserve">Ставропольского края                                                                </w:t>
            </w:r>
          </w:p>
        </w:tc>
        <w:tc>
          <w:tcPr>
            <w:tcW w:w="1843" w:type="dxa"/>
          </w:tcPr>
          <w:p w:rsidR="00F34579" w:rsidRPr="00511F03" w:rsidRDefault="00F34579" w:rsidP="00F34579">
            <w:pPr>
              <w:spacing w:line="180" w:lineRule="exact"/>
              <w:ind w:firstLine="142"/>
              <w:jc w:val="right"/>
              <w:rPr>
                <w:rFonts w:ascii="Arial" w:hAnsi="Arial" w:cs="Arial"/>
                <w:sz w:val="16"/>
                <w:szCs w:val="16"/>
              </w:rPr>
            </w:pPr>
          </w:p>
          <w:p w:rsidR="00F34579" w:rsidRPr="00511F03" w:rsidRDefault="00F34579" w:rsidP="00F34579">
            <w:pPr>
              <w:spacing w:line="180" w:lineRule="exact"/>
              <w:ind w:firstLine="142"/>
              <w:jc w:val="right"/>
              <w:rPr>
                <w:rFonts w:ascii="Arial" w:hAnsi="Arial" w:cs="Arial"/>
                <w:sz w:val="16"/>
                <w:szCs w:val="16"/>
              </w:rPr>
            </w:pPr>
          </w:p>
          <w:p w:rsidR="00F34579" w:rsidRPr="00511F03" w:rsidRDefault="00F34579" w:rsidP="00F34579">
            <w:pPr>
              <w:spacing w:line="180" w:lineRule="exact"/>
              <w:ind w:firstLine="142"/>
              <w:jc w:val="right"/>
              <w:rPr>
                <w:rFonts w:ascii="Arial" w:hAnsi="Arial" w:cs="Arial"/>
                <w:sz w:val="16"/>
                <w:szCs w:val="16"/>
              </w:rPr>
            </w:pPr>
            <w:r w:rsidRPr="00511F03">
              <w:rPr>
                <w:rFonts w:ascii="Arial" w:hAnsi="Arial" w:cs="Arial"/>
                <w:sz w:val="16"/>
                <w:szCs w:val="16"/>
              </w:rPr>
              <w:t>С.Т. Бычков</w:t>
            </w:r>
          </w:p>
        </w:tc>
      </w:tr>
    </w:tbl>
    <w:p w:rsidR="00F34579" w:rsidRPr="00511F03" w:rsidRDefault="00F34579" w:rsidP="00F34579">
      <w:pPr>
        <w:ind w:firstLine="142"/>
        <w:jc w:val="both"/>
        <w:rPr>
          <w:rFonts w:ascii="Arial" w:hAnsi="Arial" w:cs="Arial"/>
          <w:sz w:val="16"/>
          <w:szCs w:val="16"/>
        </w:rPr>
      </w:pPr>
    </w:p>
    <w:p w:rsidR="00F34579" w:rsidRPr="00511F03" w:rsidRDefault="00F34579" w:rsidP="00F34579">
      <w:pPr>
        <w:ind w:firstLine="142"/>
        <w:jc w:val="both"/>
        <w:rPr>
          <w:rFonts w:ascii="Arial" w:hAnsi="Arial" w:cs="Arial"/>
          <w:sz w:val="16"/>
          <w:szCs w:val="16"/>
        </w:rPr>
      </w:pPr>
    </w:p>
    <w:tbl>
      <w:tblPr>
        <w:tblW w:w="0" w:type="auto"/>
        <w:tblInd w:w="-106" w:type="dxa"/>
        <w:tblLook w:val="00A0"/>
      </w:tblPr>
      <w:tblGrid>
        <w:gridCol w:w="2185"/>
        <w:gridCol w:w="2956"/>
      </w:tblGrid>
      <w:tr w:rsidR="00F34579" w:rsidRPr="00511F03" w:rsidTr="00F34579">
        <w:tc>
          <w:tcPr>
            <w:tcW w:w="2185" w:type="dxa"/>
          </w:tcPr>
          <w:p w:rsidR="00F34579" w:rsidRPr="00511F03" w:rsidRDefault="00F34579" w:rsidP="00012DFB">
            <w:pPr>
              <w:spacing w:line="240" w:lineRule="exact"/>
              <w:ind w:firstLine="142"/>
              <w:jc w:val="both"/>
              <w:rPr>
                <w:rFonts w:ascii="Arial" w:hAnsi="Arial" w:cs="Arial"/>
                <w:sz w:val="16"/>
                <w:szCs w:val="16"/>
              </w:rPr>
            </w:pPr>
            <w:bookmarkStart w:id="0" w:name="_GoBack"/>
            <w:bookmarkEnd w:id="0"/>
          </w:p>
        </w:tc>
        <w:tc>
          <w:tcPr>
            <w:tcW w:w="2956" w:type="dxa"/>
          </w:tcPr>
          <w:p w:rsidR="00F34579" w:rsidRPr="00511F03" w:rsidRDefault="00F34579" w:rsidP="00F34579">
            <w:pPr>
              <w:spacing w:line="180" w:lineRule="exact"/>
              <w:ind w:firstLine="142"/>
              <w:jc w:val="center"/>
              <w:rPr>
                <w:rFonts w:ascii="Arial" w:hAnsi="Arial" w:cs="Arial"/>
                <w:sz w:val="16"/>
                <w:szCs w:val="16"/>
              </w:rPr>
            </w:pPr>
            <w:r w:rsidRPr="00511F03">
              <w:rPr>
                <w:rFonts w:ascii="Arial" w:hAnsi="Arial" w:cs="Arial"/>
                <w:sz w:val="16"/>
                <w:szCs w:val="16"/>
              </w:rPr>
              <w:t>УТВЕРЖДЕН</w:t>
            </w:r>
          </w:p>
          <w:p w:rsidR="00F34579" w:rsidRPr="00511F03" w:rsidRDefault="00F34579" w:rsidP="00F34579">
            <w:pPr>
              <w:spacing w:line="180" w:lineRule="exact"/>
              <w:ind w:firstLine="142"/>
              <w:jc w:val="center"/>
              <w:rPr>
                <w:rFonts w:ascii="Arial" w:hAnsi="Arial" w:cs="Arial"/>
                <w:sz w:val="16"/>
                <w:szCs w:val="16"/>
              </w:rPr>
            </w:pPr>
            <w:r w:rsidRPr="00511F03">
              <w:rPr>
                <w:rFonts w:ascii="Arial" w:hAnsi="Arial" w:cs="Arial"/>
                <w:sz w:val="16"/>
                <w:szCs w:val="16"/>
              </w:rPr>
              <w:t>постановлением  администрации Благодарненского городского округа Ставропольского края</w:t>
            </w:r>
          </w:p>
          <w:p w:rsidR="00F34579" w:rsidRPr="00511F03" w:rsidRDefault="00F34579" w:rsidP="00F34579">
            <w:pPr>
              <w:spacing w:line="180" w:lineRule="exact"/>
              <w:ind w:firstLine="142"/>
              <w:jc w:val="center"/>
              <w:rPr>
                <w:rFonts w:ascii="Arial" w:hAnsi="Arial" w:cs="Arial"/>
                <w:sz w:val="16"/>
                <w:szCs w:val="16"/>
              </w:rPr>
            </w:pPr>
            <w:r w:rsidRPr="00511F03">
              <w:rPr>
                <w:rFonts w:ascii="Arial" w:hAnsi="Arial" w:cs="Arial"/>
                <w:sz w:val="16"/>
                <w:szCs w:val="16"/>
              </w:rPr>
              <w:t>от 25 июня 2018 года № 710</w:t>
            </w:r>
          </w:p>
        </w:tc>
      </w:tr>
    </w:tbl>
    <w:p w:rsidR="00F34579" w:rsidRPr="00511F03" w:rsidRDefault="00F34579" w:rsidP="00F34579">
      <w:pPr>
        <w:spacing w:line="240" w:lineRule="exact"/>
        <w:ind w:firstLine="142"/>
        <w:jc w:val="both"/>
        <w:rPr>
          <w:rFonts w:ascii="Arial" w:hAnsi="Arial" w:cs="Arial"/>
          <w:sz w:val="16"/>
          <w:szCs w:val="16"/>
        </w:rPr>
      </w:pPr>
    </w:p>
    <w:p w:rsidR="00F34579" w:rsidRPr="00511F03" w:rsidRDefault="00F34579" w:rsidP="00F34579">
      <w:pPr>
        <w:spacing w:line="240" w:lineRule="exact"/>
        <w:ind w:firstLine="142"/>
        <w:jc w:val="both"/>
        <w:rPr>
          <w:rFonts w:ascii="Arial" w:hAnsi="Arial" w:cs="Arial"/>
          <w:sz w:val="16"/>
          <w:szCs w:val="16"/>
        </w:rPr>
      </w:pPr>
    </w:p>
    <w:p w:rsidR="00F34579" w:rsidRPr="00511F03" w:rsidRDefault="00F34579" w:rsidP="00F34579">
      <w:pPr>
        <w:spacing w:line="180" w:lineRule="exact"/>
        <w:ind w:firstLine="142"/>
        <w:jc w:val="center"/>
        <w:rPr>
          <w:rFonts w:ascii="Arial" w:hAnsi="Arial" w:cs="Arial"/>
          <w:sz w:val="16"/>
          <w:szCs w:val="16"/>
        </w:rPr>
      </w:pPr>
      <w:r w:rsidRPr="00511F03">
        <w:rPr>
          <w:rFonts w:ascii="Arial" w:hAnsi="Arial" w:cs="Arial"/>
          <w:sz w:val="16"/>
          <w:szCs w:val="16"/>
        </w:rPr>
        <w:t xml:space="preserve">ПОРЯДОК </w:t>
      </w:r>
    </w:p>
    <w:p w:rsidR="00F34579" w:rsidRPr="00511F03" w:rsidRDefault="00F34579" w:rsidP="00F34579">
      <w:pPr>
        <w:spacing w:line="180" w:lineRule="exact"/>
        <w:ind w:firstLine="142"/>
        <w:jc w:val="center"/>
        <w:rPr>
          <w:rFonts w:ascii="Arial" w:hAnsi="Arial" w:cs="Arial"/>
          <w:sz w:val="16"/>
          <w:szCs w:val="16"/>
        </w:rPr>
      </w:pPr>
      <w:r w:rsidRPr="00511F03">
        <w:rPr>
          <w:rFonts w:ascii="Arial" w:hAnsi="Arial" w:cs="Arial"/>
          <w:sz w:val="16"/>
          <w:szCs w:val="16"/>
        </w:rPr>
        <w:t>проведения мероприятий по контролю за использованием по назначению, сохранностью и выявлению неиспользуемого муниципального имущества, находящегося в муниципальной собственности Благодарненского городского округа Ставропольского края</w:t>
      </w:r>
    </w:p>
    <w:p w:rsidR="00F34579" w:rsidRPr="00511F03" w:rsidRDefault="00F34579" w:rsidP="00F34579">
      <w:pPr>
        <w:spacing w:line="240" w:lineRule="exact"/>
        <w:ind w:firstLine="142"/>
        <w:jc w:val="both"/>
        <w:rPr>
          <w:rFonts w:ascii="Arial" w:hAnsi="Arial" w:cs="Arial"/>
          <w:sz w:val="16"/>
          <w:szCs w:val="16"/>
        </w:rPr>
      </w:pPr>
    </w:p>
    <w:p w:rsidR="00F34579" w:rsidRPr="00511F03" w:rsidRDefault="00F34579" w:rsidP="00F34579">
      <w:pPr>
        <w:pStyle w:val="aff0"/>
        <w:spacing w:line="240" w:lineRule="exact"/>
        <w:ind w:left="0" w:firstLine="142"/>
        <w:jc w:val="center"/>
        <w:rPr>
          <w:rFonts w:ascii="Arial" w:hAnsi="Arial" w:cs="Arial"/>
          <w:sz w:val="16"/>
          <w:szCs w:val="16"/>
        </w:rPr>
      </w:pPr>
      <w:r w:rsidRPr="00511F03">
        <w:rPr>
          <w:rFonts w:ascii="Arial" w:hAnsi="Arial" w:cs="Arial"/>
          <w:sz w:val="16"/>
          <w:szCs w:val="16"/>
          <w:lang w:val="en-US"/>
        </w:rPr>
        <w:t>I</w:t>
      </w:r>
      <w:r w:rsidRPr="00511F03">
        <w:rPr>
          <w:rFonts w:ascii="Arial" w:hAnsi="Arial" w:cs="Arial"/>
          <w:sz w:val="16"/>
          <w:szCs w:val="16"/>
        </w:rPr>
        <w:t>.Общие положения</w:t>
      </w:r>
    </w:p>
    <w:p w:rsidR="00F34579" w:rsidRPr="00511F03" w:rsidRDefault="00F34579" w:rsidP="00F34579">
      <w:pPr>
        <w:pStyle w:val="aff0"/>
        <w:spacing w:line="240" w:lineRule="exact"/>
        <w:ind w:left="0" w:firstLine="142"/>
        <w:rPr>
          <w:rFonts w:ascii="Arial" w:hAnsi="Arial" w:cs="Arial"/>
          <w:sz w:val="16"/>
          <w:szCs w:val="16"/>
        </w:rPr>
      </w:pPr>
    </w:p>
    <w:p w:rsidR="00F34579" w:rsidRPr="00511F03" w:rsidRDefault="00F34579" w:rsidP="00F34579">
      <w:pPr>
        <w:ind w:firstLine="142"/>
        <w:jc w:val="both"/>
        <w:rPr>
          <w:rFonts w:ascii="Arial" w:hAnsi="Arial" w:cs="Arial"/>
          <w:sz w:val="16"/>
          <w:szCs w:val="16"/>
        </w:rPr>
      </w:pPr>
      <w:r w:rsidRPr="00511F03">
        <w:rPr>
          <w:rFonts w:ascii="Arial" w:hAnsi="Arial" w:cs="Arial"/>
          <w:sz w:val="16"/>
          <w:szCs w:val="16"/>
        </w:rPr>
        <w:t>1.1 Настоящий Порядок проведения мероприятий по контролю за использованием по назначению, сохранностью и выявлению неиспользуемого муниципального имущества, находящегося в муниципальной собственности Благодарненского городского округа Ставропольского края  (далее – Порядок) разработан в целях осуществления контроля за использованием по назначению, сохранностью и выявлению неиспользуемого муниципального имущества, находящегося в муниципальной собственности Благодарненского городского округа Ставропольского края (далее – имущество), закрепленного в оперативное управление за муниципальными учреждениями или хозяйственное ведение за муниципальными унитарными предприятиями, а также переданного в пользование в установленном законом порядке иным лицам.</w:t>
      </w:r>
    </w:p>
    <w:p w:rsidR="00F34579" w:rsidRPr="00511F03" w:rsidRDefault="00F34579" w:rsidP="00F34579">
      <w:pPr>
        <w:ind w:firstLine="142"/>
        <w:jc w:val="both"/>
        <w:rPr>
          <w:rFonts w:ascii="Arial" w:hAnsi="Arial" w:cs="Arial"/>
          <w:sz w:val="16"/>
          <w:szCs w:val="16"/>
        </w:rPr>
      </w:pPr>
      <w:r w:rsidRPr="00511F03">
        <w:rPr>
          <w:rFonts w:ascii="Arial" w:hAnsi="Arial" w:cs="Arial"/>
          <w:sz w:val="16"/>
          <w:szCs w:val="16"/>
        </w:rPr>
        <w:t>1.2. Контроль за использованием по назначению, сохранностью и выявлению неиспользуемого муниципального имущества, находящегося в муниципальной собственности Благодарненского городского округа Ставропольского края (далее – контроль) осуществляет управление имущественных и земельных отношений администрации Благодарненского городского округа Ставропольского края (далее – управление).</w:t>
      </w:r>
    </w:p>
    <w:p w:rsidR="00F34579" w:rsidRPr="00511F03" w:rsidRDefault="00F34579" w:rsidP="00F34579">
      <w:pPr>
        <w:ind w:firstLine="142"/>
        <w:jc w:val="both"/>
        <w:rPr>
          <w:rFonts w:ascii="Arial" w:hAnsi="Arial" w:cs="Arial"/>
          <w:sz w:val="16"/>
          <w:szCs w:val="16"/>
        </w:rPr>
      </w:pPr>
      <w:r w:rsidRPr="00511F03">
        <w:rPr>
          <w:rFonts w:ascii="Arial" w:hAnsi="Arial" w:cs="Arial"/>
          <w:sz w:val="16"/>
          <w:szCs w:val="16"/>
        </w:rPr>
        <w:t>1.3. Настоящий Порядок не применяется к правоотношениям в области организации и осуществления муниципального контроля, регулируемым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4579" w:rsidRPr="00511F03" w:rsidRDefault="00F34579" w:rsidP="00F34579">
      <w:pPr>
        <w:ind w:firstLine="142"/>
        <w:jc w:val="both"/>
        <w:rPr>
          <w:rFonts w:ascii="Arial" w:hAnsi="Arial" w:cs="Arial"/>
          <w:sz w:val="16"/>
          <w:szCs w:val="16"/>
        </w:rPr>
      </w:pPr>
      <w:r w:rsidRPr="00511F03">
        <w:rPr>
          <w:rFonts w:ascii="Arial" w:hAnsi="Arial" w:cs="Arial"/>
          <w:sz w:val="16"/>
          <w:szCs w:val="16"/>
        </w:rPr>
        <w:t>1.4. Основными целями контроля  являются:</w:t>
      </w:r>
    </w:p>
    <w:p w:rsidR="00F34579" w:rsidRPr="00511F03" w:rsidRDefault="00F34579" w:rsidP="00F34579">
      <w:pPr>
        <w:pStyle w:val="aff0"/>
        <w:numPr>
          <w:ilvl w:val="0"/>
          <w:numId w:val="8"/>
        </w:numPr>
        <w:ind w:left="0" w:firstLine="142"/>
        <w:jc w:val="both"/>
        <w:rPr>
          <w:rFonts w:ascii="Arial" w:hAnsi="Arial" w:cs="Arial"/>
          <w:sz w:val="16"/>
          <w:szCs w:val="16"/>
        </w:rPr>
      </w:pPr>
      <w:r w:rsidRPr="00511F03">
        <w:rPr>
          <w:rFonts w:ascii="Arial" w:hAnsi="Arial" w:cs="Arial"/>
          <w:sz w:val="16"/>
          <w:szCs w:val="16"/>
        </w:rPr>
        <w:lastRenderedPageBreak/>
        <w:t>Определение наличия муниципального имущества, закрепленного на праве оперативного управления, хозяйственного ведения или переданного в аренду, безвозмездное пользование.</w:t>
      </w:r>
    </w:p>
    <w:p w:rsidR="00F34579" w:rsidRPr="00511F03" w:rsidRDefault="00F34579" w:rsidP="00F34579">
      <w:pPr>
        <w:pStyle w:val="aff0"/>
        <w:numPr>
          <w:ilvl w:val="0"/>
          <w:numId w:val="8"/>
        </w:numPr>
        <w:ind w:left="0" w:firstLine="142"/>
        <w:jc w:val="both"/>
        <w:rPr>
          <w:rFonts w:ascii="Arial" w:hAnsi="Arial" w:cs="Arial"/>
          <w:sz w:val="16"/>
          <w:szCs w:val="16"/>
        </w:rPr>
      </w:pPr>
      <w:r w:rsidRPr="00511F03">
        <w:rPr>
          <w:rFonts w:ascii="Arial" w:hAnsi="Arial" w:cs="Arial"/>
          <w:sz w:val="16"/>
          <w:szCs w:val="16"/>
        </w:rPr>
        <w:t>Повышение эффективности использования муниципального имущества.</w:t>
      </w:r>
    </w:p>
    <w:p w:rsidR="00F34579" w:rsidRPr="00511F03" w:rsidRDefault="00F34579" w:rsidP="00F34579">
      <w:pPr>
        <w:ind w:firstLine="142"/>
        <w:jc w:val="both"/>
        <w:rPr>
          <w:rFonts w:ascii="Arial" w:hAnsi="Arial" w:cs="Arial"/>
          <w:sz w:val="16"/>
          <w:szCs w:val="16"/>
        </w:rPr>
      </w:pPr>
      <w:r w:rsidRPr="00511F03">
        <w:rPr>
          <w:rFonts w:ascii="Arial" w:hAnsi="Arial" w:cs="Arial"/>
          <w:sz w:val="16"/>
          <w:szCs w:val="16"/>
        </w:rPr>
        <w:t>Основными задачами контроля являются:</w:t>
      </w:r>
    </w:p>
    <w:p w:rsidR="00F34579" w:rsidRPr="00511F03" w:rsidRDefault="00F34579" w:rsidP="00F34579">
      <w:pPr>
        <w:pStyle w:val="aff0"/>
        <w:numPr>
          <w:ilvl w:val="0"/>
          <w:numId w:val="9"/>
        </w:numPr>
        <w:ind w:left="0" w:firstLine="142"/>
        <w:jc w:val="both"/>
        <w:rPr>
          <w:rFonts w:ascii="Arial" w:hAnsi="Arial" w:cs="Arial"/>
          <w:sz w:val="16"/>
          <w:szCs w:val="16"/>
        </w:rPr>
      </w:pPr>
      <w:r w:rsidRPr="00511F03">
        <w:rPr>
          <w:rFonts w:ascii="Arial" w:hAnsi="Arial" w:cs="Arial"/>
          <w:sz w:val="16"/>
          <w:szCs w:val="16"/>
        </w:rPr>
        <w:t>Выявление неэффективно используемых, неиспользуемых или используемых не по назначению объектов контроля, а также нарушений установленного порядка их использования.</w:t>
      </w:r>
    </w:p>
    <w:p w:rsidR="00F34579" w:rsidRPr="00511F03" w:rsidRDefault="00F34579" w:rsidP="00F34579">
      <w:pPr>
        <w:pStyle w:val="aff0"/>
        <w:ind w:left="0" w:firstLine="142"/>
        <w:jc w:val="both"/>
        <w:rPr>
          <w:rFonts w:ascii="Arial" w:hAnsi="Arial" w:cs="Arial"/>
          <w:sz w:val="16"/>
          <w:szCs w:val="16"/>
        </w:rPr>
      </w:pPr>
    </w:p>
    <w:p w:rsidR="00F34579" w:rsidRPr="00511F03" w:rsidRDefault="00F34579" w:rsidP="00F34579">
      <w:pPr>
        <w:pStyle w:val="aff0"/>
        <w:spacing w:line="240" w:lineRule="exact"/>
        <w:ind w:left="0" w:firstLine="142"/>
        <w:jc w:val="center"/>
        <w:rPr>
          <w:rFonts w:ascii="Arial" w:hAnsi="Arial" w:cs="Arial"/>
          <w:sz w:val="16"/>
          <w:szCs w:val="16"/>
        </w:rPr>
      </w:pPr>
      <w:r w:rsidRPr="00511F03">
        <w:rPr>
          <w:rFonts w:ascii="Arial" w:hAnsi="Arial" w:cs="Arial"/>
          <w:sz w:val="16"/>
          <w:szCs w:val="16"/>
          <w:lang w:val="en-US"/>
        </w:rPr>
        <w:t>II</w:t>
      </w:r>
      <w:r w:rsidRPr="00511F03">
        <w:rPr>
          <w:rFonts w:ascii="Arial" w:hAnsi="Arial" w:cs="Arial"/>
          <w:sz w:val="16"/>
          <w:szCs w:val="16"/>
        </w:rPr>
        <w:t>. Порядок организации и проведения мероприятий по контролю за использованием муниципального имущества</w:t>
      </w:r>
    </w:p>
    <w:p w:rsidR="00F34579" w:rsidRPr="00511F03" w:rsidRDefault="00F34579" w:rsidP="00F34579">
      <w:pPr>
        <w:pStyle w:val="aff0"/>
        <w:ind w:left="0" w:firstLine="142"/>
        <w:jc w:val="center"/>
        <w:rPr>
          <w:rFonts w:ascii="Arial" w:hAnsi="Arial" w:cs="Arial"/>
          <w:sz w:val="16"/>
          <w:szCs w:val="16"/>
        </w:rPr>
      </w:pPr>
    </w:p>
    <w:p w:rsidR="00F34579" w:rsidRPr="00511F03" w:rsidRDefault="00F34579" w:rsidP="00F34579">
      <w:pPr>
        <w:ind w:firstLine="142"/>
        <w:jc w:val="both"/>
        <w:rPr>
          <w:rFonts w:ascii="Arial" w:hAnsi="Arial" w:cs="Arial"/>
          <w:sz w:val="16"/>
          <w:szCs w:val="16"/>
        </w:rPr>
      </w:pPr>
      <w:r w:rsidRPr="00511F03">
        <w:rPr>
          <w:rFonts w:ascii="Arial" w:hAnsi="Arial" w:cs="Arial"/>
          <w:sz w:val="16"/>
          <w:szCs w:val="16"/>
        </w:rPr>
        <w:t>2.1. Проведение мероприятий по контролю (далее – мероприятия) осуществляется в форме документарных и выездных проверок в соответствии с графиком проведения мероприятий по контролю, утверждаемым распоряжением администрации Благодарненского городского округа Ставропольского края, ежегодно до 15 декабря на следующий календарный год.</w:t>
      </w:r>
    </w:p>
    <w:p w:rsidR="00F34579" w:rsidRPr="00511F03" w:rsidRDefault="00F34579" w:rsidP="00F34579">
      <w:pPr>
        <w:ind w:firstLine="142"/>
        <w:jc w:val="both"/>
        <w:rPr>
          <w:rFonts w:ascii="Arial" w:hAnsi="Arial" w:cs="Arial"/>
          <w:sz w:val="16"/>
          <w:szCs w:val="16"/>
        </w:rPr>
      </w:pPr>
      <w:r w:rsidRPr="00511F03">
        <w:rPr>
          <w:rFonts w:ascii="Arial" w:hAnsi="Arial" w:cs="Arial"/>
          <w:sz w:val="16"/>
          <w:szCs w:val="16"/>
        </w:rPr>
        <w:t>2.2. Сроки проведения мероприятия, цели, задачи, а также лица, уполномоченные на проведение проверки, утверждаются распоряжением управления о проведении мероприятий. Срок проведения мероприятий не должен превышать одного месяца с даты начала мероприятий.</w:t>
      </w:r>
    </w:p>
    <w:p w:rsidR="00F34579" w:rsidRPr="00511F03" w:rsidRDefault="00F34579" w:rsidP="00F34579">
      <w:pPr>
        <w:ind w:firstLine="142"/>
        <w:jc w:val="both"/>
        <w:rPr>
          <w:rFonts w:ascii="Arial" w:hAnsi="Arial" w:cs="Arial"/>
          <w:sz w:val="16"/>
          <w:szCs w:val="16"/>
        </w:rPr>
      </w:pPr>
      <w:r w:rsidRPr="00511F03">
        <w:rPr>
          <w:rFonts w:ascii="Arial" w:hAnsi="Arial" w:cs="Arial"/>
          <w:sz w:val="16"/>
          <w:szCs w:val="16"/>
        </w:rPr>
        <w:t>2.3. В адрес организации, в отношении имущества которой планируется проведение мероприятий, не позднее трех рабочих дней до начала их проведения направляется копия вышеуказанного распоряжения  и запрос о предоставлении в управление необходимых документов и информации.</w:t>
      </w:r>
    </w:p>
    <w:p w:rsidR="00F34579" w:rsidRPr="00511F03" w:rsidRDefault="00F34579" w:rsidP="00F34579">
      <w:pPr>
        <w:ind w:firstLine="142"/>
        <w:jc w:val="both"/>
        <w:rPr>
          <w:rFonts w:ascii="Arial" w:hAnsi="Arial" w:cs="Arial"/>
          <w:sz w:val="16"/>
          <w:szCs w:val="16"/>
        </w:rPr>
      </w:pPr>
      <w:r w:rsidRPr="00511F03">
        <w:rPr>
          <w:rFonts w:ascii="Arial" w:hAnsi="Arial" w:cs="Arial"/>
          <w:sz w:val="16"/>
          <w:szCs w:val="16"/>
        </w:rPr>
        <w:t>2.4. Во время проведения мероприятий уполномоченные на проведение мероприятий лица не должны вмешиваться в оперативную и хозяйственную деятельность проверяемых организаций, давать оценку и заключения.</w:t>
      </w:r>
    </w:p>
    <w:p w:rsidR="00F34579" w:rsidRPr="00511F03" w:rsidRDefault="00F34579" w:rsidP="00F34579">
      <w:pPr>
        <w:ind w:firstLine="142"/>
        <w:jc w:val="both"/>
        <w:rPr>
          <w:rFonts w:ascii="Arial" w:hAnsi="Arial" w:cs="Arial"/>
          <w:sz w:val="16"/>
          <w:szCs w:val="16"/>
        </w:rPr>
      </w:pPr>
      <w:r w:rsidRPr="00511F03">
        <w:rPr>
          <w:rFonts w:ascii="Arial" w:hAnsi="Arial" w:cs="Arial"/>
          <w:sz w:val="16"/>
          <w:szCs w:val="16"/>
        </w:rPr>
        <w:t>2.5. В ходе проведения мероприятия уполномоченные лица управления</w:t>
      </w:r>
      <w:r>
        <w:rPr>
          <w:rFonts w:ascii="Arial" w:hAnsi="Arial" w:cs="Arial"/>
          <w:sz w:val="16"/>
          <w:szCs w:val="16"/>
        </w:rPr>
        <w:t xml:space="preserve"> </w:t>
      </w:r>
      <w:r w:rsidRPr="00511F03">
        <w:rPr>
          <w:rFonts w:ascii="Arial" w:hAnsi="Arial" w:cs="Arial"/>
          <w:sz w:val="16"/>
          <w:szCs w:val="16"/>
        </w:rPr>
        <w:t>проверяют:</w:t>
      </w:r>
    </w:p>
    <w:p w:rsidR="00F34579" w:rsidRPr="00511F03" w:rsidRDefault="00F34579" w:rsidP="00F34579">
      <w:pPr>
        <w:ind w:firstLine="142"/>
        <w:jc w:val="both"/>
        <w:rPr>
          <w:rFonts w:ascii="Arial" w:hAnsi="Arial" w:cs="Arial"/>
          <w:sz w:val="16"/>
          <w:szCs w:val="16"/>
        </w:rPr>
      </w:pPr>
      <w:r w:rsidRPr="00511F03">
        <w:rPr>
          <w:rFonts w:ascii="Arial" w:hAnsi="Arial" w:cs="Arial"/>
          <w:sz w:val="16"/>
          <w:szCs w:val="16"/>
        </w:rPr>
        <w:t>фактическое наличие муниципального имущества;</w:t>
      </w:r>
    </w:p>
    <w:p w:rsidR="00F34579" w:rsidRPr="00511F03" w:rsidRDefault="00F34579" w:rsidP="00F34579">
      <w:pPr>
        <w:ind w:firstLine="142"/>
        <w:jc w:val="both"/>
        <w:rPr>
          <w:rFonts w:ascii="Arial" w:hAnsi="Arial" w:cs="Arial"/>
          <w:sz w:val="16"/>
          <w:szCs w:val="16"/>
        </w:rPr>
      </w:pPr>
      <w:r w:rsidRPr="00511F03">
        <w:rPr>
          <w:rFonts w:ascii="Arial" w:hAnsi="Arial" w:cs="Arial"/>
          <w:sz w:val="16"/>
          <w:szCs w:val="16"/>
        </w:rPr>
        <w:t>использование по назначению и сохранность муниципального имущества, закрепленного за организацией, а также переданного в пользование в установленном законом порядке иным лицам, правомерность распоряжения им и списания;</w:t>
      </w:r>
    </w:p>
    <w:p w:rsidR="00F34579" w:rsidRPr="00511F03" w:rsidRDefault="00F34579" w:rsidP="00F34579">
      <w:pPr>
        <w:ind w:firstLine="142"/>
        <w:jc w:val="both"/>
        <w:rPr>
          <w:rFonts w:ascii="Arial" w:hAnsi="Arial" w:cs="Arial"/>
          <w:sz w:val="16"/>
          <w:szCs w:val="16"/>
        </w:rPr>
      </w:pPr>
      <w:r w:rsidRPr="00511F03">
        <w:rPr>
          <w:rFonts w:ascii="Arial" w:hAnsi="Arial" w:cs="Arial"/>
          <w:sz w:val="16"/>
          <w:szCs w:val="16"/>
        </w:rPr>
        <w:t>соответствие фактических данных об имуществе сведениям, указанным в реестре муниципального имущества;</w:t>
      </w:r>
    </w:p>
    <w:p w:rsidR="00F34579" w:rsidRPr="00511F03" w:rsidRDefault="00F34579" w:rsidP="00F34579">
      <w:pPr>
        <w:ind w:firstLine="142"/>
        <w:jc w:val="both"/>
        <w:rPr>
          <w:rFonts w:ascii="Arial" w:hAnsi="Arial" w:cs="Arial"/>
          <w:sz w:val="16"/>
          <w:szCs w:val="16"/>
        </w:rPr>
      </w:pPr>
      <w:r w:rsidRPr="00511F03">
        <w:rPr>
          <w:rFonts w:ascii="Arial" w:hAnsi="Arial" w:cs="Arial"/>
          <w:sz w:val="16"/>
          <w:szCs w:val="16"/>
        </w:rPr>
        <w:t>наличие договоров аренды имущества, договоров безвозмездного пользования, иных договоров, предусматривающих переход прав владения и (или) пользования в отношении муниципального имущества, их соответствие действующему законодательству, своевременность, полноту перечисления арендных платежей в бюджет Благодарненского городского округа Ставропольского края (в отношении муниципальных унитарных предприятий).</w:t>
      </w:r>
    </w:p>
    <w:p w:rsidR="00F34579" w:rsidRPr="00511F03" w:rsidRDefault="00F34579" w:rsidP="00F34579">
      <w:pPr>
        <w:ind w:firstLine="142"/>
        <w:jc w:val="both"/>
        <w:rPr>
          <w:rFonts w:ascii="Arial" w:hAnsi="Arial" w:cs="Arial"/>
          <w:sz w:val="16"/>
          <w:szCs w:val="16"/>
        </w:rPr>
      </w:pPr>
      <w:r w:rsidRPr="00511F03">
        <w:rPr>
          <w:rFonts w:ascii="Arial" w:hAnsi="Arial" w:cs="Arial"/>
          <w:sz w:val="16"/>
          <w:szCs w:val="16"/>
        </w:rPr>
        <w:t>2.6. Уполномоченные лица выявляют наличие неиспользуемого в деятельности организации муниципального имущества.</w:t>
      </w:r>
    </w:p>
    <w:p w:rsidR="00F34579" w:rsidRPr="00511F03" w:rsidRDefault="00F34579" w:rsidP="00F34579">
      <w:pPr>
        <w:ind w:firstLine="142"/>
        <w:jc w:val="both"/>
        <w:rPr>
          <w:rFonts w:ascii="Arial" w:hAnsi="Arial" w:cs="Arial"/>
          <w:sz w:val="16"/>
          <w:szCs w:val="16"/>
        </w:rPr>
      </w:pPr>
      <w:r w:rsidRPr="00511F03">
        <w:rPr>
          <w:rFonts w:ascii="Arial" w:hAnsi="Arial" w:cs="Arial"/>
          <w:sz w:val="16"/>
          <w:szCs w:val="16"/>
        </w:rPr>
        <w:t>2.7. По результатам проведения мероприятия составляется акт. В акте в обязательном порядке указывается:</w:t>
      </w:r>
    </w:p>
    <w:p w:rsidR="00F34579" w:rsidRPr="00511F03" w:rsidRDefault="00F34579" w:rsidP="00F34579">
      <w:pPr>
        <w:ind w:firstLine="142"/>
        <w:jc w:val="both"/>
        <w:rPr>
          <w:rFonts w:ascii="Arial" w:hAnsi="Arial" w:cs="Arial"/>
          <w:sz w:val="16"/>
          <w:szCs w:val="16"/>
        </w:rPr>
      </w:pPr>
      <w:r w:rsidRPr="00511F03">
        <w:rPr>
          <w:rFonts w:ascii="Arial" w:hAnsi="Arial" w:cs="Arial"/>
          <w:sz w:val="16"/>
          <w:szCs w:val="16"/>
        </w:rPr>
        <w:t>дата проверки;</w:t>
      </w:r>
    </w:p>
    <w:p w:rsidR="00F34579" w:rsidRPr="00511F03" w:rsidRDefault="00F34579" w:rsidP="00F34579">
      <w:pPr>
        <w:ind w:firstLine="142"/>
        <w:jc w:val="both"/>
        <w:rPr>
          <w:rFonts w:ascii="Arial" w:hAnsi="Arial" w:cs="Arial"/>
          <w:sz w:val="16"/>
          <w:szCs w:val="16"/>
        </w:rPr>
      </w:pPr>
      <w:r w:rsidRPr="00511F03">
        <w:rPr>
          <w:rFonts w:ascii="Arial" w:hAnsi="Arial" w:cs="Arial"/>
          <w:sz w:val="16"/>
          <w:szCs w:val="16"/>
        </w:rPr>
        <w:t>основания проверки;</w:t>
      </w:r>
    </w:p>
    <w:p w:rsidR="00F34579" w:rsidRPr="00511F03" w:rsidRDefault="00F34579" w:rsidP="00F34579">
      <w:pPr>
        <w:ind w:firstLine="142"/>
        <w:jc w:val="both"/>
        <w:rPr>
          <w:rFonts w:ascii="Arial" w:hAnsi="Arial" w:cs="Arial"/>
          <w:sz w:val="16"/>
          <w:szCs w:val="16"/>
        </w:rPr>
      </w:pPr>
      <w:r w:rsidRPr="00511F03">
        <w:rPr>
          <w:rFonts w:ascii="Arial" w:hAnsi="Arial" w:cs="Arial"/>
          <w:sz w:val="16"/>
          <w:szCs w:val="16"/>
        </w:rPr>
        <w:t>лица, уполномоченные на проведение мероприятий;</w:t>
      </w:r>
    </w:p>
    <w:p w:rsidR="00F34579" w:rsidRPr="00511F03" w:rsidRDefault="00F34579" w:rsidP="00F34579">
      <w:pPr>
        <w:ind w:firstLine="142"/>
        <w:jc w:val="both"/>
        <w:rPr>
          <w:rFonts w:ascii="Arial" w:hAnsi="Arial" w:cs="Arial"/>
          <w:sz w:val="16"/>
          <w:szCs w:val="16"/>
        </w:rPr>
      </w:pPr>
      <w:r w:rsidRPr="00511F03">
        <w:rPr>
          <w:rFonts w:ascii="Arial" w:hAnsi="Arial" w:cs="Arial"/>
          <w:sz w:val="16"/>
          <w:szCs w:val="16"/>
        </w:rPr>
        <w:t>информация, выявленная по результатам действий, указанных в пунктах 2.5 и 2.6 настоящего Порядка;</w:t>
      </w:r>
    </w:p>
    <w:p w:rsidR="00F34579" w:rsidRPr="00511F03" w:rsidRDefault="00F34579" w:rsidP="00F34579">
      <w:pPr>
        <w:ind w:firstLine="142"/>
        <w:jc w:val="both"/>
        <w:rPr>
          <w:rFonts w:ascii="Arial" w:hAnsi="Arial" w:cs="Arial"/>
          <w:sz w:val="16"/>
          <w:szCs w:val="16"/>
        </w:rPr>
      </w:pPr>
      <w:r w:rsidRPr="00511F03">
        <w:rPr>
          <w:rFonts w:ascii="Arial" w:hAnsi="Arial" w:cs="Arial"/>
          <w:sz w:val="16"/>
          <w:szCs w:val="16"/>
        </w:rPr>
        <w:t>выявленные в ходе проверки нарушения, рекомендации по их устранению и сроки устранения нарушений;</w:t>
      </w:r>
    </w:p>
    <w:p w:rsidR="00F34579" w:rsidRPr="00511F03" w:rsidRDefault="00F34579" w:rsidP="00F34579">
      <w:pPr>
        <w:ind w:firstLine="142"/>
        <w:jc w:val="both"/>
        <w:rPr>
          <w:rFonts w:ascii="Arial" w:hAnsi="Arial" w:cs="Arial"/>
          <w:sz w:val="16"/>
          <w:szCs w:val="16"/>
        </w:rPr>
      </w:pPr>
      <w:r w:rsidRPr="00511F03">
        <w:rPr>
          <w:rFonts w:ascii="Arial" w:hAnsi="Arial" w:cs="Arial"/>
          <w:sz w:val="16"/>
          <w:szCs w:val="16"/>
        </w:rPr>
        <w:t>предложения по повышению эффективности использования организацией муниципального имущества.</w:t>
      </w:r>
    </w:p>
    <w:p w:rsidR="00F34579" w:rsidRPr="00511F03" w:rsidRDefault="00F34579" w:rsidP="00F34579">
      <w:pPr>
        <w:ind w:firstLine="142"/>
        <w:jc w:val="both"/>
        <w:rPr>
          <w:rFonts w:ascii="Arial" w:hAnsi="Arial" w:cs="Arial"/>
          <w:sz w:val="16"/>
          <w:szCs w:val="16"/>
        </w:rPr>
      </w:pPr>
      <w:r w:rsidRPr="00511F03">
        <w:rPr>
          <w:rFonts w:ascii="Arial" w:hAnsi="Arial" w:cs="Arial"/>
          <w:sz w:val="16"/>
          <w:szCs w:val="16"/>
        </w:rPr>
        <w:t>2.8. Акт составляется в трех экземплярах (для управления, проверяемой организации, муниципального учреждения «Межведомственный учетный центр») в течение 5 рабочих дней после завершения проверки.</w:t>
      </w:r>
    </w:p>
    <w:p w:rsidR="00F34579" w:rsidRPr="00511F03" w:rsidRDefault="00F34579" w:rsidP="00F34579">
      <w:pPr>
        <w:ind w:firstLine="142"/>
        <w:jc w:val="both"/>
        <w:rPr>
          <w:rFonts w:ascii="Arial" w:hAnsi="Arial" w:cs="Arial"/>
          <w:sz w:val="16"/>
          <w:szCs w:val="16"/>
        </w:rPr>
      </w:pPr>
      <w:r w:rsidRPr="00511F03">
        <w:rPr>
          <w:rFonts w:ascii="Arial" w:hAnsi="Arial" w:cs="Arial"/>
          <w:sz w:val="16"/>
          <w:szCs w:val="16"/>
        </w:rPr>
        <w:t>Акт подписывается лицами, уполномоченными на проведение мероприятий, главным бухгалтером муниципального учреждения «Межведомственный учетный центр» (далее – МУ «МУЦ»), предоставляется для ознакомления и подписания руководителю проверяемой организации, утверждается начальником управления.</w:t>
      </w:r>
    </w:p>
    <w:p w:rsidR="00F34579" w:rsidRPr="00511F03" w:rsidRDefault="00F34579" w:rsidP="00F34579">
      <w:pPr>
        <w:ind w:firstLine="142"/>
        <w:jc w:val="both"/>
        <w:rPr>
          <w:rFonts w:ascii="Arial" w:hAnsi="Arial" w:cs="Arial"/>
          <w:sz w:val="16"/>
          <w:szCs w:val="16"/>
        </w:rPr>
      </w:pPr>
      <w:r w:rsidRPr="00511F03">
        <w:rPr>
          <w:rFonts w:ascii="Arial" w:hAnsi="Arial" w:cs="Arial"/>
          <w:sz w:val="16"/>
          <w:szCs w:val="16"/>
        </w:rPr>
        <w:lastRenderedPageBreak/>
        <w:t>2.9. После утверждения акта один экземпляр остается в управлении  один - вручается под роспись руководителю проверяемой организации и один экземпляр направляется в МУ «МУЦ». Копия утвержденного акта направляется в соответствующий орган администрации Благодарненского городского округа Ставропольского края, в ведении которого находится организация.</w:t>
      </w:r>
    </w:p>
    <w:p w:rsidR="00F34579" w:rsidRPr="00511F03" w:rsidRDefault="00F34579" w:rsidP="00F34579">
      <w:pPr>
        <w:ind w:firstLine="142"/>
        <w:jc w:val="both"/>
        <w:rPr>
          <w:rFonts w:ascii="Arial" w:hAnsi="Arial" w:cs="Arial"/>
          <w:sz w:val="16"/>
          <w:szCs w:val="16"/>
        </w:rPr>
      </w:pPr>
      <w:r w:rsidRPr="00511F03">
        <w:rPr>
          <w:rFonts w:ascii="Arial" w:hAnsi="Arial" w:cs="Arial"/>
          <w:sz w:val="16"/>
          <w:szCs w:val="16"/>
        </w:rPr>
        <w:t xml:space="preserve">2.10.В случае несогласия с выводами, изложенными в акте, руководитель проверяемой  организации в  5-дневный срок предоставляет в управление аргументированный протокол разногласий по изложенным выводам. </w:t>
      </w:r>
    </w:p>
    <w:p w:rsidR="00F34579" w:rsidRPr="00511F03" w:rsidRDefault="00F34579" w:rsidP="00F34579">
      <w:pPr>
        <w:ind w:firstLine="142"/>
        <w:jc w:val="both"/>
        <w:rPr>
          <w:rFonts w:ascii="Arial" w:hAnsi="Arial" w:cs="Arial"/>
          <w:sz w:val="16"/>
          <w:szCs w:val="16"/>
        </w:rPr>
      </w:pPr>
      <w:r w:rsidRPr="00511F03">
        <w:rPr>
          <w:rFonts w:ascii="Arial" w:hAnsi="Arial" w:cs="Arial"/>
          <w:sz w:val="16"/>
          <w:szCs w:val="16"/>
        </w:rPr>
        <w:t>При отказе руководителя проверяемой организации от подписания акта на нем делается соответствующая запись, после чего акт направляется заказным письмом с обратным уведомлением в адрес проверяемой организации.</w:t>
      </w:r>
    </w:p>
    <w:p w:rsidR="00F34579" w:rsidRPr="00511F03" w:rsidRDefault="00F34579" w:rsidP="00F34579">
      <w:pPr>
        <w:ind w:firstLine="142"/>
        <w:jc w:val="both"/>
        <w:rPr>
          <w:rFonts w:ascii="Arial" w:hAnsi="Arial" w:cs="Arial"/>
          <w:sz w:val="16"/>
          <w:szCs w:val="16"/>
        </w:rPr>
      </w:pPr>
      <w:r w:rsidRPr="00511F03">
        <w:rPr>
          <w:rFonts w:ascii="Arial" w:hAnsi="Arial" w:cs="Arial"/>
          <w:sz w:val="16"/>
          <w:szCs w:val="16"/>
        </w:rPr>
        <w:t>2.11. Об устранении нарушений, выявленных в ходе проведения мероприятий и отраженных в акте, руководитель проверяемой организации обязан  в письменной форме проинформировать управление в срок, указанный в акте.</w:t>
      </w:r>
    </w:p>
    <w:p w:rsidR="00F34579" w:rsidRPr="00511F03" w:rsidRDefault="00F34579" w:rsidP="00F34579">
      <w:pPr>
        <w:ind w:firstLine="142"/>
        <w:jc w:val="both"/>
        <w:rPr>
          <w:rFonts w:ascii="Arial" w:hAnsi="Arial" w:cs="Arial"/>
          <w:sz w:val="16"/>
          <w:szCs w:val="16"/>
        </w:rPr>
      </w:pPr>
      <w:r w:rsidRPr="00511F03">
        <w:rPr>
          <w:rFonts w:ascii="Arial" w:hAnsi="Arial" w:cs="Arial"/>
          <w:sz w:val="16"/>
          <w:szCs w:val="16"/>
        </w:rPr>
        <w:t>2.12. При непринятии организацией мер по устранению нарушений, изложенных в акте, управление  направляет в соответствующий орган администрации Благодарненского городского округа Ставропольского края, в ведении которого находится организация, предложения о мерах воздействия (расторжение контракта с руководителем, реорганизация юридического лица, направление материалов в правоохранительные органы и т.п.).</w:t>
      </w:r>
    </w:p>
    <w:p w:rsidR="00F34579" w:rsidRPr="00511F03" w:rsidRDefault="00F34579" w:rsidP="00F34579">
      <w:pPr>
        <w:ind w:firstLine="142"/>
        <w:jc w:val="both"/>
        <w:rPr>
          <w:rFonts w:ascii="Arial" w:hAnsi="Arial" w:cs="Arial"/>
          <w:sz w:val="16"/>
          <w:szCs w:val="16"/>
        </w:rPr>
      </w:pPr>
    </w:p>
    <w:p w:rsidR="00F34579" w:rsidRPr="00511F03" w:rsidRDefault="00F34579" w:rsidP="00F34579">
      <w:pPr>
        <w:ind w:firstLine="142"/>
        <w:jc w:val="both"/>
        <w:rPr>
          <w:rFonts w:ascii="Arial" w:hAnsi="Arial" w:cs="Arial"/>
          <w:sz w:val="16"/>
          <w:szCs w:val="16"/>
        </w:rPr>
      </w:pPr>
    </w:p>
    <w:p w:rsidR="007E56D6" w:rsidRPr="003A36BC" w:rsidRDefault="007E56D6" w:rsidP="007E56D6">
      <w:pPr>
        <w:tabs>
          <w:tab w:val="left" w:pos="7230"/>
        </w:tabs>
        <w:ind w:firstLine="142"/>
        <w:jc w:val="center"/>
        <w:rPr>
          <w:rFonts w:ascii="Arial" w:hAnsi="Arial" w:cs="Arial"/>
          <w:b/>
          <w:sz w:val="16"/>
          <w:szCs w:val="16"/>
        </w:rPr>
      </w:pPr>
      <w:r w:rsidRPr="003A36BC">
        <w:rPr>
          <w:rFonts w:ascii="Arial" w:hAnsi="Arial" w:cs="Arial"/>
          <w:b/>
          <w:sz w:val="16"/>
          <w:szCs w:val="16"/>
        </w:rPr>
        <w:t>ПОСТАНОВЛЕНИЕ</w:t>
      </w:r>
    </w:p>
    <w:p w:rsidR="007E56D6" w:rsidRDefault="007E56D6" w:rsidP="007E56D6">
      <w:pPr>
        <w:ind w:firstLine="142"/>
        <w:jc w:val="center"/>
        <w:rPr>
          <w:rFonts w:ascii="Arial" w:hAnsi="Arial" w:cs="Arial"/>
          <w:b/>
          <w:sz w:val="16"/>
          <w:szCs w:val="16"/>
        </w:rPr>
      </w:pPr>
      <w:r w:rsidRPr="003A36BC">
        <w:rPr>
          <w:rFonts w:ascii="Arial" w:hAnsi="Arial" w:cs="Arial"/>
          <w:b/>
          <w:sz w:val="16"/>
          <w:szCs w:val="16"/>
        </w:rPr>
        <w:t>АДМИНИСТРАЦИИ БЛАГОДАРНЕНСКОГО ГОРОДСКОГО ОКРУГА  СТАВРОПОЛЬСКОГО КРАЯ</w:t>
      </w:r>
    </w:p>
    <w:p w:rsidR="007E56D6" w:rsidRPr="003A36BC" w:rsidRDefault="007E56D6" w:rsidP="007E56D6">
      <w:pPr>
        <w:ind w:firstLine="142"/>
        <w:jc w:val="center"/>
        <w:rPr>
          <w:rFonts w:ascii="Arial" w:hAnsi="Arial" w:cs="Arial"/>
          <w:b/>
          <w:sz w:val="16"/>
          <w:szCs w:val="16"/>
        </w:rPr>
      </w:pPr>
    </w:p>
    <w:tbl>
      <w:tblPr>
        <w:tblW w:w="0" w:type="auto"/>
        <w:tblInd w:w="108" w:type="dxa"/>
        <w:tblLook w:val="04A0"/>
      </w:tblPr>
      <w:tblGrid>
        <w:gridCol w:w="425"/>
        <w:gridCol w:w="1702"/>
        <w:gridCol w:w="1765"/>
        <w:gridCol w:w="484"/>
        <w:gridCol w:w="551"/>
      </w:tblGrid>
      <w:tr w:rsidR="007E56D6" w:rsidRPr="003A36BC" w:rsidTr="007E56D6">
        <w:trPr>
          <w:trHeight w:val="80"/>
        </w:trPr>
        <w:tc>
          <w:tcPr>
            <w:tcW w:w="425" w:type="dxa"/>
          </w:tcPr>
          <w:p w:rsidR="007E56D6" w:rsidRPr="003A36BC" w:rsidRDefault="007E56D6" w:rsidP="007E56D6">
            <w:pPr>
              <w:widowControl w:val="0"/>
              <w:autoSpaceDE w:val="0"/>
              <w:autoSpaceDN w:val="0"/>
              <w:adjustRightInd w:val="0"/>
              <w:jc w:val="both"/>
              <w:rPr>
                <w:rFonts w:ascii="Arial" w:hAnsi="Arial" w:cs="Arial"/>
                <w:sz w:val="16"/>
                <w:szCs w:val="16"/>
              </w:rPr>
            </w:pPr>
            <w:r w:rsidRPr="003A36BC">
              <w:rPr>
                <w:rFonts w:ascii="Arial" w:hAnsi="Arial" w:cs="Arial"/>
                <w:sz w:val="16"/>
                <w:szCs w:val="16"/>
              </w:rPr>
              <w:t>25</w:t>
            </w:r>
          </w:p>
        </w:tc>
        <w:tc>
          <w:tcPr>
            <w:tcW w:w="1702" w:type="dxa"/>
            <w:hideMark/>
          </w:tcPr>
          <w:p w:rsidR="007E56D6" w:rsidRPr="003A36BC" w:rsidRDefault="007E56D6" w:rsidP="00012DFB">
            <w:pPr>
              <w:widowControl w:val="0"/>
              <w:autoSpaceDE w:val="0"/>
              <w:autoSpaceDN w:val="0"/>
              <w:adjustRightInd w:val="0"/>
              <w:ind w:firstLine="142"/>
              <w:jc w:val="both"/>
              <w:rPr>
                <w:rFonts w:ascii="Arial" w:hAnsi="Arial" w:cs="Arial"/>
                <w:sz w:val="16"/>
                <w:szCs w:val="16"/>
              </w:rPr>
            </w:pPr>
            <w:r w:rsidRPr="003A36BC">
              <w:rPr>
                <w:rFonts w:ascii="Arial" w:hAnsi="Arial" w:cs="Arial"/>
                <w:sz w:val="16"/>
                <w:szCs w:val="16"/>
              </w:rPr>
              <w:t>июня 2018  года</w:t>
            </w:r>
          </w:p>
        </w:tc>
        <w:tc>
          <w:tcPr>
            <w:tcW w:w="1765" w:type="dxa"/>
            <w:hideMark/>
          </w:tcPr>
          <w:p w:rsidR="007E56D6" w:rsidRPr="003A36BC" w:rsidRDefault="007E56D6" w:rsidP="00012DFB">
            <w:pPr>
              <w:widowControl w:val="0"/>
              <w:autoSpaceDE w:val="0"/>
              <w:autoSpaceDN w:val="0"/>
              <w:adjustRightInd w:val="0"/>
              <w:ind w:firstLine="142"/>
              <w:jc w:val="center"/>
              <w:rPr>
                <w:rFonts w:ascii="Arial" w:hAnsi="Arial" w:cs="Arial"/>
                <w:sz w:val="16"/>
                <w:szCs w:val="16"/>
              </w:rPr>
            </w:pPr>
            <w:r w:rsidRPr="003A36BC">
              <w:rPr>
                <w:rFonts w:ascii="Arial" w:hAnsi="Arial" w:cs="Arial"/>
                <w:sz w:val="16"/>
                <w:szCs w:val="16"/>
              </w:rPr>
              <w:t>г. Благодарный</w:t>
            </w:r>
          </w:p>
        </w:tc>
        <w:tc>
          <w:tcPr>
            <w:tcW w:w="484" w:type="dxa"/>
            <w:hideMark/>
          </w:tcPr>
          <w:p w:rsidR="007E56D6" w:rsidRPr="003A36BC" w:rsidRDefault="007E56D6" w:rsidP="00012DFB">
            <w:pPr>
              <w:widowControl w:val="0"/>
              <w:autoSpaceDE w:val="0"/>
              <w:autoSpaceDN w:val="0"/>
              <w:adjustRightInd w:val="0"/>
              <w:ind w:firstLine="142"/>
              <w:jc w:val="right"/>
              <w:rPr>
                <w:rFonts w:ascii="Arial" w:hAnsi="Arial" w:cs="Arial"/>
                <w:sz w:val="16"/>
                <w:szCs w:val="16"/>
              </w:rPr>
            </w:pPr>
            <w:r w:rsidRPr="003A36BC">
              <w:rPr>
                <w:rFonts w:ascii="Arial" w:hAnsi="Arial" w:cs="Arial"/>
                <w:sz w:val="16"/>
                <w:szCs w:val="16"/>
              </w:rPr>
              <w:t>№</w:t>
            </w:r>
          </w:p>
        </w:tc>
        <w:tc>
          <w:tcPr>
            <w:tcW w:w="551" w:type="dxa"/>
            <w:hideMark/>
          </w:tcPr>
          <w:p w:rsidR="007E56D6" w:rsidRPr="003A36BC" w:rsidRDefault="007E56D6" w:rsidP="007E56D6">
            <w:pPr>
              <w:jc w:val="both"/>
              <w:rPr>
                <w:rFonts w:ascii="Arial" w:hAnsi="Arial" w:cs="Arial"/>
                <w:sz w:val="16"/>
                <w:szCs w:val="16"/>
              </w:rPr>
            </w:pPr>
            <w:r w:rsidRPr="003A36BC">
              <w:rPr>
                <w:rFonts w:ascii="Arial" w:hAnsi="Arial" w:cs="Arial"/>
                <w:sz w:val="16"/>
                <w:szCs w:val="16"/>
              </w:rPr>
              <w:t>711</w:t>
            </w:r>
          </w:p>
        </w:tc>
      </w:tr>
    </w:tbl>
    <w:p w:rsidR="007E56D6" w:rsidRPr="003A36BC" w:rsidRDefault="007E56D6" w:rsidP="007E56D6">
      <w:pPr>
        <w:ind w:firstLine="142"/>
        <w:rPr>
          <w:rFonts w:ascii="Arial" w:hAnsi="Arial" w:cs="Arial"/>
          <w:sz w:val="16"/>
          <w:szCs w:val="16"/>
        </w:rPr>
      </w:pPr>
    </w:p>
    <w:p w:rsidR="007E56D6" w:rsidRPr="003A36BC" w:rsidRDefault="007E56D6" w:rsidP="007E56D6">
      <w:pPr>
        <w:ind w:firstLine="142"/>
        <w:rPr>
          <w:rFonts w:ascii="Arial" w:hAnsi="Arial" w:cs="Arial"/>
          <w:sz w:val="16"/>
          <w:szCs w:val="16"/>
        </w:rPr>
      </w:pPr>
    </w:p>
    <w:tbl>
      <w:tblPr>
        <w:tblW w:w="0" w:type="auto"/>
        <w:tblLook w:val="04A0"/>
      </w:tblPr>
      <w:tblGrid>
        <w:gridCol w:w="4786"/>
      </w:tblGrid>
      <w:tr w:rsidR="007E56D6" w:rsidRPr="003A36BC" w:rsidTr="00012DFB">
        <w:tc>
          <w:tcPr>
            <w:tcW w:w="4786" w:type="dxa"/>
            <w:shd w:val="clear" w:color="auto" w:fill="auto"/>
          </w:tcPr>
          <w:p w:rsidR="007E56D6" w:rsidRPr="003A36BC" w:rsidRDefault="007E56D6" w:rsidP="007E56D6">
            <w:pPr>
              <w:spacing w:line="180" w:lineRule="exact"/>
              <w:jc w:val="both"/>
              <w:rPr>
                <w:rFonts w:ascii="Arial" w:hAnsi="Arial" w:cs="Arial"/>
                <w:sz w:val="16"/>
                <w:szCs w:val="16"/>
              </w:rPr>
            </w:pPr>
            <w:r w:rsidRPr="003A36BC">
              <w:rPr>
                <w:rFonts w:ascii="Arial" w:hAnsi="Arial" w:cs="Arial"/>
                <w:sz w:val="16"/>
                <w:szCs w:val="16"/>
              </w:rPr>
              <w:t>Об утверждении Положения о специализированном жилищном фонде Благодарненского городского округа Ставропольского края</w:t>
            </w:r>
          </w:p>
        </w:tc>
      </w:tr>
    </w:tbl>
    <w:p w:rsidR="007E56D6" w:rsidRPr="003A36BC" w:rsidRDefault="007E56D6" w:rsidP="007E56D6">
      <w:pPr>
        <w:ind w:firstLine="142"/>
        <w:rPr>
          <w:rFonts w:ascii="Arial" w:hAnsi="Arial" w:cs="Arial"/>
          <w:sz w:val="16"/>
          <w:szCs w:val="16"/>
        </w:rPr>
      </w:pPr>
    </w:p>
    <w:p w:rsidR="007E56D6" w:rsidRPr="003A36BC" w:rsidRDefault="007E56D6" w:rsidP="007E56D6">
      <w:pPr>
        <w:ind w:firstLine="142"/>
        <w:rPr>
          <w:rFonts w:ascii="Arial" w:hAnsi="Arial" w:cs="Arial"/>
          <w:sz w:val="16"/>
          <w:szCs w:val="16"/>
        </w:rPr>
      </w:pPr>
    </w:p>
    <w:p w:rsidR="007E56D6" w:rsidRPr="003A36BC" w:rsidRDefault="007E56D6" w:rsidP="007E56D6">
      <w:pPr>
        <w:ind w:firstLine="142"/>
        <w:jc w:val="both"/>
        <w:rPr>
          <w:rFonts w:ascii="Arial" w:hAnsi="Arial" w:cs="Arial"/>
          <w:sz w:val="16"/>
          <w:szCs w:val="16"/>
        </w:rPr>
      </w:pPr>
      <w:r w:rsidRPr="003A36BC">
        <w:rPr>
          <w:rFonts w:ascii="Arial" w:hAnsi="Arial" w:cs="Arial"/>
          <w:sz w:val="16"/>
          <w:szCs w:val="16"/>
        </w:rPr>
        <w:t>В соответствии с Жилищным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решением Совета депутатов Благодарненского городского округа Ставропольского края от 20 декабря 2017 года № 50 «Об управлении имущественных и земельных отношений администрации Благодарненского городского округа Ставропольского края», администрация Благодарненского городского округа Ставропольского края</w:t>
      </w:r>
    </w:p>
    <w:p w:rsidR="007E56D6" w:rsidRPr="003A36BC" w:rsidRDefault="007E56D6" w:rsidP="007E56D6">
      <w:pPr>
        <w:ind w:firstLine="142"/>
        <w:jc w:val="both"/>
        <w:rPr>
          <w:rFonts w:ascii="Arial" w:hAnsi="Arial" w:cs="Arial"/>
          <w:sz w:val="16"/>
          <w:szCs w:val="16"/>
        </w:rPr>
      </w:pPr>
    </w:p>
    <w:p w:rsidR="007E56D6" w:rsidRPr="003A36BC" w:rsidRDefault="007E56D6" w:rsidP="007E56D6">
      <w:pPr>
        <w:ind w:firstLine="142"/>
        <w:jc w:val="both"/>
        <w:rPr>
          <w:rFonts w:ascii="Arial" w:hAnsi="Arial" w:cs="Arial"/>
          <w:sz w:val="16"/>
          <w:szCs w:val="16"/>
        </w:rPr>
      </w:pPr>
      <w:r w:rsidRPr="003A36BC">
        <w:rPr>
          <w:rFonts w:ascii="Arial" w:hAnsi="Arial" w:cs="Arial"/>
          <w:sz w:val="16"/>
          <w:szCs w:val="16"/>
        </w:rPr>
        <w:t>ПОСТАНОВЛЯЕТ:</w:t>
      </w:r>
    </w:p>
    <w:p w:rsidR="007E56D6" w:rsidRPr="003A36BC" w:rsidRDefault="007E56D6" w:rsidP="007E56D6">
      <w:pPr>
        <w:ind w:firstLine="142"/>
        <w:jc w:val="both"/>
        <w:rPr>
          <w:rFonts w:ascii="Arial" w:hAnsi="Arial" w:cs="Arial"/>
          <w:sz w:val="16"/>
          <w:szCs w:val="16"/>
        </w:rPr>
      </w:pPr>
    </w:p>
    <w:p w:rsidR="007E56D6" w:rsidRPr="003A36BC" w:rsidRDefault="007E56D6" w:rsidP="007E56D6">
      <w:pPr>
        <w:pStyle w:val="aff0"/>
        <w:numPr>
          <w:ilvl w:val="0"/>
          <w:numId w:val="10"/>
        </w:numPr>
        <w:ind w:left="0" w:firstLine="142"/>
        <w:contextualSpacing/>
        <w:jc w:val="both"/>
        <w:rPr>
          <w:rFonts w:ascii="Arial" w:hAnsi="Arial" w:cs="Arial"/>
          <w:sz w:val="16"/>
          <w:szCs w:val="16"/>
        </w:rPr>
      </w:pPr>
      <w:r w:rsidRPr="003A36BC">
        <w:rPr>
          <w:rFonts w:ascii="Arial" w:hAnsi="Arial" w:cs="Arial"/>
          <w:sz w:val="16"/>
          <w:szCs w:val="16"/>
        </w:rPr>
        <w:t>Утвердить прилагаемое Положение о специализированном жилищном фонде Благодарненского городского округа Ставропольского края.</w:t>
      </w:r>
    </w:p>
    <w:p w:rsidR="007E56D6" w:rsidRPr="003A36BC" w:rsidRDefault="007E56D6" w:rsidP="007E56D6">
      <w:pPr>
        <w:ind w:firstLine="142"/>
        <w:jc w:val="both"/>
        <w:rPr>
          <w:rFonts w:ascii="Arial" w:hAnsi="Arial" w:cs="Arial"/>
          <w:sz w:val="16"/>
          <w:szCs w:val="16"/>
        </w:rPr>
      </w:pPr>
      <w:r w:rsidRPr="003A36BC">
        <w:rPr>
          <w:rFonts w:ascii="Arial" w:hAnsi="Arial" w:cs="Arial"/>
          <w:sz w:val="16"/>
          <w:szCs w:val="16"/>
        </w:rPr>
        <w:t>2. Контроль за выполнением настоящего постановления возложить на первого заместителя главы администрации Благодарненского городского округа Ставропольского края Сошникова А.А.</w:t>
      </w:r>
    </w:p>
    <w:p w:rsidR="007E56D6" w:rsidRPr="003A36BC" w:rsidRDefault="007E56D6" w:rsidP="007E56D6">
      <w:pPr>
        <w:ind w:firstLine="142"/>
        <w:jc w:val="both"/>
        <w:rPr>
          <w:rFonts w:ascii="Arial" w:hAnsi="Arial" w:cs="Arial"/>
          <w:sz w:val="16"/>
          <w:szCs w:val="16"/>
        </w:rPr>
      </w:pPr>
      <w:r w:rsidRPr="003A36BC">
        <w:rPr>
          <w:rFonts w:ascii="Arial" w:hAnsi="Arial" w:cs="Arial"/>
          <w:sz w:val="16"/>
          <w:szCs w:val="16"/>
        </w:rPr>
        <w:t>3. Настоящее постановление вступает в силу на следующий день после дня его официального опубликования.</w:t>
      </w:r>
    </w:p>
    <w:p w:rsidR="007E56D6" w:rsidRPr="003A36BC" w:rsidRDefault="007E56D6" w:rsidP="007E56D6">
      <w:pPr>
        <w:ind w:firstLine="142"/>
        <w:jc w:val="both"/>
        <w:rPr>
          <w:rFonts w:ascii="Arial" w:hAnsi="Arial" w:cs="Arial"/>
          <w:sz w:val="16"/>
          <w:szCs w:val="16"/>
        </w:rPr>
      </w:pPr>
    </w:p>
    <w:p w:rsidR="007E56D6" w:rsidRDefault="007E56D6" w:rsidP="007E56D6">
      <w:pPr>
        <w:ind w:firstLine="142"/>
        <w:jc w:val="both"/>
        <w:rPr>
          <w:rFonts w:ascii="Arial" w:hAnsi="Arial" w:cs="Arial"/>
          <w:sz w:val="16"/>
          <w:szCs w:val="16"/>
        </w:rPr>
      </w:pPr>
    </w:p>
    <w:p w:rsidR="007E56D6" w:rsidRDefault="007E56D6" w:rsidP="007E56D6">
      <w:pPr>
        <w:ind w:firstLine="142"/>
        <w:jc w:val="both"/>
        <w:rPr>
          <w:rFonts w:ascii="Arial" w:hAnsi="Arial" w:cs="Arial"/>
          <w:sz w:val="16"/>
          <w:szCs w:val="16"/>
        </w:rPr>
      </w:pPr>
    </w:p>
    <w:p w:rsidR="007E56D6" w:rsidRPr="003A36BC" w:rsidRDefault="007E56D6" w:rsidP="007E56D6">
      <w:pPr>
        <w:ind w:firstLine="142"/>
        <w:jc w:val="both"/>
        <w:rPr>
          <w:rFonts w:ascii="Arial" w:hAnsi="Arial" w:cs="Arial"/>
          <w:sz w:val="16"/>
          <w:szCs w:val="16"/>
        </w:rPr>
      </w:pPr>
    </w:p>
    <w:tbl>
      <w:tblPr>
        <w:tblW w:w="5070" w:type="dxa"/>
        <w:tblLook w:val="01E0"/>
      </w:tblPr>
      <w:tblGrid>
        <w:gridCol w:w="3369"/>
        <w:gridCol w:w="1701"/>
      </w:tblGrid>
      <w:tr w:rsidR="007E56D6" w:rsidRPr="003A36BC" w:rsidTr="007E56D6">
        <w:trPr>
          <w:trHeight w:val="708"/>
        </w:trPr>
        <w:tc>
          <w:tcPr>
            <w:tcW w:w="3369" w:type="dxa"/>
          </w:tcPr>
          <w:p w:rsidR="007E56D6" w:rsidRPr="003A36BC" w:rsidRDefault="007E56D6" w:rsidP="007E56D6">
            <w:pPr>
              <w:spacing w:line="180" w:lineRule="exact"/>
              <w:ind w:firstLine="142"/>
              <w:rPr>
                <w:rFonts w:ascii="Arial" w:hAnsi="Arial" w:cs="Arial"/>
                <w:sz w:val="16"/>
                <w:szCs w:val="16"/>
              </w:rPr>
            </w:pPr>
            <w:r w:rsidRPr="003A36BC">
              <w:rPr>
                <w:rFonts w:ascii="Arial" w:hAnsi="Arial" w:cs="Arial"/>
                <w:sz w:val="16"/>
                <w:szCs w:val="16"/>
              </w:rPr>
              <w:t xml:space="preserve">Глава   </w:t>
            </w:r>
          </w:p>
          <w:p w:rsidR="007E56D6" w:rsidRPr="003A36BC" w:rsidRDefault="007E56D6" w:rsidP="007E56D6">
            <w:pPr>
              <w:spacing w:line="180" w:lineRule="exact"/>
              <w:ind w:firstLine="142"/>
              <w:rPr>
                <w:rFonts w:ascii="Arial" w:hAnsi="Arial" w:cs="Arial"/>
                <w:sz w:val="16"/>
                <w:szCs w:val="16"/>
              </w:rPr>
            </w:pPr>
            <w:r w:rsidRPr="003A36BC">
              <w:rPr>
                <w:rFonts w:ascii="Arial" w:hAnsi="Arial" w:cs="Arial"/>
                <w:sz w:val="16"/>
                <w:szCs w:val="16"/>
              </w:rPr>
              <w:t>Благодарненского  городского округа</w:t>
            </w:r>
          </w:p>
          <w:p w:rsidR="007E56D6" w:rsidRPr="003A36BC" w:rsidRDefault="007E56D6" w:rsidP="007E56D6">
            <w:pPr>
              <w:spacing w:line="180" w:lineRule="exact"/>
              <w:ind w:firstLine="142"/>
              <w:rPr>
                <w:rFonts w:ascii="Arial" w:hAnsi="Arial" w:cs="Arial"/>
                <w:sz w:val="16"/>
                <w:szCs w:val="16"/>
              </w:rPr>
            </w:pPr>
            <w:r w:rsidRPr="003A36BC">
              <w:rPr>
                <w:rFonts w:ascii="Arial" w:hAnsi="Arial" w:cs="Arial"/>
                <w:sz w:val="16"/>
                <w:szCs w:val="16"/>
              </w:rPr>
              <w:t xml:space="preserve">Ставропольского края                                                                </w:t>
            </w:r>
          </w:p>
        </w:tc>
        <w:tc>
          <w:tcPr>
            <w:tcW w:w="1701" w:type="dxa"/>
          </w:tcPr>
          <w:p w:rsidR="007E56D6" w:rsidRPr="003A36BC" w:rsidRDefault="007E56D6" w:rsidP="007E56D6">
            <w:pPr>
              <w:spacing w:line="180" w:lineRule="exact"/>
              <w:ind w:firstLine="142"/>
              <w:jc w:val="right"/>
              <w:rPr>
                <w:rFonts w:ascii="Arial" w:hAnsi="Arial" w:cs="Arial"/>
                <w:sz w:val="16"/>
                <w:szCs w:val="16"/>
              </w:rPr>
            </w:pPr>
          </w:p>
          <w:p w:rsidR="007E56D6" w:rsidRPr="003A36BC" w:rsidRDefault="007E56D6" w:rsidP="007E56D6">
            <w:pPr>
              <w:spacing w:line="180" w:lineRule="exact"/>
              <w:ind w:firstLine="142"/>
              <w:jc w:val="right"/>
              <w:rPr>
                <w:rFonts w:ascii="Arial" w:hAnsi="Arial" w:cs="Arial"/>
                <w:sz w:val="16"/>
                <w:szCs w:val="16"/>
              </w:rPr>
            </w:pPr>
          </w:p>
          <w:p w:rsidR="007E56D6" w:rsidRPr="003A36BC" w:rsidRDefault="007E56D6" w:rsidP="007E56D6">
            <w:pPr>
              <w:spacing w:line="180" w:lineRule="exact"/>
              <w:ind w:firstLine="142"/>
              <w:jc w:val="right"/>
              <w:rPr>
                <w:rFonts w:ascii="Arial" w:hAnsi="Arial" w:cs="Arial"/>
                <w:sz w:val="16"/>
                <w:szCs w:val="16"/>
              </w:rPr>
            </w:pPr>
            <w:r w:rsidRPr="003A36BC">
              <w:rPr>
                <w:rFonts w:ascii="Arial" w:hAnsi="Arial" w:cs="Arial"/>
                <w:sz w:val="16"/>
                <w:szCs w:val="16"/>
              </w:rPr>
              <w:t>С.Т. Бычков</w:t>
            </w:r>
          </w:p>
        </w:tc>
      </w:tr>
    </w:tbl>
    <w:p w:rsidR="007E56D6" w:rsidRPr="003A36BC" w:rsidRDefault="007E56D6" w:rsidP="007E56D6">
      <w:pPr>
        <w:spacing w:line="180" w:lineRule="exact"/>
        <w:ind w:firstLine="142"/>
        <w:jc w:val="both"/>
        <w:rPr>
          <w:rFonts w:ascii="Arial" w:hAnsi="Arial" w:cs="Arial"/>
          <w:sz w:val="16"/>
          <w:szCs w:val="16"/>
        </w:rPr>
      </w:pPr>
    </w:p>
    <w:p w:rsidR="007E56D6" w:rsidRDefault="007E56D6" w:rsidP="007E56D6">
      <w:pPr>
        <w:spacing w:line="240" w:lineRule="exact"/>
        <w:ind w:firstLine="142"/>
        <w:jc w:val="both"/>
        <w:rPr>
          <w:rFonts w:ascii="Arial" w:eastAsia="Calibri" w:hAnsi="Arial" w:cs="Arial"/>
          <w:sz w:val="16"/>
          <w:szCs w:val="16"/>
        </w:rPr>
      </w:pPr>
    </w:p>
    <w:p w:rsidR="00E21685" w:rsidRDefault="00E21685" w:rsidP="007E56D6">
      <w:pPr>
        <w:spacing w:line="240" w:lineRule="exact"/>
        <w:ind w:firstLine="142"/>
        <w:jc w:val="both"/>
        <w:rPr>
          <w:rFonts w:ascii="Arial" w:eastAsia="Calibri" w:hAnsi="Arial" w:cs="Arial"/>
          <w:sz w:val="16"/>
          <w:szCs w:val="16"/>
        </w:rPr>
      </w:pPr>
    </w:p>
    <w:p w:rsidR="00E21685" w:rsidRDefault="00E21685" w:rsidP="007E56D6">
      <w:pPr>
        <w:spacing w:line="240" w:lineRule="exact"/>
        <w:ind w:firstLine="142"/>
        <w:jc w:val="both"/>
        <w:rPr>
          <w:rFonts w:ascii="Arial" w:eastAsia="Calibri" w:hAnsi="Arial" w:cs="Arial"/>
          <w:sz w:val="16"/>
          <w:szCs w:val="16"/>
        </w:rPr>
      </w:pPr>
    </w:p>
    <w:p w:rsidR="00E21685" w:rsidRDefault="00E21685" w:rsidP="007E56D6">
      <w:pPr>
        <w:spacing w:line="240" w:lineRule="exact"/>
        <w:ind w:firstLine="142"/>
        <w:jc w:val="both"/>
        <w:rPr>
          <w:rFonts w:ascii="Arial" w:eastAsia="Calibri" w:hAnsi="Arial" w:cs="Arial"/>
          <w:sz w:val="16"/>
          <w:szCs w:val="16"/>
        </w:rPr>
      </w:pPr>
    </w:p>
    <w:p w:rsidR="007E56D6" w:rsidRPr="003A36BC" w:rsidRDefault="007E56D6" w:rsidP="007E56D6">
      <w:pPr>
        <w:spacing w:line="240" w:lineRule="exact"/>
        <w:ind w:firstLine="142"/>
        <w:jc w:val="both"/>
        <w:rPr>
          <w:rFonts w:ascii="Arial" w:eastAsia="Calibri"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2"/>
        <w:gridCol w:w="2913"/>
      </w:tblGrid>
      <w:tr w:rsidR="007E56D6" w:rsidRPr="003A36BC" w:rsidTr="00012DFB">
        <w:tc>
          <w:tcPr>
            <w:tcW w:w="4784" w:type="dxa"/>
            <w:tcBorders>
              <w:top w:val="nil"/>
              <w:left w:val="nil"/>
              <w:bottom w:val="nil"/>
              <w:right w:val="nil"/>
            </w:tcBorders>
            <w:shd w:val="clear" w:color="auto" w:fill="auto"/>
          </w:tcPr>
          <w:p w:rsidR="007E56D6" w:rsidRPr="003A36BC" w:rsidRDefault="007E56D6" w:rsidP="00012DFB">
            <w:pPr>
              <w:pStyle w:val="ConsPlusNormal"/>
              <w:widowControl/>
              <w:spacing w:line="240" w:lineRule="exact"/>
              <w:ind w:firstLine="142"/>
              <w:rPr>
                <w:sz w:val="16"/>
                <w:szCs w:val="16"/>
              </w:rPr>
            </w:pPr>
          </w:p>
        </w:tc>
        <w:tc>
          <w:tcPr>
            <w:tcW w:w="4786" w:type="dxa"/>
            <w:tcBorders>
              <w:top w:val="nil"/>
              <w:left w:val="nil"/>
              <w:bottom w:val="nil"/>
              <w:right w:val="nil"/>
            </w:tcBorders>
            <w:shd w:val="clear" w:color="auto" w:fill="auto"/>
          </w:tcPr>
          <w:p w:rsidR="007E56D6" w:rsidRPr="003A36BC" w:rsidRDefault="007E56D6" w:rsidP="007E56D6">
            <w:pPr>
              <w:pStyle w:val="ConsPlusNormal"/>
              <w:widowControl/>
              <w:spacing w:line="180" w:lineRule="exact"/>
              <w:ind w:firstLine="142"/>
              <w:jc w:val="center"/>
              <w:rPr>
                <w:sz w:val="16"/>
                <w:szCs w:val="16"/>
              </w:rPr>
            </w:pPr>
            <w:r w:rsidRPr="003A36BC">
              <w:rPr>
                <w:sz w:val="16"/>
                <w:szCs w:val="16"/>
              </w:rPr>
              <w:t>УТВЕРЖДЕНО</w:t>
            </w:r>
          </w:p>
          <w:p w:rsidR="007E56D6" w:rsidRPr="003A36BC" w:rsidRDefault="007E56D6" w:rsidP="007E56D6">
            <w:pPr>
              <w:pStyle w:val="ConsPlusNormal"/>
              <w:widowControl/>
              <w:spacing w:line="180" w:lineRule="exact"/>
              <w:ind w:firstLine="142"/>
              <w:jc w:val="center"/>
              <w:rPr>
                <w:sz w:val="16"/>
                <w:szCs w:val="16"/>
              </w:rPr>
            </w:pPr>
            <w:r w:rsidRPr="003A36BC">
              <w:rPr>
                <w:sz w:val="16"/>
                <w:szCs w:val="16"/>
              </w:rPr>
              <w:t>постановлением администрации  Благодарненского городского округа Ставропольского края</w:t>
            </w:r>
          </w:p>
          <w:p w:rsidR="007E56D6" w:rsidRPr="003A36BC" w:rsidRDefault="007E56D6" w:rsidP="007E56D6">
            <w:pPr>
              <w:pStyle w:val="ConsPlusNormal"/>
              <w:widowControl/>
              <w:spacing w:line="180" w:lineRule="exact"/>
              <w:ind w:firstLine="142"/>
              <w:jc w:val="center"/>
              <w:rPr>
                <w:sz w:val="16"/>
                <w:szCs w:val="16"/>
              </w:rPr>
            </w:pPr>
            <w:r w:rsidRPr="003A36BC">
              <w:rPr>
                <w:sz w:val="16"/>
                <w:szCs w:val="16"/>
              </w:rPr>
              <w:t>от 25 июня 2018 года № 711</w:t>
            </w:r>
          </w:p>
        </w:tc>
      </w:tr>
    </w:tbl>
    <w:p w:rsidR="007E56D6" w:rsidRPr="003A36BC" w:rsidRDefault="007E56D6" w:rsidP="007E56D6">
      <w:pPr>
        <w:pStyle w:val="ConsPlusTitle"/>
        <w:widowControl/>
        <w:spacing w:line="240" w:lineRule="exact"/>
        <w:ind w:firstLine="142"/>
        <w:jc w:val="center"/>
        <w:rPr>
          <w:sz w:val="16"/>
          <w:szCs w:val="16"/>
        </w:rPr>
      </w:pPr>
    </w:p>
    <w:p w:rsidR="007E56D6" w:rsidRPr="003A36BC" w:rsidRDefault="007E56D6" w:rsidP="007E56D6">
      <w:pPr>
        <w:pStyle w:val="ConsPlusTitle"/>
        <w:widowControl/>
        <w:spacing w:line="240" w:lineRule="exact"/>
        <w:ind w:firstLine="142"/>
        <w:rPr>
          <w:sz w:val="16"/>
          <w:szCs w:val="16"/>
        </w:rPr>
      </w:pPr>
    </w:p>
    <w:p w:rsidR="007E56D6" w:rsidRPr="003A36BC" w:rsidRDefault="007E56D6" w:rsidP="007E56D6">
      <w:pPr>
        <w:pStyle w:val="ConsPlusTitle"/>
        <w:widowControl/>
        <w:spacing w:line="180" w:lineRule="exact"/>
        <w:ind w:firstLine="142"/>
        <w:jc w:val="center"/>
        <w:rPr>
          <w:b w:val="0"/>
          <w:sz w:val="16"/>
          <w:szCs w:val="16"/>
        </w:rPr>
      </w:pPr>
      <w:r w:rsidRPr="003A36BC">
        <w:rPr>
          <w:b w:val="0"/>
          <w:sz w:val="16"/>
          <w:szCs w:val="16"/>
        </w:rPr>
        <w:t>ПОЛОЖЕНИЕ</w:t>
      </w:r>
    </w:p>
    <w:p w:rsidR="007E56D6" w:rsidRPr="003A36BC" w:rsidRDefault="007E56D6" w:rsidP="007E56D6">
      <w:pPr>
        <w:pStyle w:val="ConsPlusTitle"/>
        <w:widowControl/>
        <w:spacing w:line="180" w:lineRule="exact"/>
        <w:ind w:firstLine="142"/>
        <w:jc w:val="center"/>
        <w:rPr>
          <w:b w:val="0"/>
          <w:sz w:val="16"/>
          <w:szCs w:val="16"/>
        </w:rPr>
      </w:pPr>
      <w:r w:rsidRPr="003A36BC">
        <w:rPr>
          <w:b w:val="0"/>
          <w:sz w:val="16"/>
          <w:szCs w:val="16"/>
        </w:rPr>
        <w:t>о специализированном жилищном фонде Благодарненского городского округа Ставропольского края</w:t>
      </w:r>
    </w:p>
    <w:p w:rsidR="007E56D6" w:rsidRPr="003A36BC" w:rsidRDefault="007E56D6" w:rsidP="007E56D6">
      <w:pPr>
        <w:pStyle w:val="ConsPlusNormal"/>
        <w:widowControl/>
        <w:ind w:firstLine="142"/>
        <w:jc w:val="both"/>
        <w:rPr>
          <w:sz w:val="16"/>
          <w:szCs w:val="16"/>
        </w:rPr>
      </w:pPr>
    </w:p>
    <w:p w:rsidR="007E56D6" w:rsidRPr="003A36BC" w:rsidRDefault="007E56D6" w:rsidP="007E56D6">
      <w:pPr>
        <w:pStyle w:val="ConsPlusNormal"/>
        <w:widowControl/>
        <w:ind w:firstLine="142"/>
        <w:jc w:val="both"/>
        <w:rPr>
          <w:sz w:val="16"/>
          <w:szCs w:val="16"/>
        </w:rPr>
      </w:pPr>
      <w:r w:rsidRPr="003A36BC">
        <w:rPr>
          <w:sz w:val="16"/>
          <w:szCs w:val="16"/>
        </w:rPr>
        <w:t xml:space="preserve">Настоящее Положение о специализированном жилищном фонде Благодарненского городского округа Ставропольского края (далее - Положение) разработано в соответствии с Жилищным кодексом Российской Федерации, Федеральным  законом от 06 октября 2003 года № 131 - ФЗ «Об общих принципах организации местного самоуправления в Российской Федерации», Постановлением Правительства Российской Федерации от 26 января 2006 года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Уставом Благодарненского городского округа Ставропольского края, и устанавливает порядок предоставления отдельным категориям граждан жилых помещений, включенных в специализированный жилищный фонд Благодарненского городского округа Ставропольского края. </w:t>
      </w:r>
    </w:p>
    <w:p w:rsidR="007E56D6" w:rsidRPr="003A36BC" w:rsidRDefault="007E56D6" w:rsidP="007E56D6">
      <w:pPr>
        <w:pStyle w:val="ConsPlusNormal"/>
        <w:widowControl/>
        <w:ind w:firstLine="142"/>
        <w:jc w:val="both"/>
        <w:rPr>
          <w:sz w:val="16"/>
          <w:szCs w:val="16"/>
        </w:rPr>
      </w:pPr>
    </w:p>
    <w:p w:rsidR="007E56D6" w:rsidRPr="003A36BC" w:rsidRDefault="007E56D6" w:rsidP="007E56D6">
      <w:pPr>
        <w:pStyle w:val="ConsPlusNormal"/>
        <w:widowControl/>
        <w:ind w:firstLine="142"/>
        <w:jc w:val="center"/>
        <w:rPr>
          <w:sz w:val="16"/>
          <w:szCs w:val="16"/>
        </w:rPr>
      </w:pPr>
      <w:r w:rsidRPr="003A36BC">
        <w:rPr>
          <w:sz w:val="16"/>
          <w:szCs w:val="16"/>
        </w:rPr>
        <w:t>1. Общие положения</w:t>
      </w:r>
    </w:p>
    <w:p w:rsidR="007E56D6" w:rsidRPr="003A36BC" w:rsidRDefault="007E56D6" w:rsidP="007E56D6">
      <w:pPr>
        <w:pStyle w:val="ConsPlusNormal"/>
        <w:widowControl/>
        <w:ind w:firstLine="142"/>
        <w:jc w:val="both"/>
        <w:rPr>
          <w:sz w:val="16"/>
          <w:szCs w:val="16"/>
        </w:rPr>
      </w:pPr>
    </w:p>
    <w:p w:rsidR="007E56D6" w:rsidRPr="003A36BC" w:rsidRDefault="007E56D6" w:rsidP="007E56D6">
      <w:pPr>
        <w:pStyle w:val="ConsPlusNormal"/>
        <w:widowControl/>
        <w:ind w:firstLine="142"/>
        <w:jc w:val="both"/>
        <w:rPr>
          <w:sz w:val="16"/>
          <w:szCs w:val="16"/>
        </w:rPr>
      </w:pPr>
      <w:r w:rsidRPr="003A36BC">
        <w:rPr>
          <w:sz w:val="16"/>
          <w:szCs w:val="16"/>
        </w:rPr>
        <w:t>1.1.</w:t>
      </w:r>
      <w:r w:rsidRPr="003A36BC">
        <w:rPr>
          <w:sz w:val="16"/>
          <w:szCs w:val="16"/>
        </w:rPr>
        <w:tab/>
        <w:t>Специализированный жилищный фонд (далее – специализированные жилые помещения) - это совокупность жилых помещений, предназначенных для проживания отдельных категорий граждан.</w:t>
      </w:r>
    </w:p>
    <w:p w:rsidR="007E56D6" w:rsidRPr="003A36BC" w:rsidRDefault="007E56D6" w:rsidP="007E56D6">
      <w:pPr>
        <w:pStyle w:val="ConsPlusNormal"/>
        <w:widowControl/>
        <w:ind w:firstLine="142"/>
        <w:jc w:val="both"/>
        <w:rPr>
          <w:sz w:val="16"/>
          <w:szCs w:val="16"/>
        </w:rPr>
      </w:pPr>
      <w:r w:rsidRPr="003A36BC">
        <w:rPr>
          <w:sz w:val="16"/>
          <w:szCs w:val="16"/>
        </w:rPr>
        <w:t>К специализированным жилым помещениям Благодарненского городского округа Ставропольского края относятся служебные жилые помещения.</w:t>
      </w:r>
    </w:p>
    <w:p w:rsidR="007E56D6" w:rsidRPr="003A36BC" w:rsidRDefault="007E56D6" w:rsidP="007E56D6">
      <w:pPr>
        <w:pStyle w:val="ConsPlusNormal"/>
        <w:widowControl/>
        <w:ind w:firstLine="142"/>
        <w:jc w:val="both"/>
        <w:rPr>
          <w:sz w:val="16"/>
          <w:szCs w:val="16"/>
        </w:rPr>
      </w:pPr>
      <w:r w:rsidRPr="003A36BC">
        <w:rPr>
          <w:sz w:val="16"/>
          <w:szCs w:val="16"/>
        </w:rPr>
        <w:t>1.2. Включение жилого помещения в специализированный жилищный фонд с отнесением к служебному жилому помещению и исключение из него осуществляются на основании постановления администрации Благодарненского городского округа Ставропольского края в порядке, установленном постановлением Правительства Российской Федерации.</w:t>
      </w:r>
    </w:p>
    <w:p w:rsidR="007E56D6" w:rsidRPr="003A36BC" w:rsidRDefault="007E56D6" w:rsidP="007E56D6">
      <w:pPr>
        <w:pStyle w:val="ConsPlusNormal"/>
        <w:widowControl/>
        <w:ind w:firstLine="142"/>
        <w:jc w:val="both"/>
        <w:rPr>
          <w:sz w:val="16"/>
          <w:szCs w:val="16"/>
        </w:rPr>
      </w:pPr>
      <w:r w:rsidRPr="003A36BC">
        <w:rPr>
          <w:sz w:val="16"/>
          <w:szCs w:val="16"/>
        </w:rPr>
        <w:t>1.3. Специализированные жилые помещения предоставляются в соответствии с требованиями Жилищного кодекса Российской Федерации на основании постановления администрации Благодарненского городского округа Ставропольского края (далее – постановление), являющегося единственным основанием для заключения договора найма служебного жилого помещения.</w:t>
      </w:r>
    </w:p>
    <w:p w:rsidR="007E56D6" w:rsidRPr="003A36BC" w:rsidRDefault="007E56D6" w:rsidP="007E56D6">
      <w:pPr>
        <w:pStyle w:val="ConsPlusNormal"/>
        <w:widowControl/>
        <w:ind w:firstLine="142"/>
        <w:jc w:val="both"/>
        <w:rPr>
          <w:sz w:val="16"/>
          <w:szCs w:val="16"/>
        </w:rPr>
      </w:pPr>
      <w:r w:rsidRPr="003A36BC">
        <w:rPr>
          <w:sz w:val="16"/>
          <w:szCs w:val="16"/>
        </w:rPr>
        <w:t>1.4. Функции по заключению Договора найма специализированного жилого помещения с гражданами возложены на управление имущественных и земельных отношений администрации Благодарненского округа Ставропольского края (далее – управление).</w:t>
      </w:r>
    </w:p>
    <w:p w:rsidR="007E56D6" w:rsidRPr="003A36BC" w:rsidRDefault="007E56D6" w:rsidP="007E56D6">
      <w:pPr>
        <w:pStyle w:val="ConsPlusNormal"/>
        <w:widowControl/>
        <w:ind w:firstLine="142"/>
        <w:jc w:val="both"/>
        <w:rPr>
          <w:sz w:val="16"/>
          <w:szCs w:val="16"/>
        </w:rPr>
      </w:pPr>
      <w:r w:rsidRPr="003A36BC">
        <w:rPr>
          <w:sz w:val="16"/>
          <w:szCs w:val="16"/>
        </w:rPr>
        <w:t>В договоре найма специализированного жилого помещения указываются члены семьи нанимателя, указанные в постановлении о предоставлении такого помещения. Договор найма специализированного жилого помещения заключается на срок или период, указанный в постановлении о предоставлении такого помещения.</w:t>
      </w:r>
    </w:p>
    <w:p w:rsidR="007E56D6" w:rsidRPr="003A36BC" w:rsidRDefault="007E56D6" w:rsidP="007E56D6">
      <w:pPr>
        <w:pStyle w:val="ConsPlusNormal"/>
        <w:widowControl/>
        <w:ind w:firstLine="142"/>
        <w:jc w:val="both"/>
        <w:rPr>
          <w:sz w:val="16"/>
          <w:szCs w:val="16"/>
        </w:rPr>
      </w:pPr>
      <w:r w:rsidRPr="003A36BC">
        <w:rPr>
          <w:sz w:val="16"/>
          <w:szCs w:val="16"/>
        </w:rPr>
        <w:t>1.5.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7E56D6" w:rsidRPr="003A36BC" w:rsidRDefault="007E56D6" w:rsidP="007E56D6">
      <w:pPr>
        <w:pStyle w:val="ConsPlusNormal"/>
        <w:widowControl/>
        <w:ind w:firstLine="142"/>
        <w:jc w:val="both"/>
        <w:rPr>
          <w:sz w:val="16"/>
          <w:szCs w:val="16"/>
        </w:rPr>
      </w:pPr>
      <w:r w:rsidRPr="003A36BC">
        <w:rPr>
          <w:sz w:val="16"/>
          <w:szCs w:val="16"/>
        </w:rPr>
        <w:t>Не допускается переустройство и (или) перепланировка специализированных жилых помещений в нежилые помещения, а также проживание временных жильцов без согласия наймодателя.</w:t>
      </w:r>
    </w:p>
    <w:p w:rsidR="007E56D6" w:rsidRPr="003A36BC" w:rsidRDefault="007E56D6" w:rsidP="007E56D6">
      <w:pPr>
        <w:pStyle w:val="ConsPlusNormal"/>
        <w:widowControl/>
        <w:ind w:firstLine="142"/>
        <w:jc w:val="both"/>
        <w:rPr>
          <w:sz w:val="16"/>
          <w:szCs w:val="16"/>
        </w:rPr>
      </w:pPr>
      <w:r w:rsidRPr="003A36BC">
        <w:rPr>
          <w:sz w:val="16"/>
          <w:szCs w:val="16"/>
        </w:rPr>
        <w:t>1.6. Плата за пользование специализированным жилым помещением устанавливается постановлением администрации Благодарненского городского округа Ставропольского края в соответствии с действующим законодательством.</w:t>
      </w:r>
    </w:p>
    <w:p w:rsidR="007E56D6" w:rsidRPr="003A36BC" w:rsidRDefault="007E56D6" w:rsidP="007E56D6">
      <w:pPr>
        <w:pStyle w:val="ConsPlusNormal"/>
        <w:widowControl/>
        <w:ind w:firstLine="142"/>
        <w:jc w:val="both"/>
        <w:rPr>
          <w:sz w:val="16"/>
          <w:szCs w:val="16"/>
        </w:rPr>
      </w:pPr>
      <w:r w:rsidRPr="003A36BC">
        <w:rPr>
          <w:sz w:val="16"/>
          <w:szCs w:val="16"/>
        </w:rPr>
        <w:t xml:space="preserve">Плата за коммунальные услуги производится по установленным поставщиками коммунальных услуг тарифам. </w:t>
      </w:r>
    </w:p>
    <w:p w:rsidR="007E56D6" w:rsidRPr="003A36BC" w:rsidRDefault="007E56D6" w:rsidP="007E56D6">
      <w:pPr>
        <w:pStyle w:val="ConsPlusNormal"/>
        <w:widowControl/>
        <w:ind w:firstLine="142"/>
        <w:jc w:val="both"/>
        <w:rPr>
          <w:sz w:val="16"/>
          <w:szCs w:val="16"/>
        </w:rPr>
      </w:pPr>
      <w:r w:rsidRPr="003A36BC">
        <w:rPr>
          <w:sz w:val="16"/>
          <w:szCs w:val="16"/>
        </w:rPr>
        <w:lastRenderedPageBreak/>
        <w:t>1.7.</w:t>
      </w:r>
      <w:r w:rsidRPr="003A36BC">
        <w:rPr>
          <w:sz w:val="16"/>
          <w:szCs w:val="16"/>
        </w:rPr>
        <w:tab/>
        <w:t>Расторжение или прекращение договора найма специализированных жилых помещений осуществляется по основаниям и в порядке, установленными действующим законодательством и настоящим Положением, и влечет возникновение у нанимателей и членов семьи нанимателей обязанности освободить занимаемые ими специализированные жилые помещения.</w:t>
      </w:r>
    </w:p>
    <w:p w:rsidR="007E56D6" w:rsidRPr="003A36BC" w:rsidRDefault="007E56D6" w:rsidP="007E56D6">
      <w:pPr>
        <w:pStyle w:val="ConsPlusNormal"/>
        <w:widowControl/>
        <w:ind w:firstLine="142"/>
        <w:jc w:val="both"/>
        <w:rPr>
          <w:sz w:val="16"/>
          <w:szCs w:val="16"/>
        </w:rPr>
      </w:pPr>
      <w:r w:rsidRPr="003A36BC">
        <w:rPr>
          <w:sz w:val="16"/>
          <w:szCs w:val="16"/>
        </w:rPr>
        <w:t>1.8. Выселение граждан из специализированных жилых помещений производится по основаниям и в порядке, установленном действующим законодательством и настоящим Положением.</w:t>
      </w:r>
    </w:p>
    <w:p w:rsidR="007E56D6" w:rsidRPr="003A36BC" w:rsidRDefault="007E56D6" w:rsidP="007E56D6">
      <w:pPr>
        <w:pStyle w:val="ConsPlusNormal"/>
        <w:widowControl/>
        <w:ind w:firstLine="142"/>
        <w:jc w:val="both"/>
        <w:rPr>
          <w:sz w:val="16"/>
          <w:szCs w:val="16"/>
        </w:rPr>
      </w:pPr>
      <w:r w:rsidRPr="003A36BC">
        <w:rPr>
          <w:sz w:val="16"/>
          <w:szCs w:val="16"/>
        </w:rPr>
        <w:t>1.9.</w:t>
      </w:r>
      <w:r w:rsidRPr="003A36BC">
        <w:rPr>
          <w:sz w:val="16"/>
          <w:szCs w:val="16"/>
        </w:rPr>
        <w:tab/>
        <w:t>Основанием для рассмотрения вопросов, связанных с предоставлением гражданам специализированных жилых помещений, является соответствующее ходатайство руководителя учреждения и  заявление гражданина, поданные в администрацию Благодарненского городского округа Ставропольского края.</w:t>
      </w:r>
    </w:p>
    <w:p w:rsidR="007E56D6" w:rsidRPr="003A36BC" w:rsidRDefault="007E56D6" w:rsidP="007E56D6">
      <w:pPr>
        <w:pStyle w:val="ConsPlusNormal"/>
        <w:widowControl/>
        <w:ind w:firstLine="142"/>
        <w:jc w:val="both"/>
        <w:rPr>
          <w:sz w:val="16"/>
          <w:szCs w:val="16"/>
        </w:rPr>
      </w:pPr>
      <w:r w:rsidRPr="003A36BC">
        <w:rPr>
          <w:sz w:val="16"/>
          <w:szCs w:val="16"/>
        </w:rPr>
        <w:t>1.10. К ходатайству и заявлению прилагаются необходимые для принятия решения по существу ходатайства и заявления документы:</w:t>
      </w:r>
    </w:p>
    <w:p w:rsidR="007E56D6" w:rsidRPr="003A36BC" w:rsidRDefault="007E56D6" w:rsidP="007E56D6">
      <w:pPr>
        <w:pStyle w:val="ConsPlusNormal"/>
        <w:widowControl/>
        <w:ind w:firstLine="142"/>
        <w:jc w:val="both"/>
        <w:rPr>
          <w:sz w:val="16"/>
          <w:szCs w:val="16"/>
        </w:rPr>
      </w:pPr>
      <w:r w:rsidRPr="003A36BC">
        <w:rPr>
          <w:sz w:val="16"/>
          <w:szCs w:val="16"/>
        </w:rPr>
        <w:t>а) документы, удостоверяющие личность граждан и членов его семьи (паспорта, свидетельства о рождении и прочие);</w:t>
      </w:r>
    </w:p>
    <w:p w:rsidR="007E56D6" w:rsidRPr="003A36BC" w:rsidRDefault="007E56D6" w:rsidP="007E56D6">
      <w:pPr>
        <w:pStyle w:val="ConsPlusNormal"/>
        <w:widowControl/>
        <w:ind w:firstLine="142"/>
        <w:jc w:val="both"/>
        <w:rPr>
          <w:sz w:val="16"/>
          <w:szCs w:val="16"/>
        </w:rPr>
      </w:pPr>
      <w:r w:rsidRPr="003A36BC">
        <w:rPr>
          <w:sz w:val="16"/>
          <w:szCs w:val="16"/>
        </w:rPr>
        <w:t>б) акт проверки жилищных условий (в необходимых случаях);</w:t>
      </w:r>
    </w:p>
    <w:p w:rsidR="007E56D6" w:rsidRPr="003A36BC" w:rsidRDefault="007E56D6" w:rsidP="007E56D6">
      <w:pPr>
        <w:pStyle w:val="ConsPlusNormal"/>
        <w:widowControl/>
        <w:ind w:firstLine="142"/>
        <w:jc w:val="both"/>
        <w:rPr>
          <w:sz w:val="16"/>
          <w:szCs w:val="16"/>
        </w:rPr>
      </w:pPr>
      <w:r w:rsidRPr="003A36BC">
        <w:rPr>
          <w:sz w:val="16"/>
          <w:szCs w:val="16"/>
        </w:rPr>
        <w:t>в) выписка из домовой книги или справка о составе семьи, степени родства и характеристика занимаемого жилого помещения, с указанием площади жилого помещения;</w:t>
      </w:r>
    </w:p>
    <w:p w:rsidR="007E56D6" w:rsidRPr="003A36BC" w:rsidRDefault="007E56D6" w:rsidP="007E56D6">
      <w:pPr>
        <w:pStyle w:val="ConsPlusNormal"/>
        <w:widowControl/>
        <w:ind w:firstLine="142"/>
        <w:jc w:val="both"/>
        <w:rPr>
          <w:sz w:val="16"/>
          <w:szCs w:val="16"/>
        </w:rPr>
      </w:pPr>
      <w:r w:rsidRPr="003A36BC">
        <w:rPr>
          <w:sz w:val="16"/>
          <w:szCs w:val="16"/>
        </w:rPr>
        <w:t xml:space="preserve">г) справка организации, осуществляющей техническую инвентаризацию объектов недвижимости, о наличии (отсутствии) у гражданина и членов его семьи жилых помещений на территории Благодарненского городского округа в собственности (в отношении жилых помещений, право собственности на которые возникло до вступления в силу Федерального </w:t>
      </w:r>
      <w:hyperlink r:id="rId11" w:history="1">
        <w:r w:rsidRPr="003A36BC">
          <w:rPr>
            <w:sz w:val="16"/>
            <w:szCs w:val="16"/>
          </w:rPr>
          <w:t>закона</w:t>
        </w:r>
      </w:hyperlink>
      <w:r w:rsidRPr="003A36BC">
        <w:rPr>
          <w:sz w:val="16"/>
          <w:szCs w:val="16"/>
        </w:rPr>
        <w:t xml:space="preserve"> «О государственной регистрации прав на недвижимое имущество и сделок с ним»);</w:t>
      </w:r>
    </w:p>
    <w:p w:rsidR="007E56D6" w:rsidRPr="003A36BC" w:rsidRDefault="007E56D6" w:rsidP="007E56D6">
      <w:pPr>
        <w:pStyle w:val="ConsPlusNormal"/>
        <w:widowControl/>
        <w:ind w:firstLine="142"/>
        <w:jc w:val="both"/>
        <w:rPr>
          <w:sz w:val="16"/>
          <w:szCs w:val="16"/>
        </w:rPr>
      </w:pPr>
      <w:r w:rsidRPr="003A36BC">
        <w:rPr>
          <w:sz w:val="16"/>
          <w:szCs w:val="16"/>
        </w:rPr>
        <w:t>д) выписка из Единого государственного реестра недвижимости о правах гражданина и членов его семьи на имеющиеся у них объекты недвижимого имущества либо сообщение об отказе в предоставлении информации по причине отсутствия в указанном реестре таких сведений;</w:t>
      </w:r>
    </w:p>
    <w:p w:rsidR="007E56D6" w:rsidRPr="003A36BC" w:rsidRDefault="007E56D6" w:rsidP="007E56D6">
      <w:pPr>
        <w:pStyle w:val="ConsPlusNormal"/>
        <w:widowControl/>
        <w:ind w:firstLine="142"/>
        <w:jc w:val="both"/>
        <w:rPr>
          <w:sz w:val="16"/>
          <w:szCs w:val="16"/>
        </w:rPr>
      </w:pPr>
      <w:r w:rsidRPr="003A36BC">
        <w:rPr>
          <w:sz w:val="16"/>
          <w:szCs w:val="16"/>
        </w:rPr>
        <w:t>е) документ, подтверждающий право гражданина на получение служебного жилого помещения (копию приказа о приеме на работу, назначение на должность в органы местного самоуправления или организации, указанные в пункте 2.2 настоящего Положения) и трудовой договор (контракт).</w:t>
      </w:r>
    </w:p>
    <w:p w:rsidR="007E56D6" w:rsidRPr="003A36BC" w:rsidRDefault="007E56D6" w:rsidP="007E56D6">
      <w:pPr>
        <w:pStyle w:val="ConsPlusNormal"/>
        <w:widowControl/>
        <w:ind w:firstLine="142"/>
        <w:jc w:val="both"/>
        <w:rPr>
          <w:sz w:val="16"/>
          <w:szCs w:val="16"/>
        </w:rPr>
      </w:pPr>
      <w:r w:rsidRPr="003A36BC">
        <w:rPr>
          <w:sz w:val="16"/>
          <w:szCs w:val="16"/>
        </w:rPr>
        <w:t>Документы предоставляются в копиях с одновременным представлением оригиналов.</w:t>
      </w:r>
    </w:p>
    <w:p w:rsidR="007E56D6" w:rsidRPr="003A36BC" w:rsidRDefault="007E56D6" w:rsidP="007E56D6">
      <w:pPr>
        <w:pStyle w:val="ConsPlusNormal"/>
        <w:widowControl/>
        <w:ind w:firstLine="142"/>
        <w:jc w:val="both"/>
        <w:rPr>
          <w:sz w:val="16"/>
          <w:szCs w:val="16"/>
        </w:rPr>
      </w:pPr>
      <w:r w:rsidRPr="003A36BC">
        <w:rPr>
          <w:sz w:val="16"/>
          <w:szCs w:val="16"/>
        </w:rPr>
        <w:t>Управление самостоятельно, осуществляет получение документа указанного в пункте «г».</w:t>
      </w:r>
    </w:p>
    <w:p w:rsidR="007E56D6" w:rsidRPr="003A36BC" w:rsidRDefault="007E56D6" w:rsidP="007E56D6">
      <w:pPr>
        <w:pStyle w:val="ConsPlusNormal"/>
        <w:widowControl/>
        <w:ind w:firstLine="142"/>
        <w:jc w:val="both"/>
        <w:rPr>
          <w:sz w:val="16"/>
          <w:szCs w:val="16"/>
        </w:rPr>
      </w:pPr>
      <w:r w:rsidRPr="003A36BC">
        <w:rPr>
          <w:sz w:val="16"/>
          <w:szCs w:val="16"/>
        </w:rPr>
        <w:t>Срок рассмотрения ходатайств и заявлений и принятие по ним решений не должен превышать тридцати календарных дней со дня подачи указанных ходатайств и заявлений. О принятом решении заявители информируются в письменной форме не позднее десяти рабочих дней со дня принятия такого решения</w:t>
      </w:r>
    </w:p>
    <w:p w:rsidR="007E56D6" w:rsidRPr="003A36BC" w:rsidRDefault="007E56D6" w:rsidP="007E56D6">
      <w:pPr>
        <w:pStyle w:val="ConsPlusNormal"/>
        <w:widowControl/>
        <w:ind w:firstLine="142"/>
        <w:jc w:val="both"/>
        <w:rPr>
          <w:sz w:val="16"/>
          <w:szCs w:val="16"/>
        </w:rPr>
      </w:pPr>
      <w:r w:rsidRPr="003A36BC">
        <w:rPr>
          <w:sz w:val="16"/>
          <w:szCs w:val="16"/>
        </w:rPr>
        <w:t>1.11. В предоставлении специализированного жилого помещения может быть отказано в случаях:</w:t>
      </w:r>
    </w:p>
    <w:p w:rsidR="007E56D6" w:rsidRPr="003A36BC" w:rsidRDefault="007E56D6" w:rsidP="007E56D6">
      <w:pPr>
        <w:pStyle w:val="ConsPlusNormal"/>
        <w:widowControl/>
        <w:ind w:firstLine="142"/>
        <w:jc w:val="both"/>
        <w:rPr>
          <w:sz w:val="16"/>
          <w:szCs w:val="16"/>
        </w:rPr>
      </w:pPr>
      <w:r w:rsidRPr="003A36BC">
        <w:rPr>
          <w:sz w:val="16"/>
          <w:szCs w:val="16"/>
        </w:rPr>
        <w:t>заявитель не относится к категориям граждан, имеющим право на предоставление служебного жилого помещения;</w:t>
      </w:r>
    </w:p>
    <w:p w:rsidR="007E56D6" w:rsidRPr="003A36BC" w:rsidRDefault="007E56D6" w:rsidP="007E56D6">
      <w:pPr>
        <w:pStyle w:val="ConsPlusNormal"/>
        <w:widowControl/>
        <w:ind w:firstLine="142"/>
        <w:jc w:val="both"/>
        <w:rPr>
          <w:sz w:val="16"/>
          <w:szCs w:val="16"/>
        </w:rPr>
      </w:pPr>
      <w:r w:rsidRPr="003A36BC">
        <w:rPr>
          <w:sz w:val="16"/>
          <w:szCs w:val="16"/>
        </w:rPr>
        <w:t>выявления у гражданина и (или) членов его семьи в соответствующем населенном пункте на территории Благодарненского района Ставропольского края   жилых помещений, принадлежащих им на праве собственности или занимаемых ими по договорам социального найма (в случае если гражданин не предоставил обязательство об освобождении занимаемого им и членами его семьи помещения);</w:t>
      </w:r>
    </w:p>
    <w:p w:rsidR="007E56D6" w:rsidRPr="003A36BC" w:rsidRDefault="007E56D6" w:rsidP="007E56D6">
      <w:pPr>
        <w:pStyle w:val="ConsPlusNormal"/>
        <w:widowControl/>
        <w:ind w:firstLine="142"/>
        <w:jc w:val="both"/>
        <w:rPr>
          <w:sz w:val="16"/>
          <w:szCs w:val="16"/>
        </w:rPr>
      </w:pPr>
      <w:r w:rsidRPr="003A36BC">
        <w:rPr>
          <w:sz w:val="16"/>
          <w:szCs w:val="16"/>
        </w:rPr>
        <w:t>выявления в представленных документах сведений, не соответствующих действительности и послуживших основанием для принятия решения о предоставлении специализированного жилого помещения;</w:t>
      </w:r>
    </w:p>
    <w:p w:rsidR="007E56D6" w:rsidRPr="003A36BC" w:rsidRDefault="007E56D6" w:rsidP="007E56D6">
      <w:pPr>
        <w:pStyle w:val="ConsPlusNormal"/>
        <w:widowControl/>
        <w:ind w:firstLine="142"/>
        <w:jc w:val="both"/>
        <w:rPr>
          <w:sz w:val="16"/>
          <w:szCs w:val="16"/>
        </w:rPr>
      </w:pPr>
      <w:r w:rsidRPr="003A36BC">
        <w:rPr>
          <w:sz w:val="16"/>
          <w:szCs w:val="16"/>
        </w:rPr>
        <w:t>отсутствие свободных служебных жилых помещений;</w:t>
      </w:r>
    </w:p>
    <w:p w:rsidR="007E56D6" w:rsidRPr="003A36BC" w:rsidRDefault="007E56D6" w:rsidP="007E56D6">
      <w:pPr>
        <w:pStyle w:val="ConsPlusNormal"/>
        <w:widowControl/>
        <w:ind w:firstLine="142"/>
        <w:jc w:val="both"/>
        <w:rPr>
          <w:sz w:val="16"/>
          <w:szCs w:val="16"/>
        </w:rPr>
      </w:pPr>
      <w:r w:rsidRPr="003A36BC">
        <w:rPr>
          <w:sz w:val="16"/>
          <w:szCs w:val="16"/>
        </w:rPr>
        <w:t>иных случаях предусмотренных действующим законодательством.</w:t>
      </w:r>
    </w:p>
    <w:p w:rsidR="007E56D6" w:rsidRPr="003A36BC" w:rsidRDefault="007E56D6" w:rsidP="007E56D6">
      <w:pPr>
        <w:pStyle w:val="ConsPlusNormal"/>
        <w:widowControl/>
        <w:ind w:firstLine="142"/>
        <w:jc w:val="both"/>
        <w:rPr>
          <w:sz w:val="16"/>
          <w:szCs w:val="16"/>
        </w:rPr>
      </w:pPr>
      <w:r w:rsidRPr="003A36BC">
        <w:rPr>
          <w:sz w:val="16"/>
          <w:szCs w:val="16"/>
        </w:rPr>
        <w:t xml:space="preserve">1.12. Решение о предоставлении специализированного жилого помещения и соответствующий договор найма специализированного жилого помещения являются основанием для регистрации граждан по месту жительства в </w:t>
      </w:r>
      <w:r w:rsidRPr="003A36BC">
        <w:rPr>
          <w:sz w:val="16"/>
          <w:szCs w:val="16"/>
        </w:rPr>
        <w:lastRenderedPageBreak/>
        <w:t>предоставленных им специализированных жилых помещениях на срок или период, указанный в соответствующем договоре.</w:t>
      </w:r>
    </w:p>
    <w:p w:rsidR="007E56D6" w:rsidRPr="003A36BC" w:rsidRDefault="007E56D6" w:rsidP="007E56D6">
      <w:pPr>
        <w:pStyle w:val="ConsPlusNormal"/>
        <w:widowControl/>
        <w:ind w:firstLine="142"/>
        <w:jc w:val="both"/>
        <w:rPr>
          <w:sz w:val="16"/>
          <w:szCs w:val="16"/>
        </w:rPr>
      </w:pPr>
      <w:r w:rsidRPr="003A36BC">
        <w:rPr>
          <w:sz w:val="16"/>
          <w:szCs w:val="16"/>
        </w:rPr>
        <w:t>1.13. Рассмотрение вопросов, связанных с исключением жилых помещений из числа служебных, производится на основании заявлений граждан, которым предоставлены указанные жилые помещения.</w:t>
      </w:r>
    </w:p>
    <w:p w:rsidR="007E56D6" w:rsidRPr="003A36BC" w:rsidRDefault="007E56D6" w:rsidP="007E56D6">
      <w:pPr>
        <w:pStyle w:val="ConsPlusNormal"/>
        <w:widowControl/>
        <w:ind w:firstLine="142"/>
        <w:jc w:val="both"/>
        <w:rPr>
          <w:sz w:val="16"/>
          <w:szCs w:val="16"/>
        </w:rPr>
      </w:pPr>
      <w:r w:rsidRPr="003A36BC">
        <w:rPr>
          <w:sz w:val="16"/>
          <w:szCs w:val="16"/>
        </w:rPr>
        <w:t>Срок рассмотрения заявлений и принятие по ним решений не должен превышать тридцати календарных дней со дня подачи указанных заявлений. О принятом решении заявители информируются в письменной форме не позднее трех рабочих дней со дня принятия такого решения.</w:t>
      </w:r>
    </w:p>
    <w:p w:rsidR="007E56D6" w:rsidRPr="003A36BC" w:rsidRDefault="007E56D6" w:rsidP="007E56D6">
      <w:pPr>
        <w:pStyle w:val="ConsPlusNormal"/>
        <w:widowControl/>
        <w:ind w:firstLine="142"/>
        <w:jc w:val="both"/>
        <w:rPr>
          <w:sz w:val="16"/>
          <w:szCs w:val="16"/>
        </w:rPr>
      </w:pPr>
      <w:r w:rsidRPr="003A36BC">
        <w:rPr>
          <w:sz w:val="16"/>
          <w:szCs w:val="16"/>
        </w:rPr>
        <w:t>1.14. Решение об исключении жилых помещений из числа служебных и предоставлении гражданину данного жилого помещения по договору социального найма принимается в форме постановления администрации Благодарненского городского округа Ставропольского края и является основанием для заключения с гражданином договора социального найма.</w:t>
      </w:r>
    </w:p>
    <w:p w:rsidR="007E56D6" w:rsidRPr="003A36BC" w:rsidRDefault="007E56D6" w:rsidP="007E56D6">
      <w:pPr>
        <w:pStyle w:val="ConsPlusNormal"/>
        <w:widowControl/>
        <w:ind w:firstLine="142"/>
        <w:jc w:val="both"/>
        <w:rPr>
          <w:sz w:val="16"/>
          <w:szCs w:val="16"/>
        </w:rPr>
      </w:pPr>
      <w:r w:rsidRPr="003A36BC">
        <w:rPr>
          <w:sz w:val="16"/>
          <w:szCs w:val="16"/>
        </w:rPr>
        <w:t>1.15.</w:t>
      </w:r>
      <w:r w:rsidRPr="003A36BC">
        <w:rPr>
          <w:sz w:val="16"/>
          <w:szCs w:val="16"/>
        </w:rPr>
        <w:tab/>
        <w:t>Договор найма специализированного жилого помещения прекращается в связи с утратой (разрушением) такого жилого помещения или по иным предусмотренным действующим законодательством основаниям.</w:t>
      </w:r>
    </w:p>
    <w:p w:rsidR="007E56D6" w:rsidRPr="003A36BC" w:rsidRDefault="007E56D6" w:rsidP="007E56D6">
      <w:pPr>
        <w:pStyle w:val="ConsPlusNormal"/>
        <w:widowControl/>
        <w:ind w:firstLine="142"/>
        <w:jc w:val="both"/>
        <w:rPr>
          <w:sz w:val="16"/>
          <w:szCs w:val="16"/>
        </w:rPr>
      </w:pPr>
      <w:r w:rsidRPr="003A36BC">
        <w:rPr>
          <w:sz w:val="16"/>
          <w:szCs w:val="16"/>
        </w:rPr>
        <w:t>1.16.</w:t>
      </w:r>
      <w:r w:rsidRPr="003A36BC">
        <w:rPr>
          <w:sz w:val="16"/>
          <w:szCs w:val="16"/>
        </w:rPr>
        <w:tab/>
        <w:t>При расторжении или прекращении договора найма специализированного жилого помещения граждане должны в месячный срок освободить жилое помещение, которые они занимали по данному договору. В случае отказа освободить указанные жилые помещения граждане подлежат выселению в судебном порядке без предоставления других жилых помещений, за исключением случаев, предусмотренных действующим законодательством и настоящим Положением.</w:t>
      </w:r>
    </w:p>
    <w:p w:rsidR="007E56D6" w:rsidRPr="003A36BC" w:rsidRDefault="007E56D6" w:rsidP="007E56D6">
      <w:pPr>
        <w:pStyle w:val="ConsPlusNormal"/>
        <w:widowControl/>
        <w:ind w:firstLine="142"/>
        <w:jc w:val="both"/>
        <w:rPr>
          <w:sz w:val="16"/>
          <w:szCs w:val="16"/>
        </w:rPr>
      </w:pPr>
      <w:r w:rsidRPr="003A36BC">
        <w:rPr>
          <w:sz w:val="16"/>
          <w:szCs w:val="16"/>
        </w:rPr>
        <w:t>1.17. В случае освобождения специализированного жилого помещения руководитель учреждения, в  оперативном управлении которого находится данное жилое помещение, обязан письменно проинформировать управление, обеспечив сохранность освобожденного жилого помещения.</w:t>
      </w:r>
    </w:p>
    <w:p w:rsidR="007E56D6" w:rsidRPr="003A36BC" w:rsidRDefault="007E56D6" w:rsidP="007E56D6">
      <w:pPr>
        <w:pStyle w:val="ConsPlusNormal"/>
        <w:widowControl/>
        <w:ind w:firstLine="142"/>
        <w:jc w:val="both"/>
        <w:rPr>
          <w:sz w:val="16"/>
          <w:szCs w:val="16"/>
        </w:rPr>
      </w:pPr>
    </w:p>
    <w:p w:rsidR="007E56D6" w:rsidRPr="003A36BC" w:rsidRDefault="007E56D6" w:rsidP="007E56D6">
      <w:pPr>
        <w:pStyle w:val="ConsPlusNormal"/>
        <w:widowControl/>
        <w:ind w:firstLine="142"/>
        <w:jc w:val="center"/>
        <w:rPr>
          <w:sz w:val="16"/>
          <w:szCs w:val="16"/>
        </w:rPr>
      </w:pPr>
      <w:r w:rsidRPr="003A36BC">
        <w:rPr>
          <w:sz w:val="16"/>
          <w:szCs w:val="16"/>
          <w:lang w:val="en-US"/>
        </w:rPr>
        <w:t>II</w:t>
      </w:r>
      <w:r w:rsidRPr="003A36BC">
        <w:rPr>
          <w:sz w:val="16"/>
          <w:szCs w:val="16"/>
        </w:rPr>
        <w:t>. Порядок предоставления служебных жилых помещений</w:t>
      </w:r>
    </w:p>
    <w:p w:rsidR="007E56D6" w:rsidRPr="003A36BC" w:rsidRDefault="007E56D6" w:rsidP="007E56D6">
      <w:pPr>
        <w:pStyle w:val="ConsPlusNormal"/>
        <w:widowControl/>
        <w:ind w:firstLine="142"/>
        <w:jc w:val="both"/>
        <w:rPr>
          <w:sz w:val="16"/>
          <w:szCs w:val="16"/>
        </w:rPr>
      </w:pPr>
      <w:r w:rsidRPr="003A36BC">
        <w:rPr>
          <w:sz w:val="16"/>
          <w:szCs w:val="16"/>
        </w:rPr>
        <w:t xml:space="preserve">2.1. Служебные жилые помещения предназначены для проживания граждан в связи с характером их трудовых отношений с органами местного </w:t>
      </w:r>
    </w:p>
    <w:p w:rsidR="007E56D6" w:rsidRPr="003A36BC" w:rsidRDefault="007E56D6" w:rsidP="007E56D6">
      <w:pPr>
        <w:pStyle w:val="ConsPlusNormal"/>
        <w:widowControl/>
        <w:ind w:firstLine="142"/>
        <w:jc w:val="both"/>
        <w:rPr>
          <w:sz w:val="16"/>
          <w:szCs w:val="16"/>
        </w:rPr>
      </w:pPr>
      <w:r w:rsidRPr="003A36BC">
        <w:rPr>
          <w:sz w:val="16"/>
          <w:szCs w:val="16"/>
        </w:rPr>
        <w:t>самоуправления,  муниципальными учреждениями и предприятиями, а также медицинскими организациями государственных систем здравоохранения, либо в связи с избранием на выборные должности в органы местного самоуправления Благодарненского городского округа Ставропольского края в соответствии с требованиями статей 93, 104 Жилищного кодекса Российской Федерации.</w:t>
      </w:r>
    </w:p>
    <w:p w:rsidR="007E56D6" w:rsidRPr="003A36BC" w:rsidRDefault="007E56D6" w:rsidP="007E56D6">
      <w:pPr>
        <w:pStyle w:val="ConsPlusNormal"/>
        <w:widowControl/>
        <w:ind w:firstLine="142"/>
        <w:jc w:val="both"/>
        <w:rPr>
          <w:sz w:val="16"/>
          <w:szCs w:val="16"/>
        </w:rPr>
      </w:pPr>
      <w:r w:rsidRPr="003A36BC">
        <w:rPr>
          <w:sz w:val="16"/>
          <w:szCs w:val="16"/>
        </w:rPr>
        <w:t>2.2. Служебные жилые помещения предоставляются следующим категориям граждан:</w:t>
      </w:r>
    </w:p>
    <w:p w:rsidR="007E56D6" w:rsidRPr="003A36BC" w:rsidRDefault="007E56D6" w:rsidP="007E56D6">
      <w:pPr>
        <w:pStyle w:val="ConsPlusNormal"/>
        <w:widowControl/>
        <w:ind w:firstLine="142"/>
        <w:jc w:val="both"/>
        <w:rPr>
          <w:sz w:val="16"/>
          <w:szCs w:val="16"/>
        </w:rPr>
      </w:pPr>
      <w:r w:rsidRPr="003A36BC">
        <w:rPr>
          <w:sz w:val="16"/>
          <w:szCs w:val="16"/>
        </w:rPr>
        <w:t>лицам, избранным на выборную должность в органы местного самоуправления Благодарненского городского округа Ставропольского края;</w:t>
      </w:r>
    </w:p>
    <w:p w:rsidR="007E56D6" w:rsidRPr="003A36BC" w:rsidRDefault="007E56D6" w:rsidP="007E56D6">
      <w:pPr>
        <w:pStyle w:val="ConsPlusNormal"/>
        <w:widowControl/>
        <w:ind w:firstLine="142"/>
        <w:jc w:val="both"/>
        <w:rPr>
          <w:sz w:val="16"/>
          <w:szCs w:val="16"/>
        </w:rPr>
      </w:pPr>
      <w:r w:rsidRPr="003A36BC">
        <w:rPr>
          <w:sz w:val="16"/>
          <w:szCs w:val="16"/>
        </w:rPr>
        <w:t>работникам, состоящим в трудовых отношениях с органами местного самоуправления Благодарненского городского округа Ставропольского края, в связи с характером трудовых отношений;</w:t>
      </w:r>
    </w:p>
    <w:p w:rsidR="007E56D6" w:rsidRPr="003A36BC" w:rsidRDefault="007E56D6" w:rsidP="007E56D6">
      <w:pPr>
        <w:pStyle w:val="ConsPlusNormal"/>
        <w:widowControl/>
        <w:ind w:firstLine="142"/>
        <w:jc w:val="both"/>
        <w:rPr>
          <w:sz w:val="16"/>
          <w:szCs w:val="16"/>
        </w:rPr>
      </w:pPr>
      <w:r w:rsidRPr="003A36BC">
        <w:rPr>
          <w:sz w:val="16"/>
          <w:szCs w:val="16"/>
        </w:rPr>
        <w:t>работникам, состоящим в трудовых отношениях с муниципальными учреждениями и предприятиями, в связи с характером трудовых отношений;</w:t>
      </w:r>
    </w:p>
    <w:p w:rsidR="007E56D6" w:rsidRPr="003A36BC" w:rsidRDefault="007E56D6" w:rsidP="007E56D6">
      <w:pPr>
        <w:pStyle w:val="ConsPlusNormal"/>
        <w:widowControl/>
        <w:ind w:firstLine="142"/>
        <w:jc w:val="both"/>
        <w:rPr>
          <w:sz w:val="16"/>
          <w:szCs w:val="16"/>
        </w:rPr>
      </w:pPr>
      <w:r w:rsidRPr="003A36BC">
        <w:rPr>
          <w:sz w:val="16"/>
          <w:szCs w:val="16"/>
        </w:rPr>
        <w:t>медицинским работникам медицинских организаций государственной системы здравоохранения, расположенных на территории Благодарненского района  Ставропольского края.</w:t>
      </w:r>
    </w:p>
    <w:p w:rsidR="007E56D6" w:rsidRPr="003A36BC" w:rsidRDefault="007E56D6" w:rsidP="007E56D6">
      <w:pPr>
        <w:pStyle w:val="ConsPlusNormal"/>
        <w:widowControl/>
        <w:ind w:firstLine="142"/>
        <w:jc w:val="both"/>
        <w:rPr>
          <w:sz w:val="16"/>
          <w:szCs w:val="16"/>
        </w:rPr>
      </w:pPr>
      <w:r w:rsidRPr="003A36BC">
        <w:rPr>
          <w:sz w:val="16"/>
          <w:szCs w:val="16"/>
        </w:rPr>
        <w:t>2.3. Служебные жилые помещения предоставляются в виде жилого дома, отдельной квартиры гражданам:</w:t>
      </w:r>
    </w:p>
    <w:p w:rsidR="007E56D6" w:rsidRPr="003A36BC" w:rsidRDefault="007E56D6" w:rsidP="007E56D6">
      <w:pPr>
        <w:pStyle w:val="ConsPlusNormal"/>
        <w:widowControl/>
        <w:ind w:firstLine="142"/>
        <w:jc w:val="both"/>
        <w:rPr>
          <w:sz w:val="16"/>
          <w:szCs w:val="16"/>
        </w:rPr>
      </w:pPr>
      <w:r w:rsidRPr="003A36BC">
        <w:rPr>
          <w:sz w:val="16"/>
          <w:szCs w:val="16"/>
        </w:rPr>
        <w:t>не обеспеченным жилыми помещениями, в соответствующем населенном пункте на территории Благодарненского района Ставропольского края   по месту прохождения службы или по месту работу.</w:t>
      </w:r>
    </w:p>
    <w:p w:rsidR="007E56D6" w:rsidRPr="003A36BC" w:rsidRDefault="007E56D6" w:rsidP="007E56D6">
      <w:pPr>
        <w:pStyle w:val="ConsPlusNormal"/>
        <w:widowControl/>
        <w:ind w:firstLine="142"/>
        <w:jc w:val="both"/>
        <w:rPr>
          <w:sz w:val="16"/>
          <w:szCs w:val="16"/>
        </w:rPr>
      </w:pPr>
      <w:r w:rsidRPr="003A36BC">
        <w:rPr>
          <w:sz w:val="16"/>
          <w:szCs w:val="16"/>
        </w:rPr>
        <w:t>2.4. Предоставляемое гражданину служебное жилое помещение должно быть предназначенным для проживания и отвечать установленным санитарным и техническим правилам и нормам, иным требованиям действующего законодательства.</w:t>
      </w:r>
    </w:p>
    <w:p w:rsidR="007E56D6" w:rsidRPr="003A36BC" w:rsidRDefault="007E56D6" w:rsidP="007E56D6">
      <w:pPr>
        <w:pStyle w:val="ConsPlusNormal"/>
        <w:widowControl/>
        <w:ind w:firstLine="142"/>
        <w:jc w:val="both"/>
        <w:rPr>
          <w:sz w:val="16"/>
          <w:szCs w:val="16"/>
        </w:rPr>
      </w:pPr>
      <w:r w:rsidRPr="003A36BC">
        <w:rPr>
          <w:sz w:val="16"/>
          <w:szCs w:val="16"/>
        </w:rPr>
        <w:t>2.5. В договоре найма служебного жилого помещения указываются члены семьи нанимателя, несущие солидарную ответственность по обязательствам, вытекающим из договора найма служебного жилого помещения.</w:t>
      </w:r>
    </w:p>
    <w:p w:rsidR="007E56D6" w:rsidRPr="003A36BC" w:rsidRDefault="007E56D6" w:rsidP="007E56D6">
      <w:pPr>
        <w:pStyle w:val="ConsPlusNormal"/>
        <w:widowControl/>
        <w:ind w:firstLine="142"/>
        <w:jc w:val="both"/>
        <w:rPr>
          <w:sz w:val="16"/>
          <w:szCs w:val="16"/>
        </w:rPr>
      </w:pPr>
      <w:r w:rsidRPr="003A36BC">
        <w:rPr>
          <w:sz w:val="16"/>
          <w:szCs w:val="16"/>
        </w:rPr>
        <w:t>2.6. Срок договора найма служебного жилого помещения определяется продолжительностью трудовых отношений.</w:t>
      </w:r>
    </w:p>
    <w:p w:rsidR="008015F9" w:rsidRDefault="008015F9" w:rsidP="007E56D6">
      <w:pPr>
        <w:ind w:firstLine="142"/>
        <w:rPr>
          <w:rFonts w:ascii="Arial" w:hAnsi="Arial" w:cs="Arial"/>
          <w:sz w:val="16"/>
          <w:szCs w:val="16"/>
        </w:rPr>
      </w:pPr>
    </w:p>
    <w:p w:rsidR="008015F9" w:rsidRPr="003A36BC" w:rsidRDefault="008015F9" w:rsidP="007E56D6">
      <w:pPr>
        <w:ind w:firstLine="142"/>
        <w:rPr>
          <w:rFonts w:ascii="Arial" w:hAnsi="Arial" w:cs="Arial"/>
          <w:sz w:val="16"/>
          <w:szCs w:val="16"/>
        </w:rPr>
      </w:pPr>
    </w:p>
    <w:p w:rsidR="008015F9" w:rsidRPr="002D4F2D" w:rsidRDefault="008015F9" w:rsidP="008015F9">
      <w:pPr>
        <w:tabs>
          <w:tab w:val="left" w:pos="7230"/>
        </w:tabs>
        <w:jc w:val="center"/>
        <w:rPr>
          <w:rFonts w:ascii="Arial" w:hAnsi="Arial" w:cs="Arial"/>
          <w:b/>
          <w:sz w:val="16"/>
          <w:szCs w:val="16"/>
        </w:rPr>
      </w:pPr>
      <w:r w:rsidRPr="002D4F2D">
        <w:rPr>
          <w:rFonts w:ascii="Arial" w:hAnsi="Arial" w:cs="Arial"/>
          <w:b/>
          <w:sz w:val="16"/>
          <w:szCs w:val="16"/>
        </w:rPr>
        <w:t>ПОСТАНОВЛЕНИЕ</w:t>
      </w:r>
    </w:p>
    <w:p w:rsidR="008015F9" w:rsidRDefault="008015F9" w:rsidP="008015F9">
      <w:pPr>
        <w:jc w:val="center"/>
        <w:rPr>
          <w:rFonts w:ascii="Arial" w:hAnsi="Arial" w:cs="Arial"/>
          <w:b/>
          <w:sz w:val="16"/>
          <w:szCs w:val="16"/>
        </w:rPr>
      </w:pPr>
      <w:r w:rsidRPr="002D4F2D">
        <w:rPr>
          <w:rFonts w:ascii="Arial" w:hAnsi="Arial" w:cs="Arial"/>
          <w:b/>
          <w:sz w:val="16"/>
          <w:szCs w:val="16"/>
        </w:rPr>
        <w:t>АДМИНИСТРАЦИИ БЛАГОДАРНЕНСКОГО ГОРОДСКОГО ОКРУГА  СТАВРОПОЛЬСКОГО КРАЯ</w:t>
      </w:r>
    </w:p>
    <w:p w:rsidR="008015F9" w:rsidRPr="002D4F2D" w:rsidRDefault="008015F9" w:rsidP="008015F9">
      <w:pPr>
        <w:jc w:val="center"/>
        <w:rPr>
          <w:rFonts w:ascii="Arial" w:hAnsi="Arial" w:cs="Arial"/>
          <w:b/>
          <w:sz w:val="16"/>
          <w:szCs w:val="16"/>
        </w:rPr>
      </w:pPr>
    </w:p>
    <w:tbl>
      <w:tblPr>
        <w:tblW w:w="0" w:type="auto"/>
        <w:tblInd w:w="108" w:type="dxa"/>
        <w:tblLook w:val="04A0"/>
      </w:tblPr>
      <w:tblGrid>
        <w:gridCol w:w="425"/>
        <w:gridCol w:w="1702"/>
        <w:gridCol w:w="1765"/>
        <w:gridCol w:w="484"/>
        <w:gridCol w:w="551"/>
      </w:tblGrid>
      <w:tr w:rsidR="008015F9" w:rsidRPr="002D4F2D" w:rsidTr="008015F9">
        <w:trPr>
          <w:trHeight w:val="80"/>
        </w:trPr>
        <w:tc>
          <w:tcPr>
            <w:tcW w:w="425" w:type="dxa"/>
          </w:tcPr>
          <w:p w:rsidR="008015F9" w:rsidRPr="002D4F2D" w:rsidRDefault="008015F9" w:rsidP="00012DFB">
            <w:pPr>
              <w:widowControl w:val="0"/>
              <w:autoSpaceDE w:val="0"/>
              <w:autoSpaceDN w:val="0"/>
              <w:adjustRightInd w:val="0"/>
              <w:jc w:val="both"/>
              <w:rPr>
                <w:rFonts w:ascii="Arial" w:hAnsi="Arial" w:cs="Arial"/>
                <w:sz w:val="16"/>
                <w:szCs w:val="16"/>
                <w:lang w:eastAsia="en-US"/>
              </w:rPr>
            </w:pPr>
            <w:r w:rsidRPr="002D4F2D">
              <w:rPr>
                <w:rFonts w:ascii="Arial" w:hAnsi="Arial" w:cs="Arial"/>
                <w:sz w:val="16"/>
                <w:szCs w:val="16"/>
                <w:lang w:eastAsia="en-US"/>
              </w:rPr>
              <w:t>27</w:t>
            </w:r>
          </w:p>
        </w:tc>
        <w:tc>
          <w:tcPr>
            <w:tcW w:w="1702" w:type="dxa"/>
            <w:hideMark/>
          </w:tcPr>
          <w:p w:rsidR="008015F9" w:rsidRPr="002D4F2D" w:rsidRDefault="008015F9" w:rsidP="00012DFB">
            <w:pPr>
              <w:widowControl w:val="0"/>
              <w:autoSpaceDE w:val="0"/>
              <w:autoSpaceDN w:val="0"/>
              <w:adjustRightInd w:val="0"/>
              <w:jc w:val="both"/>
              <w:rPr>
                <w:rFonts w:ascii="Arial" w:hAnsi="Arial" w:cs="Arial"/>
                <w:sz w:val="16"/>
                <w:szCs w:val="16"/>
                <w:lang w:eastAsia="en-US"/>
              </w:rPr>
            </w:pPr>
            <w:r w:rsidRPr="002D4F2D">
              <w:rPr>
                <w:rFonts w:ascii="Arial" w:hAnsi="Arial" w:cs="Arial"/>
                <w:sz w:val="16"/>
                <w:szCs w:val="16"/>
                <w:lang w:eastAsia="en-US"/>
              </w:rPr>
              <w:t>июня   2018  года</w:t>
            </w:r>
          </w:p>
        </w:tc>
        <w:tc>
          <w:tcPr>
            <w:tcW w:w="1765" w:type="dxa"/>
            <w:hideMark/>
          </w:tcPr>
          <w:p w:rsidR="008015F9" w:rsidRPr="002D4F2D" w:rsidRDefault="008015F9" w:rsidP="00012DFB">
            <w:pPr>
              <w:widowControl w:val="0"/>
              <w:autoSpaceDE w:val="0"/>
              <w:autoSpaceDN w:val="0"/>
              <w:adjustRightInd w:val="0"/>
              <w:jc w:val="center"/>
              <w:rPr>
                <w:rFonts w:ascii="Arial" w:hAnsi="Arial" w:cs="Arial"/>
                <w:sz w:val="16"/>
                <w:szCs w:val="16"/>
                <w:lang w:eastAsia="en-US"/>
              </w:rPr>
            </w:pPr>
            <w:r w:rsidRPr="002D4F2D">
              <w:rPr>
                <w:rFonts w:ascii="Arial" w:hAnsi="Arial" w:cs="Arial"/>
                <w:sz w:val="16"/>
                <w:szCs w:val="16"/>
                <w:lang w:eastAsia="en-US"/>
              </w:rPr>
              <w:t>г. Благодарный</w:t>
            </w:r>
          </w:p>
        </w:tc>
        <w:tc>
          <w:tcPr>
            <w:tcW w:w="484" w:type="dxa"/>
            <w:hideMark/>
          </w:tcPr>
          <w:p w:rsidR="008015F9" w:rsidRPr="002D4F2D" w:rsidRDefault="008015F9" w:rsidP="00012DFB">
            <w:pPr>
              <w:widowControl w:val="0"/>
              <w:autoSpaceDE w:val="0"/>
              <w:autoSpaceDN w:val="0"/>
              <w:adjustRightInd w:val="0"/>
              <w:jc w:val="right"/>
              <w:rPr>
                <w:rFonts w:ascii="Arial" w:hAnsi="Arial" w:cs="Arial"/>
                <w:sz w:val="16"/>
                <w:szCs w:val="16"/>
                <w:lang w:eastAsia="en-US"/>
              </w:rPr>
            </w:pPr>
            <w:r w:rsidRPr="002D4F2D">
              <w:rPr>
                <w:rFonts w:ascii="Arial" w:hAnsi="Arial" w:cs="Arial"/>
                <w:sz w:val="16"/>
                <w:szCs w:val="16"/>
                <w:lang w:eastAsia="en-US"/>
              </w:rPr>
              <w:t>№</w:t>
            </w:r>
          </w:p>
        </w:tc>
        <w:tc>
          <w:tcPr>
            <w:tcW w:w="551" w:type="dxa"/>
            <w:hideMark/>
          </w:tcPr>
          <w:p w:rsidR="008015F9" w:rsidRPr="002D4F2D" w:rsidRDefault="008015F9" w:rsidP="00012DFB">
            <w:pPr>
              <w:jc w:val="both"/>
              <w:rPr>
                <w:rFonts w:ascii="Arial" w:eastAsia="Calibri" w:hAnsi="Arial" w:cs="Arial"/>
                <w:sz w:val="16"/>
                <w:szCs w:val="16"/>
                <w:lang w:eastAsia="en-US"/>
              </w:rPr>
            </w:pPr>
            <w:r w:rsidRPr="002D4F2D">
              <w:rPr>
                <w:rFonts w:ascii="Arial" w:eastAsia="Calibri" w:hAnsi="Arial" w:cs="Arial"/>
                <w:sz w:val="16"/>
                <w:szCs w:val="16"/>
                <w:lang w:eastAsia="en-US"/>
              </w:rPr>
              <w:t>717</w:t>
            </w:r>
          </w:p>
        </w:tc>
      </w:tr>
    </w:tbl>
    <w:p w:rsidR="008015F9" w:rsidRPr="002D4F2D" w:rsidRDefault="008015F9" w:rsidP="008015F9">
      <w:pPr>
        <w:suppressAutoHyphens/>
        <w:rPr>
          <w:rFonts w:ascii="Arial" w:hAnsi="Arial" w:cs="Arial"/>
          <w:kern w:val="2"/>
          <w:sz w:val="16"/>
          <w:szCs w:val="16"/>
          <w:lang w:eastAsia="ar-SA"/>
        </w:rPr>
      </w:pPr>
    </w:p>
    <w:p w:rsidR="008015F9" w:rsidRPr="002D4F2D" w:rsidRDefault="008015F9" w:rsidP="008015F9">
      <w:pPr>
        <w:suppressAutoHyphens/>
        <w:rPr>
          <w:rFonts w:ascii="Arial" w:hAnsi="Arial" w:cs="Arial"/>
          <w:kern w:val="2"/>
          <w:sz w:val="16"/>
          <w:szCs w:val="16"/>
          <w:lang w:eastAsia="ar-SA"/>
        </w:rPr>
      </w:pPr>
    </w:p>
    <w:p w:rsidR="008015F9" w:rsidRPr="002D4F2D" w:rsidRDefault="008015F9" w:rsidP="008015F9">
      <w:pPr>
        <w:suppressAutoHyphens/>
        <w:spacing w:line="180" w:lineRule="exact"/>
        <w:jc w:val="both"/>
        <w:rPr>
          <w:rFonts w:ascii="Arial" w:hAnsi="Arial" w:cs="Arial"/>
          <w:kern w:val="2"/>
          <w:sz w:val="16"/>
          <w:szCs w:val="16"/>
          <w:lang w:eastAsia="ar-SA"/>
        </w:rPr>
      </w:pPr>
      <w:r w:rsidRPr="002D4F2D">
        <w:rPr>
          <w:rFonts w:ascii="Arial" w:hAnsi="Arial" w:cs="Arial"/>
          <w:kern w:val="2"/>
          <w:sz w:val="16"/>
          <w:szCs w:val="16"/>
          <w:lang w:eastAsia="ar-SA"/>
        </w:rPr>
        <w:t xml:space="preserve">Об утверждении административного регламента </w:t>
      </w:r>
      <w:r w:rsidRPr="002D4F2D">
        <w:rPr>
          <w:rFonts w:ascii="Arial" w:hAnsi="Arial" w:cs="Arial"/>
          <w:sz w:val="16"/>
          <w:szCs w:val="16"/>
        </w:rPr>
        <w:t xml:space="preserve">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"Осуществление назначения и выплаты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 в соответствии с Законом Ставропольского края от 27 декабря </w:t>
      </w:r>
      <w:smartTag w:uri="urn:schemas-microsoft-com:office:smarttags" w:element="metricconverter">
        <w:smartTagPr>
          <w:attr w:name="ProductID" w:val="2012 г"/>
        </w:smartTagPr>
        <w:r w:rsidRPr="002D4F2D">
          <w:rPr>
            <w:rFonts w:ascii="Arial" w:hAnsi="Arial" w:cs="Arial"/>
            <w:sz w:val="16"/>
            <w:szCs w:val="16"/>
          </w:rPr>
          <w:t>2012 года</w:t>
        </w:r>
      </w:smartTag>
      <w:r w:rsidRPr="002D4F2D">
        <w:rPr>
          <w:rFonts w:ascii="Arial" w:hAnsi="Arial" w:cs="Arial"/>
          <w:sz w:val="16"/>
          <w:szCs w:val="16"/>
        </w:rPr>
        <w:t xml:space="preserve"> № 123-кз "О мерах социальной поддержки многодетных семей»</w:t>
      </w:r>
    </w:p>
    <w:p w:rsidR="008015F9" w:rsidRPr="002D4F2D" w:rsidRDefault="008015F9" w:rsidP="008015F9">
      <w:pPr>
        <w:suppressAutoHyphens/>
        <w:spacing w:line="180" w:lineRule="exact"/>
        <w:jc w:val="both"/>
        <w:rPr>
          <w:rFonts w:ascii="Arial" w:hAnsi="Arial" w:cs="Arial"/>
          <w:kern w:val="2"/>
          <w:sz w:val="16"/>
          <w:szCs w:val="16"/>
          <w:lang w:eastAsia="ar-SA"/>
        </w:rPr>
      </w:pPr>
    </w:p>
    <w:p w:rsidR="008015F9" w:rsidRPr="002D4F2D" w:rsidRDefault="008015F9" w:rsidP="005119F2">
      <w:pPr>
        <w:suppressAutoHyphens/>
        <w:ind w:firstLine="142"/>
        <w:jc w:val="both"/>
        <w:rPr>
          <w:rFonts w:ascii="Arial" w:eastAsia="Calibri" w:hAnsi="Arial" w:cs="Arial"/>
          <w:kern w:val="2"/>
          <w:sz w:val="16"/>
          <w:szCs w:val="16"/>
          <w:lang w:eastAsia="ar-SA"/>
        </w:rPr>
      </w:pPr>
      <w:r w:rsidRPr="002D4F2D">
        <w:rPr>
          <w:rFonts w:ascii="Arial" w:eastAsia="Calibri" w:hAnsi="Arial" w:cs="Arial"/>
          <w:kern w:val="2"/>
          <w:sz w:val="16"/>
          <w:szCs w:val="16"/>
          <w:lang w:eastAsia="ar-SA"/>
        </w:rPr>
        <w:t xml:space="preserve">В целях реализации федеральных законов от 06 октября 2003 года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Благодарненского городского округа Ставропольского края </w:t>
      </w:r>
    </w:p>
    <w:p w:rsidR="008015F9" w:rsidRPr="002D4F2D" w:rsidRDefault="008015F9" w:rsidP="008015F9">
      <w:pPr>
        <w:suppressAutoHyphens/>
        <w:ind w:left="851"/>
        <w:jc w:val="both"/>
        <w:rPr>
          <w:rFonts w:ascii="Arial" w:eastAsia="Calibri" w:hAnsi="Arial" w:cs="Arial"/>
          <w:b/>
          <w:kern w:val="2"/>
          <w:sz w:val="16"/>
          <w:szCs w:val="16"/>
          <w:lang w:eastAsia="ar-SA"/>
        </w:rPr>
      </w:pPr>
    </w:p>
    <w:p w:rsidR="008015F9" w:rsidRPr="002D4F2D" w:rsidRDefault="008015F9" w:rsidP="008015F9">
      <w:pPr>
        <w:suppressAutoHyphens/>
        <w:jc w:val="both"/>
        <w:rPr>
          <w:rFonts w:ascii="Arial" w:eastAsia="Calibri" w:hAnsi="Arial" w:cs="Arial"/>
          <w:kern w:val="2"/>
          <w:sz w:val="16"/>
          <w:szCs w:val="16"/>
          <w:lang w:eastAsia="ar-SA"/>
        </w:rPr>
      </w:pPr>
      <w:r w:rsidRPr="002D4F2D">
        <w:rPr>
          <w:rFonts w:ascii="Arial" w:eastAsia="Calibri" w:hAnsi="Arial" w:cs="Arial"/>
          <w:kern w:val="2"/>
          <w:sz w:val="16"/>
          <w:szCs w:val="16"/>
          <w:lang w:eastAsia="ar-SA"/>
        </w:rPr>
        <w:t>ПОСТАНОВЛЯЕТ:</w:t>
      </w:r>
    </w:p>
    <w:p w:rsidR="008015F9" w:rsidRPr="002D4F2D" w:rsidRDefault="008015F9" w:rsidP="008015F9">
      <w:pPr>
        <w:suppressAutoHyphens/>
        <w:ind w:left="851"/>
        <w:jc w:val="both"/>
        <w:rPr>
          <w:rFonts w:ascii="Arial" w:eastAsia="Calibri" w:hAnsi="Arial" w:cs="Arial"/>
          <w:b/>
          <w:kern w:val="2"/>
          <w:sz w:val="16"/>
          <w:szCs w:val="16"/>
          <w:lang w:eastAsia="ar-SA"/>
        </w:rPr>
      </w:pPr>
    </w:p>
    <w:p w:rsidR="008015F9" w:rsidRPr="002D4F2D" w:rsidRDefault="008015F9" w:rsidP="005119F2">
      <w:pPr>
        <w:suppressAutoHyphens/>
        <w:ind w:firstLine="142"/>
        <w:jc w:val="both"/>
        <w:rPr>
          <w:rFonts w:ascii="Arial" w:hAnsi="Arial" w:cs="Arial"/>
          <w:kern w:val="2"/>
          <w:sz w:val="16"/>
          <w:szCs w:val="16"/>
          <w:lang w:eastAsia="ar-SA"/>
        </w:rPr>
      </w:pPr>
      <w:r w:rsidRPr="002D4F2D">
        <w:rPr>
          <w:rFonts w:ascii="Arial" w:eastAsia="Calibri" w:hAnsi="Arial" w:cs="Arial"/>
          <w:kern w:val="2"/>
          <w:sz w:val="16"/>
          <w:szCs w:val="16"/>
          <w:lang w:eastAsia="ar-SA"/>
        </w:rPr>
        <w:t xml:space="preserve">1.Утвердить прилагаемый административный регламент </w:t>
      </w:r>
      <w:r w:rsidRPr="002D4F2D">
        <w:rPr>
          <w:rFonts w:ascii="Arial" w:hAnsi="Arial" w:cs="Arial"/>
          <w:sz w:val="16"/>
          <w:szCs w:val="16"/>
        </w:rPr>
        <w:t xml:space="preserve">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"Осуществление назначения и выплаты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 в соответствии с Законом Ставропольского края от 27 декабря </w:t>
      </w:r>
      <w:smartTag w:uri="urn:schemas-microsoft-com:office:smarttags" w:element="metricconverter">
        <w:smartTagPr>
          <w:attr w:name="ProductID" w:val="2012 г"/>
        </w:smartTagPr>
        <w:r w:rsidRPr="002D4F2D">
          <w:rPr>
            <w:rFonts w:ascii="Arial" w:hAnsi="Arial" w:cs="Arial"/>
            <w:sz w:val="16"/>
            <w:szCs w:val="16"/>
          </w:rPr>
          <w:t>2012 года</w:t>
        </w:r>
      </w:smartTag>
      <w:r w:rsidRPr="002D4F2D">
        <w:rPr>
          <w:rFonts w:ascii="Arial" w:hAnsi="Arial" w:cs="Arial"/>
          <w:sz w:val="16"/>
          <w:szCs w:val="16"/>
        </w:rPr>
        <w:t xml:space="preserve"> № 123-кз "О мерах социальной поддержки многодетных семей.</w:t>
      </w:r>
    </w:p>
    <w:p w:rsidR="008015F9" w:rsidRPr="002D4F2D" w:rsidRDefault="008015F9" w:rsidP="005119F2">
      <w:pPr>
        <w:suppressAutoHyphens/>
        <w:ind w:firstLine="142"/>
        <w:jc w:val="both"/>
        <w:rPr>
          <w:rFonts w:ascii="Arial" w:hAnsi="Arial" w:cs="Arial"/>
          <w:kern w:val="2"/>
          <w:sz w:val="16"/>
          <w:szCs w:val="16"/>
          <w:lang w:eastAsia="ar-SA"/>
        </w:rPr>
      </w:pPr>
      <w:r w:rsidRPr="002D4F2D">
        <w:rPr>
          <w:rFonts w:ascii="Arial" w:hAnsi="Arial" w:cs="Arial"/>
          <w:kern w:val="2"/>
          <w:sz w:val="16"/>
          <w:szCs w:val="16"/>
          <w:lang w:eastAsia="ar-SA"/>
        </w:rPr>
        <w:t>2.Контроль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Мещерякова П.М.</w:t>
      </w:r>
    </w:p>
    <w:p w:rsidR="008015F9" w:rsidRPr="002D4F2D" w:rsidRDefault="008015F9" w:rsidP="005119F2">
      <w:pPr>
        <w:suppressAutoHyphens/>
        <w:ind w:firstLine="142"/>
        <w:jc w:val="both"/>
        <w:rPr>
          <w:rFonts w:ascii="Arial" w:hAnsi="Arial" w:cs="Arial"/>
          <w:kern w:val="2"/>
          <w:sz w:val="16"/>
          <w:szCs w:val="16"/>
          <w:lang w:eastAsia="ar-SA"/>
        </w:rPr>
      </w:pPr>
      <w:r w:rsidRPr="002D4F2D">
        <w:rPr>
          <w:rFonts w:ascii="Arial" w:hAnsi="Arial" w:cs="Arial"/>
          <w:kern w:val="2"/>
          <w:sz w:val="16"/>
          <w:szCs w:val="16"/>
          <w:lang w:eastAsia="ar-SA"/>
        </w:rPr>
        <w:t>3.</w:t>
      </w:r>
      <w:r w:rsidRPr="002D4F2D">
        <w:rPr>
          <w:rFonts w:ascii="Arial" w:eastAsia="Calibri" w:hAnsi="Arial" w:cs="Arial"/>
          <w:sz w:val="16"/>
          <w:szCs w:val="16"/>
        </w:rPr>
        <w:t xml:space="preserve"> </w:t>
      </w:r>
      <w:r w:rsidRPr="002D4F2D">
        <w:rPr>
          <w:rFonts w:ascii="Arial" w:hAnsi="Arial" w:cs="Arial"/>
          <w:kern w:val="2"/>
          <w:sz w:val="16"/>
          <w:szCs w:val="16"/>
          <w:lang w:eastAsia="ar-SA"/>
        </w:rPr>
        <w:t>Настоящее постановление вступает в силу на следующий день после дня его официального опубликования.</w:t>
      </w:r>
    </w:p>
    <w:p w:rsidR="008015F9" w:rsidRDefault="008015F9" w:rsidP="008015F9">
      <w:pPr>
        <w:suppressAutoHyphens/>
        <w:jc w:val="both"/>
        <w:rPr>
          <w:rFonts w:ascii="Arial" w:hAnsi="Arial" w:cs="Arial"/>
          <w:kern w:val="2"/>
          <w:sz w:val="16"/>
          <w:szCs w:val="16"/>
          <w:lang w:eastAsia="ar-SA"/>
        </w:rPr>
      </w:pPr>
    </w:p>
    <w:tbl>
      <w:tblPr>
        <w:tblW w:w="4928" w:type="dxa"/>
        <w:tblLook w:val="01E0"/>
      </w:tblPr>
      <w:tblGrid>
        <w:gridCol w:w="3369"/>
        <w:gridCol w:w="1559"/>
      </w:tblGrid>
      <w:tr w:rsidR="008015F9" w:rsidRPr="002D4F2D" w:rsidTr="005119F2">
        <w:trPr>
          <w:trHeight w:val="708"/>
        </w:trPr>
        <w:tc>
          <w:tcPr>
            <w:tcW w:w="3369" w:type="dxa"/>
          </w:tcPr>
          <w:p w:rsidR="008015F9" w:rsidRPr="002D4F2D" w:rsidRDefault="008015F9" w:rsidP="005119F2">
            <w:pPr>
              <w:spacing w:line="180" w:lineRule="exact"/>
              <w:rPr>
                <w:rFonts w:ascii="Arial" w:hAnsi="Arial" w:cs="Arial"/>
                <w:sz w:val="16"/>
                <w:szCs w:val="16"/>
              </w:rPr>
            </w:pPr>
            <w:r w:rsidRPr="002D4F2D">
              <w:rPr>
                <w:rFonts w:ascii="Arial" w:hAnsi="Arial" w:cs="Arial"/>
                <w:sz w:val="16"/>
                <w:szCs w:val="16"/>
              </w:rPr>
              <w:t xml:space="preserve">Глава   </w:t>
            </w:r>
          </w:p>
          <w:p w:rsidR="008015F9" w:rsidRPr="002D4F2D" w:rsidRDefault="008015F9" w:rsidP="005119F2">
            <w:pPr>
              <w:spacing w:line="180" w:lineRule="exact"/>
              <w:rPr>
                <w:rFonts w:ascii="Arial" w:hAnsi="Arial" w:cs="Arial"/>
                <w:sz w:val="16"/>
                <w:szCs w:val="16"/>
              </w:rPr>
            </w:pPr>
            <w:r w:rsidRPr="002D4F2D">
              <w:rPr>
                <w:rFonts w:ascii="Arial" w:hAnsi="Arial" w:cs="Arial"/>
                <w:sz w:val="16"/>
                <w:szCs w:val="16"/>
              </w:rPr>
              <w:t>Благодарненского  городского округа</w:t>
            </w:r>
          </w:p>
          <w:p w:rsidR="008015F9" w:rsidRPr="002D4F2D" w:rsidRDefault="008015F9" w:rsidP="005119F2">
            <w:pPr>
              <w:spacing w:line="180" w:lineRule="exact"/>
              <w:rPr>
                <w:rFonts w:ascii="Arial" w:hAnsi="Arial" w:cs="Arial"/>
                <w:sz w:val="16"/>
                <w:szCs w:val="16"/>
              </w:rPr>
            </w:pPr>
            <w:r w:rsidRPr="002D4F2D">
              <w:rPr>
                <w:rFonts w:ascii="Arial" w:hAnsi="Arial" w:cs="Arial"/>
                <w:sz w:val="16"/>
                <w:szCs w:val="16"/>
              </w:rPr>
              <w:t xml:space="preserve">Ставропольского края                                                                </w:t>
            </w:r>
          </w:p>
        </w:tc>
        <w:tc>
          <w:tcPr>
            <w:tcW w:w="1559" w:type="dxa"/>
          </w:tcPr>
          <w:p w:rsidR="008015F9" w:rsidRPr="002D4F2D" w:rsidRDefault="008015F9" w:rsidP="005119F2">
            <w:pPr>
              <w:spacing w:line="180" w:lineRule="exact"/>
              <w:ind w:left="-59"/>
              <w:jc w:val="right"/>
              <w:rPr>
                <w:rFonts w:ascii="Arial" w:hAnsi="Arial" w:cs="Arial"/>
                <w:sz w:val="16"/>
                <w:szCs w:val="16"/>
              </w:rPr>
            </w:pPr>
          </w:p>
          <w:p w:rsidR="008015F9" w:rsidRPr="002D4F2D" w:rsidRDefault="008015F9" w:rsidP="005119F2">
            <w:pPr>
              <w:spacing w:line="180" w:lineRule="exact"/>
              <w:ind w:left="-59"/>
              <w:jc w:val="right"/>
              <w:rPr>
                <w:rFonts w:ascii="Arial" w:hAnsi="Arial" w:cs="Arial"/>
                <w:sz w:val="16"/>
                <w:szCs w:val="16"/>
              </w:rPr>
            </w:pPr>
          </w:p>
          <w:p w:rsidR="008015F9" w:rsidRPr="002D4F2D" w:rsidRDefault="008015F9" w:rsidP="005119F2">
            <w:pPr>
              <w:spacing w:line="180" w:lineRule="exact"/>
              <w:ind w:left="-59"/>
              <w:jc w:val="right"/>
              <w:rPr>
                <w:rFonts w:ascii="Arial" w:hAnsi="Arial" w:cs="Arial"/>
                <w:sz w:val="16"/>
                <w:szCs w:val="16"/>
              </w:rPr>
            </w:pPr>
            <w:r w:rsidRPr="002D4F2D">
              <w:rPr>
                <w:rFonts w:ascii="Arial" w:hAnsi="Arial" w:cs="Arial"/>
                <w:sz w:val="16"/>
                <w:szCs w:val="16"/>
              </w:rPr>
              <w:t>С.Т. Бычков</w:t>
            </w:r>
          </w:p>
        </w:tc>
      </w:tr>
    </w:tbl>
    <w:p w:rsidR="008015F9" w:rsidRPr="002D4F2D" w:rsidRDefault="008015F9" w:rsidP="008015F9">
      <w:pPr>
        <w:suppressAutoHyphens/>
        <w:jc w:val="both"/>
        <w:rPr>
          <w:rFonts w:ascii="Arial" w:hAnsi="Arial" w:cs="Arial"/>
          <w:kern w:val="2"/>
          <w:sz w:val="16"/>
          <w:szCs w:val="16"/>
          <w:lang w:eastAsia="ar-SA"/>
        </w:rPr>
      </w:pPr>
    </w:p>
    <w:tbl>
      <w:tblPr>
        <w:tblW w:w="0" w:type="auto"/>
        <w:tblInd w:w="-34" w:type="dxa"/>
        <w:tblLayout w:type="fixed"/>
        <w:tblLook w:val="0000"/>
      </w:tblPr>
      <w:tblGrid>
        <w:gridCol w:w="1701"/>
        <w:gridCol w:w="3261"/>
      </w:tblGrid>
      <w:tr w:rsidR="005119F2" w:rsidRPr="002D4F2D" w:rsidTr="005119F2">
        <w:tc>
          <w:tcPr>
            <w:tcW w:w="1701" w:type="dxa"/>
            <w:shd w:val="clear" w:color="auto" w:fill="auto"/>
          </w:tcPr>
          <w:p w:rsidR="005119F2" w:rsidRPr="002D4F2D" w:rsidRDefault="005119F2" w:rsidP="00012DFB">
            <w:pPr>
              <w:suppressAutoHyphens/>
              <w:spacing w:line="240" w:lineRule="exact"/>
              <w:ind w:firstLine="142"/>
              <w:rPr>
                <w:rFonts w:ascii="Arial" w:hAnsi="Arial" w:cs="Arial"/>
                <w:kern w:val="1"/>
                <w:sz w:val="16"/>
                <w:szCs w:val="16"/>
                <w:lang w:eastAsia="ar-SA"/>
              </w:rPr>
            </w:pPr>
          </w:p>
        </w:tc>
        <w:tc>
          <w:tcPr>
            <w:tcW w:w="3261" w:type="dxa"/>
            <w:shd w:val="clear" w:color="auto" w:fill="auto"/>
          </w:tcPr>
          <w:p w:rsidR="005119F2" w:rsidRPr="002D4F2D" w:rsidRDefault="005119F2" w:rsidP="005119F2">
            <w:pPr>
              <w:suppressAutoHyphens/>
              <w:spacing w:line="180" w:lineRule="exact"/>
              <w:ind w:firstLine="142"/>
              <w:jc w:val="center"/>
              <w:rPr>
                <w:rFonts w:ascii="Arial" w:hAnsi="Arial" w:cs="Arial"/>
                <w:kern w:val="1"/>
                <w:sz w:val="16"/>
                <w:szCs w:val="16"/>
                <w:lang w:eastAsia="ar-SA"/>
              </w:rPr>
            </w:pPr>
            <w:r w:rsidRPr="002D4F2D">
              <w:rPr>
                <w:rFonts w:ascii="Arial" w:hAnsi="Arial" w:cs="Arial"/>
                <w:kern w:val="1"/>
                <w:sz w:val="16"/>
                <w:szCs w:val="16"/>
                <w:lang w:eastAsia="ar-SA"/>
              </w:rPr>
              <w:t>УТВЕРЖДЕН</w:t>
            </w:r>
          </w:p>
          <w:p w:rsidR="005119F2" w:rsidRPr="002D4F2D" w:rsidRDefault="005119F2" w:rsidP="005119F2">
            <w:pPr>
              <w:suppressAutoHyphens/>
              <w:spacing w:line="180" w:lineRule="exact"/>
              <w:ind w:firstLine="142"/>
              <w:jc w:val="center"/>
              <w:rPr>
                <w:rFonts w:ascii="Arial" w:hAnsi="Arial" w:cs="Arial"/>
                <w:kern w:val="1"/>
                <w:sz w:val="16"/>
                <w:szCs w:val="16"/>
                <w:lang w:eastAsia="ar-SA"/>
              </w:rPr>
            </w:pPr>
            <w:r w:rsidRPr="002D4F2D">
              <w:rPr>
                <w:rFonts w:ascii="Arial" w:hAnsi="Arial" w:cs="Arial"/>
                <w:kern w:val="1"/>
                <w:sz w:val="16"/>
                <w:szCs w:val="16"/>
                <w:lang w:eastAsia="ar-SA"/>
              </w:rPr>
              <w:t>постановлением администрации Благодарненского городского округа Ставропольского края</w:t>
            </w:r>
          </w:p>
          <w:p w:rsidR="005119F2" w:rsidRPr="002D4F2D" w:rsidRDefault="005119F2" w:rsidP="005119F2">
            <w:pPr>
              <w:suppressAutoHyphens/>
              <w:spacing w:line="180" w:lineRule="exact"/>
              <w:ind w:firstLine="142"/>
              <w:jc w:val="center"/>
              <w:rPr>
                <w:rFonts w:ascii="Arial" w:hAnsi="Arial" w:cs="Arial"/>
                <w:kern w:val="1"/>
                <w:sz w:val="16"/>
                <w:szCs w:val="16"/>
                <w:lang w:eastAsia="ar-SA"/>
              </w:rPr>
            </w:pPr>
            <w:r w:rsidRPr="002D4F2D">
              <w:rPr>
                <w:rFonts w:ascii="Arial" w:hAnsi="Arial" w:cs="Arial"/>
                <w:kern w:val="1"/>
                <w:sz w:val="16"/>
                <w:szCs w:val="16"/>
                <w:lang w:eastAsia="ar-SA"/>
              </w:rPr>
              <w:t>от 27 июня 2018 года № 717</w:t>
            </w:r>
          </w:p>
        </w:tc>
      </w:tr>
    </w:tbl>
    <w:p w:rsidR="005119F2" w:rsidRPr="002D4F2D" w:rsidRDefault="005119F2" w:rsidP="005119F2">
      <w:pPr>
        <w:pStyle w:val="ConsPlusNormal"/>
        <w:spacing w:line="240" w:lineRule="exact"/>
        <w:ind w:firstLine="142"/>
        <w:rPr>
          <w:sz w:val="16"/>
          <w:szCs w:val="16"/>
        </w:rPr>
      </w:pPr>
    </w:p>
    <w:p w:rsidR="005119F2" w:rsidRPr="002D4F2D" w:rsidRDefault="005119F2" w:rsidP="005119F2">
      <w:pPr>
        <w:pStyle w:val="ConsPlusNormal"/>
        <w:spacing w:line="180" w:lineRule="exact"/>
        <w:ind w:firstLine="0"/>
        <w:jc w:val="center"/>
        <w:rPr>
          <w:sz w:val="16"/>
          <w:szCs w:val="16"/>
        </w:rPr>
      </w:pPr>
      <w:r w:rsidRPr="002D4F2D">
        <w:rPr>
          <w:sz w:val="16"/>
          <w:szCs w:val="16"/>
        </w:rPr>
        <w:t>АДМИНИСТРАТИВНЫЙ РЕГЛАМЕНТ</w:t>
      </w:r>
    </w:p>
    <w:p w:rsidR="005119F2" w:rsidRPr="002D4F2D" w:rsidRDefault="005119F2" w:rsidP="005119F2">
      <w:pPr>
        <w:pStyle w:val="ConsPlusNormal"/>
        <w:spacing w:line="180" w:lineRule="exact"/>
        <w:ind w:firstLine="0"/>
        <w:jc w:val="both"/>
        <w:rPr>
          <w:sz w:val="16"/>
          <w:szCs w:val="16"/>
        </w:rPr>
      </w:pPr>
      <w:r w:rsidRPr="002D4F2D">
        <w:rPr>
          <w:sz w:val="16"/>
          <w:szCs w:val="16"/>
        </w:rPr>
        <w:t xml:space="preserve">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"Осуществление назначения и выплаты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 в соответствии с Законом Ставропольского края от 27 декабря </w:t>
      </w:r>
      <w:smartTag w:uri="urn:schemas-microsoft-com:office:smarttags" w:element="metricconverter">
        <w:smartTagPr>
          <w:attr w:name="ProductID" w:val="2012 г"/>
        </w:smartTagPr>
        <w:r w:rsidRPr="002D4F2D">
          <w:rPr>
            <w:sz w:val="16"/>
            <w:szCs w:val="16"/>
          </w:rPr>
          <w:t>2012 года</w:t>
        </w:r>
      </w:smartTag>
      <w:r w:rsidRPr="002D4F2D">
        <w:rPr>
          <w:sz w:val="16"/>
          <w:szCs w:val="16"/>
        </w:rPr>
        <w:t xml:space="preserve"> № 123-кз "О мерах социальной поддержки многодетных семей" </w:t>
      </w:r>
    </w:p>
    <w:p w:rsidR="005119F2" w:rsidRPr="002D4F2D" w:rsidRDefault="005119F2" w:rsidP="005119F2">
      <w:pPr>
        <w:pStyle w:val="ConsPlusNormal"/>
        <w:ind w:firstLine="142"/>
        <w:jc w:val="both"/>
        <w:rPr>
          <w:sz w:val="16"/>
          <w:szCs w:val="16"/>
        </w:rPr>
      </w:pPr>
    </w:p>
    <w:p w:rsidR="005119F2" w:rsidRPr="002D4F2D" w:rsidRDefault="005119F2" w:rsidP="005119F2">
      <w:pPr>
        <w:pStyle w:val="ConsPlusNormal"/>
        <w:ind w:firstLine="142"/>
        <w:jc w:val="center"/>
        <w:outlineLvl w:val="1"/>
        <w:rPr>
          <w:sz w:val="16"/>
          <w:szCs w:val="16"/>
        </w:rPr>
      </w:pPr>
      <w:r w:rsidRPr="002D4F2D">
        <w:rPr>
          <w:sz w:val="16"/>
          <w:szCs w:val="16"/>
          <w:lang w:val="en-US"/>
        </w:rPr>
        <w:t>I</w:t>
      </w:r>
      <w:r w:rsidRPr="002D4F2D">
        <w:rPr>
          <w:sz w:val="16"/>
          <w:szCs w:val="16"/>
        </w:rPr>
        <w:t>. Общие положения</w:t>
      </w:r>
    </w:p>
    <w:p w:rsidR="005119F2" w:rsidRPr="002D4F2D" w:rsidRDefault="005119F2" w:rsidP="005119F2">
      <w:pPr>
        <w:pStyle w:val="ConsPlusNormal"/>
        <w:ind w:firstLine="142"/>
        <w:jc w:val="both"/>
        <w:rPr>
          <w:sz w:val="16"/>
          <w:szCs w:val="16"/>
        </w:rPr>
      </w:pPr>
    </w:p>
    <w:p w:rsidR="005119F2" w:rsidRPr="002D4F2D" w:rsidRDefault="005119F2" w:rsidP="005119F2">
      <w:pPr>
        <w:pStyle w:val="ConsPlusNormal"/>
        <w:ind w:firstLine="142"/>
        <w:jc w:val="both"/>
        <w:outlineLvl w:val="2"/>
        <w:rPr>
          <w:sz w:val="16"/>
          <w:szCs w:val="16"/>
        </w:rPr>
      </w:pPr>
      <w:r w:rsidRPr="002D4F2D">
        <w:rPr>
          <w:sz w:val="16"/>
          <w:szCs w:val="16"/>
        </w:rPr>
        <w:t>1.1. Предмет регулирования административного регламента</w:t>
      </w:r>
    </w:p>
    <w:p w:rsidR="005119F2" w:rsidRPr="002D4F2D" w:rsidRDefault="005119F2" w:rsidP="005119F2">
      <w:pPr>
        <w:pStyle w:val="ConsPlusNormal"/>
        <w:ind w:firstLine="142"/>
        <w:jc w:val="both"/>
        <w:outlineLvl w:val="2"/>
        <w:rPr>
          <w:sz w:val="16"/>
          <w:szCs w:val="16"/>
        </w:rPr>
      </w:pPr>
      <w:r w:rsidRPr="002D4F2D">
        <w:rPr>
          <w:sz w:val="16"/>
          <w:szCs w:val="16"/>
        </w:rPr>
        <w:t xml:space="preserve">1.1.1. Административный регламент предоставления </w:t>
      </w:r>
      <w:r w:rsidRPr="002D4F2D">
        <w:rPr>
          <w:sz w:val="16"/>
          <w:szCs w:val="16"/>
        </w:rPr>
        <w:lastRenderedPageBreak/>
        <w:t xml:space="preserve">управлением труда и социальной защиты населения администрации Благодарненского городского округа Ставропольского края государственной услуги "Осуществление назначения и выплаты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 в соответствии с Законом Ставропольского края от 27 декабря </w:t>
      </w:r>
      <w:smartTag w:uri="urn:schemas-microsoft-com:office:smarttags" w:element="metricconverter">
        <w:smartTagPr>
          <w:attr w:name="ProductID" w:val="2012 г"/>
        </w:smartTagPr>
        <w:r w:rsidRPr="002D4F2D">
          <w:rPr>
            <w:sz w:val="16"/>
            <w:szCs w:val="16"/>
          </w:rPr>
          <w:t>2012 года</w:t>
        </w:r>
      </w:smartTag>
      <w:r w:rsidRPr="002D4F2D">
        <w:rPr>
          <w:sz w:val="16"/>
          <w:szCs w:val="16"/>
        </w:rPr>
        <w:t xml:space="preserve"> № 123-кз "О мерах социальной поддержки многодетных семей" (далее соответственно - Административный регламент, управление, государственная услуга, ежегодная денежная компенсация многодетным семьям) устанавливает стандарт и порядок предоставления государственной услуги гражданам, указанным в пункте 1.2 Административного регламента.</w:t>
      </w:r>
    </w:p>
    <w:p w:rsidR="005119F2" w:rsidRPr="002D4F2D" w:rsidRDefault="005119F2" w:rsidP="005119F2">
      <w:pPr>
        <w:pStyle w:val="ConsPlusNormal"/>
        <w:ind w:firstLine="142"/>
        <w:jc w:val="both"/>
        <w:outlineLvl w:val="2"/>
        <w:rPr>
          <w:sz w:val="16"/>
          <w:szCs w:val="16"/>
        </w:rPr>
      </w:pPr>
      <w:bookmarkStart w:id="1" w:name="Par77"/>
      <w:bookmarkEnd w:id="1"/>
      <w:r w:rsidRPr="002D4F2D">
        <w:rPr>
          <w:sz w:val="16"/>
          <w:szCs w:val="16"/>
        </w:rPr>
        <w:t>1.2. Круг заявителей</w:t>
      </w:r>
    </w:p>
    <w:p w:rsidR="005119F2" w:rsidRPr="002D4F2D" w:rsidRDefault="005119F2" w:rsidP="005119F2">
      <w:pPr>
        <w:pStyle w:val="ConsPlusNormal"/>
        <w:ind w:firstLine="142"/>
        <w:jc w:val="both"/>
        <w:rPr>
          <w:sz w:val="16"/>
          <w:szCs w:val="16"/>
        </w:rPr>
      </w:pPr>
      <w:r w:rsidRPr="002D4F2D">
        <w:rPr>
          <w:sz w:val="16"/>
          <w:szCs w:val="16"/>
        </w:rPr>
        <w:t>Заявителем является один из родителей, опекунов (попечителей), приемных родителей либо их доверенное лицо.</w:t>
      </w:r>
    </w:p>
    <w:p w:rsidR="005119F2" w:rsidRPr="002D4F2D" w:rsidRDefault="005119F2" w:rsidP="005119F2">
      <w:pPr>
        <w:pStyle w:val="ConsPlusNormal"/>
        <w:ind w:firstLine="142"/>
        <w:jc w:val="both"/>
        <w:outlineLvl w:val="2"/>
        <w:rPr>
          <w:sz w:val="16"/>
          <w:szCs w:val="16"/>
        </w:rPr>
      </w:pPr>
      <w:r w:rsidRPr="002D4F2D">
        <w:rPr>
          <w:sz w:val="16"/>
          <w:szCs w:val="16"/>
        </w:rPr>
        <w:t>1.3. Требования к порядку информирования о предоставлении государственной услуги</w:t>
      </w:r>
    </w:p>
    <w:p w:rsidR="005119F2" w:rsidRPr="002D4F2D" w:rsidRDefault="005119F2" w:rsidP="005119F2">
      <w:pPr>
        <w:pStyle w:val="ConsPlusNormal"/>
        <w:ind w:firstLine="142"/>
        <w:jc w:val="both"/>
        <w:rPr>
          <w:sz w:val="16"/>
          <w:szCs w:val="16"/>
        </w:rPr>
      </w:pPr>
      <w:r w:rsidRPr="002D4F2D">
        <w:rPr>
          <w:sz w:val="16"/>
          <w:szCs w:val="16"/>
        </w:rPr>
        <w:t>1.3.1. Информация о месте нахождения и графике работы управления</w:t>
      </w:r>
    </w:p>
    <w:p w:rsidR="005119F2" w:rsidRPr="002D4F2D" w:rsidRDefault="005119F2" w:rsidP="005119F2">
      <w:pPr>
        <w:pStyle w:val="ConsPlusNormal"/>
        <w:ind w:firstLine="142"/>
        <w:jc w:val="both"/>
        <w:rPr>
          <w:sz w:val="16"/>
          <w:szCs w:val="16"/>
        </w:rPr>
      </w:pPr>
      <w:r w:rsidRPr="002D4F2D">
        <w:rPr>
          <w:sz w:val="16"/>
          <w:szCs w:val="16"/>
        </w:rPr>
        <w:t>адрес: 356420, Ставропольский край, г. Благодарный, улица Комсомольская, д.8;</w:t>
      </w:r>
    </w:p>
    <w:p w:rsidR="005119F2" w:rsidRPr="002D4F2D" w:rsidRDefault="005119F2" w:rsidP="005119F2">
      <w:pPr>
        <w:pStyle w:val="ConsPlusNormal"/>
        <w:ind w:firstLine="142"/>
        <w:jc w:val="both"/>
        <w:rPr>
          <w:sz w:val="16"/>
          <w:szCs w:val="16"/>
        </w:rPr>
      </w:pPr>
      <w:r w:rsidRPr="002D4F2D">
        <w:rPr>
          <w:sz w:val="16"/>
          <w:szCs w:val="16"/>
        </w:rPr>
        <w:t>график работы: понедельник-пятница с 8.00 до 17.00;</w:t>
      </w:r>
    </w:p>
    <w:p w:rsidR="005119F2" w:rsidRPr="002D4F2D" w:rsidRDefault="005119F2" w:rsidP="005119F2">
      <w:pPr>
        <w:pStyle w:val="ConsPlusNormal"/>
        <w:ind w:firstLine="142"/>
        <w:jc w:val="both"/>
        <w:rPr>
          <w:sz w:val="16"/>
          <w:szCs w:val="16"/>
        </w:rPr>
      </w:pPr>
      <w:r w:rsidRPr="002D4F2D">
        <w:rPr>
          <w:sz w:val="16"/>
          <w:szCs w:val="16"/>
        </w:rPr>
        <w:t>перерыв с 12.00 до 13.00;</w:t>
      </w:r>
    </w:p>
    <w:p w:rsidR="005119F2" w:rsidRPr="002D4F2D" w:rsidRDefault="005119F2" w:rsidP="005119F2">
      <w:pPr>
        <w:pStyle w:val="ConsPlusNormal"/>
        <w:ind w:firstLine="142"/>
        <w:jc w:val="both"/>
        <w:rPr>
          <w:sz w:val="16"/>
          <w:szCs w:val="16"/>
        </w:rPr>
      </w:pPr>
      <w:r w:rsidRPr="002D4F2D">
        <w:rPr>
          <w:sz w:val="16"/>
          <w:szCs w:val="16"/>
        </w:rPr>
        <w:t>приемное время: понедельник, среда – с 8.00 до 12.00;</w:t>
      </w:r>
    </w:p>
    <w:p w:rsidR="005119F2" w:rsidRPr="002D4F2D" w:rsidRDefault="005119F2" w:rsidP="005119F2">
      <w:pPr>
        <w:pStyle w:val="ConsPlusNormal"/>
        <w:ind w:firstLine="142"/>
        <w:jc w:val="both"/>
        <w:rPr>
          <w:sz w:val="16"/>
          <w:szCs w:val="16"/>
        </w:rPr>
      </w:pPr>
      <w:r w:rsidRPr="002D4F2D">
        <w:rPr>
          <w:sz w:val="16"/>
          <w:szCs w:val="16"/>
        </w:rPr>
        <w:t>вторник, четверг- с 8.00 до 17.00.</w:t>
      </w:r>
    </w:p>
    <w:p w:rsidR="005119F2" w:rsidRPr="002D4F2D" w:rsidRDefault="005119F2" w:rsidP="005119F2">
      <w:pPr>
        <w:autoSpaceDE w:val="0"/>
        <w:autoSpaceDN w:val="0"/>
        <w:adjustRightInd w:val="0"/>
        <w:ind w:firstLine="142"/>
        <w:jc w:val="both"/>
        <w:rPr>
          <w:rFonts w:ascii="Arial" w:hAnsi="Arial" w:cs="Arial"/>
          <w:sz w:val="16"/>
          <w:szCs w:val="16"/>
        </w:rPr>
      </w:pPr>
      <w:r w:rsidRPr="002D4F2D">
        <w:rPr>
          <w:rFonts w:ascii="Arial" w:hAnsi="Arial" w:cs="Arial"/>
          <w:sz w:val="16"/>
          <w:szCs w:val="16"/>
        </w:rPr>
        <w:t>1.3.2.Информация о местонахождении и графике работы муниципального  учреждения «Многофункциональный центр предоставления государственных и муниципальных услуг»   Благодарненского  района Ставропольского края  (далее - МФЦ).</w:t>
      </w:r>
    </w:p>
    <w:p w:rsidR="005119F2" w:rsidRPr="002D4F2D" w:rsidRDefault="005119F2" w:rsidP="005119F2">
      <w:pPr>
        <w:pStyle w:val="ConsPlusNormal"/>
        <w:ind w:firstLine="142"/>
        <w:jc w:val="both"/>
        <w:rPr>
          <w:sz w:val="16"/>
          <w:szCs w:val="16"/>
        </w:rPr>
      </w:pPr>
      <w:r w:rsidRPr="002D4F2D">
        <w:rPr>
          <w:sz w:val="16"/>
          <w:szCs w:val="16"/>
        </w:rPr>
        <w:t>Адрес: 356420. Ставропольский край, г. Благодарный, пер.9 Января, д.55.</w:t>
      </w:r>
    </w:p>
    <w:p w:rsidR="005119F2" w:rsidRPr="002D4F2D" w:rsidRDefault="005119F2" w:rsidP="005119F2">
      <w:pPr>
        <w:pStyle w:val="ConsPlusNormal"/>
        <w:ind w:firstLine="142"/>
        <w:jc w:val="both"/>
        <w:rPr>
          <w:sz w:val="16"/>
          <w:szCs w:val="16"/>
        </w:rPr>
      </w:pPr>
      <w:r w:rsidRPr="002D4F2D">
        <w:rPr>
          <w:sz w:val="16"/>
          <w:szCs w:val="16"/>
        </w:rPr>
        <w:t xml:space="preserve">График работы: </w:t>
      </w:r>
    </w:p>
    <w:p w:rsidR="005119F2" w:rsidRPr="002D4F2D" w:rsidRDefault="005119F2" w:rsidP="005119F2">
      <w:pPr>
        <w:pStyle w:val="ConsPlusNormal"/>
        <w:ind w:firstLine="142"/>
        <w:jc w:val="both"/>
        <w:rPr>
          <w:sz w:val="16"/>
          <w:szCs w:val="16"/>
        </w:rPr>
      </w:pPr>
      <w:r w:rsidRPr="002D4F2D">
        <w:rPr>
          <w:sz w:val="16"/>
          <w:szCs w:val="16"/>
        </w:rPr>
        <w:t>понедельник, вторник, четверг, пятница с 8.00 до 17.00;</w:t>
      </w:r>
    </w:p>
    <w:p w:rsidR="005119F2" w:rsidRPr="002D4F2D" w:rsidRDefault="005119F2" w:rsidP="005119F2">
      <w:pPr>
        <w:pStyle w:val="ConsPlusNormal"/>
        <w:ind w:firstLine="142"/>
        <w:jc w:val="both"/>
        <w:rPr>
          <w:sz w:val="16"/>
          <w:szCs w:val="16"/>
        </w:rPr>
      </w:pPr>
      <w:r w:rsidRPr="002D4F2D">
        <w:rPr>
          <w:sz w:val="16"/>
          <w:szCs w:val="16"/>
        </w:rPr>
        <w:t xml:space="preserve">среда с 8.00 до 20.00; </w:t>
      </w:r>
    </w:p>
    <w:p w:rsidR="005119F2" w:rsidRPr="002D4F2D" w:rsidRDefault="005119F2" w:rsidP="005119F2">
      <w:pPr>
        <w:pStyle w:val="ConsPlusNormal"/>
        <w:ind w:firstLine="142"/>
        <w:jc w:val="both"/>
        <w:rPr>
          <w:sz w:val="16"/>
          <w:szCs w:val="16"/>
        </w:rPr>
      </w:pPr>
      <w:r w:rsidRPr="002D4F2D">
        <w:rPr>
          <w:sz w:val="16"/>
          <w:szCs w:val="16"/>
        </w:rPr>
        <w:t>суббота с 8.00 до 12.00;</w:t>
      </w:r>
    </w:p>
    <w:p w:rsidR="005119F2" w:rsidRPr="002D4F2D" w:rsidRDefault="005119F2" w:rsidP="005119F2">
      <w:pPr>
        <w:pStyle w:val="ConsPlusNormal"/>
        <w:ind w:firstLine="142"/>
        <w:jc w:val="both"/>
        <w:rPr>
          <w:sz w:val="16"/>
          <w:szCs w:val="16"/>
        </w:rPr>
      </w:pPr>
      <w:r w:rsidRPr="002D4F2D">
        <w:rPr>
          <w:sz w:val="16"/>
          <w:szCs w:val="16"/>
        </w:rPr>
        <w:t>воскресенье – выходной.</w:t>
      </w:r>
    </w:p>
    <w:p w:rsidR="005119F2" w:rsidRPr="002D4F2D" w:rsidRDefault="005119F2" w:rsidP="005119F2">
      <w:pPr>
        <w:pStyle w:val="ConsPlusNormal"/>
        <w:ind w:firstLine="142"/>
        <w:jc w:val="both"/>
        <w:rPr>
          <w:sz w:val="16"/>
          <w:szCs w:val="16"/>
        </w:rPr>
      </w:pPr>
      <w:r w:rsidRPr="002D4F2D">
        <w:rPr>
          <w:sz w:val="16"/>
          <w:szCs w:val="16"/>
        </w:rPr>
        <w:t>1.3.3.Справочный телефон управления 5-22-87</w:t>
      </w:r>
    </w:p>
    <w:p w:rsidR="005119F2" w:rsidRPr="002D4F2D" w:rsidRDefault="005119F2" w:rsidP="005119F2">
      <w:pPr>
        <w:pStyle w:val="ConsPlusNormal"/>
        <w:ind w:firstLine="142"/>
        <w:jc w:val="both"/>
        <w:rPr>
          <w:sz w:val="16"/>
          <w:szCs w:val="16"/>
        </w:rPr>
      </w:pPr>
      <w:r w:rsidRPr="002D4F2D">
        <w:rPr>
          <w:sz w:val="16"/>
          <w:szCs w:val="16"/>
        </w:rPr>
        <w:t>1.3.4.Справочный телефон МФЦ 5-20-55</w:t>
      </w:r>
    </w:p>
    <w:p w:rsidR="005119F2" w:rsidRPr="002D4F2D" w:rsidRDefault="005119F2" w:rsidP="005119F2">
      <w:pPr>
        <w:pStyle w:val="ConsPlusNormal"/>
        <w:ind w:firstLine="142"/>
        <w:jc w:val="both"/>
        <w:rPr>
          <w:sz w:val="16"/>
          <w:szCs w:val="16"/>
        </w:rPr>
      </w:pPr>
      <w:r w:rsidRPr="002D4F2D">
        <w:rPr>
          <w:sz w:val="16"/>
          <w:szCs w:val="16"/>
        </w:rPr>
        <w:t>1.3.5.Адрес электронной почты управления –</w:t>
      </w:r>
      <w:r w:rsidRPr="002D4F2D">
        <w:rPr>
          <w:sz w:val="16"/>
          <w:szCs w:val="16"/>
          <w:lang w:val="en-US"/>
        </w:rPr>
        <w:t>uszblag</w:t>
      </w:r>
      <w:r w:rsidRPr="002D4F2D">
        <w:rPr>
          <w:sz w:val="16"/>
          <w:szCs w:val="16"/>
        </w:rPr>
        <w:t>@</w:t>
      </w:r>
      <w:r w:rsidRPr="002D4F2D">
        <w:rPr>
          <w:sz w:val="16"/>
          <w:szCs w:val="16"/>
          <w:lang w:val="en-US"/>
        </w:rPr>
        <w:t>mail</w:t>
      </w:r>
      <w:r w:rsidRPr="002D4F2D">
        <w:rPr>
          <w:sz w:val="16"/>
          <w:szCs w:val="16"/>
        </w:rPr>
        <w:t>.</w:t>
      </w:r>
      <w:r w:rsidRPr="002D4F2D">
        <w:rPr>
          <w:sz w:val="16"/>
          <w:szCs w:val="16"/>
          <w:lang w:val="en-US"/>
        </w:rPr>
        <w:t>ru</w:t>
      </w:r>
      <w:r w:rsidRPr="002D4F2D">
        <w:rPr>
          <w:sz w:val="16"/>
          <w:szCs w:val="16"/>
        </w:rPr>
        <w:t>.</w:t>
      </w:r>
    </w:p>
    <w:p w:rsidR="005119F2" w:rsidRPr="002D4F2D" w:rsidRDefault="005119F2" w:rsidP="005119F2">
      <w:pPr>
        <w:pStyle w:val="ConsPlusNormal"/>
        <w:ind w:firstLine="142"/>
        <w:jc w:val="both"/>
        <w:rPr>
          <w:sz w:val="16"/>
          <w:szCs w:val="16"/>
        </w:rPr>
      </w:pPr>
      <w:r w:rsidRPr="002D4F2D">
        <w:rPr>
          <w:sz w:val="16"/>
          <w:szCs w:val="16"/>
        </w:rPr>
        <w:t>1.3.6.Адрес электронной почты МФЦ-</w:t>
      </w:r>
      <w:r w:rsidRPr="002D4F2D">
        <w:rPr>
          <w:sz w:val="16"/>
          <w:szCs w:val="16"/>
          <w:lang w:val="en-US"/>
        </w:rPr>
        <w:t>mfc</w:t>
      </w:r>
      <w:r w:rsidRPr="002D4F2D">
        <w:rPr>
          <w:sz w:val="16"/>
          <w:szCs w:val="16"/>
        </w:rPr>
        <w:t>-</w:t>
      </w:r>
      <w:r w:rsidRPr="002D4F2D">
        <w:rPr>
          <w:sz w:val="16"/>
          <w:szCs w:val="16"/>
          <w:lang w:val="en-US"/>
        </w:rPr>
        <w:t>blagodar</w:t>
      </w:r>
      <w:r w:rsidRPr="002D4F2D">
        <w:rPr>
          <w:sz w:val="16"/>
          <w:szCs w:val="16"/>
        </w:rPr>
        <w:t>@</w:t>
      </w:r>
      <w:r w:rsidRPr="002D4F2D">
        <w:rPr>
          <w:sz w:val="16"/>
          <w:szCs w:val="16"/>
          <w:lang w:val="en-US"/>
        </w:rPr>
        <w:t>mail</w:t>
      </w:r>
      <w:r w:rsidRPr="002D4F2D">
        <w:rPr>
          <w:sz w:val="16"/>
          <w:szCs w:val="16"/>
        </w:rPr>
        <w:t>/</w:t>
      </w:r>
      <w:r w:rsidRPr="002D4F2D">
        <w:rPr>
          <w:sz w:val="16"/>
          <w:szCs w:val="16"/>
          <w:lang w:val="en-US"/>
        </w:rPr>
        <w:t>ru</w:t>
      </w:r>
      <w:r w:rsidRPr="002D4F2D">
        <w:rPr>
          <w:sz w:val="16"/>
          <w:szCs w:val="16"/>
        </w:rPr>
        <w:t>.</w:t>
      </w:r>
    </w:p>
    <w:p w:rsidR="005119F2" w:rsidRPr="002D4F2D" w:rsidRDefault="005119F2" w:rsidP="005119F2">
      <w:pPr>
        <w:pStyle w:val="ConsPlusNormal"/>
        <w:ind w:firstLine="142"/>
        <w:jc w:val="both"/>
        <w:rPr>
          <w:sz w:val="16"/>
          <w:szCs w:val="16"/>
        </w:rPr>
      </w:pPr>
      <w:r w:rsidRPr="002D4F2D">
        <w:rPr>
          <w:sz w:val="16"/>
          <w:szCs w:val="16"/>
        </w:rPr>
        <w:t>1.3.7. Порядок получения информации заявителем по вопросам предоставления государственной услуги, услуг, необходимых и обязательных для предоставления государственной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5119F2" w:rsidRPr="002D4F2D" w:rsidRDefault="005119F2" w:rsidP="005119F2">
      <w:pPr>
        <w:pStyle w:val="ConsPlusNormal"/>
        <w:ind w:firstLine="142"/>
        <w:jc w:val="both"/>
        <w:rPr>
          <w:sz w:val="16"/>
          <w:szCs w:val="16"/>
        </w:rPr>
      </w:pPr>
      <w:r w:rsidRPr="002D4F2D">
        <w:rPr>
          <w:sz w:val="16"/>
          <w:szCs w:val="16"/>
        </w:rPr>
        <w:t>Получение информации заявителем по вопросам предоставления государственной услуги, а также сведений о ходе предоставления государственной услуги осуществляется посредством:</w:t>
      </w:r>
    </w:p>
    <w:p w:rsidR="005119F2" w:rsidRPr="002D4F2D" w:rsidRDefault="005119F2" w:rsidP="005119F2">
      <w:pPr>
        <w:pStyle w:val="ConsPlusNormal"/>
        <w:ind w:firstLine="142"/>
        <w:jc w:val="both"/>
        <w:rPr>
          <w:sz w:val="16"/>
          <w:szCs w:val="16"/>
        </w:rPr>
      </w:pPr>
      <w:r w:rsidRPr="002D4F2D">
        <w:rPr>
          <w:sz w:val="16"/>
          <w:szCs w:val="16"/>
        </w:rPr>
        <w:t>личного обращения заявителя в управление, МФЦ;</w:t>
      </w:r>
    </w:p>
    <w:p w:rsidR="005119F2" w:rsidRPr="002D4F2D" w:rsidRDefault="005119F2" w:rsidP="005119F2">
      <w:pPr>
        <w:pStyle w:val="ConsPlusNormal"/>
        <w:ind w:firstLine="142"/>
        <w:jc w:val="both"/>
        <w:rPr>
          <w:sz w:val="16"/>
          <w:szCs w:val="16"/>
        </w:rPr>
      </w:pPr>
      <w:r w:rsidRPr="002D4F2D">
        <w:rPr>
          <w:sz w:val="16"/>
          <w:szCs w:val="16"/>
        </w:rPr>
        <w:t>в письменной форме;</w:t>
      </w:r>
    </w:p>
    <w:p w:rsidR="005119F2" w:rsidRPr="002D4F2D" w:rsidRDefault="005119F2" w:rsidP="005119F2">
      <w:pPr>
        <w:pStyle w:val="ConsPlusNormal"/>
        <w:ind w:firstLine="142"/>
        <w:jc w:val="both"/>
        <w:rPr>
          <w:sz w:val="16"/>
          <w:szCs w:val="16"/>
        </w:rPr>
      </w:pPr>
      <w:r w:rsidRPr="002D4F2D">
        <w:rPr>
          <w:sz w:val="16"/>
          <w:szCs w:val="16"/>
        </w:rPr>
        <w:t>устно по телефонам:5-22-8,5-20-55;</w:t>
      </w:r>
    </w:p>
    <w:p w:rsidR="005119F2" w:rsidRPr="002D4F2D" w:rsidRDefault="005119F2" w:rsidP="005119F2">
      <w:pPr>
        <w:pStyle w:val="ConsPlusNormal"/>
        <w:ind w:firstLine="142"/>
        <w:jc w:val="both"/>
        <w:rPr>
          <w:sz w:val="16"/>
          <w:szCs w:val="16"/>
        </w:rPr>
      </w:pPr>
      <w:r w:rsidRPr="002D4F2D">
        <w:rPr>
          <w:sz w:val="16"/>
          <w:szCs w:val="16"/>
        </w:rPr>
        <w:t xml:space="preserve">в форме электронного документа: с использованием электронной почты управления </w:t>
      </w:r>
      <w:r w:rsidRPr="002D4F2D">
        <w:rPr>
          <w:sz w:val="16"/>
          <w:szCs w:val="16"/>
          <w:lang w:val="en-US"/>
        </w:rPr>
        <w:t>uszblag</w:t>
      </w:r>
      <w:r w:rsidRPr="002D4F2D">
        <w:rPr>
          <w:sz w:val="16"/>
          <w:szCs w:val="16"/>
        </w:rPr>
        <w:t>@</w:t>
      </w:r>
      <w:r w:rsidRPr="002D4F2D">
        <w:rPr>
          <w:sz w:val="16"/>
          <w:szCs w:val="16"/>
          <w:lang w:val="en-US"/>
        </w:rPr>
        <w:t>mail</w:t>
      </w:r>
      <w:r w:rsidRPr="002D4F2D">
        <w:rPr>
          <w:sz w:val="16"/>
          <w:szCs w:val="16"/>
        </w:rPr>
        <w:t>.</w:t>
      </w:r>
      <w:r w:rsidRPr="002D4F2D">
        <w:rPr>
          <w:sz w:val="16"/>
          <w:szCs w:val="16"/>
          <w:lang w:val="en-US"/>
        </w:rPr>
        <w:t>ru</w:t>
      </w:r>
    </w:p>
    <w:p w:rsidR="005119F2" w:rsidRPr="002D4F2D" w:rsidRDefault="005119F2" w:rsidP="005119F2">
      <w:pPr>
        <w:pStyle w:val="ConsPlusNormal"/>
        <w:ind w:firstLine="142"/>
        <w:jc w:val="both"/>
        <w:rPr>
          <w:sz w:val="16"/>
          <w:szCs w:val="16"/>
        </w:rPr>
      </w:pPr>
      <w:r w:rsidRPr="002D4F2D">
        <w:rPr>
          <w:sz w:val="16"/>
          <w:szCs w:val="16"/>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(www.26.gosuslugi.ru).</w:t>
      </w:r>
    </w:p>
    <w:p w:rsidR="005119F2" w:rsidRPr="002D4F2D" w:rsidRDefault="005119F2" w:rsidP="005119F2">
      <w:pPr>
        <w:pStyle w:val="ConsPlusNormal"/>
        <w:ind w:firstLine="142"/>
        <w:jc w:val="both"/>
        <w:rPr>
          <w:sz w:val="16"/>
          <w:szCs w:val="16"/>
        </w:rPr>
      </w:pPr>
      <w:r w:rsidRPr="002D4F2D">
        <w:rPr>
          <w:sz w:val="16"/>
          <w:szCs w:val="16"/>
        </w:rPr>
        <w:t xml:space="preserve"> Размещается на информационных стендах в зданиях управления и МФЦ, на официальном интернет-сайте управления и поддерживается в актуальном состоянии следующая информация:  </w:t>
      </w:r>
    </w:p>
    <w:p w:rsidR="005119F2" w:rsidRPr="002D4F2D" w:rsidRDefault="005119F2" w:rsidP="005119F2">
      <w:pPr>
        <w:pStyle w:val="ConsPlusNormal"/>
        <w:ind w:firstLine="142"/>
        <w:jc w:val="both"/>
        <w:rPr>
          <w:sz w:val="16"/>
          <w:szCs w:val="16"/>
        </w:rPr>
      </w:pPr>
      <w:r w:rsidRPr="002D4F2D">
        <w:rPr>
          <w:sz w:val="16"/>
          <w:szCs w:val="16"/>
        </w:rPr>
        <w:t>блок-схема предоставления государственной услуги, представленной в приложении 1 к Административному регламенту;</w:t>
      </w:r>
    </w:p>
    <w:p w:rsidR="005119F2" w:rsidRPr="002D4F2D" w:rsidRDefault="005119F2" w:rsidP="005119F2">
      <w:pPr>
        <w:pStyle w:val="ConsPlusNormal"/>
        <w:ind w:firstLine="142"/>
        <w:jc w:val="both"/>
        <w:rPr>
          <w:sz w:val="16"/>
          <w:szCs w:val="16"/>
        </w:rPr>
      </w:pPr>
      <w:r w:rsidRPr="002D4F2D">
        <w:rPr>
          <w:sz w:val="16"/>
          <w:szCs w:val="16"/>
        </w:rPr>
        <w:lastRenderedPageBreak/>
        <w:t>извлечения из Административного регламента (полная версия текста Административного регламента размещается в сети Интернет на официальном интернет – сайте управления);</w:t>
      </w:r>
    </w:p>
    <w:p w:rsidR="005119F2" w:rsidRPr="002D4F2D" w:rsidRDefault="005119F2" w:rsidP="005119F2">
      <w:pPr>
        <w:pStyle w:val="ConsPlusNormal"/>
        <w:ind w:firstLine="142"/>
        <w:jc w:val="both"/>
        <w:rPr>
          <w:sz w:val="16"/>
          <w:szCs w:val="16"/>
        </w:rPr>
      </w:pPr>
      <w:r w:rsidRPr="002D4F2D">
        <w:rPr>
          <w:sz w:val="16"/>
          <w:szCs w:val="16"/>
        </w:rPr>
        <w:t>график работы управления, почтовый адрес, номера телефонов, адреса официального сайта и электронной почты, по которым заявитель может получить необходимую информацию и документы;</w:t>
      </w:r>
    </w:p>
    <w:p w:rsidR="005119F2" w:rsidRPr="002D4F2D" w:rsidRDefault="005119F2" w:rsidP="005119F2">
      <w:pPr>
        <w:pStyle w:val="ConsPlusNormal"/>
        <w:ind w:firstLine="142"/>
        <w:jc w:val="both"/>
        <w:rPr>
          <w:sz w:val="16"/>
          <w:szCs w:val="16"/>
        </w:rPr>
      </w:pPr>
      <w:r w:rsidRPr="002D4F2D">
        <w:rPr>
          <w:sz w:val="16"/>
          <w:szCs w:val="16"/>
        </w:rPr>
        <w:t>сведения о должностных лицах, ответственных за предоставление государственной услуги.</w:t>
      </w:r>
    </w:p>
    <w:p w:rsidR="005119F2" w:rsidRPr="002D4F2D" w:rsidRDefault="005119F2" w:rsidP="005119F2">
      <w:pPr>
        <w:pStyle w:val="ConsPlusNormal"/>
        <w:ind w:firstLine="142"/>
        <w:jc w:val="both"/>
        <w:rPr>
          <w:sz w:val="16"/>
          <w:szCs w:val="16"/>
        </w:rPr>
      </w:pPr>
      <w:r w:rsidRPr="002D4F2D">
        <w:rPr>
          <w:sz w:val="16"/>
          <w:szCs w:val="16"/>
        </w:rPr>
        <w:t>На едином портале (www.gosuslugi.ru) и региональном портале (www.26gosuslugi.ru) размещаются следующие информационные материалы:</w:t>
      </w:r>
    </w:p>
    <w:p w:rsidR="005119F2" w:rsidRPr="002D4F2D" w:rsidRDefault="005119F2" w:rsidP="005119F2">
      <w:pPr>
        <w:pStyle w:val="ConsPlusNormal"/>
        <w:ind w:firstLine="142"/>
        <w:jc w:val="both"/>
        <w:rPr>
          <w:sz w:val="16"/>
          <w:szCs w:val="16"/>
        </w:rPr>
      </w:pPr>
      <w:r w:rsidRPr="002D4F2D">
        <w:rPr>
          <w:sz w:val="16"/>
          <w:szCs w:val="16"/>
        </w:rPr>
        <w:t>полное наименование, полный почтовый адрес и график работы управления;</w:t>
      </w:r>
    </w:p>
    <w:p w:rsidR="005119F2" w:rsidRPr="002D4F2D" w:rsidRDefault="005119F2" w:rsidP="005119F2">
      <w:pPr>
        <w:pStyle w:val="ConsPlusNormal"/>
        <w:ind w:firstLine="142"/>
        <w:jc w:val="both"/>
        <w:rPr>
          <w:sz w:val="16"/>
          <w:szCs w:val="16"/>
        </w:rPr>
      </w:pPr>
      <w:r w:rsidRPr="002D4F2D">
        <w:rPr>
          <w:sz w:val="16"/>
          <w:szCs w:val="16"/>
        </w:rPr>
        <w:t>справочные телефоны, по которым можно получить информацию о порядке предоставления государственной услуги;</w:t>
      </w:r>
    </w:p>
    <w:p w:rsidR="005119F2" w:rsidRPr="002D4F2D" w:rsidRDefault="005119F2" w:rsidP="005119F2">
      <w:pPr>
        <w:pStyle w:val="ConsPlusNormal"/>
        <w:ind w:firstLine="142"/>
        <w:jc w:val="both"/>
        <w:rPr>
          <w:sz w:val="16"/>
          <w:szCs w:val="16"/>
        </w:rPr>
      </w:pPr>
      <w:r w:rsidRPr="002D4F2D">
        <w:rPr>
          <w:sz w:val="16"/>
          <w:szCs w:val="16"/>
        </w:rPr>
        <w:t>адрес электронной почты;</w:t>
      </w:r>
    </w:p>
    <w:p w:rsidR="005119F2" w:rsidRPr="002D4F2D" w:rsidRDefault="005119F2" w:rsidP="005119F2">
      <w:pPr>
        <w:pStyle w:val="ConsPlusNormal"/>
        <w:ind w:firstLine="142"/>
        <w:jc w:val="both"/>
        <w:rPr>
          <w:sz w:val="16"/>
          <w:szCs w:val="16"/>
        </w:rPr>
      </w:pPr>
      <w:r w:rsidRPr="002D4F2D">
        <w:rPr>
          <w:sz w:val="16"/>
          <w:szCs w:val="16"/>
        </w:rPr>
        <w:t>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p w:rsidR="005119F2" w:rsidRPr="002D4F2D" w:rsidRDefault="005119F2" w:rsidP="005119F2">
      <w:pPr>
        <w:pStyle w:val="ConsPlusNormal"/>
        <w:ind w:firstLine="142"/>
        <w:jc w:val="both"/>
        <w:rPr>
          <w:sz w:val="16"/>
          <w:szCs w:val="16"/>
        </w:rPr>
      </w:pPr>
      <w:r w:rsidRPr="002D4F2D">
        <w:rPr>
          <w:sz w:val="16"/>
          <w:szCs w:val="16"/>
        </w:rPr>
        <w:t>Информация о порядке и сроках предоставления государственной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и государственной информационной системе Ставропольского края "Региональный реестр государственных услуг (функций)", размещенная на едином портале, региональном портале и официальном сайте управления, предоставляется заявителю бесплатно.</w:t>
      </w:r>
    </w:p>
    <w:p w:rsidR="005119F2" w:rsidRPr="002D4F2D" w:rsidRDefault="005119F2" w:rsidP="005119F2">
      <w:pPr>
        <w:pStyle w:val="ConsPlusNormal"/>
        <w:ind w:firstLine="142"/>
        <w:jc w:val="both"/>
        <w:rPr>
          <w:sz w:val="16"/>
          <w:szCs w:val="16"/>
        </w:rPr>
      </w:pPr>
      <w:r w:rsidRPr="002D4F2D">
        <w:rPr>
          <w:sz w:val="16"/>
          <w:szCs w:val="16"/>
        </w:rPr>
        <w:t>Доступ к информации о сроках и порядке предоставления государственной услуги, размещенной на едином портале, региональном портале и официальном сайте управления,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119F2" w:rsidRPr="002D4F2D" w:rsidRDefault="005119F2" w:rsidP="005119F2">
      <w:pPr>
        <w:pStyle w:val="ConsPlusNormal"/>
        <w:ind w:firstLine="142"/>
        <w:jc w:val="both"/>
        <w:rPr>
          <w:sz w:val="16"/>
          <w:szCs w:val="16"/>
        </w:rPr>
      </w:pPr>
    </w:p>
    <w:p w:rsidR="005119F2" w:rsidRPr="002D4F2D" w:rsidRDefault="005119F2" w:rsidP="005119F2">
      <w:pPr>
        <w:pStyle w:val="ConsPlusNormal"/>
        <w:ind w:firstLine="142"/>
        <w:jc w:val="center"/>
        <w:outlineLvl w:val="1"/>
        <w:rPr>
          <w:sz w:val="16"/>
          <w:szCs w:val="16"/>
        </w:rPr>
      </w:pPr>
      <w:r w:rsidRPr="002D4F2D">
        <w:rPr>
          <w:sz w:val="16"/>
          <w:szCs w:val="16"/>
          <w:lang w:val="en-US"/>
        </w:rPr>
        <w:t>II</w:t>
      </w:r>
      <w:r w:rsidRPr="002D4F2D">
        <w:rPr>
          <w:sz w:val="16"/>
          <w:szCs w:val="16"/>
        </w:rPr>
        <w:t>. Стандарт предоставления государственной услуги</w:t>
      </w:r>
    </w:p>
    <w:p w:rsidR="005119F2" w:rsidRPr="002D4F2D" w:rsidRDefault="005119F2" w:rsidP="005119F2">
      <w:pPr>
        <w:pStyle w:val="ConsPlusNormal"/>
        <w:ind w:firstLine="142"/>
        <w:jc w:val="both"/>
        <w:rPr>
          <w:sz w:val="16"/>
          <w:szCs w:val="16"/>
        </w:rPr>
      </w:pPr>
    </w:p>
    <w:p w:rsidR="005119F2" w:rsidRPr="002D4F2D" w:rsidRDefault="005119F2" w:rsidP="005119F2">
      <w:pPr>
        <w:pStyle w:val="ConsPlusNormal"/>
        <w:ind w:firstLine="142"/>
        <w:jc w:val="both"/>
        <w:outlineLvl w:val="2"/>
        <w:rPr>
          <w:sz w:val="16"/>
          <w:szCs w:val="16"/>
        </w:rPr>
      </w:pPr>
      <w:r w:rsidRPr="002D4F2D">
        <w:rPr>
          <w:sz w:val="16"/>
          <w:szCs w:val="16"/>
        </w:rPr>
        <w:t>2.1. Наименование государственной услуги</w:t>
      </w:r>
    </w:p>
    <w:p w:rsidR="005119F2" w:rsidRPr="002D4F2D" w:rsidRDefault="005119F2" w:rsidP="005119F2">
      <w:pPr>
        <w:pStyle w:val="ConsPlusNormal"/>
        <w:ind w:firstLine="142"/>
        <w:jc w:val="both"/>
        <w:rPr>
          <w:sz w:val="16"/>
          <w:szCs w:val="16"/>
        </w:rPr>
      </w:pPr>
      <w:r w:rsidRPr="002D4F2D">
        <w:rPr>
          <w:sz w:val="16"/>
          <w:szCs w:val="16"/>
        </w:rPr>
        <w:t xml:space="preserve">Наименование государственной услуги - Осуществление назначения и выплаты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 в соответствии с Законом Ставропольского края от 27 декабря </w:t>
      </w:r>
      <w:smartTag w:uri="urn:schemas-microsoft-com:office:smarttags" w:element="metricconverter">
        <w:smartTagPr>
          <w:attr w:name="ProductID" w:val="2012 г"/>
        </w:smartTagPr>
        <w:r w:rsidRPr="002D4F2D">
          <w:rPr>
            <w:sz w:val="16"/>
            <w:szCs w:val="16"/>
          </w:rPr>
          <w:t>2012 года №</w:t>
        </w:r>
      </w:smartTag>
      <w:r w:rsidRPr="002D4F2D">
        <w:rPr>
          <w:sz w:val="16"/>
          <w:szCs w:val="16"/>
        </w:rPr>
        <w:t xml:space="preserve"> 123-кз "О мерах социальной поддержки многодетных семей" (в ред. приказа министерства труда и социальной защиты населения Ставропольского края от 06.02.2018 года № 39).</w:t>
      </w:r>
    </w:p>
    <w:p w:rsidR="005119F2" w:rsidRPr="002D4F2D" w:rsidRDefault="005119F2" w:rsidP="005119F2">
      <w:pPr>
        <w:pStyle w:val="ConsPlusNormal"/>
        <w:ind w:firstLine="142"/>
        <w:jc w:val="both"/>
        <w:outlineLvl w:val="2"/>
        <w:rPr>
          <w:sz w:val="16"/>
          <w:szCs w:val="16"/>
        </w:rPr>
      </w:pPr>
      <w:r w:rsidRPr="002D4F2D">
        <w:rPr>
          <w:sz w:val="16"/>
          <w:szCs w:val="16"/>
        </w:rPr>
        <w:t>2.2. Наименование органа, предоставляющего государственную услугу, а также наименования всех иных организаций, участвующих в предоставлении государственной услуги, обращение в которые необходимо для предоставления государственной услуги</w:t>
      </w:r>
    </w:p>
    <w:p w:rsidR="005119F2" w:rsidRPr="002D4F2D" w:rsidRDefault="005119F2" w:rsidP="005119F2">
      <w:pPr>
        <w:pStyle w:val="ConsPlusNormal"/>
        <w:ind w:firstLine="142"/>
        <w:jc w:val="both"/>
        <w:rPr>
          <w:sz w:val="16"/>
          <w:szCs w:val="16"/>
        </w:rPr>
      </w:pPr>
      <w:r w:rsidRPr="002D4F2D">
        <w:rPr>
          <w:sz w:val="16"/>
          <w:szCs w:val="16"/>
        </w:rPr>
        <w:t>Государственная услуга предоставляется управлением по месту жительства (месту пребывания) заявителя.</w:t>
      </w:r>
    </w:p>
    <w:p w:rsidR="005119F2" w:rsidRPr="002D4F2D" w:rsidRDefault="005119F2" w:rsidP="005119F2">
      <w:pPr>
        <w:pStyle w:val="ConsPlusNormal"/>
        <w:ind w:firstLine="142"/>
        <w:jc w:val="both"/>
        <w:rPr>
          <w:sz w:val="16"/>
          <w:szCs w:val="16"/>
        </w:rPr>
      </w:pPr>
      <w:r w:rsidRPr="002D4F2D">
        <w:rPr>
          <w:sz w:val="16"/>
          <w:szCs w:val="16"/>
        </w:rPr>
        <w:t>Органами, участвующими в предоставлении государственной услуги, являются:</w:t>
      </w:r>
    </w:p>
    <w:p w:rsidR="005119F2" w:rsidRPr="002D4F2D" w:rsidRDefault="005119F2" w:rsidP="005119F2">
      <w:pPr>
        <w:pStyle w:val="ConsPlusNormal"/>
        <w:ind w:firstLine="142"/>
        <w:jc w:val="both"/>
        <w:rPr>
          <w:sz w:val="16"/>
          <w:szCs w:val="16"/>
        </w:rPr>
      </w:pPr>
      <w:r w:rsidRPr="002D4F2D">
        <w:rPr>
          <w:sz w:val="16"/>
          <w:szCs w:val="16"/>
        </w:rPr>
        <w:t>территориальные отделы администрации  Благодарненского городского округа Ставропольского края;</w:t>
      </w:r>
    </w:p>
    <w:p w:rsidR="005119F2" w:rsidRPr="002D4F2D" w:rsidRDefault="005119F2" w:rsidP="005119F2">
      <w:pPr>
        <w:pStyle w:val="ConsPlusNormal"/>
        <w:ind w:firstLine="142"/>
        <w:jc w:val="both"/>
        <w:rPr>
          <w:sz w:val="16"/>
          <w:szCs w:val="16"/>
        </w:rPr>
      </w:pPr>
      <w:r w:rsidRPr="002D4F2D">
        <w:rPr>
          <w:sz w:val="16"/>
          <w:szCs w:val="16"/>
        </w:rPr>
        <w:t>органы соцзащиты Ставропольского края.</w:t>
      </w:r>
    </w:p>
    <w:p w:rsidR="005119F2" w:rsidRPr="002D4F2D" w:rsidRDefault="005119F2" w:rsidP="005119F2">
      <w:pPr>
        <w:pStyle w:val="ConsPlusNormal"/>
        <w:ind w:firstLine="142"/>
        <w:jc w:val="both"/>
        <w:rPr>
          <w:sz w:val="16"/>
          <w:szCs w:val="16"/>
        </w:rPr>
      </w:pPr>
      <w:r w:rsidRPr="002D4F2D">
        <w:rPr>
          <w:sz w:val="16"/>
          <w:szCs w:val="16"/>
        </w:rPr>
        <w:t xml:space="preserve">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Перечень услуг, которые являются необходимыми и обязательными для предоставления органами исполнительной власти Ставропольского края государственных услуг, утверждаемый правовым актом Правительства </w:t>
      </w:r>
      <w:r w:rsidRPr="002D4F2D">
        <w:rPr>
          <w:sz w:val="16"/>
          <w:szCs w:val="16"/>
        </w:rPr>
        <w:lastRenderedPageBreak/>
        <w:t>Ставропольского края.</w:t>
      </w:r>
    </w:p>
    <w:p w:rsidR="005119F2" w:rsidRPr="002D4F2D" w:rsidRDefault="005119F2" w:rsidP="005119F2">
      <w:pPr>
        <w:pStyle w:val="ConsPlusNormal"/>
        <w:ind w:firstLine="142"/>
        <w:jc w:val="both"/>
        <w:outlineLvl w:val="2"/>
        <w:rPr>
          <w:sz w:val="16"/>
          <w:szCs w:val="16"/>
        </w:rPr>
      </w:pPr>
      <w:r w:rsidRPr="002D4F2D">
        <w:rPr>
          <w:sz w:val="16"/>
          <w:szCs w:val="16"/>
        </w:rPr>
        <w:t>2.3. Описание результата предоставления государственной услуги</w:t>
      </w:r>
    </w:p>
    <w:p w:rsidR="005119F2" w:rsidRPr="002D4F2D" w:rsidRDefault="005119F2" w:rsidP="005119F2">
      <w:pPr>
        <w:pStyle w:val="ConsPlusNormal"/>
        <w:ind w:firstLine="142"/>
        <w:jc w:val="both"/>
        <w:rPr>
          <w:sz w:val="16"/>
          <w:szCs w:val="16"/>
        </w:rPr>
      </w:pPr>
      <w:r w:rsidRPr="002D4F2D">
        <w:rPr>
          <w:sz w:val="16"/>
          <w:szCs w:val="16"/>
        </w:rPr>
        <w:t>Результатом предоставления государственной услуги является:</w:t>
      </w:r>
    </w:p>
    <w:p w:rsidR="005119F2" w:rsidRPr="002D4F2D" w:rsidRDefault="005119F2" w:rsidP="005119F2">
      <w:pPr>
        <w:pStyle w:val="ConsPlusNormal"/>
        <w:ind w:firstLine="142"/>
        <w:jc w:val="both"/>
        <w:rPr>
          <w:sz w:val="16"/>
          <w:szCs w:val="16"/>
        </w:rPr>
      </w:pPr>
      <w:r w:rsidRPr="002D4F2D">
        <w:rPr>
          <w:sz w:val="16"/>
          <w:szCs w:val="16"/>
        </w:rPr>
        <w:t>назначение и выплата ежегодной денежной компенсации многодетным семьям, с направлением заявителю письменного уведомления о назначении ежегодной денежной компенсации многодетным семьям;</w:t>
      </w:r>
    </w:p>
    <w:p w:rsidR="005119F2" w:rsidRPr="002D4F2D" w:rsidRDefault="005119F2" w:rsidP="005119F2">
      <w:pPr>
        <w:pStyle w:val="ConsPlusNormal"/>
        <w:ind w:firstLine="142"/>
        <w:jc w:val="both"/>
        <w:rPr>
          <w:sz w:val="16"/>
          <w:szCs w:val="16"/>
        </w:rPr>
      </w:pPr>
      <w:r w:rsidRPr="002D4F2D">
        <w:rPr>
          <w:sz w:val="16"/>
          <w:szCs w:val="16"/>
        </w:rPr>
        <w:t>отказ в назначении ежегодной денежной компенсации многодетным семьям, с направлением заявителю письменного уведомления об отказе в предоставлении ежегодной денежной компенсации многодетным семьям с указанием причин отказа.</w:t>
      </w:r>
    </w:p>
    <w:p w:rsidR="005119F2" w:rsidRPr="002D4F2D" w:rsidRDefault="005119F2" w:rsidP="005119F2">
      <w:pPr>
        <w:pStyle w:val="ConsPlusNormal"/>
        <w:ind w:firstLine="142"/>
        <w:jc w:val="both"/>
        <w:outlineLvl w:val="2"/>
        <w:rPr>
          <w:sz w:val="16"/>
          <w:szCs w:val="16"/>
        </w:rPr>
      </w:pPr>
      <w:r w:rsidRPr="002D4F2D">
        <w:rPr>
          <w:sz w:val="16"/>
          <w:szCs w:val="16"/>
        </w:rPr>
        <w:t>2.4.Срок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5119F2" w:rsidRPr="002D4F2D" w:rsidRDefault="005119F2" w:rsidP="005119F2">
      <w:pPr>
        <w:pStyle w:val="ConsPlusNormal"/>
        <w:ind w:firstLine="142"/>
        <w:jc w:val="both"/>
        <w:rPr>
          <w:sz w:val="16"/>
          <w:szCs w:val="16"/>
        </w:rPr>
      </w:pPr>
      <w:r w:rsidRPr="002D4F2D">
        <w:rPr>
          <w:sz w:val="16"/>
          <w:szCs w:val="16"/>
        </w:rPr>
        <w:t>Выплата ежегодной денежной компенсации многодетным семьям осуществляется  управлением ежегодно, в период с 01 июня по 26 июня.</w:t>
      </w:r>
    </w:p>
    <w:p w:rsidR="005119F2" w:rsidRPr="002D4F2D" w:rsidRDefault="005119F2" w:rsidP="005119F2">
      <w:pPr>
        <w:pStyle w:val="ConsPlusNormal"/>
        <w:ind w:firstLine="142"/>
        <w:jc w:val="both"/>
        <w:rPr>
          <w:sz w:val="16"/>
          <w:szCs w:val="16"/>
        </w:rPr>
      </w:pPr>
      <w:r w:rsidRPr="002D4F2D">
        <w:rPr>
          <w:sz w:val="16"/>
          <w:szCs w:val="16"/>
        </w:rPr>
        <w:t>Срок приостановления предоставления государственной услуги - не более 15 рабочих дней со дня получения заявителем уведомления о перечне недостающих документов и (или) документов неправильно оформленных.</w:t>
      </w:r>
    </w:p>
    <w:p w:rsidR="005119F2" w:rsidRPr="002D4F2D" w:rsidRDefault="005119F2" w:rsidP="005119F2">
      <w:pPr>
        <w:pStyle w:val="ConsPlusNormal"/>
        <w:ind w:firstLine="142"/>
        <w:jc w:val="both"/>
        <w:rPr>
          <w:sz w:val="16"/>
          <w:szCs w:val="16"/>
        </w:rPr>
      </w:pPr>
      <w:r w:rsidRPr="002D4F2D">
        <w:rPr>
          <w:sz w:val="16"/>
          <w:szCs w:val="16"/>
        </w:rPr>
        <w:t>Срок выдачи (направления) документа, являющегося результатом предоставления государственной услуги, не должен превышать 5 рабочих дней со дня принятия решения о назначении и выплате (отказе в назначении) ежегодной денежной компенсации многодетным семьям.</w:t>
      </w:r>
    </w:p>
    <w:p w:rsidR="005119F2" w:rsidRPr="002D4F2D" w:rsidRDefault="005119F2" w:rsidP="005119F2">
      <w:pPr>
        <w:pStyle w:val="ConsPlusNormal"/>
        <w:ind w:firstLine="142"/>
        <w:jc w:val="both"/>
        <w:outlineLvl w:val="2"/>
        <w:rPr>
          <w:sz w:val="16"/>
          <w:szCs w:val="16"/>
        </w:rPr>
      </w:pPr>
      <w:r w:rsidRPr="002D4F2D">
        <w:rPr>
          <w:sz w:val="16"/>
          <w:szCs w:val="16"/>
        </w:rPr>
        <w:t>2.5.Перечень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w:t>
      </w:r>
    </w:p>
    <w:p w:rsidR="005119F2" w:rsidRPr="002D4F2D" w:rsidRDefault="005119F2" w:rsidP="005119F2">
      <w:pPr>
        <w:pStyle w:val="ConsPlusNormal"/>
        <w:ind w:firstLine="142"/>
        <w:jc w:val="both"/>
        <w:rPr>
          <w:sz w:val="16"/>
          <w:szCs w:val="16"/>
        </w:rPr>
      </w:pPr>
      <w:r w:rsidRPr="002D4F2D">
        <w:rPr>
          <w:sz w:val="16"/>
          <w:szCs w:val="16"/>
        </w:rPr>
        <w:t>Предоставление государственной услуги осуществляется в соответствии с:</w:t>
      </w:r>
    </w:p>
    <w:p w:rsidR="005119F2" w:rsidRPr="002D4F2D" w:rsidRDefault="005119F2" w:rsidP="005119F2">
      <w:pPr>
        <w:pStyle w:val="ConsPlusNormal"/>
        <w:ind w:firstLine="142"/>
        <w:jc w:val="both"/>
        <w:rPr>
          <w:sz w:val="16"/>
          <w:szCs w:val="16"/>
        </w:rPr>
      </w:pPr>
      <w:r w:rsidRPr="002D4F2D">
        <w:rPr>
          <w:sz w:val="16"/>
          <w:szCs w:val="16"/>
        </w:rPr>
        <w:t xml:space="preserve">федеральными  законами от: </w:t>
      </w:r>
    </w:p>
    <w:p w:rsidR="005119F2" w:rsidRPr="002D4F2D" w:rsidRDefault="005119F2" w:rsidP="005119F2">
      <w:pPr>
        <w:pStyle w:val="ConsPlusNormal"/>
        <w:ind w:firstLine="142"/>
        <w:jc w:val="both"/>
        <w:rPr>
          <w:sz w:val="16"/>
          <w:szCs w:val="16"/>
        </w:rPr>
      </w:pPr>
      <w:r w:rsidRPr="002D4F2D">
        <w:rPr>
          <w:sz w:val="16"/>
          <w:szCs w:val="16"/>
        </w:rPr>
        <w:t>24 ноября 1995 года № 181-ФЗ "О социальной защите инвалидов в Российской Федерации" &lt;1&gt;;</w:t>
      </w:r>
    </w:p>
    <w:p w:rsidR="005119F2" w:rsidRPr="002D4F2D" w:rsidRDefault="005119F2" w:rsidP="005119F2">
      <w:pPr>
        <w:pStyle w:val="ConsPlusNormal"/>
        <w:ind w:firstLine="142"/>
        <w:jc w:val="both"/>
        <w:rPr>
          <w:sz w:val="16"/>
          <w:szCs w:val="16"/>
        </w:rPr>
      </w:pPr>
      <w:r w:rsidRPr="002D4F2D">
        <w:rPr>
          <w:sz w:val="16"/>
          <w:szCs w:val="16"/>
        </w:rPr>
        <w:t>27 июля 2006 года № 152-ФЗ "О персональных данных" &lt;2&gt;;</w:t>
      </w:r>
    </w:p>
    <w:p w:rsidR="005119F2" w:rsidRPr="002D4F2D" w:rsidRDefault="005119F2" w:rsidP="005119F2">
      <w:pPr>
        <w:pStyle w:val="ConsPlusNormal"/>
        <w:ind w:firstLine="142"/>
        <w:jc w:val="both"/>
        <w:rPr>
          <w:sz w:val="16"/>
          <w:szCs w:val="16"/>
        </w:rPr>
      </w:pPr>
      <w:r w:rsidRPr="002D4F2D">
        <w:rPr>
          <w:sz w:val="16"/>
          <w:szCs w:val="16"/>
        </w:rPr>
        <w:t>27 июля 2010 года № 210-ФЗ "Об организации предоставления государственных и муниципальных услуг" &lt;3&gt;;</w:t>
      </w:r>
    </w:p>
    <w:p w:rsidR="005119F2" w:rsidRPr="002D4F2D" w:rsidRDefault="005119F2" w:rsidP="005119F2">
      <w:pPr>
        <w:pStyle w:val="ConsPlusNormal"/>
        <w:ind w:firstLine="142"/>
        <w:jc w:val="both"/>
        <w:rPr>
          <w:sz w:val="16"/>
          <w:szCs w:val="16"/>
        </w:rPr>
      </w:pPr>
      <w:r w:rsidRPr="002D4F2D">
        <w:rPr>
          <w:sz w:val="16"/>
          <w:szCs w:val="16"/>
        </w:rPr>
        <w:t>06 апреля 2011 года № 63-ФЗ "Об электронной подписи" &lt;4&gt;;</w:t>
      </w:r>
    </w:p>
    <w:p w:rsidR="005119F2" w:rsidRPr="002D4F2D" w:rsidRDefault="005119F2" w:rsidP="005119F2">
      <w:pPr>
        <w:pStyle w:val="ConsPlusNormal"/>
        <w:ind w:firstLine="142"/>
        <w:jc w:val="both"/>
        <w:rPr>
          <w:sz w:val="16"/>
          <w:szCs w:val="16"/>
        </w:rPr>
      </w:pPr>
      <w:r w:rsidRPr="002D4F2D">
        <w:rPr>
          <w:sz w:val="16"/>
          <w:szCs w:val="16"/>
        </w:rPr>
        <w:t xml:space="preserve">постановлениями  Правительства Российской Федерации от: </w:t>
      </w:r>
    </w:p>
    <w:p w:rsidR="005119F2" w:rsidRPr="002D4F2D" w:rsidRDefault="005119F2" w:rsidP="005119F2">
      <w:pPr>
        <w:pStyle w:val="ConsPlusNormal"/>
        <w:ind w:firstLine="142"/>
        <w:jc w:val="both"/>
        <w:rPr>
          <w:sz w:val="16"/>
          <w:szCs w:val="16"/>
        </w:rPr>
      </w:pPr>
      <w:r w:rsidRPr="002D4F2D">
        <w:rPr>
          <w:sz w:val="16"/>
          <w:szCs w:val="16"/>
        </w:rPr>
        <w:t>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&lt;5&gt;;</w:t>
      </w:r>
    </w:p>
    <w:p w:rsidR="005119F2" w:rsidRPr="002D4F2D" w:rsidRDefault="005119F2" w:rsidP="005119F2">
      <w:pPr>
        <w:pStyle w:val="ConsPlusNormal"/>
        <w:ind w:firstLine="142"/>
        <w:jc w:val="both"/>
        <w:rPr>
          <w:sz w:val="16"/>
          <w:szCs w:val="16"/>
        </w:rPr>
      </w:pPr>
      <w:r w:rsidRPr="002D4F2D">
        <w:rPr>
          <w:sz w:val="16"/>
          <w:szCs w:val="16"/>
        </w:rPr>
        <w:t xml:space="preserve">16 августа </w:t>
      </w:r>
      <w:smartTag w:uri="urn:schemas-microsoft-com:office:smarttags" w:element="metricconverter">
        <w:smartTagPr>
          <w:attr w:name="ProductID" w:val="2012 г"/>
        </w:smartTagPr>
        <w:r w:rsidRPr="002D4F2D">
          <w:rPr>
            <w:sz w:val="16"/>
            <w:szCs w:val="16"/>
          </w:rPr>
          <w:t>2012 года №</w:t>
        </w:r>
      </w:smartTag>
      <w:r w:rsidRPr="002D4F2D">
        <w:rPr>
          <w:sz w:val="16"/>
          <w:szCs w:val="16"/>
        </w:rPr>
        <w:t xml:space="preserve">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&lt;6&gt;;</w:t>
      </w:r>
    </w:p>
    <w:p w:rsidR="005119F2" w:rsidRPr="002D4F2D" w:rsidRDefault="005119F2" w:rsidP="005119F2">
      <w:pPr>
        <w:pStyle w:val="ConsPlusNormal"/>
        <w:ind w:firstLine="142"/>
        <w:jc w:val="both"/>
        <w:rPr>
          <w:sz w:val="16"/>
          <w:szCs w:val="16"/>
        </w:rPr>
      </w:pPr>
      <w:r w:rsidRPr="002D4F2D">
        <w:rPr>
          <w:sz w:val="16"/>
          <w:szCs w:val="16"/>
        </w:rPr>
        <w:t xml:space="preserve">25 августа </w:t>
      </w:r>
      <w:smartTag w:uri="urn:schemas-microsoft-com:office:smarttags" w:element="metricconverter">
        <w:smartTagPr>
          <w:attr w:name="ProductID" w:val="2012 г"/>
        </w:smartTagPr>
        <w:r w:rsidRPr="002D4F2D">
          <w:rPr>
            <w:sz w:val="16"/>
            <w:szCs w:val="16"/>
          </w:rPr>
          <w:t>2012 года №</w:t>
        </w:r>
      </w:smartTag>
      <w:r w:rsidRPr="002D4F2D">
        <w:rPr>
          <w:sz w:val="16"/>
          <w:szCs w:val="16"/>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&lt;7&gt;;</w:t>
      </w:r>
    </w:p>
    <w:p w:rsidR="005119F2" w:rsidRPr="002D4F2D" w:rsidRDefault="005119F2" w:rsidP="005119F2">
      <w:pPr>
        <w:pStyle w:val="ConsPlusNormal"/>
        <w:ind w:firstLine="142"/>
        <w:jc w:val="both"/>
        <w:rPr>
          <w:sz w:val="16"/>
          <w:szCs w:val="16"/>
        </w:rPr>
      </w:pPr>
      <w:r w:rsidRPr="002D4F2D">
        <w:rPr>
          <w:sz w:val="16"/>
          <w:szCs w:val="16"/>
        </w:rPr>
        <w:t xml:space="preserve">постановлением Правительства Российской Федерации от 26 марта </w:t>
      </w:r>
      <w:smartTag w:uri="urn:schemas-microsoft-com:office:smarttags" w:element="metricconverter">
        <w:smartTagPr>
          <w:attr w:name="ProductID" w:val="2016 г"/>
        </w:smartTagPr>
        <w:r w:rsidRPr="002D4F2D">
          <w:rPr>
            <w:sz w:val="16"/>
            <w:szCs w:val="16"/>
          </w:rPr>
          <w:t xml:space="preserve">2016 года № </w:t>
        </w:r>
      </w:smartTag>
      <w:r w:rsidRPr="002D4F2D">
        <w:rPr>
          <w:sz w:val="16"/>
          <w:szCs w:val="16"/>
        </w:rPr>
        <w:t xml:space="preserve"> 236 "О требованиях к предоставлению в электронной форме государственных и муниципальных услуг" &lt;9&gt;;</w:t>
      </w:r>
    </w:p>
    <w:p w:rsidR="005119F2" w:rsidRPr="002D4F2D" w:rsidRDefault="005119F2" w:rsidP="005119F2">
      <w:pPr>
        <w:pStyle w:val="ConsPlusNormal"/>
        <w:ind w:firstLine="142"/>
        <w:jc w:val="both"/>
        <w:rPr>
          <w:sz w:val="16"/>
          <w:szCs w:val="16"/>
        </w:rPr>
      </w:pPr>
      <w:r w:rsidRPr="002D4F2D">
        <w:rPr>
          <w:sz w:val="16"/>
          <w:szCs w:val="16"/>
        </w:rPr>
        <w:t xml:space="preserve">Приказом Министерства труда и социальной защиты Российской Федерации от 30 июля </w:t>
      </w:r>
      <w:smartTag w:uri="urn:schemas-microsoft-com:office:smarttags" w:element="metricconverter">
        <w:smartTagPr>
          <w:attr w:name="ProductID" w:val="2015 г"/>
        </w:smartTagPr>
        <w:r w:rsidRPr="002D4F2D">
          <w:rPr>
            <w:sz w:val="16"/>
            <w:szCs w:val="16"/>
          </w:rPr>
          <w:t>2015 года №</w:t>
        </w:r>
      </w:smartTag>
      <w:r w:rsidRPr="002D4F2D">
        <w:rPr>
          <w:sz w:val="16"/>
          <w:szCs w:val="16"/>
        </w:rPr>
        <w:t xml:space="preserve">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&lt;10&gt;;</w:t>
      </w:r>
    </w:p>
    <w:p w:rsidR="005119F2" w:rsidRPr="002D4F2D" w:rsidRDefault="005119F2" w:rsidP="005119F2">
      <w:pPr>
        <w:pStyle w:val="ConsPlusNormal"/>
        <w:pBdr>
          <w:bottom w:val="single" w:sz="6" w:space="1" w:color="auto"/>
        </w:pBdr>
        <w:ind w:firstLine="142"/>
        <w:jc w:val="both"/>
        <w:rPr>
          <w:sz w:val="16"/>
          <w:szCs w:val="16"/>
          <w:u w:val="single"/>
        </w:rPr>
      </w:pPr>
    </w:p>
    <w:p w:rsidR="005119F2" w:rsidRPr="005119F2" w:rsidRDefault="005119F2" w:rsidP="005119F2">
      <w:pPr>
        <w:pStyle w:val="ConsPlusNormal"/>
        <w:ind w:firstLine="142"/>
        <w:jc w:val="both"/>
        <w:rPr>
          <w:sz w:val="12"/>
          <w:szCs w:val="12"/>
        </w:rPr>
      </w:pPr>
      <w:r w:rsidRPr="005119F2">
        <w:rPr>
          <w:sz w:val="12"/>
          <w:szCs w:val="12"/>
        </w:rPr>
        <w:t>&lt;1&gt; "Собрание законодательства Российской Федерации",</w:t>
      </w:r>
      <w:r w:rsidRPr="002D4F2D">
        <w:rPr>
          <w:sz w:val="16"/>
          <w:szCs w:val="16"/>
        </w:rPr>
        <w:t xml:space="preserve"> </w:t>
      </w:r>
      <w:r w:rsidRPr="005119F2">
        <w:rPr>
          <w:sz w:val="12"/>
          <w:szCs w:val="12"/>
        </w:rPr>
        <w:t>27.11.1995, N 48,</w:t>
      </w:r>
      <w:r w:rsidRPr="002D4F2D">
        <w:rPr>
          <w:sz w:val="16"/>
          <w:szCs w:val="16"/>
        </w:rPr>
        <w:t xml:space="preserve"> </w:t>
      </w:r>
      <w:r w:rsidRPr="005119F2">
        <w:rPr>
          <w:sz w:val="12"/>
          <w:szCs w:val="12"/>
        </w:rPr>
        <w:t>ст.</w:t>
      </w:r>
      <w:r w:rsidRPr="002D4F2D">
        <w:rPr>
          <w:sz w:val="16"/>
          <w:szCs w:val="16"/>
        </w:rPr>
        <w:t xml:space="preserve"> </w:t>
      </w:r>
      <w:r w:rsidRPr="005119F2">
        <w:rPr>
          <w:sz w:val="12"/>
          <w:szCs w:val="12"/>
        </w:rPr>
        <w:lastRenderedPageBreak/>
        <w:t>4563.</w:t>
      </w:r>
    </w:p>
    <w:p w:rsidR="005119F2" w:rsidRPr="005119F2" w:rsidRDefault="005119F2" w:rsidP="005119F2">
      <w:pPr>
        <w:pStyle w:val="ConsPlusNormal"/>
        <w:ind w:firstLine="142"/>
        <w:jc w:val="both"/>
        <w:rPr>
          <w:sz w:val="12"/>
          <w:szCs w:val="12"/>
        </w:rPr>
      </w:pPr>
      <w:bookmarkStart w:id="2" w:name="Par139"/>
      <w:bookmarkEnd w:id="2"/>
      <w:r w:rsidRPr="005119F2">
        <w:rPr>
          <w:sz w:val="12"/>
          <w:szCs w:val="12"/>
        </w:rPr>
        <w:t>&lt;2&gt; "Российская газета", 29.07.2006, N 165.</w:t>
      </w:r>
    </w:p>
    <w:p w:rsidR="005119F2" w:rsidRPr="005119F2" w:rsidRDefault="005119F2" w:rsidP="005119F2">
      <w:pPr>
        <w:pStyle w:val="ConsPlusNormal"/>
        <w:ind w:firstLine="142"/>
        <w:jc w:val="both"/>
        <w:rPr>
          <w:sz w:val="12"/>
          <w:szCs w:val="12"/>
        </w:rPr>
      </w:pPr>
      <w:bookmarkStart w:id="3" w:name="Par143"/>
      <w:bookmarkEnd w:id="3"/>
      <w:r w:rsidRPr="005119F2">
        <w:rPr>
          <w:sz w:val="12"/>
          <w:szCs w:val="12"/>
        </w:rPr>
        <w:t>&lt;3&gt; "Российская газета", 30.07.2010, N 168.</w:t>
      </w:r>
    </w:p>
    <w:p w:rsidR="005119F2" w:rsidRPr="005119F2" w:rsidRDefault="005119F2" w:rsidP="005119F2">
      <w:pPr>
        <w:pStyle w:val="ConsPlusNormal"/>
        <w:ind w:firstLine="142"/>
        <w:jc w:val="both"/>
        <w:rPr>
          <w:sz w:val="12"/>
          <w:szCs w:val="12"/>
        </w:rPr>
      </w:pPr>
      <w:bookmarkStart w:id="4" w:name="Par147"/>
      <w:bookmarkEnd w:id="4"/>
      <w:r w:rsidRPr="005119F2">
        <w:rPr>
          <w:sz w:val="12"/>
          <w:szCs w:val="12"/>
        </w:rPr>
        <w:t>&lt;4&gt; "Парламентская газета", 08-14.04.2011, N 17, Российская газета, 08.04.2011, N 75.</w:t>
      </w:r>
    </w:p>
    <w:p w:rsidR="005119F2" w:rsidRPr="005119F2" w:rsidRDefault="005119F2" w:rsidP="005119F2">
      <w:pPr>
        <w:pStyle w:val="ConsPlusNormal"/>
        <w:ind w:firstLine="142"/>
        <w:jc w:val="both"/>
        <w:rPr>
          <w:sz w:val="12"/>
          <w:szCs w:val="12"/>
        </w:rPr>
      </w:pPr>
      <w:r w:rsidRPr="005119F2">
        <w:rPr>
          <w:sz w:val="12"/>
          <w:szCs w:val="12"/>
        </w:rPr>
        <w:t>&lt;5&gt; "Собрание законодательства Российской Федерации", 18.07.2011, N 29, ст. 4479.</w:t>
      </w:r>
    </w:p>
    <w:p w:rsidR="005119F2" w:rsidRPr="005119F2" w:rsidRDefault="005119F2" w:rsidP="005119F2">
      <w:pPr>
        <w:pStyle w:val="ConsPlusNormal"/>
        <w:ind w:firstLine="142"/>
        <w:jc w:val="both"/>
        <w:rPr>
          <w:sz w:val="12"/>
          <w:szCs w:val="12"/>
        </w:rPr>
      </w:pPr>
    </w:p>
    <w:p w:rsidR="005119F2" w:rsidRPr="005119F2" w:rsidRDefault="005119F2" w:rsidP="005119F2">
      <w:pPr>
        <w:pStyle w:val="ConsPlusNormal"/>
        <w:ind w:firstLine="142"/>
        <w:jc w:val="both"/>
        <w:rPr>
          <w:sz w:val="12"/>
          <w:szCs w:val="12"/>
        </w:rPr>
      </w:pPr>
      <w:r w:rsidRPr="005119F2">
        <w:rPr>
          <w:sz w:val="12"/>
          <w:szCs w:val="12"/>
        </w:rPr>
        <w:t>&lt;6&gt; "Российская газета", 22.08.2012, N 192, "Собрание   законодательства     Российской Федерации", 27.08.2012, N 35, ст. 4829.</w:t>
      </w:r>
    </w:p>
    <w:p w:rsidR="005119F2" w:rsidRPr="005119F2" w:rsidRDefault="005119F2" w:rsidP="005119F2">
      <w:pPr>
        <w:pStyle w:val="ConsPlusNormal"/>
        <w:ind w:firstLine="142"/>
        <w:jc w:val="both"/>
        <w:rPr>
          <w:sz w:val="12"/>
          <w:szCs w:val="12"/>
        </w:rPr>
      </w:pPr>
      <w:bookmarkStart w:id="5" w:name="Par159"/>
      <w:bookmarkEnd w:id="5"/>
      <w:r w:rsidRPr="005119F2">
        <w:rPr>
          <w:sz w:val="12"/>
          <w:szCs w:val="12"/>
        </w:rPr>
        <w:t>&lt;7&gt; "Российская газета", 31.08.2012, N 200, "Собрание     законодательства  Российской Федерации", 03.09.2012, N 36, ст. 4903.</w:t>
      </w:r>
    </w:p>
    <w:p w:rsidR="005119F2" w:rsidRPr="005119F2" w:rsidRDefault="005119F2" w:rsidP="005119F2">
      <w:pPr>
        <w:pStyle w:val="ConsPlusNormal"/>
        <w:ind w:firstLine="142"/>
        <w:jc w:val="both"/>
        <w:rPr>
          <w:sz w:val="12"/>
          <w:szCs w:val="12"/>
        </w:rPr>
      </w:pPr>
      <w:bookmarkStart w:id="6" w:name="Par163"/>
      <w:bookmarkEnd w:id="6"/>
      <w:r w:rsidRPr="005119F2">
        <w:rPr>
          <w:sz w:val="12"/>
          <w:szCs w:val="12"/>
        </w:rPr>
        <w:t>&lt;8&gt; "Российская газета", 23.11.2012, N 271.</w:t>
      </w:r>
    </w:p>
    <w:p w:rsidR="005119F2" w:rsidRPr="005119F2" w:rsidRDefault="005119F2" w:rsidP="005119F2">
      <w:pPr>
        <w:pStyle w:val="ConsPlusNormal"/>
        <w:ind w:firstLine="142"/>
        <w:jc w:val="both"/>
        <w:rPr>
          <w:sz w:val="12"/>
          <w:szCs w:val="12"/>
        </w:rPr>
      </w:pPr>
      <w:bookmarkStart w:id="7" w:name="Par167"/>
      <w:bookmarkEnd w:id="7"/>
      <w:r w:rsidRPr="005119F2">
        <w:rPr>
          <w:sz w:val="12"/>
          <w:szCs w:val="12"/>
        </w:rPr>
        <w:t>&lt;9&gt;Официальный интернет-портал правовой информации http://www.pravo.gov.ru, 05.04.2016.</w:t>
      </w:r>
    </w:p>
    <w:p w:rsidR="005119F2" w:rsidRPr="005119F2" w:rsidRDefault="005119F2" w:rsidP="005119F2">
      <w:pPr>
        <w:pStyle w:val="ConsPlusNormal"/>
        <w:ind w:firstLine="142"/>
        <w:jc w:val="both"/>
        <w:rPr>
          <w:sz w:val="12"/>
          <w:szCs w:val="12"/>
        </w:rPr>
      </w:pPr>
      <w:r w:rsidRPr="005119F2">
        <w:rPr>
          <w:sz w:val="12"/>
          <w:szCs w:val="12"/>
        </w:rPr>
        <w:t>&lt;10&gt; Официальный интернет-портал правовой информации http://www.pravo.gov.ru, 18.09.2015.</w:t>
      </w:r>
    </w:p>
    <w:p w:rsidR="005119F2" w:rsidRPr="002D4F2D" w:rsidRDefault="005119F2" w:rsidP="005119F2">
      <w:pPr>
        <w:pStyle w:val="ConsPlusNormal"/>
        <w:ind w:firstLine="142"/>
        <w:jc w:val="both"/>
        <w:rPr>
          <w:sz w:val="16"/>
          <w:szCs w:val="16"/>
        </w:rPr>
      </w:pPr>
      <w:bookmarkStart w:id="8" w:name="Par171"/>
      <w:bookmarkStart w:id="9" w:name="Par151"/>
      <w:bookmarkEnd w:id="8"/>
      <w:bookmarkEnd w:id="9"/>
      <w:r w:rsidRPr="002D4F2D">
        <w:rPr>
          <w:sz w:val="16"/>
          <w:szCs w:val="16"/>
        </w:rPr>
        <w:t xml:space="preserve">законами Ставропольского края от: </w:t>
      </w:r>
    </w:p>
    <w:p w:rsidR="005119F2" w:rsidRPr="002D4F2D" w:rsidRDefault="005119F2" w:rsidP="005119F2">
      <w:pPr>
        <w:pStyle w:val="ConsPlusNormal"/>
        <w:ind w:firstLine="142"/>
        <w:jc w:val="both"/>
        <w:rPr>
          <w:sz w:val="16"/>
          <w:szCs w:val="16"/>
        </w:rPr>
      </w:pPr>
      <w:r w:rsidRPr="002D4F2D">
        <w:rPr>
          <w:sz w:val="16"/>
          <w:szCs w:val="16"/>
        </w:rPr>
        <w:t>27 февраля 2008  года № 7-кз "Об обеспечении беспрепятственного доступа инвалидов и других маломобильных групп населения к информации, объектам социальной, инженерной и транспортной инфраструктур" &lt;11&gt;;</w:t>
      </w:r>
    </w:p>
    <w:p w:rsidR="005119F2" w:rsidRPr="002D4F2D" w:rsidRDefault="005119F2" w:rsidP="005119F2">
      <w:pPr>
        <w:pStyle w:val="ConsPlusNormal"/>
        <w:ind w:firstLine="142"/>
        <w:jc w:val="both"/>
        <w:rPr>
          <w:sz w:val="16"/>
          <w:szCs w:val="16"/>
          <w:u w:val="single"/>
        </w:rPr>
      </w:pPr>
      <w:r w:rsidRPr="002D4F2D">
        <w:rPr>
          <w:sz w:val="16"/>
          <w:szCs w:val="16"/>
        </w:rPr>
        <w:t xml:space="preserve">11 декабря </w:t>
      </w:r>
      <w:smartTag w:uri="urn:schemas-microsoft-com:office:smarttags" w:element="metricconverter">
        <w:smartTagPr>
          <w:attr w:name="ProductID" w:val="2009 г"/>
        </w:smartTagPr>
        <w:r w:rsidRPr="002D4F2D">
          <w:rPr>
            <w:sz w:val="16"/>
            <w:szCs w:val="16"/>
          </w:rPr>
          <w:t xml:space="preserve">2009 года № </w:t>
        </w:r>
      </w:smartTag>
      <w:r w:rsidRPr="002D4F2D">
        <w:rPr>
          <w:sz w:val="16"/>
          <w:szCs w:val="16"/>
        </w:rPr>
        <w:t xml:space="preserve">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субъектов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&lt;12&gt;;</w:t>
      </w:r>
    </w:p>
    <w:p w:rsidR="005119F2" w:rsidRPr="002D4F2D" w:rsidRDefault="005119F2" w:rsidP="005119F2">
      <w:pPr>
        <w:pStyle w:val="ConsPlusNormal"/>
        <w:ind w:firstLine="142"/>
        <w:jc w:val="both"/>
        <w:rPr>
          <w:sz w:val="16"/>
          <w:szCs w:val="16"/>
        </w:rPr>
      </w:pPr>
      <w:bookmarkStart w:id="10" w:name="Par155"/>
      <w:bookmarkStart w:id="11" w:name="Par175"/>
      <w:bookmarkEnd w:id="10"/>
      <w:bookmarkEnd w:id="11"/>
      <w:r w:rsidRPr="002D4F2D">
        <w:rPr>
          <w:sz w:val="16"/>
          <w:szCs w:val="16"/>
        </w:rPr>
        <w:t xml:space="preserve">27 декабря </w:t>
      </w:r>
      <w:smartTag w:uri="urn:schemas-microsoft-com:office:smarttags" w:element="metricconverter">
        <w:smartTagPr>
          <w:attr w:name="ProductID" w:val="2012 г"/>
        </w:smartTagPr>
        <w:r w:rsidRPr="002D4F2D">
          <w:rPr>
            <w:sz w:val="16"/>
            <w:szCs w:val="16"/>
          </w:rPr>
          <w:t xml:space="preserve">2012 года № </w:t>
        </w:r>
      </w:smartTag>
      <w:r w:rsidRPr="002D4F2D">
        <w:rPr>
          <w:sz w:val="16"/>
          <w:szCs w:val="16"/>
        </w:rPr>
        <w:t>123-кз "О мерах социальной поддержки многодетных семей" &lt;13&gt;;</w:t>
      </w:r>
    </w:p>
    <w:p w:rsidR="005119F2" w:rsidRPr="002D4F2D" w:rsidRDefault="005119F2" w:rsidP="005119F2">
      <w:pPr>
        <w:pStyle w:val="ConsPlusNormal"/>
        <w:ind w:firstLine="142"/>
        <w:jc w:val="both"/>
        <w:rPr>
          <w:sz w:val="16"/>
          <w:szCs w:val="16"/>
        </w:rPr>
      </w:pPr>
      <w:r w:rsidRPr="002D4F2D">
        <w:rPr>
          <w:sz w:val="16"/>
          <w:szCs w:val="16"/>
        </w:rPr>
        <w:t xml:space="preserve">постановлением Правительства Ставропольского края от 22 ноября </w:t>
      </w:r>
      <w:smartTag w:uri="urn:schemas-microsoft-com:office:smarttags" w:element="metricconverter">
        <w:smartTagPr>
          <w:attr w:name="ProductID" w:val="2013 г"/>
        </w:smartTagPr>
        <w:r w:rsidRPr="002D4F2D">
          <w:rPr>
            <w:sz w:val="16"/>
            <w:szCs w:val="16"/>
          </w:rPr>
          <w:t xml:space="preserve">2013 года № </w:t>
        </w:r>
      </w:smartTag>
      <w:r w:rsidRPr="002D4F2D">
        <w:rPr>
          <w:sz w:val="16"/>
          <w:szCs w:val="16"/>
        </w:rPr>
        <w:t xml:space="preserve"> 428-п "О правилах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 &lt;14&gt;;</w:t>
      </w:r>
    </w:p>
    <w:p w:rsidR="005119F2" w:rsidRPr="002D4F2D" w:rsidRDefault="005119F2" w:rsidP="005119F2">
      <w:pPr>
        <w:pStyle w:val="ConsPlusNormal"/>
        <w:ind w:firstLine="142"/>
        <w:jc w:val="both"/>
        <w:rPr>
          <w:sz w:val="16"/>
          <w:szCs w:val="16"/>
        </w:rPr>
      </w:pPr>
      <w:r w:rsidRPr="002D4F2D">
        <w:rPr>
          <w:sz w:val="16"/>
          <w:szCs w:val="16"/>
        </w:rPr>
        <w:t xml:space="preserve">приказом министерства социальной защиты населения Ставропольского края от 14 августа </w:t>
      </w:r>
      <w:smartTag w:uri="urn:schemas-microsoft-com:office:smarttags" w:element="metricconverter">
        <w:smartTagPr>
          <w:attr w:name="ProductID" w:val="2013 г"/>
        </w:smartTagPr>
        <w:r w:rsidRPr="002D4F2D">
          <w:rPr>
            <w:sz w:val="16"/>
            <w:szCs w:val="16"/>
          </w:rPr>
          <w:t xml:space="preserve">2013 года № </w:t>
        </w:r>
      </w:smartTag>
      <w:r w:rsidRPr="002D4F2D">
        <w:rPr>
          <w:sz w:val="16"/>
          <w:szCs w:val="16"/>
        </w:rPr>
        <w:t xml:space="preserve"> 243 "Об утверждении Порядка назначения и выплаты многодетным семьям ежегодной денежной компенсации на каждого из детей не старше восемнадцати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 &lt;15&gt;;</w:t>
      </w:r>
    </w:p>
    <w:p w:rsidR="005119F2" w:rsidRPr="002D4F2D" w:rsidRDefault="005119F2" w:rsidP="005119F2">
      <w:pPr>
        <w:pStyle w:val="ConsPlusNormal"/>
        <w:ind w:firstLine="142"/>
        <w:jc w:val="both"/>
        <w:rPr>
          <w:sz w:val="16"/>
          <w:szCs w:val="16"/>
        </w:rPr>
      </w:pPr>
      <w:r w:rsidRPr="002D4F2D">
        <w:rPr>
          <w:sz w:val="16"/>
          <w:szCs w:val="16"/>
        </w:rPr>
        <w:t>а также последующими редакциями указанных нормативных правовых актов.</w:t>
      </w:r>
    </w:p>
    <w:p w:rsidR="005119F2" w:rsidRPr="002D4F2D" w:rsidRDefault="005119F2" w:rsidP="005119F2">
      <w:pPr>
        <w:pStyle w:val="ConsPlusNormal"/>
        <w:ind w:firstLine="142"/>
        <w:jc w:val="both"/>
        <w:outlineLvl w:val="2"/>
        <w:rPr>
          <w:sz w:val="16"/>
          <w:szCs w:val="16"/>
        </w:rPr>
      </w:pPr>
      <w:r w:rsidRPr="002D4F2D">
        <w:rPr>
          <w:sz w:val="16"/>
          <w:szCs w:val="16"/>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5119F2" w:rsidRPr="002D4F2D" w:rsidRDefault="005119F2" w:rsidP="005119F2">
      <w:pPr>
        <w:pStyle w:val="ConsPlusNormal"/>
        <w:ind w:firstLine="142"/>
        <w:jc w:val="both"/>
        <w:rPr>
          <w:sz w:val="16"/>
          <w:szCs w:val="16"/>
        </w:rPr>
      </w:pPr>
      <w:r w:rsidRPr="002D4F2D">
        <w:rPr>
          <w:sz w:val="16"/>
          <w:szCs w:val="16"/>
        </w:rPr>
        <w:t>2.6.1. Для назначения ежегодной денежной компенсации многодетным семьям заявитель обращается в управление по месту жительства (месту пребывания) либо МФЦ с заявлением о назначении ежегодной денежной компенсации многодетным семьям (далее - заявление) по форме, указанной в приложении 2 к Административному регламенту.</w:t>
      </w:r>
    </w:p>
    <w:p w:rsidR="005119F2" w:rsidRPr="002D4F2D" w:rsidRDefault="005119F2" w:rsidP="005119F2">
      <w:pPr>
        <w:pStyle w:val="ConsPlusNormal"/>
        <w:ind w:firstLine="142"/>
        <w:jc w:val="both"/>
        <w:rPr>
          <w:sz w:val="16"/>
          <w:szCs w:val="16"/>
        </w:rPr>
      </w:pPr>
      <w:r w:rsidRPr="002D4F2D">
        <w:rPr>
          <w:sz w:val="16"/>
          <w:szCs w:val="16"/>
        </w:rPr>
        <w:t>____________________________________________________</w:t>
      </w:r>
    </w:p>
    <w:p w:rsidR="005119F2" w:rsidRPr="005119F2" w:rsidRDefault="005119F2" w:rsidP="005119F2">
      <w:pPr>
        <w:pStyle w:val="ConsPlusNormal"/>
        <w:ind w:firstLine="142"/>
        <w:jc w:val="both"/>
        <w:rPr>
          <w:sz w:val="12"/>
          <w:szCs w:val="12"/>
        </w:rPr>
      </w:pPr>
      <w:r w:rsidRPr="005119F2">
        <w:rPr>
          <w:sz w:val="12"/>
          <w:szCs w:val="12"/>
        </w:rPr>
        <w:t>&lt;11&gt; "Ставропольская правда", 01.03.2008, N 43.</w:t>
      </w:r>
      <w:bookmarkStart w:id="12" w:name="Par179"/>
      <w:bookmarkEnd w:id="12"/>
    </w:p>
    <w:p w:rsidR="005119F2" w:rsidRPr="005119F2" w:rsidRDefault="005119F2" w:rsidP="005119F2">
      <w:pPr>
        <w:pStyle w:val="ConsPlusNormal"/>
        <w:ind w:firstLine="142"/>
        <w:jc w:val="both"/>
        <w:rPr>
          <w:sz w:val="12"/>
          <w:szCs w:val="12"/>
        </w:rPr>
      </w:pPr>
      <w:r w:rsidRPr="005119F2">
        <w:rPr>
          <w:sz w:val="12"/>
          <w:szCs w:val="12"/>
        </w:rPr>
        <w:t>&lt;12&gt; "Собрание законов и других правовых актов Ставропольского края", 20.07.2006, N 18, ст. 5654.</w:t>
      </w:r>
    </w:p>
    <w:p w:rsidR="005119F2" w:rsidRPr="005119F2" w:rsidRDefault="005119F2" w:rsidP="005119F2">
      <w:pPr>
        <w:pStyle w:val="ConsPlusNormal"/>
        <w:ind w:firstLine="142"/>
        <w:jc w:val="both"/>
        <w:rPr>
          <w:sz w:val="12"/>
          <w:szCs w:val="12"/>
        </w:rPr>
      </w:pPr>
      <w:r w:rsidRPr="005119F2">
        <w:rPr>
          <w:sz w:val="12"/>
          <w:szCs w:val="12"/>
        </w:rPr>
        <w:t>&lt;13&gt; "Ставропольская правда", 29.12.2012, N 343-344.</w:t>
      </w:r>
    </w:p>
    <w:p w:rsidR="005119F2" w:rsidRPr="005119F2" w:rsidRDefault="005119F2" w:rsidP="005119F2">
      <w:pPr>
        <w:pStyle w:val="ConsPlusNormal"/>
        <w:ind w:firstLine="142"/>
        <w:jc w:val="both"/>
        <w:rPr>
          <w:sz w:val="12"/>
          <w:szCs w:val="12"/>
        </w:rPr>
      </w:pPr>
      <w:bookmarkStart w:id="13" w:name="Par187"/>
      <w:bookmarkEnd w:id="13"/>
      <w:r w:rsidRPr="005119F2">
        <w:rPr>
          <w:sz w:val="12"/>
          <w:szCs w:val="12"/>
        </w:rPr>
        <w:t>&lt;14&gt; "Ставропольская правда", 07.12.2013, N 330-331.</w:t>
      </w:r>
    </w:p>
    <w:p w:rsidR="005119F2" w:rsidRPr="005119F2" w:rsidRDefault="005119F2" w:rsidP="005119F2">
      <w:pPr>
        <w:pStyle w:val="ConsPlusNormal"/>
        <w:ind w:firstLine="142"/>
        <w:jc w:val="both"/>
        <w:rPr>
          <w:sz w:val="12"/>
          <w:szCs w:val="12"/>
        </w:rPr>
      </w:pPr>
      <w:bookmarkStart w:id="14" w:name="Par191"/>
      <w:bookmarkEnd w:id="14"/>
      <w:r w:rsidRPr="005119F2">
        <w:rPr>
          <w:sz w:val="12"/>
          <w:szCs w:val="12"/>
        </w:rPr>
        <w:t>&lt;15&gt; "Ставропольская правда", 27.08.2013, N 235.</w:t>
      </w:r>
    </w:p>
    <w:p w:rsidR="005119F2" w:rsidRPr="002D4F2D" w:rsidRDefault="005119F2" w:rsidP="005119F2">
      <w:pPr>
        <w:pStyle w:val="ConsPlusNormal"/>
        <w:ind w:firstLine="142"/>
        <w:jc w:val="both"/>
        <w:rPr>
          <w:sz w:val="16"/>
          <w:szCs w:val="16"/>
        </w:rPr>
      </w:pPr>
    </w:p>
    <w:p w:rsidR="005119F2" w:rsidRPr="002D4F2D" w:rsidRDefault="005119F2" w:rsidP="005119F2">
      <w:pPr>
        <w:pStyle w:val="ConsPlusNormal"/>
        <w:ind w:firstLine="142"/>
        <w:jc w:val="both"/>
        <w:rPr>
          <w:sz w:val="16"/>
          <w:szCs w:val="16"/>
        </w:rPr>
      </w:pPr>
    </w:p>
    <w:p w:rsidR="005119F2" w:rsidRPr="002D4F2D" w:rsidRDefault="005119F2" w:rsidP="005119F2">
      <w:pPr>
        <w:pStyle w:val="ConsPlusNormal"/>
        <w:ind w:firstLine="142"/>
        <w:jc w:val="both"/>
        <w:rPr>
          <w:sz w:val="16"/>
          <w:szCs w:val="16"/>
        </w:rPr>
      </w:pPr>
      <w:r w:rsidRPr="002D4F2D">
        <w:rPr>
          <w:sz w:val="16"/>
          <w:szCs w:val="16"/>
        </w:rPr>
        <w:t>К заявлению прилагаются следующие документы:</w:t>
      </w:r>
    </w:p>
    <w:p w:rsidR="005119F2" w:rsidRPr="002D4F2D" w:rsidRDefault="005119F2" w:rsidP="005119F2">
      <w:pPr>
        <w:pStyle w:val="ConsPlusNormal"/>
        <w:ind w:firstLine="142"/>
        <w:jc w:val="both"/>
        <w:rPr>
          <w:sz w:val="16"/>
          <w:szCs w:val="16"/>
        </w:rPr>
      </w:pPr>
      <w:r w:rsidRPr="002D4F2D">
        <w:rPr>
          <w:sz w:val="16"/>
          <w:szCs w:val="16"/>
        </w:rPr>
        <w:t>паспорт или иной документ, удостоверяющий личность заявителя и его регистрацию по месту жительства (пребывания) на территории Ставропольского края;</w:t>
      </w:r>
    </w:p>
    <w:p w:rsidR="005119F2" w:rsidRPr="002D4F2D" w:rsidRDefault="005119F2" w:rsidP="005119F2">
      <w:pPr>
        <w:pStyle w:val="ConsPlusNormal"/>
        <w:ind w:firstLine="142"/>
        <w:jc w:val="both"/>
        <w:rPr>
          <w:sz w:val="16"/>
          <w:szCs w:val="16"/>
        </w:rPr>
      </w:pPr>
      <w:r w:rsidRPr="002D4F2D">
        <w:rPr>
          <w:sz w:val="16"/>
          <w:szCs w:val="16"/>
        </w:rPr>
        <w:t>свидетельство о рождении на каждого из детей или иной документ, подтверждающий факт рождения и регистрации ребенка (детей), выданный компетентным органом иностранного государства;</w:t>
      </w:r>
    </w:p>
    <w:p w:rsidR="005119F2" w:rsidRPr="002D4F2D" w:rsidRDefault="005119F2" w:rsidP="005119F2">
      <w:pPr>
        <w:pStyle w:val="ConsPlusNormal"/>
        <w:ind w:firstLine="142"/>
        <w:jc w:val="both"/>
        <w:rPr>
          <w:sz w:val="16"/>
          <w:szCs w:val="16"/>
        </w:rPr>
      </w:pPr>
      <w:r w:rsidRPr="002D4F2D">
        <w:rPr>
          <w:sz w:val="16"/>
          <w:szCs w:val="16"/>
        </w:rPr>
        <w:t>документ, подтверждающий гражданство Российской Федерации ребенка (детей) (при отсутствии в свидетельстве о рождении сведений о гражданстве.</w:t>
      </w:r>
    </w:p>
    <w:p w:rsidR="005119F2" w:rsidRPr="002D4F2D" w:rsidRDefault="005119F2" w:rsidP="005119F2">
      <w:pPr>
        <w:pStyle w:val="ConsPlusNormal"/>
        <w:ind w:firstLine="142"/>
        <w:jc w:val="both"/>
        <w:rPr>
          <w:sz w:val="16"/>
          <w:szCs w:val="16"/>
        </w:rPr>
      </w:pPr>
      <w:r w:rsidRPr="002D4F2D">
        <w:rPr>
          <w:sz w:val="16"/>
          <w:szCs w:val="16"/>
        </w:rPr>
        <w:t xml:space="preserve">2.6.1. Для назначения ежегодной денежной компенсации </w:t>
      </w:r>
      <w:r w:rsidRPr="002D4F2D">
        <w:rPr>
          <w:sz w:val="16"/>
          <w:szCs w:val="16"/>
        </w:rPr>
        <w:lastRenderedPageBreak/>
        <w:t>многодетным семьям заявитель обращается в управление по месту жительства (месту пребывания) либо МФЦ с заявлением о назначении ежегодной денежной компенсации многодетным семьям (далее - заявление) по форме, указанной в приложении 2 к Административному регламенту.</w:t>
      </w:r>
    </w:p>
    <w:p w:rsidR="005119F2" w:rsidRPr="002D4F2D" w:rsidRDefault="005119F2" w:rsidP="005119F2">
      <w:pPr>
        <w:pStyle w:val="ConsPlusNormal"/>
        <w:ind w:firstLine="142"/>
        <w:jc w:val="both"/>
        <w:rPr>
          <w:sz w:val="16"/>
          <w:szCs w:val="16"/>
        </w:rPr>
      </w:pPr>
      <w:bookmarkStart w:id="15" w:name="Par183"/>
      <w:bookmarkStart w:id="16" w:name="Par195"/>
      <w:bookmarkEnd w:id="15"/>
      <w:bookmarkEnd w:id="16"/>
      <w:r w:rsidRPr="002D4F2D">
        <w:rPr>
          <w:sz w:val="16"/>
          <w:szCs w:val="16"/>
        </w:rPr>
        <w:t>2.6.1. Для назначения ежегодной денежной компенсации многодетным семьям заявитель обращается в управление по месту жительства (месту пребывания) либо МФЦ с заявлением о назначении ежегодной денежной компенсации многодетным семьям (далее - заявление) по форме, указанной в приложении 2 к Административному регламенту.</w:t>
      </w:r>
    </w:p>
    <w:p w:rsidR="005119F2" w:rsidRPr="002D4F2D" w:rsidRDefault="005119F2" w:rsidP="005119F2">
      <w:pPr>
        <w:pStyle w:val="ConsPlusNormal"/>
        <w:ind w:firstLine="142"/>
        <w:jc w:val="both"/>
        <w:rPr>
          <w:sz w:val="16"/>
          <w:szCs w:val="16"/>
        </w:rPr>
      </w:pPr>
      <w:r w:rsidRPr="002D4F2D">
        <w:rPr>
          <w:sz w:val="16"/>
          <w:szCs w:val="16"/>
        </w:rPr>
        <w:t>К заявлению прилагаются следующие документы:</w:t>
      </w:r>
    </w:p>
    <w:p w:rsidR="005119F2" w:rsidRPr="002D4F2D" w:rsidRDefault="005119F2" w:rsidP="005119F2">
      <w:pPr>
        <w:pStyle w:val="ConsPlusNormal"/>
        <w:ind w:firstLine="142"/>
        <w:jc w:val="both"/>
        <w:rPr>
          <w:sz w:val="16"/>
          <w:szCs w:val="16"/>
        </w:rPr>
      </w:pPr>
      <w:r w:rsidRPr="002D4F2D">
        <w:rPr>
          <w:sz w:val="16"/>
          <w:szCs w:val="16"/>
        </w:rPr>
        <w:t>паспорт или иной документ, удостоверяющий личность заявителя и его регистрацию по месту жительства (пребывания) на территории Ставропольского края;</w:t>
      </w:r>
    </w:p>
    <w:p w:rsidR="005119F2" w:rsidRPr="002D4F2D" w:rsidRDefault="005119F2" w:rsidP="005119F2">
      <w:pPr>
        <w:pStyle w:val="ConsPlusNormal"/>
        <w:ind w:firstLine="142"/>
        <w:jc w:val="both"/>
        <w:rPr>
          <w:sz w:val="16"/>
          <w:szCs w:val="16"/>
        </w:rPr>
      </w:pPr>
      <w:r w:rsidRPr="002D4F2D">
        <w:rPr>
          <w:sz w:val="16"/>
          <w:szCs w:val="16"/>
        </w:rPr>
        <w:t>свидетельство о рождении на каждого из детей или иной документ, подтверждающий факт рождения и регистрации ребенка (детей), выданный компетентным органом иностранного государства;</w:t>
      </w:r>
    </w:p>
    <w:p w:rsidR="005119F2" w:rsidRPr="002D4F2D" w:rsidRDefault="005119F2" w:rsidP="005119F2">
      <w:pPr>
        <w:pStyle w:val="ConsPlusNormal"/>
        <w:ind w:firstLine="142"/>
        <w:jc w:val="both"/>
        <w:rPr>
          <w:sz w:val="16"/>
          <w:szCs w:val="16"/>
        </w:rPr>
      </w:pPr>
      <w:r w:rsidRPr="002D4F2D">
        <w:rPr>
          <w:sz w:val="16"/>
          <w:szCs w:val="16"/>
        </w:rPr>
        <w:t>документ, подтверждающий гражданство Российской Федерации ребенка (детей) (при отсутствии в свидетельстве о рождении сведений о гражданстве Российской Федерации родителей (единственного родителя));</w:t>
      </w:r>
    </w:p>
    <w:p w:rsidR="005119F2" w:rsidRPr="002D4F2D" w:rsidRDefault="005119F2" w:rsidP="005119F2">
      <w:pPr>
        <w:pStyle w:val="ConsPlusNormal"/>
        <w:ind w:firstLine="142"/>
        <w:jc w:val="both"/>
        <w:rPr>
          <w:sz w:val="16"/>
          <w:szCs w:val="16"/>
        </w:rPr>
      </w:pPr>
      <w:r w:rsidRPr="002D4F2D">
        <w:rPr>
          <w:sz w:val="16"/>
          <w:szCs w:val="16"/>
        </w:rPr>
        <w:t>один из документов, подтверждающий факт совместного проживания заявителя с детьми:</w:t>
      </w:r>
    </w:p>
    <w:p w:rsidR="005119F2" w:rsidRPr="002D4F2D" w:rsidRDefault="005119F2" w:rsidP="005119F2">
      <w:pPr>
        <w:pStyle w:val="ConsPlusNormal"/>
        <w:ind w:firstLine="142"/>
        <w:jc w:val="both"/>
        <w:rPr>
          <w:sz w:val="16"/>
          <w:szCs w:val="16"/>
        </w:rPr>
      </w:pPr>
      <w:r w:rsidRPr="002D4F2D">
        <w:rPr>
          <w:sz w:val="16"/>
          <w:szCs w:val="16"/>
        </w:rPr>
        <w:t>домовая книга;</w:t>
      </w:r>
    </w:p>
    <w:p w:rsidR="005119F2" w:rsidRPr="002D4F2D" w:rsidRDefault="005119F2" w:rsidP="005119F2">
      <w:pPr>
        <w:pStyle w:val="ConsPlusNormal"/>
        <w:ind w:firstLine="142"/>
        <w:jc w:val="both"/>
        <w:rPr>
          <w:sz w:val="16"/>
          <w:szCs w:val="16"/>
        </w:rPr>
      </w:pPr>
      <w:r w:rsidRPr="002D4F2D">
        <w:rPr>
          <w:sz w:val="16"/>
          <w:szCs w:val="16"/>
        </w:rPr>
        <w:t>выписка из финансового лицевого счета, поквартирной карточки;</w:t>
      </w:r>
    </w:p>
    <w:p w:rsidR="005119F2" w:rsidRPr="002D4F2D" w:rsidRDefault="005119F2" w:rsidP="005119F2">
      <w:pPr>
        <w:pStyle w:val="ConsPlusNormal"/>
        <w:ind w:firstLine="142"/>
        <w:jc w:val="both"/>
        <w:rPr>
          <w:sz w:val="16"/>
          <w:szCs w:val="16"/>
        </w:rPr>
      </w:pPr>
      <w:r w:rsidRPr="002D4F2D">
        <w:rPr>
          <w:sz w:val="16"/>
          <w:szCs w:val="16"/>
        </w:rPr>
        <w:t>договор социального найма;</w:t>
      </w:r>
    </w:p>
    <w:p w:rsidR="005119F2" w:rsidRPr="002D4F2D" w:rsidRDefault="005119F2" w:rsidP="005119F2">
      <w:pPr>
        <w:pStyle w:val="ConsPlusNormal"/>
        <w:ind w:firstLine="142"/>
        <w:jc w:val="both"/>
        <w:rPr>
          <w:sz w:val="16"/>
          <w:szCs w:val="16"/>
        </w:rPr>
      </w:pPr>
      <w:r w:rsidRPr="002D4F2D">
        <w:rPr>
          <w:sz w:val="16"/>
          <w:szCs w:val="16"/>
        </w:rPr>
        <w:t>свидетельство о регистрации по месту пребывания;</w:t>
      </w:r>
    </w:p>
    <w:p w:rsidR="005119F2" w:rsidRPr="002D4F2D" w:rsidRDefault="005119F2" w:rsidP="005119F2">
      <w:pPr>
        <w:pStyle w:val="ConsPlusNormal"/>
        <w:ind w:firstLine="142"/>
        <w:jc w:val="both"/>
        <w:rPr>
          <w:sz w:val="16"/>
          <w:szCs w:val="16"/>
        </w:rPr>
      </w:pPr>
      <w:r w:rsidRPr="002D4F2D">
        <w:rPr>
          <w:sz w:val="16"/>
          <w:szCs w:val="16"/>
        </w:rPr>
        <w:t>свидетельство о регистрации по месту жительства (для лица, не достигшего четырнадцатилетнего возраста);</w:t>
      </w:r>
    </w:p>
    <w:p w:rsidR="005119F2" w:rsidRPr="002D4F2D" w:rsidRDefault="005119F2" w:rsidP="005119F2">
      <w:pPr>
        <w:pStyle w:val="ConsPlusNormal"/>
        <w:ind w:firstLine="142"/>
        <w:jc w:val="both"/>
        <w:rPr>
          <w:sz w:val="16"/>
          <w:szCs w:val="16"/>
        </w:rPr>
      </w:pPr>
      <w:r w:rsidRPr="002D4F2D">
        <w:rPr>
          <w:sz w:val="16"/>
          <w:szCs w:val="16"/>
        </w:rPr>
        <w:t>справка с места жительства (пребывания) о совместном проживании заявителя с детьми, выданная жилищно-эксплуатационной организацией либо территориальным отделом муниципальных образований Благодарненского городского округа Ставропольского края;</w:t>
      </w:r>
    </w:p>
    <w:p w:rsidR="005119F2" w:rsidRPr="002D4F2D" w:rsidRDefault="005119F2" w:rsidP="005119F2">
      <w:pPr>
        <w:pStyle w:val="ConsPlusNormal"/>
        <w:ind w:firstLine="142"/>
        <w:jc w:val="both"/>
        <w:rPr>
          <w:sz w:val="16"/>
          <w:szCs w:val="16"/>
        </w:rPr>
      </w:pPr>
      <w:r w:rsidRPr="002D4F2D">
        <w:rPr>
          <w:sz w:val="16"/>
          <w:szCs w:val="16"/>
        </w:rPr>
        <w:t>один из документов, подтверждающий родственные отношения между ребенком и родителем (в случае перемены фамилии, имени, отчества родителя или ребенка):</w:t>
      </w:r>
    </w:p>
    <w:p w:rsidR="005119F2" w:rsidRPr="002D4F2D" w:rsidRDefault="005119F2" w:rsidP="005119F2">
      <w:pPr>
        <w:pStyle w:val="ConsPlusNormal"/>
        <w:ind w:firstLine="142"/>
        <w:jc w:val="both"/>
        <w:rPr>
          <w:sz w:val="16"/>
          <w:szCs w:val="16"/>
        </w:rPr>
      </w:pPr>
      <w:r w:rsidRPr="002D4F2D">
        <w:rPr>
          <w:sz w:val="16"/>
          <w:szCs w:val="16"/>
        </w:rPr>
        <w:t>свидетельство о заключении брака;</w:t>
      </w:r>
    </w:p>
    <w:p w:rsidR="005119F2" w:rsidRPr="002D4F2D" w:rsidRDefault="005119F2" w:rsidP="005119F2">
      <w:pPr>
        <w:pStyle w:val="ConsPlusNormal"/>
        <w:ind w:firstLine="142"/>
        <w:jc w:val="both"/>
        <w:rPr>
          <w:sz w:val="16"/>
          <w:szCs w:val="16"/>
        </w:rPr>
      </w:pPr>
      <w:r w:rsidRPr="002D4F2D">
        <w:rPr>
          <w:sz w:val="16"/>
          <w:szCs w:val="16"/>
        </w:rPr>
        <w:t>свидетельство о расторжении брака;</w:t>
      </w:r>
    </w:p>
    <w:p w:rsidR="005119F2" w:rsidRPr="002D4F2D" w:rsidRDefault="005119F2" w:rsidP="005119F2">
      <w:pPr>
        <w:pStyle w:val="ConsPlusNormal"/>
        <w:ind w:firstLine="142"/>
        <w:jc w:val="both"/>
        <w:rPr>
          <w:sz w:val="16"/>
          <w:szCs w:val="16"/>
        </w:rPr>
      </w:pPr>
      <w:r w:rsidRPr="002D4F2D">
        <w:rPr>
          <w:sz w:val="16"/>
          <w:szCs w:val="16"/>
        </w:rPr>
        <w:t>свидетельство о перемене имени;</w:t>
      </w:r>
    </w:p>
    <w:p w:rsidR="005119F2" w:rsidRPr="002D4F2D" w:rsidRDefault="005119F2" w:rsidP="005119F2">
      <w:pPr>
        <w:pStyle w:val="ConsPlusNormal"/>
        <w:ind w:firstLine="142"/>
        <w:jc w:val="both"/>
        <w:rPr>
          <w:sz w:val="16"/>
          <w:szCs w:val="16"/>
        </w:rPr>
      </w:pPr>
      <w:r w:rsidRPr="002D4F2D">
        <w:rPr>
          <w:sz w:val="16"/>
          <w:szCs w:val="16"/>
        </w:rPr>
        <w:t>документ, подтверждающий факт установления над ребенком (детьми) опеки (попечительства) либо его передачу на воспитание в приемную семью (для приемных семей, семей опекунов (попечителей));</w:t>
      </w:r>
    </w:p>
    <w:p w:rsidR="005119F2" w:rsidRPr="002D4F2D" w:rsidRDefault="005119F2" w:rsidP="005119F2">
      <w:pPr>
        <w:pStyle w:val="ConsPlusNormal"/>
        <w:ind w:firstLine="142"/>
        <w:jc w:val="both"/>
        <w:rPr>
          <w:sz w:val="16"/>
          <w:szCs w:val="16"/>
        </w:rPr>
      </w:pPr>
      <w:r w:rsidRPr="002D4F2D">
        <w:rPr>
          <w:sz w:val="16"/>
          <w:szCs w:val="16"/>
        </w:rPr>
        <w:t>справка общеобразовательной организации об обучении ребенка (детей).</w:t>
      </w:r>
    </w:p>
    <w:p w:rsidR="005119F2" w:rsidRPr="002D4F2D" w:rsidRDefault="005119F2" w:rsidP="005119F2">
      <w:pPr>
        <w:pStyle w:val="ConsPlusNormal"/>
        <w:ind w:firstLine="142"/>
        <w:jc w:val="both"/>
        <w:rPr>
          <w:sz w:val="16"/>
          <w:szCs w:val="16"/>
        </w:rPr>
      </w:pPr>
      <w:r w:rsidRPr="002D4F2D">
        <w:rPr>
          <w:sz w:val="16"/>
          <w:szCs w:val="16"/>
        </w:rPr>
        <w:t>В случае подачи вышеуказанных документов доверенным лицом он представляет паспорт или иной документ, удостоверяющий его личность, а также документ, подтверждающий его полномочия.</w:t>
      </w:r>
    </w:p>
    <w:p w:rsidR="005119F2" w:rsidRPr="002D4F2D" w:rsidRDefault="005119F2" w:rsidP="005119F2">
      <w:pPr>
        <w:pStyle w:val="ConsPlusNormal"/>
        <w:ind w:firstLine="142"/>
        <w:jc w:val="both"/>
        <w:rPr>
          <w:sz w:val="16"/>
          <w:szCs w:val="16"/>
        </w:rPr>
      </w:pPr>
      <w:r w:rsidRPr="002D4F2D">
        <w:rPr>
          <w:sz w:val="16"/>
          <w:szCs w:val="16"/>
        </w:rPr>
        <w:t>Срок принятия документов на выплату ежегодной денежной компенсации многодетным семьям осуществляется ежегодно в период с 01 января по 15 мая текущего года.</w:t>
      </w:r>
    </w:p>
    <w:p w:rsidR="005119F2" w:rsidRPr="002D4F2D" w:rsidRDefault="005119F2" w:rsidP="005119F2">
      <w:pPr>
        <w:pStyle w:val="ConsPlusNormal"/>
        <w:ind w:firstLine="142"/>
        <w:jc w:val="both"/>
        <w:rPr>
          <w:sz w:val="16"/>
          <w:szCs w:val="16"/>
        </w:rPr>
      </w:pPr>
      <w:r w:rsidRPr="002D4F2D">
        <w:rPr>
          <w:sz w:val="16"/>
          <w:szCs w:val="16"/>
        </w:rPr>
        <w:t>В случае если один из родителей, опекунов (попечителей), приемных родителей является в управлении, в который подано заявление, получателем ежемесячной денежной компенсации многодетной семье взамен набора социальных услуг, предоставляемых в натуральном выражении, на каждого ребенка в возрасте до 18 лет, то для назначения ежегодной денежной компенсации многодетным семьям он представляет в управление или МФЦ в срок, предусмотренный абзацем двадцать третьим подпункта 2.6.1 Административного регламента, заявление и справку общеобразовательной организации об обучении ребенка (детей).</w:t>
      </w:r>
    </w:p>
    <w:p w:rsidR="005119F2" w:rsidRPr="002D4F2D" w:rsidRDefault="005119F2" w:rsidP="005119F2">
      <w:pPr>
        <w:pStyle w:val="ConsPlusNormal"/>
        <w:ind w:firstLine="142"/>
        <w:jc w:val="both"/>
        <w:rPr>
          <w:sz w:val="16"/>
          <w:szCs w:val="16"/>
        </w:rPr>
      </w:pPr>
      <w:r w:rsidRPr="002D4F2D">
        <w:rPr>
          <w:sz w:val="16"/>
          <w:szCs w:val="16"/>
        </w:rPr>
        <w:t>2.6.2. Способ получения документов, подаваемых заявителем, в том числе в электронной форме</w:t>
      </w:r>
    </w:p>
    <w:p w:rsidR="005119F2" w:rsidRPr="002D4F2D" w:rsidRDefault="005119F2" w:rsidP="005119F2">
      <w:pPr>
        <w:pStyle w:val="ConsPlusNormal"/>
        <w:ind w:firstLine="142"/>
        <w:jc w:val="both"/>
        <w:rPr>
          <w:sz w:val="16"/>
          <w:szCs w:val="16"/>
        </w:rPr>
      </w:pPr>
      <w:r w:rsidRPr="002D4F2D">
        <w:rPr>
          <w:sz w:val="16"/>
          <w:szCs w:val="16"/>
        </w:rPr>
        <w:t>Форма заявления может быть получена заявителем:</w:t>
      </w:r>
    </w:p>
    <w:p w:rsidR="005119F2" w:rsidRPr="002D4F2D" w:rsidRDefault="005119F2" w:rsidP="005119F2">
      <w:pPr>
        <w:pStyle w:val="ConsPlusNormal"/>
        <w:ind w:firstLine="142"/>
        <w:jc w:val="both"/>
        <w:rPr>
          <w:sz w:val="16"/>
          <w:szCs w:val="16"/>
        </w:rPr>
      </w:pPr>
      <w:r w:rsidRPr="002D4F2D">
        <w:rPr>
          <w:sz w:val="16"/>
          <w:szCs w:val="16"/>
        </w:rPr>
        <w:t>непосредственно в управлении;</w:t>
      </w:r>
    </w:p>
    <w:p w:rsidR="005119F2" w:rsidRPr="002D4F2D" w:rsidRDefault="005119F2" w:rsidP="005119F2">
      <w:pPr>
        <w:pStyle w:val="ConsPlusNormal"/>
        <w:ind w:firstLine="142"/>
        <w:jc w:val="both"/>
        <w:rPr>
          <w:sz w:val="16"/>
          <w:szCs w:val="16"/>
        </w:rPr>
      </w:pPr>
      <w:r w:rsidRPr="002D4F2D">
        <w:rPr>
          <w:sz w:val="16"/>
          <w:szCs w:val="16"/>
        </w:rPr>
        <w:t>в МФЦ;</w:t>
      </w:r>
    </w:p>
    <w:p w:rsidR="005119F2" w:rsidRPr="002D4F2D" w:rsidRDefault="005119F2" w:rsidP="005119F2">
      <w:pPr>
        <w:pStyle w:val="ConsPlusNormal"/>
        <w:ind w:firstLine="142"/>
        <w:jc w:val="both"/>
        <w:rPr>
          <w:sz w:val="16"/>
          <w:szCs w:val="16"/>
        </w:rPr>
      </w:pPr>
      <w:r w:rsidRPr="002D4F2D">
        <w:rPr>
          <w:sz w:val="16"/>
          <w:szCs w:val="16"/>
        </w:rPr>
        <w:t>в сети "Интернет" на едином портале (www.gosuslugi.ru) и региональном портале (www.26gosuslugi.ru);</w:t>
      </w:r>
    </w:p>
    <w:p w:rsidR="005119F2" w:rsidRPr="002D4F2D" w:rsidRDefault="005119F2" w:rsidP="005119F2">
      <w:pPr>
        <w:pStyle w:val="ConsPlusNormal"/>
        <w:ind w:firstLine="142"/>
        <w:jc w:val="both"/>
        <w:rPr>
          <w:sz w:val="16"/>
          <w:szCs w:val="16"/>
        </w:rPr>
      </w:pPr>
      <w:r w:rsidRPr="002D4F2D">
        <w:rPr>
          <w:sz w:val="16"/>
          <w:szCs w:val="16"/>
        </w:rPr>
        <w:t>в информационно-правовых системах "КонсультантПлюс" и "Гарант".</w:t>
      </w:r>
    </w:p>
    <w:p w:rsidR="005119F2" w:rsidRPr="002D4F2D" w:rsidRDefault="005119F2" w:rsidP="005119F2">
      <w:pPr>
        <w:pStyle w:val="ConsPlusNormal"/>
        <w:ind w:firstLine="142"/>
        <w:jc w:val="both"/>
        <w:rPr>
          <w:sz w:val="16"/>
          <w:szCs w:val="16"/>
        </w:rPr>
      </w:pPr>
      <w:r w:rsidRPr="002D4F2D">
        <w:rPr>
          <w:sz w:val="16"/>
          <w:szCs w:val="16"/>
        </w:rPr>
        <w:t xml:space="preserve">Заявитель имеет право представить документы лично в управение, лично в МФЦ, путем направления почтовых </w:t>
      </w:r>
      <w:r w:rsidRPr="002D4F2D">
        <w:rPr>
          <w:sz w:val="16"/>
          <w:szCs w:val="16"/>
        </w:rPr>
        <w:lastRenderedPageBreak/>
        <w:t>отправлений (заказным почтовым отправлением), путем направления документов на единый портал по адресу: www.gosuslugi.ru и региональный портал по адресу: www.26gosuslugi.ru.</w:t>
      </w:r>
    </w:p>
    <w:p w:rsidR="005119F2" w:rsidRPr="002D4F2D" w:rsidRDefault="005119F2" w:rsidP="005119F2">
      <w:pPr>
        <w:pStyle w:val="ConsPlusNormal"/>
        <w:ind w:firstLine="142"/>
        <w:jc w:val="both"/>
        <w:rPr>
          <w:sz w:val="16"/>
          <w:szCs w:val="16"/>
        </w:rPr>
      </w:pPr>
      <w:r w:rsidRPr="002D4F2D">
        <w:rPr>
          <w:sz w:val="16"/>
          <w:szCs w:val="16"/>
        </w:rPr>
        <w:t>Заявление и документы, направленные в электронной форме, подписываются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rsidR="005119F2" w:rsidRPr="002D4F2D" w:rsidRDefault="005119F2" w:rsidP="005119F2">
      <w:pPr>
        <w:pStyle w:val="ConsPlusNormal"/>
        <w:ind w:firstLine="142"/>
        <w:jc w:val="both"/>
        <w:rPr>
          <w:sz w:val="16"/>
          <w:szCs w:val="16"/>
        </w:rPr>
      </w:pPr>
      <w:r w:rsidRPr="002D4F2D">
        <w:rPr>
          <w:sz w:val="16"/>
          <w:szCs w:val="16"/>
        </w:rPr>
        <w:t>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какой-либо иной форме.</w:t>
      </w:r>
    </w:p>
    <w:p w:rsidR="005119F2" w:rsidRPr="002D4F2D" w:rsidRDefault="005119F2" w:rsidP="005119F2">
      <w:pPr>
        <w:pStyle w:val="ConsPlusNormal"/>
        <w:ind w:firstLine="142"/>
        <w:jc w:val="both"/>
        <w:rPr>
          <w:sz w:val="16"/>
          <w:szCs w:val="16"/>
        </w:rPr>
      </w:pPr>
      <w:r w:rsidRPr="002D4F2D">
        <w:rPr>
          <w:sz w:val="16"/>
          <w:szCs w:val="16"/>
        </w:rPr>
        <w:t>На едином портале или региональном портале размещаются образцы заполнения электронной формы заявления.</w:t>
      </w:r>
    </w:p>
    <w:p w:rsidR="005119F2" w:rsidRPr="002D4F2D" w:rsidRDefault="005119F2" w:rsidP="005119F2">
      <w:pPr>
        <w:pStyle w:val="ConsPlusNormal"/>
        <w:ind w:firstLine="142"/>
        <w:jc w:val="both"/>
        <w:rPr>
          <w:sz w:val="16"/>
          <w:szCs w:val="16"/>
        </w:rPr>
      </w:pPr>
      <w:r w:rsidRPr="002D4F2D">
        <w:rPr>
          <w:sz w:val="16"/>
          <w:szCs w:val="16"/>
        </w:rPr>
        <w:t>Если на едином портале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w:t>
      </w:r>
    </w:p>
    <w:p w:rsidR="005119F2" w:rsidRPr="002D4F2D" w:rsidRDefault="005119F2" w:rsidP="005119F2">
      <w:pPr>
        <w:pStyle w:val="ConsPlusNormal"/>
        <w:ind w:firstLine="142"/>
        <w:jc w:val="both"/>
        <w:rPr>
          <w:sz w:val="16"/>
          <w:szCs w:val="16"/>
        </w:rPr>
      </w:pPr>
      <w:r w:rsidRPr="002D4F2D">
        <w:rPr>
          <w:sz w:val="16"/>
          <w:szCs w:val="1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119F2" w:rsidRPr="002D4F2D" w:rsidRDefault="005119F2" w:rsidP="005119F2">
      <w:pPr>
        <w:pStyle w:val="ConsPlusNormal"/>
        <w:ind w:firstLine="142"/>
        <w:jc w:val="both"/>
        <w:rPr>
          <w:sz w:val="16"/>
          <w:szCs w:val="16"/>
        </w:rPr>
      </w:pPr>
      <w:r w:rsidRPr="002D4F2D">
        <w:rPr>
          <w:sz w:val="16"/>
          <w:szCs w:val="16"/>
        </w:rPr>
        <w:t>При формировании заявления обеспечивается:</w:t>
      </w:r>
    </w:p>
    <w:p w:rsidR="005119F2" w:rsidRPr="002D4F2D" w:rsidRDefault="005119F2" w:rsidP="005119F2">
      <w:pPr>
        <w:pStyle w:val="ConsPlusNormal"/>
        <w:ind w:firstLine="142"/>
        <w:jc w:val="both"/>
        <w:rPr>
          <w:sz w:val="16"/>
          <w:szCs w:val="16"/>
        </w:rPr>
      </w:pPr>
      <w:r w:rsidRPr="002D4F2D">
        <w:rPr>
          <w:sz w:val="16"/>
          <w:szCs w:val="16"/>
        </w:rPr>
        <w:t>а) возможность копирования и сохранения заявления и иных документов, необходимых для предоставления государственной услуги;</w:t>
      </w:r>
    </w:p>
    <w:p w:rsidR="005119F2" w:rsidRPr="002D4F2D" w:rsidRDefault="005119F2" w:rsidP="005119F2">
      <w:pPr>
        <w:pStyle w:val="ConsPlusNormal"/>
        <w:ind w:firstLine="142"/>
        <w:jc w:val="both"/>
        <w:rPr>
          <w:sz w:val="16"/>
          <w:szCs w:val="16"/>
        </w:rPr>
      </w:pPr>
      <w:r w:rsidRPr="002D4F2D">
        <w:rPr>
          <w:sz w:val="16"/>
          <w:szCs w:val="16"/>
        </w:rPr>
        <w:t>б) возможность заполнения несколькими заявителями одной электронной формы заявления при обращении за государственной услугой, предполагающей направление совместного заявления несколькими заявителями;</w:t>
      </w:r>
    </w:p>
    <w:p w:rsidR="005119F2" w:rsidRPr="002D4F2D" w:rsidRDefault="005119F2" w:rsidP="005119F2">
      <w:pPr>
        <w:pStyle w:val="ConsPlusNormal"/>
        <w:ind w:firstLine="142"/>
        <w:jc w:val="both"/>
        <w:rPr>
          <w:sz w:val="16"/>
          <w:szCs w:val="16"/>
        </w:rPr>
      </w:pPr>
      <w:r w:rsidRPr="002D4F2D">
        <w:rPr>
          <w:sz w:val="16"/>
          <w:szCs w:val="16"/>
        </w:rPr>
        <w:t>в) возможность печати на бумажном носителе копии электронной формы заявления;</w:t>
      </w:r>
    </w:p>
    <w:p w:rsidR="005119F2" w:rsidRPr="002D4F2D" w:rsidRDefault="005119F2" w:rsidP="005119F2">
      <w:pPr>
        <w:pStyle w:val="ConsPlusNormal"/>
        <w:ind w:firstLine="142"/>
        <w:jc w:val="both"/>
        <w:rPr>
          <w:sz w:val="16"/>
          <w:szCs w:val="16"/>
        </w:rPr>
      </w:pPr>
      <w:r w:rsidRPr="002D4F2D">
        <w:rPr>
          <w:sz w:val="16"/>
          <w:szCs w:val="16"/>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119F2" w:rsidRPr="002D4F2D" w:rsidRDefault="005119F2" w:rsidP="005119F2">
      <w:pPr>
        <w:pStyle w:val="ConsPlusNormal"/>
        <w:ind w:firstLine="142"/>
        <w:jc w:val="both"/>
        <w:rPr>
          <w:sz w:val="16"/>
          <w:szCs w:val="16"/>
        </w:rPr>
      </w:pPr>
      <w:r w:rsidRPr="002D4F2D">
        <w:rPr>
          <w:sz w:val="16"/>
          <w:szCs w:val="16"/>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или региональном портале, в части, касающейся сведений, отсутствующих в единой системе идентификации и аутентификации;</w:t>
      </w:r>
    </w:p>
    <w:p w:rsidR="005119F2" w:rsidRPr="002D4F2D" w:rsidRDefault="005119F2" w:rsidP="005119F2">
      <w:pPr>
        <w:pStyle w:val="ConsPlusNormal"/>
        <w:ind w:firstLine="142"/>
        <w:jc w:val="both"/>
        <w:rPr>
          <w:sz w:val="16"/>
          <w:szCs w:val="16"/>
        </w:rPr>
      </w:pPr>
      <w:r w:rsidRPr="002D4F2D">
        <w:rPr>
          <w:sz w:val="16"/>
          <w:szCs w:val="16"/>
        </w:rPr>
        <w:t>е) возможность вернуться на любой из этапов заполнения электронной формы заявления без потери ранее введенной информации;</w:t>
      </w:r>
    </w:p>
    <w:p w:rsidR="005119F2" w:rsidRPr="002D4F2D" w:rsidRDefault="005119F2" w:rsidP="005119F2">
      <w:pPr>
        <w:pStyle w:val="ConsPlusNormal"/>
        <w:ind w:firstLine="142"/>
        <w:jc w:val="both"/>
        <w:rPr>
          <w:sz w:val="16"/>
          <w:szCs w:val="16"/>
        </w:rPr>
      </w:pPr>
      <w:r w:rsidRPr="002D4F2D">
        <w:rPr>
          <w:sz w:val="16"/>
          <w:szCs w:val="16"/>
        </w:rPr>
        <w:t>ж) возможность доступа заявителя на едином портале или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5119F2" w:rsidRPr="002D4F2D" w:rsidRDefault="005119F2" w:rsidP="005119F2">
      <w:pPr>
        <w:pStyle w:val="ConsPlusNormal"/>
        <w:ind w:firstLine="142"/>
        <w:jc w:val="both"/>
        <w:rPr>
          <w:sz w:val="16"/>
          <w:szCs w:val="16"/>
        </w:rPr>
      </w:pPr>
      <w:r w:rsidRPr="002D4F2D">
        <w:rPr>
          <w:sz w:val="16"/>
          <w:szCs w:val="16"/>
        </w:rPr>
        <w:t>Сформированное, подписанное заявление и документы, необходимые для предоставления государственной услуги, направляются в управление посредством единого портала или регионального портала.</w:t>
      </w:r>
    </w:p>
    <w:p w:rsidR="005119F2" w:rsidRPr="002D4F2D" w:rsidRDefault="005119F2" w:rsidP="005119F2">
      <w:pPr>
        <w:pStyle w:val="ConsPlusNormal"/>
        <w:ind w:firstLine="142"/>
        <w:jc w:val="both"/>
        <w:rPr>
          <w:sz w:val="16"/>
          <w:szCs w:val="16"/>
        </w:rPr>
      </w:pPr>
      <w:r w:rsidRPr="002D4F2D">
        <w:rPr>
          <w:sz w:val="16"/>
          <w:szCs w:val="16"/>
        </w:rPr>
        <w:t xml:space="preserve">Управление обеспечивает прием документов, необходимых для предоставления государственной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w:t>
      </w:r>
      <w:r w:rsidRPr="002D4F2D">
        <w:rPr>
          <w:sz w:val="16"/>
          <w:szCs w:val="16"/>
        </w:rPr>
        <w:lastRenderedPageBreak/>
        <w:t>субъектов Российской Федерации.</w:t>
      </w:r>
    </w:p>
    <w:p w:rsidR="005119F2" w:rsidRPr="002D4F2D" w:rsidRDefault="005119F2" w:rsidP="005119F2">
      <w:pPr>
        <w:pStyle w:val="ConsPlusNormal"/>
        <w:ind w:firstLine="142"/>
        <w:jc w:val="both"/>
        <w:rPr>
          <w:sz w:val="16"/>
          <w:szCs w:val="16"/>
        </w:rPr>
      </w:pPr>
      <w:r w:rsidRPr="002D4F2D">
        <w:rPr>
          <w:sz w:val="16"/>
          <w:szCs w:val="16"/>
        </w:rPr>
        <w:t>Предоставление государственной услуги начинается с момента приема и регистрации управлением заявления и документов, поступивших в электронной форме, необходимых для предоставления государственной услуги. (абзац введен приказом министерства труда и социальной защиты населения Ставропольского края от 21.06.2017 № 253).</w:t>
      </w:r>
    </w:p>
    <w:p w:rsidR="005119F2" w:rsidRPr="002D4F2D" w:rsidRDefault="005119F2" w:rsidP="005119F2">
      <w:pPr>
        <w:pStyle w:val="ConsPlusNormal"/>
        <w:ind w:firstLine="142"/>
        <w:jc w:val="both"/>
        <w:rPr>
          <w:sz w:val="16"/>
          <w:szCs w:val="16"/>
        </w:rPr>
      </w:pPr>
      <w:r w:rsidRPr="002D4F2D">
        <w:rPr>
          <w:sz w:val="16"/>
          <w:szCs w:val="16"/>
        </w:rPr>
        <w:t>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 поступивших в управление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5119F2" w:rsidRPr="002D4F2D" w:rsidRDefault="005119F2" w:rsidP="005119F2">
      <w:pPr>
        <w:pStyle w:val="ConsPlusNormal"/>
        <w:ind w:firstLine="142"/>
        <w:jc w:val="both"/>
        <w:rPr>
          <w:sz w:val="16"/>
          <w:szCs w:val="16"/>
        </w:rPr>
      </w:pPr>
      <w:r w:rsidRPr="002D4F2D">
        <w:rPr>
          <w:sz w:val="16"/>
          <w:szCs w:val="16"/>
        </w:rPr>
        <w:t>В случае направления заявления и документов для получения государственной услуги посредством почтовой связи (заказным почтовым отправлением) документы должны быть удостоверены в установленном порядке, за исключением документов, представляемых в подлинниках.</w:t>
      </w:r>
    </w:p>
    <w:p w:rsidR="005119F2" w:rsidRPr="002D4F2D" w:rsidRDefault="005119F2" w:rsidP="005119F2">
      <w:pPr>
        <w:pStyle w:val="ConsPlusNormal"/>
        <w:ind w:firstLine="142"/>
        <w:jc w:val="both"/>
        <w:outlineLvl w:val="2"/>
        <w:rPr>
          <w:sz w:val="16"/>
          <w:szCs w:val="16"/>
        </w:rPr>
      </w:pPr>
      <w:bookmarkStart w:id="17" w:name="Par248"/>
      <w:bookmarkEnd w:id="17"/>
      <w:r w:rsidRPr="002D4F2D">
        <w:rPr>
          <w:sz w:val="16"/>
          <w:szCs w:val="16"/>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а также способы их получения заявителем,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государственной услуги, приводятся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Президента Российской Федерации или Правительства Российской Федерации, нормативными правовыми актами Ставропольского края, а также случаев, когда законодательством Российской Федерации, законодательством Ставропольского края прямо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государственной услуги.</w:t>
      </w:r>
    </w:p>
    <w:p w:rsidR="005119F2" w:rsidRPr="002D4F2D" w:rsidRDefault="005119F2" w:rsidP="005119F2">
      <w:pPr>
        <w:pStyle w:val="ConsPlusNormal"/>
        <w:ind w:firstLine="142"/>
        <w:jc w:val="both"/>
        <w:rPr>
          <w:sz w:val="16"/>
          <w:szCs w:val="16"/>
        </w:rPr>
      </w:pPr>
      <w:r w:rsidRPr="002D4F2D">
        <w:rPr>
          <w:sz w:val="16"/>
          <w:szCs w:val="16"/>
        </w:rPr>
        <w:t>Должностное лицо управления либо МФЦ, ответственное за истребование документов в порядке межведомственного информационного взаимодействия, запрашивает в течение 2 рабочих дней со дня подачи заявителем заявления, в том числе в электронной форме, следующие документы, которые находятся в распоряжении иных органов (организаций), участвующих в предоставлении государственной услуги:</w:t>
      </w:r>
    </w:p>
    <w:p w:rsidR="005119F2" w:rsidRPr="002D4F2D" w:rsidRDefault="005119F2" w:rsidP="005119F2">
      <w:pPr>
        <w:pStyle w:val="ConsPlusNormal"/>
        <w:ind w:firstLine="142"/>
        <w:jc w:val="both"/>
        <w:rPr>
          <w:sz w:val="16"/>
          <w:szCs w:val="16"/>
        </w:rPr>
      </w:pPr>
      <w:r w:rsidRPr="002D4F2D">
        <w:rPr>
          <w:sz w:val="16"/>
          <w:szCs w:val="16"/>
        </w:rPr>
        <w:t>справку с места жительства (пребывания) о совместном проживании заявителя с детьми, выдаваемую территориальными отделами администрации  Благодарненского городского округа Ставропольского края;</w:t>
      </w:r>
    </w:p>
    <w:p w:rsidR="005119F2" w:rsidRPr="002D4F2D" w:rsidRDefault="005119F2" w:rsidP="005119F2">
      <w:pPr>
        <w:pStyle w:val="ConsPlusNormal"/>
        <w:ind w:firstLine="142"/>
        <w:jc w:val="both"/>
        <w:rPr>
          <w:sz w:val="16"/>
          <w:szCs w:val="16"/>
        </w:rPr>
      </w:pPr>
      <w:r w:rsidRPr="002D4F2D">
        <w:rPr>
          <w:sz w:val="16"/>
          <w:szCs w:val="16"/>
        </w:rPr>
        <w:t>справку органа соцзащиты по месту жительства (пребывания) другого родителя, опекуна (попечителя) либо приемного родителя о неполучении ежемесячной денежной компенсации многодетным семьям (в случае раздельного проживания родителей, опекунов (попечителей) либо приемных родителей на территории Ставропольского края);</w:t>
      </w:r>
    </w:p>
    <w:p w:rsidR="005119F2" w:rsidRPr="002D4F2D" w:rsidRDefault="005119F2" w:rsidP="005119F2">
      <w:pPr>
        <w:pStyle w:val="ConsPlusNormal"/>
        <w:ind w:firstLine="142"/>
        <w:jc w:val="both"/>
        <w:rPr>
          <w:sz w:val="16"/>
          <w:szCs w:val="16"/>
        </w:rPr>
      </w:pPr>
      <w:r w:rsidRPr="002D4F2D">
        <w:rPr>
          <w:sz w:val="16"/>
          <w:szCs w:val="16"/>
        </w:rPr>
        <w:t>справку органа соцзащиты по прежнему месту жительства (пребывания) родителя, опекуна, (попечителя) либо приемного родителя о прекращении выплаты ежемесячной денежной компенсации многодетным семьям (при перемене места жительства родителей, опекунов (попечителей) либо приемных родителей на территории Ставропольского края).</w:t>
      </w:r>
    </w:p>
    <w:p w:rsidR="005119F2" w:rsidRPr="002D4F2D" w:rsidRDefault="005119F2" w:rsidP="005119F2">
      <w:pPr>
        <w:pStyle w:val="ConsPlusNormal"/>
        <w:ind w:firstLine="142"/>
        <w:jc w:val="both"/>
        <w:rPr>
          <w:sz w:val="16"/>
          <w:szCs w:val="16"/>
        </w:rPr>
      </w:pPr>
      <w:r w:rsidRPr="002D4F2D">
        <w:rPr>
          <w:sz w:val="16"/>
          <w:szCs w:val="16"/>
        </w:rPr>
        <w:t>Заявитель вправе самостоятельно представить указанные документы.</w:t>
      </w:r>
    </w:p>
    <w:p w:rsidR="005119F2" w:rsidRPr="002D4F2D" w:rsidRDefault="005119F2" w:rsidP="005119F2">
      <w:pPr>
        <w:pStyle w:val="ConsPlusNormal"/>
        <w:ind w:firstLine="142"/>
        <w:jc w:val="both"/>
        <w:rPr>
          <w:sz w:val="16"/>
          <w:szCs w:val="16"/>
        </w:rPr>
      </w:pPr>
      <w:r w:rsidRPr="002D4F2D">
        <w:rPr>
          <w:sz w:val="16"/>
          <w:szCs w:val="16"/>
        </w:rPr>
        <w:t>Запрещается требовать от заявителя:</w:t>
      </w:r>
    </w:p>
    <w:p w:rsidR="005119F2" w:rsidRPr="002D4F2D" w:rsidRDefault="005119F2" w:rsidP="005119F2">
      <w:pPr>
        <w:pStyle w:val="ConsPlusNormal"/>
        <w:ind w:firstLine="142"/>
        <w:jc w:val="both"/>
        <w:rPr>
          <w:sz w:val="16"/>
          <w:szCs w:val="16"/>
        </w:rPr>
      </w:pPr>
      <w:r w:rsidRPr="002D4F2D">
        <w:rPr>
          <w:sz w:val="16"/>
          <w:szCs w:val="16"/>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w:t>
      </w:r>
      <w:r w:rsidRPr="002D4F2D">
        <w:rPr>
          <w:sz w:val="16"/>
          <w:szCs w:val="16"/>
        </w:rPr>
        <w:lastRenderedPageBreak/>
        <w:t>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5119F2" w:rsidRPr="002D4F2D" w:rsidRDefault="005119F2" w:rsidP="005119F2">
      <w:pPr>
        <w:pStyle w:val="ConsPlusNormal"/>
        <w:ind w:firstLine="142"/>
        <w:jc w:val="both"/>
        <w:rPr>
          <w:sz w:val="16"/>
          <w:szCs w:val="16"/>
        </w:rPr>
      </w:pPr>
      <w:r w:rsidRPr="002D4F2D">
        <w:rPr>
          <w:sz w:val="16"/>
          <w:szCs w:val="16"/>
        </w:rPr>
        <w:t>представления документов и информации, которые находятся в распоряжении органов исполнительной власти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5119F2" w:rsidRPr="002D4F2D" w:rsidRDefault="005119F2" w:rsidP="005119F2">
      <w:pPr>
        <w:pStyle w:val="ConsPlusNormal"/>
        <w:ind w:firstLine="142"/>
        <w:jc w:val="both"/>
        <w:outlineLvl w:val="2"/>
        <w:rPr>
          <w:sz w:val="16"/>
          <w:szCs w:val="16"/>
        </w:rPr>
      </w:pPr>
      <w:bookmarkStart w:id="18" w:name="Par257"/>
      <w:bookmarkEnd w:id="18"/>
      <w:r w:rsidRPr="002D4F2D">
        <w:rPr>
          <w:sz w:val="16"/>
          <w:szCs w:val="16"/>
        </w:rPr>
        <w:t>2.8. Исчерпывающий перечень оснований для отказа в приеме документов, необходимых для предоставления государственной услуги</w:t>
      </w:r>
    </w:p>
    <w:p w:rsidR="005119F2" w:rsidRPr="002D4F2D" w:rsidRDefault="005119F2" w:rsidP="005119F2">
      <w:pPr>
        <w:pStyle w:val="ConsPlusNormal"/>
        <w:ind w:firstLine="142"/>
        <w:jc w:val="both"/>
        <w:rPr>
          <w:sz w:val="16"/>
          <w:szCs w:val="16"/>
        </w:rPr>
      </w:pPr>
      <w:r w:rsidRPr="002D4F2D">
        <w:rPr>
          <w:sz w:val="16"/>
          <w:szCs w:val="16"/>
        </w:rPr>
        <w:t>2.8.1. Основания для отказа в приеме документов, необходимых для предоставления государственной услуги:</w:t>
      </w:r>
    </w:p>
    <w:p w:rsidR="005119F2" w:rsidRPr="002D4F2D" w:rsidRDefault="005119F2" w:rsidP="005119F2">
      <w:pPr>
        <w:pStyle w:val="ConsPlusNormal"/>
        <w:ind w:firstLine="142"/>
        <w:jc w:val="both"/>
        <w:rPr>
          <w:sz w:val="16"/>
          <w:szCs w:val="16"/>
        </w:rPr>
      </w:pPr>
      <w:r w:rsidRPr="002D4F2D">
        <w:rPr>
          <w:sz w:val="16"/>
          <w:szCs w:val="16"/>
        </w:rPr>
        <w:t>отсутствие документа, подтверждающего личность и полномочия заявителя;</w:t>
      </w:r>
    </w:p>
    <w:p w:rsidR="005119F2" w:rsidRPr="002D4F2D" w:rsidRDefault="005119F2" w:rsidP="005119F2">
      <w:pPr>
        <w:pStyle w:val="ConsPlusNormal"/>
        <w:ind w:firstLine="142"/>
        <w:jc w:val="both"/>
        <w:rPr>
          <w:sz w:val="16"/>
          <w:szCs w:val="16"/>
        </w:rPr>
      </w:pPr>
      <w:r w:rsidRPr="002D4F2D">
        <w:rPr>
          <w:sz w:val="16"/>
          <w:szCs w:val="16"/>
        </w:rPr>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5119F2" w:rsidRPr="002D4F2D" w:rsidRDefault="005119F2" w:rsidP="005119F2">
      <w:pPr>
        <w:pStyle w:val="ConsPlusNormal"/>
        <w:ind w:firstLine="142"/>
        <w:jc w:val="both"/>
        <w:rPr>
          <w:sz w:val="16"/>
          <w:szCs w:val="16"/>
        </w:rPr>
      </w:pPr>
    </w:p>
    <w:p w:rsidR="005119F2" w:rsidRPr="002D4F2D" w:rsidRDefault="005119F2" w:rsidP="005119F2">
      <w:pPr>
        <w:pStyle w:val="ConsPlusNormal"/>
        <w:ind w:firstLine="142"/>
        <w:jc w:val="both"/>
        <w:rPr>
          <w:sz w:val="16"/>
          <w:szCs w:val="16"/>
        </w:rPr>
      </w:pPr>
      <w:r w:rsidRPr="002D4F2D">
        <w:rPr>
          <w:sz w:val="16"/>
          <w:szCs w:val="16"/>
        </w:rPr>
        <w:t>документы исполнены цветными чернилами (пастой), кроме синих или черных, либо карандашом;</w:t>
      </w:r>
    </w:p>
    <w:p w:rsidR="005119F2" w:rsidRPr="002D4F2D" w:rsidRDefault="005119F2" w:rsidP="005119F2">
      <w:pPr>
        <w:pStyle w:val="ConsPlusNormal"/>
        <w:ind w:firstLine="142"/>
        <w:jc w:val="both"/>
        <w:rPr>
          <w:sz w:val="16"/>
          <w:szCs w:val="16"/>
        </w:rPr>
      </w:pPr>
      <w:r w:rsidRPr="002D4F2D">
        <w:rPr>
          <w:sz w:val="16"/>
          <w:szCs w:val="16"/>
        </w:rPr>
        <w:t>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rsidR="005119F2" w:rsidRPr="002D4F2D" w:rsidRDefault="005119F2" w:rsidP="005119F2">
      <w:pPr>
        <w:pStyle w:val="ConsPlusNormal"/>
        <w:ind w:firstLine="142"/>
        <w:jc w:val="both"/>
        <w:rPr>
          <w:sz w:val="16"/>
          <w:szCs w:val="16"/>
        </w:rPr>
      </w:pPr>
      <w:r w:rsidRPr="002D4F2D">
        <w:rPr>
          <w:sz w:val="16"/>
          <w:szCs w:val="16"/>
        </w:rPr>
        <w:t>документы имеют серьезные повреждения, наличие которых не позволяет однозначно истолковать их содержание;</w:t>
      </w:r>
    </w:p>
    <w:p w:rsidR="005119F2" w:rsidRPr="002D4F2D" w:rsidRDefault="005119F2" w:rsidP="005119F2">
      <w:pPr>
        <w:pStyle w:val="ConsPlusNormal"/>
        <w:ind w:firstLine="142"/>
        <w:jc w:val="both"/>
        <w:rPr>
          <w:sz w:val="16"/>
          <w:szCs w:val="16"/>
        </w:rPr>
      </w:pPr>
      <w:r w:rsidRPr="002D4F2D">
        <w:rPr>
          <w:sz w:val="16"/>
          <w:szCs w:val="16"/>
        </w:rPr>
        <w:t>в документах фамилия, имя, отчество гражданина указаны не полностью (фамилия, инициалы);</w:t>
      </w:r>
    </w:p>
    <w:p w:rsidR="005119F2" w:rsidRPr="002D4F2D" w:rsidRDefault="005119F2" w:rsidP="005119F2">
      <w:pPr>
        <w:pStyle w:val="ConsPlusNormal"/>
        <w:ind w:firstLine="142"/>
        <w:jc w:val="both"/>
        <w:rPr>
          <w:sz w:val="16"/>
          <w:szCs w:val="16"/>
        </w:rPr>
      </w:pPr>
      <w:r w:rsidRPr="002D4F2D">
        <w:rPr>
          <w:sz w:val="16"/>
          <w:szCs w:val="16"/>
        </w:rPr>
        <w:t>копии документов не заверены в установленном порядке (при направлении документов посредством почтовой связи).</w:t>
      </w:r>
    </w:p>
    <w:p w:rsidR="005119F2" w:rsidRPr="002D4F2D" w:rsidRDefault="005119F2" w:rsidP="005119F2">
      <w:pPr>
        <w:pStyle w:val="ConsPlusNormal"/>
        <w:ind w:firstLine="142"/>
        <w:jc w:val="both"/>
        <w:rPr>
          <w:sz w:val="16"/>
          <w:szCs w:val="16"/>
        </w:rPr>
      </w:pPr>
      <w:r w:rsidRPr="002D4F2D">
        <w:rPr>
          <w:sz w:val="16"/>
          <w:szCs w:val="16"/>
        </w:rPr>
        <w:t>2.8.2. Дополнительные основания для отказа в приеме документов, необходимых для предоставления государственной услуги, при направлении заявления в электронной форме:</w:t>
      </w:r>
    </w:p>
    <w:p w:rsidR="005119F2" w:rsidRPr="002D4F2D" w:rsidRDefault="005119F2" w:rsidP="005119F2">
      <w:pPr>
        <w:pStyle w:val="ConsPlusNormal"/>
        <w:ind w:firstLine="142"/>
        <w:jc w:val="both"/>
        <w:rPr>
          <w:sz w:val="16"/>
          <w:szCs w:val="16"/>
        </w:rPr>
      </w:pPr>
      <w:r w:rsidRPr="002D4F2D">
        <w:rPr>
          <w:sz w:val="16"/>
          <w:szCs w:val="16"/>
        </w:rPr>
        <w:t>наличие противоречивых сведений в представленных документах и электронной форме заявления;</w:t>
      </w:r>
    </w:p>
    <w:p w:rsidR="005119F2" w:rsidRPr="002D4F2D" w:rsidRDefault="005119F2" w:rsidP="005119F2">
      <w:pPr>
        <w:pStyle w:val="ConsPlusNormal"/>
        <w:ind w:firstLine="142"/>
        <w:jc w:val="both"/>
        <w:rPr>
          <w:sz w:val="16"/>
          <w:szCs w:val="16"/>
        </w:rPr>
      </w:pPr>
      <w:r w:rsidRPr="002D4F2D">
        <w:rPr>
          <w:sz w:val="16"/>
          <w:szCs w:val="16"/>
        </w:rPr>
        <w:t>электронные копии (электронные образы) документов, необходимых для предоставления государственной услуги, не поддаются прочтению и (или) не соответствуют требованиям к форматам их представления;</w:t>
      </w:r>
    </w:p>
    <w:p w:rsidR="005119F2" w:rsidRPr="002D4F2D" w:rsidRDefault="005119F2" w:rsidP="005119F2">
      <w:pPr>
        <w:pStyle w:val="ConsPlusNormal"/>
        <w:ind w:firstLine="142"/>
        <w:jc w:val="both"/>
        <w:rPr>
          <w:sz w:val="16"/>
          <w:szCs w:val="16"/>
        </w:rPr>
      </w:pPr>
      <w:r w:rsidRPr="002D4F2D">
        <w:rPr>
          <w:sz w:val="16"/>
          <w:szCs w:val="16"/>
        </w:rPr>
        <w:t>заявление и иные документы в электронной форме подписаны с использованием простой электронной подписи или усиленной квалифицированной электронной подписи, не принадлежащей заявителю;</w:t>
      </w:r>
    </w:p>
    <w:p w:rsidR="005119F2" w:rsidRPr="002D4F2D" w:rsidRDefault="005119F2" w:rsidP="005119F2">
      <w:pPr>
        <w:pStyle w:val="ConsPlusNormal"/>
        <w:ind w:firstLine="142"/>
        <w:jc w:val="both"/>
        <w:rPr>
          <w:sz w:val="16"/>
          <w:szCs w:val="16"/>
        </w:rPr>
      </w:pPr>
      <w:r w:rsidRPr="002D4F2D">
        <w:rPr>
          <w:sz w:val="16"/>
          <w:szCs w:val="16"/>
        </w:rPr>
        <w:t>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 указанных в пункте 2.17 Административного регламента.</w:t>
      </w:r>
    </w:p>
    <w:p w:rsidR="005119F2" w:rsidRPr="002D4F2D" w:rsidRDefault="005119F2" w:rsidP="005119F2">
      <w:pPr>
        <w:pStyle w:val="ConsPlusNormal"/>
        <w:ind w:firstLine="142"/>
        <w:jc w:val="both"/>
        <w:outlineLvl w:val="2"/>
        <w:rPr>
          <w:sz w:val="16"/>
          <w:szCs w:val="16"/>
        </w:rPr>
      </w:pPr>
      <w:r w:rsidRPr="002D4F2D">
        <w:rPr>
          <w:sz w:val="16"/>
          <w:szCs w:val="16"/>
        </w:rPr>
        <w:t>2.9. Исчерпывающий перечень оснований для приостановления или отказа в предоставлении государственной услуги</w:t>
      </w:r>
    </w:p>
    <w:p w:rsidR="005119F2" w:rsidRPr="002D4F2D" w:rsidRDefault="005119F2" w:rsidP="005119F2">
      <w:pPr>
        <w:pStyle w:val="ConsPlusNormal"/>
        <w:ind w:firstLine="142"/>
        <w:jc w:val="both"/>
        <w:rPr>
          <w:sz w:val="16"/>
          <w:szCs w:val="16"/>
        </w:rPr>
      </w:pPr>
      <w:bookmarkStart w:id="19" w:name="Par272"/>
      <w:bookmarkEnd w:id="19"/>
      <w:r w:rsidRPr="002D4F2D">
        <w:rPr>
          <w:sz w:val="16"/>
          <w:szCs w:val="16"/>
        </w:rPr>
        <w:t>2.9.1. Основанием для отказа в предоставлении услуги являются:</w:t>
      </w:r>
    </w:p>
    <w:p w:rsidR="005119F2" w:rsidRPr="002D4F2D" w:rsidRDefault="005119F2" w:rsidP="005119F2">
      <w:pPr>
        <w:pStyle w:val="ConsPlusNormal"/>
        <w:ind w:firstLine="142"/>
        <w:jc w:val="both"/>
        <w:rPr>
          <w:sz w:val="16"/>
          <w:szCs w:val="16"/>
        </w:rPr>
      </w:pPr>
      <w:r w:rsidRPr="002D4F2D">
        <w:rPr>
          <w:sz w:val="16"/>
          <w:szCs w:val="16"/>
        </w:rPr>
        <w:t>семья не относится к категории многодетной;</w:t>
      </w:r>
    </w:p>
    <w:p w:rsidR="005119F2" w:rsidRPr="002D4F2D" w:rsidRDefault="005119F2" w:rsidP="005119F2">
      <w:pPr>
        <w:pStyle w:val="ConsPlusNormal"/>
        <w:ind w:firstLine="142"/>
        <w:jc w:val="both"/>
        <w:rPr>
          <w:sz w:val="16"/>
          <w:szCs w:val="16"/>
        </w:rPr>
      </w:pPr>
      <w:r w:rsidRPr="002D4F2D">
        <w:rPr>
          <w:sz w:val="16"/>
          <w:szCs w:val="16"/>
        </w:rPr>
        <w:t>отсутствие гражданства Российской Федерации у ребенка (детей);</w:t>
      </w:r>
    </w:p>
    <w:p w:rsidR="005119F2" w:rsidRPr="002D4F2D" w:rsidRDefault="005119F2" w:rsidP="005119F2">
      <w:pPr>
        <w:pStyle w:val="ConsPlusNormal"/>
        <w:ind w:firstLine="142"/>
        <w:jc w:val="both"/>
        <w:rPr>
          <w:sz w:val="16"/>
          <w:szCs w:val="16"/>
        </w:rPr>
      </w:pPr>
      <w:r w:rsidRPr="002D4F2D">
        <w:rPr>
          <w:sz w:val="16"/>
          <w:szCs w:val="16"/>
        </w:rPr>
        <w:t>проживание родителя, опекуна (попечителя), приемного родителя, обратившегося за ежегодной денежной компенсацией многодетным семьям на территории другого субъекта Российской Федерации;</w:t>
      </w:r>
    </w:p>
    <w:p w:rsidR="005119F2" w:rsidRPr="002D4F2D" w:rsidRDefault="005119F2" w:rsidP="005119F2">
      <w:pPr>
        <w:pStyle w:val="ConsPlusNormal"/>
        <w:ind w:firstLine="142"/>
        <w:jc w:val="both"/>
        <w:rPr>
          <w:sz w:val="16"/>
          <w:szCs w:val="16"/>
        </w:rPr>
      </w:pPr>
      <w:r w:rsidRPr="002D4F2D">
        <w:rPr>
          <w:sz w:val="16"/>
          <w:szCs w:val="16"/>
        </w:rPr>
        <w:t>отсутствие факта совместного проживания родителя, опекуна (попечителя), приемного родителя, обратившегося за ежегодной денежной компенсацией многодетным семьям, с ребенком (детьми);</w:t>
      </w:r>
    </w:p>
    <w:p w:rsidR="005119F2" w:rsidRPr="002D4F2D" w:rsidRDefault="005119F2" w:rsidP="005119F2">
      <w:pPr>
        <w:pStyle w:val="ConsPlusNormal"/>
        <w:ind w:firstLine="142"/>
        <w:jc w:val="both"/>
        <w:rPr>
          <w:sz w:val="16"/>
          <w:szCs w:val="16"/>
        </w:rPr>
      </w:pPr>
      <w:r w:rsidRPr="002D4F2D">
        <w:rPr>
          <w:sz w:val="16"/>
          <w:szCs w:val="16"/>
        </w:rPr>
        <w:t>получение ежегодной денежной компенсации многодетным семьям другим родителем, опекуном (попечителем) либо приемным родителем;</w:t>
      </w:r>
    </w:p>
    <w:p w:rsidR="005119F2" w:rsidRPr="002D4F2D" w:rsidRDefault="005119F2" w:rsidP="005119F2">
      <w:pPr>
        <w:pStyle w:val="ConsPlusNormal"/>
        <w:ind w:firstLine="142"/>
        <w:jc w:val="both"/>
        <w:rPr>
          <w:sz w:val="16"/>
          <w:szCs w:val="16"/>
        </w:rPr>
      </w:pPr>
      <w:r w:rsidRPr="002D4F2D">
        <w:rPr>
          <w:sz w:val="16"/>
          <w:szCs w:val="16"/>
        </w:rPr>
        <w:t xml:space="preserve">отсутствие у опекуна (попечителя) либо приемных родителей </w:t>
      </w:r>
      <w:r w:rsidRPr="002D4F2D">
        <w:rPr>
          <w:sz w:val="16"/>
          <w:szCs w:val="16"/>
        </w:rPr>
        <w:lastRenderedPageBreak/>
        <w:t>документов, подтверждающих статус опекуна (попечителя), приемной семьи;</w:t>
      </w:r>
    </w:p>
    <w:p w:rsidR="005119F2" w:rsidRPr="002D4F2D" w:rsidRDefault="005119F2" w:rsidP="005119F2">
      <w:pPr>
        <w:pStyle w:val="ConsPlusNormal"/>
        <w:ind w:firstLine="142"/>
        <w:jc w:val="both"/>
        <w:rPr>
          <w:sz w:val="16"/>
          <w:szCs w:val="16"/>
        </w:rPr>
      </w:pPr>
      <w:r w:rsidRPr="002D4F2D">
        <w:rPr>
          <w:sz w:val="16"/>
          <w:szCs w:val="16"/>
        </w:rPr>
        <w:t>выявление недостоверных сведений, указанных в заявлении и (или) представленных документах.</w:t>
      </w:r>
    </w:p>
    <w:p w:rsidR="005119F2" w:rsidRPr="002D4F2D" w:rsidRDefault="005119F2" w:rsidP="005119F2">
      <w:pPr>
        <w:pStyle w:val="ConsPlusNormal"/>
        <w:ind w:firstLine="142"/>
        <w:jc w:val="both"/>
        <w:rPr>
          <w:sz w:val="16"/>
          <w:szCs w:val="16"/>
        </w:rPr>
      </w:pPr>
      <w:r w:rsidRPr="002D4F2D">
        <w:rPr>
          <w:sz w:val="16"/>
          <w:szCs w:val="16"/>
        </w:rPr>
        <w:t>2.9.2. Основания для приостановления предоставления государственной услуги:</w:t>
      </w:r>
    </w:p>
    <w:p w:rsidR="005119F2" w:rsidRPr="002D4F2D" w:rsidRDefault="005119F2" w:rsidP="005119F2">
      <w:pPr>
        <w:pStyle w:val="ConsPlusNormal"/>
        <w:ind w:firstLine="142"/>
        <w:jc w:val="both"/>
        <w:rPr>
          <w:sz w:val="16"/>
          <w:szCs w:val="16"/>
        </w:rPr>
      </w:pPr>
      <w:r w:rsidRPr="002D4F2D">
        <w:rPr>
          <w:sz w:val="16"/>
          <w:szCs w:val="16"/>
        </w:rPr>
        <w:t>представление заявителем документов не в полном объеме и (или) неправильно оформленных.</w:t>
      </w:r>
    </w:p>
    <w:p w:rsidR="005119F2" w:rsidRPr="002D4F2D" w:rsidRDefault="005119F2" w:rsidP="005119F2">
      <w:pPr>
        <w:pStyle w:val="ConsPlusNormal"/>
        <w:ind w:firstLine="142"/>
        <w:jc w:val="both"/>
        <w:outlineLvl w:val="2"/>
        <w:rPr>
          <w:sz w:val="16"/>
          <w:szCs w:val="16"/>
        </w:rPr>
      </w:pPr>
      <w:r w:rsidRPr="002D4F2D">
        <w:rPr>
          <w:sz w:val="16"/>
          <w:szCs w:val="16"/>
        </w:rPr>
        <w:t>2.10.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rsidR="005119F2" w:rsidRPr="002D4F2D" w:rsidRDefault="005119F2" w:rsidP="005119F2">
      <w:pPr>
        <w:pStyle w:val="ConsPlusNormal"/>
        <w:ind w:firstLine="142"/>
        <w:jc w:val="both"/>
        <w:rPr>
          <w:sz w:val="16"/>
          <w:szCs w:val="16"/>
        </w:rPr>
      </w:pPr>
      <w:r w:rsidRPr="002D4F2D">
        <w:rPr>
          <w:sz w:val="16"/>
          <w:szCs w:val="16"/>
        </w:rPr>
        <w:t>К услугам, необходимым и обязательным для предоставления государственной услуги, относится открытие счета в российской кредитной организации (в случае выплаты ежегодной денежной компенсации многодетным семьям через кредитную организацию).</w:t>
      </w:r>
    </w:p>
    <w:p w:rsidR="005119F2" w:rsidRPr="002D4F2D" w:rsidRDefault="005119F2" w:rsidP="005119F2">
      <w:pPr>
        <w:pStyle w:val="ConsPlusNormal"/>
        <w:ind w:firstLine="142"/>
        <w:jc w:val="both"/>
        <w:outlineLvl w:val="2"/>
        <w:rPr>
          <w:sz w:val="16"/>
          <w:szCs w:val="16"/>
        </w:rPr>
      </w:pPr>
      <w:r w:rsidRPr="002D4F2D">
        <w:rPr>
          <w:sz w:val="16"/>
          <w:szCs w:val="16"/>
        </w:rPr>
        <w:t>2.11. Порядок, размер и основания для взимания государственной пошлины или иной платы, взимаемой за предоставление услуги</w:t>
      </w:r>
    </w:p>
    <w:p w:rsidR="005119F2" w:rsidRPr="002D4F2D" w:rsidRDefault="005119F2" w:rsidP="005119F2">
      <w:pPr>
        <w:pStyle w:val="ConsPlusNormal"/>
        <w:ind w:firstLine="142"/>
        <w:jc w:val="both"/>
        <w:rPr>
          <w:sz w:val="16"/>
          <w:szCs w:val="16"/>
        </w:rPr>
      </w:pPr>
      <w:r w:rsidRPr="002D4F2D">
        <w:rPr>
          <w:sz w:val="16"/>
          <w:szCs w:val="16"/>
        </w:rPr>
        <w:t>Государственная пошлина или иная плата за предоставление государственной услуги не взимается.</w:t>
      </w:r>
    </w:p>
    <w:p w:rsidR="005119F2" w:rsidRPr="002D4F2D" w:rsidRDefault="005119F2" w:rsidP="005119F2">
      <w:pPr>
        <w:pStyle w:val="ConsPlusNormal"/>
        <w:ind w:firstLine="142"/>
        <w:jc w:val="both"/>
        <w:outlineLvl w:val="2"/>
        <w:rPr>
          <w:sz w:val="16"/>
          <w:szCs w:val="16"/>
        </w:rPr>
      </w:pPr>
      <w:r w:rsidRPr="002D4F2D">
        <w:rPr>
          <w:sz w:val="16"/>
          <w:szCs w:val="16"/>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5119F2" w:rsidRPr="002D4F2D" w:rsidRDefault="005119F2" w:rsidP="005119F2">
      <w:pPr>
        <w:pStyle w:val="ConsPlusNormal"/>
        <w:ind w:firstLine="142"/>
        <w:jc w:val="both"/>
        <w:rPr>
          <w:sz w:val="16"/>
          <w:szCs w:val="16"/>
        </w:rPr>
      </w:pPr>
      <w:r w:rsidRPr="002D4F2D">
        <w:rPr>
          <w:sz w:val="16"/>
          <w:szCs w:val="16"/>
        </w:rPr>
        <w:t>Открытие счета в кредитной организации осуществляется за счет средств заявителя.</w:t>
      </w:r>
    </w:p>
    <w:p w:rsidR="005119F2" w:rsidRPr="002D4F2D" w:rsidRDefault="005119F2" w:rsidP="005119F2">
      <w:pPr>
        <w:pStyle w:val="ConsPlusNormal"/>
        <w:ind w:firstLine="142"/>
        <w:jc w:val="both"/>
        <w:outlineLvl w:val="2"/>
        <w:rPr>
          <w:sz w:val="16"/>
          <w:szCs w:val="16"/>
        </w:rPr>
      </w:pPr>
      <w:r w:rsidRPr="002D4F2D">
        <w:rPr>
          <w:sz w:val="16"/>
          <w:szCs w:val="16"/>
        </w:rPr>
        <w:t>2.13. Максимальное время ожидания в очереди при подаче запроса о предоставлении государственной услуги и услуг, необходимых и обязательных для предоставления государственной услуги, при получении результата предоставления таких услуг</w:t>
      </w:r>
    </w:p>
    <w:p w:rsidR="005119F2" w:rsidRPr="002D4F2D" w:rsidRDefault="005119F2" w:rsidP="005119F2">
      <w:pPr>
        <w:pStyle w:val="ConsPlusNormal"/>
        <w:ind w:firstLine="142"/>
        <w:jc w:val="both"/>
        <w:rPr>
          <w:sz w:val="16"/>
          <w:szCs w:val="16"/>
        </w:rPr>
      </w:pPr>
      <w:r w:rsidRPr="002D4F2D">
        <w:rPr>
          <w:sz w:val="16"/>
          <w:szCs w:val="16"/>
        </w:rPr>
        <w:t>Максимальный срок ожидания в очереди для получения государственной услуги и при получении результата предоставления государственной услуги составляет 15 минут, по предварительной записи - 10 минут.</w:t>
      </w:r>
    </w:p>
    <w:p w:rsidR="005119F2" w:rsidRPr="002D4F2D" w:rsidRDefault="005119F2" w:rsidP="005119F2">
      <w:pPr>
        <w:pStyle w:val="ConsPlusNormal"/>
        <w:ind w:firstLine="142"/>
        <w:jc w:val="both"/>
        <w:outlineLvl w:val="2"/>
        <w:rPr>
          <w:sz w:val="16"/>
          <w:szCs w:val="16"/>
        </w:rPr>
      </w:pPr>
      <w:r w:rsidRPr="002D4F2D">
        <w:rPr>
          <w:sz w:val="16"/>
          <w:szCs w:val="16"/>
        </w:rPr>
        <w:t>2.14.Срок и порядок регистрации запроса заявителя о предоставлении государственной услуги и услуг, необходимых и обязательных для предоставления государственной услуги, в том числе в электронной форме</w:t>
      </w:r>
    </w:p>
    <w:p w:rsidR="005119F2" w:rsidRPr="002D4F2D" w:rsidRDefault="005119F2" w:rsidP="005119F2">
      <w:pPr>
        <w:pStyle w:val="ConsPlusNormal"/>
        <w:ind w:firstLine="142"/>
        <w:jc w:val="both"/>
        <w:rPr>
          <w:sz w:val="16"/>
          <w:szCs w:val="16"/>
        </w:rPr>
      </w:pPr>
      <w:r w:rsidRPr="002D4F2D">
        <w:rPr>
          <w:sz w:val="16"/>
          <w:szCs w:val="16"/>
        </w:rPr>
        <w:t>Запрос заявителя о предоставлении государственной услуги регистрируется в день его обращения в течение 15 минут должностным лицом управления в Журнале регистрации заявлений о назначении ежегодной денежной компенсации многодетным семьям на каждого из детей не старше восемнадцати лет, обучающихся в общеобразовательной организациях, на приобретение комплекта школьной одежды, спортивной одежды и обуви и школьных письменных принадлежностей (далее - Журнал регистрации заявлений) по форме, указанной в приложении 3 к Административному регламенту, либо должностным лицом МФЦ в учетных формах, предусмотренных МФЦ.</w:t>
      </w:r>
    </w:p>
    <w:p w:rsidR="005119F2" w:rsidRPr="002D4F2D" w:rsidRDefault="005119F2" w:rsidP="005119F2">
      <w:pPr>
        <w:pStyle w:val="ConsPlusNormal"/>
        <w:ind w:firstLine="142"/>
        <w:jc w:val="both"/>
        <w:rPr>
          <w:sz w:val="16"/>
          <w:szCs w:val="16"/>
        </w:rPr>
      </w:pPr>
      <w:r w:rsidRPr="002D4F2D">
        <w:rPr>
          <w:sz w:val="16"/>
          <w:szCs w:val="16"/>
        </w:rPr>
        <w:t>Запрос о предоставлении государственной услуги, направленный в электронной форме, распечатывается на бумажный носитель должностным лицом управления, ответственным за прием и регистрацию документов, и регистрируется в Журнале регистрации заявлений в сроки, указанные в настоящем пункте.</w:t>
      </w:r>
    </w:p>
    <w:p w:rsidR="005119F2" w:rsidRPr="002D4F2D" w:rsidRDefault="005119F2" w:rsidP="005119F2">
      <w:pPr>
        <w:pStyle w:val="ConsPlusNormal"/>
        <w:ind w:firstLine="142"/>
        <w:jc w:val="both"/>
        <w:outlineLvl w:val="2"/>
        <w:rPr>
          <w:sz w:val="16"/>
          <w:szCs w:val="16"/>
        </w:rPr>
      </w:pPr>
      <w:r w:rsidRPr="002D4F2D">
        <w:rPr>
          <w:sz w:val="16"/>
          <w:szCs w:val="16"/>
        </w:rPr>
        <w:t>2.15.Требования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119F2" w:rsidRPr="002D4F2D" w:rsidRDefault="005119F2" w:rsidP="005119F2">
      <w:pPr>
        <w:pStyle w:val="ConsPlusNormal"/>
        <w:ind w:firstLine="142"/>
        <w:jc w:val="both"/>
        <w:rPr>
          <w:sz w:val="16"/>
          <w:szCs w:val="16"/>
        </w:rPr>
      </w:pPr>
      <w:r w:rsidRPr="002D4F2D">
        <w:rPr>
          <w:sz w:val="16"/>
          <w:szCs w:val="16"/>
        </w:rPr>
        <w:t>Центральный вход в здание должен быть оборудован пандусом, удобным для въезда в здание инвалидных кресел-колясок.</w:t>
      </w:r>
    </w:p>
    <w:p w:rsidR="005119F2" w:rsidRPr="002D4F2D" w:rsidRDefault="005119F2" w:rsidP="005119F2">
      <w:pPr>
        <w:pStyle w:val="ConsPlusNormal"/>
        <w:ind w:firstLine="142"/>
        <w:jc w:val="both"/>
        <w:rPr>
          <w:sz w:val="16"/>
          <w:szCs w:val="16"/>
        </w:rPr>
      </w:pPr>
      <w:r w:rsidRPr="002D4F2D">
        <w:rPr>
          <w:sz w:val="16"/>
          <w:szCs w:val="16"/>
        </w:rPr>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5119F2" w:rsidRPr="002D4F2D" w:rsidRDefault="005119F2" w:rsidP="005119F2">
      <w:pPr>
        <w:pStyle w:val="ConsPlusNormal"/>
        <w:ind w:firstLine="142"/>
        <w:jc w:val="both"/>
        <w:rPr>
          <w:sz w:val="16"/>
          <w:szCs w:val="16"/>
        </w:rPr>
      </w:pPr>
      <w:r w:rsidRPr="002D4F2D">
        <w:rPr>
          <w:sz w:val="16"/>
          <w:szCs w:val="16"/>
        </w:rPr>
        <w:t>Вход и выход из помещений оборудуются соответствующими указателями.</w:t>
      </w:r>
    </w:p>
    <w:p w:rsidR="005119F2" w:rsidRPr="002D4F2D" w:rsidRDefault="005119F2" w:rsidP="005119F2">
      <w:pPr>
        <w:pStyle w:val="ConsPlusNormal"/>
        <w:ind w:firstLine="142"/>
        <w:jc w:val="both"/>
        <w:rPr>
          <w:sz w:val="16"/>
          <w:szCs w:val="16"/>
        </w:rPr>
      </w:pPr>
      <w:r w:rsidRPr="002D4F2D">
        <w:rPr>
          <w:sz w:val="16"/>
          <w:szCs w:val="16"/>
        </w:rPr>
        <w:t xml:space="preserve">Вход в помещение, предназначенное для предоставления государственной услуги, помещения, в которых </w:t>
      </w:r>
      <w:r w:rsidRPr="002D4F2D">
        <w:rPr>
          <w:sz w:val="16"/>
          <w:szCs w:val="16"/>
        </w:rPr>
        <w:lastRenderedPageBreak/>
        <w:t>предоставляется государственная услуга,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w:t>
      </w:r>
    </w:p>
    <w:p w:rsidR="005119F2" w:rsidRPr="002D4F2D" w:rsidRDefault="005119F2" w:rsidP="005119F2">
      <w:pPr>
        <w:pStyle w:val="ConsPlusNormal"/>
        <w:ind w:firstLine="142"/>
        <w:jc w:val="both"/>
        <w:rPr>
          <w:sz w:val="16"/>
          <w:szCs w:val="16"/>
        </w:rPr>
      </w:pPr>
      <w:r w:rsidRPr="002D4F2D">
        <w:rPr>
          <w:sz w:val="16"/>
          <w:szCs w:val="16"/>
        </w:rPr>
        <w:t>Прием заявителей осуществляется в специально выделенных для этих целей помещениях.</w:t>
      </w:r>
    </w:p>
    <w:p w:rsidR="005119F2" w:rsidRPr="002D4F2D" w:rsidRDefault="005119F2" w:rsidP="005119F2">
      <w:pPr>
        <w:pStyle w:val="ConsPlusNormal"/>
        <w:ind w:firstLine="142"/>
        <w:jc w:val="both"/>
        <w:rPr>
          <w:sz w:val="16"/>
          <w:szCs w:val="16"/>
        </w:rPr>
      </w:pPr>
      <w:r w:rsidRPr="002D4F2D">
        <w:rPr>
          <w:sz w:val="16"/>
          <w:szCs w:val="16"/>
        </w:rPr>
        <w:t>Площадь мест ожидания зависит от количества заявителей, ежедневно обращающихся в управление в связи с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5119F2" w:rsidRPr="002D4F2D" w:rsidRDefault="005119F2" w:rsidP="005119F2">
      <w:pPr>
        <w:pStyle w:val="ConsPlusNormal"/>
        <w:ind w:firstLine="142"/>
        <w:jc w:val="both"/>
        <w:rPr>
          <w:sz w:val="16"/>
          <w:szCs w:val="16"/>
        </w:rPr>
      </w:pPr>
      <w:r w:rsidRPr="002D4F2D">
        <w:rPr>
          <w:sz w:val="16"/>
          <w:szCs w:val="16"/>
        </w:rPr>
        <w:t>Помещения для приема заявителей должны быть оборудованы табличками с указанием номера кабинета, фамилии, имени, отчества и должности должностного лица управления, осуществляющего предоставление государственной услуги, режима работы.</w:t>
      </w:r>
    </w:p>
    <w:p w:rsidR="005119F2" w:rsidRPr="002D4F2D" w:rsidRDefault="005119F2" w:rsidP="005119F2">
      <w:pPr>
        <w:pStyle w:val="ConsPlusNormal"/>
        <w:ind w:firstLine="142"/>
        <w:jc w:val="both"/>
        <w:rPr>
          <w:sz w:val="16"/>
          <w:szCs w:val="16"/>
        </w:rPr>
      </w:pPr>
      <w:r w:rsidRPr="002D4F2D">
        <w:rPr>
          <w:sz w:val="16"/>
          <w:szCs w:val="16"/>
        </w:rPr>
        <w:t>Помещения для приема заявителей должны соответствовать комфортным условиям для заявителей и оптимальным условиям работы должностных лиц управления с заявителями.</w:t>
      </w:r>
    </w:p>
    <w:p w:rsidR="005119F2" w:rsidRPr="002D4F2D" w:rsidRDefault="005119F2" w:rsidP="005119F2">
      <w:pPr>
        <w:pStyle w:val="ConsPlusNormal"/>
        <w:ind w:firstLine="142"/>
        <w:jc w:val="both"/>
        <w:rPr>
          <w:sz w:val="16"/>
          <w:szCs w:val="16"/>
        </w:rPr>
      </w:pPr>
      <w:r w:rsidRPr="002D4F2D">
        <w:rPr>
          <w:sz w:val="16"/>
          <w:szCs w:val="16"/>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&lt;16&gt; и быть оборудованы противопожарной системой и средствами пожаротушения, системой оповещения о возникновении чрезвычайной ситуации.</w:t>
      </w:r>
    </w:p>
    <w:p w:rsidR="005119F2" w:rsidRPr="002D4F2D" w:rsidRDefault="005119F2" w:rsidP="005119F2">
      <w:pPr>
        <w:pStyle w:val="ConsPlusNormal"/>
        <w:ind w:firstLine="142"/>
        <w:jc w:val="both"/>
        <w:rPr>
          <w:sz w:val="16"/>
          <w:szCs w:val="16"/>
        </w:rPr>
      </w:pPr>
      <w:r w:rsidRPr="002D4F2D">
        <w:rPr>
          <w:sz w:val="16"/>
          <w:szCs w:val="16"/>
        </w:rPr>
        <w:t>____________________________________________________</w:t>
      </w:r>
    </w:p>
    <w:p w:rsidR="005119F2" w:rsidRPr="005119F2" w:rsidRDefault="005119F2" w:rsidP="005119F2">
      <w:pPr>
        <w:pStyle w:val="ConsPlusNormal"/>
        <w:ind w:firstLine="142"/>
        <w:jc w:val="both"/>
        <w:rPr>
          <w:sz w:val="12"/>
          <w:szCs w:val="12"/>
        </w:rPr>
      </w:pPr>
      <w:bookmarkStart w:id="20" w:name="Par304"/>
      <w:bookmarkEnd w:id="20"/>
      <w:r w:rsidRPr="005119F2">
        <w:rPr>
          <w:sz w:val="12"/>
          <w:szCs w:val="12"/>
        </w:rPr>
        <w:t>&lt;16&gt; "Российская газета", 21.06.2003, N 120, 21.06.2003.</w:t>
      </w:r>
    </w:p>
    <w:p w:rsidR="005119F2" w:rsidRPr="002D4F2D" w:rsidRDefault="005119F2" w:rsidP="005119F2">
      <w:pPr>
        <w:pStyle w:val="ConsPlusNormal"/>
        <w:ind w:firstLine="142"/>
        <w:jc w:val="both"/>
        <w:rPr>
          <w:sz w:val="16"/>
          <w:szCs w:val="16"/>
        </w:rPr>
      </w:pPr>
    </w:p>
    <w:p w:rsidR="005119F2" w:rsidRPr="002D4F2D" w:rsidRDefault="005119F2" w:rsidP="005119F2">
      <w:pPr>
        <w:pStyle w:val="ConsPlusNormal"/>
        <w:ind w:firstLine="142"/>
        <w:jc w:val="both"/>
        <w:rPr>
          <w:sz w:val="16"/>
          <w:szCs w:val="16"/>
        </w:rPr>
      </w:pPr>
      <w:r w:rsidRPr="002D4F2D">
        <w:rPr>
          <w:sz w:val="16"/>
          <w:szCs w:val="16"/>
        </w:rPr>
        <w:t>Помещения, предназначенные для ознакомления заявителей с информационными материалами, оборудуются информационными стендами.</w:t>
      </w:r>
    </w:p>
    <w:p w:rsidR="005119F2" w:rsidRPr="002D4F2D" w:rsidRDefault="005119F2" w:rsidP="005119F2">
      <w:pPr>
        <w:pStyle w:val="ConsPlusNormal"/>
        <w:ind w:firstLine="142"/>
        <w:jc w:val="both"/>
        <w:rPr>
          <w:sz w:val="16"/>
          <w:szCs w:val="16"/>
        </w:rPr>
      </w:pPr>
      <w:r w:rsidRPr="002D4F2D">
        <w:rPr>
          <w:sz w:val="16"/>
          <w:szCs w:val="16"/>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5119F2" w:rsidRPr="002D4F2D" w:rsidRDefault="005119F2" w:rsidP="005119F2">
      <w:pPr>
        <w:pStyle w:val="ConsPlusNormal"/>
        <w:ind w:firstLine="142"/>
        <w:jc w:val="both"/>
        <w:rPr>
          <w:sz w:val="16"/>
          <w:szCs w:val="16"/>
        </w:rPr>
      </w:pPr>
      <w:r w:rsidRPr="002D4F2D">
        <w:rPr>
          <w:sz w:val="16"/>
          <w:szCs w:val="16"/>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w:t>
      </w:r>
    </w:p>
    <w:p w:rsidR="005119F2" w:rsidRPr="002D4F2D" w:rsidRDefault="005119F2" w:rsidP="005119F2">
      <w:pPr>
        <w:pStyle w:val="ConsPlusNormal"/>
        <w:ind w:firstLine="142"/>
        <w:jc w:val="both"/>
        <w:rPr>
          <w:sz w:val="16"/>
          <w:szCs w:val="16"/>
        </w:rPr>
      </w:pPr>
      <w:r w:rsidRPr="002D4F2D">
        <w:rPr>
          <w:sz w:val="16"/>
          <w:szCs w:val="16"/>
        </w:rPr>
        <w:t xml:space="preserve">Помещения МФЦ должны соответствовать требованиям, установленным Постановлением Правительства Российской Федерации от 22 декабря </w:t>
      </w:r>
      <w:smartTag w:uri="urn:schemas-microsoft-com:office:smarttags" w:element="metricconverter">
        <w:smartTagPr>
          <w:attr w:name="ProductID" w:val="2012 г"/>
        </w:smartTagPr>
        <w:r w:rsidRPr="002D4F2D">
          <w:rPr>
            <w:sz w:val="16"/>
            <w:szCs w:val="16"/>
          </w:rPr>
          <w:t>2012 года №</w:t>
        </w:r>
      </w:smartTag>
      <w:r w:rsidRPr="002D4F2D">
        <w:rPr>
          <w:sz w:val="16"/>
          <w:szCs w:val="16"/>
        </w:rPr>
        <w:t xml:space="preserve"> 1376 "Об утверждении Правил организации деятельности многофункциональных центров предоставления государственных и муниципальных услуг".</w:t>
      </w:r>
    </w:p>
    <w:p w:rsidR="005119F2" w:rsidRPr="002D4F2D" w:rsidRDefault="005119F2" w:rsidP="005119F2">
      <w:pPr>
        <w:pStyle w:val="ConsPlusNormal"/>
        <w:ind w:firstLine="142"/>
        <w:jc w:val="both"/>
        <w:outlineLvl w:val="2"/>
        <w:rPr>
          <w:sz w:val="16"/>
          <w:szCs w:val="16"/>
        </w:rPr>
      </w:pPr>
      <w:r w:rsidRPr="002D4F2D">
        <w:rPr>
          <w:sz w:val="16"/>
          <w:szCs w:val="16"/>
        </w:rPr>
        <w:t>2.16.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5119F2" w:rsidRPr="002D4F2D" w:rsidRDefault="005119F2" w:rsidP="005119F2">
      <w:pPr>
        <w:pStyle w:val="ConsPlusNormal"/>
        <w:ind w:firstLine="142"/>
        <w:jc w:val="both"/>
        <w:rPr>
          <w:sz w:val="16"/>
          <w:szCs w:val="16"/>
        </w:rPr>
      </w:pPr>
      <w:r w:rsidRPr="002D4F2D">
        <w:rPr>
          <w:sz w:val="16"/>
          <w:szCs w:val="16"/>
        </w:rPr>
        <w:t>К показателям доступности и качества государственных услуг относятся:</w:t>
      </w:r>
    </w:p>
    <w:p w:rsidR="005119F2" w:rsidRPr="002D4F2D" w:rsidRDefault="005119F2" w:rsidP="005119F2">
      <w:pPr>
        <w:pStyle w:val="ConsPlusNormal"/>
        <w:ind w:firstLine="142"/>
        <w:jc w:val="both"/>
        <w:rPr>
          <w:sz w:val="16"/>
          <w:szCs w:val="16"/>
        </w:rPr>
      </w:pPr>
      <w:r w:rsidRPr="002D4F2D">
        <w:rPr>
          <w:sz w:val="16"/>
          <w:szCs w:val="16"/>
        </w:rPr>
        <w:t>1) своевременность (Св):</w:t>
      </w:r>
    </w:p>
    <w:p w:rsidR="005119F2" w:rsidRPr="002D4F2D" w:rsidRDefault="005119F2" w:rsidP="005119F2">
      <w:pPr>
        <w:pStyle w:val="ConsPlusNormal"/>
        <w:ind w:firstLine="142"/>
        <w:jc w:val="both"/>
        <w:rPr>
          <w:sz w:val="16"/>
          <w:szCs w:val="16"/>
        </w:rPr>
      </w:pPr>
      <w:r w:rsidRPr="002D4F2D">
        <w:rPr>
          <w:sz w:val="16"/>
          <w:szCs w:val="16"/>
        </w:rPr>
        <w:t>Св = установленный регламентом срок / время, фактически затраченное на предоставление услуги x 100%.</w:t>
      </w:r>
    </w:p>
    <w:p w:rsidR="005119F2" w:rsidRPr="002D4F2D" w:rsidRDefault="005119F2" w:rsidP="005119F2">
      <w:pPr>
        <w:pStyle w:val="ConsPlusNormal"/>
        <w:ind w:firstLine="142"/>
        <w:jc w:val="both"/>
        <w:rPr>
          <w:sz w:val="16"/>
          <w:szCs w:val="16"/>
        </w:rPr>
      </w:pPr>
      <w:r w:rsidRPr="002D4F2D">
        <w:rPr>
          <w:sz w:val="16"/>
          <w:szCs w:val="16"/>
        </w:rPr>
        <w:t>Показатель 100% и более является положительным и соответствует требованиям регламента;</w:t>
      </w:r>
    </w:p>
    <w:p w:rsidR="005119F2" w:rsidRPr="002D4F2D" w:rsidRDefault="005119F2" w:rsidP="005119F2">
      <w:pPr>
        <w:pStyle w:val="ConsPlusNormal"/>
        <w:ind w:firstLine="142"/>
        <w:jc w:val="both"/>
        <w:rPr>
          <w:sz w:val="16"/>
          <w:szCs w:val="16"/>
        </w:rPr>
      </w:pPr>
      <w:r w:rsidRPr="002D4F2D">
        <w:rPr>
          <w:sz w:val="16"/>
          <w:szCs w:val="16"/>
        </w:rPr>
        <w:t>2) доступность (Дос):</w:t>
      </w:r>
    </w:p>
    <w:p w:rsidR="005119F2" w:rsidRPr="002D4F2D" w:rsidRDefault="005119F2" w:rsidP="005119F2">
      <w:pPr>
        <w:pStyle w:val="ConsPlusNormal"/>
        <w:ind w:firstLine="142"/>
        <w:jc w:val="both"/>
        <w:rPr>
          <w:sz w:val="16"/>
          <w:szCs w:val="16"/>
        </w:rPr>
      </w:pPr>
      <w:r w:rsidRPr="002D4F2D">
        <w:rPr>
          <w:sz w:val="16"/>
          <w:szCs w:val="16"/>
        </w:rPr>
        <w:t>Дос = Д</w:t>
      </w:r>
      <w:r w:rsidRPr="002D4F2D">
        <w:rPr>
          <w:sz w:val="16"/>
          <w:szCs w:val="16"/>
          <w:vertAlign w:val="subscript"/>
        </w:rPr>
        <w:t>тел</w:t>
      </w:r>
      <w:r w:rsidRPr="002D4F2D">
        <w:rPr>
          <w:sz w:val="16"/>
          <w:szCs w:val="16"/>
        </w:rPr>
        <w:t xml:space="preserve"> + Д</w:t>
      </w:r>
      <w:r w:rsidRPr="002D4F2D">
        <w:rPr>
          <w:sz w:val="16"/>
          <w:szCs w:val="16"/>
          <w:vertAlign w:val="subscript"/>
        </w:rPr>
        <w:t>врем</w:t>
      </w:r>
      <w:r w:rsidRPr="002D4F2D">
        <w:rPr>
          <w:sz w:val="16"/>
          <w:szCs w:val="16"/>
        </w:rPr>
        <w:t xml:space="preserve"> + Д</w:t>
      </w:r>
      <w:r w:rsidRPr="002D4F2D">
        <w:rPr>
          <w:sz w:val="16"/>
          <w:szCs w:val="16"/>
          <w:vertAlign w:val="subscript"/>
        </w:rPr>
        <w:t>б/б с</w:t>
      </w:r>
      <w:r w:rsidRPr="002D4F2D">
        <w:rPr>
          <w:sz w:val="16"/>
          <w:szCs w:val="16"/>
        </w:rPr>
        <w:t xml:space="preserve"> + Д</w:t>
      </w:r>
      <w:r w:rsidRPr="002D4F2D">
        <w:rPr>
          <w:sz w:val="16"/>
          <w:szCs w:val="16"/>
          <w:vertAlign w:val="subscript"/>
        </w:rPr>
        <w:t>эл</w:t>
      </w:r>
      <w:r w:rsidRPr="002D4F2D">
        <w:rPr>
          <w:sz w:val="16"/>
          <w:szCs w:val="16"/>
        </w:rPr>
        <w:t xml:space="preserve"> + Д</w:t>
      </w:r>
      <w:r w:rsidRPr="002D4F2D">
        <w:rPr>
          <w:sz w:val="16"/>
          <w:szCs w:val="16"/>
          <w:vertAlign w:val="subscript"/>
        </w:rPr>
        <w:t>инф</w:t>
      </w:r>
      <w:r w:rsidRPr="002D4F2D">
        <w:rPr>
          <w:sz w:val="16"/>
          <w:szCs w:val="16"/>
        </w:rPr>
        <w:t xml:space="preserve"> + Д</w:t>
      </w:r>
      <w:r w:rsidRPr="002D4F2D">
        <w:rPr>
          <w:sz w:val="16"/>
          <w:szCs w:val="16"/>
          <w:vertAlign w:val="subscript"/>
        </w:rPr>
        <w:t>жит</w:t>
      </w:r>
      <w:r w:rsidRPr="002D4F2D">
        <w:rPr>
          <w:sz w:val="16"/>
          <w:szCs w:val="16"/>
        </w:rPr>
        <w:t xml:space="preserve"> + Д</w:t>
      </w:r>
      <w:r w:rsidRPr="002D4F2D">
        <w:rPr>
          <w:sz w:val="16"/>
          <w:szCs w:val="16"/>
          <w:vertAlign w:val="subscript"/>
        </w:rPr>
        <w:t>мфц</w:t>
      </w:r>
      <w:r w:rsidRPr="002D4F2D">
        <w:rPr>
          <w:sz w:val="16"/>
          <w:szCs w:val="16"/>
        </w:rPr>
        <w:t>,</w:t>
      </w:r>
    </w:p>
    <w:p w:rsidR="005119F2" w:rsidRPr="002D4F2D" w:rsidRDefault="005119F2" w:rsidP="005119F2">
      <w:pPr>
        <w:pStyle w:val="ConsPlusNormal"/>
        <w:ind w:firstLine="142"/>
        <w:jc w:val="both"/>
        <w:rPr>
          <w:sz w:val="16"/>
          <w:szCs w:val="16"/>
        </w:rPr>
      </w:pPr>
      <w:r w:rsidRPr="002D4F2D">
        <w:rPr>
          <w:sz w:val="16"/>
          <w:szCs w:val="16"/>
        </w:rPr>
        <w:t>где:</w:t>
      </w:r>
    </w:p>
    <w:p w:rsidR="005119F2" w:rsidRPr="002D4F2D" w:rsidRDefault="005119F2" w:rsidP="005119F2">
      <w:pPr>
        <w:pStyle w:val="ConsPlusNormal"/>
        <w:ind w:firstLine="142"/>
        <w:jc w:val="both"/>
        <w:rPr>
          <w:sz w:val="16"/>
          <w:szCs w:val="16"/>
        </w:rPr>
      </w:pPr>
      <w:r w:rsidRPr="002D4F2D">
        <w:rPr>
          <w:sz w:val="16"/>
          <w:szCs w:val="16"/>
        </w:rPr>
        <w:t>Д</w:t>
      </w:r>
      <w:r w:rsidRPr="002D4F2D">
        <w:rPr>
          <w:sz w:val="16"/>
          <w:szCs w:val="16"/>
          <w:vertAlign w:val="subscript"/>
        </w:rPr>
        <w:t>тел</w:t>
      </w:r>
      <w:r w:rsidRPr="002D4F2D">
        <w:rPr>
          <w:sz w:val="16"/>
          <w:szCs w:val="16"/>
        </w:rPr>
        <w:t xml:space="preserve"> - наличие возможности записаться на прием по телефону:</w:t>
      </w:r>
    </w:p>
    <w:p w:rsidR="005119F2" w:rsidRPr="002D4F2D" w:rsidRDefault="005119F2" w:rsidP="005119F2">
      <w:pPr>
        <w:pStyle w:val="ConsPlusNormal"/>
        <w:ind w:firstLine="142"/>
        <w:jc w:val="both"/>
        <w:rPr>
          <w:sz w:val="16"/>
          <w:szCs w:val="16"/>
        </w:rPr>
      </w:pPr>
      <w:r w:rsidRPr="002D4F2D">
        <w:rPr>
          <w:sz w:val="16"/>
          <w:szCs w:val="16"/>
        </w:rPr>
        <w:t>Д</w:t>
      </w:r>
      <w:r w:rsidRPr="002D4F2D">
        <w:rPr>
          <w:sz w:val="16"/>
          <w:szCs w:val="16"/>
          <w:vertAlign w:val="subscript"/>
        </w:rPr>
        <w:t>тел</w:t>
      </w:r>
      <w:r w:rsidRPr="002D4F2D">
        <w:rPr>
          <w:sz w:val="16"/>
          <w:szCs w:val="16"/>
        </w:rPr>
        <w:t xml:space="preserve"> = 5% - можно записаться на прием по телефону;</w:t>
      </w:r>
    </w:p>
    <w:p w:rsidR="005119F2" w:rsidRPr="002D4F2D" w:rsidRDefault="005119F2" w:rsidP="005119F2">
      <w:pPr>
        <w:pStyle w:val="ConsPlusNormal"/>
        <w:ind w:firstLine="142"/>
        <w:jc w:val="both"/>
        <w:rPr>
          <w:sz w:val="16"/>
          <w:szCs w:val="16"/>
        </w:rPr>
      </w:pPr>
      <w:r w:rsidRPr="002D4F2D">
        <w:rPr>
          <w:sz w:val="16"/>
          <w:szCs w:val="16"/>
        </w:rPr>
        <w:t>Д</w:t>
      </w:r>
      <w:r w:rsidRPr="002D4F2D">
        <w:rPr>
          <w:sz w:val="16"/>
          <w:szCs w:val="16"/>
          <w:vertAlign w:val="subscript"/>
        </w:rPr>
        <w:t>тел</w:t>
      </w:r>
      <w:r w:rsidRPr="002D4F2D">
        <w:rPr>
          <w:sz w:val="16"/>
          <w:szCs w:val="16"/>
        </w:rPr>
        <w:t xml:space="preserve"> = 0% - нельзя записаться на прием по телефону.</w:t>
      </w:r>
    </w:p>
    <w:p w:rsidR="005119F2" w:rsidRPr="002D4F2D" w:rsidRDefault="005119F2" w:rsidP="005119F2">
      <w:pPr>
        <w:pStyle w:val="ConsPlusNormal"/>
        <w:ind w:firstLine="142"/>
        <w:jc w:val="both"/>
        <w:rPr>
          <w:sz w:val="16"/>
          <w:szCs w:val="16"/>
        </w:rPr>
      </w:pPr>
      <w:r w:rsidRPr="002D4F2D">
        <w:rPr>
          <w:sz w:val="16"/>
          <w:szCs w:val="16"/>
        </w:rPr>
        <w:lastRenderedPageBreak/>
        <w:t>Д</w:t>
      </w:r>
      <w:r w:rsidRPr="002D4F2D">
        <w:rPr>
          <w:sz w:val="16"/>
          <w:szCs w:val="16"/>
          <w:vertAlign w:val="subscript"/>
        </w:rPr>
        <w:t>врем</w:t>
      </w:r>
      <w:r w:rsidRPr="002D4F2D">
        <w:rPr>
          <w:sz w:val="16"/>
          <w:szCs w:val="16"/>
        </w:rPr>
        <w:t xml:space="preserve"> </w:t>
      </w:r>
      <w:r w:rsidRPr="002D4F2D">
        <w:rPr>
          <w:sz w:val="16"/>
          <w:szCs w:val="16"/>
          <w:vertAlign w:val="superscript"/>
        </w:rPr>
        <w:t>_</w:t>
      </w:r>
      <w:r w:rsidRPr="002D4F2D">
        <w:rPr>
          <w:sz w:val="16"/>
          <w:szCs w:val="16"/>
        </w:rPr>
        <w:t xml:space="preserve"> возможность прийти на прием в нерабочее время:</w:t>
      </w:r>
    </w:p>
    <w:p w:rsidR="005119F2" w:rsidRPr="002D4F2D" w:rsidRDefault="005119F2" w:rsidP="005119F2">
      <w:pPr>
        <w:pStyle w:val="ConsPlusNormal"/>
        <w:ind w:firstLine="142"/>
        <w:jc w:val="both"/>
        <w:rPr>
          <w:sz w:val="16"/>
          <w:szCs w:val="16"/>
        </w:rPr>
      </w:pPr>
      <w:r w:rsidRPr="002D4F2D">
        <w:rPr>
          <w:sz w:val="16"/>
          <w:szCs w:val="16"/>
        </w:rPr>
        <w:t>Д</w:t>
      </w:r>
      <w:r w:rsidRPr="002D4F2D">
        <w:rPr>
          <w:sz w:val="16"/>
          <w:szCs w:val="16"/>
          <w:vertAlign w:val="subscript"/>
        </w:rPr>
        <w:t>врем</w:t>
      </w:r>
      <w:r w:rsidRPr="002D4F2D">
        <w:rPr>
          <w:sz w:val="16"/>
          <w:szCs w:val="16"/>
        </w:rPr>
        <w:t xml:space="preserve"> = 10% - прием (выдача) документов осуществляется без перерыва на обед (5%) и в выходной день (5%).</w:t>
      </w:r>
    </w:p>
    <w:p w:rsidR="005119F2" w:rsidRPr="002D4F2D" w:rsidRDefault="005119F2" w:rsidP="005119F2">
      <w:pPr>
        <w:pStyle w:val="ConsPlusNormal"/>
        <w:ind w:firstLine="142"/>
        <w:jc w:val="both"/>
        <w:rPr>
          <w:sz w:val="16"/>
          <w:szCs w:val="16"/>
        </w:rPr>
      </w:pPr>
      <w:r w:rsidRPr="002D4F2D">
        <w:rPr>
          <w:sz w:val="16"/>
          <w:szCs w:val="16"/>
        </w:rPr>
        <w:t>Д</w:t>
      </w:r>
      <w:r w:rsidRPr="002D4F2D">
        <w:rPr>
          <w:sz w:val="16"/>
          <w:szCs w:val="16"/>
          <w:vertAlign w:val="subscript"/>
        </w:rPr>
        <w:t>б/б с</w:t>
      </w:r>
      <w:r w:rsidRPr="002D4F2D">
        <w:rPr>
          <w:sz w:val="16"/>
          <w:szCs w:val="16"/>
        </w:rPr>
        <w:t xml:space="preserve"> - наличие безбарьерной среды:</w:t>
      </w:r>
    </w:p>
    <w:p w:rsidR="005119F2" w:rsidRPr="002D4F2D" w:rsidRDefault="005119F2" w:rsidP="005119F2">
      <w:pPr>
        <w:pStyle w:val="ConsPlusNormal"/>
        <w:ind w:firstLine="142"/>
        <w:jc w:val="both"/>
        <w:rPr>
          <w:sz w:val="16"/>
          <w:szCs w:val="16"/>
        </w:rPr>
      </w:pPr>
      <w:r w:rsidRPr="002D4F2D">
        <w:rPr>
          <w:sz w:val="16"/>
          <w:szCs w:val="16"/>
        </w:rPr>
        <w:t>Д</w:t>
      </w:r>
      <w:r w:rsidRPr="002D4F2D">
        <w:rPr>
          <w:sz w:val="16"/>
          <w:szCs w:val="16"/>
          <w:vertAlign w:val="subscript"/>
        </w:rPr>
        <w:t>б/б с</w:t>
      </w:r>
      <w:r w:rsidRPr="002D4F2D">
        <w:rPr>
          <w:sz w:val="16"/>
          <w:szCs w:val="16"/>
        </w:rPr>
        <w:t xml:space="preserve"> = 20% - от тротуара до места приема можно проехать на коляске;</w:t>
      </w:r>
    </w:p>
    <w:p w:rsidR="005119F2" w:rsidRPr="002D4F2D" w:rsidRDefault="005119F2" w:rsidP="005119F2">
      <w:pPr>
        <w:pStyle w:val="ConsPlusNormal"/>
        <w:ind w:firstLine="142"/>
        <w:jc w:val="both"/>
        <w:rPr>
          <w:sz w:val="16"/>
          <w:szCs w:val="16"/>
        </w:rPr>
      </w:pPr>
      <w:r w:rsidRPr="002D4F2D">
        <w:rPr>
          <w:sz w:val="16"/>
          <w:szCs w:val="16"/>
        </w:rPr>
        <w:t>Д</w:t>
      </w:r>
      <w:r w:rsidRPr="002D4F2D">
        <w:rPr>
          <w:sz w:val="16"/>
          <w:szCs w:val="16"/>
          <w:vertAlign w:val="subscript"/>
        </w:rPr>
        <w:t>б/б с</w:t>
      </w:r>
      <w:r w:rsidRPr="002D4F2D">
        <w:rPr>
          <w:sz w:val="16"/>
          <w:szCs w:val="16"/>
        </w:rPr>
        <w:t xml:space="preserve"> = 10% - от тротуара до места приема можно проехать на коляске с посторонней помощью 1 человека;</w:t>
      </w:r>
    </w:p>
    <w:p w:rsidR="005119F2" w:rsidRPr="002D4F2D" w:rsidRDefault="005119F2" w:rsidP="005119F2">
      <w:pPr>
        <w:pStyle w:val="ConsPlusNormal"/>
        <w:ind w:firstLine="142"/>
        <w:jc w:val="both"/>
        <w:rPr>
          <w:sz w:val="16"/>
          <w:szCs w:val="16"/>
        </w:rPr>
      </w:pPr>
      <w:r w:rsidRPr="002D4F2D">
        <w:rPr>
          <w:sz w:val="16"/>
          <w:szCs w:val="16"/>
        </w:rPr>
        <w:t>Д</w:t>
      </w:r>
      <w:r w:rsidRPr="002D4F2D">
        <w:rPr>
          <w:sz w:val="16"/>
          <w:szCs w:val="16"/>
          <w:vertAlign w:val="subscript"/>
        </w:rPr>
        <w:t>б/б с</w:t>
      </w:r>
      <w:r w:rsidRPr="002D4F2D">
        <w:rPr>
          <w:sz w:val="16"/>
          <w:szCs w:val="16"/>
        </w:rPr>
        <w:t xml:space="preserve"> = 0% - от тротуара до места приема нельзя проехать на коляске.</w:t>
      </w:r>
    </w:p>
    <w:p w:rsidR="005119F2" w:rsidRPr="002D4F2D" w:rsidRDefault="005119F2" w:rsidP="005119F2">
      <w:pPr>
        <w:pStyle w:val="ConsPlusNormal"/>
        <w:ind w:firstLine="142"/>
        <w:jc w:val="both"/>
        <w:rPr>
          <w:sz w:val="16"/>
          <w:szCs w:val="16"/>
        </w:rPr>
      </w:pPr>
      <w:r w:rsidRPr="002D4F2D">
        <w:rPr>
          <w:sz w:val="16"/>
          <w:szCs w:val="16"/>
        </w:rPr>
        <w:t>Д</w:t>
      </w:r>
      <w:r w:rsidRPr="002D4F2D">
        <w:rPr>
          <w:sz w:val="16"/>
          <w:szCs w:val="16"/>
          <w:vertAlign w:val="subscript"/>
        </w:rPr>
        <w:t>эл</w:t>
      </w:r>
      <w:r w:rsidRPr="002D4F2D">
        <w:rPr>
          <w:sz w:val="16"/>
          <w:szCs w:val="16"/>
        </w:rPr>
        <w:t xml:space="preserve"> - наличие возможности подать заявление в электронном виде:</w:t>
      </w:r>
    </w:p>
    <w:p w:rsidR="005119F2" w:rsidRPr="002D4F2D" w:rsidRDefault="005119F2" w:rsidP="005119F2">
      <w:pPr>
        <w:pStyle w:val="ConsPlusNormal"/>
        <w:ind w:firstLine="142"/>
        <w:jc w:val="both"/>
        <w:rPr>
          <w:sz w:val="16"/>
          <w:szCs w:val="16"/>
        </w:rPr>
      </w:pPr>
      <w:r w:rsidRPr="002D4F2D">
        <w:rPr>
          <w:sz w:val="16"/>
          <w:szCs w:val="16"/>
        </w:rPr>
        <w:t>Д</w:t>
      </w:r>
      <w:r w:rsidRPr="002D4F2D">
        <w:rPr>
          <w:sz w:val="16"/>
          <w:szCs w:val="16"/>
          <w:vertAlign w:val="subscript"/>
        </w:rPr>
        <w:t>эл</w:t>
      </w:r>
      <w:r w:rsidRPr="002D4F2D">
        <w:rPr>
          <w:sz w:val="16"/>
          <w:szCs w:val="16"/>
        </w:rPr>
        <w:t xml:space="preserve"> = 20% - можно подать заявление в электронном виде;</w:t>
      </w:r>
    </w:p>
    <w:p w:rsidR="005119F2" w:rsidRPr="002D4F2D" w:rsidRDefault="005119F2" w:rsidP="005119F2">
      <w:pPr>
        <w:pStyle w:val="ConsPlusNormal"/>
        <w:ind w:firstLine="142"/>
        <w:jc w:val="both"/>
        <w:rPr>
          <w:sz w:val="16"/>
          <w:szCs w:val="16"/>
        </w:rPr>
      </w:pPr>
      <w:r w:rsidRPr="002D4F2D">
        <w:rPr>
          <w:sz w:val="16"/>
          <w:szCs w:val="16"/>
        </w:rPr>
        <w:t>Д</w:t>
      </w:r>
      <w:r w:rsidRPr="002D4F2D">
        <w:rPr>
          <w:sz w:val="16"/>
          <w:szCs w:val="16"/>
          <w:vertAlign w:val="subscript"/>
        </w:rPr>
        <w:t>зл</w:t>
      </w:r>
      <w:r w:rsidRPr="002D4F2D">
        <w:rPr>
          <w:sz w:val="16"/>
          <w:szCs w:val="16"/>
        </w:rPr>
        <w:t xml:space="preserve"> = 0% - нельзя подать заявление в электронном виде.</w:t>
      </w:r>
    </w:p>
    <w:p w:rsidR="005119F2" w:rsidRPr="002D4F2D" w:rsidRDefault="005119F2" w:rsidP="005119F2">
      <w:pPr>
        <w:pStyle w:val="ConsPlusNormal"/>
        <w:ind w:firstLine="142"/>
        <w:jc w:val="both"/>
        <w:rPr>
          <w:sz w:val="16"/>
          <w:szCs w:val="16"/>
        </w:rPr>
      </w:pPr>
      <w:r w:rsidRPr="002D4F2D">
        <w:rPr>
          <w:sz w:val="16"/>
          <w:szCs w:val="16"/>
        </w:rPr>
        <w:t>Д</w:t>
      </w:r>
      <w:r w:rsidRPr="002D4F2D">
        <w:rPr>
          <w:sz w:val="16"/>
          <w:szCs w:val="16"/>
          <w:vertAlign w:val="subscript"/>
        </w:rPr>
        <w:t>инф</w:t>
      </w:r>
      <w:r w:rsidRPr="002D4F2D">
        <w:rPr>
          <w:sz w:val="16"/>
          <w:szCs w:val="16"/>
        </w:rPr>
        <w:t xml:space="preserve"> - доступность информации о предоставлении государственной услуги:</w:t>
      </w:r>
    </w:p>
    <w:p w:rsidR="005119F2" w:rsidRPr="002D4F2D" w:rsidRDefault="005119F2" w:rsidP="005119F2">
      <w:pPr>
        <w:pStyle w:val="ConsPlusNormal"/>
        <w:ind w:firstLine="142"/>
        <w:jc w:val="both"/>
        <w:rPr>
          <w:sz w:val="16"/>
          <w:szCs w:val="16"/>
        </w:rPr>
      </w:pPr>
      <w:r w:rsidRPr="002D4F2D">
        <w:rPr>
          <w:sz w:val="16"/>
          <w:szCs w:val="16"/>
        </w:rPr>
        <w:t>Д</w:t>
      </w:r>
      <w:r w:rsidRPr="002D4F2D">
        <w:rPr>
          <w:sz w:val="16"/>
          <w:szCs w:val="16"/>
          <w:vertAlign w:val="subscript"/>
        </w:rPr>
        <w:t>инф</w:t>
      </w:r>
      <w:r w:rsidRPr="002D4F2D">
        <w:rPr>
          <w:sz w:val="16"/>
          <w:szCs w:val="16"/>
        </w:rPr>
        <w:t xml:space="preserve"> = 20% - информация об основаниях, условиях и порядке предоставления государственной услуги размещена в сети "Интернет" (5%) и на информационных стендах (5%), есть доступный для заявителей раздаточный материал (5%), периодически информация о государственной услуге размещается в СМИ (5%);</w:t>
      </w:r>
    </w:p>
    <w:p w:rsidR="005119F2" w:rsidRPr="002D4F2D" w:rsidRDefault="005119F2" w:rsidP="005119F2">
      <w:pPr>
        <w:pStyle w:val="ConsPlusNormal"/>
        <w:ind w:firstLine="142"/>
        <w:jc w:val="both"/>
        <w:rPr>
          <w:sz w:val="16"/>
          <w:szCs w:val="16"/>
        </w:rPr>
      </w:pPr>
      <w:r w:rsidRPr="002D4F2D">
        <w:rPr>
          <w:sz w:val="16"/>
          <w:szCs w:val="16"/>
        </w:rPr>
        <w:t>Д</w:t>
      </w:r>
      <w:r w:rsidRPr="002D4F2D">
        <w:rPr>
          <w:sz w:val="16"/>
          <w:szCs w:val="16"/>
          <w:vertAlign w:val="subscript"/>
        </w:rPr>
        <w:t>инф</w:t>
      </w:r>
      <w:r w:rsidRPr="002D4F2D">
        <w:rPr>
          <w:sz w:val="16"/>
          <w:szCs w:val="16"/>
        </w:rPr>
        <w:t xml:space="preserve"> = 0% - для получения информации о предоставлении государственной услуги необходимо пользоваться услугами, изучать нормативные документы.</w:t>
      </w:r>
    </w:p>
    <w:p w:rsidR="005119F2" w:rsidRPr="002D4F2D" w:rsidRDefault="005119F2" w:rsidP="005119F2">
      <w:pPr>
        <w:pStyle w:val="ConsPlusNormal"/>
        <w:ind w:firstLine="142"/>
        <w:jc w:val="both"/>
        <w:rPr>
          <w:sz w:val="16"/>
          <w:szCs w:val="16"/>
        </w:rPr>
      </w:pPr>
      <w:r w:rsidRPr="002D4F2D">
        <w:rPr>
          <w:sz w:val="16"/>
          <w:szCs w:val="16"/>
        </w:rPr>
        <w:t>Д</w:t>
      </w:r>
      <w:r w:rsidRPr="002D4F2D">
        <w:rPr>
          <w:sz w:val="16"/>
          <w:szCs w:val="16"/>
          <w:vertAlign w:val="subscript"/>
        </w:rPr>
        <w:t>жит</w:t>
      </w:r>
      <w:r w:rsidRPr="002D4F2D">
        <w:rPr>
          <w:sz w:val="16"/>
          <w:szCs w:val="16"/>
        </w:rPr>
        <w:t xml:space="preserve"> - возможность подать заявление, документы и получить результат государственной услуги по месту жительства:</w:t>
      </w:r>
    </w:p>
    <w:p w:rsidR="005119F2" w:rsidRPr="002D4F2D" w:rsidRDefault="005119F2" w:rsidP="005119F2">
      <w:pPr>
        <w:pStyle w:val="ConsPlusNormal"/>
        <w:ind w:firstLine="142"/>
        <w:jc w:val="both"/>
        <w:rPr>
          <w:sz w:val="16"/>
          <w:szCs w:val="16"/>
        </w:rPr>
      </w:pPr>
      <w:r w:rsidRPr="002D4F2D">
        <w:rPr>
          <w:sz w:val="16"/>
          <w:szCs w:val="16"/>
        </w:rPr>
        <w:t>Д</w:t>
      </w:r>
      <w:r w:rsidRPr="002D4F2D">
        <w:rPr>
          <w:sz w:val="16"/>
          <w:szCs w:val="16"/>
          <w:vertAlign w:val="subscript"/>
        </w:rPr>
        <w:t>жит</w:t>
      </w:r>
      <w:r w:rsidRPr="002D4F2D">
        <w:rPr>
          <w:sz w:val="16"/>
          <w:szCs w:val="16"/>
        </w:rPr>
        <w:t xml:space="preserve"> = 20% - можно подать заявление, документы и получить результат государственной услуги по месту жительства,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rsidR="005119F2" w:rsidRPr="002D4F2D" w:rsidRDefault="005119F2" w:rsidP="005119F2">
      <w:pPr>
        <w:pStyle w:val="ConsPlusNormal"/>
        <w:ind w:firstLine="142"/>
        <w:jc w:val="both"/>
        <w:rPr>
          <w:sz w:val="16"/>
          <w:szCs w:val="16"/>
        </w:rPr>
      </w:pPr>
      <w:r w:rsidRPr="002D4F2D">
        <w:rPr>
          <w:sz w:val="16"/>
          <w:szCs w:val="16"/>
        </w:rPr>
        <w:t>Д</w:t>
      </w:r>
      <w:r w:rsidRPr="002D4F2D">
        <w:rPr>
          <w:sz w:val="16"/>
          <w:szCs w:val="16"/>
          <w:vertAlign w:val="subscript"/>
        </w:rPr>
        <w:t>жит</w:t>
      </w:r>
      <w:r w:rsidRPr="002D4F2D">
        <w:rPr>
          <w:sz w:val="16"/>
          <w:szCs w:val="16"/>
        </w:rPr>
        <w:t xml:space="preserve"> = 0% - нельзя подать заявление, документы и получить результат государственной услуги по месту жительства.</w:t>
      </w:r>
    </w:p>
    <w:p w:rsidR="005119F2" w:rsidRPr="002D4F2D" w:rsidRDefault="005119F2" w:rsidP="005119F2">
      <w:pPr>
        <w:pStyle w:val="ConsPlusNormal"/>
        <w:ind w:firstLine="142"/>
        <w:jc w:val="both"/>
        <w:rPr>
          <w:sz w:val="16"/>
          <w:szCs w:val="16"/>
        </w:rPr>
      </w:pPr>
      <w:r w:rsidRPr="002D4F2D">
        <w:rPr>
          <w:sz w:val="16"/>
          <w:szCs w:val="16"/>
        </w:rPr>
        <w:t>Д</w:t>
      </w:r>
      <w:r w:rsidRPr="002D4F2D">
        <w:rPr>
          <w:sz w:val="16"/>
          <w:szCs w:val="16"/>
          <w:vertAlign w:val="subscript"/>
        </w:rPr>
        <w:t>мфц</w:t>
      </w:r>
      <w:r w:rsidRPr="002D4F2D">
        <w:rPr>
          <w:sz w:val="16"/>
          <w:szCs w:val="16"/>
        </w:rPr>
        <w:t xml:space="preserve"> - возможность подачи документов, необходимых для предоставления государственной услуги, в МФЦ:</w:t>
      </w:r>
    </w:p>
    <w:p w:rsidR="005119F2" w:rsidRPr="002D4F2D" w:rsidRDefault="005119F2" w:rsidP="005119F2">
      <w:pPr>
        <w:pStyle w:val="ConsPlusNormal"/>
        <w:ind w:firstLine="142"/>
        <w:jc w:val="both"/>
        <w:rPr>
          <w:sz w:val="16"/>
          <w:szCs w:val="16"/>
        </w:rPr>
      </w:pPr>
      <w:r w:rsidRPr="002D4F2D">
        <w:rPr>
          <w:sz w:val="16"/>
          <w:szCs w:val="16"/>
        </w:rPr>
        <w:t>Д</w:t>
      </w:r>
      <w:r w:rsidRPr="002D4F2D">
        <w:rPr>
          <w:sz w:val="16"/>
          <w:szCs w:val="16"/>
          <w:vertAlign w:val="subscript"/>
        </w:rPr>
        <w:t>мфц</w:t>
      </w:r>
      <w:r w:rsidRPr="002D4F2D">
        <w:rPr>
          <w:sz w:val="16"/>
          <w:szCs w:val="16"/>
        </w:rPr>
        <w:t xml:space="preserve"> = 5% при наличии возможности подачи документов, необходимых для предоставления государственной услуги, в МФЦ;</w:t>
      </w:r>
    </w:p>
    <w:p w:rsidR="005119F2" w:rsidRPr="002D4F2D" w:rsidRDefault="005119F2" w:rsidP="005119F2">
      <w:pPr>
        <w:pStyle w:val="ConsPlusNormal"/>
        <w:ind w:firstLine="142"/>
        <w:jc w:val="both"/>
        <w:rPr>
          <w:sz w:val="16"/>
          <w:szCs w:val="16"/>
        </w:rPr>
      </w:pPr>
      <w:r w:rsidRPr="002D4F2D">
        <w:rPr>
          <w:sz w:val="16"/>
          <w:szCs w:val="16"/>
        </w:rPr>
        <w:t>Д</w:t>
      </w:r>
      <w:r w:rsidRPr="002D4F2D">
        <w:rPr>
          <w:sz w:val="16"/>
          <w:szCs w:val="16"/>
          <w:vertAlign w:val="subscript"/>
        </w:rPr>
        <w:t>мфц</w:t>
      </w:r>
      <w:r w:rsidRPr="002D4F2D">
        <w:rPr>
          <w:sz w:val="16"/>
          <w:szCs w:val="16"/>
        </w:rPr>
        <w:t xml:space="preserve"> = 0% при отсутствии возможности подачи документов, необходимых для предоставления государственной услуги в МФЦ;</w:t>
      </w:r>
    </w:p>
    <w:p w:rsidR="005119F2" w:rsidRPr="002D4F2D" w:rsidRDefault="005119F2" w:rsidP="005119F2">
      <w:pPr>
        <w:pStyle w:val="ConsPlusNormal"/>
        <w:ind w:firstLine="142"/>
        <w:jc w:val="both"/>
        <w:rPr>
          <w:sz w:val="16"/>
          <w:szCs w:val="16"/>
        </w:rPr>
      </w:pPr>
      <w:r w:rsidRPr="002D4F2D">
        <w:rPr>
          <w:sz w:val="16"/>
          <w:szCs w:val="16"/>
        </w:rPr>
        <w:t>3) качество (Кач):</w:t>
      </w:r>
    </w:p>
    <w:p w:rsidR="005119F2" w:rsidRPr="002D4F2D" w:rsidRDefault="005119F2" w:rsidP="005119F2">
      <w:pPr>
        <w:pStyle w:val="ConsPlusNormal"/>
        <w:ind w:firstLine="142"/>
        <w:jc w:val="both"/>
        <w:rPr>
          <w:sz w:val="16"/>
          <w:szCs w:val="16"/>
        </w:rPr>
      </w:pPr>
      <w:r w:rsidRPr="002D4F2D">
        <w:rPr>
          <w:sz w:val="16"/>
          <w:szCs w:val="16"/>
        </w:rPr>
        <w:t>Кач = К</w:t>
      </w:r>
      <w:r w:rsidRPr="002D4F2D">
        <w:rPr>
          <w:sz w:val="16"/>
          <w:szCs w:val="16"/>
          <w:vertAlign w:val="subscript"/>
        </w:rPr>
        <w:t>докум</w:t>
      </w:r>
      <w:r w:rsidRPr="002D4F2D">
        <w:rPr>
          <w:sz w:val="16"/>
          <w:szCs w:val="16"/>
        </w:rPr>
        <w:t xml:space="preserve"> + К</w:t>
      </w:r>
      <w:r w:rsidRPr="002D4F2D">
        <w:rPr>
          <w:sz w:val="16"/>
          <w:szCs w:val="16"/>
          <w:vertAlign w:val="subscript"/>
        </w:rPr>
        <w:t>обслуж</w:t>
      </w:r>
      <w:r w:rsidRPr="002D4F2D">
        <w:rPr>
          <w:sz w:val="16"/>
          <w:szCs w:val="16"/>
        </w:rPr>
        <w:t xml:space="preserve"> + К</w:t>
      </w:r>
      <w:r w:rsidRPr="002D4F2D">
        <w:rPr>
          <w:sz w:val="16"/>
          <w:szCs w:val="16"/>
          <w:vertAlign w:val="subscript"/>
        </w:rPr>
        <w:t>обмен</w:t>
      </w:r>
      <w:r w:rsidRPr="002D4F2D">
        <w:rPr>
          <w:sz w:val="16"/>
          <w:szCs w:val="16"/>
        </w:rPr>
        <w:t xml:space="preserve"> + К</w:t>
      </w:r>
      <w:r w:rsidRPr="002D4F2D">
        <w:rPr>
          <w:sz w:val="16"/>
          <w:szCs w:val="16"/>
          <w:vertAlign w:val="subscript"/>
        </w:rPr>
        <w:t>факт</w:t>
      </w:r>
      <w:r w:rsidRPr="002D4F2D">
        <w:rPr>
          <w:sz w:val="16"/>
          <w:szCs w:val="16"/>
        </w:rPr>
        <w:t xml:space="preserve"> + К</w:t>
      </w:r>
      <w:r w:rsidRPr="002D4F2D">
        <w:rPr>
          <w:sz w:val="16"/>
          <w:szCs w:val="16"/>
          <w:vertAlign w:val="subscript"/>
        </w:rPr>
        <w:t>взаим</w:t>
      </w:r>
      <w:r w:rsidRPr="002D4F2D">
        <w:rPr>
          <w:sz w:val="16"/>
          <w:szCs w:val="16"/>
        </w:rPr>
        <w:t xml:space="preserve"> + К</w:t>
      </w:r>
      <w:r w:rsidRPr="002D4F2D">
        <w:rPr>
          <w:sz w:val="16"/>
          <w:szCs w:val="16"/>
          <w:vertAlign w:val="subscript"/>
        </w:rPr>
        <w:t>прод</w:t>
      </w:r>
      <w:r w:rsidRPr="002D4F2D">
        <w:rPr>
          <w:sz w:val="16"/>
          <w:szCs w:val="16"/>
        </w:rPr>
        <w:t>,</w:t>
      </w:r>
    </w:p>
    <w:p w:rsidR="005119F2" w:rsidRPr="002D4F2D" w:rsidRDefault="005119F2" w:rsidP="005119F2">
      <w:pPr>
        <w:pStyle w:val="ConsPlusNormal"/>
        <w:ind w:firstLine="142"/>
        <w:jc w:val="both"/>
        <w:rPr>
          <w:sz w:val="16"/>
          <w:szCs w:val="16"/>
        </w:rPr>
      </w:pPr>
      <w:r w:rsidRPr="002D4F2D">
        <w:rPr>
          <w:sz w:val="16"/>
          <w:szCs w:val="16"/>
        </w:rPr>
        <w:t>где:</w:t>
      </w:r>
    </w:p>
    <w:p w:rsidR="005119F2" w:rsidRPr="002D4F2D" w:rsidRDefault="005119F2" w:rsidP="005119F2">
      <w:pPr>
        <w:pStyle w:val="ConsPlusNormal"/>
        <w:ind w:firstLine="142"/>
        <w:jc w:val="both"/>
        <w:rPr>
          <w:sz w:val="16"/>
          <w:szCs w:val="16"/>
        </w:rPr>
      </w:pPr>
      <w:r w:rsidRPr="002D4F2D">
        <w:rPr>
          <w:sz w:val="16"/>
          <w:szCs w:val="16"/>
        </w:rPr>
        <w:t>К</w:t>
      </w:r>
      <w:r w:rsidRPr="002D4F2D">
        <w:rPr>
          <w:sz w:val="16"/>
          <w:szCs w:val="16"/>
          <w:vertAlign w:val="subscript"/>
        </w:rPr>
        <w:t>докум</w:t>
      </w:r>
      <w:r w:rsidRPr="002D4F2D">
        <w:rPr>
          <w:sz w:val="16"/>
          <w:szCs w:val="16"/>
        </w:rPr>
        <w:t xml:space="preserve"> = количество принятых документов (с учетом уже имеющихся в управлении) / количество предусмотренных регламентом документов x 100%.</w:t>
      </w:r>
    </w:p>
    <w:p w:rsidR="005119F2" w:rsidRPr="002D4F2D" w:rsidRDefault="005119F2" w:rsidP="005119F2">
      <w:pPr>
        <w:pStyle w:val="ConsPlusNormal"/>
        <w:ind w:firstLine="142"/>
        <w:jc w:val="both"/>
        <w:rPr>
          <w:sz w:val="16"/>
          <w:szCs w:val="16"/>
        </w:rPr>
      </w:pPr>
      <w:r w:rsidRPr="002D4F2D">
        <w:rPr>
          <w:sz w:val="16"/>
          <w:szCs w:val="16"/>
        </w:rPr>
        <w:t>Значение показателя более 100% говорит о том, что у гражданина затребованы лишние документы.</w:t>
      </w:r>
    </w:p>
    <w:p w:rsidR="005119F2" w:rsidRPr="002D4F2D" w:rsidRDefault="005119F2" w:rsidP="005119F2">
      <w:pPr>
        <w:pStyle w:val="ConsPlusNormal"/>
        <w:ind w:firstLine="142"/>
        <w:jc w:val="both"/>
        <w:rPr>
          <w:sz w:val="16"/>
          <w:szCs w:val="16"/>
        </w:rPr>
      </w:pPr>
      <w:r w:rsidRPr="002D4F2D">
        <w:rPr>
          <w:sz w:val="16"/>
          <w:szCs w:val="16"/>
        </w:rPr>
        <w:t>Значение показателя менее 100% говорит о том, что решение не может быть принято, потребуется повторное обращение.</w:t>
      </w:r>
    </w:p>
    <w:p w:rsidR="005119F2" w:rsidRPr="002D4F2D" w:rsidRDefault="005119F2" w:rsidP="005119F2">
      <w:pPr>
        <w:pStyle w:val="ConsPlusNormal"/>
        <w:ind w:firstLine="142"/>
        <w:jc w:val="both"/>
        <w:rPr>
          <w:sz w:val="16"/>
          <w:szCs w:val="16"/>
        </w:rPr>
      </w:pPr>
      <w:r w:rsidRPr="002D4F2D">
        <w:rPr>
          <w:sz w:val="16"/>
          <w:szCs w:val="16"/>
        </w:rPr>
        <w:t>К</w:t>
      </w:r>
      <w:r w:rsidRPr="002D4F2D">
        <w:rPr>
          <w:sz w:val="16"/>
          <w:szCs w:val="16"/>
          <w:vertAlign w:val="subscript"/>
        </w:rPr>
        <w:t>обслуж</w:t>
      </w:r>
      <w:r w:rsidRPr="002D4F2D">
        <w:rPr>
          <w:sz w:val="16"/>
          <w:szCs w:val="16"/>
        </w:rPr>
        <w:t xml:space="preserve"> - качество обслуживания при предоставлении государственной услуги:</w:t>
      </w:r>
    </w:p>
    <w:p w:rsidR="005119F2" w:rsidRPr="002D4F2D" w:rsidRDefault="005119F2" w:rsidP="005119F2">
      <w:pPr>
        <w:pStyle w:val="ConsPlusNormal"/>
        <w:ind w:firstLine="142"/>
        <w:jc w:val="both"/>
        <w:rPr>
          <w:sz w:val="16"/>
          <w:szCs w:val="16"/>
        </w:rPr>
      </w:pPr>
      <w:r w:rsidRPr="002D4F2D">
        <w:rPr>
          <w:sz w:val="16"/>
          <w:szCs w:val="16"/>
        </w:rPr>
        <w:t>К</w:t>
      </w:r>
      <w:r w:rsidRPr="002D4F2D">
        <w:rPr>
          <w:sz w:val="16"/>
          <w:szCs w:val="16"/>
          <w:vertAlign w:val="subscript"/>
        </w:rPr>
        <w:t>обслуж</w:t>
      </w:r>
      <w:r w:rsidRPr="002D4F2D">
        <w:rPr>
          <w:sz w:val="16"/>
          <w:szCs w:val="16"/>
        </w:rPr>
        <w:t xml:space="preserve"> = 20%, если должностные лица, предоставляющие государственную услугу, корректны, доброжелательны, дают подробные доступные разъяснения;</w:t>
      </w:r>
    </w:p>
    <w:p w:rsidR="005119F2" w:rsidRPr="002D4F2D" w:rsidRDefault="005119F2" w:rsidP="005119F2">
      <w:pPr>
        <w:pStyle w:val="ConsPlusNormal"/>
        <w:ind w:firstLine="142"/>
        <w:jc w:val="both"/>
        <w:rPr>
          <w:sz w:val="16"/>
          <w:szCs w:val="16"/>
        </w:rPr>
      </w:pPr>
      <w:r w:rsidRPr="002D4F2D">
        <w:rPr>
          <w:sz w:val="16"/>
          <w:szCs w:val="16"/>
        </w:rPr>
        <w:t>К</w:t>
      </w:r>
      <w:r w:rsidRPr="002D4F2D">
        <w:rPr>
          <w:sz w:val="16"/>
          <w:szCs w:val="16"/>
          <w:vertAlign w:val="subscript"/>
        </w:rPr>
        <w:t>обслуж</w:t>
      </w:r>
      <w:r w:rsidRPr="002D4F2D">
        <w:rPr>
          <w:sz w:val="16"/>
          <w:szCs w:val="16"/>
        </w:rPr>
        <w:t xml:space="preserve"> = 0%, если должностные лица, предоставляющие государственную услугу, некорректны, недоброжелательны, не дают подробные доступные разъяснения;</w:t>
      </w:r>
    </w:p>
    <w:p w:rsidR="005119F2" w:rsidRPr="002D4F2D" w:rsidRDefault="005119F2" w:rsidP="005119F2">
      <w:pPr>
        <w:pStyle w:val="ConsPlusNormal"/>
        <w:ind w:firstLine="142"/>
        <w:jc w:val="both"/>
        <w:rPr>
          <w:sz w:val="16"/>
          <w:szCs w:val="16"/>
        </w:rPr>
      </w:pPr>
      <w:r w:rsidRPr="002D4F2D">
        <w:rPr>
          <w:sz w:val="16"/>
          <w:szCs w:val="16"/>
        </w:rPr>
        <w:t>К</w:t>
      </w:r>
      <w:r w:rsidRPr="002D4F2D">
        <w:rPr>
          <w:sz w:val="16"/>
          <w:szCs w:val="16"/>
          <w:vertAlign w:val="subscript"/>
        </w:rPr>
        <w:t>обмен</w:t>
      </w:r>
      <w:r w:rsidRPr="002D4F2D">
        <w:rPr>
          <w:sz w:val="16"/>
          <w:szCs w:val="16"/>
        </w:rPr>
        <w:t xml:space="preserve"> = количество документов, полученных без участия заявителя / количество предусмотренных регламентом документов, имеющихся в ОИВ x 100%.</w:t>
      </w:r>
    </w:p>
    <w:p w:rsidR="005119F2" w:rsidRPr="002D4F2D" w:rsidRDefault="005119F2" w:rsidP="005119F2">
      <w:pPr>
        <w:pStyle w:val="ConsPlusNormal"/>
        <w:ind w:firstLine="142"/>
        <w:jc w:val="both"/>
        <w:rPr>
          <w:sz w:val="16"/>
          <w:szCs w:val="16"/>
        </w:rPr>
      </w:pPr>
      <w:r w:rsidRPr="002D4F2D">
        <w:rPr>
          <w:sz w:val="16"/>
          <w:szCs w:val="16"/>
        </w:rPr>
        <w:t>Значение показателя 100% говорит о том, что государственная услуга предоставляется в строгом соответствии с Федеральным законом "Об организации предоставления государственных и муниципальных услуг".</w:t>
      </w:r>
    </w:p>
    <w:p w:rsidR="005119F2" w:rsidRPr="002D4F2D" w:rsidRDefault="005119F2" w:rsidP="005119F2">
      <w:pPr>
        <w:pStyle w:val="ConsPlusNormal"/>
        <w:ind w:firstLine="142"/>
        <w:jc w:val="both"/>
        <w:rPr>
          <w:sz w:val="16"/>
          <w:szCs w:val="16"/>
        </w:rPr>
      </w:pPr>
      <w:r w:rsidRPr="002D4F2D">
        <w:rPr>
          <w:sz w:val="16"/>
          <w:szCs w:val="16"/>
        </w:rPr>
        <w:t>К</w:t>
      </w:r>
      <w:r w:rsidRPr="002D4F2D">
        <w:rPr>
          <w:sz w:val="16"/>
          <w:szCs w:val="16"/>
          <w:vertAlign w:val="subscript"/>
        </w:rPr>
        <w:t>факт</w:t>
      </w:r>
      <w:r w:rsidRPr="002D4F2D">
        <w:rPr>
          <w:sz w:val="16"/>
          <w:szCs w:val="16"/>
        </w:rPr>
        <w:t xml:space="preserve"> = (количество заявителей - количество обоснованных жалоб - количество выявленных нарушений) / количество заявителей x 100%;</w:t>
      </w:r>
    </w:p>
    <w:p w:rsidR="005119F2" w:rsidRPr="002D4F2D" w:rsidRDefault="005119F2" w:rsidP="005119F2">
      <w:pPr>
        <w:pStyle w:val="ConsPlusNormal"/>
        <w:ind w:firstLine="142"/>
        <w:jc w:val="both"/>
        <w:rPr>
          <w:sz w:val="16"/>
          <w:szCs w:val="16"/>
        </w:rPr>
      </w:pPr>
      <w:r w:rsidRPr="002D4F2D">
        <w:rPr>
          <w:sz w:val="16"/>
          <w:szCs w:val="16"/>
        </w:rPr>
        <w:t>К</w:t>
      </w:r>
      <w:r w:rsidRPr="002D4F2D">
        <w:rPr>
          <w:sz w:val="16"/>
          <w:szCs w:val="16"/>
          <w:vertAlign w:val="subscript"/>
        </w:rPr>
        <w:t>взаим</w:t>
      </w:r>
      <w:r w:rsidRPr="002D4F2D">
        <w:rPr>
          <w:sz w:val="16"/>
          <w:szCs w:val="16"/>
        </w:rPr>
        <w:t xml:space="preserve"> - количество взаимодействий заявителя с должностными лицами, предоставляющими государственную услугу:</w:t>
      </w:r>
    </w:p>
    <w:p w:rsidR="005119F2" w:rsidRPr="002D4F2D" w:rsidRDefault="005119F2" w:rsidP="005119F2">
      <w:pPr>
        <w:pStyle w:val="ConsPlusNormal"/>
        <w:ind w:firstLine="142"/>
        <w:jc w:val="both"/>
        <w:rPr>
          <w:sz w:val="16"/>
          <w:szCs w:val="16"/>
        </w:rPr>
      </w:pPr>
      <w:r w:rsidRPr="002D4F2D">
        <w:rPr>
          <w:sz w:val="16"/>
          <w:szCs w:val="16"/>
        </w:rPr>
        <w:t>К</w:t>
      </w:r>
      <w:r w:rsidRPr="002D4F2D">
        <w:rPr>
          <w:sz w:val="16"/>
          <w:szCs w:val="16"/>
          <w:vertAlign w:val="subscript"/>
        </w:rPr>
        <w:t>взаим</w:t>
      </w:r>
      <w:r w:rsidRPr="002D4F2D">
        <w:rPr>
          <w:sz w:val="16"/>
          <w:szCs w:val="16"/>
        </w:rPr>
        <w:t xml:space="preserve"> = 50% при отсутствии в ходе предоставления государственной услуги взаимодействия заявителя с должностными лицами, предоставляющими государственную услугу;</w:t>
      </w:r>
    </w:p>
    <w:p w:rsidR="005119F2" w:rsidRPr="002D4F2D" w:rsidRDefault="005119F2" w:rsidP="005119F2">
      <w:pPr>
        <w:pStyle w:val="ConsPlusNormal"/>
        <w:ind w:firstLine="142"/>
        <w:jc w:val="both"/>
        <w:rPr>
          <w:sz w:val="16"/>
          <w:szCs w:val="16"/>
        </w:rPr>
      </w:pPr>
      <w:r w:rsidRPr="002D4F2D">
        <w:rPr>
          <w:sz w:val="16"/>
          <w:szCs w:val="16"/>
        </w:rPr>
        <w:t>К</w:t>
      </w:r>
      <w:r w:rsidRPr="002D4F2D">
        <w:rPr>
          <w:sz w:val="16"/>
          <w:szCs w:val="16"/>
          <w:vertAlign w:val="subscript"/>
        </w:rPr>
        <w:t>взаим</w:t>
      </w:r>
      <w:r w:rsidRPr="002D4F2D">
        <w:rPr>
          <w:sz w:val="16"/>
          <w:szCs w:val="16"/>
        </w:rPr>
        <w:t xml:space="preserve"> = 40% при наличии в ходе предоставления </w:t>
      </w:r>
      <w:r w:rsidRPr="002D4F2D">
        <w:rPr>
          <w:sz w:val="16"/>
          <w:szCs w:val="16"/>
        </w:rPr>
        <w:lastRenderedPageBreak/>
        <w:t>государственной услуги одного взаимодействия заявителя с должностными лицами, предоставляющими государственную услугу;</w:t>
      </w:r>
    </w:p>
    <w:p w:rsidR="005119F2" w:rsidRPr="002D4F2D" w:rsidRDefault="005119F2" w:rsidP="005119F2">
      <w:pPr>
        <w:pStyle w:val="ConsPlusNormal"/>
        <w:ind w:firstLine="142"/>
        <w:jc w:val="both"/>
        <w:rPr>
          <w:sz w:val="16"/>
          <w:szCs w:val="16"/>
        </w:rPr>
      </w:pPr>
      <w:r w:rsidRPr="002D4F2D">
        <w:rPr>
          <w:sz w:val="16"/>
          <w:szCs w:val="16"/>
        </w:rPr>
        <w:t>К</w:t>
      </w:r>
      <w:r w:rsidRPr="002D4F2D">
        <w:rPr>
          <w:sz w:val="16"/>
          <w:szCs w:val="16"/>
          <w:vertAlign w:val="subscript"/>
        </w:rPr>
        <w:t>взаим</w:t>
      </w:r>
      <w:r w:rsidRPr="002D4F2D">
        <w:rPr>
          <w:sz w:val="16"/>
          <w:szCs w:val="16"/>
        </w:rPr>
        <w:t xml:space="preserve"> = 20% при наличии в ходе предоставления государственной услуги более одного взаимодействия заявителя с должностными лицами, предоставляющими государственную услугу;</w:t>
      </w:r>
    </w:p>
    <w:p w:rsidR="005119F2" w:rsidRPr="002D4F2D" w:rsidRDefault="005119F2" w:rsidP="005119F2">
      <w:pPr>
        <w:pStyle w:val="ConsPlusNormal"/>
        <w:ind w:firstLine="142"/>
        <w:jc w:val="both"/>
        <w:rPr>
          <w:sz w:val="16"/>
          <w:szCs w:val="16"/>
        </w:rPr>
      </w:pPr>
      <w:r w:rsidRPr="002D4F2D">
        <w:rPr>
          <w:sz w:val="16"/>
          <w:szCs w:val="16"/>
        </w:rPr>
        <w:t>К</w:t>
      </w:r>
      <w:r w:rsidRPr="002D4F2D">
        <w:rPr>
          <w:sz w:val="16"/>
          <w:szCs w:val="16"/>
          <w:vertAlign w:val="subscript"/>
        </w:rPr>
        <w:t>прод</w:t>
      </w:r>
      <w:r w:rsidRPr="002D4F2D">
        <w:rPr>
          <w:sz w:val="16"/>
          <w:szCs w:val="16"/>
        </w:rPr>
        <w:t xml:space="preserve"> - продолжительность взаимодействия заявителя с должностными лицами, предоставляющими государственную услугу:</w:t>
      </w:r>
    </w:p>
    <w:p w:rsidR="005119F2" w:rsidRPr="002D4F2D" w:rsidRDefault="005119F2" w:rsidP="005119F2">
      <w:pPr>
        <w:pStyle w:val="ConsPlusNormal"/>
        <w:ind w:firstLine="142"/>
        <w:jc w:val="both"/>
        <w:rPr>
          <w:sz w:val="16"/>
          <w:szCs w:val="16"/>
        </w:rPr>
      </w:pPr>
      <w:r w:rsidRPr="002D4F2D">
        <w:rPr>
          <w:sz w:val="16"/>
          <w:szCs w:val="16"/>
        </w:rPr>
        <w:t>К</w:t>
      </w:r>
      <w:r w:rsidRPr="002D4F2D">
        <w:rPr>
          <w:sz w:val="16"/>
          <w:szCs w:val="16"/>
          <w:vertAlign w:val="subscript"/>
        </w:rPr>
        <w:t>прод</w:t>
      </w:r>
      <w:r w:rsidRPr="002D4F2D">
        <w:rPr>
          <w:sz w:val="16"/>
          <w:szCs w:val="16"/>
        </w:rPr>
        <w:t xml:space="preserve"> = 30% при взаимодействии заявителя с должностными лицами, предоставляющими государственную услугу, в течение сроков, предусмотренных настоящим Административным регламентом;</w:t>
      </w:r>
    </w:p>
    <w:p w:rsidR="005119F2" w:rsidRPr="002D4F2D" w:rsidRDefault="005119F2" w:rsidP="005119F2">
      <w:pPr>
        <w:pStyle w:val="ConsPlusNormal"/>
        <w:ind w:firstLine="142"/>
        <w:jc w:val="both"/>
        <w:rPr>
          <w:sz w:val="16"/>
          <w:szCs w:val="16"/>
        </w:rPr>
      </w:pPr>
      <w:r w:rsidRPr="002D4F2D">
        <w:rPr>
          <w:sz w:val="16"/>
          <w:szCs w:val="16"/>
        </w:rPr>
        <w:t>К</w:t>
      </w:r>
      <w:r w:rsidRPr="002D4F2D">
        <w:rPr>
          <w:sz w:val="16"/>
          <w:szCs w:val="16"/>
          <w:vertAlign w:val="subscript"/>
        </w:rPr>
        <w:t>прод</w:t>
      </w:r>
      <w:r w:rsidRPr="002D4F2D">
        <w:rPr>
          <w:sz w:val="16"/>
          <w:szCs w:val="16"/>
        </w:rPr>
        <w:t xml:space="preserve"> = минус 1% за каждые 5 минут взаимодействия заявителя с должностными лицами, предоставляющими государственную услугу, сверх сроков, предусмотренных настоящим Административным регламентом.</w:t>
      </w:r>
    </w:p>
    <w:p w:rsidR="005119F2" w:rsidRPr="002D4F2D" w:rsidRDefault="005119F2" w:rsidP="005119F2">
      <w:pPr>
        <w:pStyle w:val="ConsPlusNormal"/>
        <w:ind w:firstLine="142"/>
        <w:jc w:val="both"/>
        <w:rPr>
          <w:sz w:val="16"/>
          <w:szCs w:val="16"/>
        </w:rPr>
      </w:pPr>
      <w:r w:rsidRPr="002D4F2D">
        <w:rPr>
          <w:sz w:val="16"/>
          <w:szCs w:val="16"/>
        </w:rPr>
        <w:t>Значение показателя 100% говорит о том, что государственная услуга предоставляется в строгом соответствии с законодательством;</w:t>
      </w:r>
    </w:p>
    <w:p w:rsidR="005119F2" w:rsidRPr="002D4F2D" w:rsidRDefault="005119F2" w:rsidP="005119F2">
      <w:pPr>
        <w:pStyle w:val="ConsPlusNormal"/>
        <w:ind w:firstLine="142"/>
        <w:jc w:val="both"/>
        <w:rPr>
          <w:sz w:val="16"/>
          <w:szCs w:val="16"/>
        </w:rPr>
      </w:pPr>
      <w:r w:rsidRPr="002D4F2D">
        <w:rPr>
          <w:sz w:val="16"/>
          <w:szCs w:val="16"/>
        </w:rPr>
        <w:t>4) удовлетворенность (Уд):</w:t>
      </w:r>
    </w:p>
    <w:p w:rsidR="005119F2" w:rsidRPr="002D4F2D" w:rsidRDefault="005119F2" w:rsidP="005119F2">
      <w:pPr>
        <w:pStyle w:val="ConsPlusNormal"/>
        <w:ind w:firstLine="142"/>
        <w:jc w:val="both"/>
        <w:rPr>
          <w:sz w:val="16"/>
          <w:szCs w:val="16"/>
        </w:rPr>
      </w:pPr>
      <w:r w:rsidRPr="002D4F2D">
        <w:rPr>
          <w:sz w:val="16"/>
          <w:szCs w:val="16"/>
        </w:rPr>
        <w:t>Уд = 100% - К</w:t>
      </w:r>
      <w:r w:rsidRPr="002D4F2D">
        <w:rPr>
          <w:sz w:val="16"/>
          <w:szCs w:val="16"/>
          <w:vertAlign w:val="subscript"/>
        </w:rPr>
        <w:t>обж</w:t>
      </w:r>
      <w:r w:rsidRPr="002D4F2D">
        <w:rPr>
          <w:sz w:val="16"/>
          <w:szCs w:val="16"/>
        </w:rPr>
        <w:t xml:space="preserve"> / К</w:t>
      </w:r>
      <w:r w:rsidRPr="002D4F2D">
        <w:rPr>
          <w:sz w:val="16"/>
          <w:szCs w:val="16"/>
          <w:vertAlign w:val="subscript"/>
        </w:rPr>
        <w:t>заяв</w:t>
      </w:r>
      <w:r w:rsidRPr="002D4F2D">
        <w:rPr>
          <w:sz w:val="16"/>
          <w:szCs w:val="16"/>
        </w:rPr>
        <w:t xml:space="preserve"> x 100%,</w:t>
      </w:r>
    </w:p>
    <w:p w:rsidR="005119F2" w:rsidRPr="002D4F2D" w:rsidRDefault="005119F2" w:rsidP="005119F2">
      <w:pPr>
        <w:pStyle w:val="ConsPlusNormal"/>
        <w:ind w:firstLine="142"/>
        <w:jc w:val="both"/>
        <w:rPr>
          <w:sz w:val="16"/>
          <w:szCs w:val="16"/>
        </w:rPr>
      </w:pPr>
      <w:r w:rsidRPr="002D4F2D">
        <w:rPr>
          <w:sz w:val="16"/>
          <w:szCs w:val="16"/>
        </w:rPr>
        <w:t>где:</w:t>
      </w:r>
    </w:p>
    <w:p w:rsidR="005119F2" w:rsidRPr="002D4F2D" w:rsidRDefault="005119F2" w:rsidP="005119F2">
      <w:pPr>
        <w:pStyle w:val="ConsPlusNormal"/>
        <w:ind w:firstLine="142"/>
        <w:jc w:val="both"/>
        <w:rPr>
          <w:sz w:val="16"/>
          <w:szCs w:val="16"/>
        </w:rPr>
      </w:pPr>
      <w:r w:rsidRPr="002D4F2D">
        <w:rPr>
          <w:sz w:val="16"/>
          <w:szCs w:val="16"/>
        </w:rPr>
        <w:t>К</w:t>
      </w:r>
      <w:r w:rsidRPr="002D4F2D">
        <w:rPr>
          <w:sz w:val="16"/>
          <w:szCs w:val="16"/>
          <w:vertAlign w:val="subscript"/>
        </w:rPr>
        <w:t>обж</w:t>
      </w:r>
      <w:r w:rsidRPr="002D4F2D">
        <w:rPr>
          <w:sz w:val="16"/>
          <w:szCs w:val="16"/>
        </w:rPr>
        <w:t xml:space="preserve"> - количество обжалований при предоставлении государственной услуги;</w:t>
      </w:r>
    </w:p>
    <w:p w:rsidR="005119F2" w:rsidRPr="002D4F2D" w:rsidRDefault="005119F2" w:rsidP="005119F2">
      <w:pPr>
        <w:pStyle w:val="ConsPlusNormal"/>
        <w:ind w:firstLine="142"/>
        <w:jc w:val="both"/>
        <w:rPr>
          <w:sz w:val="16"/>
          <w:szCs w:val="16"/>
        </w:rPr>
      </w:pPr>
      <w:r w:rsidRPr="002D4F2D">
        <w:rPr>
          <w:sz w:val="16"/>
          <w:szCs w:val="16"/>
        </w:rPr>
        <w:t>К</w:t>
      </w:r>
      <w:r w:rsidRPr="002D4F2D">
        <w:rPr>
          <w:sz w:val="16"/>
          <w:szCs w:val="16"/>
          <w:vertAlign w:val="subscript"/>
        </w:rPr>
        <w:t>заяв</w:t>
      </w:r>
      <w:r w:rsidRPr="002D4F2D">
        <w:rPr>
          <w:sz w:val="16"/>
          <w:szCs w:val="16"/>
        </w:rPr>
        <w:t xml:space="preserve"> - количество заявителей.</w:t>
      </w:r>
    </w:p>
    <w:p w:rsidR="005119F2" w:rsidRPr="002D4F2D" w:rsidRDefault="005119F2" w:rsidP="005119F2">
      <w:pPr>
        <w:pStyle w:val="ConsPlusNormal"/>
        <w:ind w:firstLine="142"/>
        <w:jc w:val="both"/>
        <w:rPr>
          <w:sz w:val="16"/>
          <w:szCs w:val="16"/>
        </w:rPr>
      </w:pPr>
      <w:r w:rsidRPr="002D4F2D">
        <w:rPr>
          <w:sz w:val="16"/>
          <w:szCs w:val="16"/>
        </w:rPr>
        <w:t>Значение показателя 100% свидетельствует об удовлетворенности гражданами качеством предоставления государственной услуги.</w:t>
      </w:r>
    </w:p>
    <w:p w:rsidR="005119F2" w:rsidRPr="002D4F2D" w:rsidRDefault="005119F2" w:rsidP="005119F2">
      <w:pPr>
        <w:pStyle w:val="ConsPlusNormal"/>
        <w:ind w:firstLine="142"/>
        <w:jc w:val="both"/>
        <w:rPr>
          <w:sz w:val="16"/>
          <w:szCs w:val="16"/>
        </w:rPr>
      </w:pPr>
      <w:r w:rsidRPr="002D4F2D">
        <w:rPr>
          <w:sz w:val="16"/>
          <w:szCs w:val="16"/>
        </w:rPr>
        <w:t>В процессе предоставления государственной услуги заявитель, его законный представитель или доверенное лицо вправе обращаться в управление  за получением информации о ходе предоставления государственной услуги лично, посредством почтовой связи или с использованием информационно-коммуникационных технологий.</w:t>
      </w:r>
    </w:p>
    <w:p w:rsidR="005119F2" w:rsidRPr="002D4F2D" w:rsidRDefault="005119F2" w:rsidP="005119F2">
      <w:pPr>
        <w:pStyle w:val="ConsPlusNormal"/>
        <w:ind w:firstLine="142"/>
        <w:jc w:val="both"/>
        <w:rPr>
          <w:sz w:val="16"/>
          <w:szCs w:val="16"/>
        </w:rPr>
      </w:pPr>
    </w:p>
    <w:p w:rsidR="005119F2" w:rsidRPr="002D4F2D" w:rsidRDefault="005119F2" w:rsidP="005119F2">
      <w:pPr>
        <w:pStyle w:val="ConsPlusNormal"/>
        <w:ind w:firstLine="142"/>
        <w:jc w:val="both"/>
        <w:outlineLvl w:val="2"/>
        <w:rPr>
          <w:sz w:val="16"/>
          <w:szCs w:val="16"/>
        </w:rPr>
      </w:pPr>
      <w:bookmarkStart w:id="21" w:name="Par374"/>
      <w:bookmarkEnd w:id="21"/>
      <w:r w:rsidRPr="002D4F2D">
        <w:rPr>
          <w:sz w:val="16"/>
          <w:szCs w:val="16"/>
        </w:rPr>
        <w:t>2.17.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5119F2" w:rsidRPr="002D4F2D" w:rsidRDefault="005119F2" w:rsidP="005119F2">
      <w:pPr>
        <w:pStyle w:val="ConsPlusNormal"/>
        <w:ind w:firstLine="142"/>
        <w:jc w:val="both"/>
        <w:rPr>
          <w:sz w:val="16"/>
          <w:szCs w:val="16"/>
        </w:rPr>
      </w:pPr>
      <w:r w:rsidRPr="002D4F2D">
        <w:rPr>
          <w:sz w:val="16"/>
          <w:szCs w:val="16"/>
        </w:rPr>
        <w:t>2.17.1. При предоставлении государственной услуги в МФЦ должностными лицами МФЦ могут в соответствии с Административным регламентом осуществляться:</w:t>
      </w:r>
    </w:p>
    <w:p w:rsidR="005119F2" w:rsidRPr="002D4F2D" w:rsidRDefault="005119F2" w:rsidP="005119F2">
      <w:pPr>
        <w:pStyle w:val="ConsPlusNormal"/>
        <w:ind w:firstLine="142"/>
        <w:jc w:val="both"/>
        <w:rPr>
          <w:sz w:val="16"/>
          <w:szCs w:val="16"/>
        </w:rPr>
      </w:pPr>
      <w:r w:rsidRPr="002D4F2D">
        <w:rPr>
          <w:sz w:val="16"/>
          <w:szCs w:val="16"/>
        </w:rPr>
        <w:t>информирование и консультирование заявителей по вопросу предоставления государственной услуги;</w:t>
      </w:r>
    </w:p>
    <w:p w:rsidR="005119F2" w:rsidRPr="002D4F2D" w:rsidRDefault="005119F2" w:rsidP="005119F2">
      <w:pPr>
        <w:pStyle w:val="ConsPlusNormal"/>
        <w:ind w:firstLine="142"/>
        <w:jc w:val="both"/>
        <w:rPr>
          <w:sz w:val="16"/>
          <w:szCs w:val="16"/>
        </w:rPr>
      </w:pPr>
      <w:r w:rsidRPr="002D4F2D">
        <w:rPr>
          <w:sz w:val="16"/>
          <w:szCs w:val="16"/>
        </w:rPr>
        <w:t>прием заявления и документов;</w:t>
      </w:r>
    </w:p>
    <w:p w:rsidR="005119F2" w:rsidRPr="002D4F2D" w:rsidRDefault="005119F2" w:rsidP="005119F2">
      <w:pPr>
        <w:pStyle w:val="ConsPlusNormal"/>
        <w:ind w:firstLine="142"/>
        <w:jc w:val="both"/>
        <w:rPr>
          <w:sz w:val="16"/>
          <w:szCs w:val="16"/>
        </w:rPr>
      </w:pPr>
      <w:r w:rsidRPr="002D4F2D">
        <w:rPr>
          <w:sz w:val="16"/>
          <w:szCs w:val="16"/>
        </w:rPr>
        <w:t>истребование документов, необходимых для предоставления государственной услуги и находящихся в других органах и организациях в соответствии с заключенными соглашениями;</w:t>
      </w:r>
    </w:p>
    <w:p w:rsidR="005119F2" w:rsidRPr="002D4F2D" w:rsidRDefault="005119F2" w:rsidP="005119F2">
      <w:pPr>
        <w:pStyle w:val="ConsPlusNormal"/>
        <w:ind w:firstLine="142"/>
        <w:jc w:val="both"/>
        <w:rPr>
          <w:sz w:val="16"/>
          <w:szCs w:val="16"/>
        </w:rPr>
      </w:pPr>
      <w:r w:rsidRPr="002D4F2D">
        <w:rPr>
          <w:sz w:val="16"/>
          <w:szCs w:val="16"/>
        </w:rPr>
        <w:t>выдача заявителям документов, являющихся результатом предоставления государственной услуги.</w:t>
      </w:r>
    </w:p>
    <w:p w:rsidR="005119F2" w:rsidRPr="002D4F2D" w:rsidRDefault="005119F2" w:rsidP="005119F2">
      <w:pPr>
        <w:pStyle w:val="ConsPlusNormal"/>
        <w:ind w:firstLine="142"/>
        <w:jc w:val="both"/>
        <w:rPr>
          <w:sz w:val="16"/>
          <w:szCs w:val="16"/>
        </w:rPr>
      </w:pPr>
      <w:r w:rsidRPr="002D4F2D">
        <w:rPr>
          <w:sz w:val="16"/>
          <w:szCs w:val="16"/>
        </w:rPr>
        <w:t>2.17.2. Предоставление государственной услуги в электронной форме</w:t>
      </w:r>
    </w:p>
    <w:p w:rsidR="005119F2" w:rsidRPr="002D4F2D" w:rsidRDefault="005119F2" w:rsidP="005119F2">
      <w:pPr>
        <w:pStyle w:val="ConsPlusNormal"/>
        <w:ind w:firstLine="142"/>
        <w:jc w:val="both"/>
        <w:rPr>
          <w:sz w:val="16"/>
          <w:szCs w:val="16"/>
        </w:rPr>
      </w:pPr>
      <w:r w:rsidRPr="002D4F2D">
        <w:rPr>
          <w:sz w:val="16"/>
          <w:szCs w:val="16"/>
        </w:rPr>
        <w:t>При предоставлении государственной услуги заявителю обеспечивается возможность с использованием сети Интернет через официальный сайт управления, единый портал, региональный портал:</w:t>
      </w:r>
    </w:p>
    <w:p w:rsidR="005119F2" w:rsidRPr="002D4F2D" w:rsidRDefault="005119F2" w:rsidP="005119F2">
      <w:pPr>
        <w:pStyle w:val="ConsPlusNormal"/>
        <w:ind w:firstLine="142"/>
        <w:jc w:val="both"/>
        <w:rPr>
          <w:sz w:val="16"/>
          <w:szCs w:val="16"/>
        </w:rPr>
      </w:pPr>
      <w:r w:rsidRPr="002D4F2D">
        <w:rPr>
          <w:sz w:val="16"/>
          <w:szCs w:val="16"/>
        </w:rPr>
        <w:t>получать информацию о порядке предоставления государственной услуги и сведения о ходе предоставления государственной услуги;</w:t>
      </w:r>
    </w:p>
    <w:p w:rsidR="005119F2" w:rsidRPr="002D4F2D" w:rsidRDefault="005119F2" w:rsidP="005119F2">
      <w:pPr>
        <w:pStyle w:val="ConsPlusNormal"/>
        <w:ind w:firstLine="142"/>
        <w:jc w:val="both"/>
        <w:rPr>
          <w:sz w:val="16"/>
          <w:szCs w:val="16"/>
        </w:rPr>
      </w:pPr>
      <w:r w:rsidRPr="002D4F2D">
        <w:rPr>
          <w:sz w:val="16"/>
          <w:szCs w:val="16"/>
        </w:rPr>
        <w:t xml:space="preserve">представлять заявление и документы, необходимые для предоставления получения государственной услуги, в порядке, установленном постановлением Правительства Российской Федерации от 07 июля </w:t>
      </w:r>
      <w:smartTag w:uri="urn:schemas-microsoft-com:office:smarttags" w:element="metricconverter">
        <w:smartTagPr>
          <w:attr w:name="ProductID" w:val="2011 г"/>
        </w:smartTagPr>
        <w:r w:rsidRPr="002D4F2D">
          <w:rPr>
            <w:sz w:val="16"/>
            <w:szCs w:val="16"/>
          </w:rPr>
          <w:t>2011 года №</w:t>
        </w:r>
      </w:smartTag>
      <w:r w:rsidRPr="002D4F2D">
        <w:rPr>
          <w:sz w:val="16"/>
          <w:szCs w:val="16"/>
        </w:rPr>
        <w:t xml:space="preserve">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119F2" w:rsidRPr="002D4F2D" w:rsidRDefault="005119F2" w:rsidP="005119F2">
      <w:pPr>
        <w:pStyle w:val="ConsPlusNormal"/>
        <w:ind w:firstLine="142"/>
        <w:jc w:val="both"/>
        <w:rPr>
          <w:sz w:val="16"/>
          <w:szCs w:val="16"/>
        </w:rPr>
      </w:pPr>
      <w:r w:rsidRPr="002D4F2D">
        <w:rPr>
          <w:sz w:val="16"/>
          <w:szCs w:val="16"/>
        </w:rPr>
        <w:t>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w:t>
      </w:r>
    </w:p>
    <w:p w:rsidR="005119F2" w:rsidRPr="002D4F2D" w:rsidRDefault="005119F2" w:rsidP="005119F2">
      <w:pPr>
        <w:pStyle w:val="ConsPlusNormal"/>
        <w:ind w:firstLine="142"/>
        <w:jc w:val="both"/>
        <w:rPr>
          <w:sz w:val="16"/>
          <w:szCs w:val="16"/>
        </w:rPr>
      </w:pPr>
      <w:r w:rsidRPr="002D4F2D">
        <w:rPr>
          <w:sz w:val="16"/>
          <w:szCs w:val="16"/>
        </w:rPr>
        <w:t>Абзац утратил силу. - Приказ министерства труда и социальной защиты населения Ставропольского края от 21 июня 2017 года № 253.</w:t>
      </w:r>
    </w:p>
    <w:p w:rsidR="005119F2" w:rsidRPr="002D4F2D" w:rsidRDefault="005119F2" w:rsidP="005119F2">
      <w:pPr>
        <w:pStyle w:val="ConsPlusNormal"/>
        <w:ind w:firstLine="142"/>
        <w:jc w:val="both"/>
        <w:rPr>
          <w:sz w:val="16"/>
          <w:szCs w:val="16"/>
        </w:rPr>
      </w:pPr>
      <w:r w:rsidRPr="002D4F2D">
        <w:rPr>
          <w:sz w:val="16"/>
          <w:szCs w:val="16"/>
        </w:rPr>
        <w:t xml:space="preserve">При обращении заявителя в форме электронного документа </w:t>
      </w:r>
      <w:r w:rsidRPr="002D4F2D">
        <w:rPr>
          <w:sz w:val="16"/>
          <w:szCs w:val="16"/>
        </w:rPr>
        <w:lastRenderedPageBreak/>
        <w:t>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 (в ред. приказа министерства труда и социальной защиты населения Ставропольского края от 21.06.2017 N 253)</w:t>
      </w:r>
    </w:p>
    <w:p w:rsidR="005119F2" w:rsidRPr="002D4F2D" w:rsidRDefault="005119F2" w:rsidP="005119F2">
      <w:pPr>
        <w:pStyle w:val="ConsPlusNormal"/>
        <w:ind w:firstLine="142"/>
        <w:jc w:val="both"/>
        <w:rPr>
          <w:sz w:val="16"/>
          <w:szCs w:val="16"/>
        </w:rPr>
      </w:pPr>
      <w:r w:rsidRPr="002D4F2D">
        <w:rPr>
          <w:sz w:val="16"/>
          <w:szCs w:val="16"/>
        </w:rPr>
        <w:t>При обращении заявителя в форме электронного документа в целях получения государственной услуги с использованием сайта министерства труда и социальной защиты населения Ставропольского края (далее - министерство) в разделе "Личный кабинет" используется простая электронная подпись (авторизация логин/пароль). Для получения доступа к "Личному кабинету" на сайте министерства заявителю необходимо обратиться в орган соцзащиты для получения пароля. Логином является номер страхового свидетельства обязательного пенсионного страхования заявителя.</w:t>
      </w:r>
    </w:p>
    <w:p w:rsidR="005119F2" w:rsidRPr="002D4F2D" w:rsidRDefault="005119F2" w:rsidP="005119F2">
      <w:pPr>
        <w:pStyle w:val="ConsPlusNormal"/>
        <w:ind w:firstLine="142"/>
        <w:jc w:val="both"/>
        <w:rPr>
          <w:sz w:val="16"/>
          <w:szCs w:val="16"/>
        </w:rPr>
      </w:pPr>
      <w:r w:rsidRPr="002D4F2D">
        <w:rPr>
          <w:sz w:val="16"/>
          <w:szCs w:val="16"/>
        </w:rPr>
        <w:t>При поступлении заявления и документов в электронной форме управлением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rsidR="005119F2" w:rsidRPr="002D4F2D" w:rsidRDefault="005119F2" w:rsidP="005119F2">
      <w:pPr>
        <w:pStyle w:val="ConsPlusNormal"/>
        <w:ind w:firstLine="142"/>
        <w:jc w:val="both"/>
        <w:rPr>
          <w:sz w:val="16"/>
          <w:szCs w:val="16"/>
        </w:rPr>
      </w:pPr>
      <w:r w:rsidRPr="002D4F2D">
        <w:rPr>
          <w:sz w:val="16"/>
          <w:szCs w:val="16"/>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119F2" w:rsidRPr="002D4F2D" w:rsidRDefault="005119F2" w:rsidP="005119F2">
      <w:pPr>
        <w:pStyle w:val="ConsPlusNormal"/>
        <w:ind w:firstLine="142"/>
        <w:jc w:val="both"/>
        <w:rPr>
          <w:sz w:val="16"/>
          <w:szCs w:val="16"/>
        </w:rPr>
      </w:pPr>
      <w:r w:rsidRPr="002D4F2D">
        <w:rPr>
          <w:sz w:val="16"/>
          <w:szCs w:val="16"/>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5119F2" w:rsidRPr="002D4F2D" w:rsidRDefault="005119F2" w:rsidP="005119F2">
      <w:pPr>
        <w:pStyle w:val="ConsPlusNormal"/>
        <w:ind w:firstLine="142"/>
        <w:jc w:val="both"/>
        <w:rPr>
          <w:sz w:val="16"/>
          <w:szCs w:val="16"/>
        </w:rPr>
      </w:pPr>
      <w:r w:rsidRPr="002D4F2D">
        <w:rPr>
          <w:sz w:val="16"/>
          <w:szCs w:val="16"/>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"Об электронной подписи", и с использованием квалифицированного сертификата лица, подписавшего электронный документ;</w:t>
      </w:r>
    </w:p>
    <w:p w:rsidR="005119F2" w:rsidRPr="002D4F2D" w:rsidRDefault="005119F2" w:rsidP="005119F2">
      <w:pPr>
        <w:pStyle w:val="ConsPlusNormal"/>
        <w:ind w:firstLine="142"/>
        <w:jc w:val="both"/>
        <w:rPr>
          <w:sz w:val="16"/>
          <w:szCs w:val="16"/>
        </w:rPr>
      </w:pPr>
      <w:r w:rsidRPr="002D4F2D">
        <w:rPr>
          <w:sz w:val="16"/>
          <w:szCs w:val="16"/>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5119F2" w:rsidRPr="002D4F2D" w:rsidRDefault="005119F2" w:rsidP="005119F2">
      <w:pPr>
        <w:pStyle w:val="ConsPlusNormal"/>
        <w:ind w:firstLine="142"/>
        <w:jc w:val="both"/>
        <w:rPr>
          <w:sz w:val="16"/>
          <w:szCs w:val="16"/>
        </w:rPr>
      </w:pPr>
      <w:r w:rsidRPr="002D4F2D">
        <w:rPr>
          <w:sz w:val="16"/>
          <w:szCs w:val="16"/>
        </w:rPr>
        <w:t>Уведомление о принятии заявления, поступившего в управление, предоставляющий государственную услугу, посредством почтовой связи или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5119F2" w:rsidRPr="002D4F2D" w:rsidRDefault="005119F2" w:rsidP="005119F2">
      <w:pPr>
        <w:pStyle w:val="ConsPlusNormal"/>
        <w:ind w:firstLine="142"/>
        <w:jc w:val="both"/>
        <w:rPr>
          <w:sz w:val="16"/>
          <w:szCs w:val="16"/>
        </w:rPr>
      </w:pPr>
      <w:r w:rsidRPr="002D4F2D">
        <w:rPr>
          <w:sz w:val="16"/>
          <w:szCs w:val="16"/>
        </w:rPr>
        <w:t>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w:t>
      </w:r>
    </w:p>
    <w:p w:rsidR="005119F2" w:rsidRPr="002D4F2D" w:rsidRDefault="005119F2" w:rsidP="005119F2">
      <w:pPr>
        <w:pStyle w:val="ConsPlusNormal"/>
        <w:ind w:firstLine="142"/>
        <w:jc w:val="both"/>
        <w:rPr>
          <w:sz w:val="16"/>
          <w:szCs w:val="16"/>
        </w:rPr>
      </w:pPr>
      <w:r w:rsidRPr="002D4F2D">
        <w:rPr>
          <w:sz w:val="16"/>
          <w:szCs w:val="16"/>
        </w:rPr>
        <w:t>(абзац введен приказом министерства труда и социальной защиты населения Ставропольского края от 21.06.2017 N 253)</w:t>
      </w:r>
    </w:p>
    <w:p w:rsidR="005119F2" w:rsidRPr="002D4F2D" w:rsidRDefault="005119F2" w:rsidP="005119F2">
      <w:pPr>
        <w:pStyle w:val="ConsPlusNormal"/>
        <w:ind w:firstLine="142"/>
        <w:jc w:val="both"/>
        <w:rPr>
          <w:sz w:val="16"/>
          <w:szCs w:val="16"/>
        </w:rPr>
      </w:pPr>
      <w:r w:rsidRPr="002D4F2D">
        <w:rPr>
          <w:sz w:val="16"/>
          <w:szCs w:val="16"/>
        </w:rPr>
        <w:t>2.17.3.При организации записи на прием управление или МФЦ заявителю обеспечивается возможность:</w:t>
      </w:r>
    </w:p>
    <w:p w:rsidR="005119F2" w:rsidRPr="002D4F2D" w:rsidRDefault="005119F2" w:rsidP="005119F2">
      <w:pPr>
        <w:pStyle w:val="ConsPlusNormal"/>
        <w:ind w:firstLine="142"/>
        <w:jc w:val="both"/>
        <w:rPr>
          <w:sz w:val="16"/>
          <w:szCs w:val="16"/>
        </w:rPr>
      </w:pPr>
      <w:r w:rsidRPr="002D4F2D">
        <w:rPr>
          <w:sz w:val="16"/>
          <w:szCs w:val="16"/>
        </w:rPr>
        <w:t>а)ознакомления с расписанием работы управления или МФЦ либо уполномоченного должностного лица управления или МФЦ, а также с доступными для записи на прием датами и интервалами времени приема;</w:t>
      </w:r>
    </w:p>
    <w:p w:rsidR="005119F2" w:rsidRPr="002D4F2D" w:rsidRDefault="005119F2" w:rsidP="005119F2">
      <w:pPr>
        <w:pStyle w:val="ConsPlusNormal"/>
        <w:ind w:firstLine="142"/>
        <w:jc w:val="both"/>
        <w:rPr>
          <w:sz w:val="16"/>
          <w:szCs w:val="16"/>
        </w:rPr>
      </w:pPr>
      <w:r w:rsidRPr="002D4F2D">
        <w:rPr>
          <w:sz w:val="16"/>
          <w:szCs w:val="16"/>
        </w:rPr>
        <w:t>б)записи в любые свободные для приема дату и время в пределах установленного в управлении или МФЦ графика приема заявителей.</w:t>
      </w:r>
    </w:p>
    <w:p w:rsidR="005119F2" w:rsidRPr="002D4F2D" w:rsidRDefault="005119F2" w:rsidP="005119F2">
      <w:pPr>
        <w:pStyle w:val="ConsPlusNormal"/>
        <w:ind w:firstLine="142"/>
        <w:jc w:val="both"/>
        <w:rPr>
          <w:sz w:val="16"/>
          <w:szCs w:val="16"/>
        </w:rPr>
      </w:pPr>
      <w:r w:rsidRPr="002D4F2D">
        <w:rPr>
          <w:sz w:val="16"/>
          <w:szCs w:val="16"/>
        </w:rPr>
        <w:t xml:space="preserve">При осуществлении записи на прием управление  или МФЦ </w:t>
      </w:r>
      <w:r w:rsidRPr="002D4F2D">
        <w:rPr>
          <w:sz w:val="16"/>
          <w:szCs w:val="16"/>
        </w:rPr>
        <w:lastRenderedPageBreak/>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119F2" w:rsidRPr="002D4F2D" w:rsidRDefault="005119F2" w:rsidP="005119F2">
      <w:pPr>
        <w:pStyle w:val="ConsPlusNormal"/>
        <w:ind w:firstLine="142"/>
        <w:jc w:val="both"/>
        <w:rPr>
          <w:sz w:val="16"/>
          <w:szCs w:val="16"/>
        </w:rPr>
      </w:pPr>
      <w:r w:rsidRPr="002D4F2D">
        <w:rPr>
          <w:sz w:val="16"/>
          <w:szCs w:val="16"/>
        </w:rPr>
        <w:t>Запись на прием может осуществляться посредством информационной системы управления или МФЦ, которая обеспечивает возможность интеграции с единым порталом и региональным порталом.</w:t>
      </w:r>
    </w:p>
    <w:p w:rsidR="005119F2" w:rsidRPr="002D4F2D" w:rsidRDefault="005119F2" w:rsidP="005119F2">
      <w:pPr>
        <w:pStyle w:val="ConsPlusNormal"/>
        <w:ind w:firstLine="142"/>
        <w:jc w:val="both"/>
        <w:rPr>
          <w:sz w:val="16"/>
          <w:szCs w:val="16"/>
        </w:rPr>
      </w:pPr>
      <w:bookmarkStart w:id="22" w:name="Par402"/>
      <w:bookmarkEnd w:id="22"/>
      <w:r w:rsidRPr="002D4F2D">
        <w:rPr>
          <w:sz w:val="16"/>
          <w:szCs w:val="16"/>
        </w:rPr>
        <w:t>2.17.4.При предоставлении государственной услуги в электронной форме заявителю направляется:</w:t>
      </w:r>
    </w:p>
    <w:p w:rsidR="005119F2" w:rsidRPr="002D4F2D" w:rsidRDefault="005119F2" w:rsidP="005119F2">
      <w:pPr>
        <w:pStyle w:val="ConsPlusNormal"/>
        <w:ind w:firstLine="142"/>
        <w:jc w:val="both"/>
        <w:rPr>
          <w:sz w:val="16"/>
          <w:szCs w:val="16"/>
        </w:rPr>
      </w:pPr>
      <w:r w:rsidRPr="002D4F2D">
        <w:rPr>
          <w:sz w:val="16"/>
          <w:szCs w:val="16"/>
        </w:rPr>
        <w:t>а) уведомление о записи на прием в орган соцзащиты или МФЦ, содержащее сведения о дате, времени и месте приема;</w:t>
      </w:r>
    </w:p>
    <w:p w:rsidR="005119F2" w:rsidRPr="002D4F2D" w:rsidRDefault="005119F2" w:rsidP="005119F2">
      <w:pPr>
        <w:pStyle w:val="ConsPlusNormal"/>
        <w:ind w:firstLine="142"/>
        <w:jc w:val="both"/>
        <w:rPr>
          <w:sz w:val="16"/>
          <w:szCs w:val="16"/>
        </w:rPr>
      </w:pPr>
      <w:r w:rsidRPr="002D4F2D">
        <w:rPr>
          <w:sz w:val="16"/>
          <w:szCs w:val="16"/>
        </w:rPr>
        <w:t>б)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w:t>
      </w:r>
    </w:p>
    <w:p w:rsidR="005119F2" w:rsidRPr="002D4F2D" w:rsidRDefault="005119F2" w:rsidP="005119F2">
      <w:pPr>
        <w:pStyle w:val="ConsPlusNormal"/>
        <w:ind w:firstLine="142"/>
        <w:jc w:val="both"/>
        <w:rPr>
          <w:sz w:val="16"/>
          <w:szCs w:val="16"/>
        </w:rPr>
      </w:pPr>
      <w:r w:rsidRPr="002D4F2D">
        <w:rPr>
          <w:sz w:val="16"/>
          <w:szCs w:val="16"/>
        </w:rPr>
        <w:t>в)уведомление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либо мотивированный отказ в предоставлении государственной услуги.</w:t>
      </w:r>
    </w:p>
    <w:p w:rsidR="005119F2" w:rsidRPr="002D4F2D" w:rsidRDefault="005119F2" w:rsidP="005119F2">
      <w:pPr>
        <w:pStyle w:val="ConsPlusNormal"/>
        <w:ind w:firstLine="142"/>
        <w:jc w:val="both"/>
        <w:rPr>
          <w:sz w:val="16"/>
          <w:szCs w:val="16"/>
        </w:rPr>
      </w:pPr>
    </w:p>
    <w:p w:rsidR="005119F2" w:rsidRPr="002D4F2D" w:rsidRDefault="005119F2" w:rsidP="005119F2">
      <w:pPr>
        <w:pStyle w:val="ConsPlusNormal"/>
        <w:spacing w:line="180" w:lineRule="exact"/>
        <w:ind w:firstLine="142"/>
        <w:jc w:val="center"/>
        <w:outlineLvl w:val="1"/>
        <w:rPr>
          <w:sz w:val="16"/>
          <w:szCs w:val="16"/>
        </w:rPr>
      </w:pPr>
      <w:r w:rsidRPr="002D4F2D">
        <w:rPr>
          <w:sz w:val="16"/>
          <w:szCs w:val="16"/>
          <w:lang w:val="en-US"/>
        </w:rPr>
        <w:t>III</w:t>
      </w:r>
      <w:r w:rsidRPr="002D4F2D">
        <w:rPr>
          <w:sz w:val="16"/>
          <w:szCs w:val="16"/>
        </w:rPr>
        <w:t>. Состав, последовательность и сроки выполнения административных</w:t>
      </w:r>
      <w:r>
        <w:rPr>
          <w:sz w:val="16"/>
          <w:szCs w:val="16"/>
        </w:rPr>
        <w:t xml:space="preserve"> </w:t>
      </w:r>
      <w:r w:rsidRPr="002D4F2D">
        <w:rPr>
          <w:sz w:val="16"/>
          <w:szCs w:val="16"/>
        </w:rPr>
        <w:t xml:space="preserve"> процедур (действий), требования к порядку их выполнения, в том числе особенности выполнения административных процедур (действий) в</w:t>
      </w:r>
      <w:r>
        <w:rPr>
          <w:sz w:val="16"/>
          <w:szCs w:val="16"/>
        </w:rPr>
        <w:t xml:space="preserve"> </w:t>
      </w:r>
      <w:r w:rsidRPr="002D4F2D">
        <w:rPr>
          <w:sz w:val="16"/>
          <w:szCs w:val="16"/>
        </w:rPr>
        <w:t xml:space="preserve"> электронной форме, а также особенности выполнения административных</w:t>
      </w:r>
    </w:p>
    <w:p w:rsidR="005119F2" w:rsidRPr="002D4F2D" w:rsidRDefault="005119F2" w:rsidP="005119F2">
      <w:pPr>
        <w:pStyle w:val="ConsPlusNormal"/>
        <w:spacing w:line="180" w:lineRule="exact"/>
        <w:ind w:firstLine="142"/>
        <w:jc w:val="center"/>
        <w:outlineLvl w:val="1"/>
        <w:rPr>
          <w:sz w:val="16"/>
          <w:szCs w:val="16"/>
        </w:rPr>
      </w:pPr>
      <w:r w:rsidRPr="002D4F2D">
        <w:rPr>
          <w:sz w:val="16"/>
          <w:szCs w:val="16"/>
        </w:rPr>
        <w:t xml:space="preserve"> процедур (действий) в МФЦ</w:t>
      </w:r>
    </w:p>
    <w:p w:rsidR="005119F2" w:rsidRPr="002D4F2D" w:rsidRDefault="005119F2" w:rsidP="005119F2">
      <w:pPr>
        <w:pStyle w:val="ConsPlusNormal"/>
        <w:ind w:firstLine="142"/>
        <w:jc w:val="center"/>
        <w:outlineLvl w:val="1"/>
        <w:rPr>
          <w:sz w:val="16"/>
          <w:szCs w:val="16"/>
        </w:rPr>
      </w:pPr>
    </w:p>
    <w:p w:rsidR="005119F2" w:rsidRPr="002D4F2D" w:rsidRDefault="005119F2" w:rsidP="005119F2">
      <w:pPr>
        <w:pStyle w:val="ConsPlusNormal"/>
        <w:ind w:firstLine="142"/>
        <w:jc w:val="both"/>
        <w:outlineLvl w:val="2"/>
        <w:rPr>
          <w:sz w:val="16"/>
          <w:szCs w:val="16"/>
        </w:rPr>
      </w:pPr>
      <w:r w:rsidRPr="002D4F2D">
        <w:rPr>
          <w:sz w:val="16"/>
          <w:szCs w:val="16"/>
        </w:rPr>
        <w:t>3.1. Предоставление государственной услуги включает в себя следующие административные процедуры:</w:t>
      </w:r>
    </w:p>
    <w:p w:rsidR="005119F2" w:rsidRPr="002D4F2D" w:rsidRDefault="005119F2" w:rsidP="005119F2">
      <w:pPr>
        <w:pStyle w:val="ConsPlusNormal"/>
        <w:ind w:firstLine="142"/>
        <w:jc w:val="both"/>
        <w:rPr>
          <w:sz w:val="16"/>
          <w:szCs w:val="16"/>
        </w:rPr>
      </w:pPr>
      <w:r w:rsidRPr="002D4F2D">
        <w:rPr>
          <w:sz w:val="16"/>
          <w:szCs w:val="16"/>
        </w:rPr>
        <w:t>информирование и консультирование заявителя по вопросу предоставления государственной услуги;</w:t>
      </w:r>
    </w:p>
    <w:p w:rsidR="005119F2" w:rsidRPr="002D4F2D" w:rsidRDefault="005119F2" w:rsidP="005119F2">
      <w:pPr>
        <w:pStyle w:val="ConsPlusNormal"/>
        <w:ind w:firstLine="142"/>
        <w:jc w:val="both"/>
        <w:rPr>
          <w:sz w:val="16"/>
          <w:szCs w:val="16"/>
        </w:rPr>
      </w:pPr>
      <w:r w:rsidRPr="002D4F2D">
        <w:rPr>
          <w:sz w:val="16"/>
          <w:szCs w:val="16"/>
        </w:rPr>
        <w:t>прием и регистрация заявления и документов для предоставления государственной услуги;</w:t>
      </w:r>
    </w:p>
    <w:p w:rsidR="005119F2" w:rsidRPr="002D4F2D" w:rsidRDefault="005119F2" w:rsidP="005119F2">
      <w:pPr>
        <w:pStyle w:val="ConsPlusNormal"/>
        <w:ind w:firstLine="142"/>
        <w:jc w:val="both"/>
        <w:rPr>
          <w:sz w:val="16"/>
          <w:szCs w:val="16"/>
        </w:rPr>
      </w:pPr>
      <w:r w:rsidRPr="002D4F2D">
        <w:rPr>
          <w:sz w:val="16"/>
          <w:szCs w:val="16"/>
        </w:rPr>
        <w:t>формирование и направление межведомственных запросов;</w:t>
      </w:r>
    </w:p>
    <w:p w:rsidR="005119F2" w:rsidRPr="002D4F2D" w:rsidRDefault="005119F2" w:rsidP="005119F2">
      <w:pPr>
        <w:pStyle w:val="ConsPlusNormal"/>
        <w:ind w:firstLine="142"/>
        <w:jc w:val="both"/>
        <w:rPr>
          <w:sz w:val="16"/>
          <w:szCs w:val="16"/>
        </w:rPr>
      </w:pPr>
      <w:r w:rsidRPr="002D4F2D">
        <w:rPr>
          <w:sz w:val="16"/>
          <w:szCs w:val="16"/>
        </w:rPr>
        <w:t>проверка права и принятие решения о назначении и выплате (отказе в назначении) ежегодной денежной компенсации многодетным семьям;</w:t>
      </w:r>
    </w:p>
    <w:p w:rsidR="005119F2" w:rsidRPr="002D4F2D" w:rsidRDefault="005119F2" w:rsidP="005119F2">
      <w:pPr>
        <w:pStyle w:val="ConsPlusNormal"/>
        <w:ind w:firstLine="142"/>
        <w:jc w:val="both"/>
        <w:rPr>
          <w:sz w:val="16"/>
          <w:szCs w:val="16"/>
        </w:rPr>
      </w:pPr>
      <w:r w:rsidRPr="002D4F2D">
        <w:rPr>
          <w:sz w:val="16"/>
          <w:szCs w:val="16"/>
        </w:rPr>
        <w:t>формирование выплатных документов.</w:t>
      </w:r>
    </w:p>
    <w:p w:rsidR="005119F2" w:rsidRPr="002D4F2D" w:rsidRDefault="005119F2" w:rsidP="005119F2">
      <w:pPr>
        <w:pStyle w:val="ConsPlusNormal"/>
        <w:ind w:firstLine="142"/>
        <w:jc w:val="both"/>
        <w:outlineLvl w:val="2"/>
        <w:rPr>
          <w:sz w:val="16"/>
          <w:szCs w:val="16"/>
        </w:rPr>
      </w:pPr>
      <w:r w:rsidRPr="002D4F2D">
        <w:rPr>
          <w:sz w:val="16"/>
          <w:szCs w:val="16"/>
        </w:rPr>
        <w:t>3.2. Описание административных процедур</w:t>
      </w:r>
    </w:p>
    <w:p w:rsidR="005119F2" w:rsidRPr="002D4F2D" w:rsidRDefault="005119F2" w:rsidP="005119F2">
      <w:pPr>
        <w:pStyle w:val="ConsPlusNormal"/>
        <w:ind w:firstLine="142"/>
        <w:jc w:val="both"/>
        <w:rPr>
          <w:sz w:val="16"/>
          <w:szCs w:val="16"/>
        </w:rPr>
      </w:pPr>
      <w:r w:rsidRPr="002D4F2D">
        <w:rPr>
          <w:sz w:val="16"/>
          <w:szCs w:val="16"/>
        </w:rPr>
        <w:t>3.2.1.Информирование и консультирование заявителя по вопросу предоставления государственной услуги.</w:t>
      </w:r>
    </w:p>
    <w:p w:rsidR="005119F2" w:rsidRPr="002D4F2D" w:rsidRDefault="005119F2" w:rsidP="005119F2">
      <w:pPr>
        <w:pStyle w:val="ConsPlusNormal"/>
        <w:ind w:firstLine="142"/>
        <w:jc w:val="both"/>
        <w:rPr>
          <w:sz w:val="16"/>
          <w:szCs w:val="16"/>
        </w:rPr>
      </w:pPr>
      <w:r w:rsidRPr="002D4F2D">
        <w:rPr>
          <w:sz w:val="16"/>
          <w:szCs w:val="16"/>
        </w:rPr>
        <w:t>Основанием для начала административной процедуры является обращение заявителя лично или посредством телефонной связи в управление  либо в МФЦ.</w:t>
      </w:r>
    </w:p>
    <w:p w:rsidR="005119F2" w:rsidRPr="002D4F2D" w:rsidRDefault="005119F2" w:rsidP="005119F2">
      <w:pPr>
        <w:pStyle w:val="ConsPlusNormal"/>
        <w:ind w:firstLine="142"/>
        <w:jc w:val="both"/>
        <w:rPr>
          <w:sz w:val="16"/>
          <w:szCs w:val="16"/>
        </w:rPr>
      </w:pPr>
      <w:r w:rsidRPr="002D4F2D">
        <w:rPr>
          <w:sz w:val="16"/>
          <w:szCs w:val="16"/>
        </w:rPr>
        <w:t>Содержание административной процедуры включает в себя:</w:t>
      </w:r>
    </w:p>
    <w:p w:rsidR="005119F2" w:rsidRPr="002D4F2D" w:rsidRDefault="005119F2" w:rsidP="005119F2">
      <w:pPr>
        <w:pStyle w:val="ConsPlusNormal"/>
        <w:ind w:firstLine="142"/>
        <w:jc w:val="both"/>
        <w:rPr>
          <w:sz w:val="16"/>
          <w:szCs w:val="16"/>
        </w:rPr>
      </w:pPr>
      <w:r w:rsidRPr="002D4F2D">
        <w:rPr>
          <w:sz w:val="16"/>
          <w:szCs w:val="16"/>
        </w:rPr>
        <w:t>предоставление информации о нормативных правовых актах, регулирующих порядок предоставления государственной услуги;</w:t>
      </w:r>
    </w:p>
    <w:p w:rsidR="005119F2" w:rsidRPr="002D4F2D" w:rsidRDefault="005119F2" w:rsidP="005119F2">
      <w:pPr>
        <w:pStyle w:val="ConsPlusNormal"/>
        <w:ind w:firstLine="142"/>
        <w:jc w:val="both"/>
        <w:rPr>
          <w:sz w:val="16"/>
          <w:szCs w:val="16"/>
        </w:rPr>
      </w:pPr>
      <w:r w:rsidRPr="002D4F2D">
        <w:rPr>
          <w:sz w:val="16"/>
          <w:szCs w:val="16"/>
        </w:rPr>
        <w:t>разъяснение порядка, условий и срока предоставления государственной услуги;</w:t>
      </w:r>
    </w:p>
    <w:p w:rsidR="005119F2" w:rsidRPr="002D4F2D" w:rsidRDefault="005119F2" w:rsidP="005119F2">
      <w:pPr>
        <w:pStyle w:val="ConsPlusNormal"/>
        <w:ind w:firstLine="142"/>
        <w:jc w:val="both"/>
        <w:rPr>
          <w:sz w:val="16"/>
          <w:szCs w:val="16"/>
        </w:rPr>
      </w:pPr>
      <w:r w:rsidRPr="002D4F2D">
        <w:rPr>
          <w:sz w:val="16"/>
          <w:szCs w:val="16"/>
        </w:rPr>
        <w:t>выдача формы заявления для предоставления государственной услуги;</w:t>
      </w:r>
    </w:p>
    <w:p w:rsidR="005119F2" w:rsidRPr="002D4F2D" w:rsidRDefault="005119F2" w:rsidP="005119F2">
      <w:pPr>
        <w:pStyle w:val="ConsPlusNormal"/>
        <w:ind w:firstLine="142"/>
        <w:jc w:val="both"/>
        <w:rPr>
          <w:sz w:val="16"/>
          <w:szCs w:val="16"/>
        </w:rPr>
      </w:pPr>
      <w:r w:rsidRPr="002D4F2D">
        <w:rPr>
          <w:sz w:val="16"/>
          <w:szCs w:val="16"/>
        </w:rPr>
        <w:t>разъяснение порядка заполнения заявления, порядка сбора необходимых документов и требований, предъявляемых к ним.</w:t>
      </w:r>
    </w:p>
    <w:p w:rsidR="005119F2" w:rsidRPr="002D4F2D" w:rsidRDefault="005119F2" w:rsidP="005119F2">
      <w:pPr>
        <w:pStyle w:val="ConsPlusNormal"/>
        <w:ind w:firstLine="142"/>
        <w:jc w:val="both"/>
        <w:rPr>
          <w:sz w:val="16"/>
          <w:szCs w:val="16"/>
        </w:rPr>
      </w:pPr>
      <w:r w:rsidRPr="002D4F2D">
        <w:rPr>
          <w:sz w:val="16"/>
          <w:szCs w:val="16"/>
        </w:rPr>
        <w:t>Административная процедура осуществляется в день обращения заявителя. Общий максимальный срок выполнения административной процедуры 20 минут.</w:t>
      </w:r>
    </w:p>
    <w:p w:rsidR="005119F2" w:rsidRPr="002D4F2D" w:rsidRDefault="005119F2" w:rsidP="005119F2">
      <w:pPr>
        <w:pStyle w:val="ConsPlusNormal"/>
        <w:ind w:firstLine="142"/>
        <w:jc w:val="both"/>
        <w:rPr>
          <w:sz w:val="16"/>
          <w:szCs w:val="16"/>
        </w:rPr>
      </w:pPr>
      <w:r w:rsidRPr="002D4F2D">
        <w:rPr>
          <w:sz w:val="16"/>
          <w:szCs w:val="16"/>
        </w:rPr>
        <w:t>Указанная административная процедура выполняется должностным лицом управления либо МФЦ, ответственным за консультирование заявителя.</w:t>
      </w:r>
    </w:p>
    <w:p w:rsidR="005119F2" w:rsidRPr="002D4F2D" w:rsidRDefault="005119F2" w:rsidP="005119F2">
      <w:pPr>
        <w:pStyle w:val="ConsPlusNormal"/>
        <w:ind w:firstLine="142"/>
        <w:jc w:val="both"/>
        <w:rPr>
          <w:sz w:val="16"/>
          <w:szCs w:val="16"/>
        </w:rPr>
      </w:pPr>
      <w:r w:rsidRPr="002D4F2D">
        <w:rPr>
          <w:sz w:val="16"/>
          <w:szCs w:val="16"/>
        </w:rPr>
        <w:t>Результатом административной процедуры, в зависимости от способа обращения, является предоставление заявителю информации о порядке предоставления государственной услуги и перечне документов, необходимых для предоставления государственной услуги.</w:t>
      </w:r>
    </w:p>
    <w:p w:rsidR="005119F2" w:rsidRPr="002D4F2D" w:rsidRDefault="005119F2" w:rsidP="005119F2">
      <w:pPr>
        <w:pStyle w:val="ConsPlusNormal"/>
        <w:ind w:firstLine="142"/>
        <w:jc w:val="both"/>
        <w:rPr>
          <w:sz w:val="16"/>
          <w:szCs w:val="16"/>
        </w:rPr>
      </w:pPr>
      <w:r w:rsidRPr="002D4F2D">
        <w:rPr>
          <w:sz w:val="16"/>
          <w:szCs w:val="16"/>
        </w:rPr>
        <w:t>Критерием принятия решения выполнения административной процедуры является обращение заявителя.</w:t>
      </w:r>
    </w:p>
    <w:p w:rsidR="005119F2" w:rsidRPr="002D4F2D" w:rsidRDefault="005119F2" w:rsidP="005119F2">
      <w:pPr>
        <w:pStyle w:val="ConsPlusNormal"/>
        <w:ind w:firstLine="142"/>
        <w:jc w:val="both"/>
        <w:rPr>
          <w:sz w:val="16"/>
          <w:szCs w:val="16"/>
        </w:rPr>
      </w:pPr>
      <w:r w:rsidRPr="002D4F2D">
        <w:rPr>
          <w:sz w:val="16"/>
          <w:szCs w:val="16"/>
        </w:rPr>
        <w:t xml:space="preserve">Способ фиксации результата выполнения административной процедуры - регистрация должностным лицом управления либо </w:t>
      </w:r>
      <w:r w:rsidRPr="002D4F2D">
        <w:rPr>
          <w:sz w:val="16"/>
          <w:szCs w:val="16"/>
        </w:rPr>
        <w:lastRenderedPageBreak/>
        <w:t>МФЦ, ответственным за консультирование заявителя, факта обращения заявителя в журнале по форме, устанавливаемой управлением либо МФЦ.</w:t>
      </w:r>
    </w:p>
    <w:p w:rsidR="005119F2" w:rsidRPr="002D4F2D" w:rsidRDefault="005119F2" w:rsidP="005119F2">
      <w:pPr>
        <w:pStyle w:val="ConsPlusNormal"/>
        <w:ind w:firstLine="142"/>
        <w:jc w:val="both"/>
        <w:rPr>
          <w:sz w:val="16"/>
          <w:szCs w:val="16"/>
        </w:rPr>
      </w:pPr>
      <w:r w:rsidRPr="002D4F2D">
        <w:rPr>
          <w:sz w:val="16"/>
          <w:szCs w:val="16"/>
        </w:rPr>
        <w:t>3.2.2. Прием и регистрация заявления и документов для предоставления государственной услуги</w:t>
      </w:r>
    </w:p>
    <w:p w:rsidR="005119F2" w:rsidRPr="002D4F2D" w:rsidRDefault="005119F2" w:rsidP="005119F2">
      <w:pPr>
        <w:pStyle w:val="ConsPlusNormal"/>
        <w:ind w:firstLine="142"/>
        <w:jc w:val="both"/>
        <w:rPr>
          <w:sz w:val="16"/>
          <w:szCs w:val="16"/>
        </w:rPr>
      </w:pPr>
      <w:r w:rsidRPr="002D4F2D">
        <w:rPr>
          <w:sz w:val="16"/>
          <w:szCs w:val="16"/>
        </w:rPr>
        <w:t>Основанием для начала административной процедуры является поступление в управление либо в МФЦ заявления с комплектом документов, необходимых для предоставления государственной услуги.</w:t>
      </w:r>
    </w:p>
    <w:p w:rsidR="005119F2" w:rsidRPr="002D4F2D" w:rsidRDefault="005119F2" w:rsidP="005119F2">
      <w:pPr>
        <w:pStyle w:val="ConsPlusNormal"/>
        <w:ind w:firstLine="142"/>
        <w:jc w:val="both"/>
        <w:rPr>
          <w:sz w:val="16"/>
          <w:szCs w:val="16"/>
        </w:rPr>
      </w:pPr>
      <w:r w:rsidRPr="002D4F2D">
        <w:rPr>
          <w:sz w:val="16"/>
          <w:szCs w:val="16"/>
        </w:rPr>
        <w:t>Содержание административной процедуры включает в себя прием, регистрацию заявления и документов, оформление и выдачу расписки-уведомления о приеме документов.</w:t>
      </w:r>
    </w:p>
    <w:p w:rsidR="005119F2" w:rsidRPr="002D4F2D" w:rsidRDefault="005119F2" w:rsidP="005119F2">
      <w:pPr>
        <w:pStyle w:val="ConsPlusNormal"/>
        <w:ind w:firstLine="142"/>
        <w:jc w:val="both"/>
        <w:rPr>
          <w:sz w:val="16"/>
          <w:szCs w:val="16"/>
        </w:rPr>
      </w:pPr>
      <w:r w:rsidRPr="002D4F2D">
        <w:rPr>
          <w:sz w:val="16"/>
          <w:szCs w:val="16"/>
        </w:rPr>
        <w:t>В случае представления заявителем документов не в полном объеме и (или) неправильно оформленных управление в течение 2 рабочих дней со дня их представления направляет заявителю уведомление о перечне недостающих документов и (или) документов, неправильно оформленных, по форме, указанной в приложении 4 к Административному регламенту.</w:t>
      </w:r>
    </w:p>
    <w:p w:rsidR="005119F2" w:rsidRPr="002D4F2D" w:rsidRDefault="005119F2" w:rsidP="005119F2">
      <w:pPr>
        <w:pStyle w:val="ConsPlusNormal"/>
        <w:ind w:firstLine="142"/>
        <w:jc w:val="both"/>
        <w:rPr>
          <w:sz w:val="16"/>
          <w:szCs w:val="16"/>
        </w:rPr>
      </w:pPr>
      <w:r w:rsidRPr="002D4F2D">
        <w:rPr>
          <w:sz w:val="16"/>
          <w:szCs w:val="16"/>
        </w:rPr>
        <w:t>Общий максимальный срок выполнения административной процедуры - 20 минут.</w:t>
      </w:r>
    </w:p>
    <w:p w:rsidR="005119F2" w:rsidRPr="002D4F2D" w:rsidRDefault="005119F2" w:rsidP="005119F2">
      <w:pPr>
        <w:pStyle w:val="ConsPlusNormal"/>
        <w:ind w:firstLine="142"/>
        <w:jc w:val="both"/>
        <w:rPr>
          <w:sz w:val="16"/>
          <w:szCs w:val="16"/>
        </w:rPr>
      </w:pPr>
      <w:r w:rsidRPr="002D4F2D">
        <w:rPr>
          <w:sz w:val="16"/>
          <w:szCs w:val="16"/>
        </w:rPr>
        <w:t>Указанная административная процедура выполняется должностным лицом управления либо МФЦ, ответственным за прием и регистрацию документов.</w:t>
      </w:r>
    </w:p>
    <w:p w:rsidR="005119F2" w:rsidRPr="002D4F2D" w:rsidRDefault="005119F2" w:rsidP="005119F2">
      <w:pPr>
        <w:pStyle w:val="ConsPlusNormal"/>
        <w:ind w:firstLine="142"/>
        <w:jc w:val="both"/>
        <w:rPr>
          <w:sz w:val="16"/>
          <w:szCs w:val="16"/>
        </w:rPr>
      </w:pPr>
      <w:r w:rsidRPr="002D4F2D">
        <w:rPr>
          <w:sz w:val="16"/>
          <w:szCs w:val="16"/>
        </w:rPr>
        <w:t>Критериями принятия решения являются поступление заявления в управление или МФЦ, указанных в подпункте 2.6.1 Административного регламента, с комплектом документов.</w:t>
      </w:r>
    </w:p>
    <w:p w:rsidR="005119F2" w:rsidRPr="002D4F2D" w:rsidRDefault="005119F2" w:rsidP="005119F2">
      <w:pPr>
        <w:pStyle w:val="ConsPlusNormal"/>
        <w:ind w:firstLine="142"/>
        <w:jc w:val="both"/>
        <w:rPr>
          <w:sz w:val="16"/>
          <w:szCs w:val="16"/>
        </w:rPr>
      </w:pPr>
      <w:r w:rsidRPr="002D4F2D">
        <w:rPr>
          <w:sz w:val="16"/>
          <w:szCs w:val="16"/>
        </w:rPr>
        <w:t>Результатом административной процедуры является выдача заявителю расписки-уведомления о приеме документов либо отказ в приеме документов.</w:t>
      </w:r>
    </w:p>
    <w:p w:rsidR="005119F2" w:rsidRPr="002D4F2D" w:rsidRDefault="005119F2" w:rsidP="005119F2">
      <w:pPr>
        <w:pStyle w:val="ConsPlusNormal"/>
        <w:ind w:firstLine="142"/>
        <w:jc w:val="both"/>
        <w:rPr>
          <w:sz w:val="16"/>
          <w:szCs w:val="16"/>
        </w:rPr>
      </w:pPr>
      <w:r w:rsidRPr="002D4F2D">
        <w:rPr>
          <w:sz w:val="16"/>
          <w:szCs w:val="16"/>
        </w:rPr>
        <w:t>Способ фиксации результата выполнения административной процедуры - регистрация факта приема пакета документов в журнале по форме, устанавливаемой управлением либо МФЦ, и оформление на бумажном носителе расписки-уведомления о приеме заявления и документов, которая передается лично заявителю в ходе приема документов или направляется посредством почтовой связи, в электронном виде, в случае если документы направлены по почте или в электронной форме.</w:t>
      </w:r>
    </w:p>
    <w:p w:rsidR="005119F2" w:rsidRPr="002D4F2D" w:rsidRDefault="005119F2" w:rsidP="005119F2">
      <w:pPr>
        <w:pStyle w:val="ConsPlusNormal"/>
        <w:ind w:firstLine="142"/>
        <w:jc w:val="both"/>
        <w:rPr>
          <w:sz w:val="16"/>
          <w:szCs w:val="16"/>
        </w:rPr>
      </w:pPr>
      <w:r w:rsidRPr="002D4F2D">
        <w:rPr>
          <w:sz w:val="16"/>
          <w:szCs w:val="16"/>
        </w:rPr>
        <w:t>Должностное лицо управления либо МФЦ, ответственное за прием и регистрацию документов, передает в порядке делопроизводства пакет документов должностному лицу управления либо МФЦ, ответственному за истребование документов в рамках межведомственного информационного взаимодействия.</w:t>
      </w:r>
    </w:p>
    <w:p w:rsidR="005119F2" w:rsidRPr="002D4F2D" w:rsidRDefault="005119F2" w:rsidP="005119F2">
      <w:pPr>
        <w:pStyle w:val="ConsPlusNormal"/>
        <w:ind w:firstLine="142"/>
        <w:jc w:val="both"/>
        <w:rPr>
          <w:sz w:val="16"/>
          <w:szCs w:val="16"/>
        </w:rPr>
      </w:pPr>
      <w:r w:rsidRPr="002D4F2D">
        <w:rPr>
          <w:sz w:val="16"/>
          <w:szCs w:val="16"/>
        </w:rPr>
        <w:t>3.2.3. Особенности выполнения административной процедуры в электронной форме</w:t>
      </w:r>
    </w:p>
    <w:p w:rsidR="005119F2" w:rsidRPr="002D4F2D" w:rsidRDefault="005119F2" w:rsidP="005119F2">
      <w:pPr>
        <w:pStyle w:val="ConsPlusNormal"/>
        <w:ind w:firstLine="142"/>
        <w:jc w:val="both"/>
        <w:rPr>
          <w:sz w:val="16"/>
          <w:szCs w:val="16"/>
        </w:rPr>
      </w:pPr>
      <w:r w:rsidRPr="002D4F2D">
        <w:rPr>
          <w:sz w:val="16"/>
          <w:szCs w:val="16"/>
        </w:rPr>
        <w:t>При поступлении заявления и документов в электронной форме через официальный сайт управления, единый портал, региональный портал должностное лицо управления, ответственное за прием и регистрацию документов:</w:t>
      </w:r>
    </w:p>
    <w:p w:rsidR="005119F2" w:rsidRPr="002D4F2D" w:rsidRDefault="005119F2" w:rsidP="005119F2">
      <w:pPr>
        <w:pStyle w:val="ConsPlusNormal"/>
        <w:ind w:firstLine="142"/>
        <w:jc w:val="both"/>
        <w:rPr>
          <w:sz w:val="16"/>
          <w:szCs w:val="16"/>
        </w:rPr>
      </w:pPr>
      <w:r w:rsidRPr="002D4F2D">
        <w:rPr>
          <w:sz w:val="16"/>
          <w:szCs w:val="16"/>
        </w:rPr>
        <w:t>формирует комплект документов, поступивших в электронной форме;</w:t>
      </w:r>
    </w:p>
    <w:p w:rsidR="005119F2" w:rsidRPr="002D4F2D" w:rsidRDefault="005119F2" w:rsidP="005119F2">
      <w:pPr>
        <w:pStyle w:val="ConsPlusNormal"/>
        <w:ind w:firstLine="142"/>
        <w:jc w:val="both"/>
        <w:rPr>
          <w:sz w:val="16"/>
          <w:szCs w:val="16"/>
        </w:rPr>
      </w:pPr>
      <w:r w:rsidRPr="002D4F2D">
        <w:rPr>
          <w:sz w:val="16"/>
          <w:szCs w:val="16"/>
        </w:rPr>
        <w:t>осуществляет проверку поступивших для предоставления государственной услуги заявления и электронных документов на соответствие требованиям, указанным в пункте 2.8 Административного регламента;</w:t>
      </w:r>
    </w:p>
    <w:p w:rsidR="005119F2" w:rsidRPr="002D4F2D" w:rsidRDefault="005119F2" w:rsidP="005119F2">
      <w:pPr>
        <w:pStyle w:val="ConsPlusNormal"/>
        <w:ind w:firstLine="142"/>
        <w:jc w:val="both"/>
        <w:rPr>
          <w:sz w:val="16"/>
          <w:szCs w:val="16"/>
        </w:rPr>
      </w:pPr>
      <w:r w:rsidRPr="002D4F2D">
        <w:rPr>
          <w:sz w:val="16"/>
          <w:szCs w:val="16"/>
        </w:rPr>
        <w:t>при наличии оснований для отказа в приеме заявления и пакета электронных документов, необходимых для предоставления государственной услуги, предусмотренных пунктом 2.8 Административного регламента, или в случае если направленное заявление и пакет электронных документов не заверены простой электронной подписью или усиленной квалифицированной электронной подписью заявителя, направляет заявителю уведомление об отказе в приеме этих документов;</w:t>
      </w:r>
    </w:p>
    <w:p w:rsidR="005119F2" w:rsidRPr="002D4F2D" w:rsidRDefault="005119F2" w:rsidP="005119F2">
      <w:pPr>
        <w:pStyle w:val="ConsPlusNormal"/>
        <w:ind w:firstLine="142"/>
        <w:jc w:val="both"/>
        <w:rPr>
          <w:sz w:val="16"/>
          <w:szCs w:val="16"/>
        </w:rPr>
      </w:pPr>
      <w:r w:rsidRPr="002D4F2D">
        <w:rPr>
          <w:sz w:val="16"/>
          <w:szCs w:val="16"/>
        </w:rPr>
        <w:t>в случае если направленное заявление и пакет электронных документов соответствуют требованиям, предусмотренным Административным регламентом, регистрирует представленные заявление и документы и направляет заявителю уведомление об их приеме.</w:t>
      </w:r>
    </w:p>
    <w:p w:rsidR="005119F2" w:rsidRPr="002D4F2D" w:rsidRDefault="005119F2" w:rsidP="005119F2">
      <w:pPr>
        <w:pStyle w:val="ConsPlusNormal"/>
        <w:ind w:firstLine="142"/>
        <w:jc w:val="both"/>
        <w:rPr>
          <w:sz w:val="16"/>
          <w:szCs w:val="16"/>
        </w:rPr>
      </w:pPr>
      <w:r w:rsidRPr="002D4F2D">
        <w:rPr>
          <w:sz w:val="16"/>
          <w:szCs w:val="16"/>
        </w:rPr>
        <w:t>Проверка действительности простой электронной подписи или усиленной квалифицированной электронной подписи осуществляется единой системой идентификации и аутентификации в автоматическом режиме.</w:t>
      </w:r>
    </w:p>
    <w:p w:rsidR="005119F2" w:rsidRPr="002D4F2D" w:rsidRDefault="005119F2" w:rsidP="005119F2">
      <w:pPr>
        <w:pStyle w:val="ConsPlusNormal"/>
        <w:ind w:firstLine="142"/>
        <w:jc w:val="both"/>
        <w:rPr>
          <w:sz w:val="16"/>
          <w:szCs w:val="16"/>
        </w:rPr>
      </w:pPr>
      <w:r w:rsidRPr="002D4F2D">
        <w:rPr>
          <w:sz w:val="16"/>
          <w:szCs w:val="16"/>
        </w:rPr>
        <w:t>При предоставлении государственной услуги в электронной форме заявителю обеспечивается предоставление документов, предусмотренных подпунктом 2.17.4 настоящего Административного регламента.</w:t>
      </w:r>
    </w:p>
    <w:p w:rsidR="005119F2" w:rsidRPr="002D4F2D" w:rsidRDefault="005119F2" w:rsidP="005119F2">
      <w:pPr>
        <w:pStyle w:val="ConsPlusNormal"/>
        <w:ind w:firstLine="142"/>
        <w:jc w:val="both"/>
        <w:rPr>
          <w:sz w:val="16"/>
          <w:szCs w:val="16"/>
        </w:rPr>
      </w:pPr>
      <w:r w:rsidRPr="002D4F2D">
        <w:rPr>
          <w:sz w:val="16"/>
          <w:szCs w:val="16"/>
        </w:rPr>
        <w:lastRenderedPageBreak/>
        <w:t>Должностное лицо управления по итогам завершения выполнения административных процедур, предусмотренных Административным регламентом, направляет заявителю уведомление о завершении выполнения управлением действий в срок, не превышающий одного рабочего дня после завершения соответствующего действия, на адрес электронной почты или с использованием средств официального сайта органа соцзащиты, единого портала, регионального портала в единый личный кабинет по выбору заявителя (пп. 3.2.3 в ред. приказа министерства труда и социальной защиты населения Ставропольского края от 21.06.2017 № 253).</w:t>
      </w:r>
    </w:p>
    <w:p w:rsidR="005119F2" w:rsidRPr="002D4F2D" w:rsidRDefault="005119F2" w:rsidP="005119F2">
      <w:pPr>
        <w:pStyle w:val="ConsPlusNormal"/>
        <w:ind w:firstLine="142"/>
        <w:jc w:val="both"/>
        <w:rPr>
          <w:sz w:val="16"/>
          <w:szCs w:val="16"/>
        </w:rPr>
      </w:pPr>
      <w:r w:rsidRPr="002D4F2D">
        <w:rPr>
          <w:sz w:val="16"/>
          <w:szCs w:val="16"/>
        </w:rPr>
        <w:t>3.2.4. Формирование и направление межведомственных запросов</w:t>
      </w:r>
    </w:p>
    <w:p w:rsidR="005119F2" w:rsidRPr="002D4F2D" w:rsidRDefault="005119F2" w:rsidP="005119F2">
      <w:pPr>
        <w:pStyle w:val="ConsPlusNormal"/>
        <w:ind w:firstLine="142"/>
        <w:jc w:val="both"/>
        <w:rPr>
          <w:sz w:val="16"/>
          <w:szCs w:val="16"/>
        </w:rPr>
      </w:pPr>
      <w:r w:rsidRPr="002D4F2D">
        <w:rPr>
          <w:sz w:val="16"/>
          <w:szCs w:val="16"/>
        </w:rPr>
        <w:t>Основанием для начала административной процедуры является поступление пакета документов от должностного лица управления  либо МФЦ, ответственного за прием и регистрацию документов, и непредставление заявителем лично документа, указанного в пункте 2.7 Административного регламента.</w:t>
      </w:r>
    </w:p>
    <w:p w:rsidR="005119F2" w:rsidRPr="002D4F2D" w:rsidRDefault="005119F2" w:rsidP="005119F2">
      <w:pPr>
        <w:pStyle w:val="ConsPlusNormal"/>
        <w:ind w:firstLine="142"/>
        <w:jc w:val="both"/>
        <w:rPr>
          <w:sz w:val="16"/>
          <w:szCs w:val="16"/>
        </w:rPr>
      </w:pPr>
      <w:r w:rsidRPr="002D4F2D">
        <w:rPr>
          <w:sz w:val="16"/>
          <w:szCs w:val="16"/>
        </w:rPr>
        <w:t>Содержание административной процедуры включает в себя направление запроса в орган и (или) организацию, в распоряжении которых находятся документы, контроль над своевременным поступлением ответа на направленный запрос, получение ответа и приобщение к пакету документов для предоставления государственной услуги.</w:t>
      </w:r>
    </w:p>
    <w:p w:rsidR="005119F2" w:rsidRPr="002D4F2D" w:rsidRDefault="005119F2" w:rsidP="005119F2">
      <w:pPr>
        <w:pStyle w:val="ConsPlusNormal"/>
        <w:ind w:firstLine="142"/>
        <w:jc w:val="both"/>
        <w:rPr>
          <w:sz w:val="16"/>
          <w:szCs w:val="16"/>
        </w:rPr>
      </w:pPr>
      <w:r w:rsidRPr="002D4F2D">
        <w:rPr>
          <w:sz w:val="16"/>
          <w:szCs w:val="16"/>
        </w:rPr>
        <w:t>Общий максимальный срок подготовки и направления запроса о предоставлении документов в рамках межведомственного информационного взаимодействия не должен превышать 2 рабочих дней со дня поступления заявления и документов, предусмотренных подпунктом 2.6.1 Административного регламента.</w:t>
      </w:r>
    </w:p>
    <w:p w:rsidR="005119F2" w:rsidRPr="002D4F2D" w:rsidRDefault="005119F2" w:rsidP="005119F2">
      <w:pPr>
        <w:pStyle w:val="ConsPlusNormal"/>
        <w:ind w:firstLine="142"/>
        <w:jc w:val="both"/>
        <w:rPr>
          <w:sz w:val="16"/>
          <w:szCs w:val="16"/>
        </w:rPr>
      </w:pPr>
      <w:r w:rsidRPr="002D4F2D">
        <w:rPr>
          <w:sz w:val="16"/>
          <w:szCs w:val="16"/>
        </w:rPr>
        <w:t>Направление межведомственного запроса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средств криптографической защиты информации и электронной подписи.</w:t>
      </w:r>
    </w:p>
    <w:p w:rsidR="005119F2" w:rsidRPr="002D4F2D" w:rsidRDefault="005119F2" w:rsidP="005119F2">
      <w:pPr>
        <w:pStyle w:val="ConsPlusNormal"/>
        <w:ind w:firstLine="142"/>
        <w:jc w:val="both"/>
        <w:rPr>
          <w:sz w:val="16"/>
          <w:szCs w:val="16"/>
        </w:rPr>
      </w:pPr>
      <w:r w:rsidRPr="002D4F2D">
        <w:rPr>
          <w:sz w:val="16"/>
          <w:szCs w:val="16"/>
        </w:rPr>
        <w:t xml:space="preserve">    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 – 6, 8, части     1 статьи  7    Федерального   закона от 27 июля 2010    года № 210-ФЗ  "Об  организации  предоставления  государственных  и муниципальных  услуг"  и  направляется  в  орган  и  (или)  организацию,  в распоряжении которых находятся указанные документы, по почте или курьером.</w:t>
      </w:r>
    </w:p>
    <w:p w:rsidR="005119F2" w:rsidRPr="002D4F2D" w:rsidRDefault="005119F2" w:rsidP="005119F2">
      <w:pPr>
        <w:pStyle w:val="ConsPlusNormal"/>
        <w:ind w:firstLine="142"/>
        <w:jc w:val="both"/>
        <w:rPr>
          <w:sz w:val="16"/>
          <w:szCs w:val="16"/>
        </w:rPr>
      </w:pPr>
      <w:r w:rsidRPr="002D4F2D">
        <w:rPr>
          <w:sz w:val="16"/>
          <w:szCs w:val="16"/>
        </w:rPr>
        <w:t>Если межведомственный информационный обмен осуществляется на бумажных носителях, то 10-дневный срок принятия решения о назначении и выплате (отказе в назначении) ежегодной денежной компенсации многодетным семьям исчисляется со дня поступления в управление или МФЦ по межведомственному запросу последнего необходимого документа.</w:t>
      </w:r>
    </w:p>
    <w:p w:rsidR="005119F2" w:rsidRPr="002D4F2D" w:rsidRDefault="005119F2" w:rsidP="005119F2">
      <w:pPr>
        <w:pStyle w:val="ConsPlusNormal"/>
        <w:ind w:firstLine="142"/>
        <w:jc w:val="both"/>
        <w:rPr>
          <w:sz w:val="16"/>
          <w:szCs w:val="16"/>
        </w:rPr>
      </w:pPr>
      <w:r w:rsidRPr="002D4F2D">
        <w:rPr>
          <w:sz w:val="16"/>
          <w:szCs w:val="16"/>
        </w:rPr>
        <w:t>Указанная административная процедура выполняется должностным лицом управления либо МФЦ, ответственным за истребование документов в порядке межведомственного информационного взаимодействия.</w:t>
      </w:r>
    </w:p>
    <w:p w:rsidR="005119F2" w:rsidRPr="002D4F2D" w:rsidRDefault="005119F2" w:rsidP="005119F2">
      <w:pPr>
        <w:pStyle w:val="ConsPlusNormal"/>
        <w:ind w:firstLine="142"/>
        <w:jc w:val="both"/>
        <w:rPr>
          <w:sz w:val="16"/>
          <w:szCs w:val="16"/>
        </w:rPr>
      </w:pPr>
      <w:r w:rsidRPr="002D4F2D">
        <w:rPr>
          <w:sz w:val="16"/>
          <w:szCs w:val="16"/>
        </w:rPr>
        <w:t>Критерием принятия решения о направлении запроса об истребовании документа в порядке межведомственного информационного взаимодействия являются основания, предусмотренные пунктом 2.7 Административного регламента.</w:t>
      </w:r>
    </w:p>
    <w:p w:rsidR="005119F2" w:rsidRPr="002D4F2D" w:rsidRDefault="005119F2" w:rsidP="005119F2">
      <w:pPr>
        <w:pStyle w:val="ConsPlusNormal"/>
        <w:ind w:firstLine="142"/>
        <w:jc w:val="both"/>
        <w:rPr>
          <w:sz w:val="16"/>
          <w:szCs w:val="16"/>
        </w:rPr>
      </w:pPr>
      <w:r w:rsidRPr="002D4F2D">
        <w:rPr>
          <w:sz w:val="16"/>
          <w:szCs w:val="16"/>
        </w:rPr>
        <w:t>Результатом административной процедуры является получение управлением или МФЦ ответа на межведомственный запрос.</w:t>
      </w:r>
    </w:p>
    <w:p w:rsidR="005119F2" w:rsidRPr="002D4F2D" w:rsidRDefault="005119F2" w:rsidP="005119F2">
      <w:pPr>
        <w:pStyle w:val="ConsPlusNormal"/>
        <w:ind w:firstLine="142"/>
        <w:jc w:val="both"/>
        <w:rPr>
          <w:sz w:val="16"/>
          <w:szCs w:val="16"/>
        </w:rPr>
      </w:pPr>
      <w:r w:rsidRPr="002D4F2D">
        <w:rPr>
          <w:sz w:val="16"/>
          <w:szCs w:val="16"/>
        </w:rPr>
        <w:t>Способ фиксации результата выполнения административной процедуры - приобщение к пакету документов для предоставления государственной услуги документа, полученного в порядке межведомственного взаимодействия, и передача пакета документов должностному лицу, с проставлением отметки в журнале учета.</w:t>
      </w:r>
    </w:p>
    <w:p w:rsidR="005119F2" w:rsidRPr="002D4F2D" w:rsidRDefault="005119F2" w:rsidP="005119F2">
      <w:pPr>
        <w:pStyle w:val="ConsPlusNormal"/>
        <w:ind w:firstLine="142"/>
        <w:jc w:val="both"/>
        <w:rPr>
          <w:sz w:val="16"/>
          <w:szCs w:val="16"/>
        </w:rPr>
      </w:pPr>
      <w:r w:rsidRPr="002D4F2D">
        <w:rPr>
          <w:sz w:val="16"/>
          <w:szCs w:val="16"/>
        </w:rPr>
        <w:t xml:space="preserve">Должностное лицо управления либо МФЦ, ответственное за истребование документов в порядке межведомственного информационного взаимодействия, при поступлении ответа на запрос приобщает его к пакету документов, который передает в порядке делопроизводства должностному лицу управления, ответственному за назначение ежегодной денежной </w:t>
      </w:r>
      <w:r w:rsidRPr="002D4F2D">
        <w:rPr>
          <w:sz w:val="16"/>
          <w:szCs w:val="16"/>
        </w:rPr>
        <w:lastRenderedPageBreak/>
        <w:t>компенсации многодетным семьям.</w:t>
      </w:r>
    </w:p>
    <w:p w:rsidR="005119F2" w:rsidRPr="002D4F2D" w:rsidRDefault="005119F2" w:rsidP="005119F2">
      <w:pPr>
        <w:pStyle w:val="ConsPlusNormal"/>
        <w:ind w:firstLine="142"/>
        <w:jc w:val="both"/>
        <w:rPr>
          <w:sz w:val="16"/>
          <w:szCs w:val="16"/>
        </w:rPr>
      </w:pPr>
      <w:bookmarkStart w:id="23" w:name="Par472"/>
      <w:bookmarkEnd w:id="23"/>
      <w:r w:rsidRPr="002D4F2D">
        <w:rPr>
          <w:sz w:val="16"/>
          <w:szCs w:val="16"/>
        </w:rPr>
        <w:t>3.2.5. Проверка права и принятие решения о назначении и выплате (отказе в назначении) ежегодной денежной компенсации многодетным семьям</w:t>
      </w:r>
    </w:p>
    <w:p w:rsidR="005119F2" w:rsidRPr="002D4F2D" w:rsidRDefault="005119F2" w:rsidP="005119F2">
      <w:pPr>
        <w:pStyle w:val="ConsPlusNormal"/>
        <w:ind w:firstLine="142"/>
        <w:jc w:val="both"/>
        <w:rPr>
          <w:sz w:val="16"/>
          <w:szCs w:val="16"/>
        </w:rPr>
      </w:pPr>
      <w:r w:rsidRPr="002D4F2D">
        <w:rPr>
          <w:sz w:val="16"/>
          <w:szCs w:val="16"/>
        </w:rPr>
        <w:t>Основанием для начала административной процедуры является поступление от должностного лица управления либо МФЦ, ответственного за истребование документов в порядке межведомственного информационного взаимодействия, пакета документов для предоставления государственной услуги.</w:t>
      </w:r>
    </w:p>
    <w:p w:rsidR="005119F2" w:rsidRPr="002D4F2D" w:rsidRDefault="005119F2" w:rsidP="005119F2">
      <w:pPr>
        <w:pStyle w:val="ConsPlusNormal"/>
        <w:ind w:firstLine="142"/>
        <w:jc w:val="both"/>
        <w:rPr>
          <w:sz w:val="16"/>
          <w:szCs w:val="16"/>
        </w:rPr>
      </w:pPr>
      <w:r w:rsidRPr="002D4F2D">
        <w:rPr>
          <w:sz w:val="16"/>
          <w:szCs w:val="16"/>
        </w:rPr>
        <w:t>Содержание административной процедуры включает в себя проверку права на получение ежегодной денежной компенсации многодетным семьям, принятие решения о назначении (отказе в назначении) ежегодной денежной компенсации многодетным семьям, формирование личного дела и направления заявителю уведомления о назначении (отказе в назначении) ежегодной денежной компенсации многодетным семьям.</w:t>
      </w:r>
    </w:p>
    <w:p w:rsidR="005119F2" w:rsidRPr="002D4F2D" w:rsidRDefault="005119F2" w:rsidP="005119F2">
      <w:pPr>
        <w:pStyle w:val="ConsPlusNormal"/>
        <w:ind w:firstLine="142"/>
        <w:jc w:val="both"/>
        <w:rPr>
          <w:sz w:val="16"/>
          <w:szCs w:val="16"/>
        </w:rPr>
      </w:pPr>
      <w:r w:rsidRPr="002D4F2D">
        <w:rPr>
          <w:sz w:val="16"/>
          <w:szCs w:val="16"/>
        </w:rPr>
        <w:t>Общий максимальный срок выполнения административной процедуры составляет 5 рабочих дней.</w:t>
      </w:r>
    </w:p>
    <w:p w:rsidR="005119F2" w:rsidRPr="002D4F2D" w:rsidRDefault="005119F2" w:rsidP="005119F2">
      <w:pPr>
        <w:pStyle w:val="ConsPlusNormal"/>
        <w:ind w:firstLine="142"/>
        <w:jc w:val="both"/>
        <w:rPr>
          <w:sz w:val="16"/>
          <w:szCs w:val="16"/>
        </w:rPr>
      </w:pPr>
      <w:r w:rsidRPr="002D4F2D">
        <w:rPr>
          <w:sz w:val="16"/>
          <w:szCs w:val="16"/>
        </w:rPr>
        <w:t>Указанная административная процедура выполняется должностным лицом управления, ответственным за назначение ежегодной денежной компенсации многодетным семьям.</w:t>
      </w:r>
    </w:p>
    <w:p w:rsidR="005119F2" w:rsidRPr="002D4F2D" w:rsidRDefault="005119F2" w:rsidP="005119F2">
      <w:pPr>
        <w:pStyle w:val="ConsPlusNormal"/>
        <w:ind w:firstLine="142"/>
        <w:jc w:val="both"/>
        <w:rPr>
          <w:sz w:val="16"/>
          <w:szCs w:val="16"/>
        </w:rPr>
      </w:pPr>
      <w:r w:rsidRPr="002D4F2D">
        <w:rPr>
          <w:sz w:val="16"/>
          <w:szCs w:val="16"/>
        </w:rPr>
        <w:t>Должностное лицо управления, ответственное за назначение ежегодной денежной компенсации многодетным семьям, проверяет право заявителя на получение ежегодной денежной компенсации многодетным семьям и готовит проект решения о назначении ежегодной денежной компенсации многодетным семьям или проект решения об отказе в назначении ежегодной денежной компенсации многодетным семьям по формам, указанным в приложениях 5 и 6 к Административному регламенту (далее - решение), а также проект уведомления о назначении и выплате ежегодной денежной компенсации многодетным семьям или проект уведомления об отказе в назначении ежегодной денежной компенсации многодетным семьям по формам, указанным в приложениях 7 и 8 к Административному регламенту (далее - уведомление).</w:t>
      </w:r>
    </w:p>
    <w:p w:rsidR="005119F2" w:rsidRPr="002D4F2D" w:rsidRDefault="005119F2" w:rsidP="005119F2">
      <w:pPr>
        <w:pStyle w:val="ConsPlusNormal"/>
        <w:ind w:firstLine="142"/>
        <w:jc w:val="both"/>
        <w:rPr>
          <w:sz w:val="16"/>
          <w:szCs w:val="16"/>
        </w:rPr>
      </w:pPr>
      <w:r w:rsidRPr="002D4F2D">
        <w:rPr>
          <w:sz w:val="16"/>
          <w:szCs w:val="16"/>
        </w:rPr>
        <w:t>Принимает решение и подписывает уведомление руководитель управления или уполномоченное должностное лицо управления.</w:t>
      </w:r>
    </w:p>
    <w:p w:rsidR="005119F2" w:rsidRPr="002D4F2D" w:rsidRDefault="005119F2" w:rsidP="005119F2">
      <w:pPr>
        <w:pStyle w:val="ConsPlusNormal"/>
        <w:ind w:firstLine="142"/>
        <w:jc w:val="both"/>
        <w:rPr>
          <w:sz w:val="16"/>
          <w:szCs w:val="16"/>
        </w:rPr>
      </w:pPr>
      <w:r w:rsidRPr="002D4F2D">
        <w:rPr>
          <w:sz w:val="16"/>
          <w:szCs w:val="16"/>
        </w:rPr>
        <w:t>Утвержденные проекты решения и уведомления передаются в порядке делопроизводства должностному лицу управления, ответственному за назначение ежегодной денежной компенсации многодетным семьям.</w:t>
      </w:r>
    </w:p>
    <w:p w:rsidR="005119F2" w:rsidRPr="002D4F2D" w:rsidRDefault="005119F2" w:rsidP="005119F2">
      <w:pPr>
        <w:pStyle w:val="ConsPlusNormal"/>
        <w:ind w:firstLine="142"/>
        <w:jc w:val="both"/>
        <w:rPr>
          <w:sz w:val="16"/>
          <w:szCs w:val="16"/>
        </w:rPr>
      </w:pPr>
      <w:r w:rsidRPr="002D4F2D">
        <w:rPr>
          <w:sz w:val="16"/>
          <w:szCs w:val="16"/>
        </w:rPr>
        <w:t>Должностное лицо управления, ответственное за назначение ежегодной денежной компенсации многодетным семьям, формирует личное дело и приобщает в него утвержденное решение и копию уведомления.</w:t>
      </w:r>
    </w:p>
    <w:p w:rsidR="005119F2" w:rsidRPr="002D4F2D" w:rsidRDefault="005119F2" w:rsidP="005119F2">
      <w:pPr>
        <w:pStyle w:val="ConsPlusNormal"/>
        <w:ind w:firstLine="142"/>
        <w:jc w:val="both"/>
        <w:rPr>
          <w:sz w:val="16"/>
          <w:szCs w:val="16"/>
        </w:rPr>
      </w:pPr>
      <w:r w:rsidRPr="002D4F2D">
        <w:rPr>
          <w:sz w:val="16"/>
          <w:szCs w:val="16"/>
        </w:rPr>
        <w:t>Критериями принятия решения являются основания, указанные в подпункте 2.9.1 Административного регламента.</w:t>
      </w:r>
    </w:p>
    <w:p w:rsidR="005119F2" w:rsidRPr="002D4F2D" w:rsidRDefault="005119F2" w:rsidP="005119F2">
      <w:pPr>
        <w:pStyle w:val="ConsPlusNormal"/>
        <w:ind w:firstLine="142"/>
        <w:jc w:val="both"/>
        <w:rPr>
          <w:sz w:val="16"/>
          <w:szCs w:val="16"/>
        </w:rPr>
      </w:pPr>
      <w:r w:rsidRPr="002D4F2D">
        <w:rPr>
          <w:sz w:val="16"/>
          <w:szCs w:val="16"/>
        </w:rPr>
        <w:t>Результатом административной процедуры является направление заявителю уведомления по адресу и способом, указанным им в заявлении.</w:t>
      </w:r>
    </w:p>
    <w:p w:rsidR="005119F2" w:rsidRPr="002D4F2D" w:rsidRDefault="005119F2" w:rsidP="005119F2">
      <w:pPr>
        <w:pStyle w:val="ConsPlusNormal"/>
        <w:ind w:firstLine="142"/>
        <w:jc w:val="both"/>
        <w:rPr>
          <w:sz w:val="16"/>
          <w:szCs w:val="16"/>
        </w:rPr>
      </w:pPr>
      <w:r w:rsidRPr="002D4F2D">
        <w:rPr>
          <w:sz w:val="16"/>
          <w:szCs w:val="16"/>
        </w:rPr>
        <w:t>Способ фиксации - регистрация уведомления в журнале.</w:t>
      </w:r>
    </w:p>
    <w:p w:rsidR="005119F2" w:rsidRPr="002D4F2D" w:rsidRDefault="005119F2" w:rsidP="005119F2">
      <w:pPr>
        <w:pStyle w:val="ConsPlusNormal"/>
        <w:ind w:firstLine="142"/>
        <w:jc w:val="both"/>
        <w:rPr>
          <w:sz w:val="16"/>
          <w:szCs w:val="16"/>
        </w:rPr>
      </w:pPr>
      <w:r w:rsidRPr="002D4F2D">
        <w:rPr>
          <w:sz w:val="16"/>
          <w:szCs w:val="16"/>
        </w:rPr>
        <w:t>3.2.6. Формирование выплатных документов</w:t>
      </w:r>
    </w:p>
    <w:p w:rsidR="005119F2" w:rsidRPr="002D4F2D" w:rsidRDefault="005119F2" w:rsidP="005119F2">
      <w:pPr>
        <w:pStyle w:val="ConsPlusNormal"/>
        <w:ind w:firstLine="142"/>
        <w:jc w:val="both"/>
        <w:rPr>
          <w:sz w:val="16"/>
          <w:szCs w:val="16"/>
        </w:rPr>
      </w:pPr>
      <w:r w:rsidRPr="002D4F2D">
        <w:rPr>
          <w:sz w:val="16"/>
          <w:szCs w:val="16"/>
        </w:rPr>
        <w:t>Основанием для начала административной процедуры является принятие решения о назначении и выплате ежегодной денежной компенсации многодетным семьям и поступление денежных средств из министерства на счет управления.</w:t>
      </w:r>
    </w:p>
    <w:p w:rsidR="005119F2" w:rsidRPr="002D4F2D" w:rsidRDefault="005119F2" w:rsidP="005119F2">
      <w:pPr>
        <w:pStyle w:val="ConsPlusNormal"/>
        <w:ind w:firstLine="142"/>
        <w:jc w:val="both"/>
        <w:rPr>
          <w:sz w:val="16"/>
          <w:szCs w:val="16"/>
        </w:rPr>
      </w:pPr>
      <w:r w:rsidRPr="002D4F2D">
        <w:rPr>
          <w:sz w:val="16"/>
          <w:szCs w:val="16"/>
        </w:rPr>
        <w:t>Содержание административной процедуры включает в себя формирование и утверждение списков получателей и ведомостей на выплату ежегодной денежной компенсации многодетным семьям, подготовку платежных документов, их передачу в российские кредитные организации или в структурные подразделения федерального государственного унитарного предприятия "Почта России" (далее - ФГУП "Почта России") и перечисление сумм ежегодной денежной компенсации многодетным семьям в указанные организации.</w:t>
      </w:r>
    </w:p>
    <w:p w:rsidR="005119F2" w:rsidRPr="002D4F2D" w:rsidRDefault="005119F2" w:rsidP="005119F2">
      <w:pPr>
        <w:pStyle w:val="ConsPlusNormal"/>
        <w:ind w:firstLine="142"/>
        <w:jc w:val="both"/>
        <w:rPr>
          <w:sz w:val="16"/>
          <w:szCs w:val="16"/>
        </w:rPr>
      </w:pPr>
      <w:r w:rsidRPr="002D4F2D">
        <w:rPr>
          <w:sz w:val="16"/>
          <w:szCs w:val="16"/>
        </w:rPr>
        <w:t>Общий максимальный срок выполнения процедуры не может превышать 3 рабочих дней со дня поступления денежных средств из министерства на счет управления.</w:t>
      </w:r>
    </w:p>
    <w:p w:rsidR="005119F2" w:rsidRPr="002D4F2D" w:rsidRDefault="005119F2" w:rsidP="005119F2">
      <w:pPr>
        <w:pStyle w:val="ConsPlusNormal"/>
        <w:ind w:firstLine="142"/>
        <w:jc w:val="both"/>
        <w:rPr>
          <w:sz w:val="16"/>
          <w:szCs w:val="16"/>
        </w:rPr>
      </w:pPr>
      <w:r w:rsidRPr="002D4F2D">
        <w:rPr>
          <w:sz w:val="16"/>
          <w:szCs w:val="16"/>
        </w:rPr>
        <w:t>Выплата ежегодной денежной компенсации многодетным семьям осуществляется управлением ежегодно в период с 01 июня по 26 июня.</w:t>
      </w:r>
    </w:p>
    <w:p w:rsidR="005119F2" w:rsidRPr="002D4F2D" w:rsidRDefault="005119F2" w:rsidP="005119F2">
      <w:pPr>
        <w:pStyle w:val="ConsPlusNormal"/>
        <w:ind w:firstLine="142"/>
        <w:jc w:val="both"/>
        <w:rPr>
          <w:sz w:val="16"/>
          <w:szCs w:val="16"/>
        </w:rPr>
      </w:pPr>
      <w:r w:rsidRPr="002D4F2D">
        <w:rPr>
          <w:sz w:val="16"/>
          <w:szCs w:val="16"/>
        </w:rPr>
        <w:t>Критериями принятия решения являются основания, указанные в подпункте 3.2.5 Административного регламента.</w:t>
      </w:r>
    </w:p>
    <w:p w:rsidR="005119F2" w:rsidRPr="002D4F2D" w:rsidRDefault="005119F2" w:rsidP="005119F2">
      <w:pPr>
        <w:pStyle w:val="ConsPlusNormal"/>
        <w:ind w:firstLine="142"/>
        <w:jc w:val="both"/>
        <w:rPr>
          <w:sz w:val="16"/>
          <w:szCs w:val="16"/>
        </w:rPr>
      </w:pPr>
      <w:r w:rsidRPr="002D4F2D">
        <w:rPr>
          <w:sz w:val="16"/>
          <w:szCs w:val="16"/>
        </w:rPr>
        <w:t xml:space="preserve">Указанная административная процедура выполняется должностным лицом управления, ответственным за формирование выплатных документов, должностным лицом </w:t>
      </w:r>
      <w:r w:rsidRPr="002D4F2D">
        <w:rPr>
          <w:sz w:val="16"/>
          <w:szCs w:val="16"/>
        </w:rPr>
        <w:lastRenderedPageBreak/>
        <w:t>отдела бухгалтерского учета и отчетности, главным бухгалтером, руководителем управления или уполномоченное должностное лицо  управления.</w:t>
      </w:r>
    </w:p>
    <w:p w:rsidR="005119F2" w:rsidRPr="002D4F2D" w:rsidRDefault="005119F2" w:rsidP="005119F2">
      <w:pPr>
        <w:pStyle w:val="ConsPlusNormal"/>
        <w:ind w:firstLine="142"/>
        <w:jc w:val="both"/>
        <w:rPr>
          <w:sz w:val="16"/>
          <w:szCs w:val="16"/>
        </w:rPr>
      </w:pPr>
      <w:r w:rsidRPr="002D4F2D">
        <w:rPr>
          <w:sz w:val="16"/>
          <w:szCs w:val="16"/>
        </w:rPr>
        <w:t>Результатом административной процедуры является направление и перечисление сумм ежегодной денежной компенсации многодетным семьям в российские кредитные организации или на</w:t>
      </w:r>
      <w:r w:rsidRPr="002D4F2D">
        <w:rPr>
          <w:color w:val="C00000"/>
          <w:sz w:val="16"/>
          <w:szCs w:val="16"/>
        </w:rPr>
        <w:t xml:space="preserve"> </w:t>
      </w:r>
      <w:r w:rsidRPr="002D4F2D">
        <w:rPr>
          <w:sz w:val="16"/>
          <w:szCs w:val="16"/>
        </w:rPr>
        <w:t>Благодарненский почтамт  - Управления  Федеральной почтовой связи Ставропольского края -  филиал  Федерального государственного унитарного предприятия «Почта России» (далее - ФГУП "Почта России").</w:t>
      </w:r>
    </w:p>
    <w:p w:rsidR="005119F2" w:rsidRPr="002D4F2D" w:rsidRDefault="005119F2" w:rsidP="005119F2">
      <w:pPr>
        <w:pStyle w:val="ConsPlusNormal"/>
        <w:ind w:firstLine="142"/>
        <w:jc w:val="both"/>
        <w:rPr>
          <w:sz w:val="16"/>
          <w:szCs w:val="16"/>
        </w:rPr>
      </w:pPr>
      <w:r w:rsidRPr="002D4F2D">
        <w:rPr>
          <w:sz w:val="16"/>
          <w:szCs w:val="16"/>
        </w:rPr>
        <w:t>Способ фиксации результата выполнения административной процедуры - регистрация письма о получении платежных документов и списков (ведомостей) на выплату ежегодной денежной компенсации многодетным семьям в российские кредитные организации или ФГУП "Почта России".</w:t>
      </w:r>
    </w:p>
    <w:p w:rsidR="005119F2" w:rsidRPr="002D4F2D" w:rsidRDefault="005119F2" w:rsidP="005119F2">
      <w:pPr>
        <w:pStyle w:val="ConsPlusNormal"/>
        <w:ind w:firstLine="142"/>
        <w:jc w:val="both"/>
        <w:rPr>
          <w:sz w:val="16"/>
          <w:szCs w:val="16"/>
        </w:rPr>
      </w:pPr>
    </w:p>
    <w:p w:rsidR="005119F2" w:rsidRPr="002D4F2D" w:rsidRDefault="005119F2" w:rsidP="005119F2">
      <w:pPr>
        <w:pStyle w:val="ConsPlusNormal"/>
        <w:ind w:firstLine="142"/>
        <w:jc w:val="both"/>
        <w:outlineLvl w:val="1"/>
        <w:rPr>
          <w:sz w:val="16"/>
          <w:szCs w:val="16"/>
        </w:rPr>
      </w:pPr>
      <w:r w:rsidRPr="002D4F2D">
        <w:rPr>
          <w:sz w:val="16"/>
          <w:szCs w:val="16"/>
          <w:lang w:val="en-US"/>
        </w:rPr>
        <w:t>IV</w:t>
      </w:r>
      <w:r w:rsidRPr="002D4F2D">
        <w:rPr>
          <w:sz w:val="16"/>
          <w:szCs w:val="16"/>
        </w:rPr>
        <w:t>. Формы контроля за исполнением Административного регламента</w:t>
      </w:r>
    </w:p>
    <w:p w:rsidR="005119F2" w:rsidRPr="002D4F2D" w:rsidRDefault="005119F2" w:rsidP="005119F2">
      <w:pPr>
        <w:pStyle w:val="ConsPlusNormal"/>
        <w:ind w:firstLine="142"/>
        <w:jc w:val="both"/>
        <w:outlineLvl w:val="1"/>
        <w:rPr>
          <w:sz w:val="16"/>
          <w:szCs w:val="16"/>
        </w:rPr>
      </w:pPr>
    </w:p>
    <w:p w:rsidR="005119F2" w:rsidRPr="002D4F2D" w:rsidRDefault="005119F2" w:rsidP="005119F2">
      <w:pPr>
        <w:pStyle w:val="ConsPlusNormal"/>
        <w:ind w:firstLine="142"/>
        <w:jc w:val="both"/>
        <w:rPr>
          <w:sz w:val="16"/>
          <w:szCs w:val="16"/>
        </w:rPr>
      </w:pPr>
      <w:r w:rsidRPr="002D4F2D">
        <w:rPr>
          <w:sz w:val="16"/>
          <w:szCs w:val="16"/>
        </w:rPr>
        <w:t>4.1. Текущий контроль за:</w:t>
      </w:r>
    </w:p>
    <w:p w:rsidR="005119F2" w:rsidRPr="002D4F2D" w:rsidRDefault="005119F2" w:rsidP="005119F2">
      <w:pPr>
        <w:pStyle w:val="ConsPlusNormal"/>
        <w:ind w:firstLine="142"/>
        <w:jc w:val="both"/>
        <w:rPr>
          <w:sz w:val="16"/>
          <w:szCs w:val="16"/>
        </w:rPr>
      </w:pPr>
      <w:r w:rsidRPr="002D4F2D">
        <w:rPr>
          <w:sz w:val="16"/>
          <w:szCs w:val="16"/>
        </w:rPr>
        <w:t xml:space="preserve">полнотой, доступностью и качеством предоставления государственной услуги осуществляется начальником отдела социальной помощи и поддержки населения  управления, в компетенцию которого входит организация работы по осуществлению назначения и выплаты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 в соответствии с Законом Ставропольского края от 27 декабря </w:t>
      </w:r>
      <w:smartTag w:uri="urn:schemas-microsoft-com:office:smarttags" w:element="metricconverter">
        <w:smartTagPr>
          <w:attr w:name="ProductID" w:val="2012 г"/>
        </w:smartTagPr>
        <w:r w:rsidRPr="002D4F2D">
          <w:rPr>
            <w:sz w:val="16"/>
            <w:szCs w:val="16"/>
          </w:rPr>
          <w:t xml:space="preserve">2012 года № </w:t>
        </w:r>
      </w:smartTag>
      <w:r w:rsidRPr="002D4F2D">
        <w:rPr>
          <w:sz w:val="16"/>
          <w:szCs w:val="16"/>
        </w:rPr>
        <w:t>123-кз "О мерах социальной поддержки многодетных семей" (далее - начальник отдела), либо лицом, его замещающим, путем проведения выборочных проверок соблюдения и исполнения должностными лицами управления положений настоящего Административного регламента и опроса мнения заявителей (в ред. приказов министерства труда и социальной защиты населения Ставропольского края от 21.06.2017 N 253, от 06.02.2018 N 39);</w:t>
      </w:r>
    </w:p>
    <w:p w:rsidR="005119F2" w:rsidRPr="002D4F2D" w:rsidRDefault="005119F2" w:rsidP="005119F2">
      <w:pPr>
        <w:pStyle w:val="ConsPlusNormal"/>
        <w:ind w:firstLine="142"/>
        <w:jc w:val="both"/>
        <w:rPr>
          <w:sz w:val="16"/>
          <w:szCs w:val="16"/>
        </w:rPr>
      </w:pPr>
      <w:r w:rsidRPr="002D4F2D">
        <w:rPr>
          <w:sz w:val="16"/>
          <w:szCs w:val="16"/>
        </w:rPr>
        <w:t>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начальником отдела постоянно путем проведения проверок соблюдения и исполнения должностными лицами органа соцзащиты, предоставляющими государственную услугу, положений настоящего Административного регламента, иных нормативных правовых актов Российской Федерации и нормативных правовых актов Ставропольского края.</w:t>
      </w:r>
    </w:p>
    <w:p w:rsidR="005119F2" w:rsidRPr="002D4F2D" w:rsidRDefault="005119F2" w:rsidP="005119F2">
      <w:pPr>
        <w:pStyle w:val="ConsPlusNormal"/>
        <w:ind w:firstLine="142"/>
        <w:jc w:val="both"/>
        <w:rPr>
          <w:sz w:val="16"/>
          <w:szCs w:val="16"/>
        </w:rPr>
      </w:pPr>
      <w:r w:rsidRPr="002D4F2D">
        <w:rPr>
          <w:sz w:val="16"/>
          <w:szCs w:val="16"/>
        </w:rPr>
        <w:t>Текущий контроль за соблюдением должностными лицами МФЦ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государственной услуги, осуществляется руководителем клиентской службы МФЦ ежедневно.</w:t>
      </w:r>
    </w:p>
    <w:p w:rsidR="005119F2" w:rsidRPr="002D4F2D" w:rsidRDefault="005119F2" w:rsidP="005119F2">
      <w:pPr>
        <w:pStyle w:val="ConsPlusNormal"/>
        <w:ind w:firstLine="142"/>
        <w:jc w:val="both"/>
        <w:rPr>
          <w:sz w:val="16"/>
          <w:szCs w:val="16"/>
        </w:rPr>
      </w:pPr>
      <w:r w:rsidRPr="002D4F2D">
        <w:rPr>
          <w:sz w:val="16"/>
          <w:szCs w:val="16"/>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5119F2" w:rsidRPr="002D4F2D" w:rsidRDefault="005119F2" w:rsidP="005119F2">
      <w:pPr>
        <w:pStyle w:val="ConsPlusNormal"/>
        <w:ind w:firstLine="142"/>
        <w:jc w:val="both"/>
        <w:rPr>
          <w:sz w:val="16"/>
          <w:szCs w:val="16"/>
        </w:rPr>
      </w:pPr>
      <w:r w:rsidRPr="002D4F2D">
        <w:rPr>
          <w:sz w:val="16"/>
          <w:szCs w:val="16"/>
        </w:rPr>
        <w:t>4.2.Последующий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(бездействия) должностных лиц управления.</w:t>
      </w:r>
    </w:p>
    <w:p w:rsidR="005119F2" w:rsidRPr="002D4F2D" w:rsidRDefault="005119F2" w:rsidP="005119F2">
      <w:pPr>
        <w:pStyle w:val="ConsPlusNormal"/>
        <w:ind w:firstLine="142"/>
        <w:jc w:val="both"/>
        <w:rPr>
          <w:sz w:val="16"/>
          <w:szCs w:val="16"/>
        </w:rPr>
      </w:pPr>
      <w:r w:rsidRPr="002D4F2D">
        <w:rPr>
          <w:sz w:val="16"/>
          <w:szCs w:val="16"/>
        </w:rPr>
        <w:t>Периодичность осуществления последующего контроля составляет один раз в три года.</w:t>
      </w:r>
    </w:p>
    <w:p w:rsidR="005119F2" w:rsidRPr="002D4F2D" w:rsidRDefault="005119F2" w:rsidP="005119F2">
      <w:pPr>
        <w:pStyle w:val="ConsPlusNormal"/>
        <w:ind w:firstLine="142"/>
        <w:jc w:val="both"/>
        <w:rPr>
          <w:sz w:val="16"/>
          <w:szCs w:val="16"/>
        </w:rPr>
      </w:pPr>
      <w:r w:rsidRPr="002D4F2D">
        <w:rPr>
          <w:sz w:val="16"/>
          <w:szCs w:val="16"/>
        </w:rPr>
        <w:t>4.3.Для проведения проверки в министерстве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5119F2" w:rsidRPr="002D4F2D" w:rsidRDefault="005119F2" w:rsidP="005119F2">
      <w:pPr>
        <w:pStyle w:val="ConsPlusNormal"/>
        <w:ind w:firstLine="142"/>
        <w:jc w:val="both"/>
        <w:rPr>
          <w:sz w:val="16"/>
          <w:szCs w:val="16"/>
        </w:rPr>
      </w:pPr>
      <w:r w:rsidRPr="002D4F2D">
        <w:rPr>
          <w:sz w:val="16"/>
          <w:szCs w:val="16"/>
        </w:rPr>
        <w:t xml:space="preserve">4.4.Плановые проверки осуществляются на основании </w:t>
      </w:r>
      <w:r w:rsidRPr="002D4F2D">
        <w:rPr>
          <w:sz w:val="16"/>
          <w:szCs w:val="16"/>
        </w:rPr>
        <w:lastRenderedPageBreak/>
        <w:t>годового плана работы управления.</w:t>
      </w:r>
    </w:p>
    <w:p w:rsidR="005119F2" w:rsidRPr="002D4F2D" w:rsidRDefault="005119F2" w:rsidP="005119F2">
      <w:pPr>
        <w:pStyle w:val="ConsPlusNormal"/>
        <w:ind w:firstLine="142"/>
        <w:jc w:val="both"/>
        <w:rPr>
          <w:sz w:val="16"/>
          <w:szCs w:val="16"/>
        </w:rPr>
      </w:pPr>
      <w:r w:rsidRPr="002D4F2D">
        <w:rPr>
          <w:sz w:val="16"/>
          <w:szCs w:val="16"/>
        </w:rPr>
        <w:t>Внеплановые проверки осуществляются на основании приказов, распоряжений управления.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rsidR="005119F2" w:rsidRPr="002D4F2D" w:rsidRDefault="005119F2" w:rsidP="005119F2">
      <w:pPr>
        <w:pStyle w:val="ConsPlusNormal"/>
        <w:ind w:firstLine="142"/>
        <w:jc w:val="both"/>
        <w:rPr>
          <w:sz w:val="16"/>
          <w:szCs w:val="16"/>
        </w:rPr>
      </w:pPr>
      <w:r w:rsidRPr="002D4F2D">
        <w:rPr>
          <w:sz w:val="16"/>
          <w:szCs w:val="16"/>
        </w:rPr>
        <w:t>Внеплановые проверки полноты и качества предоставления государственной услуги проводятся на основании обращения граждан.</w:t>
      </w:r>
    </w:p>
    <w:p w:rsidR="005119F2" w:rsidRPr="002D4F2D" w:rsidRDefault="005119F2" w:rsidP="005119F2">
      <w:pPr>
        <w:pStyle w:val="ConsPlusNormal"/>
        <w:ind w:firstLine="142"/>
        <w:jc w:val="both"/>
        <w:rPr>
          <w:sz w:val="16"/>
          <w:szCs w:val="16"/>
        </w:rPr>
      </w:pPr>
      <w:r w:rsidRPr="002D4F2D">
        <w:rPr>
          <w:sz w:val="16"/>
          <w:szCs w:val="16"/>
        </w:rPr>
        <w:t>4.5. В любое время с момента регистрации документов в управлении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119F2" w:rsidRPr="002D4F2D" w:rsidRDefault="005119F2" w:rsidP="005119F2">
      <w:pPr>
        <w:pStyle w:val="ConsPlusNormal"/>
        <w:ind w:firstLine="142"/>
        <w:jc w:val="both"/>
        <w:rPr>
          <w:sz w:val="16"/>
          <w:szCs w:val="16"/>
        </w:rPr>
      </w:pPr>
      <w:r w:rsidRPr="002D4F2D">
        <w:rPr>
          <w:sz w:val="16"/>
          <w:szCs w:val="16"/>
        </w:rPr>
        <w:t>4.6. Должностные лица управления,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за действия (бездействие) и решения, принимаемые (осуществляемые) в ходе предоставления государственной услуги, за соблюдение и исполнение положений настоящего Административного регламента и правовых актов Российской Федерации и Ставропольского края, устанавливающих требования к предоставлению государственной услуги.</w:t>
      </w:r>
    </w:p>
    <w:p w:rsidR="005119F2" w:rsidRPr="002D4F2D" w:rsidRDefault="005119F2" w:rsidP="005119F2">
      <w:pPr>
        <w:pStyle w:val="ConsPlusNormal"/>
        <w:ind w:firstLine="142"/>
        <w:jc w:val="both"/>
        <w:rPr>
          <w:sz w:val="16"/>
          <w:szCs w:val="16"/>
        </w:rPr>
      </w:pPr>
      <w:r w:rsidRPr="002D4F2D">
        <w:rPr>
          <w:sz w:val="16"/>
          <w:szCs w:val="16"/>
        </w:rPr>
        <w:t>Персональная ответственность должностных лиц управления,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rsidR="005119F2" w:rsidRPr="002D4F2D" w:rsidRDefault="005119F2" w:rsidP="005119F2">
      <w:pPr>
        <w:pStyle w:val="ConsPlusNormal"/>
        <w:ind w:firstLine="142"/>
        <w:jc w:val="both"/>
        <w:rPr>
          <w:sz w:val="16"/>
          <w:szCs w:val="16"/>
        </w:rPr>
      </w:pPr>
      <w:r w:rsidRPr="002D4F2D">
        <w:rPr>
          <w:sz w:val="16"/>
          <w:szCs w:val="16"/>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государственной гражданской службе.</w:t>
      </w:r>
    </w:p>
    <w:p w:rsidR="005119F2" w:rsidRPr="002D4F2D" w:rsidRDefault="005119F2" w:rsidP="005119F2">
      <w:pPr>
        <w:pStyle w:val="ConsPlusNormal"/>
        <w:ind w:firstLine="142"/>
        <w:jc w:val="both"/>
        <w:rPr>
          <w:sz w:val="16"/>
          <w:szCs w:val="16"/>
        </w:rPr>
      </w:pPr>
      <w:r w:rsidRPr="002D4F2D">
        <w:rPr>
          <w:sz w:val="16"/>
          <w:szCs w:val="16"/>
        </w:rPr>
        <w:t>4.7. Юридические лица, индивидуальные предприниматели, граждане, их объединения и организации, которым предоставляется государственная услуга, имеют право на любые предусмотренные законодательством Российской Федерации формы контроля за деятельностью управления при предоставлении им государственной услуги.</w:t>
      </w:r>
    </w:p>
    <w:p w:rsidR="005119F2" w:rsidRPr="002D4F2D" w:rsidRDefault="005119F2" w:rsidP="005119F2">
      <w:pPr>
        <w:pStyle w:val="ConsPlusNormal"/>
        <w:ind w:firstLine="142"/>
        <w:jc w:val="both"/>
        <w:rPr>
          <w:sz w:val="16"/>
          <w:szCs w:val="16"/>
        </w:rPr>
      </w:pPr>
      <w:r w:rsidRPr="002D4F2D">
        <w:rPr>
          <w:sz w:val="16"/>
          <w:szCs w:val="16"/>
        </w:rPr>
        <w:t>4.8. Юридические лица, индивидуальные предприниматели, граждане,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 указанным в пункте 5.6 Административного регламента.</w:t>
      </w:r>
    </w:p>
    <w:p w:rsidR="005119F2" w:rsidRPr="002D4F2D" w:rsidRDefault="005119F2" w:rsidP="005119F2">
      <w:pPr>
        <w:pStyle w:val="ConsPlusNormal"/>
        <w:ind w:firstLine="142"/>
        <w:jc w:val="both"/>
        <w:rPr>
          <w:sz w:val="16"/>
          <w:szCs w:val="16"/>
        </w:rPr>
      </w:pPr>
      <w:r w:rsidRPr="002D4F2D">
        <w:rPr>
          <w:sz w:val="16"/>
          <w:szCs w:val="16"/>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информационно-коммуникационной сети "Интернет", единого портала или регионального портала.</w:t>
      </w:r>
    </w:p>
    <w:p w:rsidR="005119F2" w:rsidRPr="002D4F2D" w:rsidRDefault="005119F2" w:rsidP="005119F2">
      <w:pPr>
        <w:pStyle w:val="ConsPlusNormal"/>
        <w:ind w:firstLine="142"/>
        <w:jc w:val="both"/>
        <w:rPr>
          <w:sz w:val="16"/>
          <w:szCs w:val="16"/>
        </w:rPr>
      </w:pPr>
    </w:p>
    <w:p w:rsidR="005119F2" w:rsidRPr="002D4F2D" w:rsidRDefault="005119F2" w:rsidP="005119F2">
      <w:pPr>
        <w:pStyle w:val="ConsPlusNormal"/>
        <w:spacing w:line="180" w:lineRule="exact"/>
        <w:ind w:firstLine="142"/>
        <w:jc w:val="center"/>
        <w:outlineLvl w:val="1"/>
        <w:rPr>
          <w:sz w:val="16"/>
          <w:szCs w:val="16"/>
        </w:rPr>
      </w:pPr>
      <w:r w:rsidRPr="002D4F2D">
        <w:rPr>
          <w:sz w:val="16"/>
          <w:szCs w:val="16"/>
          <w:lang w:val="en-US"/>
        </w:rPr>
        <w:t>V</w:t>
      </w:r>
      <w:r w:rsidRPr="002D4F2D">
        <w:rPr>
          <w:sz w:val="16"/>
          <w:szCs w:val="16"/>
        </w:rPr>
        <w:t>. Досудебный (внесудебный) порядок обжалования решений</w:t>
      </w:r>
    </w:p>
    <w:p w:rsidR="005119F2" w:rsidRPr="002D4F2D" w:rsidRDefault="005119F2" w:rsidP="005119F2">
      <w:pPr>
        <w:pStyle w:val="ConsPlusNormal"/>
        <w:spacing w:line="180" w:lineRule="exact"/>
        <w:ind w:firstLine="142"/>
        <w:jc w:val="center"/>
        <w:rPr>
          <w:sz w:val="16"/>
          <w:szCs w:val="16"/>
        </w:rPr>
      </w:pPr>
      <w:r w:rsidRPr="002D4F2D">
        <w:rPr>
          <w:sz w:val="16"/>
          <w:szCs w:val="16"/>
        </w:rPr>
        <w:t>и действий (бездействия) органа, предоставляющего</w:t>
      </w:r>
    </w:p>
    <w:p w:rsidR="005119F2" w:rsidRPr="002D4F2D" w:rsidRDefault="005119F2" w:rsidP="005119F2">
      <w:pPr>
        <w:pStyle w:val="ConsPlusNormal"/>
        <w:spacing w:line="180" w:lineRule="exact"/>
        <w:ind w:firstLine="142"/>
        <w:jc w:val="center"/>
        <w:rPr>
          <w:sz w:val="16"/>
          <w:szCs w:val="16"/>
        </w:rPr>
      </w:pPr>
      <w:r w:rsidRPr="002D4F2D">
        <w:rPr>
          <w:sz w:val="16"/>
          <w:szCs w:val="16"/>
        </w:rPr>
        <w:t>государственную услугу, а также его должностных лиц,</w:t>
      </w:r>
    </w:p>
    <w:p w:rsidR="005119F2" w:rsidRPr="002D4F2D" w:rsidRDefault="005119F2" w:rsidP="005119F2">
      <w:pPr>
        <w:pStyle w:val="ConsPlusNormal"/>
        <w:spacing w:line="180" w:lineRule="exact"/>
        <w:ind w:firstLine="142"/>
        <w:jc w:val="center"/>
        <w:rPr>
          <w:sz w:val="16"/>
          <w:szCs w:val="16"/>
        </w:rPr>
      </w:pPr>
      <w:r w:rsidRPr="002D4F2D">
        <w:rPr>
          <w:sz w:val="16"/>
          <w:szCs w:val="16"/>
        </w:rPr>
        <w:t>муниципальных служащих</w:t>
      </w:r>
    </w:p>
    <w:p w:rsidR="005119F2" w:rsidRPr="002D4F2D" w:rsidRDefault="005119F2" w:rsidP="005119F2">
      <w:pPr>
        <w:pStyle w:val="ConsPlusNormal"/>
        <w:ind w:firstLine="142"/>
        <w:jc w:val="both"/>
        <w:rPr>
          <w:sz w:val="16"/>
          <w:szCs w:val="16"/>
        </w:rPr>
      </w:pPr>
    </w:p>
    <w:p w:rsidR="005119F2" w:rsidRPr="002D4F2D" w:rsidRDefault="005119F2" w:rsidP="005119F2">
      <w:pPr>
        <w:pStyle w:val="ConsPlusNormal"/>
        <w:ind w:firstLine="142"/>
        <w:jc w:val="both"/>
        <w:rPr>
          <w:sz w:val="16"/>
          <w:szCs w:val="16"/>
        </w:rPr>
      </w:pPr>
      <w:r w:rsidRPr="002D4F2D">
        <w:rPr>
          <w:sz w:val="16"/>
          <w:szCs w:val="16"/>
        </w:rPr>
        <w:t>5.1. Заявитель имеет право на досудебное (внесудебное) обжалование решений и действий (бездействия) органа соцзащиты, его должностных лиц, муниципальных служащих, принятых (осуществляемых) в ходе предоставления государственной услуги.</w:t>
      </w:r>
    </w:p>
    <w:p w:rsidR="005119F2" w:rsidRPr="002D4F2D" w:rsidRDefault="005119F2" w:rsidP="005119F2">
      <w:pPr>
        <w:pStyle w:val="ConsPlusNormal"/>
        <w:ind w:firstLine="142"/>
        <w:jc w:val="both"/>
        <w:rPr>
          <w:sz w:val="16"/>
          <w:szCs w:val="16"/>
        </w:rPr>
      </w:pPr>
      <w:r w:rsidRPr="002D4F2D">
        <w:rPr>
          <w:sz w:val="16"/>
          <w:szCs w:val="16"/>
        </w:rPr>
        <w:t>5.2. Заявитель может обратиться с жалобой, в том числе в следующих случаях:</w:t>
      </w:r>
    </w:p>
    <w:p w:rsidR="005119F2" w:rsidRPr="002D4F2D" w:rsidRDefault="005119F2" w:rsidP="005119F2">
      <w:pPr>
        <w:pStyle w:val="ConsPlusNormal"/>
        <w:ind w:firstLine="142"/>
        <w:jc w:val="both"/>
        <w:rPr>
          <w:sz w:val="16"/>
          <w:szCs w:val="16"/>
        </w:rPr>
      </w:pPr>
      <w:r w:rsidRPr="002D4F2D">
        <w:rPr>
          <w:sz w:val="16"/>
          <w:szCs w:val="16"/>
        </w:rPr>
        <w:t>нарушение срока регистрации запроса заявителя о предоставлении государственной услуги;</w:t>
      </w:r>
    </w:p>
    <w:p w:rsidR="005119F2" w:rsidRPr="002D4F2D" w:rsidRDefault="005119F2" w:rsidP="005119F2">
      <w:pPr>
        <w:pStyle w:val="ConsPlusNormal"/>
        <w:ind w:firstLine="142"/>
        <w:jc w:val="both"/>
        <w:rPr>
          <w:sz w:val="16"/>
          <w:szCs w:val="16"/>
        </w:rPr>
      </w:pPr>
      <w:r w:rsidRPr="002D4F2D">
        <w:rPr>
          <w:sz w:val="16"/>
          <w:szCs w:val="16"/>
        </w:rPr>
        <w:t>нарушение срока предоставления государственной услуги;</w:t>
      </w:r>
    </w:p>
    <w:p w:rsidR="005119F2" w:rsidRPr="002D4F2D" w:rsidRDefault="005119F2" w:rsidP="005119F2">
      <w:pPr>
        <w:pStyle w:val="ConsPlusNormal"/>
        <w:ind w:firstLine="142"/>
        <w:jc w:val="both"/>
        <w:rPr>
          <w:sz w:val="16"/>
          <w:szCs w:val="16"/>
        </w:rPr>
      </w:pPr>
      <w:r w:rsidRPr="002D4F2D">
        <w:rPr>
          <w:sz w:val="16"/>
          <w:szCs w:val="16"/>
        </w:rPr>
        <w:t>требование представления заявителем документов, не предусмотренных нормативными правовыми актами Российской Федерации и нормативными правовыми актами Ставропольского края для предоставления государственной услуги;</w:t>
      </w:r>
    </w:p>
    <w:p w:rsidR="005119F2" w:rsidRPr="002D4F2D" w:rsidRDefault="005119F2" w:rsidP="005119F2">
      <w:pPr>
        <w:pStyle w:val="ConsPlusNormal"/>
        <w:ind w:firstLine="142"/>
        <w:jc w:val="both"/>
        <w:rPr>
          <w:sz w:val="16"/>
          <w:szCs w:val="16"/>
        </w:rPr>
      </w:pPr>
      <w:r w:rsidRPr="002D4F2D">
        <w:rPr>
          <w:sz w:val="16"/>
          <w:szCs w:val="16"/>
        </w:rPr>
        <w:lastRenderedPageBreak/>
        <w:t>отказ в приеме документов, представление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w:t>
      </w:r>
    </w:p>
    <w:p w:rsidR="005119F2" w:rsidRPr="002D4F2D" w:rsidRDefault="005119F2" w:rsidP="005119F2">
      <w:pPr>
        <w:pStyle w:val="ConsPlusNormal"/>
        <w:ind w:firstLine="142"/>
        <w:jc w:val="both"/>
        <w:rPr>
          <w:sz w:val="16"/>
          <w:szCs w:val="16"/>
        </w:rPr>
      </w:pPr>
      <w:r w:rsidRPr="002D4F2D">
        <w:rPr>
          <w:sz w:val="16"/>
          <w:szCs w:val="16"/>
        </w:rPr>
        <w:t>отказ в предоставлении государственной услуги, если основания отказа не предусмотрены нормативными правовыми актами Ставропольского края;</w:t>
      </w:r>
    </w:p>
    <w:p w:rsidR="005119F2" w:rsidRPr="002D4F2D" w:rsidRDefault="005119F2" w:rsidP="005119F2">
      <w:pPr>
        <w:pStyle w:val="ConsPlusNormal"/>
        <w:ind w:firstLine="142"/>
        <w:jc w:val="both"/>
        <w:rPr>
          <w:sz w:val="16"/>
          <w:szCs w:val="16"/>
        </w:rPr>
      </w:pPr>
      <w:r w:rsidRPr="002D4F2D">
        <w:rPr>
          <w:sz w:val="16"/>
          <w:szCs w:val="16"/>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Ставропольского края;</w:t>
      </w:r>
    </w:p>
    <w:p w:rsidR="005119F2" w:rsidRPr="002D4F2D" w:rsidRDefault="005119F2" w:rsidP="005119F2">
      <w:pPr>
        <w:pStyle w:val="ConsPlusNormal"/>
        <w:ind w:firstLine="142"/>
        <w:jc w:val="both"/>
        <w:rPr>
          <w:sz w:val="16"/>
          <w:szCs w:val="16"/>
        </w:rPr>
      </w:pPr>
      <w:r w:rsidRPr="002D4F2D">
        <w:rPr>
          <w:sz w:val="16"/>
          <w:szCs w:val="16"/>
        </w:rPr>
        <w:t>отказ органа соцзащиты, его должностного лица, муниципального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119F2" w:rsidRPr="002D4F2D" w:rsidRDefault="005119F2" w:rsidP="005119F2">
      <w:pPr>
        <w:pStyle w:val="ConsPlusNormal"/>
        <w:ind w:firstLine="142"/>
        <w:jc w:val="both"/>
        <w:rPr>
          <w:sz w:val="16"/>
          <w:szCs w:val="16"/>
        </w:rPr>
      </w:pPr>
      <w:r w:rsidRPr="002D4F2D">
        <w:rPr>
          <w:sz w:val="16"/>
          <w:szCs w:val="16"/>
        </w:rPr>
        <w:t>5.3. Оснований для приостановления рассмотрения жалобы не установлено.</w:t>
      </w:r>
    </w:p>
    <w:p w:rsidR="005119F2" w:rsidRPr="002D4F2D" w:rsidRDefault="005119F2" w:rsidP="005119F2">
      <w:pPr>
        <w:pStyle w:val="ConsPlusNormal"/>
        <w:ind w:firstLine="142"/>
        <w:jc w:val="both"/>
        <w:rPr>
          <w:sz w:val="16"/>
          <w:szCs w:val="16"/>
        </w:rPr>
      </w:pPr>
      <w:r w:rsidRPr="002D4F2D">
        <w:rPr>
          <w:sz w:val="16"/>
          <w:szCs w:val="16"/>
        </w:rPr>
        <w:t>Управление отказывает в удовлетворении жалобы в случае, если жалоба признана необоснованной.</w:t>
      </w:r>
    </w:p>
    <w:p w:rsidR="005119F2" w:rsidRPr="002D4F2D" w:rsidRDefault="005119F2" w:rsidP="005119F2">
      <w:pPr>
        <w:pStyle w:val="ConsPlusNormal"/>
        <w:ind w:firstLine="142"/>
        <w:jc w:val="both"/>
        <w:rPr>
          <w:sz w:val="16"/>
          <w:szCs w:val="16"/>
        </w:rPr>
      </w:pPr>
      <w:r w:rsidRPr="002D4F2D">
        <w:rPr>
          <w:sz w:val="16"/>
          <w:szCs w:val="16"/>
        </w:rPr>
        <w:t>Случаи, при которых управление вправе оставить жалобу без ответа:</w:t>
      </w:r>
    </w:p>
    <w:p w:rsidR="005119F2" w:rsidRPr="002D4F2D" w:rsidRDefault="005119F2" w:rsidP="005119F2">
      <w:pPr>
        <w:pStyle w:val="ConsPlusNormal"/>
        <w:ind w:firstLine="142"/>
        <w:jc w:val="both"/>
        <w:rPr>
          <w:sz w:val="16"/>
          <w:szCs w:val="16"/>
        </w:rPr>
      </w:pPr>
      <w:r w:rsidRPr="002D4F2D">
        <w:rPr>
          <w:sz w:val="16"/>
          <w:szCs w:val="16"/>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 (в данном случае на жалобу не дается ответ по существу поставленных в ней вопросов и в течение 3 рабочих дней со дня регистрации жалобы сообщается заявителю по адресу электронной почты (при наличии) и (или) почтовому адресу, указанным в жалобе, о недопустимости злоупотребления правом на обращение);</w:t>
      </w:r>
    </w:p>
    <w:p w:rsidR="005119F2" w:rsidRPr="002D4F2D" w:rsidRDefault="005119F2" w:rsidP="005119F2">
      <w:pPr>
        <w:pStyle w:val="ConsPlusNormal"/>
        <w:ind w:firstLine="142"/>
        <w:jc w:val="both"/>
        <w:rPr>
          <w:sz w:val="16"/>
          <w:szCs w:val="16"/>
        </w:rPr>
      </w:pPr>
      <w:r w:rsidRPr="002D4F2D">
        <w:rPr>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7 дней со дня регистрации жалобы орган соцзащиты сообщает заявителю, если его фамилия и почтовый адрес поддаются прочтению;</w:t>
      </w:r>
    </w:p>
    <w:p w:rsidR="005119F2" w:rsidRPr="002D4F2D" w:rsidRDefault="005119F2" w:rsidP="005119F2">
      <w:pPr>
        <w:pStyle w:val="ConsPlusNormal"/>
        <w:ind w:firstLine="142"/>
        <w:jc w:val="both"/>
        <w:rPr>
          <w:sz w:val="16"/>
          <w:szCs w:val="16"/>
        </w:rPr>
      </w:pPr>
      <w:r w:rsidRPr="002D4F2D">
        <w:rPr>
          <w:sz w:val="16"/>
          <w:szCs w:val="16"/>
        </w:rPr>
        <w:t>не указаны фамилия заявителя или почтовый адрес, по которому должен быть направлен ответ.</w:t>
      </w:r>
    </w:p>
    <w:p w:rsidR="005119F2" w:rsidRPr="002D4F2D" w:rsidRDefault="005119F2" w:rsidP="005119F2">
      <w:pPr>
        <w:pStyle w:val="ConsPlusNormal"/>
        <w:ind w:firstLine="142"/>
        <w:jc w:val="both"/>
        <w:rPr>
          <w:sz w:val="16"/>
          <w:szCs w:val="16"/>
        </w:rPr>
      </w:pPr>
      <w:r w:rsidRPr="002D4F2D">
        <w:rPr>
          <w:sz w:val="16"/>
          <w:szCs w:val="16"/>
        </w:rPr>
        <w:t>5.4.Основанием для начала процедуры досудебного (внесудебного) обжалования является поступление жалобы заявителя.</w:t>
      </w:r>
    </w:p>
    <w:p w:rsidR="005119F2" w:rsidRPr="002D4F2D" w:rsidRDefault="005119F2" w:rsidP="005119F2">
      <w:pPr>
        <w:pStyle w:val="ConsPlusNormal"/>
        <w:ind w:firstLine="142"/>
        <w:jc w:val="both"/>
        <w:rPr>
          <w:sz w:val="16"/>
          <w:szCs w:val="16"/>
        </w:rPr>
      </w:pPr>
      <w:r w:rsidRPr="002D4F2D">
        <w:rPr>
          <w:sz w:val="16"/>
          <w:szCs w:val="16"/>
        </w:rPr>
        <w:t>Заявитель может подать жалобу:</w:t>
      </w:r>
    </w:p>
    <w:p w:rsidR="005119F2" w:rsidRPr="002D4F2D" w:rsidRDefault="005119F2" w:rsidP="005119F2">
      <w:pPr>
        <w:pStyle w:val="ConsPlusNormal"/>
        <w:ind w:firstLine="142"/>
        <w:jc w:val="both"/>
        <w:rPr>
          <w:sz w:val="16"/>
          <w:szCs w:val="16"/>
        </w:rPr>
      </w:pPr>
      <w:r w:rsidRPr="002D4F2D">
        <w:rPr>
          <w:sz w:val="16"/>
          <w:szCs w:val="16"/>
        </w:rPr>
        <w:t>лично в управление;</w:t>
      </w:r>
    </w:p>
    <w:p w:rsidR="005119F2" w:rsidRPr="002D4F2D" w:rsidRDefault="005119F2" w:rsidP="005119F2">
      <w:pPr>
        <w:pStyle w:val="ConsPlusNormal"/>
        <w:ind w:firstLine="142"/>
        <w:jc w:val="both"/>
        <w:rPr>
          <w:sz w:val="16"/>
          <w:szCs w:val="16"/>
        </w:rPr>
      </w:pPr>
      <w:r w:rsidRPr="002D4F2D">
        <w:rPr>
          <w:sz w:val="16"/>
          <w:szCs w:val="16"/>
        </w:rPr>
        <w:t>в письменной форме путем направления почтовых отправлений в управление;</w:t>
      </w:r>
    </w:p>
    <w:p w:rsidR="005119F2" w:rsidRPr="002D4F2D" w:rsidRDefault="005119F2" w:rsidP="005119F2">
      <w:pPr>
        <w:pStyle w:val="ConsPlusNormal"/>
        <w:ind w:firstLine="142"/>
        <w:jc w:val="both"/>
        <w:rPr>
          <w:sz w:val="16"/>
          <w:szCs w:val="16"/>
        </w:rPr>
      </w:pPr>
      <w:r w:rsidRPr="002D4F2D">
        <w:rPr>
          <w:sz w:val="16"/>
          <w:szCs w:val="16"/>
        </w:rPr>
        <w:t>в электронном виде посредством использования:</w:t>
      </w:r>
    </w:p>
    <w:p w:rsidR="005119F2" w:rsidRPr="002D4F2D" w:rsidRDefault="005119F2" w:rsidP="005119F2">
      <w:pPr>
        <w:pStyle w:val="ConsPlusNormal"/>
        <w:ind w:firstLine="142"/>
        <w:jc w:val="both"/>
        <w:rPr>
          <w:sz w:val="16"/>
          <w:szCs w:val="16"/>
        </w:rPr>
      </w:pPr>
      <w:r w:rsidRPr="002D4F2D">
        <w:rPr>
          <w:sz w:val="16"/>
          <w:szCs w:val="16"/>
        </w:rPr>
        <w:t>официального сайта органа соцзащиты в сети "Интернет";</w:t>
      </w:r>
    </w:p>
    <w:p w:rsidR="005119F2" w:rsidRPr="002D4F2D" w:rsidRDefault="005119F2" w:rsidP="005119F2">
      <w:pPr>
        <w:pStyle w:val="ConsPlusNormal"/>
        <w:ind w:firstLine="142"/>
        <w:jc w:val="both"/>
        <w:rPr>
          <w:sz w:val="16"/>
          <w:szCs w:val="16"/>
        </w:rPr>
      </w:pPr>
      <w:r w:rsidRPr="002D4F2D">
        <w:rPr>
          <w:sz w:val="16"/>
          <w:szCs w:val="16"/>
        </w:rPr>
        <w:t>единого портала (www.gosuslugi.ru);</w:t>
      </w:r>
    </w:p>
    <w:p w:rsidR="005119F2" w:rsidRPr="002D4F2D" w:rsidRDefault="005119F2" w:rsidP="005119F2">
      <w:pPr>
        <w:pStyle w:val="ConsPlusNormal"/>
        <w:ind w:firstLine="142"/>
        <w:jc w:val="both"/>
        <w:rPr>
          <w:sz w:val="16"/>
          <w:szCs w:val="16"/>
        </w:rPr>
      </w:pPr>
      <w:r w:rsidRPr="002D4F2D">
        <w:rPr>
          <w:sz w:val="16"/>
          <w:szCs w:val="16"/>
        </w:rPr>
        <w:t>регионального портала (www.26gosuslugi.ru);</w:t>
      </w:r>
    </w:p>
    <w:p w:rsidR="005119F2" w:rsidRPr="002D4F2D" w:rsidRDefault="005119F2" w:rsidP="005119F2">
      <w:pPr>
        <w:pStyle w:val="ConsPlusNormal"/>
        <w:ind w:firstLine="142"/>
        <w:jc w:val="both"/>
        <w:rPr>
          <w:sz w:val="16"/>
          <w:szCs w:val="16"/>
        </w:rPr>
      </w:pPr>
      <w:bookmarkStart w:id="24" w:name="Par544"/>
      <w:bookmarkEnd w:id="24"/>
      <w:r w:rsidRPr="002D4F2D">
        <w:rPr>
          <w:sz w:val="16"/>
          <w:szCs w:val="16"/>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5119F2" w:rsidRPr="002D4F2D" w:rsidRDefault="005119F2" w:rsidP="005119F2">
      <w:pPr>
        <w:pStyle w:val="ConsPlusNormal"/>
        <w:ind w:firstLine="142"/>
        <w:jc w:val="both"/>
        <w:rPr>
          <w:sz w:val="16"/>
          <w:szCs w:val="16"/>
        </w:rPr>
      </w:pPr>
      <w:r w:rsidRPr="002D4F2D">
        <w:rPr>
          <w:sz w:val="16"/>
          <w:szCs w:val="16"/>
        </w:rPr>
        <w:t>Жалоба может быть подана заявителем через МФЦ, который обеспечивает ее передачу в управление.</w:t>
      </w:r>
    </w:p>
    <w:p w:rsidR="005119F2" w:rsidRPr="002D4F2D" w:rsidRDefault="005119F2" w:rsidP="005119F2">
      <w:pPr>
        <w:pStyle w:val="ConsPlusNormal"/>
        <w:ind w:firstLine="142"/>
        <w:jc w:val="both"/>
        <w:rPr>
          <w:sz w:val="16"/>
          <w:szCs w:val="16"/>
        </w:rPr>
      </w:pPr>
      <w:r w:rsidRPr="002D4F2D">
        <w:rPr>
          <w:sz w:val="16"/>
          <w:szCs w:val="16"/>
        </w:rPr>
        <w:t>Жалоба передается в управление в порядке и сроки, установленные соглашением о взаимодействии, заключенным между МФЦ и управлением, но не позднее рабочего дня, следующего за рабочим днем, в который поступила жалоба.</w:t>
      </w:r>
    </w:p>
    <w:p w:rsidR="005119F2" w:rsidRPr="002D4F2D" w:rsidRDefault="005119F2" w:rsidP="005119F2">
      <w:pPr>
        <w:pStyle w:val="ConsPlusNormal"/>
        <w:ind w:firstLine="142"/>
        <w:jc w:val="both"/>
        <w:rPr>
          <w:sz w:val="16"/>
          <w:szCs w:val="16"/>
        </w:rPr>
      </w:pPr>
      <w:r w:rsidRPr="002D4F2D">
        <w:rPr>
          <w:sz w:val="16"/>
          <w:szCs w:val="16"/>
        </w:rPr>
        <w:t>В случае подачи жалобы при личном приеме заявитель представляет документ, удостоверяющий его личность.</w:t>
      </w:r>
    </w:p>
    <w:p w:rsidR="005119F2" w:rsidRPr="002D4F2D" w:rsidRDefault="005119F2" w:rsidP="005119F2">
      <w:pPr>
        <w:pStyle w:val="ConsPlusNormal"/>
        <w:ind w:firstLine="142"/>
        <w:jc w:val="both"/>
        <w:rPr>
          <w:sz w:val="16"/>
          <w:szCs w:val="16"/>
        </w:rPr>
      </w:pPr>
      <w:r w:rsidRPr="002D4F2D">
        <w:rPr>
          <w:sz w:val="16"/>
          <w:szCs w:val="1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5119F2" w:rsidRPr="002D4F2D" w:rsidRDefault="005119F2" w:rsidP="005119F2">
      <w:pPr>
        <w:pStyle w:val="ConsPlusNormal"/>
        <w:ind w:firstLine="142"/>
        <w:jc w:val="both"/>
        <w:rPr>
          <w:sz w:val="16"/>
          <w:szCs w:val="16"/>
        </w:rPr>
      </w:pPr>
      <w:bookmarkStart w:id="25" w:name="Par549"/>
      <w:bookmarkEnd w:id="25"/>
      <w:r w:rsidRPr="002D4F2D">
        <w:rPr>
          <w:sz w:val="16"/>
          <w:szCs w:val="16"/>
        </w:rPr>
        <w:t>1) оформленная в соответствии с законодательством Российской Федерации доверенность;</w:t>
      </w:r>
    </w:p>
    <w:p w:rsidR="005119F2" w:rsidRPr="002D4F2D" w:rsidRDefault="005119F2" w:rsidP="005119F2">
      <w:pPr>
        <w:pStyle w:val="ConsPlusNormal"/>
        <w:ind w:firstLine="142"/>
        <w:jc w:val="both"/>
        <w:rPr>
          <w:sz w:val="16"/>
          <w:szCs w:val="16"/>
        </w:rPr>
      </w:pPr>
      <w:bookmarkStart w:id="26" w:name="Par550"/>
      <w:bookmarkEnd w:id="26"/>
      <w:r w:rsidRPr="002D4F2D">
        <w:rPr>
          <w:sz w:val="16"/>
          <w:szCs w:val="16"/>
        </w:rPr>
        <w:t xml:space="preserve">2) копия решения о назначении или об избрании либо приказа о назначении физического лица на должность, в </w:t>
      </w:r>
      <w:r w:rsidRPr="002D4F2D">
        <w:rPr>
          <w:sz w:val="16"/>
          <w:szCs w:val="16"/>
        </w:rPr>
        <w:lastRenderedPageBreak/>
        <w:t>соответствии с которым такое физическое лицо обладает правом действовать от имени заявителя без доверенности.</w:t>
      </w:r>
    </w:p>
    <w:p w:rsidR="005119F2" w:rsidRPr="002D4F2D" w:rsidRDefault="005119F2" w:rsidP="005119F2">
      <w:pPr>
        <w:pStyle w:val="ConsPlusNormal"/>
        <w:ind w:firstLine="142"/>
        <w:jc w:val="both"/>
        <w:rPr>
          <w:sz w:val="16"/>
          <w:szCs w:val="16"/>
        </w:rPr>
      </w:pPr>
      <w:r w:rsidRPr="002D4F2D">
        <w:rPr>
          <w:sz w:val="16"/>
          <w:szCs w:val="16"/>
        </w:rPr>
        <w:t>В случае подачи заявителем жалобы в электронном виде, документы, предусмотренные подпунктами "1" - "2"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119F2" w:rsidRPr="002D4F2D" w:rsidRDefault="005119F2" w:rsidP="005119F2">
      <w:pPr>
        <w:pStyle w:val="ConsPlusNormal"/>
        <w:ind w:firstLine="142"/>
        <w:jc w:val="both"/>
        <w:rPr>
          <w:sz w:val="16"/>
          <w:szCs w:val="16"/>
        </w:rPr>
      </w:pPr>
      <w:r w:rsidRPr="002D4F2D">
        <w:rPr>
          <w:sz w:val="16"/>
          <w:szCs w:val="16"/>
        </w:rPr>
        <w:t>Жалоба должна содержать:</w:t>
      </w:r>
    </w:p>
    <w:p w:rsidR="005119F2" w:rsidRPr="002D4F2D" w:rsidRDefault="005119F2" w:rsidP="005119F2">
      <w:pPr>
        <w:pStyle w:val="ConsPlusNormal"/>
        <w:ind w:firstLine="142"/>
        <w:jc w:val="both"/>
        <w:rPr>
          <w:sz w:val="16"/>
          <w:szCs w:val="16"/>
        </w:rPr>
      </w:pPr>
      <w:r w:rsidRPr="002D4F2D">
        <w:rPr>
          <w:sz w:val="16"/>
          <w:szCs w:val="16"/>
        </w:rPr>
        <w:t>наименование управления, фамилию, имя, отчество (при наличии) и должность должностного лица, муниципального служащего, замещающих должность в управлении, решения и действия (бездействие) которых обжалуются;</w:t>
      </w:r>
    </w:p>
    <w:p w:rsidR="005119F2" w:rsidRPr="002D4F2D" w:rsidRDefault="005119F2" w:rsidP="005119F2">
      <w:pPr>
        <w:pStyle w:val="ConsPlusNormal"/>
        <w:ind w:firstLine="142"/>
        <w:jc w:val="both"/>
        <w:rPr>
          <w:sz w:val="16"/>
          <w:szCs w:val="16"/>
        </w:rPr>
      </w:pPr>
      <w:r w:rsidRPr="002D4F2D">
        <w:rPr>
          <w:sz w:val="16"/>
          <w:szCs w:val="16"/>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абзацем девятым настоящего пункта);</w:t>
      </w:r>
    </w:p>
    <w:p w:rsidR="005119F2" w:rsidRPr="002D4F2D" w:rsidRDefault="005119F2" w:rsidP="005119F2">
      <w:pPr>
        <w:pStyle w:val="ConsPlusNormal"/>
        <w:ind w:firstLine="142"/>
        <w:jc w:val="both"/>
        <w:rPr>
          <w:sz w:val="16"/>
          <w:szCs w:val="16"/>
        </w:rPr>
      </w:pPr>
      <w:r w:rsidRPr="002D4F2D">
        <w:rPr>
          <w:sz w:val="16"/>
          <w:szCs w:val="16"/>
        </w:rPr>
        <w:t>сведения об обжалуемых решениях и действиях (бездействии) органа соцзащиты, его должностного лица, муниципального служащего;</w:t>
      </w:r>
    </w:p>
    <w:p w:rsidR="005119F2" w:rsidRPr="002D4F2D" w:rsidRDefault="005119F2" w:rsidP="005119F2">
      <w:pPr>
        <w:pStyle w:val="ConsPlusNormal"/>
        <w:ind w:firstLine="142"/>
        <w:jc w:val="both"/>
        <w:rPr>
          <w:sz w:val="16"/>
          <w:szCs w:val="16"/>
        </w:rPr>
      </w:pPr>
      <w:r w:rsidRPr="002D4F2D">
        <w:rPr>
          <w:sz w:val="16"/>
          <w:szCs w:val="16"/>
        </w:rPr>
        <w:t>доводы, на основании которых заявитель не согласен с решением и действием (бездействием) управления,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5119F2" w:rsidRPr="002D4F2D" w:rsidRDefault="005119F2" w:rsidP="005119F2">
      <w:pPr>
        <w:pStyle w:val="ConsPlusNormal"/>
        <w:ind w:firstLine="142"/>
        <w:jc w:val="both"/>
        <w:rPr>
          <w:sz w:val="16"/>
          <w:szCs w:val="16"/>
        </w:rPr>
      </w:pPr>
      <w:r w:rsidRPr="002D4F2D">
        <w:rPr>
          <w:sz w:val="16"/>
          <w:szCs w:val="16"/>
        </w:rPr>
        <w:t>5.5.Заявитель имеет право на получение информации и документов, необходимых для обоснования и рассмотрения жалобы.</w:t>
      </w:r>
    </w:p>
    <w:p w:rsidR="005119F2" w:rsidRPr="002D4F2D" w:rsidRDefault="005119F2" w:rsidP="005119F2">
      <w:pPr>
        <w:pStyle w:val="ConsPlusNormal"/>
        <w:ind w:firstLine="142"/>
        <w:jc w:val="both"/>
        <w:rPr>
          <w:sz w:val="16"/>
          <w:szCs w:val="16"/>
        </w:rPr>
      </w:pPr>
      <w:r w:rsidRPr="002D4F2D">
        <w:rPr>
          <w:sz w:val="16"/>
          <w:szCs w:val="16"/>
        </w:rPr>
        <w:t>При желании заявителя обжаловать действие или бездействие должностного лица, муниципального служащего управления, последний обязан сообщить ему свои фамилию, имя, отчество и должность, а также фамилию, имя, отчество и должность лица, которому могут быть обжалованы действия.</w:t>
      </w:r>
    </w:p>
    <w:p w:rsidR="005119F2" w:rsidRPr="002D4F2D" w:rsidRDefault="005119F2" w:rsidP="005119F2">
      <w:pPr>
        <w:pStyle w:val="ConsPlusNormal"/>
        <w:ind w:firstLine="142"/>
        <w:jc w:val="both"/>
        <w:rPr>
          <w:sz w:val="16"/>
          <w:szCs w:val="16"/>
        </w:rPr>
      </w:pPr>
      <w:r w:rsidRPr="002D4F2D">
        <w:rPr>
          <w:sz w:val="16"/>
          <w:szCs w:val="16"/>
        </w:rPr>
        <w:t>Управление обеспечивает:</w:t>
      </w:r>
    </w:p>
    <w:p w:rsidR="005119F2" w:rsidRPr="002D4F2D" w:rsidRDefault="005119F2" w:rsidP="005119F2">
      <w:pPr>
        <w:pStyle w:val="ConsPlusNormal"/>
        <w:ind w:firstLine="142"/>
        <w:jc w:val="both"/>
        <w:rPr>
          <w:sz w:val="16"/>
          <w:szCs w:val="16"/>
        </w:rPr>
      </w:pPr>
      <w:r w:rsidRPr="002D4F2D">
        <w:rPr>
          <w:sz w:val="16"/>
          <w:szCs w:val="16"/>
        </w:rPr>
        <w:t>оснащение мест приема жалоб;</w:t>
      </w:r>
    </w:p>
    <w:p w:rsidR="005119F2" w:rsidRPr="002D4F2D" w:rsidRDefault="005119F2" w:rsidP="005119F2">
      <w:pPr>
        <w:pStyle w:val="ConsPlusNormal"/>
        <w:ind w:firstLine="142"/>
        <w:jc w:val="both"/>
        <w:rPr>
          <w:sz w:val="16"/>
          <w:szCs w:val="16"/>
        </w:rPr>
      </w:pPr>
      <w:r w:rsidRPr="002D4F2D">
        <w:rPr>
          <w:sz w:val="16"/>
          <w:szCs w:val="16"/>
        </w:rPr>
        <w:t>информирование заявителей о порядке обжалования решений и действий (бездействия) управления, его должностных лиц, муниципальных служащих посредством размещения информации на стендах в местах предоставления государственных услуг, на официальном сайте, на едином портале, на региональном портале;</w:t>
      </w:r>
    </w:p>
    <w:p w:rsidR="005119F2" w:rsidRPr="002D4F2D" w:rsidRDefault="005119F2" w:rsidP="005119F2">
      <w:pPr>
        <w:pStyle w:val="ConsPlusNormal"/>
        <w:ind w:firstLine="142"/>
        <w:jc w:val="both"/>
        <w:rPr>
          <w:sz w:val="16"/>
          <w:szCs w:val="16"/>
        </w:rPr>
      </w:pPr>
      <w:r w:rsidRPr="002D4F2D">
        <w:rPr>
          <w:sz w:val="16"/>
          <w:szCs w:val="16"/>
        </w:rPr>
        <w:t>консультирование заявителей о порядке обжалования решений и действий (бездействия) органа соцзащиты, его должностных лиц, муниципальных служащих, в том числе по телефону, электронной почте, при личном приеме;</w:t>
      </w:r>
    </w:p>
    <w:p w:rsidR="005119F2" w:rsidRPr="002D4F2D" w:rsidRDefault="005119F2" w:rsidP="005119F2">
      <w:pPr>
        <w:pStyle w:val="ConsPlusNormal"/>
        <w:ind w:firstLine="142"/>
        <w:jc w:val="both"/>
        <w:rPr>
          <w:sz w:val="16"/>
          <w:szCs w:val="16"/>
        </w:rPr>
      </w:pPr>
      <w:r w:rsidRPr="002D4F2D">
        <w:rPr>
          <w:sz w:val="16"/>
          <w:szCs w:val="16"/>
        </w:rPr>
        <w:t>заключение соглашений в части осуществления МФЦ приема жалоб и выдачи заявителям результатов рассмотрения жалоб.</w:t>
      </w:r>
    </w:p>
    <w:p w:rsidR="005119F2" w:rsidRPr="002D4F2D" w:rsidRDefault="005119F2" w:rsidP="005119F2">
      <w:pPr>
        <w:pStyle w:val="ConsPlusNormal"/>
        <w:ind w:firstLine="142"/>
        <w:jc w:val="both"/>
        <w:rPr>
          <w:sz w:val="16"/>
          <w:szCs w:val="16"/>
        </w:rPr>
      </w:pPr>
      <w:bookmarkStart w:id="27" w:name="Par564"/>
      <w:bookmarkEnd w:id="27"/>
      <w:r w:rsidRPr="002D4F2D">
        <w:rPr>
          <w:sz w:val="16"/>
          <w:szCs w:val="16"/>
        </w:rPr>
        <w:t>5.6.Жалобы на действия (бездействие) должностных лиц, муниципальных служащих управления подаются руководителю органа соцзащиты.</w:t>
      </w:r>
    </w:p>
    <w:p w:rsidR="005119F2" w:rsidRPr="002D4F2D" w:rsidRDefault="005119F2" w:rsidP="005119F2">
      <w:pPr>
        <w:pStyle w:val="ConsPlusNormal"/>
        <w:ind w:firstLine="142"/>
        <w:jc w:val="both"/>
        <w:rPr>
          <w:sz w:val="16"/>
          <w:szCs w:val="16"/>
        </w:rPr>
      </w:pPr>
      <w:r w:rsidRPr="002D4F2D">
        <w:rPr>
          <w:sz w:val="16"/>
          <w:szCs w:val="16"/>
        </w:rPr>
        <w:t>Жалобы на решения руководителя управления подаются главе администрации Благодарненского городского округа Ставропольского края.</w:t>
      </w:r>
    </w:p>
    <w:p w:rsidR="005119F2" w:rsidRPr="002D4F2D" w:rsidRDefault="005119F2" w:rsidP="005119F2">
      <w:pPr>
        <w:pStyle w:val="ConsPlusNormal"/>
        <w:ind w:firstLine="142"/>
        <w:jc w:val="both"/>
        <w:rPr>
          <w:sz w:val="16"/>
          <w:szCs w:val="16"/>
        </w:rPr>
      </w:pPr>
      <w:r w:rsidRPr="002D4F2D">
        <w:rPr>
          <w:sz w:val="16"/>
          <w:szCs w:val="16"/>
        </w:rPr>
        <w:t xml:space="preserve">5.7. Жалоба, поступившая в управление, подлежит регистрации не позднее следующего рабочего дня со дня ее поступления. Жалобе присваивается регистрационный номер в </w:t>
      </w:r>
      <w:r w:rsidRPr="002D4F2D">
        <w:rPr>
          <w:sz w:val="16"/>
          <w:szCs w:val="16"/>
        </w:rPr>
        <w:lastRenderedPageBreak/>
        <w:t>журнале учета жалоб на решения и действия (бездействия) управления, его должностных лиц, муниципальных служащих. Форма и порядок ведения журнала определяется управлением. Жалоба рассматривается должностным лицом управления,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управлением, а в случае обжалования отказа управления,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5119F2" w:rsidRPr="002D4F2D" w:rsidRDefault="005119F2" w:rsidP="005119F2">
      <w:pPr>
        <w:pStyle w:val="ConsPlusNormal"/>
        <w:ind w:firstLine="142"/>
        <w:jc w:val="both"/>
        <w:rPr>
          <w:sz w:val="16"/>
          <w:szCs w:val="16"/>
        </w:rPr>
      </w:pPr>
      <w:r w:rsidRPr="002D4F2D">
        <w:rPr>
          <w:sz w:val="16"/>
          <w:szCs w:val="16"/>
        </w:rPr>
        <w:t>В случае если принятие решения по жалобе заявителя не входит в компетенцию управления, в течение 3 рабочих дней со дня регистрации жалобы управление направляет ее в уполномоченный на рассмотрение орган и информирует заявителя о перенаправлении жалобы в письменной форме.</w:t>
      </w:r>
    </w:p>
    <w:p w:rsidR="005119F2" w:rsidRPr="002D4F2D" w:rsidRDefault="005119F2" w:rsidP="005119F2">
      <w:pPr>
        <w:pStyle w:val="ConsPlusNormal"/>
        <w:ind w:firstLine="142"/>
        <w:jc w:val="both"/>
        <w:rPr>
          <w:sz w:val="16"/>
          <w:szCs w:val="16"/>
        </w:rPr>
      </w:pPr>
      <w:r w:rsidRPr="002D4F2D">
        <w:rPr>
          <w:sz w:val="16"/>
          <w:szCs w:val="16"/>
        </w:rPr>
        <w:t>5.8. По результатам рассмотрения жалобы управление принимает одно из следующих решений:</w:t>
      </w:r>
    </w:p>
    <w:p w:rsidR="005119F2" w:rsidRPr="002D4F2D" w:rsidRDefault="005119F2" w:rsidP="005119F2">
      <w:pPr>
        <w:pStyle w:val="ConsPlusNormal"/>
        <w:ind w:firstLine="142"/>
        <w:jc w:val="both"/>
        <w:rPr>
          <w:sz w:val="16"/>
          <w:szCs w:val="16"/>
        </w:rPr>
      </w:pPr>
      <w:r w:rsidRPr="002D4F2D">
        <w:rPr>
          <w:sz w:val="16"/>
          <w:szCs w:val="16"/>
        </w:rPr>
        <w:t>удовлетворяет жалобу;</w:t>
      </w:r>
    </w:p>
    <w:p w:rsidR="005119F2" w:rsidRPr="002D4F2D" w:rsidRDefault="005119F2" w:rsidP="005119F2">
      <w:pPr>
        <w:pStyle w:val="ConsPlusNormal"/>
        <w:ind w:firstLine="142"/>
        <w:jc w:val="both"/>
        <w:rPr>
          <w:sz w:val="16"/>
          <w:szCs w:val="16"/>
        </w:rPr>
      </w:pPr>
      <w:r w:rsidRPr="002D4F2D">
        <w:rPr>
          <w:sz w:val="16"/>
          <w:szCs w:val="16"/>
        </w:rPr>
        <w:t>отказывает в удовлетворении жалобы.</w:t>
      </w:r>
    </w:p>
    <w:p w:rsidR="005119F2" w:rsidRPr="002D4F2D" w:rsidRDefault="005119F2" w:rsidP="005119F2">
      <w:pPr>
        <w:pStyle w:val="ConsPlusNormal"/>
        <w:ind w:firstLine="142"/>
        <w:jc w:val="both"/>
        <w:rPr>
          <w:sz w:val="16"/>
          <w:szCs w:val="16"/>
        </w:rPr>
      </w:pPr>
      <w:r w:rsidRPr="002D4F2D">
        <w:rPr>
          <w:sz w:val="16"/>
          <w:szCs w:val="16"/>
        </w:rPr>
        <w:t>При удовлетворении жалобы управление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w:t>
      </w:r>
    </w:p>
    <w:p w:rsidR="005119F2" w:rsidRPr="002D4F2D" w:rsidRDefault="005119F2" w:rsidP="005119F2">
      <w:pPr>
        <w:pStyle w:val="ConsPlusNormal"/>
        <w:ind w:firstLine="142"/>
        <w:jc w:val="both"/>
        <w:rPr>
          <w:sz w:val="16"/>
          <w:szCs w:val="16"/>
        </w:rPr>
      </w:pPr>
      <w:r w:rsidRPr="002D4F2D">
        <w:rPr>
          <w:sz w:val="16"/>
          <w:szCs w:val="16"/>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119F2" w:rsidRPr="002D4F2D" w:rsidRDefault="005119F2" w:rsidP="005119F2">
      <w:pPr>
        <w:pStyle w:val="ConsPlusNormal"/>
        <w:ind w:firstLine="142"/>
        <w:jc w:val="both"/>
        <w:rPr>
          <w:sz w:val="16"/>
          <w:szCs w:val="16"/>
        </w:rPr>
      </w:pPr>
      <w:r w:rsidRPr="002D4F2D">
        <w:rPr>
          <w:sz w:val="16"/>
          <w:szCs w:val="16"/>
        </w:rPr>
        <w:t>В случае если жалоба была подана способом, предусмотренным абзацем девятым пункта 5.4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5119F2" w:rsidRPr="002D4F2D" w:rsidRDefault="005119F2" w:rsidP="005119F2">
      <w:pPr>
        <w:pStyle w:val="ConsPlusNormal"/>
        <w:ind w:firstLine="142"/>
        <w:jc w:val="both"/>
        <w:rPr>
          <w:sz w:val="16"/>
          <w:szCs w:val="16"/>
        </w:rPr>
      </w:pPr>
      <w:r w:rsidRPr="002D4F2D">
        <w:rPr>
          <w:sz w:val="16"/>
          <w:szCs w:val="16"/>
        </w:rPr>
        <w:t>В ответе по результатам рассмотрения жалобы указывается:</w:t>
      </w:r>
    </w:p>
    <w:p w:rsidR="005119F2" w:rsidRPr="002D4F2D" w:rsidRDefault="005119F2" w:rsidP="005119F2">
      <w:pPr>
        <w:pStyle w:val="ConsPlusNormal"/>
        <w:ind w:firstLine="142"/>
        <w:jc w:val="both"/>
        <w:rPr>
          <w:sz w:val="16"/>
          <w:szCs w:val="16"/>
        </w:rPr>
      </w:pPr>
      <w:r w:rsidRPr="002D4F2D">
        <w:rPr>
          <w:sz w:val="16"/>
          <w:szCs w:val="16"/>
        </w:rPr>
        <w:t>наименование управления, должность, фамилия, имя, отчество (при наличии) должностного лица, муниципального служащего управления, принявшего решение по жалобе;</w:t>
      </w:r>
    </w:p>
    <w:p w:rsidR="005119F2" w:rsidRPr="002D4F2D" w:rsidRDefault="005119F2" w:rsidP="005119F2">
      <w:pPr>
        <w:pStyle w:val="ConsPlusNormal"/>
        <w:ind w:firstLine="142"/>
        <w:jc w:val="both"/>
        <w:rPr>
          <w:sz w:val="16"/>
          <w:szCs w:val="16"/>
        </w:rPr>
      </w:pPr>
      <w:r w:rsidRPr="002D4F2D">
        <w:rPr>
          <w:sz w:val="16"/>
          <w:szCs w:val="16"/>
        </w:rPr>
        <w:t>номер, дата, место принятия решения, включая сведения о должностном лице, муниципальном служащем управления, решение или действие (бездействие) которого обжалуется;</w:t>
      </w:r>
    </w:p>
    <w:p w:rsidR="005119F2" w:rsidRPr="002D4F2D" w:rsidRDefault="005119F2" w:rsidP="005119F2">
      <w:pPr>
        <w:pStyle w:val="ConsPlusNormal"/>
        <w:ind w:firstLine="142"/>
        <w:jc w:val="both"/>
        <w:rPr>
          <w:sz w:val="16"/>
          <w:szCs w:val="16"/>
        </w:rPr>
      </w:pPr>
      <w:r w:rsidRPr="002D4F2D">
        <w:rPr>
          <w:sz w:val="16"/>
          <w:szCs w:val="16"/>
        </w:rPr>
        <w:t>фамилия, имя, отчество (при наличии) заявителя;</w:t>
      </w:r>
    </w:p>
    <w:p w:rsidR="005119F2" w:rsidRPr="002D4F2D" w:rsidRDefault="005119F2" w:rsidP="005119F2">
      <w:pPr>
        <w:pStyle w:val="ConsPlusNormal"/>
        <w:ind w:firstLine="142"/>
        <w:jc w:val="both"/>
        <w:rPr>
          <w:sz w:val="16"/>
          <w:szCs w:val="16"/>
        </w:rPr>
      </w:pPr>
      <w:r w:rsidRPr="002D4F2D">
        <w:rPr>
          <w:sz w:val="16"/>
          <w:szCs w:val="16"/>
        </w:rPr>
        <w:t>основания для принятия решения по жалобе;</w:t>
      </w:r>
    </w:p>
    <w:p w:rsidR="005119F2" w:rsidRPr="002D4F2D" w:rsidRDefault="005119F2" w:rsidP="005119F2">
      <w:pPr>
        <w:pStyle w:val="ConsPlusNormal"/>
        <w:ind w:firstLine="142"/>
        <w:jc w:val="both"/>
        <w:rPr>
          <w:sz w:val="16"/>
          <w:szCs w:val="16"/>
        </w:rPr>
      </w:pPr>
      <w:r w:rsidRPr="002D4F2D">
        <w:rPr>
          <w:sz w:val="16"/>
          <w:szCs w:val="16"/>
        </w:rPr>
        <w:t>принятое по жалобе решение;</w:t>
      </w:r>
    </w:p>
    <w:p w:rsidR="005119F2" w:rsidRPr="002D4F2D" w:rsidRDefault="005119F2" w:rsidP="005119F2">
      <w:pPr>
        <w:pStyle w:val="ConsPlusNormal"/>
        <w:ind w:firstLine="142"/>
        <w:jc w:val="both"/>
        <w:rPr>
          <w:sz w:val="16"/>
          <w:szCs w:val="16"/>
        </w:rPr>
      </w:pPr>
      <w:r w:rsidRPr="002D4F2D">
        <w:rPr>
          <w:sz w:val="16"/>
          <w:szCs w:val="16"/>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5119F2" w:rsidRPr="002D4F2D" w:rsidRDefault="005119F2" w:rsidP="005119F2">
      <w:pPr>
        <w:pStyle w:val="ConsPlusNormal"/>
        <w:ind w:firstLine="142"/>
        <w:jc w:val="both"/>
        <w:rPr>
          <w:sz w:val="16"/>
          <w:szCs w:val="16"/>
        </w:rPr>
      </w:pPr>
      <w:r w:rsidRPr="002D4F2D">
        <w:rPr>
          <w:sz w:val="16"/>
          <w:szCs w:val="16"/>
        </w:rPr>
        <w:t>сведения о порядке обжалования принятого по жалобе решения.</w:t>
      </w:r>
    </w:p>
    <w:p w:rsidR="005119F2" w:rsidRPr="002D4F2D" w:rsidRDefault="005119F2" w:rsidP="005119F2">
      <w:pPr>
        <w:pStyle w:val="ConsPlusNormal"/>
        <w:ind w:firstLine="142"/>
        <w:jc w:val="both"/>
        <w:rPr>
          <w:sz w:val="16"/>
          <w:szCs w:val="16"/>
        </w:rPr>
      </w:pPr>
      <w:r w:rsidRPr="002D4F2D">
        <w:rPr>
          <w:sz w:val="16"/>
          <w:szCs w:val="16"/>
        </w:rPr>
        <w:t>Ответ по результатам рассмотрения жалобы подписывается уполномоченным на рассмотрение жалобы должностным лицом управления.</w:t>
      </w:r>
    </w:p>
    <w:p w:rsidR="00F34579" w:rsidRPr="00511F03" w:rsidRDefault="005119F2" w:rsidP="005119F2">
      <w:pPr>
        <w:ind w:firstLine="142"/>
        <w:jc w:val="both"/>
        <w:rPr>
          <w:rFonts w:ascii="Arial" w:hAnsi="Arial" w:cs="Arial"/>
          <w:sz w:val="16"/>
          <w:szCs w:val="16"/>
        </w:rPr>
      </w:pPr>
      <w:r w:rsidRPr="002D4F2D">
        <w:rPr>
          <w:rFonts w:ascii="Arial" w:hAnsi="Arial" w:cs="Arial"/>
          <w:sz w:val="16"/>
          <w:szCs w:val="16"/>
        </w:rPr>
        <w:t>5.9.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управления, наделенное полномочиями по рассмотрению жалоб, незамедлительно направляет имеющиеся материалы в органы прокуратуры</w:t>
      </w:r>
    </w:p>
    <w:p w:rsidR="00177E30" w:rsidRDefault="00177E30" w:rsidP="005119F2">
      <w:pPr>
        <w:autoSpaceDE w:val="0"/>
        <w:autoSpaceDN w:val="0"/>
        <w:adjustRightInd w:val="0"/>
        <w:ind w:firstLine="142"/>
        <w:jc w:val="both"/>
        <w:rPr>
          <w:rFonts w:ascii="Arial" w:hAnsi="Arial" w:cs="Arial"/>
          <w:sz w:val="16"/>
          <w:szCs w:val="16"/>
        </w:rPr>
      </w:pPr>
    </w:p>
    <w:p w:rsidR="00012DFB" w:rsidRDefault="00012DFB" w:rsidP="004121B8">
      <w:pPr>
        <w:autoSpaceDE w:val="0"/>
        <w:autoSpaceDN w:val="0"/>
        <w:adjustRightInd w:val="0"/>
        <w:ind w:firstLine="142"/>
        <w:jc w:val="both"/>
        <w:rPr>
          <w:rFonts w:ascii="Arial" w:hAnsi="Arial" w:cs="Arial"/>
          <w:sz w:val="16"/>
          <w:szCs w:val="16"/>
        </w:rPr>
        <w:sectPr w:rsidR="00012DFB" w:rsidSect="001B024F">
          <w:type w:val="continuous"/>
          <w:pgSz w:w="11905" w:h="16838"/>
          <w:pgMar w:top="1134" w:right="423" w:bottom="1134" w:left="993" w:header="720" w:footer="720" w:gutter="0"/>
          <w:cols w:num="2" w:space="851"/>
          <w:noEndnote/>
          <w:titlePg/>
          <w:docGrid w:linePitch="381"/>
        </w:sectPr>
      </w:pPr>
    </w:p>
    <w:p w:rsidR="00177E30" w:rsidRDefault="00177E30" w:rsidP="004121B8">
      <w:pPr>
        <w:autoSpaceDE w:val="0"/>
        <w:autoSpaceDN w:val="0"/>
        <w:adjustRightInd w:val="0"/>
        <w:ind w:firstLine="142"/>
        <w:jc w:val="both"/>
        <w:rPr>
          <w:rFonts w:ascii="Arial" w:hAnsi="Arial" w:cs="Arial"/>
          <w:sz w:val="16"/>
          <w:szCs w:val="16"/>
        </w:rPr>
      </w:pPr>
    </w:p>
    <w:p w:rsidR="00177E30" w:rsidRDefault="00177E30" w:rsidP="004121B8">
      <w:pPr>
        <w:autoSpaceDE w:val="0"/>
        <w:autoSpaceDN w:val="0"/>
        <w:adjustRightInd w:val="0"/>
        <w:ind w:firstLine="142"/>
        <w:jc w:val="both"/>
        <w:rPr>
          <w:rFonts w:ascii="Arial" w:hAnsi="Arial" w:cs="Arial"/>
          <w:sz w:val="16"/>
          <w:szCs w:val="16"/>
        </w:rPr>
      </w:pPr>
    </w:p>
    <w:p w:rsidR="00177E30" w:rsidRDefault="00177E30" w:rsidP="004121B8">
      <w:pPr>
        <w:autoSpaceDE w:val="0"/>
        <w:autoSpaceDN w:val="0"/>
        <w:adjustRightInd w:val="0"/>
        <w:ind w:firstLine="142"/>
        <w:jc w:val="both"/>
        <w:rPr>
          <w:rFonts w:ascii="Arial" w:hAnsi="Arial" w:cs="Arial"/>
          <w:sz w:val="16"/>
          <w:szCs w:val="16"/>
        </w:rPr>
      </w:pPr>
    </w:p>
    <w:p w:rsidR="00012DFB" w:rsidRPr="00012DFB" w:rsidRDefault="00012DFB" w:rsidP="00012DFB">
      <w:pPr>
        <w:pStyle w:val="ConsPlusNormal"/>
        <w:spacing w:line="240" w:lineRule="exact"/>
        <w:ind w:left="5103" w:firstLine="0"/>
        <w:jc w:val="center"/>
        <w:outlineLvl w:val="0"/>
        <w:rPr>
          <w:sz w:val="16"/>
          <w:szCs w:val="16"/>
        </w:rPr>
      </w:pPr>
      <w:r w:rsidRPr="00012DFB">
        <w:rPr>
          <w:sz w:val="16"/>
          <w:szCs w:val="16"/>
        </w:rPr>
        <w:t>Приложение 1</w:t>
      </w:r>
    </w:p>
    <w:p w:rsidR="00012DFB" w:rsidRPr="00012DFB" w:rsidRDefault="00012DFB" w:rsidP="00012DFB">
      <w:pPr>
        <w:pStyle w:val="1"/>
        <w:keepNext w:val="0"/>
        <w:widowControl w:val="0"/>
        <w:spacing w:line="240" w:lineRule="exact"/>
        <w:ind w:left="5103"/>
        <w:jc w:val="both"/>
        <w:textAlignment w:val="baseline"/>
        <w:rPr>
          <w:rFonts w:ascii="Arial" w:hAnsi="Arial" w:cs="Arial"/>
          <w:b w:val="0"/>
          <w:bCs/>
          <w:sz w:val="16"/>
          <w:szCs w:val="16"/>
        </w:rPr>
      </w:pPr>
      <w:r w:rsidRPr="00012DFB">
        <w:rPr>
          <w:rFonts w:ascii="Arial" w:hAnsi="Arial" w:cs="Arial"/>
          <w:b w:val="0"/>
          <w:bCs/>
          <w:sz w:val="16"/>
          <w:szCs w:val="16"/>
        </w:rPr>
        <w:t>к административному регламенту  предоставления у</w:t>
      </w:r>
      <w:r w:rsidRPr="00012DFB">
        <w:rPr>
          <w:rFonts w:ascii="Arial" w:hAnsi="Arial" w:cs="Arial"/>
          <w:b w:val="0"/>
          <w:sz w:val="16"/>
          <w:szCs w:val="16"/>
        </w:rPr>
        <w:t xml:space="preserve">правлением труда </w:t>
      </w:r>
      <w:r w:rsidRPr="00012DFB">
        <w:rPr>
          <w:rFonts w:ascii="Arial" w:hAnsi="Arial" w:cs="Arial"/>
          <w:b w:val="0"/>
          <w:bCs/>
          <w:sz w:val="16"/>
          <w:szCs w:val="16"/>
        </w:rPr>
        <w:t xml:space="preserve"> </w:t>
      </w:r>
      <w:r w:rsidRPr="00012DFB">
        <w:rPr>
          <w:rFonts w:ascii="Arial" w:hAnsi="Arial" w:cs="Arial"/>
          <w:b w:val="0"/>
          <w:sz w:val="16"/>
          <w:szCs w:val="16"/>
        </w:rPr>
        <w:t xml:space="preserve">и социальной защиты населения администрации </w:t>
      </w:r>
      <w:r w:rsidRPr="00012DFB">
        <w:rPr>
          <w:rFonts w:ascii="Arial" w:hAnsi="Arial" w:cs="Arial"/>
          <w:b w:val="0"/>
          <w:bCs/>
          <w:sz w:val="16"/>
          <w:szCs w:val="16"/>
        </w:rPr>
        <w:t xml:space="preserve"> </w:t>
      </w:r>
      <w:r w:rsidRPr="00012DFB">
        <w:rPr>
          <w:rFonts w:ascii="Arial" w:hAnsi="Arial" w:cs="Arial"/>
          <w:b w:val="0"/>
          <w:sz w:val="16"/>
          <w:szCs w:val="16"/>
        </w:rPr>
        <w:t xml:space="preserve">Благодарненского городского округа </w:t>
      </w:r>
      <w:r w:rsidRPr="00012DFB">
        <w:rPr>
          <w:rFonts w:ascii="Arial" w:hAnsi="Arial" w:cs="Arial"/>
          <w:b w:val="0"/>
          <w:bCs/>
          <w:sz w:val="16"/>
          <w:szCs w:val="16"/>
        </w:rPr>
        <w:t xml:space="preserve"> </w:t>
      </w:r>
      <w:r w:rsidRPr="00012DFB">
        <w:rPr>
          <w:rFonts w:ascii="Arial" w:hAnsi="Arial" w:cs="Arial"/>
          <w:b w:val="0"/>
          <w:sz w:val="16"/>
          <w:szCs w:val="16"/>
        </w:rPr>
        <w:t>Ставропольского края</w:t>
      </w:r>
      <w:r w:rsidRPr="00012DFB">
        <w:rPr>
          <w:rFonts w:ascii="Arial" w:hAnsi="Arial" w:cs="Arial"/>
          <w:b w:val="0"/>
          <w:bCs/>
          <w:sz w:val="16"/>
          <w:szCs w:val="16"/>
        </w:rPr>
        <w:t xml:space="preserve"> государственной услуги  «Осуществление назначения и </w:t>
      </w:r>
      <w:r w:rsidRPr="00012DFB">
        <w:rPr>
          <w:rFonts w:ascii="Arial" w:hAnsi="Arial" w:cs="Arial"/>
          <w:b w:val="0"/>
          <w:sz w:val="16"/>
          <w:szCs w:val="16"/>
        </w:rPr>
        <w:t xml:space="preserve"> выплаты </w:t>
      </w:r>
      <w:r w:rsidRPr="00012DFB">
        <w:rPr>
          <w:rFonts w:ascii="Arial" w:hAnsi="Arial" w:cs="Arial"/>
          <w:b w:val="0"/>
          <w:spacing w:val="2"/>
          <w:sz w:val="16"/>
          <w:szCs w:val="16"/>
        </w:rPr>
        <w:t xml:space="preserve">ежегодной денежной компенсации многодетным семьям на каждого из детей не старше восемнадцати лет, обучающихся в общеобразовательных организациях, на приобретение комплекта школьной одежды, спортивной одежды и обуви и </w:t>
      </w:r>
      <w:r w:rsidRPr="00012DFB">
        <w:rPr>
          <w:rFonts w:ascii="Arial" w:hAnsi="Arial" w:cs="Arial"/>
          <w:b w:val="0"/>
          <w:spacing w:val="1"/>
          <w:sz w:val="16"/>
          <w:szCs w:val="16"/>
        </w:rPr>
        <w:t>школьных письменных принадлежностей</w:t>
      </w:r>
      <w:r w:rsidRPr="00012DFB">
        <w:rPr>
          <w:rFonts w:ascii="Arial" w:hAnsi="Arial" w:cs="Arial"/>
          <w:b w:val="0"/>
          <w:bCs/>
          <w:sz w:val="16"/>
          <w:szCs w:val="16"/>
        </w:rPr>
        <w:t>»</w:t>
      </w:r>
    </w:p>
    <w:p w:rsidR="00012DFB" w:rsidRPr="00012DFB" w:rsidRDefault="00012DFB" w:rsidP="00012DFB">
      <w:pPr>
        <w:widowControl w:val="0"/>
        <w:spacing w:line="240" w:lineRule="exact"/>
        <w:ind w:left="5103"/>
        <w:jc w:val="center"/>
        <w:rPr>
          <w:rFonts w:ascii="Arial" w:hAnsi="Arial" w:cs="Arial"/>
          <w:sz w:val="16"/>
          <w:szCs w:val="16"/>
        </w:rPr>
      </w:pPr>
    </w:p>
    <w:p w:rsidR="00012DFB" w:rsidRPr="002D4F2D" w:rsidRDefault="00012DFB" w:rsidP="00012DFB">
      <w:pPr>
        <w:widowControl w:val="0"/>
        <w:spacing w:line="240" w:lineRule="exact"/>
        <w:jc w:val="center"/>
        <w:rPr>
          <w:rFonts w:ascii="Arial" w:hAnsi="Arial" w:cs="Arial"/>
          <w:sz w:val="16"/>
          <w:szCs w:val="16"/>
        </w:rPr>
      </w:pPr>
      <w:r w:rsidRPr="002D4F2D">
        <w:rPr>
          <w:rFonts w:ascii="Arial" w:hAnsi="Arial" w:cs="Arial"/>
          <w:sz w:val="16"/>
          <w:szCs w:val="16"/>
        </w:rPr>
        <w:t>БЛОК-СХЕМА</w:t>
      </w:r>
    </w:p>
    <w:p w:rsidR="00012DFB" w:rsidRPr="002D4F2D" w:rsidRDefault="00012DFB" w:rsidP="00012DFB">
      <w:pPr>
        <w:widowControl w:val="0"/>
        <w:spacing w:line="240" w:lineRule="exact"/>
        <w:jc w:val="center"/>
        <w:rPr>
          <w:rFonts w:ascii="Arial" w:hAnsi="Arial" w:cs="Arial"/>
          <w:sz w:val="16"/>
          <w:szCs w:val="16"/>
        </w:rPr>
      </w:pPr>
      <w:r w:rsidRPr="002D4F2D">
        <w:rPr>
          <w:rFonts w:ascii="Arial" w:hAnsi="Arial" w:cs="Arial"/>
          <w:sz w:val="16"/>
          <w:szCs w:val="16"/>
        </w:rPr>
        <w:t>назначения и выплаты ежегодной денежной компенсации многодетным семьям</w:t>
      </w:r>
    </w:p>
    <w:p w:rsidR="00012DFB" w:rsidRPr="002D4F2D" w:rsidRDefault="00012DFB" w:rsidP="00012DFB">
      <w:pPr>
        <w:rPr>
          <w:rFonts w:ascii="Arial" w:hAnsi="Arial" w:cs="Arial"/>
          <w:sz w:val="16"/>
          <w:szCs w:val="16"/>
        </w:rPr>
      </w:pPr>
    </w:p>
    <w:p w:rsidR="00012DFB" w:rsidRPr="002D4F2D" w:rsidRDefault="00012DFB" w:rsidP="00012DFB">
      <w:pPr>
        <w:rPr>
          <w:rFonts w:ascii="Arial" w:hAnsi="Arial" w:cs="Arial"/>
          <w:sz w:val="16"/>
          <w:szCs w:val="16"/>
        </w:rPr>
      </w:pPr>
    </w:p>
    <w:p w:rsidR="00012DFB" w:rsidRPr="002D4F2D" w:rsidRDefault="00012DFB" w:rsidP="00012DFB">
      <w:pPr>
        <w:rPr>
          <w:rFonts w:ascii="Arial" w:hAnsi="Arial" w:cs="Arial"/>
          <w:sz w:val="16"/>
          <w:szCs w:val="16"/>
        </w:rPr>
      </w:pPr>
    </w:p>
    <w:p w:rsidR="00012DFB" w:rsidRPr="002D4F2D" w:rsidRDefault="00012DFB" w:rsidP="00012DFB">
      <w:pPr>
        <w:tabs>
          <w:tab w:val="left" w:pos="7875"/>
        </w:tabs>
        <w:rPr>
          <w:rFonts w:ascii="Arial" w:hAnsi="Arial" w:cs="Arial"/>
          <w:sz w:val="16"/>
          <w:szCs w:val="16"/>
        </w:rPr>
      </w:pPr>
    </w:p>
    <w:p w:rsidR="00012DFB" w:rsidRPr="002D4F2D" w:rsidRDefault="000528D6" w:rsidP="00012DFB">
      <w:pPr>
        <w:tabs>
          <w:tab w:val="left" w:pos="7440"/>
        </w:tabs>
        <w:rPr>
          <w:rFonts w:ascii="Arial" w:hAnsi="Arial" w:cs="Arial"/>
          <w:sz w:val="16"/>
          <w:szCs w:val="16"/>
        </w:rPr>
      </w:pPr>
      <w:r>
        <w:rPr>
          <w:rFonts w:ascii="Arial" w:hAnsi="Arial" w:cs="Arial"/>
          <w:noProof/>
          <w:sz w:val="16"/>
          <w:szCs w:val="16"/>
        </w:rPr>
        <w:pict>
          <v:rect id="_x0000_s1038" style="position:absolute;margin-left:425.65pt;margin-top:4.45pt;width:93.15pt;height:51.2pt;z-index:251671552">
            <v:textbox style="mso-next-textbox:#_x0000_s1038">
              <w:txbxContent>
                <w:p w:rsidR="00012DFB" w:rsidRPr="00893691" w:rsidRDefault="00012DFB" w:rsidP="00012DFB">
                  <w:pPr>
                    <w:widowControl w:val="0"/>
                    <w:jc w:val="center"/>
                    <w:rPr>
                      <w:rFonts w:ascii="Arial" w:hAnsi="Arial" w:cs="Arial"/>
                      <w:sz w:val="16"/>
                      <w:szCs w:val="16"/>
                    </w:rPr>
                  </w:pPr>
                  <w:r w:rsidRPr="00893691">
                    <w:rPr>
                      <w:rFonts w:ascii="Arial" w:hAnsi="Arial" w:cs="Arial"/>
                      <w:sz w:val="16"/>
                      <w:szCs w:val="16"/>
                    </w:rPr>
                    <w:t>Формирование и направление межведомственных запросов</w:t>
                  </w:r>
                </w:p>
              </w:txbxContent>
            </v:textbox>
          </v:rect>
        </w:pict>
      </w:r>
      <w:r>
        <w:rPr>
          <w:rFonts w:ascii="Arial" w:hAnsi="Arial" w:cs="Arial"/>
          <w:noProof/>
          <w:sz w:val="16"/>
          <w:szCs w:val="16"/>
        </w:rPr>
        <w:pict>
          <v:rect id="_x0000_s1027" style="position:absolute;margin-left:242.05pt;margin-top:8.5pt;width:150pt;height:22.05pt;z-index:251660288">
            <v:textbox style="mso-next-textbox:#_x0000_s1027">
              <w:txbxContent>
                <w:p w:rsidR="00012DFB" w:rsidRPr="006D06A4" w:rsidRDefault="00012DFB" w:rsidP="00012DFB">
                  <w:pPr>
                    <w:widowControl w:val="0"/>
                    <w:jc w:val="center"/>
                    <w:rPr>
                      <w:rFonts w:ascii="Arial" w:hAnsi="Arial" w:cs="Arial"/>
                      <w:sz w:val="16"/>
                      <w:szCs w:val="16"/>
                    </w:rPr>
                  </w:pPr>
                  <w:r w:rsidRPr="006D06A4">
                    <w:rPr>
                      <w:rFonts w:ascii="Arial" w:hAnsi="Arial" w:cs="Arial"/>
                      <w:sz w:val="16"/>
                      <w:szCs w:val="16"/>
                    </w:rPr>
                    <w:t>Обращение заявителя</w:t>
                  </w:r>
                </w:p>
              </w:txbxContent>
            </v:textbox>
          </v:rect>
        </w:pict>
      </w:r>
    </w:p>
    <w:p w:rsidR="00012DFB" w:rsidRPr="002D4F2D" w:rsidRDefault="000528D6" w:rsidP="00012DFB">
      <w:pPr>
        <w:tabs>
          <w:tab w:val="left" w:pos="7440"/>
        </w:tabs>
        <w:rPr>
          <w:rFonts w:ascii="Arial" w:hAnsi="Arial" w:cs="Arial"/>
          <w:sz w:val="16"/>
          <w:szCs w:val="16"/>
        </w:rPr>
      </w:pPr>
      <w:r>
        <w:rPr>
          <w:rFonts w:ascii="Arial" w:hAnsi="Arial" w:cs="Arial"/>
          <w:noProof/>
          <w:sz w:val="16"/>
          <w:szCs w:val="16"/>
        </w:rPr>
        <w:pict>
          <v:shapetype id="_x0000_t32" coordsize="21600,21600" o:spt="32" o:oned="t" path="m,l21600,21600e" filled="f">
            <v:path arrowok="t" fillok="f" o:connecttype="none"/>
            <o:lock v:ext="edit" shapetype="t"/>
          </v:shapetype>
          <v:shape id="_x0000_s1050" type="#_x0000_t32" style="position:absolute;margin-left:586.35pt;margin-top:7.2pt;width:.75pt;height:11.25pt;flip:x;z-index:251683840" o:connectortype="straight">
            <v:stroke endarrow="block"/>
          </v:shape>
        </w:pict>
      </w:r>
    </w:p>
    <w:p w:rsidR="00012DFB" w:rsidRPr="002D4F2D" w:rsidRDefault="00012DFB" w:rsidP="00012DFB">
      <w:pPr>
        <w:rPr>
          <w:rFonts w:ascii="Arial" w:hAnsi="Arial" w:cs="Arial"/>
          <w:sz w:val="16"/>
          <w:szCs w:val="16"/>
        </w:rPr>
      </w:pPr>
    </w:p>
    <w:p w:rsidR="00012DFB" w:rsidRPr="002D4F2D" w:rsidRDefault="000528D6" w:rsidP="00012DFB">
      <w:pPr>
        <w:rPr>
          <w:rFonts w:ascii="Arial" w:hAnsi="Arial" w:cs="Arial"/>
          <w:sz w:val="16"/>
          <w:szCs w:val="16"/>
        </w:rPr>
      </w:pPr>
      <w:r>
        <w:rPr>
          <w:rFonts w:ascii="Arial" w:hAnsi="Arial" w:cs="Arial"/>
          <w:noProof/>
          <w:sz w:val="16"/>
          <w:szCs w:val="16"/>
        </w:rPr>
        <w:pict>
          <v:line id="_x0000_s1041" style="position:absolute;flip:x;z-index:251674624" from="207.9pt,.05pt" to="225.9pt,9.05pt">
            <v:stroke endarrow="block"/>
          </v:line>
        </w:pict>
      </w:r>
    </w:p>
    <w:p w:rsidR="00012DFB" w:rsidRPr="002D4F2D" w:rsidRDefault="000528D6" w:rsidP="00012DFB">
      <w:pPr>
        <w:tabs>
          <w:tab w:val="left" w:pos="3240"/>
        </w:tabs>
        <w:rPr>
          <w:rFonts w:ascii="Arial" w:hAnsi="Arial" w:cs="Arial"/>
          <w:sz w:val="16"/>
          <w:szCs w:val="16"/>
        </w:rPr>
      </w:pPr>
      <w:r>
        <w:rPr>
          <w:rFonts w:ascii="Arial" w:hAnsi="Arial" w:cs="Arial"/>
          <w:noProof/>
          <w:sz w:val="16"/>
          <w:szCs w:val="16"/>
        </w:rPr>
        <w:pict>
          <v:shape id="_x0000_s1049" type="#_x0000_t32" style="position:absolute;margin-left:395.45pt;margin-top:6.15pt;width:26.1pt;height:9.05pt;flip:y;z-index:251682816" o:connectortype="straight">
            <v:stroke endarrow="block"/>
          </v:shape>
        </w:pict>
      </w:r>
      <w:r>
        <w:rPr>
          <w:rFonts w:ascii="Arial" w:hAnsi="Arial" w:cs="Arial"/>
          <w:noProof/>
          <w:sz w:val="16"/>
          <w:szCs w:val="16"/>
        </w:rPr>
        <w:pict>
          <v:line id="_x0000_s1042" style="position:absolute;z-index:251675648" from="303.2pt,.25pt" to="303.75pt,15.2pt">
            <v:stroke endarrow="block"/>
          </v:line>
        </w:pict>
      </w:r>
      <w:r>
        <w:rPr>
          <w:rFonts w:ascii="Arial" w:hAnsi="Arial" w:cs="Arial"/>
          <w:noProof/>
          <w:sz w:val="16"/>
          <w:szCs w:val="16"/>
        </w:rPr>
        <w:pict>
          <v:rect id="_x0000_s1044" style="position:absolute;margin-left:48.5pt;margin-top:.25pt;width:124.95pt;height:45.85pt;z-index:251677696">
            <v:textbox style="mso-next-textbox:#_x0000_s1044">
              <w:txbxContent>
                <w:p w:rsidR="00012DFB" w:rsidRPr="006D06A4" w:rsidRDefault="00012DFB" w:rsidP="00012DFB">
                  <w:pPr>
                    <w:jc w:val="center"/>
                    <w:rPr>
                      <w:rFonts w:ascii="Arial" w:hAnsi="Arial" w:cs="Arial"/>
                      <w:sz w:val="16"/>
                      <w:szCs w:val="16"/>
                    </w:rPr>
                  </w:pPr>
                  <w:r w:rsidRPr="006D06A4">
                    <w:rPr>
                      <w:rFonts w:ascii="Arial" w:hAnsi="Arial" w:cs="Arial"/>
                      <w:sz w:val="16"/>
                      <w:szCs w:val="16"/>
                    </w:rPr>
                    <w:t>Информирование и консультирование</w:t>
                  </w:r>
                </w:p>
              </w:txbxContent>
            </v:textbox>
          </v:rect>
        </w:pict>
      </w:r>
      <w:r>
        <w:rPr>
          <w:rFonts w:ascii="Arial" w:hAnsi="Arial" w:cs="Arial"/>
          <w:noProof/>
          <w:sz w:val="16"/>
          <w:szCs w:val="16"/>
        </w:rPr>
        <w:pict>
          <v:shape id="_x0000_s1051" type="#_x0000_t32" style="position:absolute;margin-left:586.35pt;margin-top:4.3pt;width:0;height:9.65pt;z-index:251684864" o:connectortype="straight">
            <v:stroke endarrow="block"/>
          </v:shape>
        </w:pict>
      </w:r>
      <w:r w:rsidR="00012DFB" w:rsidRPr="002D4F2D">
        <w:rPr>
          <w:rFonts w:ascii="Arial" w:hAnsi="Arial" w:cs="Arial"/>
          <w:sz w:val="16"/>
          <w:szCs w:val="16"/>
        </w:rPr>
        <w:tab/>
      </w:r>
    </w:p>
    <w:p w:rsidR="00012DFB" w:rsidRPr="002D4F2D" w:rsidRDefault="000528D6" w:rsidP="00012DFB">
      <w:pPr>
        <w:tabs>
          <w:tab w:val="left" w:pos="5850"/>
        </w:tabs>
        <w:rPr>
          <w:rFonts w:ascii="Arial" w:hAnsi="Arial" w:cs="Arial"/>
          <w:sz w:val="16"/>
          <w:szCs w:val="16"/>
        </w:rPr>
      </w:pPr>
      <w:r>
        <w:rPr>
          <w:rFonts w:ascii="Arial" w:hAnsi="Arial" w:cs="Arial"/>
          <w:noProof/>
          <w:sz w:val="16"/>
          <w:szCs w:val="16"/>
        </w:rPr>
        <w:pict>
          <v:shape id="_x0000_s1057" type="#_x0000_t32" style="position:absolute;margin-left:398.65pt;margin-top:.9pt;width:27pt;height:36pt;flip:x;z-index:251691008" o:connectortype="straight">
            <v:stroke endarrow="block"/>
          </v:shape>
        </w:pict>
      </w:r>
      <w:r w:rsidR="00012DFB" w:rsidRPr="002D4F2D">
        <w:rPr>
          <w:rFonts w:ascii="Arial" w:hAnsi="Arial" w:cs="Arial"/>
          <w:sz w:val="16"/>
          <w:szCs w:val="16"/>
        </w:rPr>
        <w:tab/>
      </w:r>
    </w:p>
    <w:p w:rsidR="00012DFB" w:rsidRPr="002D4F2D" w:rsidRDefault="000528D6" w:rsidP="00012DFB">
      <w:pPr>
        <w:tabs>
          <w:tab w:val="center" w:pos="7142"/>
        </w:tabs>
        <w:rPr>
          <w:rFonts w:ascii="Arial" w:hAnsi="Arial" w:cs="Arial"/>
          <w:sz w:val="16"/>
          <w:szCs w:val="16"/>
        </w:rPr>
      </w:pPr>
      <w:r>
        <w:rPr>
          <w:rFonts w:ascii="Arial" w:hAnsi="Arial" w:cs="Arial"/>
          <w:noProof/>
          <w:sz w:val="16"/>
          <w:szCs w:val="16"/>
        </w:rPr>
        <w:pict>
          <v:rect id="_x0000_s1045" style="position:absolute;margin-left:242.05pt;margin-top:.45pt;width:150pt;height:39.4pt;z-index:251678720">
            <v:textbox style="mso-next-textbox:#_x0000_s1045">
              <w:txbxContent>
                <w:p w:rsidR="00012DFB" w:rsidRPr="006D06A4" w:rsidRDefault="00012DFB" w:rsidP="00012DFB">
                  <w:pPr>
                    <w:jc w:val="center"/>
                    <w:rPr>
                      <w:rFonts w:ascii="Arial" w:hAnsi="Arial" w:cs="Arial"/>
                      <w:sz w:val="16"/>
                      <w:szCs w:val="16"/>
                    </w:rPr>
                  </w:pPr>
                  <w:r w:rsidRPr="006D06A4">
                    <w:rPr>
                      <w:rFonts w:ascii="Arial" w:hAnsi="Arial" w:cs="Arial"/>
                      <w:sz w:val="16"/>
                      <w:szCs w:val="16"/>
                    </w:rPr>
                    <w:t>Прием и регистрация документов</w:t>
                  </w:r>
                </w:p>
              </w:txbxContent>
            </v:textbox>
          </v:rect>
        </w:pict>
      </w:r>
    </w:p>
    <w:p w:rsidR="00012DFB" w:rsidRPr="002D4F2D" w:rsidRDefault="000528D6" w:rsidP="00012DFB">
      <w:pPr>
        <w:rPr>
          <w:rFonts w:ascii="Arial" w:hAnsi="Arial" w:cs="Arial"/>
          <w:sz w:val="16"/>
          <w:szCs w:val="16"/>
        </w:rPr>
      </w:pPr>
      <w:r>
        <w:rPr>
          <w:rFonts w:ascii="Arial" w:hAnsi="Arial" w:cs="Arial"/>
          <w:noProof/>
          <w:sz w:val="16"/>
          <w:szCs w:val="16"/>
        </w:rPr>
        <w:pict>
          <v:rect id="_x0000_s1029" style="position:absolute;margin-left:413.6pt;margin-top:.9pt;width:114.75pt;height:37.15pt;z-index:251662336">
            <v:textbox style="mso-next-textbox:#_x0000_s1029">
              <w:txbxContent>
                <w:p w:rsidR="00012DFB" w:rsidRPr="00893691" w:rsidRDefault="00012DFB" w:rsidP="00012DFB">
                  <w:pPr>
                    <w:widowControl w:val="0"/>
                    <w:jc w:val="center"/>
                    <w:rPr>
                      <w:rFonts w:ascii="Arial" w:hAnsi="Arial" w:cs="Arial"/>
                      <w:sz w:val="16"/>
                      <w:szCs w:val="16"/>
                    </w:rPr>
                  </w:pPr>
                  <w:r w:rsidRPr="00893691">
                    <w:rPr>
                      <w:rFonts w:ascii="Arial" w:hAnsi="Arial" w:cs="Arial"/>
                      <w:sz w:val="16"/>
                      <w:szCs w:val="16"/>
                    </w:rPr>
                    <w:t>Решение об отказе в назначении ежегодной денежной компенсации многодетным семьям</w:t>
                  </w:r>
                </w:p>
              </w:txbxContent>
            </v:textbox>
          </v:rect>
        </w:pict>
      </w:r>
      <w:r>
        <w:rPr>
          <w:rFonts w:ascii="Arial" w:hAnsi="Arial" w:cs="Arial"/>
          <w:noProof/>
          <w:sz w:val="16"/>
          <w:szCs w:val="16"/>
        </w:rPr>
        <w:pict>
          <v:shape id="_x0000_s1046" type="#_x0000_t32" style="position:absolute;margin-left:194.85pt;margin-top:.9pt;width:21pt;height:12.55pt;z-index:251679744" o:connectortype="straight">
            <v:stroke endarrow="block"/>
          </v:shape>
        </w:pict>
      </w:r>
    </w:p>
    <w:p w:rsidR="00012DFB" w:rsidRPr="002D4F2D" w:rsidRDefault="00012DFB" w:rsidP="00012DFB">
      <w:pPr>
        <w:tabs>
          <w:tab w:val="left" w:pos="5475"/>
        </w:tabs>
        <w:rPr>
          <w:rFonts w:ascii="Arial" w:hAnsi="Arial" w:cs="Arial"/>
          <w:sz w:val="16"/>
          <w:szCs w:val="16"/>
        </w:rPr>
      </w:pPr>
    </w:p>
    <w:p w:rsidR="00012DFB" w:rsidRPr="002D4F2D" w:rsidRDefault="000528D6" w:rsidP="00012DFB">
      <w:pPr>
        <w:tabs>
          <w:tab w:val="left" w:pos="1230"/>
          <w:tab w:val="left" w:pos="3405"/>
          <w:tab w:val="center" w:pos="7142"/>
        </w:tabs>
        <w:rPr>
          <w:rFonts w:ascii="Arial" w:hAnsi="Arial" w:cs="Arial"/>
          <w:sz w:val="16"/>
          <w:szCs w:val="16"/>
        </w:rPr>
      </w:pPr>
      <w:r>
        <w:rPr>
          <w:rFonts w:ascii="Arial" w:hAnsi="Arial" w:cs="Arial"/>
          <w:noProof/>
          <w:sz w:val="16"/>
          <w:szCs w:val="16"/>
        </w:rPr>
        <w:pict>
          <v:shape id="_x0000_s1052" type="#_x0000_t32" style="position:absolute;margin-left:159.05pt;margin-top:8.85pt;width:72.4pt;height:22.8pt;flip:x;z-index:251685888" o:connectortype="straight">
            <v:stroke endarrow="block"/>
          </v:shape>
        </w:pict>
      </w:r>
      <w:r>
        <w:rPr>
          <w:rFonts w:ascii="Arial" w:hAnsi="Arial" w:cs="Arial"/>
          <w:noProof/>
          <w:sz w:val="16"/>
          <w:szCs w:val="16"/>
        </w:rPr>
        <w:pict>
          <v:shape id="_x0000_s1056" type="#_x0000_t32" style="position:absolute;margin-left:586.35pt;margin-top:9.4pt;width:.75pt;height:9pt;flip:x;z-index:251689984" o:connectortype="straight">
            <v:stroke endarrow="block"/>
          </v:shape>
        </w:pict>
      </w:r>
    </w:p>
    <w:p w:rsidR="00012DFB" w:rsidRPr="002D4F2D" w:rsidRDefault="000528D6" w:rsidP="00012DFB">
      <w:pPr>
        <w:tabs>
          <w:tab w:val="left" w:pos="6015"/>
        </w:tabs>
        <w:rPr>
          <w:rFonts w:ascii="Arial" w:hAnsi="Arial" w:cs="Arial"/>
          <w:sz w:val="16"/>
          <w:szCs w:val="16"/>
        </w:rPr>
      </w:pPr>
      <w:r>
        <w:rPr>
          <w:rFonts w:ascii="Arial" w:hAnsi="Arial" w:cs="Arial"/>
          <w:noProof/>
          <w:sz w:val="16"/>
          <w:szCs w:val="16"/>
        </w:rPr>
        <w:pict>
          <v:shape id="_x0000_s1058" type="#_x0000_t32" style="position:absolute;margin-left:388.1pt;margin-top:3.05pt;width:18.25pt;height:29.55pt;flip:y;z-index:251692032" o:connectortype="straight">
            <v:stroke endarrow="block"/>
          </v:shape>
        </w:pict>
      </w:r>
    </w:p>
    <w:p w:rsidR="00012DFB" w:rsidRPr="002D4F2D" w:rsidRDefault="000528D6" w:rsidP="00012DFB">
      <w:pPr>
        <w:tabs>
          <w:tab w:val="left" w:pos="6015"/>
        </w:tabs>
        <w:rPr>
          <w:rFonts w:ascii="Arial" w:hAnsi="Arial" w:cs="Arial"/>
          <w:sz w:val="16"/>
          <w:szCs w:val="16"/>
        </w:rPr>
      </w:pPr>
      <w:r>
        <w:rPr>
          <w:rFonts w:ascii="Arial" w:hAnsi="Arial" w:cs="Arial"/>
          <w:noProof/>
          <w:sz w:val="16"/>
          <w:szCs w:val="16"/>
        </w:rPr>
        <w:pict>
          <v:rect id="_x0000_s1031" style="position:absolute;margin-left:415.1pt;margin-top:8.65pt;width:113.25pt;height:36.45pt;z-index:251664384">
            <v:textbox style="mso-next-textbox:#_x0000_s1031">
              <w:txbxContent>
                <w:p w:rsidR="00012DFB" w:rsidRPr="002E0015" w:rsidRDefault="00012DFB" w:rsidP="00012DFB">
                  <w:pPr>
                    <w:widowControl w:val="0"/>
                    <w:jc w:val="center"/>
                  </w:pPr>
                  <w:r w:rsidRPr="00893691">
                    <w:rPr>
                      <w:rFonts w:ascii="Arial" w:hAnsi="Arial" w:cs="Arial"/>
                      <w:sz w:val="16"/>
                      <w:szCs w:val="16"/>
                    </w:rPr>
                    <w:t>Уведомление об отказе в ежегодной денежной</w:t>
                  </w:r>
                  <w:r w:rsidRPr="002E0015">
                    <w:t xml:space="preserve"> </w:t>
                  </w:r>
                  <w:r w:rsidRPr="00893691">
                    <w:rPr>
                      <w:rFonts w:ascii="Arial" w:hAnsi="Arial" w:cs="Arial"/>
                      <w:sz w:val="16"/>
                      <w:szCs w:val="16"/>
                    </w:rPr>
                    <w:t xml:space="preserve">компенсации </w:t>
                  </w:r>
                  <w:r w:rsidRPr="002E0015">
                    <w:t>многодетным семьям</w:t>
                  </w:r>
                </w:p>
              </w:txbxContent>
            </v:textbox>
          </v:rect>
        </w:pict>
      </w:r>
      <w:r>
        <w:rPr>
          <w:rFonts w:ascii="Arial" w:hAnsi="Arial" w:cs="Arial"/>
          <w:noProof/>
          <w:sz w:val="16"/>
          <w:szCs w:val="16"/>
        </w:rPr>
        <w:pict>
          <v:shape id="_x0000_s1053" type="#_x0000_t32" style="position:absolute;margin-left:331.2pt;margin-top:0;width:0;height:8.65pt;z-index:251686912" o:connectortype="straight">
            <v:stroke endarrow="block"/>
          </v:shape>
        </w:pict>
      </w:r>
      <w:r>
        <w:rPr>
          <w:rFonts w:ascii="Arial" w:hAnsi="Arial" w:cs="Arial"/>
          <w:noProof/>
          <w:sz w:val="16"/>
          <w:szCs w:val="16"/>
        </w:rPr>
        <w:pict>
          <v:rect id="_x0000_s1037" style="position:absolute;margin-left:44.55pt;margin-top:8.7pt;width:111.05pt;height:69.8pt;z-index:251670528">
            <v:textbox style="mso-next-textbox:#_x0000_s1037">
              <w:txbxContent>
                <w:p w:rsidR="00012DFB" w:rsidRPr="006D06A4" w:rsidRDefault="00012DFB" w:rsidP="00012DFB">
                  <w:pPr>
                    <w:widowControl w:val="0"/>
                    <w:jc w:val="center"/>
                    <w:rPr>
                      <w:rFonts w:ascii="Arial" w:hAnsi="Arial" w:cs="Arial"/>
                      <w:sz w:val="16"/>
                      <w:szCs w:val="16"/>
                    </w:rPr>
                  </w:pPr>
                  <w:r w:rsidRPr="006D06A4">
                    <w:rPr>
                      <w:rFonts w:ascii="Arial" w:hAnsi="Arial" w:cs="Arial"/>
                      <w:sz w:val="16"/>
                      <w:szCs w:val="16"/>
                    </w:rPr>
                    <w:t>Уведомление о перечне недостающих и (или) неправильно оформленных документах и сроке их представления</w:t>
                  </w:r>
                </w:p>
              </w:txbxContent>
            </v:textbox>
          </v:rect>
        </w:pict>
      </w:r>
    </w:p>
    <w:p w:rsidR="00012DFB" w:rsidRDefault="000528D6" w:rsidP="00012DFB">
      <w:pPr>
        <w:autoSpaceDE w:val="0"/>
        <w:spacing w:line="240" w:lineRule="exact"/>
        <w:jc w:val="center"/>
        <w:rPr>
          <w:rFonts w:ascii="Arial" w:hAnsi="Arial" w:cs="Arial"/>
          <w:sz w:val="16"/>
          <w:szCs w:val="16"/>
        </w:rPr>
      </w:pPr>
      <w:r>
        <w:rPr>
          <w:rFonts w:ascii="Arial" w:hAnsi="Arial" w:cs="Arial"/>
          <w:noProof/>
          <w:sz w:val="16"/>
          <w:szCs w:val="16"/>
        </w:rPr>
        <w:pict>
          <v:rect id="_x0000_s1028" style="position:absolute;left:0;text-align:left;margin-left:191.75pt;margin-top:4.05pt;width:179.3pt;height:58.1pt;z-index:251661312">
            <v:textbox style="mso-next-textbox:#_x0000_s1028">
              <w:txbxContent>
                <w:p w:rsidR="00012DFB" w:rsidRPr="006D06A4" w:rsidRDefault="00012DFB" w:rsidP="00012DFB">
                  <w:pPr>
                    <w:jc w:val="center"/>
                    <w:rPr>
                      <w:rFonts w:ascii="Arial" w:hAnsi="Arial" w:cs="Arial"/>
                      <w:sz w:val="16"/>
                      <w:szCs w:val="16"/>
                    </w:rPr>
                  </w:pPr>
                  <w:r w:rsidRPr="006D06A4">
                    <w:rPr>
                      <w:rFonts w:ascii="Arial" w:hAnsi="Arial" w:cs="Arial"/>
                      <w:sz w:val="16"/>
                      <w:szCs w:val="16"/>
                    </w:rPr>
                    <w:t>Проверка права и принятие решения о назначении и выплате (отказе в назначении) ежегодной денежной компенсации многодетным семьям</w:t>
                  </w:r>
                </w:p>
              </w:txbxContent>
            </v:textbox>
          </v:rect>
        </w:pict>
      </w:r>
    </w:p>
    <w:p w:rsidR="00012DFB" w:rsidRDefault="00012DFB" w:rsidP="00012DFB">
      <w:pPr>
        <w:autoSpaceDE w:val="0"/>
        <w:spacing w:line="240" w:lineRule="exact"/>
        <w:jc w:val="center"/>
        <w:rPr>
          <w:rFonts w:ascii="Arial" w:hAnsi="Arial" w:cs="Arial"/>
          <w:sz w:val="16"/>
          <w:szCs w:val="16"/>
        </w:rPr>
      </w:pPr>
    </w:p>
    <w:p w:rsidR="00012DFB" w:rsidRDefault="00012DFB" w:rsidP="00012DFB">
      <w:pPr>
        <w:autoSpaceDE w:val="0"/>
        <w:spacing w:line="240" w:lineRule="exact"/>
        <w:jc w:val="center"/>
        <w:rPr>
          <w:rFonts w:ascii="Arial" w:hAnsi="Arial" w:cs="Arial"/>
          <w:sz w:val="16"/>
          <w:szCs w:val="16"/>
        </w:rPr>
      </w:pPr>
    </w:p>
    <w:p w:rsidR="00012DFB" w:rsidRDefault="000528D6" w:rsidP="00012DFB">
      <w:pPr>
        <w:autoSpaceDE w:val="0"/>
        <w:spacing w:line="240" w:lineRule="exact"/>
        <w:jc w:val="center"/>
        <w:rPr>
          <w:rFonts w:ascii="Arial" w:hAnsi="Arial" w:cs="Arial"/>
          <w:sz w:val="16"/>
          <w:szCs w:val="16"/>
        </w:rPr>
      </w:pPr>
      <w:r>
        <w:rPr>
          <w:rFonts w:ascii="Arial" w:hAnsi="Arial" w:cs="Arial"/>
          <w:noProof/>
          <w:sz w:val="16"/>
          <w:szCs w:val="16"/>
        </w:rPr>
        <w:pict>
          <v:rect id="_x0000_s1032" style="position:absolute;left:0;text-align:left;margin-left:429.15pt;margin-top:7.15pt;width:99.2pt;height:81.4pt;z-index:251665408">
            <v:textbox style="mso-next-textbox:#_x0000_s1032">
              <w:txbxContent>
                <w:p w:rsidR="00012DFB" w:rsidRPr="00893691" w:rsidRDefault="00012DFB" w:rsidP="00012DFB">
                  <w:pPr>
                    <w:widowControl w:val="0"/>
                    <w:jc w:val="center"/>
                    <w:rPr>
                      <w:rFonts w:ascii="Arial" w:hAnsi="Arial" w:cs="Arial"/>
                      <w:sz w:val="16"/>
                      <w:szCs w:val="16"/>
                    </w:rPr>
                  </w:pPr>
                  <w:r w:rsidRPr="00893691">
                    <w:rPr>
                      <w:rFonts w:ascii="Arial" w:hAnsi="Arial" w:cs="Arial"/>
                      <w:sz w:val="16"/>
                      <w:szCs w:val="16"/>
                    </w:rPr>
                    <w:t>Обжалование в досудебном, судебном порядке отказа в назначении ежегодной денежной компенсации многодетным семьям</w:t>
                  </w:r>
                </w:p>
              </w:txbxContent>
            </v:textbox>
          </v:rect>
        </w:pict>
      </w:r>
    </w:p>
    <w:p w:rsidR="00177E30" w:rsidRDefault="00177E30" w:rsidP="004121B8">
      <w:pPr>
        <w:autoSpaceDE w:val="0"/>
        <w:autoSpaceDN w:val="0"/>
        <w:adjustRightInd w:val="0"/>
        <w:ind w:firstLine="142"/>
        <w:jc w:val="both"/>
        <w:rPr>
          <w:rFonts w:ascii="Arial" w:hAnsi="Arial" w:cs="Arial"/>
          <w:sz w:val="16"/>
          <w:szCs w:val="16"/>
        </w:rPr>
      </w:pPr>
    </w:p>
    <w:p w:rsidR="00177E30" w:rsidRDefault="00177E30" w:rsidP="004121B8">
      <w:pPr>
        <w:autoSpaceDE w:val="0"/>
        <w:autoSpaceDN w:val="0"/>
        <w:adjustRightInd w:val="0"/>
        <w:ind w:firstLine="142"/>
        <w:jc w:val="both"/>
        <w:rPr>
          <w:rFonts w:ascii="Arial" w:hAnsi="Arial" w:cs="Arial"/>
          <w:sz w:val="16"/>
          <w:szCs w:val="16"/>
        </w:rPr>
      </w:pPr>
    </w:p>
    <w:p w:rsidR="00177E30" w:rsidRDefault="000528D6" w:rsidP="004121B8">
      <w:pPr>
        <w:autoSpaceDE w:val="0"/>
        <w:autoSpaceDN w:val="0"/>
        <w:adjustRightInd w:val="0"/>
        <w:ind w:firstLine="142"/>
        <w:jc w:val="both"/>
        <w:rPr>
          <w:rFonts w:ascii="Arial" w:hAnsi="Arial" w:cs="Arial"/>
          <w:sz w:val="16"/>
          <w:szCs w:val="16"/>
        </w:rPr>
      </w:pPr>
      <w:r>
        <w:rPr>
          <w:rFonts w:ascii="Arial" w:hAnsi="Arial" w:cs="Arial"/>
          <w:noProof/>
          <w:sz w:val="16"/>
          <w:szCs w:val="16"/>
        </w:rPr>
        <w:pict>
          <v:line id="_x0000_s1043" style="position:absolute;left:0;text-align:left;z-index:251676672" from="331.2pt,4.7pt" to="331.2pt,15.3pt">
            <v:stroke endarrow="block"/>
          </v:line>
        </w:pict>
      </w:r>
      <w:r>
        <w:rPr>
          <w:rFonts w:ascii="Arial" w:hAnsi="Arial" w:cs="Arial"/>
          <w:noProof/>
          <w:sz w:val="16"/>
          <w:szCs w:val="16"/>
        </w:rPr>
        <w:pict>
          <v:shape id="_x0000_s1047" type="#_x0000_t32" style="position:absolute;left:0;text-align:left;margin-left:71.75pt;margin-top:4.4pt;width:0;height:17.25pt;z-index:251680768" o:connectortype="straight">
            <v:stroke endarrow="block"/>
          </v:shape>
        </w:pict>
      </w:r>
      <w:r>
        <w:rPr>
          <w:rFonts w:ascii="Arial" w:hAnsi="Arial" w:cs="Arial"/>
          <w:noProof/>
          <w:sz w:val="16"/>
          <w:szCs w:val="16"/>
        </w:rPr>
        <w:pict>
          <v:shape id="_x0000_s1048" type="#_x0000_t32" style="position:absolute;left:0;text-align:left;margin-left:143.8pt;margin-top:4.4pt;width:.75pt;height:17.25pt;z-index:251681792" o:connectortype="straight">
            <v:stroke endarrow="block"/>
          </v:shape>
        </w:pict>
      </w:r>
    </w:p>
    <w:p w:rsidR="00177E30" w:rsidRDefault="00177E30" w:rsidP="004121B8">
      <w:pPr>
        <w:autoSpaceDE w:val="0"/>
        <w:autoSpaceDN w:val="0"/>
        <w:adjustRightInd w:val="0"/>
        <w:ind w:firstLine="142"/>
        <w:jc w:val="both"/>
        <w:rPr>
          <w:rFonts w:ascii="Arial" w:hAnsi="Arial" w:cs="Arial"/>
          <w:sz w:val="16"/>
          <w:szCs w:val="16"/>
        </w:rPr>
      </w:pPr>
    </w:p>
    <w:p w:rsidR="00177E30" w:rsidRDefault="000528D6" w:rsidP="004121B8">
      <w:pPr>
        <w:autoSpaceDE w:val="0"/>
        <w:autoSpaceDN w:val="0"/>
        <w:adjustRightInd w:val="0"/>
        <w:ind w:firstLine="142"/>
        <w:jc w:val="both"/>
        <w:rPr>
          <w:rFonts w:ascii="Arial" w:hAnsi="Arial" w:cs="Arial"/>
          <w:sz w:val="16"/>
          <w:szCs w:val="16"/>
        </w:rPr>
      </w:pPr>
      <w:r>
        <w:rPr>
          <w:rFonts w:ascii="Arial" w:hAnsi="Arial" w:cs="Arial"/>
          <w:noProof/>
          <w:sz w:val="16"/>
          <w:szCs w:val="16"/>
        </w:rPr>
        <w:pict>
          <v:rect id="_x0000_s1030" style="position:absolute;left:0;text-align:left;margin-left:236.1pt;margin-top:3.25pt;width:181.65pt;height:36.5pt;z-index:251663360">
            <v:textbox style="mso-next-textbox:#_x0000_s1030">
              <w:txbxContent>
                <w:p w:rsidR="00012DFB" w:rsidRPr="006D06A4" w:rsidRDefault="00012DFB" w:rsidP="00012DFB">
                  <w:pPr>
                    <w:widowControl w:val="0"/>
                    <w:jc w:val="center"/>
                    <w:rPr>
                      <w:rFonts w:ascii="Arial" w:hAnsi="Arial" w:cs="Arial"/>
                      <w:sz w:val="16"/>
                      <w:szCs w:val="16"/>
                    </w:rPr>
                  </w:pPr>
                  <w:r w:rsidRPr="006D06A4">
                    <w:rPr>
                      <w:rFonts w:ascii="Arial" w:hAnsi="Arial" w:cs="Arial"/>
                      <w:sz w:val="16"/>
                      <w:szCs w:val="16"/>
                    </w:rPr>
                    <w:t>Решение о назначении и выплате ежегодной денежной компенсации многодетным семьям</w:t>
                  </w:r>
                </w:p>
              </w:txbxContent>
            </v:textbox>
          </v:rect>
        </w:pict>
      </w:r>
      <w:r>
        <w:rPr>
          <w:rFonts w:ascii="Arial" w:hAnsi="Arial" w:cs="Arial"/>
          <w:noProof/>
          <w:sz w:val="16"/>
          <w:szCs w:val="16"/>
        </w:rPr>
        <w:pict>
          <v:rect id="_x0000_s1039" style="position:absolute;left:0;text-align:left;margin-left:112.75pt;margin-top:5.95pt;width:114.75pt;height:33.8pt;z-index:251672576">
            <v:textbox style="mso-next-textbox:#_x0000_s1039">
              <w:txbxContent>
                <w:p w:rsidR="00012DFB" w:rsidRPr="006D06A4" w:rsidRDefault="00012DFB" w:rsidP="00012DFB">
                  <w:pPr>
                    <w:jc w:val="center"/>
                    <w:rPr>
                      <w:rFonts w:ascii="Arial" w:hAnsi="Arial" w:cs="Arial"/>
                      <w:sz w:val="16"/>
                      <w:szCs w:val="16"/>
                    </w:rPr>
                  </w:pPr>
                  <w:r w:rsidRPr="006D06A4">
                    <w:rPr>
                      <w:rFonts w:ascii="Arial" w:hAnsi="Arial" w:cs="Arial"/>
                      <w:sz w:val="16"/>
                      <w:szCs w:val="16"/>
                    </w:rPr>
                    <w:t>Представление полного пакета документов</w:t>
                  </w:r>
                </w:p>
              </w:txbxContent>
            </v:textbox>
          </v:rect>
        </w:pict>
      </w:r>
      <w:r>
        <w:rPr>
          <w:rFonts w:ascii="Arial" w:hAnsi="Arial" w:cs="Arial"/>
          <w:noProof/>
          <w:sz w:val="16"/>
          <w:szCs w:val="16"/>
        </w:rPr>
        <w:pict>
          <v:rect id="_x0000_s1035" style="position:absolute;left:0;text-align:left;margin-left:29pt;margin-top:5.95pt;width:66.8pt;height:43.9pt;z-index:251668480">
            <v:textbox style="mso-next-textbox:#_x0000_s1035">
              <w:txbxContent>
                <w:p w:rsidR="00012DFB" w:rsidRPr="006D06A4" w:rsidRDefault="00012DFB" w:rsidP="00012DFB">
                  <w:pPr>
                    <w:jc w:val="center"/>
                    <w:rPr>
                      <w:rFonts w:ascii="Arial" w:hAnsi="Arial" w:cs="Arial"/>
                      <w:sz w:val="16"/>
                      <w:szCs w:val="16"/>
                    </w:rPr>
                  </w:pPr>
                  <w:r w:rsidRPr="006D06A4">
                    <w:rPr>
                      <w:rFonts w:ascii="Arial" w:hAnsi="Arial" w:cs="Arial"/>
                      <w:sz w:val="16"/>
                      <w:szCs w:val="16"/>
                    </w:rPr>
                    <w:t>Непредставление полного пакета документов</w:t>
                  </w:r>
                </w:p>
                <w:p w:rsidR="00012DFB" w:rsidRPr="006563D6" w:rsidRDefault="00012DFB" w:rsidP="00012DFB"/>
              </w:txbxContent>
            </v:textbox>
          </v:rect>
        </w:pict>
      </w:r>
    </w:p>
    <w:p w:rsidR="00177E30" w:rsidRDefault="00177E30" w:rsidP="004121B8">
      <w:pPr>
        <w:autoSpaceDE w:val="0"/>
        <w:autoSpaceDN w:val="0"/>
        <w:adjustRightInd w:val="0"/>
        <w:ind w:firstLine="142"/>
        <w:jc w:val="both"/>
        <w:rPr>
          <w:rFonts w:ascii="Arial" w:hAnsi="Arial" w:cs="Arial"/>
          <w:sz w:val="16"/>
          <w:szCs w:val="16"/>
        </w:rPr>
      </w:pPr>
    </w:p>
    <w:p w:rsidR="00177E30" w:rsidRDefault="00177E30" w:rsidP="004121B8">
      <w:pPr>
        <w:autoSpaceDE w:val="0"/>
        <w:autoSpaceDN w:val="0"/>
        <w:adjustRightInd w:val="0"/>
        <w:ind w:firstLine="142"/>
        <w:jc w:val="both"/>
        <w:rPr>
          <w:rFonts w:ascii="Arial" w:hAnsi="Arial" w:cs="Arial"/>
          <w:sz w:val="16"/>
          <w:szCs w:val="16"/>
        </w:rPr>
      </w:pPr>
    </w:p>
    <w:p w:rsidR="00177E30" w:rsidRDefault="00177E30" w:rsidP="004121B8">
      <w:pPr>
        <w:autoSpaceDE w:val="0"/>
        <w:autoSpaceDN w:val="0"/>
        <w:adjustRightInd w:val="0"/>
        <w:ind w:firstLine="142"/>
        <w:jc w:val="both"/>
        <w:rPr>
          <w:rFonts w:ascii="Arial" w:hAnsi="Arial" w:cs="Arial"/>
          <w:sz w:val="16"/>
          <w:szCs w:val="16"/>
        </w:rPr>
      </w:pPr>
    </w:p>
    <w:p w:rsidR="00177E30" w:rsidRDefault="000528D6" w:rsidP="004121B8">
      <w:pPr>
        <w:autoSpaceDE w:val="0"/>
        <w:autoSpaceDN w:val="0"/>
        <w:adjustRightInd w:val="0"/>
        <w:ind w:firstLine="142"/>
        <w:jc w:val="both"/>
        <w:rPr>
          <w:rFonts w:ascii="Arial" w:hAnsi="Arial" w:cs="Arial"/>
          <w:sz w:val="16"/>
          <w:szCs w:val="16"/>
        </w:rPr>
      </w:pPr>
      <w:r>
        <w:rPr>
          <w:rFonts w:ascii="Arial" w:hAnsi="Arial" w:cs="Arial"/>
          <w:noProof/>
          <w:sz w:val="16"/>
          <w:szCs w:val="16"/>
        </w:rPr>
        <w:pict>
          <v:rect id="_x0000_s1034" style="position:absolute;left:0;text-align:left;margin-left:435.6pt;margin-top:8.35pt;width:87.95pt;height:39.85pt;z-index:251667456">
            <v:textbox style="mso-next-textbox:#_x0000_s1034">
              <w:txbxContent>
                <w:p w:rsidR="00012DFB" w:rsidRPr="00893691" w:rsidRDefault="00012DFB" w:rsidP="00012DFB">
                  <w:pPr>
                    <w:widowControl w:val="0"/>
                    <w:jc w:val="center"/>
                    <w:rPr>
                      <w:rFonts w:ascii="Arial" w:hAnsi="Arial" w:cs="Arial"/>
                      <w:sz w:val="16"/>
                      <w:szCs w:val="16"/>
                    </w:rPr>
                  </w:pPr>
                  <w:r w:rsidRPr="00893691">
                    <w:rPr>
                      <w:rFonts w:ascii="Arial" w:hAnsi="Arial" w:cs="Arial"/>
                      <w:sz w:val="16"/>
                      <w:szCs w:val="16"/>
                    </w:rPr>
                    <w:t>Формирование выплатных документов</w:t>
                  </w:r>
                </w:p>
              </w:txbxContent>
            </v:textbox>
          </v:rect>
        </w:pict>
      </w:r>
      <w:r>
        <w:rPr>
          <w:rFonts w:ascii="Arial" w:hAnsi="Arial" w:cs="Arial"/>
          <w:noProof/>
          <w:sz w:val="16"/>
          <w:szCs w:val="16"/>
        </w:rPr>
        <w:pict>
          <v:shape id="_x0000_s1054" type="#_x0000_t32" style="position:absolute;left:0;text-align:left;margin-left:338.95pt;margin-top:8.35pt;width:0;height:9pt;z-index:251687936" o:connectortype="straight">
            <v:stroke endarrow="block"/>
          </v:shape>
        </w:pict>
      </w:r>
    </w:p>
    <w:p w:rsidR="00177E30" w:rsidRDefault="00177E30" w:rsidP="004121B8">
      <w:pPr>
        <w:autoSpaceDE w:val="0"/>
        <w:autoSpaceDN w:val="0"/>
        <w:adjustRightInd w:val="0"/>
        <w:ind w:firstLine="142"/>
        <w:jc w:val="both"/>
        <w:rPr>
          <w:rFonts w:ascii="Arial" w:hAnsi="Arial" w:cs="Arial"/>
          <w:sz w:val="16"/>
          <w:szCs w:val="16"/>
        </w:rPr>
      </w:pPr>
    </w:p>
    <w:p w:rsidR="00177E30" w:rsidRDefault="000528D6" w:rsidP="004121B8">
      <w:pPr>
        <w:autoSpaceDE w:val="0"/>
        <w:autoSpaceDN w:val="0"/>
        <w:adjustRightInd w:val="0"/>
        <w:ind w:firstLine="142"/>
        <w:jc w:val="both"/>
        <w:rPr>
          <w:rFonts w:ascii="Arial" w:hAnsi="Arial" w:cs="Arial"/>
          <w:sz w:val="16"/>
          <w:szCs w:val="16"/>
        </w:rPr>
      </w:pPr>
      <w:r>
        <w:rPr>
          <w:rFonts w:ascii="Arial" w:hAnsi="Arial" w:cs="Arial"/>
          <w:noProof/>
          <w:sz w:val="16"/>
          <w:szCs w:val="16"/>
        </w:rPr>
        <w:pict>
          <v:rect id="_x0000_s1033" style="position:absolute;left:0;text-align:left;margin-left:236.1pt;margin-top:5.95pt;width:159.35pt;height:35.9pt;z-index:251666432">
            <v:textbox style="mso-next-textbox:#_x0000_s1033">
              <w:txbxContent>
                <w:p w:rsidR="00012DFB" w:rsidRPr="006D06A4" w:rsidRDefault="00012DFB" w:rsidP="00012DFB">
                  <w:pPr>
                    <w:widowControl w:val="0"/>
                    <w:jc w:val="center"/>
                    <w:rPr>
                      <w:rFonts w:ascii="Arial" w:hAnsi="Arial" w:cs="Arial"/>
                      <w:sz w:val="16"/>
                      <w:szCs w:val="16"/>
                    </w:rPr>
                  </w:pPr>
                  <w:r w:rsidRPr="006D06A4">
                    <w:rPr>
                      <w:rFonts w:ascii="Arial" w:hAnsi="Arial" w:cs="Arial"/>
                      <w:sz w:val="16"/>
                      <w:szCs w:val="16"/>
                    </w:rPr>
                    <w:t>Уведомление о назначении и выплате ежегодной денежной компенсации многодетным семьям</w:t>
                  </w:r>
                </w:p>
              </w:txbxContent>
            </v:textbox>
          </v:rect>
        </w:pict>
      </w:r>
    </w:p>
    <w:p w:rsidR="00177E30" w:rsidRDefault="000528D6" w:rsidP="004121B8">
      <w:pPr>
        <w:autoSpaceDE w:val="0"/>
        <w:autoSpaceDN w:val="0"/>
        <w:adjustRightInd w:val="0"/>
        <w:ind w:firstLine="142"/>
        <w:jc w:val="both"/>
        <w:rPr>
          <w:rFonts w:ascii="Arial" w:hAnsi="Arial" w:cs="Arial"/>
          <w:sz w:val="16"/>
          <w:szCs w:val="16"/>
        </w:rPr>
      </w:pPr>
      <w:r>
        <w:rPr>
          <w:rFonts w:ascii="Arial" w:hAnsi="Arial" w:cs="Arial"/>
          <w:noProof/>
          <w:sz w:val="16"/>
          <w:szCs w:val="16"/>
        </w:rPr>
        <w:pict>
          <v:rect id="_x0000_s1040" style="position:absolute;left:0;text-align:left;margin-left:45.5pt;margin-top:3.55pt;width:99.05pt;height:72.5pt;z-index:251673600">
            <v:textbox style="mso-next-textbox:#_x0000_s1040">
              <w:txbxContent>
                <w:p w:rsidR="00012DFB" w:rsidRPr="00012DFB" w:rsidRDefault="00012DFB" w:rsidP="00012DFB">
                  <w:pPr>
                    <w:jc w:val="center"/>
                    <w:rPr>
                      <w:rFonts w:ascii="Arial" w:hAnsi="Arial" w:cs="Arial"/>
                      <w:sz w:val="16"/>
                      <w:szCs w:val="16"/>
                    </w:rPr>
                  </w:pPr>
                  <w:r w:rsidRPr="00012DFB">
                    <w:rPr>
                      <w:rFonts w:ascii="Arial" w:hAnsi="Arial" w:cs="Arial"/>
                      <w:sz w:val="16"/>
                      <w:szCs w:val="16"/>
                    </w:rPr>
                    <w:t>Отказ в принятии заявления к рассмотрению</w:t>
                  </w:r>
                </w:p>
              </w:txbxContent>
            </v:textbox>
          </v:rect>
        </w:pict>
      </w:r>
    </w:p>
    <w:p w:rsidR="00177E30" w:rsidRDefault="000528D6" w:rsidP="004121B8">
      <w:pPr>
        <w:autoSpaceDE w:val="0"/>
        <w:autoSpaceDN w:val="0"/>
        <w:adjustRightInd w:val="0"/>
        <w:ind w:firstLine="142"/>
        <w:jc w:val="both"/>
        <w:rPr>
          <w:rFonts w:ascii="Arial" w:hAnsi="Arial" w:cs="Arial"/>
          <w:sz w:val="16"/>
          <w:szCs w:val="16"/>
        </w:rPr>
      </w:pPr>
      <w:r>
        <w:rPr>
          <w:rFonts w:ascii="Arial" w:hAnsi="Arial" w:cs="Arial"/>
          <w:noProof/>
          <w:sz w:val="16"/>
          <w:szCs w:val="16"/>
        </w:rPr>
        <w:pict>
          <v:shape id="_x0000_s1055" type="#_x0000_t32" style="position:absolute;left:0;text-align:left;margin-left:406.35pt;margin-top:.65pt;width:18pt;height:0;z-index:251688960" o:connectortype="straight">
            <v:stroke endarrow="block"/>
          </v:shape>
        </w:pict>
      </w:r>
    </w:p>
    <w:p w:rsidR="00177E30" w:rsidRDefault="00177E30" w:rsidP="004121B8">
      <w:pPr>
        <w:autoSpaceDE w:val="0"/>
        <w:autoSpaceDN w:val="0"/>
        <w:adjustRightInd w:val="0"/>
        <w:ind w:firstLine="142"/>
        <w:jc w:val="both"/>
        <w:rPr>
          <w:rFonts w:ascii="Arial" w:hAnsi="Arial" w:cs="Arial"/>
          <w:sz w:val="16"/>
          <w:szCs w:val="16"/>
        </w:rPr>
      </w:pPr>
    </w:p>
    <w:p w:rsidR="00177E30" w:rsidRDefault="000528D6" w:rsidP="004121B8">
      <w:pPr>
        <w:autoSpaceDE w:val="0"/>
        <w:autoSpaceDN w:val="0"/>
        <w:adjustRightInd w:val="0"/>
        <w:ind w:firstLine="142"/>
        <w:jc w:val="both"/>
        <w:rPr>
          <w:rFonts w:ascii="Arial" w:hAnsi="Arial" w:cs="Arial"/>
          <w:sz w:val="16"/>
          <w:szCs w:val="16"/>
        </w:rPr>
      </w:pPr>
      <w:r>
        <w:rPr>
          <w:rFonts w:ascii="Arial" w:hAnsi="Arial" w:cs="Arial"/>
          <w:noProof/>
          <w:sz w:val="16"/>
          <w:szCs w:val="16"/>
        </w:rPr>
        <w:pict>
          <v:rect id="_x0000_s1036" style="position:absolute;left:0;text-align:left;margin-left:425.65pt;margin-top:.75pt;width:97.9pt;height:72.15pt;flip:y;z-index:251669504">
            <v:textbox style="mso-next-textbox:#_x0000_s1036">
              <w:txbxContent>
                <w:p w:rsidR="00012DFB" w:rsidRPr="002E0015" w:rsidRDefault="00012DFB" w:rsidP="00012DFB">
                  <w:pPr>
                    <w:widowControl w:val="0"/>
                    <w:jc w:val="center"/>
                  </w:pPr>
                  <w:r w:rsidRPr="00893691">
                    <w:rPr>
                      <w:rFonts w:ascii="Arial" w:hAnsi="Arial" w:cs="Arial"/>
                      <w:sz w:val="16"/>
                      <w:szCs w:val="16"/>
                    </w:rPr>
                    <w:t>Передача платежных документов и списков  на выплату в</w:t>
                  </w:r>
                  <w:r w:rsidRPr="002E0015">
                    <w:t xml:space="preserve"> </w:t>
                  </w:r>
                  <w:r w:rsidRPr="00893691">
                    <w:rPr>
                      <w:rFonts w:ascii="Arial" w:hAnsi="Arial" w:cs="Arial"/>
                      <w:sz w:val="16"/>
                      <w:szCs w:val="16"/>
                    </w:rPr>
                    <w:t>российские кредитные организации или в ФГУП «Почта</w:t>
                  </w:r>
                  <w:r w:rsidRPr="002E0015">
                    <w:t xml:space="preserve"> России» </w:t>
                  </w:r>
                </w:p>
              </w:txbxContent>
            </v:textbox>
          </v:rect>
        </w:pict>
      </w:r>
    </w:p>
    <w:p w:rsidR="00177E30" w:rsidRDefault="00177E30" w:rsidP="004121B8">
      <w:pPr>
        <w:autoSpaceDE w:val="0"/>
        <w:autoSpaceDN w:val="0"/>
        <w:adjustRightInd w:val="0"/>
        <w:ind w:firstLine="142"/>
        <w:jc w:val="both"/>
        <w:rPr>
          <w:rFonts w:ascii="Arial" w:hAnsi="Arial" w:cs="Arial"/>
          <w:sz w:val="16"/>
          <w:szCs w:val="16"/>
        </w:rPr>
      </w:pPr>
    </w:p>
    <w:p w:rsidR="00177E30" w:rsidRDefault="00177E30" w:rsidP="004121B8">
      <w:pPr>
        <w:autoSpaceDE w:val="0"/>
        <w:autoSpaceDN w:val="0"/>
        <w:adjustRightInd w:val="0"/>
        <w:ind w:firstLine="142"/>
        <w:jc w:val="both"/>
        <w:rPr>
          <w:rFonts w:ascii="Arial" w:hAnsi="Arial" w:cs="Arial"/>
          <w:sz w:val="16"/>
          <w:szCs w:val="16"/>
        </w:rPr>
      </w:pPr>
    </w:p>
    <w:p w:rsidR="00177E30" w:rsidRDefault="00177E30" w:rsidP="004121B8">
      <w:pPr>
        <w:autoSpaceDE w:val="0"/>
        <w:autoSpaceDN w:val="0"/>
        <w:adjustRightInd w:val="0"/>
        <w:ind w:firstLine="142"/>
        <w:jc w:val="both"/>
        <w:rPr>
          <w:rFonts w:ascii="Arial" w:hAnsi="Arial" w:cs="Arial"/>
          <w:sz w:val="16"/>
          <w:szCs w:val="16"/>
        </w:rPr>
      </w:pPr>
    </w:p>
    <w:p w:rsidR="00177E30" w:rsidRDefault="00177E30" w:rsidP="004121B8">
      <w:pPr>
        <w:autoSpaceDE w:val="0"/>
        <w:autoSpaceDN w:val="0"/>
        <w:adjustRightInd w:val="0"/>
        <w:ind w:firstLine="142"/>
        <w:jc w:val="both"/>
        <w:rPr>
          <w:rFonts w:ascii="Arial" w:hAnsi="Arial" w:cs="Arial"/>
          <w:sz w:val="16"/>
          <w:szCs w:val="16"/>
        </w:rPr>
      </w:pPr>
    </w:p>
    <w:p w:rsidR="00177E30" w:rsidRDefault="00177E30" w:rsidP="004121B8">
      <w:pPr>
        <w:autoSpaceDE w:val="0"/>
        <w:autoSpaceDN w:val="0"/>
        <w:adjustRightInd w:val="0"/>
        <w:ind w:firstLine="142"/>
        <w:jc w:val="both"/>
        <w:rPr>
          <w:rFonts w:ascii="Arial" w:hAnsi="Arial" w:cs="Arial"/>
          <w:sz w:val="16"/>
          <w:szCs w:val="16"/>
        </w:rPr>
      </w:pPr>
    </w:p>
    <w:p w:rsidR="00177E30" w:rsidRDefault="00177E30" w:rsidP="004121B8">
      <w:pPr>
        <w:autoSpaceDE w:val="0"/>
        <w:autoSpaceDN w:val="0"/>
        <w:adjustRightInd w:val="0"/>
        <w:ind w:firstLine="142"/>
        <w:jc w:val="both"/>
        <w:rPr>
          <w:rFonts w:ascii="Arial" w:hAnsi="Arial" w:cs="Arial"/>
          <w:sz w:val="16"/>
          <w:szCs w:val="16"/>
        </w:rPr>
      </w:pPr>
    </w:p>
    <w:p w:rsidR="00177E30" w:rsidRDefault="00177E30" w:rsidP="004121B8">
      <w:pPr>
        <w:autoSpaceDE w:val="0"/>
        <w:autoSpaceDN w:val="0"/>
        <w:adjustRightInd w:val="0"/>
        <w:ind w:firstLine="142"/>
        <w:jc w:val="both"/>
        <w:rPr>
          <w:rFonts w:ascii="Arial" w:hAnsi="Arial" w:cs="Arial"/>
          <w:sz w:val="16"/>
          <w:szCs w:val="16"/>
        </w:rPr>
      </w:pPr>
    </w:p>
    <w:p w:rsidR="00177E30" w:rsidRDefault="00177E30" w:rsidP="004121B8">
      <w:pPr>
        <w:autoSpaceDE w:val="0"/>
        <w:autoSpaceDN w:val="0"/>
        <w:adjustRightInd w:val="0"/>
        <w:ind w:firstLine="142"/>
        <w:jc w:val="both"/>
        <w:rPr>
          <w:rFonts w:ascii="Arial" w:hAnsi="Arial" w:cs="Arial"/>
          <w:sz w:val="16"/>
          <w:szCs w:val="16"/>
        </w:rPr>
      </w:pPr>
    </w:p>
    <w:p w:rsidR="00177E30" w:rsidRDefault="00177E30" w:rsidP="004121B8">
      <w:pPr>
        <w:autoSpaceDE w:val="0"/>
        <w:autoSpaceDN w:val="0"/>
        <w:adjustRightInd w:val="0"/>
        <w:ind w:firstLine="142"/>
        <w:jc w:val="both"/>
        <w:rPr>
          <w:rFonts w:ascii="Arial" w:hAnsi="Arial" w:cs="Arial"/>
          <w:sz w:val="16"/>
          <w:szCs w:val="16"/>
        </w:rPr>
      </w:pPr>
    </w:p>
    <w:p w:rsidR="00177E30" w:rsidRDefault="00177E30" w:rsidP="004121B8">
      <w:pPr>
        <w:autoSpaceDE w:val="0"/>
        <w:autoSpaceDN w:val="0"/>
        <w:adjustRightInd w:val="0"/>
        <w:ind w:firstLine="142"/>
        <w:jc w:val="both"/>
        <w:rPr>
          <w:rFonts w:ascii="Arial" w:hAnsi="Arial" w:cs="Arial"/>
          <w:sz w:val="16"/>
          <w:szCs w:val="16"/>
        </w:rPr>
      </w:pPr>
    </w:p>
    <w:p w:rsidR="00177E30" w:rsidRDefault="00177E30" w:rsidP="004121B8">
      <w:pPr>
        <w:autoSpaceDE w:val="0"/>
        <w:autoSpaceDN w:val="0"/>
        <w:adjustRightInd w:val="0"/>
        <w:ind w:firstLine="142"/>
        <w:jc w:val="both"/>
        <w:rPr>
          <w:rFonts w:ascii="Arial" w:hAnsi="Arial" w:cs="Arial"/>
          <w:sz w:val="16"/>
          <w:szCs w:val="16"/>
        </w:rPr>
      </w:pPr>
    </w:p>
    <w:p w:rsidR="00793068" w:rsidRPr="00793068" w:rsidRDefault="00793068" w:rsidP="00793068">
      <w:pPr>
        <w:pStyle w:val="ConsPlusNormal"/>
        <w:spacing w:line="180" w:lineRule="exact"/>
        <w:ind w:left="5103" w:firstLine="0"/>
        <w:jc w:val="center"/>
        <w:outlineLvl w:val="0"/>
        <w:rPr>
          <w:sz w:val="16"/>
          <w:szCs w:val="16"/>
        </w:rPr>
      </w:pPr>
      <w:r w:rsidRPr="00793068">
        <w:rPr>
          <w:sz w:val="16"/>
          <w:szCs w:val="16"/>
        </w:rPr>
        <w:t>Приложение 2</w:t>
      </w:r>
    </w:p>
    <w:p w:rsidR="00793068" w:rsidRPr="00793068" w:rsidRDefault="00793068" w:rsidP="00793068">
      <w:pPr>
        <w:pStyle w:val="1"/>
        <w:keepNext w:val="0"/>
        <w:widowControl w:val="0"/>
        <w:spacing w:line="180" w:lineRule="exact"/>
        <w:ind w:left="5103"/>
        <w:jc w:val="both"/>
        <w:textAlignment w:val="baseline"/>
        <w:rPr>
          <w:rFonts w:ascii="Arial" w:hAnsi="Arial" w:cs="Arial"/>
          <w:b w:val="0"/>
          <w:bCs/>
          <w:sz w:val="16"/>
          <w:szCs w:val="16"/>
        </w:rPr>
      </w:pPr>
      <w:r w:rsidRPr="00793068">
        <w:rPr>
          <w:rFonts w:ascii="Arial" w:hAnsi="Arial" w:cs="Arial"/>
          <w:b w:val="0"/>
          <w:bCs/>
          <w:sz w:val="16"/>
          <w:szCs w:val="16"/>
        </w:rPr>
        <w:t>к административному регламенту  предоставления у</w:t>
      </w:r>
      <w:r w:rsidRPr="00793068">
        <w:rPr>
          <w:rFonts w:ascii="Arial" w:hAnsi="Arial" w:cs="Arial"/>
          <w:b w:val="0"/>
          <w:sz w:val="16"/>
          <w:szCs w:val="16"/>
        </w:rPr>
        <w:t xml:space="preserve">правлением труда и социальной </w:t>
      </w:r>
      <w:r w:rsidRPr="00793068">
        <w:rPr>
          <w:rFonts w:ascii="Arial" w:hAnsi="Arial" w:cs="Arial"/>
          <w:b w:val="0"/>
          <w:bCs/>
          <w:sz w:val="16"/>
          <w:szCs w:val="16"/>
        </w:rPr>
        <w:t xml:space="preserve"> </w:t>
      </w:r>
      <w:r w:rsidRPr="00793068">
        <w:rPr>
          <w:rFonts w:ascii="Arial" w:hAnsi="Arial" w:cs="Arial"/>
          <w:b w:val="0"/>
          <w:sz w:val="16"/>
          <w:szCs w:val="16"/>
        </w:rPr>
        <w:t>защиты населения администрации Благодарненского городского округа Ставропольского края</w:t>
      </w:r>
      <w:r w:rsidRPr="00793068">
        <w:rPr>
          <w:rFonts w:ascii="Arial" w:hAnsi="Arial" w:cs="Arial"/>
          <w:b w:val="0"/>
          <w:bCs/>
          <w:sz w:val="16"/>
          <w:szCs w:val="16"/>
        </w:rPr>
        <w:t xml:space="preserve">  государственной услуги «Осуществление назначения</w:t>
      </w:r>
      <w:r w:rsidRPr="00793068">
        <w:rPr>
          <w:rFonts w:ascii="Arial" w:hAnsi="Arial" w:cs="Arial"/>
          <w:b w:val="0"/>
          <w:sz w:val="16"/>
          <w:szCs w:val="16"/>
        </w:rPr>
        <w:t xml:space="preserve"> и выплаты </w:t>
      </w:r>
      <w:r w:rsidRPr="00793068">
        <w:rPr>
          <w:rFonts w:ascii="Arial" w:hAnsi="Arial" w:cs="Arial"/>
          <w:b w:val="0"/>
          <w:spacing w:val="2"/>
          <w:sz w:val="16"/>
          <w:szCs w:val="16"/>
        </w:rPr>
        <w:t xml:space="preserve">ежегодной денежной компенсации многодетным семьям на каждого из детей не старше восемнадцати лет, обучающихся в общеобразовательных организациях, на приобретение комплекта школьной одежды, спортивной одежды и обуви и </w:t>
      </w:r>
      <w:r w:rsidRPr="00793068">
        <w:rPr>
          <w:rFonts w:ascii="Arial" w:hAnsi="Arial" w:cs="Arial"/>
          <w:b w:val="0"/>
          <w:spacing w:val="1"/>
          <w:sz w:val="16"/>
          <w:szCs w:val="16"/>
        </w:rPr>
        <w:t>школьных письменных принадлежностей</w:t>
      </w:r>
      <w:r w:rsidRPr="00793068">
        <w:rPr>
          <w:rFonts w:ascii="Arial" w:hAnsi="Arial" w:cs="Arial"/>
          <w:b w:val="0"/>
          <w:bCs/>
          <w:sz w:val="16"/>
          <w:szCs w:val="16"/>
        </w:rPr>
        <w:t>»</w:t>
      </w:r>
    </w:p>
    <w:p w:rsidR="00793068" w:rsidRPr="00793068" w:rsidRDefault="00793068" w:rsidP="00793068">
      <w:pPr>
        <w:pStyle w:val="Standard"/>
        <w:widowControl w:val="0"/>
        <w:suppressAutoHyphens w:val="0"/>
        <w:spacing w:line="180" w:lineRule="exact"/>
        <w:ind w:left="5103"/>
        <w:jc w:val="center"/>
        <w:rPr>
          <w:rFonts w:ascii="Arial" w:hAnsi="Arial" w:cs="Arial"/>
          <w:sz w:val="16"/>
          <w:szCs w:val="16"/>
        </w:rPr>
      </w:pPr>
    </w:p>
    <w:p w:rsidR="00793068" w:rsidRPr="002D4F2D" w:rsidRDefault="00793068" w:rsidP="00793068">
      <w:pPr>
        <w:jc w:val="right"/>
        <w:rPr>
          <w:rFonts w:ascii="Arial" w:hAnsi="Arial" w:cs="Arial"/>
          <w:sz w:val="16"/>
          <w:szCs w:val="16"/>
        </w:rPr>
      </w:pPr>
      <w:r w:rsidRPr="002D4F2D">
        <w:rPr>
          <w:rFonts w:ascii="Arial" w:hAnsi="Arial" w:cs="Arial"/>
          <w:sz w:val="16"/>
          <w:szCs w:val="16"/>
        </w:rPr>
        <w:t>Форма</w:t>
      </w:r>
    </w:p>
    <w:p w:rsidR="00793068" w:rsidRPr="002D4F2D" w:rsidRDefault="00793068" w:rsidP="00793068">
      <w:pPr>
        <w:shd w:val="clear" w:color="auto" w:fill="FFFFFF"/>
        <w:spacing w:line="240" w:lineRule="exact"/>
        <w:ind w:right="11"/>
        <w:jc w:val="center"/>
        <w:rPr>
          <w:rFonts w:ascii="Arial" w:hAnsi="Arial" w:cs="Arial"/>
          <w:spacing w:val="4"/>
          <w:sz w:val="16"/>
          <w:szCs w:val="16"/>
        </w:rPr>
      </w:pPr>
      <w:r w:rsidRPr="002D4F2D">
        <w:rPr>
          <w:rFonts w:ascii="Arial" w:hAnsi="Arial" w:cs="Arial"/>
          <w:spacing w:val="4"/>
          <w:sz w:val="16"/>
          <w:szCs w:val="16"/>
        </w:rPr>
        <w:t>Управление труда и социальной защиты населения администрации  Благодарненского городского округа Ставропольского края</w:t>
      </w:r>
    </w:p>
    <w:p w:rsidR="00793068" w:rsidRPr="002D4F2D" w:rsidRDefault="00793068" w:rsidP="00793068">
      <w:pPr>
        <w:shd w:val="clear" w:color="auto" w:fill="FFFFFF"/>
        <w:spacing w:line="240" w:lineRule="exact"/>
        <w:ind w:right="11"/>
        <w:jc w:val="center"/>
        <w:rPr>
          <w:rFonts w:ascii="Arial" w:hAnsi="Arial" w:cs="Arial"/>
          <w:spacing w:val="4"/>
          <w:sz w:val="16"/>
          <w:szCs w:val="16"/>
        </w:rPr>
      </w:pPr>
    </w:p>
    <w:p w:rsidR="00793068" w:rsidRPr="002D4F2D" w:rsidRDefault="00793068" w:rsidP="00793068">
      <w:pPr>
        <w:shd w:val="clear" w:color="auto" w:fill="FFFFFF"/>
        <w:spacing w:line="240" w:lineRule="exact"/>
        <w:ind w:right="11"/>
        <w:jc w:val="center"/>
        <w:rPr>
          <w:rFonts w:ascii="Arial" w:hAnsi="Arial" w:cs="Arial"/>
          <w:b/>
          <w:spacing w:val="4"/>
          <w:sz w:val="16"/>
          <w:szCs w:val="16"/>
        </w:rPr>
      </w:pPr>
    </w:p>
    <w:p w:rsidR="00793068" w:rsidRPr="002D4F2D" w:rsidRDefault="00793068" w:rsidP="00793068">
      <w:pPr>
        <w:autoSpaceDE w:val="0"/>
        <w:autoSpaceDN w:val="0"/>
        <w:adjustRightInd w:val="0"/>
        <w:spacing w:line="180" w:lineRule="exact"/>
        <w:ind w:left="17"/>
        <w:jc w:val="center"/>
        <w:rPr>
          <w:rFonts w:ascii="Arial" w:hAnsi="Arial" w:cs="Arial"/>
          <w:spacing w:val="4"/>
          <w:sz w:val="16"/>
          <w:szCs w:val="16"/>
        </w:rPr>
      </w:pPr>
      <w:r w:rsidRPr="002D4F2D">
        <w:rPr>
          <w:rFonts w:ascii="Arial" w:hAnsi="Arial" w:cs="Arial"/>
          <w:spacing w:val="4"/>
          <w:sz w:val="16"/>
          <w:szCs w:val="16"/>
        </w:rPr>
        <w:t>ЗАЯВЛЕНИЕ</w:t>
      </w:r>
    </w:p>
    <w:p w:rsidR="00793068" w:rsidRPr="002D4F2D" w:rsidRDefault="00793068" w:rsidP="00793068">
      <w:pPr>
        <w:autoSpaceDE w:val="0"/>
        <w:autoSpaceDN w:val="0"/>
        <w:adjustRightInd w:val="0"/>
        <w:spacing w:line="180" w:lineRule="exact"/>
        <w:ind w:left="17"/>
        <w:jc w:val="center"/>
        <w:rPr>
          <w:rFonts w:ascii="Arial" w:hAnsi="Arial" w:cs="Arial"/>
          <w:sz w:val="16"/>
          <w:szCs w:val="16"/>
        </w:rPr>
      </w:pPr>
      <w:r w:rsidRPr="002D4F2D">
        <w:rPr>
          <w:rFonts w:ascii="Arial" w:hAnsi="Arial" w:cs="Arial"/>
          <w:spacing w:val="4"/>
          <w:sz w:val="16"/>
          <w:szCs w:val="16"/>
        </w:rPr>
        <w:t xml:space="preserve">о назначении многодетным семьям ежегодной денежной компенсации </w:t>
      </w:r>
      <w:r w:rsidRPr="002D4F2D">
        <w:rPr>
          <w:rFonts w:ascii="Arial" w:hAnsi="Arial" w:cs="Arial"/>
          <w:sz w:val="16"/>
          <w:szCs w:val="16"/>
        </w:rPr>
        <w:t>на каждого из детей не старше восемнадцати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p w:rsidR="00793068" w:rsidRDefault="00793068" w:rsidP="00793068">
      <w:pPr>
        <w:shd w:val="clear" w:color="auto" w:fill="FFFFFF"/>
        <w:ind w:right="14"/>
        <w:jc w:val="center"/>
        <w:rPr>
          <w:rFonts w:ascii="Arial" w:hAnsi="Arial" w:cs="Arial"/>
          <w:spacing w:val="4"/>
          <w:sz w:val="16"/>
          <w:szCs w:val="16"/>
        </w:rPr>
      </w:pPr>
      <w:r w:rsidRPr="002D4F2D">
        <w:rPr>
          <w:rFonts w:ascii="Arial" w:hAnsi="Arial" w:cs="Arial"/>
          <w:spacing w:val="4"/>
          <w:sz w:val="16"/>
          <w:szCs w:val="16"/>
        </w:rPr>
        <w:t>Гр.______________________________________________________________</w:t>
      </w:r>
    </w:p>
    <w:p w:rsidR="00793068" w:rsidRPr="002D4F2D" w:rsidRDefault="00793068" w:rsidP="00793068">
      <w:pPr>
        <w:shd w:val="clear" w:color="auto" w:fill="FFFFFF"/>
        <w:ind w:right="14"/>
        <w:jc w:val="center"/>
        <w:rPr>
          <w:rFonts w:ascii="Arial" w:hAnsi="Arial" w:cs="Arial"/>
          <w:spacing w:val="4"/>
          <w:sz w:val="16"/>
          <w:szCs w:val="16"/>
        </w:rPr>
      </w:pPr>
      <w:r w:rsidRPr="002D4F2D">
        <w:rPr>
          <w:rFonts w:ascii="Arial" w:hAnsi="Arial" w:cs="Arial"/>
          <w:spacing w:val="4"/>
          <w:sz w:val="16"/>
          <w:szCs w:val="16"/>
        </w:rPr>
        <w:t>фамилия, имя, отчество полностью</w:t>
      </w:r>
    </w:p>
    <w:p w:rsidR="00793068" w:rsidRPr="002D4F2D" w:rsidRDefault="00793068" w:rsidP="00793068">
      <w:pPr>
        <w:jc w:val="both"/>
        <w:rPr>
          <w:rFonts w:ascii="Arial" w:hAnsi="Arial" w:cs="Arial"/>
          <w:sz w:val="16"/>
          <w:szCs w:val="16"/>
        </w:rPr>
      </w:pPr>
      <w:r w:rsidRPr="002D4F2D">
        <w:rPr>
          <w:rFonts w:ascii="Arial" w:hAnsi="Arial" w:cs="Arial"/>
          <w:spacing w:val="4"/>
          <w:sz w:val="16"/>
          <w:szCs w:val="16"/>
        </w:rPr>
        <w:t>Адрес___________________________________________________________</w:t>
      </w:r>
    </w:p>
    <w:p w:rsidR="00793068" w:rsidRPr="002D4F2D" w:rsidRDefault="00793068" w:rsidP="00793068">
      <w:pPr>
        <w:jc w:val="both"/>
        <w:rPr>
          <w:rFonts w:ascii="Arial" w:hAnsi="Arial" w:cs="Arial"/>
          <w:spacing w:val="4"/>
          <w:sz w:val="16"/>
          <w:szCs w:val="16"/>
        </w:rPr>
      </w:pPr>
      <w:r w:rsidRPr="002D4F2D">
        <w:rPr>
          <w:rFonts w:ascii="Arial" w:hAnsi="Arial" w:cs="Arial"/>
          <w:spacing w:val="4"/>
          <w:sz w:val="16"/>
          <w:szCs w:val="16"/>
        </w:rPr>
        <w:t>Тел.№_____________________________</w:t>
      </w:r>
    </w:p>
    <w:p w:rsidR="00793068" w:rsidRPr="002D4F2D" w:rsidRDefault="00793068" w:rsidP="00793068">
      <w:pPr>
        <w:jc w:val="both"/>
        <w:rPr>
          <w:rFonts w:ascii="Arial" w:hAnsi="Arial" w:cs="Arial"/>
          <w:sz w:val="16"/>
          <w:szCs w:val="16"/>
        </w:rPr>
      </w:pPr>
      <w:r w:rsidRPr="002D4F2D">
        <w:rPr>
          <w:rFonts w:ascii="Arial" w:hAnsi="Arial" w:cs="Arial"/>
          <w:sz w:val="16"/>
          <w:szCs w:val="16"/>
        </w:rPr>
        <w:t>Паспорт (иной документ, удостоверяющий личность):</w:t>
      </w:r>
    </w:p>
    <w:tbl>
      <w:tblPr>
        <w:tblW w:w="0" w:type="auto"/>
        <w:tblInd w:w="40" w:type="dxa"/>
        <w:tblLayout w:type="fixed"/>
        <w:tblCellMar>
          <w:left w:w="40" w:type="dxa"/>
          <w:right w:w="40" w:type="dxa"/>
        </w:tblCellMar>
        <w:tblLook w:val="0000"/>
      </w:tblPr>
      <w:tblGrid>
        <w:gridCol w:w="1771"/>
        <w:gridCol w:w="2621"/>
        <w:gridCol w:w="2304"/>
        <w:gridCol w:w="3794"/>
      </w:tblGrid>
      <w:tr w:rsidR="00793068" w:rsidRPr="002D4F2D" w:rsidTr="00793068">
        <w:trPr>
          <w:trHeight w:hRule="exact" w:val="353"/>
        </w:trPr>
        <w:tc>
          <w:tcPr>
            <w:tcW w:w="1771" w:type="dxa"/>
            <w:tcBorders>
              <w:top w:val="single" w:sz="6" w:space="0" w:color="auto"/>
              <w:left w:val="single" w:sz="6" w:space="0" w:color="auto"/>
              <w:bottom w:val="single" w:sz="6" w:space="0" w:color="auto"/>
              <w:right w:val="single" w:sz="6" w:space="0" w:color="auto"/>
            </w:tcBorders>
            <w:shd w:val="clear" w:color="auto" w:fill="FFFFFF"/>
          </w:tcPr>
          <w:p w:rsidR="00793068" w:rsidRPr="002D4F2D" w:rsidRDefault="00793068" w:rsidP="00003B19">
            <w:pPr>
              <w:shd w:val="clear" w:color="auto" w:fill="FFFFFF"/>
              <w:rPr>
                <w:rFonts w:ascii="Arial" w:hAnsi="Arial" w:cs="Arial"/>
                <w:sz w:val="16"/>
                <w:szCs w:val="16"/>
              </w:rPr>
            </w:pPr>
            <w:r w:rsidRPr="002D4F2D">
              <w:rPr>
                <w:rFonts w:ascii="Arial" w:hAnsi="Arial" w:cs="Arial"/>
                <w:spacing w:val="2"/>
                <w:sz w:val="16"/>
                <w:szCs w:val="16"/>
              </w:rPr>
              <w:t>Серия</w:t>
            </w: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793068" w:rsidRPr="002D4F2D" w:rsidRDefault="00793068" w:rsidP="00003B19">
            <w:pPr>
              <w:shd w:val="clear" w:color="auto" w:fill="FFFFFF"/>
              <w:rPr>
                <w:rFonts w:ascii="Arial" w:hAnsi="Arial" w:cs="Arial"/>
                <w:sz w:val="16"/>
                <w:szCs w:val="16"/>
              </w:rPr>
            </w:pP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793068" w:rsidRPr="002D4F2D" w:rsidRDefault="00793068" w:rsidP="00003B19">
            <w:pPr>
              <w:shd w:val="clear" w:color="auto" w:fill="FFFFFF"/>
              <w:rPr>
                <w:rFonts w:ascii="Arial" w:hAnsi="Arial" w:cs="Arial"/>
                <w:sz w:val="16"/>
                <w:szCs w:val="16"/>
              </w:rPr>
            </w:pPr>
            <w:r w:rsidRPr="002D4F2D">
              <w:rPr>
                <w:rFonts w:ascii="Arial" w:hAnsi="Arial" w:cs="Arial"/>
                <w:spacing w:val="4"/>
                <w:sz w:val="16"/>
                <w:szCs w:val="16"/>
              </w:rPr>
              <w:t>Дата выдачи</w:t>
            </w:r>
          </w:p>
        </w:tc>
        <w:tc>
          <w:tcPr>
            <w:tcW w:w="3794" w:type="dxa"/>
            <w:tcBorders>
              <w:top w:val="single" w:sz="6" w:space="0" w:color="auto"/>
              <w:left w:val="single" w:sz="6" w:space="0" w:color="auto"/>
              <w:bottom w:val="single" w:sz="6" w:space="0" w:color="auto"/>
              <w:right w:val="single" w:sz="6" w:space="0" w:color="auto"/>
            </w:tcBorders>
            <w:shd w:val="clear" w:color="auto" w:fill="FFFFFF"/>
          </w:tcPr>
          <w:p w:rsidR="00793068" w:rsidRPr="002D4F2D" w:rsidRDefault="00793068" w:rsidP="00003B19">
            <w:pPr>
              <w:shd w:val="clear" w:color="auto" w:fill="FFFFFF"/>
              <w:rPr>
                <w:rFonts w:ascii="Arial" w:hAnsi="Arial" w:cs="Arial"/>
                <w:sz w:val="16"/>
                <w:szCs w:val="16"/>
              </w:rPr>
            </w:pPr>
          </w:p>
        </w:tc>
      </w:tr>
      <w:tr w:rsidR="00793068" w:rsidRPr="002D4F2D" w:rsidTr="00793068">
        <w:trPr>
          <w:trHeight w:hRule="exact" w:val="330"/>
        </w:trPr>
        <w:tc>
          <w:tcPr>
            <w:tcW w:w="1771" w:type="dxa"/>
            <w:tcBorders>
              <w:top w:val="single" w:sz="6" w:space="0" w:color="auto"/>
              <w:left w:val="single" w:sz="6" w:space="0" w:color="auto"/>
              <w:bottom w:val="single" w:sz="6" w:space="0" w:color="auto"/>
              <w:right w:val="single" w:sz="6" w:space="0" w:color="auto"/>
            </w:tcBorders>
            <w:shd w:val="clear" w:color="auto" w:fill="FFFFFF"/>
          </w:tcPr>
          <w:p w:rsidR="00793068" w:rsidRPr="002D4F2D" w:rsidRDefault="00793068" w:rsidP="00003B19">
            <w:pPr>
              <w:shd w:val="clear" w:color="auto" w:fill="FFFFFF"/>
              <w:rPr>
                <w:rFonts w:ascii="Arial" w:hAnsi="Arial" w:cs="Arial"/>
                <w:sz w:val="16"/>
                <w:szCs w:val="16"/>
              </w:rPr>
            </w:pPr>
            <w:r w:rsidRPr="002D4F2D">
              <w:rPr>
                <w:rFonts w:ascii="Arial" w:hAnsi="Arial" w:cs="Arial"/>
                <w:spacing w:val="2"/>
                <w:sz w:val="16"/>
                <w:szCs w:val="16"/>
              </w:rPr>
              <w:lastRenderedPageBreak/>
              <w:t>Номер</w:t>
            </w:r>
          </w:p>
        </w:tc>
        <w:tc>
          <w:tcPr>
            <w:tcW w:w="2621" w:type="dxa"/>
            <w:tcBorders>
              <w:top w:val="single" w:sz="6" w:space="0" w:color="auto"/>
              <w:left w:val="single" w:sz="6" w:space="0" w:color="auto"/>
              <w:bottom w:val="single" w:sz="4" w:space="0" w:color="auto"/>
              <w:right w:val="single" w:sz="6" w:space="0" w:color="auto"/>
            </w:tcBorders>
            <w:shd w:val="clear" w:color="auto" w:fill="FFFFFF"/>
          </w:tcPr>
          <w:p w:rsidR="00793068" w:rsidRPr="002D4F2D" w:rsidRDefault="00793068" w:rsidP="00003B19">
            <w:pPr>
              <w:shd w:val="clear" w:color="auto" w:fill="FFFFFF"/>
              <w:rPr>
                <w:rFonts w:ascii="Arial" w:hAnsi="Arial" w:cs="Arial"/>
                <w:sz w:val="16"/>
                <w:szCs w:val="16"/>
              </w:rPr>
            </w:pPr>
          </w:p>
        </w:tc>
        <w:tc>
          <w:tcPr>
            <w:tcW w:w="2304" w:type="dxa"/>
            <w:tcBorders>
              <w:top w:val="single" w:sz="6" w:space="0" w:color="auto"/>
              <w:left w:val="single" w:sz="6" w:space="0" w:color="auto"/>
              <w:bottom w:val="single" w:sz="4" w:space="0" w:color="auto"/>
              <w:right w:val="single" w:sz="6" w:space="0" w:color="auto"/>
            </w:tcBorders>
            <w:shd w:val="clear" w:color="auto" w:fill="FFFFFF"/>
          </w:tcPr>
          <w:p w:rsidR="00793068" w:rsidRPr="002D4F2D" w:rsidRDefault="00793068" w:rsidP="00003B19">
            <w:pPr>
              <w:shd w:val="clear" w:color="auto" w:fill="FFFFFF"/>
              <w:rPr>
                <w:rFonts w:ascii="Arial" w:hAnsi="Arial" w:cs="Arial"/>
                <w:sz w:val="16"/>
                <w:szCs w:val="16"/>
              </w:rPr>
            </w:pPr>
            <w:r w:rsidRPr="002D4F2D">
              <w:rPr>
                <w:rFonts w:ascii="Arial" w:hAnsi="Arial" w:cs="Arial"/>
                <w:spacing w:val="4"/>
                <w:sz w:val="16"/>
                <w:szCs w:val="16"/>
              </w:rPr>
              <w:t>Дата рождения</w:t>
            </w:r>
          </w:p>
        </w:tc>
        <w:tc>
          <w:tcPr>
            <w:tcW w:w="3794" w:type="dxa"/>
            <w:tcBorders>
              <w:top w:val="single" w:sz="6" w:space="0" w:color="auto"/>
              <w:left w:val="single" w:sz="6" w:space="0" w:color="auto"/>
              <w:bottom w:val="single" w:sz="4" w:space="0" w:color="auto"/>
              <w:right w:val="single" w:sz="6" w:space="0" w:color="auto"/>
            </w:tcBorders>
            <w:shd w:val="clear" w:color="auto" w:fill="FFFFFF"/>
          </w:tcPr>
          <w:p w:rsidR="00793068" w:rsidRPr="002D4F2D" w:rsidRDefault="00793068" w:rsidP="00003B19">
            <w:pPr>
              <w:shd w:val="clear" w:color="auto" w:fill="FFFFFF"/>
              <w:rPr>
                <w:rFonts w:ascii="Arial" w:hAnsi="Arial" w:cs="Arial"/>
                <w:sz w:val="16"/>
                <w:szCs w:val="16"/>
              </w:rPr>
            </w:pPr>
          </w:p>
        </w:tc>
      </w:tr>
      <w:tr w:rsidR="00793068" w:rsidRPr="002D4F2D" w:rsidTr="00793068">
        <w:trPr>
          <w:trHeight w:hRule="exact" w:val="310"/>
        </w:trPr>
        <w:tc>
          <w:tcPr>
            <w:tcW w:w="1771" w:type="dxa"/>
            <w:tcBorders>
              <w:top w:val="single" w:sz="6" w:space="0" w:color="auto"/>
              <w:left w:val="single" w:sz="6" w:space="0" w:color="auto"/>
              <w:bottom w:val="single" w:sz="6" w:space="0" w:color="auto"/>
              <w:right w:val="single" w:sz="4" w:space="0" w:color="auto"/>
            </w:tcBorders>
            <w:shd w:val="clear" w:color="auto" w:fill="FFFFFF"/>
          </w:tcPr>
          <w:p w:rsidR="00793068" w:rsidRPr="002D4F2D" w:rsidRDefault="00793068" w:rsidP="00003B19">
            <w:pPr>
              <w:shd w:val="clear" w:color="auto" w:fill="FFFFFF"/>
              <w:rPr>
                <w:rFonts w:ascii="Arial" w:hAnsi="Arial" w:cs="Arial"/>
                <w:sz w:val="16"/>
                <w:szCs w:val="16"/>
              </w:rPr>
            </w:pPr>
            <w:r w:rsidRPr="002D4F2D">
              <w:rPr>
                <w:rFonts w:ascii="Arial" w:hAnsi="Arial" w:cs="Arial"/>
                <w:spacing w:val="4"/>
                <w:sz w:val="16"/>
                <w:szCs w:val="16"/>
              </w:rPr>
              <w:t>Кем выдан</w:t>
            </w:r>
          </w:p>
        </w:tc>
        <w:tc>
          <w:tcPr>
            <w:tcW w:w="8719" w:type="dxa"/>
            <w:gridSpan w:val="3"/>
            <w:tcBorders>
              <w:top w:val="single" w:sz="4" w:space="0" w:color="auto"/>
              <w:left w:val="single" w:sz="4" w:space="0" w:color="auto"/>
              <w:bottom w:val="single" w:sz="4" w:space="0" w:color="auto"/>
              <w:right w:val="single" w:sz="4" w:space="0" w:color="auto"/>
            </w:tcBorders>
            <w:shd w:val="clear" w:color="auto" w:fill="FFFFFF"/>
          </w:tcPr>
          <w:p w:rsidR="00793068" w:rsidRPr="002D4F2D" w:rsidRDefault="00793068" w:rsidP="00003B19">
            <w:pPr>
              <w:shd w:val="clear" w:color="auto" w:fill="FFFFFF"/>
              <w:rPr>
                <w:rFonts w:ascii="Arial" w:hAnsi="Arial" w:cs="Arial"/>
                <w:sz w:val="16"/>
                <w:szCs w:val="16"/>
              </w:rPr>
            </w:pPr>
          </w:p>
        </w:tc>
      </w:tr>
    </w:tbl>
    <w:p w:rsidR="00793068" w:rsidRPr="002D4F2D" w:rsidRDefault="00793068" w:rsidP="00793068">
      <w:pPr>
        <w:shd w:val="clear" w:color="auto" w:fill="FFFFFF"/>
        <w:jc w:val="both"/>
        <w:rPr>
          <w:rFonts w:ascii="Arial" w:hAnsi="Arial" w:cs="Arial"/>
          <w:spacing w:val="5"/>
          <w:sz w:val="16"/>
          <w:szCs w:val="16"/>
        </w:rPr>
      </w:pPr>
      <w:r w:rsidRPr="002D4F2D">
        <w:rPr>
          <w:rFonts w:ascii="Arial" w:hAnsi="Arial" w:cs="Arial"/>
          <w:spacing w:val="2"/>
          <w:sz w:val="16"/>
          <w:szCs w:val="16"/>
        </w:rPr>
        <w:t>Прошу назначить мне ежегодную денежную компенсацию многодетным семьям</w:t>
      </w:r>
      <w:r w:rsidRPr="002D4F2D">
        <w:rPr>
          <w:rFonts w:ascii="Arial" w:hAnsi="Arial" w:cs="Arial"/>
          <w:sz w:val="16"/>
          <w:szCs w:val="16"/>
        </w:rPr>
        <w:t xml:space="preserve"> на _________</w:t>
      </w:r>
      <w:r w:rsidRPr="002D4F2D">
        <w:rPr>
          <w:rFonts w:ascii="Arial" w:hAnsi="Arial" w:cs="Arial"/>
          <w:spacing w:val="5"/>
          <w:sz w:val="16"/>
          <w:szCs w:val="16"/>
        </w:rPr>
        <w:t>(указать количество) детей, обучающихся в общеобразовательной организации.</w:t>
      </w:r>
    </w:p>
    <w:p w:rsidR="00793068" w:rsidRPr="002D4F2D" w:rsidRDefault="00793068" w:rsidP="00793068">
      <w:pPr>
        <w:shd w:val="clear" w:color="auto" w:fill="FFFFFF"/>
        <w:ind w:left="-142" w:firstLine="862"/>
        <w:jc w:val="both"/>
        <w:rPr>
          <w:rFonts w:ascii="Arial" w:hAnsi="Arial" w:cs="Arial"/>
          <w:spacing w:val="2"/>
          <w:sz w:val="16"/>
          <w:szCs w:val="16"/>
        </w:rPr>
      </w:pPr>
      <w:r w:rsidRPr="002D4F2D">
        <w:rPr>
          <w:rFonts w:ascii="Arial" w:hAnsi="Arial" w:cs="Arial"/>
          <w:spacing w:val="5"/>
          <w:sz w:val="16"/>
          <w:szCs w:val="16"/>
        </w:rPr>
        <w:t>Получателем ежемесячной денежной компенсации многодетным семьям в соответствии с Законом Ставропольского края от</w:t>
      </w:r>
      <w:r w:rsidRPr="002D4F2D">
        <w:rPr>
          <w:rFonts w:ascii="Arial" w:hAnsi="Arial" w:cs="Arial"/>
          <w:sz w:val="16"/>
          <w:szCs w:val="16"/>
        </w:rPr>
        <w:t xml:space="preserve"> 27 декабря 2012 года  № 123-кз «О мерах социальной поддержки многодетных семей» </w:t>
      </w:r>
      <w:r w:rsidRPr="002D4F2D">
        <w:rPr>
          <w:rFonts w:ascii="Arial" w:hAnsi="Arial" w:cs="Arial"/>
          <w:spacing w:val="2"/>
          <w:sz w:val="16"/>
          <w:szCs w:val="16"/>
        </w:rPr>
        <w:t>(нужное отметить знаком «</w:t>
      </w:r>
      <w:r w:rsidRPr="002D4F2D">
        <w:rPr>
          <w:rFonts w:ascii="Arial" w:hAnsi="Arial" w:cs="Arial"/>
          <w:spacing w:val="2"/>
          <w:sz w:val="16"/>
          <w:szCs w:val="16"/>
          <w:lang w:val="en-US"/>
        </w:rPr>
        <w:t>V</w:t>
      </w:r>
      <w:r w:rsidRPr="002D4F2D">
        <w:rPr>
          <w:rFonts w:ascii="Arial" w:hAnsi="Arial" w:cs="Arial"/>
          <w:spacing w:val="2"/>
          <w:sz w:val="16"/>
          <w:szCs w:val="16"/>
        </w:rPr>
        <w:t>»):</w:t>
      </w:r>
    </w:p>
    <w:tbl>
      <w:tblPr>
        <w:tblW w:w="10490" w:type="dxa"/>
        <w:tblInd w:w="108" w:type="dxa"/>
        <w:tblLayout w:type="fixed"/>
        <w:tblLook w:val="0000"/>
      </w:tblPr>
      <w:tblGrid>
        <w:gridCol w:w="993"/>
        <w:gridCol w:w="2693"/>
        <w:gridCol w:w="425"/>
        <w:gridCol w:w="6379"/>
      </w:tblGrid>
      <w:tr w:rsidR="00793068" w:rsidRPr="002D4F2D" w:rsidTr="00793068">
        <w:trPr>
          <w:trHeight w:val="310"/>
        </w:trPr>
        <w:tc>
          <w:tcPr>
            <w:tcW w:w="993" w:type="dxa"/>
            <w:tcBorders>
              <w:top w:val="single" w:sz="4" w:space="0" w:color="auto"/>
              <w:left w:val="single" w:sz="4" w:space="0" w:color="auto"/>
              <w:bottom w:val="single" w:sz="4" w:space="0" w:color="auto"/>
              <w:right w:val="single" w:sz="4" w:space="0" w:color="auto"/>
            </w:tcBorders>
          </w:tcPr>
          <w:p w:rsidR="00793068" w:rsidRPr="002D4F2D" w:rsidRDefault="00793068" w:rsidP="00003B19">
            <w:pPr>
              <w:pStyle w:val="ConsPlusNonformat"/>
              <w:rPr>
                <w:rFonts w:ascii="Arial" w:hAnsi="Arial" w:cs="Arial"/>
                <w:sz w:val="16"/>
                <w:szCs w:val="16"/>
              </w:rPr>
            </w:pPr>
          </w:p>
        </w:tc>
        <w:tc>
          <w:tcPr>
            <w:tcW w:w="2693" w:type="dxa"/>
            <w:tcBorders>
              <w:top w:val="nil"/>
              <w:left w:val="single" w:sz="4" w:space="0" w:color="auto"/>
              <w:right w:val="single" w:sz="4" w:space="0" w:color="auto"/>
            </w:tcBorders>
          </w:tcPr>
          <w:p w:rsidR="00793068" w:rsidRPr="002D4F2D" w:rsidRDefault="00793068" w:rsidP="00003B19">
            <w:pPr>
              <w:pStyle w:val="ConsPlusNormal"/>
              <w:rPr>
                <w:sz w:val="16"/>
                <w:szCs w:val="16"/>
              </w:rPr>
            </w:pPr>
            <w:r w:rsidRPr="002D4F2D">
              <w:rPr>
                <w:sz w:val="16"/>
                <w:szCs w:val="16"/>
              </w:rPr>
              <w:t>Являюсь</w:t>
            </w:r>
          </w:p>
        </w:tc>
        <w:tc>
          <w:tcPr>
            <w:tcW w:w="425" w:type="dxa"/>
            <w:tcBorders>
              <w:top w:val="single" w:sz="4" w:space="0" w:color="auto"/>
              <w:left w:val="single" w:sz="4" w:space="0" w:color="auto"/>
              <w:bottom w:val="single" w:sz="4" w:space="0" w:color="auto"/>
              <w:right w:val="single" w:sz="4" w:space="0" w:color="auto"/>
            </w:tcBorders>
          </w:tcPr>
          <w:p w:rsidR="00793068" w:rsidRPr="002D4F2D" w:rsidRDefault="00793068" w:rsidP="00003B19">
            <w:pPr>
              <w:pStyle w:val="ConsPlusNormal"/>
              <w:jc w:val="both"/>
              <w:rPr>
                <w:sz w:val="16"/>
                <w:szCs w:val="16"/>
              </w:rPr>
            </w:pPr>
          </w:p>
        </w:tc>
        <w:tc>
          <w:tcPr>
            <w:tcW w:w="6379" w:type="dxa"/>
            <w:tcBorders>
              <w:left w:val="single" w:sz="4" w:space="0" w:color="auto"/>
              <w:bottom w:val="nil"/>
              <w:right w:val="nil"/>
            </w:tcBorders>
          </w:tcPr>
          <w:p w:rsidR="00793068" w:rsidRPr="002D4F2D" w:rsidRDefault="00793068" w:rsidP="00003B19">
            <w:pPr>
              <w:pStyle w:val="ConsPlusNormal"/>
              <w:rPr>
                <w:sz w:val="16"/>
                <w:szCs w:val="16"/>
              </w:rPr>
            </w:pPr>
            <w:r w:rsidRPr="002D4F2D">
              <w:rPr>
                <w:sz w:val="16"/>
                <w:szCs w:val="16"/>
              </w:rPr>
              <w:t>Не являюсь</w:t>
            </w:r>
          </w:p>
        </w:tc>
      </w:tr>
    </w:tbl>
    <w:p w:rsidR="00793068" w:rsidRPr="002D4F2D" w:rsidRDefault="00793068" w:rsidP="00793068">
      <w:pPr>
        <w:shd w:val="clear" w:color="auto" w:fill="FFFFFF"/>
        <w:ind w:firstLine="709"/>
        <w:jc w:val="both"/>
        <w:rPr>
          <w:rFonts w:ascii="Arial" w:hAnsi="Arial" w:cs="Arial"/>
          <w:sz w:val="16"/>
          <w:szCs w:val="16"/>
        </w:rPr>
      </w:pPr>
      <w:r w:rsidRPr="002D4F2D">
        <w:rPr>
          <w:rFonts w:ascii="Arial" w:hAnsi="Arial" w:cs="Arial"/>
          <w:sz w:val="16"/>
          <w:szCs w:val="16"/>
        </w:rPr>
        <w:t xml:space="preserve">Для назначения </w:t>
      </w:r>
      <w:r w:rsidRPr="002D4F2D">
        <w:rPr>
          <w:rFonts w:ascii="Arial" w:hAnsi="Arial" w:cs="Arial"/>
          <w:spacing w:val="2"/>
          <w:sz w:val="16"/>
          <w:szCs w:val="16"/>
        </w:rPr>
        <w:t>ежегодной</w:t>
      </w:r>
      <w:r w:rsidRPr="002D4F2D">
        <w:rPr>
          <w:rFonts w:ascii="Arial" w:hAnsi="Arial" w:cs="Arial"/>
          <w:sz w:val="16"/>
          <w:szCs w:val="16"/>
        </w:rPr>
        <w:t xml:space="preserve"> денежной компенсации многодетным семьям представляю следующие документы: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1"/>
        <w:gridCol w:w="6856"/>
        <w:gridCol w:w="2743"/>
      </w:tblGrid>
      <w:tr w:rsidR="00793068" w:rsidRPr="002D4F2D" w:rsidTr="00793068">
        <w:tc>
          <w:tcPr>
            <w:tcW w:w="891" w:type="dxa"/>
          </w:tcPr>
          <w:p w:rsidR="00793068" w:rsidRPr="002D4F2D" w:rsidRDefault="00793068" w:rsidP="00003B19">
            <w:pPr>
              <w:spacing w:line="240" w:lineRule="exact"/>
              <w:rPr>
                <w:rFonts w:ascii="Arial" w:eastAsia="MS Mincho" w:hAnsi="Arial" w:cs="Arial"/>
                <w:sz w:val="16"/>
                <w:szCs w:val="16"/>
              </w:rPr>
            </w:pPr>
            <w:r w:rsidRPr="002D4F2D">
              <w:rPr>
                <w:rFonts w:ascii="Arial" w:eastAsia="MS Mincho" w:hAnsi="Arial" w:cs="Arial"/>
                <w:sz w:val="16"/>
                <w:szCs w:val="16"/>
              </w:rPr>
              <w:t>№ п/п</w:t>
            </w:r>
          </w:p>
        </w:tc>
        <w:tc>
          <w:tcPr>
            <w:tcW w:w="6856" w:type="dxa"/>
          </w:tcPr>
          <w:p w:rsidR="00793068" w:rsidRPr="002D4F2D" w:rsidRDefault="00793068" w:rsidP="00003B19">
            <w:pPr>
              <w:spacing w:line="240" w:lineRule="exact"/>
              <w:jc w:val="center"/>
              <w:rPr>
                <w:rFonts w:ascii="Arial" w:eastAsia="MS Mincho" w:hAnsi="Arial" w:cs="Arial"/>
                <w:sz w:val="16"/>
                <w:szCs w:val="16"/>
              </w:rPr>
            </w:pPr>
            <w:r w:rsidRPr="002D4F2D">
              <w:rPr>
                <w:rFonts w:ascii="Arial" w:eastAsia="MS Mincho" w:hAnsi="Arial" w:cs="Arial"/>
                <w:sz w:val="16"/>
                <w:szCs w:val="16"/>
              </w:rPr>
              <w:t>Наименование документа</w:t>
            </w:r>
          </w:p>
        </w:tc>
        <w:tc>
          <w:tcPr>
            <w:tcW w:w="2743" w:type="dxa"/>
          </w:tcPr>
          <w:p w:rsidR="00793068" w:rsidRPr="002D4F2D" w:rsidRDefault="00793068" w:rsidP="00003B19">
            <w:pPr>
              <w:spacing w:line="240" w:lineRule="exact"/>
              <w:jc w:val="center"/>
              <w:rPr>
                <w:rFonts w:ascii="Arial" w:eastAsia="MS Mincho" w:hAnsi="Arial" w:cs="Arial"/>
                <w:sz w:val="16"/>
                <w:szCs w:val="16"/>
              </w:rPr>
            </w:pPr>
            <w:r w:rsidRPr="002D4F2D">
              <w:rPr>
                <w:rFonts w:ascii="Arial" w:eastAsia="MS Mincho" w:hAnsi="Arial" w:cs="Arial"/>
                <w:sz w:val="16"/>
                <w:szCs w:val="16"/>
              </w:rPr>
              <w:t xml:space="preserve">количество </w:t>
            </w:r>
          </w:p>
          <w:p w:rsidR="00793068" w:rsidRPr="002D4F2D" w:rsidRDefault="00793068" w:rsidP="00003B19">
            <w:pPr>
              <w:spacing w:line="240" w:lineRule="exact"/>
              <w:jc w:val="center"/>
              <w:rPr>
                <w:rFonts w:ascii="Arial" w:eastAsia="MS Mincho" w:hAnsi="Arial" w:cs="Arial"/>
                <w:sz w:val="16"/>
                <w:szCs w:val="16"/>
              </w:rPr>
            </w:pPr>
            <w:r w:rsidRPr="002D4F2D">
              <w:rPr>
                <w:rFonts w:ascii="Arial" w:eastAsia="MS Mincho" w:hAnsi="Arial" w:cs="Arial"/>
                <w:sz w:val="16"/>
                <w:szCs w:val="16"/>
              </w:rPr>
              <w:t>экземпляров</w:t>
            </w:r>
          </w:p>
        </w:tc>
      </w:tr>
      <w:tr w:rsidR="00793068" w:rsidRPr="002D4F2D" w:rsidTr="00793068">
        <w:trPr>
          <w:trHeight w:val="224"/>
        </w:trPr>
        <w:tc>
          <w:tcPr>
            <w:tcW w:w="891" w:type="dxa"/>
          </w:tcPr>
          <w:p w:rsidR="00793068" w:rsidRPr="002D4F2D" w:rsidRDefault="00793068" w:rsidP="00003B19">
            <w:pPr>
              <w:jc w:val="center"/>
              <w:rPr>
                <w:rFonts w:ascii="Arial" w:eastAsia="MS Mincho" w:hAnsi="Arial" w:cs="Arial"/>
                <w:sz w:val="16"/>
                <w:szCs w:val="16"/>
              </w:rPr>
            </w:pPr>
            <w:r w:rsidRPr="002D4F2D">
              <w:rPr>
                <w:rFonts w:ascii="Arial" w:eastAsia="MS Mincho" w:hAnsi="Arial" w:cs="Arial"/>
                <w:sz w:val="16"/>
                <w:szCs w:val="16"/>
              </w:rPr>
              <w:t>1.</w:t>
            </w:r>
          </w:p>
        </w:tc>
        <w:tc>
          <w:tcPr>
            <w:tcW w:w="6856" w:type="dxa"/>
          </w:tcPr>
          <w:p w:rsidR="00793068" w:rsidRPr="002D4F2D" w:rsidRDefault="00793068" w:rsidP="00003B19">
            <w:pPr>
              <w:rPr>
                <w:rFonts w:ascii="Arial" w:eastAsia="MS Mincho" w:hAnsi="Arial" w:cs="Arial"/>
                <w:sz w:val="16"/>
                <w:szCs w:val="16"/>
              </w:rPr>
            </w:pPr>
            <w:r w:rsidRPr="002D4F2D">
              <w:rPr>
                <w:rFonts w:ascii="Arial" w:eastAsia="MS Mincho" w:hAnsi="Arial" w:cs="Arial"/>
                <w:sz w:val="16"/>
                <w:szCs w:val="16"/>
              </w:rPr>
              <w:t>Паспорт</w:t>
            </w:r>
          </w:p>
        </w:tc>
        <w:tc>
          <w:tcPr>
            <w:tcW w:w="2743" w:type="dxa"/>
          </w:tcPr>
          <w:p w:rsidR="00793068" w:rsidRPr="002D4F2D" w:rsidRDefault="00793068" w:rsidP="00003B19">
            <w:pPr>
              <w:rPr>
                <w:rFonts w:ascii="Arial" w:eastAsia="MS Mincho" w:hAnsi="Arial" w:cs="Arial"/>
                <w:sz w:val="16"/>
                <w:szCs w:val="16"/>
              </w:rPr>
            </w:pPr>
          </w:p>
        </w:tc>
      </w:tr>
      <w:tr w:rsidR="00793068" w:rsidRPr="002D4F2D" w:rsidTr="00793068">
        <w:trPr>
          <w:trHeight w:val="224"/>
        </w:trPr>
        <w:tc>
          <w:tcPr>
            <w:tcW w:w="891" w:type="dxa"/>
          </w:tcPr>
          <w:p w:rsidR="00793068" w:rsidRPr="002D4F2D" w:rsidRDefault="00793068" w:rsidP="00003B19">
            <w:pPr>
              <w:jc w:val="center"/>
              <w:rPr>
                <w:rFonts w:ascii="Arial" w:eastAsia="MS Mincho" w:hAnsi="Arial" w:cs="Arial"/>
                <w:sz w:val="16"/>
                <w:szCs w:val="16"/>
              </w:rPr>
            </w:pPr>
            <w:r w:rsidRPr="002D4F2D">
              <w:rPr>
                <w:rFonts w:ascii="Arial" w:eastAsia="MS Mincho" w:hAnsi="Arial" w:cs="Arial"/>
                <w:sz w:val="16"/>
                <w:szCs w:val="16"/>
              </w:rPr>
              <w:t>2.</w:t>
            </w:r>
          </w:p>
        </w:tc>
        <w:tc>
          <w:tcPr>
            <w:tcW w:w="6856" w:type="dxa"/>
          </w:tcPr>
          <w:p w:rsidR="00793068" w:rsidRPr="002D4F2D" w:rsidRDefault="00793068" w:rsidP="00003B19">
            <w:pPr>
              <w:rPr>
                <w:rFonts w:ascii="Arial" w:eastAsia="MS Mincho" w:hAnsi="Arial" w:cs="Arial"/>
                <w:sz w:val="16"/>
                <w:szCs w:val="16"/>
              </w:rPr>
            </w:pPr>
            <w:r w:rsidRPr="002D4F2D">
              <w:rPr>
                <w:rFonts w:ascii="Arial" w:eastAsia="MS Mincho" w:hAnsi="Arial" w:cs="Arial"/>
                <w:sz w:val="16"/>
                <w:szCs w:val="16"/>
              </w:rPr>
              <w:t xml:space="preserve">Свидетельство о рождении </w:t>
            </w:r>
          </w:p>
        </w:tc>
        <w:tc>
          <w:tcPr>
            <w:tcW w:w="2743" w:type="dxa"/>
          </w:tcPr>
          <w:p w:rsidR="00793068" w:rsidRPr="002D4F2D" w:rsidRDefault="00793068" w:rsidP="00003B19">
            <w:pPr>
              <w:rPr>
                <w:rFonts w:ascii="Arial" w:eastAsia="MS Mincho" w:hAnsi="Arial" w:cs="Arial"/>
                <w:sz w:val="16"/>
                <w:szCs w:val="16"/>
              </w:rPr>
            </w:pPr>
          </w:p>
        </w:tc>
      </w:tr>
      <w:tr w:rsidR="00793068" w:rsidRPr="002D4F2D" w:rsidTr="00793068">
        <w:trPr>
          <w:trHeight w:val="288"/>
        </w:trPr>
        <w:tc>
          <w:tcPr>
            <w:tcW w:w="891" w:type="dxa"/>
          </w:tcPr>
          <w:p w:rsidR="00793068" w:rsidRPr="002D4F2D" w:rsidRDefault="00793068" w:rsidP="00003B19">
            <w:pPr>
              <w:jc w:val="center"/>
              <w:rPr>
                <w:rFonts w:ascii="Arial" w:eastAsia="MS Mincho" w:hAnsi="Arial" w:cs="Arial"/>
                <w:sz w:val="16"/>
                <w:szCs w:val="16"/>
              </w:rPr>
            </w:pPr>
            <w:r w:rsidRPr="002D4F2D">
              <w:rPr>
                <w:rFonts w:ascii="Arial" w:eastAsia="MS Mincho" w:hAnsi="Arial" w:cs="Arial"/>
                <w:sz w:val="16"/>
                <w:szCs w:val="16"/>
              </w:rPr>
              <w:t>3.</w:t>
            </w:r>
          </w:p>
        </w:tc>
        <w:tc>
          <w:tcPr>
            <w:tcW w:w="6856" w:type="dxa"/>
          </w:tcPr>
          <w:p w:rsidR="00793068" w:rsidRPr="002D4F2D" w:rsidRDefault="00793068" w:rsidP="00003B19">
            <w:pPr>
              <w:rPr>
                <w:rFonts w:ascii="Arial" w:eastAsia="MS Mincho" w:hAnsi="Arial" w:cs="Arial"/>
                <w:sz w:val="16"/>
                <w:szCs w:val="16"/>
              </w:rPr>
            </w:pPr>
            <w:r w:rsidRPr="002D4F2D">
              <w:rPr>
                <w:rFonts w:ascii="Arial" w:eastAsia="MS Mincho" w:hAnsi="Arial" w:cs="Arial"/>
                <w:sz w:val="16"/>
                <w:szCs w:val="16"/>
              </w:rPr>
              <w:t xml:space="preserve">Документ, подтверждающий факт совместного проживания </w:t>
            </w:r>
          </w:p>
        </w:tc>
        <w:tc>
          <w:tcPr>
            <w:tcW w:w="2743" w:type="dxa"/>
          </w:tcPr>
          <w:p w:rsidR="00793068" w:rsidRPr="002D4F2D" w:rsidRDefault="00793068" w:rsidP="00003B19">
            <w:pPr>
              <w:rPr>
                <w:rFonts w:ascii="Arial" w:eastAsia="MS Mincho" w:hAnsi="Arial" w:cs="Arial"/>
                <w:sz w:val="16"/>
                <w:szCs w:val="16"/>
              </w:rPr>
            </w:pPr>
          </w:p>
        </w:tc>
      </w:tr>
      <w:tr w:rsidR="00793068" w:rsidRPr="002D4F2D" w:rsidTr="00793068">
        <w:tc>
          <w:tcPr>
            <w:tcW w:w="891" w:type="dxa"/>
          </w:tcPr>
          <w:p w:rsidR="00793068" w:rsidRPr="002D4F2D" w:rsidRDefault="00793068" w:rsidP="00003B19">
            <w:pPr>
              <w:jc w:val="center"/>
              <w:rPr>
                <w:rFonts w:ascii="Arial" w:eastAsia="MS Mincho" w:hAnsi="Arial" w:cs="Arial"/>
                <w:sz w:val="16"/>
                <w:szCs w:val="16"/>
              </w:rPr>
            </w:pPr>
            <w:r w:rsidRPr="002D4F2D">
              <w:rPr>
                <w:rFonts w:ascii="Arial" w:eastAsia="MS Mincho" w:hAnsi="Arial" w:cs="Arial"/>
                <w:sz w:val="16"/>
                <w:szCs w:val="16"/>
              </w:rPr>
              <w:t>4.</w:t>
            </w:r>
          </w:p>
        </w:tc>
        <w:tc>
          <w:tcPr>
            <w:tcW w:w="6856" w:type="dxa"/>
          </w:tcPr>
          <w:p w:rsidR="00793068" w:rsidRPr="002D4F2D" w:rsidRDefault="00793068" w:rsidP="00003B19">
            <w:pPr>
              <w:rPr>
                <w:rFonts w:ascii="Arial" w:eastAsia="MS Mincho" w:hAnsi="Arial" w:cs="Arial"/>
                <w:sz w:val="16"/>
                <w:szCs w:val="16"/>
              </w:rPr>
            </w:pPr>
            <w:r w:rsidRPr="002D4F2D">
              <w:rPr>
                <w:rFonts w:ascii="Arial" w:eastAsia="MS Mincho" w:hAnsi="Arial" w:cs="Arial"/>
                <w:sz w:val="16"/>
                <w:szCs w:val="16"/>
              </w:rPr>
              <w:t>Справка общеобразовательной организации</w:t>
            </w:r>
          </w:p>
        </w:tc>
        <w:tc>
          <w:tcPr>
            <w:tcW w:w="2743" w:type="dxa"/>
          </w:tcPr>
          <w:p w:rsidR="00793068" w:rsidRPr="002D4F2D" w:rsidRDefault="00793068" w:rsidP="00003B19">
            <w:pPr>
              <w:rPr>
                <w:rFonts w:ascii="Arial" w:eastAsia="MS Mincho" w:hAnsi="Arial" w:cs="Arial"/>
                <w:sz w:val="16"/>
                <w:szCs w:val="16"/>
              </w:rPr>
            </w:pPr>
          </w:p>
        </w:tc>
      </w:tr>
      <w:tr w:rsidR="00793068" w:rsidRPr="002D4F2D" w:rsidTr="00793068">
        <w:trPr>
          <w:trHeight w:val="131"/>
        </w:trPr>
        <w:tc>
          <w:tcPr>
            <w:tcW w:w="891" w:type="dxa"/>
          </w:tcPr>
          <w:p w:rsidR="00793068" w:rsidRPr="002D4F2D" w:rsidRDefault="00793068" w:rsidP="00003B19">
            <w:pPr>
              <w:jc w:val="center"/>
              <w:rPr>
                <w:rFonts w:ascii="Arial" w:eastAsia="MS Mincho" w:hAnsi="Arial" w:cs="Arial"/>
                <w:sz w:val="16"/>
                <w:szCs w:val="16"/>
              </w:rPr>
            </w:pPr>
            <w:r w:rsidRPr="002D4F2D">
              <w:rPr>
                <w:rFonts w:ascii="Arial" w:eastAsia="MS Mincho" w:hAnsi="Arial" w:cs="Arial"/>
                <w:sz w:val="16"/>
                <w:szCs w:val="16"/>
              </w:rPr>
              <w:t>5</w:t>
            </w:r>
          </w:p>
        </w:tc>
        <w:tc>
          <w:tcPr>
            <w:tcW w:w="6856" w:type="dxa"/>
          </w:tcPr>
          <w:p w:rsidR="00793068" w:rsidRPr="002D4F2D" w:rsidRDefault="00793068" w:rsidP="00003B19">
            <w:pPr>
              <w:rPr>
                <w:rFonts w:ascii="Arial" w:eastAsia="MS Mincho" w:hAnsi="Arial" w:cs="Arial"/>
                <w:sz w:val="16"/>
                <w:szCs w:val="16"/>
              </w:rPr>
            </w:pPr>
            <w:r w:rsidRPr="002D4F2D">
              <w:rPr>
                <w:rFonts w:ascii="Arial" w:eastAsia="MS Mincho" w:hAnsi="Arial" w:cs="Arial"/>
                <w:sz w:val="16"/>
                <w:szCs w:val="16"/>
              </w:rPr>
              <w:t>Дополнительно представляю:</w:t>
            </w:r>
          </w:p>
        </w:tc>
        <w:tc>
          <w:tcPr>
            <w:tcW w:w="2743" w:type="dxa"/>
          </w:tcPr>
          <w:p w:rsidR="00793068" w:rsidRPr="002D4F2D" w:rsidRDefault="00793068" w:rsidP="00003B19">
            <w:pPr>
              <w:rPr>
                <w:rFonts w:ascii="Arial" w:eastAsia="MS Mincho" w:hAnsi="Arial" w:cs="Arial"/>
                <w:sz w:val="16"/>
                <w:szCs w:val="16"/>
              </w:rPr>
            </w:pPr>
          </w:p>
        </w:tc>
      </w:tr>
    </w:tbl>
    <w:p w:rsidR="00793068" w:rsidRPr="002D4F2D" w:rsidRDefault="00793068" w:rsidP="00793068">
      <w:pPr>
        <w:shd w:val="clear" w:color="auto" w:fill="FFFFFF"/>
        <w:tabs>
          <w:tab w:val="left" w:leader="underscore" w:pos="10382"/>
        </w:tabs>
        <w:ind w:firstLine="709"/>
        <w:jc w:val="center"/>
        <w:rPr>
          <w:rFonts w:ascii="Arial" w:hAnsi="Arial" w:cs="Arial"/>
          <w:spacing w:val="3"/>
          <w:sz w:val="16"/>
          <w:szCs w:val="16"/>
        </w:rPr>
      </w:pPr>
      <w:r w:rsidRPr="002D4F2D">
        <w:rPr>
          <w:rFonts w:ascii="Arial" w:hAnsi="Arial" w:cs="Arial"/>
          <w:spacing w:val="3"/>
          <w:sz w:val="16"/>
          <w:szCs w:val="16"/>
        </w:rPr>
        <w:t>Прошу выплатить ежегодную денежную компенсацию многодетной семье через: кредитную организацию____________________________________</w:t>
      </w:r>
      <w:r>
        <w:rPr>
          <w:rFonts w:ascii="Arial" w:hAnsi="Arial" w:cs="Arial"/>
          <w:spacing w:val="3"/>
          <w:sz w:val="16"/>
          <w:szCs w:val="16"/>
        </w:rPr>
        <w:t>__________________________</w:t>
      </w:r>
      <w:r w:rsidRPr="002D4F2D">
        <w:rPr>
          <w:rFonts w:ascii="Arial" w:hAnsi="Arial" w:cs="Arial"/>
          <w:spacing w:val="3"/>
          <w:sz w:val="16"/>
          <w:szCs w:val="16"/>
        </w:rPr>
        <w:t xml:space="preserve">                                                                   </w:t>
      </w:r>
    </w:p>
    <w:p w:rsidR="00793068" w:rsidRPr="002D4F2D" w:rsidRDefault="00793068" w:rsidP="00793068">
      <w:pPr>
        <w:shd w:val="clear" w:color="auto" w:fill="FFFFFF"/>
        <w:tabs>
          <w:tab w:val="left" w:leader="underscore" w:pos="10382"/>
        </w:tabs>
        <w:jc w:val="center"/>
        <w:rPr>
          <w:rFonts w:ascii="Arial" w:hAnsi="Arial" w:cs="Arial"/>
          <w:spacing w:val="5"/>
          <w:sz w:val="16"/>
          <w:szCs w:val="16"/>
        </w:rPr>
      </w:pPr>
      <w:r w:rsidRPr="002D4F2D">
        <w:rPr>
          <w:rFonts w:ascii="Arial" w:hAnsi="Arial" w:cs="Arial"/>
          <w:spacing w:val="5"/>
          <w:sz w:val="16"/>
          <w:szCs w:val="16"/>
        </w:rPr>
        <w:t xml:space="preserve">                                                              наименование организации</w:t>
      </w:r>
    </w:p>
    <w:p w:rsidR="00793068" w:rsidRPr="002D4F2D" w:rsidRDefault="00793068" w:rsidP="00793068">
      <w:pPr>
        <w:shd w:val="clear" w:color="auto" w:fill="FFFFFF"/>
        <w:tabs>
          <w:tab w:val="left" w:leader="underscore" w:pos="10382"/>
        </w:tabs>
        <w:rPr>
          <w:rFonts w:ascii="Arial" w:hAnsi="Arial" w:cs="Arial"/>
          <w:sz w:val="16"/>
          <w:szCs w:val="16"/>
        </w:rPr>
      </w:pPr>
      <w:r w:rsidRPr="002D4F2D">
        <w:rPr>
          <w:rFonts w:ascii="Arial" w:hAnsi="Arial" w:cs="Arial"/>
          <w:spacing w:val="5"/>
          <w:sz w:val="16"/>
          <w:szCs w:val="16"/>
        </w:rPr>
        <w:t>на счет №</w:t>
      </w:r>
      <w:r w:rsidRPr="002D4F2D">
        <w:rPr>
          <w:rFonts w:ascii="Arial" w:hAnsi="Arial" w:cs="Arial"/>
          <w:sz w:val="16"/>
          <w:szCs w:val="16"/>
        </w:rPr>
        <w:t xml:space="preserve">_______________________________, </w:t>
      </w:r>
    </w:p>
    <w:p w:rsidR="00793068" w:rsidRPr="002D4F2D" w:rsidRDefault="00793068" w:rsidP="00793068">
      <w:pPr>
        <w:shd w:val="clear" w:color="auto" w:fill="FFFFFF"/>
        <w:tabs>
          <w:tab w:val="left" w:leader="underscore" w:pos="10382"/>
        </w:tabs>
        <w:rPr>
          <w:rFonts w:ascii="Arial" w:hAnsi="Arial" w:cs="Arial"/>
          <w:sz w:val="16"/>
          <w:szCs w:val="16"/>
        </w:rPr>
      </w:pPr>
      <w:r w:rsidRPr="002D4F2D">
        <w:rPr>
          <w:rFonts w:ascii="Arial" w:hAnsi="Arial" w:cs="Arial"/>
          <w:spacing w:val="2"/>
          <w:sz w:val="16"/>
          <w:szCs w:val="16"/>
        </w:rPr>
        <w:t>почтовое отделение по адресу:_____________________________________________</w:t>
      </w:r>
    </w:p>
    <w:p w:rsidR="00793068" w:rsidRPr="002D4F2D" w:rsidRDefault="00793068" w:rsidP="00793068">
      <w:pPr>
        <w:autoSpaceDE w:val="0"/>
        <w:autoSpaceDN w:val="0"/>
        <w:adjustRightInd w:val="0"/>
        <w:spacing w:before="14"/>
        <w:ind w:left="15"/>
        <w:rPr>
          <w:rFonts w:ascii="Arial" w:hAnsi="Arial" w:cs="Arial"/>
          <w:sz w:val="16"/>
          <w:szCs w:val="16"/>
        </w:rPr>
      </w:pPr>
    </w:p>
    <w:p w:rsidR="00793068" w:rsidRPr="002D4F2D" w:rsidRDefault="00793068" w:rsidP="00793068">
      <w:pPr>
        <w:autoSpaceDE w:val="0"/>
        <w:autoSpaceDN w:val="0"/>
        <w:adjustRightInd w:val="0"/>
        <w:ind w:left="15"/>
        <w:rPr>
          <w:rFonts w:ascii="Arial" w:hAnsi="Arial" w:cs="Arial"/>
          <w:sz w:val="16"/>
          <w:szCs w:val="16"/>
        </w:rPr>
      </w:pPr>
      <w:r w:rsidRPr="002D4F2D">
        <w:rPr>
          <w:rFonts w:ascii="Arial" w:hAnsi="Arial" w:cs="Arial"/>
          <w:sz w:val="16"/>
          <w:szCs w:val="16"/>
        </w:rPr>
        <w:t>Дата подачи заявления:___.___.20_____ Подпись заявителя ______________</w:t>
      </w:r>
    </w:p>
    <w:p w:rsidR="00793068" w:rsidRPr="002D4F2D" w:rsidRDefault="00793068" w:rsidP="00793068">
      <w:pPr>
        <w:autoSpaceDE w:val="0"/>
        <w:autoSpaceDN w:val="0"/>
        <w:adjustRightInd w:val="0"/>
        <w:rPr>
          <w:rFonts w:ascii="Arial" w:hAnsi="Arial" w:cs="Arial"/>
          <w:sz w:val="16"/>
          <w:szCs w:val="16"/>
        </w:rPr>
      </w:pPr>
      <w:r w:rsidRPr="002D4F2D">
        <w:rPr>
          <w:rFonts w:ascii="Arial" w:hAnsi="Arial" w:cs="Arial"/>
          <w:sz w:val="16"/>
          <w:szCs w:val="16"/>
        </w:rPr>
        <w:t>Заявление и документы гр. ___________________________________________</w:t>
      </w:r>
    </w:p>
    <w:p w:rsidR="00793068" w:rsidRPr="002D4F2D" w:rsidRDefault="00793068" w:rsidP="00793068">
      <w:pPr>
        <w:autoSpaceDE w:val="0"/>
        <w:autoSpaceDN w:val="0"/>
        <w:adjustRightInd w:val="0"/>
        <w:ind w:left="3540" w:firstLine="708"/>
        <w:rPr>
          <w:rFonts w:ascii="Arial" w:hAnsi="Arial" w:cs="Arial"/>
          <w:sz w:val="16"/>
          <w:szCs w:val="16"/>
        </w:rPr>
      </w:pPr>
      <w:r w:rsidRPr="002D4F2D">
        <w:rPr>
          <w:rFonts w:ascii="Arial" w:hAnsi="Arial" w:cs="Arial"/>
          <w:sz w:val="16"/>
          <w:szCs w:val="16"/>
        </w:rPr>
        <w:t>фамилия, инициалы</w:t>
      </w:r>
    </w:p>
    <w:p w:rsidR="00793068" w:rsidRPr="002D4F2D" w:rsidRDefault="00793068" w:rsidP="00793068">
      <w:pPr>
        <w:autoSpaceDE w:val="0"/>
        <w:autoSpaceDN w:val="0"/>
        <w:adjustRightInd w:val="0"/>
        <w:rPr>
          <w:rFonts w:ascii="Arial" w:hAnsi="Arial" w:cs="Arial"/>
          <w:sz w:val="16"/>
          <w:szCs w:val="16"/>
        </w:rPr>
      </w:pPr>
      <w:r w:rsidRPr="002D4F2D">
        <w:rPr>
          <w:rFonts w:ascii="Arial" w:hAnsi="Arial" w:cs="Arial"/>
          <w:sz w:val="16"/>
          <w:szCs w:val="16"/>
        </w:rPr>
        <w:t>приняты__________ и зарегистрированы №___________________________   _________________________________________________________________</w:t>
      </w:r>
    </w:p>
    <w:p w:rsidR="00793068" w:rsidRPr="002D4F2D" w:rsidRDefault="00793068" w:rsidP="00793068">
      <w:pPr>
        <w:autoSpaceDE w:val="0"/>
        <w:autoSpaceDN w:val="0"/>
        <w:adjustRightInd w:val="0"/>
        <w:rPr>
          <w:rFonts w:ascii="Arial" w:hAnsi="Arial" w:cs="Arial"/>
          <w:sz w:val="16"/>
          <w:szCs w:val="16"/>
        </w:rPr>
      </w:pPr>
      <w:r w:rsidRPr="002D4F2D">
        <w:rPr>
          <w:rFonts w:ascii="Arial" w:hAnsi="Arial" w:cs="Arial"/>
          <w:sz w:val="16"/>
          <w:szCs w:val="16"/>
        </w:rPr>
        <w:t xml:space="preserve">             дата                                                                                        </w:t>
      </w:r>
      <w:r w:rsidRPr="002D4F2D">
        <w:rPr>
          <w:rFonts w:ascii="Arial" w:hAnsi="Arial" w:cs="Arial"/>
          <w:spacing w:val="-3"/>
          <w:sz w:val="16"/>
          <w:szCs w:val="16"/>
        </w:rPr>
        <w:t>фамилия, инициалы и подпись специалиста, принявшего документы</w:t>
      </w:r>
    </w:p>
    <w:p w:rsidR="00793068" w:rsidRPr="002D4F2D" w:rsidRDefault="00793068" w:rsidP="00793068">
      <w:pPr>
        <w:pStyle w:val="1"/>
        <w:rPr>
          <w:rFonts w:ascii="Arial" w:hAnsi="Arial" w:cs="Arial"/>
          <w:b w:val="0"/>
          <w:sz w:val="16"/>
          <w:szCs w:val="16"/>
        </w:rPr>
      </w:pPr>
    </w:p>
    <w:p w:rsidR="00793068" w:rsidRPr="002D4F2D" w:rsidRDefault="00793068" w:rsidP="00793068">
      <w:pPr>
        <w:pStyle w:val="1"/>
        <w:rPr>
          <w:rFonts w:ascii="Arial" w:hAnsi="Arial" w:cs="Arial"/>
          <w:b w:val="0"/>
          <w:sz w:val="16"/>
          <w:szCs w:val="16"/>
        </w:rPr>
      </w:pPr>
      <w:r w:rsidRPr="002D4F2D">
        <w:rPr>
          <w:rFonts w:ascii="Arial" w:hAnsi="Arial" w:cs="Arial"/>
          <w:b w:val="0"/>
          <w:sz w:val="16"/>
          <w:szCs w:val="16"/>
        </w:rPr>
        <w:t>_______________________________________________________________________</w:t>
      </w:r>
    </w:p>
    <w:p w:rsidR="00793068" w:rsidRPr="002D4F2D" w:rsidRDefault="00793068" w:rsidP="00793068">
      <w:pPr>
        <w:pStyle w:val="1"/>
        <w:rPr>
          <w:rFonts w:ascii="Arial" w:hAnsi="Arial" w:cs="Arial"/>
          <w:b w:val="0"/>
          <w:sz w:val="16"/>
          <w:szCs w:val="16"/>
        </w:rPr>
      </w:pPr>
      <w:r w:rsidRPr="002D4F2D">
        <w:rPr>
          <w:rFonts w:ascii="Arial" w:hAnsi="Arial" w:cs="Arial"/>
          <w:b w:val="0"/>
          <w:sz w:val="16"/>
          <w:szCs w:val="16"/>
        </w:rPr>
        <w:t>(линия отреза)</w:t>
      </w:r>
    </w:p>
    <w:p w:rsidR="00793068" w:rsidRPr="002D4F2D" w:rsidRDefault="00793068" w:rsidP="00793068">
      <w:pPr>
        <w:pStyle w:val="Standard"/>
        <w:rPr>
          <w:rFonts w:ascii="Arial" w:hAnsi="Arial" w:cs="Arial"/>
          <w:sz w:val="16"/>
          <w:szCs w:val="16"/>
        </w:rPr>
      </w:pPr>
    </w:p>
    <w:p w:rsidR="00793068" w:rsidRPr="002D4F2D" w:rsidRDefault="00793068" w:rsidP="00793068">
      <w:pPr>
        <w:pStyle w:val="1"/>
        <w:rPr>
          <w:rFonts w:ascii="Arial" w:hAnsi="Arial" w:cs="Arial"/>
          <w:sz w:val="16"/>
          <w:szCs w:val="16"/>
        </w:rPr>
      </w:pPr>
      <w:r w:rsidRPr="002D4F2D">
        <w:rPr>
          <w:rFonts w:ascii="Arial" w:hAnsi="Arial" w:cs="Arial"/>
          <w:sz w:val="16"/>
          <w:szCs w:val="16"/>
        </w:rPr>
        <w:t>РАСПИСКА-УВЕДОМЛЕНИЕ</w:t>
      </w:r>
    </w:p>
    <w:p w:rsidR="00793068" w:rsidRPr="002D4F2D" w:rsidRDefault="00793068" w:rsidP="00793068">
      <w:pPr>
        <w:autoSpaceDE w:val="0"/>
        <w:autoSpaceDN w:val="0"/>
        <w:adjustRightInd w:val="0"/>
        <w:rPr>
          <w:rFonts w:ascii="Arial" w:hAnsi="Arial" w:cs="Arial"/>
          <w:sz w:val="16"/>
          <w:szCs w:val="16"/>
        </w:rPr>
      </w:pPr>
      <w:r w:rsidRPr="002D4F2D">
        <w:rPr>
          <w:rFonts w:ascii="Arial" w:hAnsi="Arial" w:cs="Arial"/>
          <w:sz w:val="16"/>
          <w:szCs w:val="16"/>
        </w:rPr>
        <w:t xml:space="preserve">Заявление и документы гр. _____________________________________ _________приняты </w:t>
      </w:r>
    </w:p>
    <w:p w:rsidR="00793068" w:rsidRPr="002D4F2D" w:rsidRDefault="00793068" w:rsidP="00793068">
      <w:pPr>
        <w:autoSpaceDE w:val="0"/>
        <w:autoSpaceDN w:val="0"/>
        <w:adjustRightInd w:val="0"/>
        <w:rPr>
          <w:rFonts w:ascii="Arial" w:hAnsi="Arial" w:cs="Arial"/>
          <w:sz w:val="16"/>
          <w:szCs w:val="16"/>
        </w:rPr>
      </w:pPr>
      <w:r w:rsidRPr="002D4F2D">
        <w:rPr>
          <w:rFonts w:ascii="Arial" w:hAnsi="Arial" w:cs="Arial"/>
          <w:sz w:val="16"/>
          <w:szCs w:val="16"/>
        </w:rPr>
        <w:t xml:space="preserve">                                                                       фамилия, инициалы            </w:t>
      </w:r>
    </w:p>
    <w:p w:rsidR="00793068" w:rsidRPr="002D4F2D" w:rsidRDefault="00793068" w:rsidP="00793068">
      <w:pPr>
        <w:autoSpaceDE w:val="0"/>
        <w:autoSpaceDN w:val="0"/>
        <w:adjustRightInd w:val="0"/>
        <w:rPr>
          <w:rFonts w:ascii="Arial" w:hAnsi="Arial" w:cs="Arial"/>
          <w:sz w:val="16"/>
          <w:szCs w:val="16"/>
        </w:rPr>
      </w:pPr>
      <w:r w:rsidRPr="002D4F2D">
        <w:rPr>
          <w:rFonts w:ascii="Arial" w:hAnsi="Arial" w:cs="Arial"/>
          <w:sz w:val="16"/>
          <w:szCs w:val="16"/>
        </w:rPr>
        <w:t>__________ и зарегистрированы №____   _________________________________________</w:t>
      </w:r>
      <w:r>
        <w:rPr>
          <w:rFonts w:ascii="Arial" w:hAnsi="Arial" w:cs="Arial"/>
          <w:sz w:val="16"/>
          <w:szCs w:val="16"/>
        </w:rPr>
        <w:t>_______________________________________</w:t>
      </w:r>
      <w:r w:rsidRPr="002D4F2D">
        <w:rPr>
          <w:rFonts w:ascii="Arial" w:hAnsi="Arial" w:cs="Arial"/>
          <w:sz w:val="16"/>
          <w:szCs w:val="16"/>
        </w:rPr>
        <w:t>_</w:t>
      </w:r>
    </w:p>
    <w:p w:rsidR="00793068" w:rsidRPr="002D4F2D" w:rsidRDefault="00793068" w:rsidP="00793068">
      <w:pPr>
        <w:autoSpaceDE w:val="0"/>
        <w:autoSpaceDN w:val="0"/>
        <w:adjustRightInd w:val="0"/>
        <w:rPr>
          <w:rFonts w:ascii="Arial" w:hAnsi="Arial" w:cs="Arial"/>
          <w:sz w:val="16"/>
          <w:szCs w:val="16"/>
        </w:rPr>
      </w:pPr>
      <w:r w:rsidRPr="002D4F2D">
        <w:rPr>
          <w:rFonts w:ascii="Arial" w:hAnsi="Arial" w:cs="Arial"/>
          <w:sz w:val="16"/>
          <w:szCs w:val="16"/>
        </w:rPr>
        <w:t xml:space="preserve">             дата                                                                                         </w:t>
      </w:r>
      <w:r w:rsidRPr="002D4F2D">
        <w:rPr>
          <w:rFonts w:ascii="Arial" w:hAnsi="Arial" w:cs="Arial"/>
          <w:spacing w:val="-3"/>
          <w:sz w:val="16"/>
          <w:szCs w:val="16"/>
        </w:rPr>
        <w:t>фамилия, инициалы и подпись специалиста, принявшего документы</w:t>
      </w:r>
    </w:p>
    <w:p w:rsidR="00793068" w:rsidRPr="002D4F2D" w:rsidRDefault="00793068" w:rsidP="00793068">
      <w:pPr>
        <w:pStyle w:val="Standard"/>
        <w:rPr>
          <w:rFonts w:ascii="Arial" w:hAnsi="Arial" w:cs="Arial"/>
          <w:sz w:val="16"/>
          <w:szCs w:val="16"/>
        </w:rPr>
      </w:pPr>
    </w:p>
    <w:p w:rsidR="00793068" w:rsidRPr="002D4F2D" w:rsidRDefault="00793068" w:rsidP="00793068">
      <w:pPr>
        <w:pStyle w:val="Standard"/>
        <w:rPr>
          <w:rFonts w:ascii="Arial" w:hAnsi="Arial" w:cs="Arial"/>
          <w:sz w:val="16"/>
          <w:szCs w:val="16"/>
        </w:rPr>
      </w:pPr>
    </w:p>
    <w:p w:rsidR="00793068" w:rsidRPr="002D4F2D" w:rsidRDefault="00793068" w:rsidP="00793068">
      <w:pPr>
        <w:pStyle w:val="ConsPlusNonformat"/>
        <w:widowControl/>
        <w:jc w:val="right"/>
        <w:rPr>
          <w:rFonts w:ascii="Arial" w:hAnsi="Arial" w:cs="Arial"/>
          <w:sz w:val="16"/>
          <w:szCs w:val="16"/>
        </w:rPr>
      </w:pPr>
      <w:r w:rsidRPr="002D4F2D">
        <w:rPr>
          <w:rFonts w:ascii="Arial" w:hAnsi="Arial" w:cs="Arial"/>
          <w:sz w:val="16"/>
          <w:szCs w:val="16"/>
        </w:rPr>
        <w:t xml:space="preserve">                                                                                                      оборот Приложения 2</w:t>
      </w:r>
    </w:p>
    <w:p w:rsidR="00793068" w:rsidRPr="002D4F2D" w:rsidRDefault="00793068" w:rsidP="00793068">
      <w:pPr>
        <w:pStyle w:val="ConsPlusNonformat"/>
        <w:widowControl/>
        <w:jc w:val="right"/>
        <w:rPr>
          <w:rFonts w:ascii="Arial" w:hAnsi="Arial" w:cs="Arial"/>
          <w:sz w:val="16"/>
          <w:szCs w:val="16"/>
        </w:rPr>
      </w:pPr>
    </w:p>
    <w:p w:rsidR="00793068" w:rsidRPr="002D4F2D" w:rsidRDefault="00793068" w:rsidP="00793068">
      <w:pPr>
        <w:ind w:firstLine="720"/>
        <w:jc w:val="both"/>
        <w:rPr>
          <w:rFonts w:ascii="Arial" w:hAnsi="Arial" w:cs="Arial"/>
          <w:sz w:val="16"/>
          <w:szCs w:val="16"/>
        </w:rPr>
      </w:pPr>
      <w:r w:rsidRPr="002D4F2D">
        <w:rPr>
          <w:rFonts w:ascii="Arial" w:hAnsi="Arial" w:cs="Arial"/>
          <w:sz w:val="16"/>
          <w:szCs w:val="16"/>
        </w:rPr>
        <w:t>Сообщаю, что при обнаружении переплаты по моей вине обязуюсь возместить излишне выплаченную сумму в полном объеме.</w:t>
      </w:r>
    </w:p>
    <w:p w:rsidR="00793068" w:rsidRPr="002D4F2D" w:rsidRDefault="00793068" w:rsidP="00793068">
      <w:pPr>
        <w:shd w:val="clear" w:color="auto" w:fill="FFFFFF"/>
        <w:jc w:val="both"/>
        <w:rPr>
          <w:rFonts w:ascii="Arial" w:hAnsi="Arial" w:cs="Arial"/>
          <w:spacing w:val="12"/>
          <w:sz w:val="16"/>
          <w:szCs w:val="16"/>
        </w:rPr>
      </w:pPr>
    </w:p>
    <w:p w:rsidR="00793068" w:rsidRPr="002D4F2D" w:rsidRDefault="00793068" w:rsidP="00793068">
      <w:pPr>
        <w:shd w:val="clear" w:color="auto" w:fill="FFFFFF"/>
        <w:ind w:firstLine="709"/>
        <w:jc w:val="both"/>
        <w:rPr>
          <w:rFonts w:ascii="Arial" w:hAnsi="Arial" w:cs="Arial"/>
          <w:spacing w:val="12"/>
          <w:sz w:val="16"/>
          <w:szCs w:val="16"/>
        </w:rPr>
      </w:pPr>
    </w:p>
    <w:p w:rsidR="00793068" w:rsidRPr="002D4F2D" w:rsidRDefault="00793068" w:rsidP="00793068">
      <w:pPr>
        <w:pStyle w:val="ConsPlusNonformat"/>
        <w:widowControl/>
        <w:tabs>
          <w:tab w:val="left" w:pos="5245"/>
        </w:tabs>
        <w:rPr>
          <w:rFonts w:ascii="Arial" w:hAnsi="Arial" w:cs="Arial"/>
          <w:sz w:val="16"/>
          <w:szCs w:val="16"/>
        </w:rPr>
      </w:pPr>
      <w:r w:rsidRPr="002D4F2D">
        <w:rPr>
          <w:rFonts w:ascii="Arial" w:hAnsi="Arial" w:cs="Arial"/>
          <w:sz w:val="16"/>
          <w:szCs w:val="16"/>
        </w:rPr>
        <w:t>_____________</w:t>
      </w:r>
      <w:r>
        <w:rPr>
          <w:rFonts w:ascii="Arial" w:hAnsi="Arial" w:cs="Arial"/>
          <w:sz w:val="16"/>
          <w:szCs w:val="16"/>
        </w:rPr>
        <w:t xml:space="preserve">                                                                        </w:t>
      </w:r>
      <w:r w:rsidRPr="002D4F2D">
        <w:rPr>
          <w:rFonts w:ascii="Arial" w:hAnsi="Arial" w:cs="Arial"/>
          <w:sz w:val="16"/>
          <w:szCs w:val="16"/>
        </w:rPr>
        <w:t>__________________________________</w:t>
      </w:r>
    </w:p>
    <w:p w:rsidR="00177E30" w:rsidRDefault="00177E30" w:rsidP="004121B8">
      <w:pPr>
        <w:autoSpaceDE w:val="0"/>
        <w:autoSpaceDN w:val="0"/>
        <w:adjustRightInd w:val="0"/>
        <w:ind w:firstLine="142"/>
        <w:jc w:val="both"/>
        <w:rPr>
          <w:rFonts w:ascii="Arial" w:hAnsi="Arial" w:cs="Arial"/>
          <w:sz w:val="16"/>
          <w:szCs w:val="16"/>
        </w:rPr>
      </w:pPr>
    </w:p>
    <w:p w:rsidR="00177E30" w:rsidRDefault="00177E30" w:rsidP="004121B8">
      <w:pPr>
        <w:autoSpaceDE w:val="0"/>
        <w:autoSpaceDN w:val="0"/>
        <w:adjustRightInd w:val="0"/>
        <w:ind w:firstLine="142"/>
        <w:jc w:val="both"/>
        <w:rPr>
          <w:rFonts w:ascii="Arial" w:hAnsi="Arial" w:cs="Arial"/>
          <w:sz w:val="16"/>
          <w:szCs w:val="16"/>
        </w:rPr>
      </w:pPr>
    </w:p>
    <w:p w:rsidR="00177E30" w:rsidRDefault="00177E30" w:rsidP="004121B8">
      <w:pPr>
        <w:autoSpaceDE w:val="0"/>
        <w:autoSpaceDN w:val="0"/>
        <w:adjustRightInd w:val="0"/>
        <w:ind w:firstLine="142"/>
        <w:jc w:val="both"/>
        <w:rPr>
          <w:rFonts w:ascii="Arial" w:hAnsi="Arial" w:cs="Arial"/>
          <w:sz w:val="16"/>
          <w:szCs w:val="16"/>
        </w:rPr>
      </w:pPr>
    </w:p>
    <w:p w:rsidR="00725AD1" w:rsidRDefault="00725AD1" w:rsidP="004121B8">
      <w:pPr>
        <w:autoSpaceDE w:val="0"/>
        <w:autoSpaceDN w:val="0"/>
        <w:adjustRightInd w:val="0"/>
        <w:ind w:firstLine="142"/>
        <w:jc w:val="both"/>
        <w:rPr>
          <w:rFonts w:ascii="Arial" w:hAnsi="Arial" w:cs="Arial"/>
          <w:sz w:val="16"/>
          <w:szCs w:val="16"/>
        </w:rPr>
      </w:pPr>
    </w:p>
    <w:p w:rsidR="00725AD1" w:rsidRDefault="00725AD1" w:rsidP="004121B8">
      <w:pPr>
        <w:autoSpaceDE w:val="0"/>
        <w:autoSpaceDN w:val="0"/>
        <w:adjustRightInd w:val="0"/>
        <w:ind w:firstLine="142"/>
        <w:jc w:val="both"/>
        <w:rPr>
          <w:rFonts w:ascii="Arial" w:hAnsi="Arial" w:cs="Arial"/>
          <w:sz w:val="16"/>
          <w:szCs w:val="16"/>
        </w:rPr>
      </w:pPr>
    </w:p>
    <w:p w:rsidR="00DA0AC0" w:rsidRPr="00DA0AC0" w:rsidRDefault="00DA0AC0" w:rsidP="00DA0AC0">
      <w:pPr>
        <w:pStyle w:val="ConsPlusNormal"/>
        <w:spacing w:line="180" w:lineRule="exact"/>
        <w:ind w:left="5103" w:firstLine="0"/>
        <w:jc w:val="center"/>
        <w:outlineLvl w:val="0"/>
        <w:rPr>
          <w:sz w:val="16"/>
          <w:szCs w:val="16"/>
        </w:rPr>
      </w:pPr>
      <w:r w:rsidRPr="00DA0AC0">
        <w:rPr>
          <w:sz w:val="16"/>
          <w:szCs w:val="16"/>
        </w:rPr>
        <w:t>Приложение 3</w:t>
      </w:r>
    </w:p>
    <w:p w:rsidR="00DA0AC0" w:rsidRPr="00DA0AC0" w:rsidRDefault="00DA0AC0" w:rsidP="00DA0AC0">
      <w:pPr>
        <w:pStyle w:val="1"/>
        <w:keepNext w:val="0"/>
        <w:widowControl w:val="0"/>
        <w:spacing w:line="180" w:lineRule="exact"/>
        <w:ind w:left="5103"/>
        <w:jc w:val="both"/>
        <w:textAlignment w:val="baseline"/>
        <w:rPr>
          <w:rFonts w:ascii="Arial" w:hAnsi="Arial" w:cs="Arial"/>
          <w:b w:val="0"/>
          <w:bCs/>
          <w:sz w:val="16"/>
          <w:szCs w:val="16"/>
        </w:rPr>
      </w:pPr>
      <w:r w:rsidRPr="00DA0AC0">
        <w:rPr>
          <w:rFonts w:ascii="Arial" w:hAnsi="Arial" w:cs="Arial"/>
          <w:b w:val="0"/>
          <w:bCs/>
          <w:sz w:val="16"/>
          <w:szCs w:val="16"/>
        </w:rPr>
        <w:t>к административному регламенту  предоставления у</w:t>
      </w:r>
      <w:r w:rsidRPr="00DA0AC0">
        <w:rPr>
          <w:rFonts w:ascii="Arial" w:hAnsi="Arial" w:cs="Arial"/>
          <w:b w:val="0"/>
          <w:sz w:val="16"/>
          <w:szCs w:val="16"/>
        </w:rPr>
        <w:t xml:space="preserve">правлением труда и социальной </w:t>
      </w:r>
      <w:r w:rsidRPr="00DA0AC0">
        <w:rPr>
          <w:rFonts w:ascii="Arial" w:hAnsi="Arial" w:cs="Arial"/>
          <w:b w:val="0"/>
          <w:bCs/>
          <w:sz w:val="16"/>
          <w:szCs w:val="16"/>
        </w:rPr>
        <w:t xml:space="preserve"> </w:t>
      </w:r>
      <w:r w:rsidRPr="00DA0AC0">
        <w:rPr>
          <w:rFonts w:ascii="Arial" w:hAnsi="Arial" w:cs="Arial"/>
          <w:b w:val="0"/>
          <w:sz w:val="16"/>
          <w:szCs w:val="16"/>
        </w:rPr>
        <w:t>защиты населения администрации Благодарненского городского округа Ставропольского края</w:t>
      </w:r>
      <w:r w:rsidRPr="00DA0AC0">
        <w:rPr>
          <w:rFonts w:ascii="Arial" w:hAnsi="Arial" w:cs="Arial"/>
          <w:b w:val="0"/>
          <w:bCs/>
          <w:sz w:val="16"/>
          <w:szCs w:val="16"/>
        </w:rPr>
        <w:t xml:space="preserve">  государственной услуги «Осуществление назначения</w:t>
      </w:r>
      <w:r w:rsidRPr="00DA0AC0">
        <w:rPr>
          <w:rFonts w:ascii="Arial" w:hAnsi="Arial" w:cs="Arial"/>
          <w:b w:val="0"/>
          <w:sz w:val="16"/>
          <w:szCs w:val="16"/>
        </w:rPr>
        <w:t xml:space="preserve"> и выплаты </w:t>
      </w:r>
      <w:r w:rsidRPr="00DA0AC0">
        <w:rPr>
          <w:rFonts w:ascii="Arial" w:hAnsi="Arial" w:cs="Arial"/>
          <w:b w:val="0"/>
          <w:spacing w:val="2"/>
          <w:sz w:val="16"/>
          <w:szCs w:val="16"/>
        </w:rPr>
        <w:t xml:space="preserve">ежегодной денежной компенсации многодетным семьям на каждого из детей не старше восемнадцати лет, обучающихся в общеобразовательных организациях, на приобретение комплекта школьной одежды, спортивной одежды и обуви и </w:t>
      </w:r>
      <w:r w:rsidRPr="00DA0AC0">
        <w:rPr>
          <w:rFonts w:ascii="Arial" w:hAnsi="Arial" w:cs="Arial"/>
          <w:b w:val="0"/>
          <w:spacing w:val="1"/>
          <w:sz w:val="16"/>
          <w:szCs w:val="16"/>
        </w:rPr>
        <w:t>школьных письменных принадлежностей</w:t>
      </w:r>
      <w:r w:rsidRPr="00DA0AC0">
        <w:rPr>
          <w:rFonts w:ascii="Arial" w:hAnsi="Arial" w:cs="Arial"/>
          <w:b w:val="0"/>
          <w:bCs/>
          <w:sz w:val="16"/>
          <w:szCs w:val="16"/>
        </w:rPr>
        <w:t>»</w:t>
      </w:r>
    </w:p>
    <w:p w:rsidR="00DA0AC0" w:rsidRPr="00DA0AC0" w:rsidRDefault="00DA0AC0" w:rsidP="00DA0AC0">
      <w:pPr>
        <w:ind w:left="8505" w:hanging="585"/>
        <w:jc w:val="right"/>
        <w:rPr>
          <w:rFonts w:ascii="Arial" w:hAnsi="Arial" w:cs="Arial"/>
          <w:sz w:val="16"/>
          <w:szCs w:val="16"/>
        </w:rPr>
      </w:pPr>
      <w:r w:rsidRPr="00DA0AC0">
        <w:rPr>
          <w:rFonts w:ascii="Arial" w:hAnsi="Arial" w:cs="Arial"/>
          <w:sz w:val="16"/>
          <w:szCs w:val="16"/>
        </w:rPr>
        <w:t xml:space="preserve">        Форма</w:t>
      </w:r>
    </w:p>
    <w:p w:rsidR="00725AD1" w:rsidRDefault="00725AD1" w:rsidP="00725AD1">
      <w:pPr>
        <w:pStyle w:val="1"/>
        <w:keepNext w:val="0"/>
        <w:widowControl w:val="0"/>
        <w:spacing w:line="180" w:lineRule="exact"/>
        <w:ind w:left="-936"/>
        <w:rPr>
          <w:rFonts w:ascii="Arial" w:hAnsi="Arial" w:cs="Arial"/>
          <w:b w:val="0"/>
          <w:sz w:val="16"/>
          <w:szCs w:val="16"/>
        </w:rPr>
      </w:pPr>
    </w:p>
    <w:p w:rsidR="00725AD1" w:rsidRDefault="00725AD1" w:rsidP="00725AD1">
      <w:pPr>
        <w:pStyle w:val="1"/>
        <w:keepNext w:val="0"/>
        <w:widowControl w:val="0"/>
        <w:spacing w:line="180" w:lineRule="exact"/>
        <w:ind w:left="-936"/>
        <w:rPr>
          <w:rFonts w:ascii="Arial" w:hAnsi="Arial" w:cs="Arial"/>
          <w:b w:val="0"/>
          <w:sz w:val="16"/>
          <w:szCs w:val="16"/>
        </w:rPr>
      </w:pPr>
    </w:p>
    <w:p w:rsidR="00725AD1" w:rsidRDefault="00725AD1" w:rsidP="00725AD1">
      <w:pPr>
        <w:pStyle w:val="1"/>
        <w:keepNext w:val="0"/>
        <w:widowControl w:val="0"/>
        <w:spacing w:line="180" w:lineRule="exact"/>
        <w:ind w:left="-936"/>
        <w:rPr>
          <w:rFonts w:ascii="Arial" w:hAnsi="Arial" w:cs="Arial"/>
          <w:b w:val="0"/>
          <w:sz w:val="16"/>
          <w:szCs w:val="16"/>
        </w:rPr>
      </w:pPr>
    </w:p>
    <w:p w:rsidR="00DA0AC0" w:rsidRPr="00DA0AC0" w:rsidRDefault="00DA0AC0" w:rsidP="00725AD1">
      <w:pPr>
        <w:pStyle w:val="1"/>
        <w:keepNext w:val="0"/>
        <w:widowControl w:val="0"/>
        <w:spacing w:line="180" w:lineRule="exact"/>
        <w:ind w:left="-936"/>
        <w:rPr>
          <w:rFonts w:ascii="Arial" w:hAnsi="Arial" w:cs="Arial"/>
          <w:b w:val="0"/>
          <w:sz w:val="16"/>
          <w:szCs w:val="16"/>
        </w:rPr>
      </w:pPr>
      <w:r w:rsidRPr="00DA0AC0">
        <w:rPr>
          <w:rFonts w:ascii="Arial" w:hAnsi="Arial" w:cs="Arial"/>
          <w:b w:val="0"/>
          <w:sz w:val="16"/>
          <w:szCs w:val="16"/>
        </w:rPr>
        <w:t>ЖУРНАЛ</w:t>
      </w:r>
    </w:p>
    <w:p w:rsidR="00DA0AC0" w:rsidRPr="00DA0AC0" w:rsidRDefault="00DA0AC0" w:rsidP="00725AD1">
      <w:pPr>
        <w:pStyle w:val="1"/>
        <w:keepNext w:val="0"/>
        <w:widowControl w:val="0"/>
        <w:spacing w:line="180" w:lineRule="exact"/>
        <w:ind w:left="-142"/>
        <w:rPr>
          <w:rFonts w:ascii="Arial" w:hAnsi="Arial" w:cs="Arial"/>
          <w:b w:val="0"/>
          <w:sz w:val="16"/>
          <w:szCs w:val="16"/>
        </w:rPr>
      </w:pPr>
      <w:r w:rsidRPr="00DA0AC0">
        <w:rPr>
          <w:rFonts w:ascii="Arial" w:hAnsi="Arial" w:cs="Arial"/>
          <w:b w:val="0"/>
          <w:sz w:val="16"/>
          <w:szCs w:val="16"/>
        </w:rPr>
        <w:t xml:space="preserve">регистрации заявлений о назначении </w:t>
      </w:r>
      <w:r w:rsidRPr="00DA0AC0">
        <w:rPr>
          <w:rFonts w:ascii="Arial" w:hAnsi="Arial" w:cs="Arial"/>
          <w:b w:val="0"/>
          <w:spacing w:val="2"/>
          <w:sz w:val="16"/>
          <w:szCs w:val="16"/>
        </w:rPr>
        <w:t xml:space="preserve">ежегодной денежной компенсации многодетным семьям на каждого из детей не старше восемнадцати лет, обучающихся в общеобразовательных организациях, на приобретение комплекта школьной одежды, спортивной одежды и обуви и </w:t>
      </w:r>
      <w:r w:rsidRPr="00DA0AC0">
        <w:rPr>
          <w:rFonts w:ascii="Arial" w:hAnsi="Arial" w:cs="Arial"/>
          <w:b w:val="0"/>
          <w:spacing w:val="1"/>
          <w:sz w:val="16"/>
          <w:szCs w:val="16"/>
        </w:rPr>
        <w:t>школьных письменных принадлежностей</w:t>
      </w:r>
    </w:p>
    <w:p w:rsidR="00DA0AC0" w:rsidRPr="00DA0AC0" w:rsidRDefault="00DA0AC0" w:rsidP="00DA0AC0">
      <w:pPr>
        <w:spacing w:line="180" w:lineRule="exact"/>
        <w:jc w:val="center"/>
        <w:rPr>
          <w:rFonts w:ascii="Arial" w:hAnsi="Arial" w:cs="Arial"/>
          <w:sz w:val="16"/>
          <w:szCs w:val="16"/>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134"/>
        <w:gridCol w:w="1134"/>
        <w:gridCol w:w="1559"/>
        <w:gridCol w:w="1843"/>
        <w:gridCol w:w="1275"/>
        <w:gridCol w:w="1276"/>
        <w:gridCol w:w="1843"/>
      </w:tblGrid>
      <w:tr w:rsidR="00725AD1" w:rsidRPr="002D4F2D" w:rsidTr="00725AD1">
        <w:trPr>
          <w:trHeight w:val="1379"/>
        </w:trPr>
        <w:tc>
          <w:tcPr>
            <w:tcW w:w="568" w:type="dxa"/>
          </w:tcPr>
          <w:p w:rsidR="00DA0AC0" w:rsidRPr="002D4F2D" w:rsidRDefault="00DA0AC0" w:rsidP="00725AD1">
            <w:pPr>
              <w:spacing w:line="180" w:lineRule="exact"/>
              <w:jc w:val="both"/>
              <w:rPr>
                <w:rFonts w:ascii="Arial" w:eastAsia="MS Mincho" w:hAnsi="Arial" w:cs="Arial"/>
                <w:sz w:val="16"/>
                <w:szCs w:val="16"/>
              </w:rPr>
            </w:pPr>
            <w:r w:rsidRPr="002D4F2D">
              <w:rPr>
                <w:rFonts w:ascii="Arial" w:eastAsia="MS Mincho" w:hAnsi="Arial" w:cs="Arial"/>
                <w:sz w:val="16"/>
                <w:szCs w:val="16"/>
              </w:rPr>
              <w:lastRenderedPageBreak/>
              <w:t>№ п/п</w:t>
            </w:r>
          </w:p>
        </w:tc>
        <w:tc>
          <w:tcPr>
            <w:tcW w:w="1134" w:type="dxa"/>
          </w:tcPr>
          <w:p w:rsidR="00DA0AC0" w:rsidRPr="002D4F2D" w:rsidRDefault="00DA0AC0" w:rsidP="00725AD1">
            <w:pPr>
              <w:spacing w:line="180" w:lineRule="exact"/>
              <w:ind w:left="-171" w:right="-108"/>
              <w:jc w:val="center"/>
              <w:rPr>
                <w:rFonts w:ascii="Arial" w:eastAsia="MS Mincho" w:hAnsi="Arial" w:cs="Arial"/>
                <w:sz w:val="16"/>
                <w:szCs w:val="16"/>
              </w:rPr>
            </w:pPr>
            <w:r w:rsidRPr="002D4F2D">
              <w:rPr>
                <w:rFonts w:ascii="Arial" w:eastAsia="MS Mincho" w:hAnsi="Arial" w:cs="Arial"/>
                <w:sz w:val="16"/>
                <w:szCs w:val="16"/>
              </w:rPr>
              <w:t>Дата приема заявления</w:t>
            </w:r>
          </w:p>
        </w:tc>
        <w:tc>
          <w:tcPr>
            <w:tcW w:w="1134" w:type="dxa"/>
          </w:tcPr>
          <w:p w:rsidR="00DA0AC0" w:rsidRPr="002D4F2D" w:rsidRDefault="00DA0AC0" w:rsidP="00725AD1">
            <w:pPr>
              <w:spacing w:line="180" w:lineRule="exact"/>
              <w:jc w:val="center"/>
              <w:rPr>
                <w:rFonts w:ascii="Arial" w:eastAsia="MS Mincho" w:hAnsi="Arial" w:cs="Arial"/>
                <w:sz w:val="16"/>
                <w:szCs w:val="16"/>
              </w:rPr>
            </w:pPr>
            <w:r w:rsidRPr="002D4F2D">
              <w:rPr>
                <w:rFonts w:ascii="Arial" w:eastAsia="MS Mincho" w:hAnsi="Arial" w:cs="Arial"/>
                <w:sz w:val="16"/>
                <w:szCs w:val="16"/>
              </w:rPr>
              <w:t>Ф.И.О</w:t>
            </w:r>
          </w:p>
        </w:tc>
        <w:tc>
          <w:tcPr>
            <w:tcW w:w="1559" w:type="dxa"/>
          </w:tcPr>
          <w:p w:rsidR="00DA0AC0" w:rsidRPr="002D4F2D" w:rsidRDefault="00DA0AC0" w:rsidP="00725AD1">
            <w:pPr>
              <w:spacing w:line="180" w:lineRule="exact"/>
              <w:jc w:val="center"/>
              <w:rPr>
                <w:rFonts w:ascii="Arial" w:eastAsia="MS Mincho" w:hAnsi="Arial" w:cs="Arial"/>
                <w:sz w:val="16"/>
                <w:szCs w:val="16"/>
              </w:rPr>
            </w:pPr>
            <w:r w:rsidRPr="002D4F2D">
              <w:rPr>
                <w:rFonts w:ascii="Arial" w:eastAsia="MS Mincho" w:hAnsi="Arial" w:cs="Arial"/>
                <w:sz w:val="16"/>
                <w:szCs w:val="16"/>
              </w:rPr>
              <w:t>адрес регистрации по месту жительства (месту пребывания)</w:t>
            </w:r>
          </w:p>
        </w:tc>
        <w:tc>
          <w:tcPr>
            <w:tcW w:w="1843" w:type="dxa"/>
          </w:tcPr>
          <w:p w:rsidR="00DA0AC0" w:rsidRPr="002D4F2D" w:rsidRDefault="00DA0AC0" w:rsidP="00725AD1">
            <w:pPr>
              <w:spacing w:line="180" w:lineRule="exact"/>
              <w:jc w:val="center"/>
              <w:rPr>
                <w:rFonts w:ascii="Arial" w:hAnsi="Arial" w:cs="Arial"/>
                <w:sz w:val="16"/>
                <w:szCs w:val="16"/>
              </w:rPr>
            </w:pPr>
            <w:r w:rsidRPr="002D4F2D">
              <w:rPr>
                <w:rFonts w:ascii="Arial" w:eastAsia="MS Mincho" w:hAnsi="Arial" w:cs="Arial"/>
                <w:sz w:val="16"/>
                <w:szCs w:val="16"/>
              </w:rPr>
              <w:t xml:space="preserve">дата принятия решения о назначении (отказе в назначении) </w:t>
            </w:r>
            <w:r w:rsidRPr="002D4F2D">
              <w:rPr>
                <w:rFonts w:ascii="Arial" w:hAnsi="Arial" w:cs="Arial"/>
                <w:sz w:val="16"/>
                <w:szCs w:val="16"/>
              </w:rPr>
              <w:t>ежегодной денежной компенсации многодетным семьям</w:t>
            </w:r>
          </w:p>
        </w:tc>
        <w:tc>
          <w:tcPr>
            <w:tcW w:w="1275" w:type="dxa"/>
          </w:tcPr>
          <w:p w:rsidR="00DA0AC0" w:rsidRPr="002D4F2D" w:rsidRDefault="00DA0AC0" w:rsidP="00725AD1">
            <w:pPr>
              <w:spacing w:line="180" w:lineRule="exact"/>
              <w:jc w:val="center"/>
              <w:rPr>
                <w:rFonts w:ascii="Arial" w:eastAsia="MS Mincho" w:hAnsi="Arial" w:cs="Arial"/>
                <w:sz w:val="16"/>
                <w:szCs w:val="16"/>
              </w:rPr>
            </w:pPr>
            <w:r w:rsidRPr="002D4F2D">
              <w:rPr>
                <w:rFonts w:ascii="Arial" w:eastAsia="MS Mincho" w:hAnsi="Arial" w:cs="Arial"/>
                <w:sz w:val="16"/>
                <w:szCs w:val="16"/>
              </w:rPr>
              <w:t xml:space="preserve">размер </w:t>
            </w:r>
          </w:p>
          <w:p w:rsidR="00DA0AC0" w:rsidRPr="002D4F2D" w:rsidRDefault="00DA0AC0" w:rsidP="00725AD1">
            <w:pPr>
              <w:spacing w:line="180" w:lineRule="exact"/>
              <w:jc w:val="center"/>
              <w:rPr>
                <w:rFonts w:ascii="Arial" w:eastAsia="MS Mincho" w:hAnsi="Arial" w:cs="Arial"/>
                <w:sz w:val="16"/>
                <w:szCs w:val="16"/>
              </w:rPr>
            </w:pPr>
            <w:r w:rsidRPr="002D4F2D">
              <w:rPr>
                <w:rFonts w:ascii="Arial" w:eastAsia="MS Mincho" w:hAnsi="Arial" w:cs="Arial"/>
                <w:sz w:val="16"/>
                <w:szCs w:val="16"/>
              </w:rPr>
              <w:t>выплаты</w:t>
            </w:r>
          </w:p>
          <w:p w:rsidR="00DA0AC0" w:rsidRPr="002D4F2D" w:rsidRDefault="00DA0AC0" w:rsidP="00725AD1">
            <w:pPr>
              <w:spacing w:line="180" w:lineRule="exact"/>
              <w:jc w:val="both"/>
              <w:rPr>
                <w:rFonts w:ascii="Arial" w:eastAsia="MS Mincho" w:hAnsi="Arial" w:cs="Arial"/>
                <w:sz w:val="16"/>
                <w:szCs w:val="16"/>
              </w:rPr>
            </w:pPr>
          </w:p>
        </w:tc>
        <w:tc>
          <w:tcPr>
            <w:tcW w:w="1276" w:type="dxa"/>
          </w:tcPr>
          <w:p w:rsidR="00DA0AC0" w:rsidRPr="002D4F2D" w:rsidRDefault="00DA0AC0" w:rsidP="00725AD1">
            <w:pPr>
              <w:spacing w:line="180" w:lineRule="exact"/>
              <w:jc w:val="center"/>
              <w:rPr>
                <w:rFonts w:ascii="Arial" w:eastAsia="MS Mincho" w:hAnsi="Arial" w:cs="Arial"/>
                <w:sz w:val="16"/>
                <w:szCs w:val="16"/>
              </w:rPr>
            </w:pPr>
            <w:r w:rsidRPr="002D4F2D">
              <w:rPr>
                <w:rFonts w:ascii="Arial" w:eastAsia="MS Mincho" w:hAnsi="Arial" w:cs="Arial"/>
                <w:sz w:val="16"/>
                <w:szCs w:val="16"/>
              </w:rPr>
              <w:t>номер личного дела</w:t>
            </w:r>
          </w:p>
        </w:tc>
        <w:tc>
          <w:tcPr>
            <w:tcW w:w="1843" w:type="dxa"/>
          </w:tcPr>
          <w:p w:rsidR="00DA0AC0" w:rsidRPr="002D4F2D" w:rsidRDefault="00DA0AC0" w:rsidP="00725AD1">
            <w:pPr>
              <w:spacing w:line="180" w:lineRule="exact"/>
              <w:jc w:val="center"/>
              <w:rPr>
                <w:rFonts w:ascii="Arial" w:eastAsia="MS Mincho" w:hAnsi="Arial" w:cs="Arial"/>
                <w:sz w:val="16"/>
                <w:szCs w:val="16"/>
              </w:rPr>
            </w:pPr>
            <w:r w:rsidRPr="002D4F2D">
              <w:rPr>
                <w:rFonts w:ascii="Arial" w:eastAsia="MS Mincho" w:hAnsi="Arial" w:cs="Arial"/>
                <w:sz w:val="16"/>
                <w:szCs w:val="16"/>
              </w:rPr>
              <w:t>Фамилия, инициалы, подпись специалиста</w:t>
            </w:r>
          </w:p>
        </w:tc>
      </w:tr>
      <w:tr w:rsidR="00725AD1" w:rsidRPr="002D4F2D" w:rsidTr="00725AD1">
        <w:trPr>
          <w:trHeight w:val="71"/>
        </w:trPr>
        <w:tc>
          <w:tcPr>
            <w:tcW w:w="568" w:type="dxa"/>
          </w:tcPr>
          <w:p w:rsidR="00DA0AC0" w:rsidRPr="002D4F2D" w:rsidRDefault="00DA0AC0" w:rsidP="00003B19">
            <w:pPr>
              <w:jc w:val="both"/>
              <w:rPr>
                <w:rFonts w:ascii="Arial" w:eastAsia="MS Mincho" w:hAnsi="Arial" w:cs="Arial"/>
                <w:sz w:val="16"/>
                <w:szCs w:val="16"/>
              </w:rPr>
            </w:pPr>
          </w:p>
        </w:tc>
        <w:tc>
          <w:tcPr>
            <w:tcW w:w="1134" w:type="dxa"/>
          </w:tcPr>
          <w:p w:rsidR="00DA0AC0" w:rsidRPr="002D4F2D" w:rsidRDefault="00DA0AC0" w:rsidP="00003B19">
            <w:pPr>
              <w:jc w:val="both"/>
              <w:rPr>
                <w:rFonts w:ascii="Arial" w:eastAsia="MS Mincho" w:hAnsi="Arial" w:cs="Arial"/>
                <w:sz w:val="16"/>
                <w:szCs w:val="16"/>
              </w:rPr>
            </w:pPr>
          </w:p>
        </w:tc>
        <w:tc>
          <w:tcPr>
            <w:tcW w:w="1134" w:type="dxa"/>
          </w:tcPr>
          <w:p w:rsidR="00DA0AC0" w:rsidRPr="002D4F2D" w:rsidRDefault="00DA0AC0" w:rsidP="00003B19">
            <w:pPr>
              <w:jc w:val="both"/>
              <w:rPr>
                <w:rFonts w:ascii="Arial" w:eastAsia="MS Mincho" w:hAnsi="Arial" w:cs="Arial"/>
                <w:sz w:val="16"/>
                <w:szCs w:val="16"/>
              </w:rPr>
            </w:pPr>
          </w:p>
        </w:tc>
        <w:tc>
          <w:tcPr>
            <w:tcW w:w="1559" w:type="dxa"/>
          </w:tcPr>
          <w:p w:rsidR="00DA0AC0" w:rsidRPr="002D4F2D" w:rsidRDefault="00DA0AC0" w:rsidP="00003B19">
            <w:pPr>
              <w:jc w:val="both"/>
              <w:rPr>
                <w:rFonts w:ascii="Arial" w:eastAsia="MS Mincho" w:hAnsi="Arial" w:cs="Arial"/>
                <w:sz w:val="16"/>
                <w:szCs w:val="16"/>
              </w:rPr>
            </w:pPr>
          </w:p>
        </w:tc>
        <w:tc>
          <w:tcPr>
            <w:tcW w:w="1843" w:type="dxa"/>
          </w:tcPr>
          <w:p w:rsidR="00DA0AC0" w:rsidRPr="002D4F2D" w:rsidRDefault="00DA0AC0" w:rsidP="00003B19">
            <w:pPr>
              <w:jc w:val="both"/>
              <w:rPr>
                <w:rFonts w:ascii="Arial" w:eastAsia="MS Mincho" w:hAnsi="Arial" w:cs="Arial"/>
                <w:sz w:val="16"/>
                <w:szCs w:val="16"/>
              </w:rPr>
            </w:pPr>
          </w:p>
        </w:tc>
        <w:tc>
          <w:tcPr>
            <w:tcW w:w="1275" w:type="dxa"/>
          </w:tcPr>
          <w:p w:rsidR="00DA0AC0" w:rsidRPr="002D4F2D" w:rsidRDefault="00DA0AC0" w:rsidP="00003B19">
            <w:pPr>
              <w:jc w:val="both"/>
              <w:rPr>
                <w:rFonts w:ascii="Arial" w:eastAsia="MS Mincho" w:hAnsi="Arial" w:cs="Arial"/>
                <w:sz w:val="16"/>
                <w:szCs w:val="16"/>
              </w:rPr>
            </w:pPr>
          </w:p>
        </w:tc>
        <w:tc>
          <w:tcPr>
            <w:tcW w:w="1276" w:type="dxa"/>
          </w:tcPr>
          <w:p w:rsidR="00DA0AC0" w:rsidRPr="002D4F2D" w:rsidRDefault="00DA0AC0" w:rsidP="00003B19">
            <w:pPr>
              <w:jc w:val="both"/>
              <w:rPr>
                <w:rFonts w:ascii="Arial" w:eastAsia="MS Mincho" w:hAnsi="Arial" w:cs="Arial"/>
                <w:sz w:val="16"/>
                <w:szCs w:val="16"/>
              </w:rPr>
            </w:pPr>
          </w:p>
        </w:tc>
        <w:tc>
          <w:tcPr>
            <w:tcW w:w="1843" w:type="dxa"/>
          </w:tcPr>
          <w:p w:rsidR="00DA0AC0" w:rsidRPr="002D4F2D" w:rsidRDefault="00DA0AC0" w:rsidP="00003B19">
            <w:pPr>
              <w:jc w:val="both"/>
              <w:rPr>
                <w:rFonts w:ascii="Arial" w:eastAsia="MS Mincho" w:hAnsi="Arial" w:cs="Arial"/>
                <w:sz w:val="16"/>
                <w:szCs w:val="16"/>
              </w:rPr>
            </w:pPr>
          </w:p>
        </w:tc>
      </w:tr>
      <w:tr w:rsidR="00725AD1" w:rsidRPr="002D4F2D" w:rsidTr="00725AD1">
        <w:trPr>
          <w:trHeight w:val="71"/>
        </w:trPr>
        <w:tc>
          <w:tcPr>
            <w:tcW w:w="568" w:type="dxa"/>
          </w:tcPr>
          <w:p w:rsidR="00DA0AC0" w:rsidRPr="002D4F2D" w:rsidRDefault="00DA0AC0" w:rsidP="00003B19">
            <w:pPr>
              <w:jc w:val="both"/>
              <w:rPr>
                <w:rFonts w:ascii="Arial" w:eastAsia="MS Mincho" w:hAnsi="Arial" w:cs="Arial"/>
                <w:sz w:val="16"/>
                <w:szCs w:val="16"/>
              </w:rPr>
            </w:pPr>
          </w:p>
        </w:tc>
        <w:tc>
          <w:tcPr>
            <w:tcW w:w="1134" w:type="dxa"/>
          </w:tcPr>
          <w:p w:rsidR="00DA0AC0" w:rsidRPr="002D4F2D" w:rsidRDefault="00DA0AC0" w:rsidP="00003B19">
            <w:pPr>
              <w:jc w:val="both"/>
              <w:rPr>
                <w:rFonts w:ascii="Arial" w:eastAsia="MS Mincho" w:hAnsi="Arial" w:cs="Arial"/>
                <w:sz w:val="16"/>
                <w:szCs w:val="16"/>
              </w:rPr>
            </w:pPr>
          </w:p>
        </w:tc>
        <w:tc>
          <w:tcPr>
            <w:tcW w:w="1134" w:type="dxa"/>
          </w:tcPr>
          <w:p w:rsidR="00DA0AC0" w:rsidRPr="002D4F2D" w:rsidRDefault="00DA0AC0" w:rsidP="00003B19">
            <w:pPr>
              <w:jc w:val="both"/>
              <w:rPr>
                <w:rFonts w:ascii="Arial" w:eastAsia="MS Mincho" w:hAnsi="Arial" w:cs="Arial"/>
                <w:sz w:val="16"/>
                <w:szCs w:val="16"/>
              </w:rPr>
            </w:pPr>
          </w:p>
        </w:tc>
        <w:tc>
          <w:tcPr>
            <w:tcW w:w="1559" w:type="dxa"/>
          </w:tcPr>
          <w:p w:rsidR="00DA0AC0" w:rsidRPr="002D4F2D" w:rsidRDefault="00DA0AC0" w:rsidP="00003B19">
            <w:pPr>
              <w:jc w:val="both"/>
              <w:rPr>
                <w:rFonts w:ascii="Arial" w:eastAsia="MS Mincho" w:hAnsi="Arial" w:cs="Arial"/>
                <w:sz w:val="16"/>
                <w:szCs w:val="16"/>
              </w:rPr>
            </w:pPr>
          </w:p>
        </w:tc>
        <w:tc>
          <w:tcPr>
            <w:tcW w:w="1843" w:type="dxa"/>
          </w:tcPr>
          <w:p w:rsidR="00DA0AC0" w:rsidRPr="002D4F2D" w:rsidRDefault="00DA0AC0" w:rsidP="00003B19">
            <w:pPr>
              <w:jc w:val="both"/>
              <w:rPr>
                <w:rFonts w:ascii="Arial" w:eastAsia="MS Mincho" w:hAnsi="Arial" w:cs="Arial"/>
                <w:sz w:val="16"/>
                <w:szCs w:val="16"/>
              </w:rPr>
            </w:pPr>
          </w:p>
        </w:tc>
        <w:tc>
          <w:tcPr>
            <w:tcW w:w="1275" w:type="dxa"/>
          </w:tcPr>
          <w:p w:rsidR="00DA0AC0" w:rsidRPr="002D4F2D" w:rsidRDefault="00DA0AC0" w:rsidP="00003B19">
            <w:pPr>
              <w:jc w:val="both"/>
              <w:rPr>
                <w:rFonts w:ascii="Arial" w:eastAsia="MS Mincho" w:hAnsi="Arial" w:cs="Arial"/>
                <w:sz w:val="16"/>
                <w:szCs w:val="16"/>
              </w:rPr>
            </w:pPr>
          </w:p>
        </w:tc>
        <w:tc>
          <w:tcPr>
            <w:tcW w:w="1276" w:type="dxa"/>
          </w:tcPr>
          <w:p w:rsidR="00DA0AC0" w:rsidRPr="002D4F2D" w:rsidRDefault="00DA0AC0" w:rsidP="00003B19">
            <w:pPr>
              <w:jc w:val="both"/>
              <w:rPr>
                <w:rFonts w:ascii="Arial" w:eastAsia="MS Mincho" w:hAnsi="Arial" w:cs="Arial"/>
                <w:sz w:val="16"/>
                <w:szCs w:val="16"/>
              </w:rPr>
            </w:pPr>
          </w:p>
        </w:tc>
        <w:tc>
          <w:tcPr>
            <w:tcW w:w="1843" w:type="dxa"/>
          </w:tcPr>
          <w:p w:rsidR="00DA0AC0" w:rsidRPr="002D4F2D" w:rsidRDefault="00DA0AC0" w:rsidP="00003B19">
            <w:pPr>
              <w:jc w:val="both"/>
              <w:rPr>
                <w:rFonts w:ascii="Arial" w:eastAsia="MS Mincho" w:hAnsi="Arial" w:cs="Arial"/>
                <w:sz w:val="16"/>
                <w:szCs w:val="16"/>
              </w:rPr>
            </w:pPr>
          </w:p>
        </w:tc>
      </w:tr>
      <w:tr w:rsidR="00725AD1" w:rsidRPr="002D4F2D" w:rsidTr="00725AD1">
        <w:trPr>
          <w:trHeight w:val="71"/>
        </w:trPr>
        <w:tc>
          <w:tcPr>
            <w:tcW w:w="568" w:type="dxa"/>
          </w:tcPr>
          <w:p w:rsidR="00DA0AC0" w:rsidRPr="002D4F2D" w:rsidRDefault="00DA0AC0" w:rsidP="00003B19">
            <w:pPr>
              <w:jc w:val="both"/>
              <w:rPr>
                <w:rFonts w:ascii="Arial" w:eastAsia="MS Mincho" w:hAnsi="Arial" w:cs="Arial"/>
                <w:sz w:val="16"/>
                <w:szCs w:val="16"/>
              </w:rPr>
            </w:pPr>
          </w:p>
        </w:tc>
        <w:tc>
          <w:tcPr>
            <w:tcW w:w="1134" w:type="dxa"/>
          </w:tcPr>
          <w:p w:rsidR="00DA0AC0" w:rsidRPr="002D4F2D" w:rsidRDefault="00DA0AC0" w:rsidP="00003B19">
            <w:pPr>
              <w:jc w:val="both"/>
              <w:rPr>
                <w:rFonts w:ascii="Arial" w:eastAsia="MS Mincho" w:hAnsi="Arial" w:cs="Arial"/>
                <w:sz w:val="16"/>
                <w:szCs w:val="16"/>
              </w:rPr>
            </w:pPr>
          </w:p>
        </w:tc>
        <w:tc>
          <w:tcPr>
            <w:tcW w:w="1134" w:type="dxa"/>
          </w:tcPr>
          <w:p w:rsidR="00DA0AC0" w:rsidRPr="002D4F2D" w:rsidRDefault="00DA0AC0" w:rsidP="00003B19">
            <w:pPr>
              <w:jc w:val="both"/>
              <w:rPr>
                <w:rFonts w:ascii="Arial" w:eastAsia="MS Mincho" w:hAnsi="Arial" w:cs="Arial"/>
                <w:sz w:val="16"/>
                <w:szCs w:val="16"/>
              </w:rPr>
            </w:pPr>
          </w:p>
        </w:tc>
        <w:tc>
          <w:tcPr>
            <w:tcW w:w="1559" w:type="dxa"/>
          </w:tcPr>
          <w:p w:rsidR="00DA0AC0" w:rsidRPr="002D4F2D" w:rsidRDefault="00DA0AC0" w:rsidP="00003B19">
            <w:pPr>
              <w:jc w:val="both"/>
              <w:rPr>
                <w:rFonts w:ascii="Arial" w:eastAsia="MS Mincho" w:hAnsi="Arial" w:cs="Arial"/>
                <w:sz w:val="16"/>
                <w:szCs w:val="16"/>
              </w:rPr>
            </w:pPr>
          </w:p>
        </w:tc>
        <w:tc>
          <w:tcPr>
            <w:tcW w:w="1843" w:type="dxa"/>
          </w:tcPr>
          <w:p w:rsidR="00DA0AC0" w:rsidRPr="002D4F2D" w:rsidRDefault="00DA0AC0" w:rsidP="00003B19">
            <w:pPr>
              <w:jc w:val="both"/>
              <w:rPr>
                <w:rFonts w:ascii="Arial" w:eastAsia="MS Mincho" w:hAnsi="Arial" w:cs="Arial"/>
                <w:sz w:val="16"/>
                <w:szCs w:val="16"/>
              </w:rPr>
            </w:pPr>
          </w:p>
        </w:tc>
        <w:tc>
          <w:tcPr>
            <w:tcW w:w="1275" w:type="dxa"/>
          </w:tcPr>
          <w:p w:rsidR="00DA0AC0" w:rsidRPr="002D4F2D" w:rsidRDefault="00DA0AC0" w:rsidP="00003B19">
            <w:pPr>
              <w:jc w:val="both"/>
              <w:rPr>
                <w:rFonts w:ascii="Arial" w:eastAsia="MS Mincho" w:hAnsi="Arial" w:cs="Arial"/>
                <w:sz w:val="16"/>
                <w:szCs w:val="16"/>
              </w:rPr>
            </w:pPr>
          </w:p>
        </w:tc>
        <w:tc>
          <w:tcPr>
            <w:tcW w:w="1276" w:type="dxa"/>
          </w:tcPr>
          <w:p w:rsidR="00DA0AC0" w:rsidRPr="002D4F2D" w:rsidRDefault="00DA0AC0" w:rsidP="00003B19">
            <w:pPr>
              <w:jc w:val="both"/>
              <w:rPr>
                <w:rFonts w:ascii="Arial" w:eastAsia="MS Mincho" w:hAnsi="Arial" w:cs="Arial"/>
                <w:sz w:val="16"/>
                <w:szCs w:val="16"/>
              </w:rPr>
            </w:pPr>
          </w:p>
        </w:tc>
        <w:tc>
          <w:tcPr>
            <w:tcW w:w="1843" w:type="dxa"/>
          </w:tcPr>
          <w:p w:rsidR="00DA0AC0" w:rsidRPr="002D4F2D" w:rsidRDefault="00DA0AC0" w:rsidP="00003B19">
            <w:pPr>
              <w:jc w:val="both"/>
              <w:rPr>
                <w:rFonts w:ascii="Arial" w:eastAsia="MS Mincho" w:hAnsi="Arial" w:cs="Arial"/>
                <w:sz w:val="16"/>
                <w:szCs w:val="16"/>
              </w:rPr>
            </w:pPr>
          </w:p>
        </w:tc>
      </w:tr>
      <w:tr w:rsidR="00725AD1" w:rsidRPr="002D4F2D" w:rsidTr="00725AD1">
        <w:trPr>
          <w:trHeight w:val="71"/>
        </w:trPr>
        <w:tc>
          <w:tcPr>
            <w:tcW w:w="568" w:type="dxa"/>
          </w:tcPr>
          <w:p w:rsidR="00DA0AC0" w:rsidRPr="002D4F2D" w:rsidRDefault="00DA0AC0" w:rsidP="00003B19">
            <w:pPr>
              <w:jc w:val="both"/>
              <w:rPr>
                <w:rFonts w:ascii="Arial" w:eastAsia="MS Mincho" w:hAnsi="Arial" w:cs="Arial"/>
                <w:sz w:val="16"/>
                <w:szCs w:val="16"/>
              </w:rPr>
            </w:pPr>
          </w:p>
        </w:tc>
        <w:tc>
          <w:tcPr>
            <w:tcW w:w="1134" w:type="dxa"/>
          </w:tcPr>
          <w:p w:rsidR="00DA0AC0" w:rsidRPr="002D4F2D" w:rsidRDefault="00DA0AC0" w:rsidP="00003B19">
            <w:pPr>
              <w:jc w:val="both"/>
              <w:rPr>
                <w:rFonts w:ascii="Arial" w:eastAsia="MS Mincho" w:hAnsi="Arial" w:cs="Arial"/>
                <w:sz w:val="16"/>
                <w:szCs w:val="16"/>
              </w:rPr>
            </w:pPr>
          </w:p>
        </w:tc>
        <w:tc>
          <w:tcPr>
            <w:tcW w:w="1134" w:type="dxa"/>
          </w:tcPr>
          <w:p w:rsidR="00DA0AC0" w:rsidRPr="002D4F2D" w:rsidRDefault="00DA0AC0" w:rsidP="00003B19">
            <w:pPr>
              <w:jc w:val="both"/>
              <w:rPr>
                <w:rFonts w:ascii="Arial" w:eastAsia="MS Mincho" w:hAnsi="Arial" w:cs="Arial"/>
                <w:sz w:val="16"/>
                <w:szCs w:val="16"/>
              </w:rPr>
            </w:pPr>
          </w:p>
        </w:tc>
        <w:tc>
          <w:tcPr>
            <w:tcW w:w="1559" w:type="dxa"/>
          </w:tcPr>
          <w:p w:rsidR="00DA0AC0" w:rsidRPr="002D4F2D" w:rsidRDefault="00DA0AC0" w:rsidP="00003B19">
            <w:pPr>
              <w:jc w:val="both"/>
              <w:rPr>
                <w:rFonts w:ascii="Arial" w:eastAsia="MS Mincho" w:hAnsi="Arial" w:cs="Arial"/>
                <w:sz w:val="16"/>
                <w:szCs w:val="16"/>
              </w:rPr>
            </w:pPr>
          </w:p>
        </w:tc>
        <w:tc>
          <w:tcPr>
            <w:tcW w:w="1843" w:type="dxa"/>
          </w:tcPr>
          <w:p w:rsidR="00DA0AC0" w:rsidRPr="002D4F2D" w:rsidRDefault="00DA0AC0" w:rsidP="00003B19">
            <w:pPr>
              <w:jc w:val="both"/>
              <w:rPr>
                <w:rFonts w:ascii="Arial" w:eastAsia="MS Mincho" w:hAnsi="Arial" w:cs="Arial"/>
                <w:sz w:val="16"/>
                <w:szCs w:val="16"/>
              </w:rPr>
            </w:pPr>
          </w:p>
        </w:tc>
        <w:tc>
          <w:tcPr>
            <w:tcW w:w="1275" w:type="dxa"/>
          </w:tcPr>
          <w:p w:rsidR="00DA0AC0" w:rsidRPr="002D4F2D" w:rsidRDefault="00DA0AC0" w:rsidP="00003B19">
            <w:pPr>
              <w:jc w:val="both"/>
              <w:rPr>
                <w:rFonts w:ascii="Arial" w:eastAsia="MS Mincho" w:hAnsi="Arial" w:cs="Arial"/>
                <w:sz w:val="16"/>
                <w:szCs w:val="16"/>
              </w:rPr>
            </w:pPr>
          </w:p>
        </w:tc>
        <w:tc>
          <w:tcPr>
            <w:tcW w:w="1276" w:type="dxa"/>
          </w:tcPr>
          <w:p w:rsidR="00DA0AC0" w:rsidRPr="002D4F2D" w:rsidRDefault="00DA0AC0" w:rsidP="00003B19">
            <w:pPr>
              <w:jc w:val="both"/>
              <w:rPr>
                <w:rFonts w:ascii="Arial" w:eastAsia="MS Mincho" w:hAnsi="Arial" w:cs="Arial"/>
                <w:sz w:val="16"/>
                <w:szCs w:val="16"/>
              </w:rPr>
            </w:pPr>
          </w:p>
        </w:tc>
        <w:tc>
          <w:tcPr>
            <w:tcW w:w="1843" w:type="dxa"/>
          </w:tcPr>
          <w:p w:rsidR="00DA0AC0" w:rsidRPr="002D4F2D" w:rsidRDefault="00DA0AC0" w:rsidP="00003B19">
            <w:pPr>
              <w:jc w:val="both"/>
              <w:rPr>
                <w:rFonts w:ascii="Arial" w:eastAsia="MS Mincho" w:hAnsi="Arial" w:cs="Arial"/>
                <w:sz w:val="16"/>
                <w:szCs w:val="16"/>
              </w:rPr>
            </w:pPr>
          </w:p>
        </w:tc>
      </w:tr>
    </w:tbl>
    <w:p w:rsidR="00177E30" w:rsidRDefault="00177E30" w:rsidP="004121B8">
      <w:pPr>
        <w:autoSpaceDE w:val="0"/>
        <w:autoSpaceDN w:val="0"/>
        <w:adjustRightInd w:val="0"/>
        <w:ind w:firstLine="142"/>
        <w:jc w:val="both"/>
        <w:rPr>
          <w:rFonts w:ascii="Arial" w:hAnsi="Arial" w:cs="Arial"/>
          <w:sz w:val="16"/>
          <w:szCs w:val="16"/>
        </w:rPr>
      </w:pPr>
    </w:p>
    <w:p w:rsidR="00177E30" w:rsidRDefault="00177E30" w:rsidP="004121B8">
      <w:pPr>
        <w:autoSpaceDE w:val="0"/>
        <w:autoSpaceDN w:val="0"/>
        <w:adjustRightInd w:val="0"/>
        <w:ind w:firstLine="142"/>
        <w:jc w:val="both"/>
        <w:rPr>
          <w:rFonts w:ascii="Arial" w:hAnsi="Arial" w:cs="Arial"/>
          <w:sz w:val="16"/>
          <w:szCs w:val="16"/>
        </w:rPr>
      </w:pPr>
    </w:p>
    <w:p w:rsidR="00177E30" w:rsidRDefault="00177E30" w:rsidP="004121B8">
      <w:pPr>
        <w:autoSpaceDE w:val="0"/>
        <w:autoSpaceDN w:val="0"/>
        <w:adjustRightInd w:val="0"/>
        <w:ind w:firstLine="142"/>
        <w:jc w:val="both"/>
        <w:rPr>
          <w:rFonts w:ascii="Arial" w:hAnsi="Arial" w:cs="Arial"/>
          <w:sz w:val="16"/>
          <w:szCs w:val="16"/>
        </w:rPr>
      </w:pPr>
    </w:p>
    <w:p w:rsidR="00725AD1" w:rsidRPr="00725AD1" w:rsidRDefault="00725AD1" w:rsidP="00725AD1">
      <w:pPr>
        <w:pStyle w:val="ConsPlusNormal"/>
        <w:spacing w:line="180" w:lineRule="exact"/>
        <w:ind w:left="5103" w:firstLine="0"/>
        <w:jc w:val="center"/>
        <w:outlineLvl w:val="0"/>
        <w:rPr>
          <w:sz w:val="16"/>
          <w:szCs w:val="16"/>
        </w:rPr>
      </w:pPr>
      <w:r w:rsidRPr="00725AD1">
        <w:rPr>
          <w:sz w:val="16"/>
          <w:szCs w:val="16"/>
        </w:rPr>
        <w:t>Приложение 4</w:t>
      </w:r>
    </w:p>
    <w:p w:rsidR="00725AD1" w:rsidRPr="00725AD1" w:rsidRDefault="00725AD1" w:rsidP="00725AD1">
      <w:pPr>
        <w:pStyle w:val="1"/>
        <w:keepNext w:val="0"/>
        <w:widowControl w:val="0"/>
        <w:spacing w:line="180" w:lineRule="exact"/>
        <w:ind w:left="5103"/>
        <w:jc w:val="both"/>
        <w:textAlignment w:val="baseline"/>
        <w:rPr>
          <w:rFonts w:ascii="Arial" w:hAnsi="Arial" w:cs="Arial"/>
          <w:b w:val="0"/>
          <w:bCs/>
          <w:sz w:val="16"/>
          <w:szCs w:val="16"/>
        </w:rPr>
      </w:pPr>
      <w:r w:rsidRPr="00725AD1">
        <w:rPr>
          <w:rFonts w:ascii="Arial" w:hAnsi="Arial" w:cs="Arial"/>
          <w:b w:val="0"/>
          <w:bCs/>
          <w:sz w:val="16"/>
          <w:szCs w:val="16"/>
        </w:rPr>
        <w:t>к административному регламенту  предоставления у</w:t>
      </w:r>
      <w:r w:rsidRPr="00725AD1">
        <w:rPr>
          <w:rFonts w:ascii="Arial" w:hAnsi="Arial" w:cs="Arial"/>
          <w:b w:val="0"/>
          <w:sz w:val="16"/>
          <w:szCs w:val="16"/>
        </w:rPr>
        <w:t xml:space="preserve">правлением труда и социальной </w:t>
      </w:r>
      <w:r w:rsidRPr="00725AD1">
        <w:rPr>
          <w:rFonts w:ascii="Arial" w:hAnsi="Arial" w:cs="Arial"/>
          <w:b w:val="0"/>
          <w:bCs/>
          <w:sz w:val="16"/>
          <w:szCs w:val="16"/>
        </w:rPr>
        <w:t xml:space="preserve"> </w:t>
      </w:r>
      <w:r w:rsidRPr="00725AD1">
        <w:rPr>
          <w:rFonts w:ascii="Arial" w:hAnsi="Arial" w:cs="Arial"/>
          <w:b w:val="0"/>
          <w:sz w:val="16"/>
          <w:szCs w:val="16"/>
        </w:rPr>
        <w:t>защиты населения администрации Благодарненского городского округа Ставропольского края</w:t>
      </w:r>
      <w:r w:rsidRPr="00725AD1">
        <w:rPr>
          <w:rFonts w:ascii="Arial" w:hAnsi="Arial" w:cs="Arial"/>
          <w:b w:val="0"/>
          <w:bCs/>
          <w:sz w:val="16"/>
          <w:szCs w:val="16"/>
        </w:rPr>
        <w:t xml:space="preserve">  государственной услуги «Осуществление назначения</w:t>
      </w:r>
      <w:r w:rsidRPr="00725AD1">
        <w:rPr>
          <w:rFonts w:ascii="Arial" w:hAnsi="Arial" w:cs="Arial"/>
          <w:b w:val="0"/>
          <w:sz w:val="16"/>
          <w:szCs w:val="16"/>
        </w:rPr>
        <w:t xml:space="preserve"> и выплаты </w:t>
      </w:r>
      <w:r w:rsidRPr="00725AD1">
        <w:rPr>
          <w:rFonts w:ascii="Arial" w:hAnsi="Arial" w:cs="Arial"/>
          <w:b w:val="0"/>
          <w:spacing w:val="2"/>
          <w:sz w:val="16"/>
          <w:szCs w:val="16"/>
        </w:rPr>
        <w:t xml:space="preserve">ежегодной денежной компенсации многодетным семьям на каждого из детей не старше восемнадцати лет, обучающихся в общеобразовательных организациях, на приобретение комплекта школьной одежды, спортивной одежды и обуви и </w:t>
      </w:r>
      <w:r w:rsidRPr="00725AD1">
        <w:rPr>
          <w:rFonts w:ascii="Arial" w:hAnsi="Arial" w:cs="Arial"/>
          <w:b w:val="0"/>
          <w:spacing w:val="1"/>
          <w:sz w:val="16"/>
          <w:szCs w:val="16"/>
        </w:rPr>
        <w:t>школьных письменных принадлежностей</w:t>
      </w:r>
      <w:r w:rsidRPr="00725AD1">
        <w:rPr>
          <w:rFonts w:ascii="Arial" w:hAnsi="Arial" w:cs="Arial"/>
          <w:b w:val="0"/>
          <w:bCs/>
          <w:sz w:val="16"/>
          <w:szCs w:val="16"/>
        </w:rPr>
        <w:t>»</w:t>
      </w:r>
    </w:p>
    <w:p w:rsidR="00725AD1" w:rsidRPr="002D4F2D" w:rsidRDefault="00725AD1" w:rsidP="00725AD1">
      <w:pPr>
        <w:pStyle w:val="ConsPlusNormal"/>
        <w:tabs>
          <w:tab w:val="left" w:pos="7905"/>
        </w:tabs>
        <w:ind w:firstLine="540"/>
        <w:jc w:val="right"/>
        <w:rPr>
          <w:sz w:val="16"/>
          <w:szCs w:val="16"/>
        </w:rPr>
      </w:pPr>
      <w:r w:rsidRPr="002D4F2D">
        <w:rPr>
          <w:sz w:val="16"/>
          <w:szCs w:val="16"/>
        </w:rPr>
        <w:tab/>
        <w:t xml:space="preserve">    Форма</w:t>
      </w:r>
    </w:p>
    <w:p w:rsidR="00725AD1" w:rsidRPr="002D4F2D" w:rsidRDefault="00725AD1" w:rsidP="00725AD1">
      <w:pPr>
        <w:pStyle w:val="ConsPlusNormal"/>
        <w:tabs>
          <w:tab w:val="left" w:pos="7905"/>
        </w:tabs>
        <w:ind w:firstLine="540"/>
        <w:jc w:val="right"/>
        <w:rPr>
          <w:sz w:val="16"/>
          <w:szCs w:val="16"/>
        </w:rPr>
      </w:pPr>
      <w:r w:rsidRPr="002D4F2D">
        <w:rPr>
          <w:sz w:val="16"/>
          <w:szCs w:val="16"/>
        </w:rPr>
        <w:t xml:space="preserve">    Адресат</w:t>
      </w:r>
    </w:p>
    <w:p w:rsidR="00725AD1" w:rsidRPr="002D4F2D" w:rsidRDefault="00725AD1" w:rsidP="00725AD1">
      <w:pPr>
        <w:autoSpaceDE w:val="0"/>
        <w:autoSpaceDN w:val="0"/>
        <w:adjustRightInd w:val="0"/>
        <w:spacing w:line="180" w:lineRule="exact"/>
        <w:ind w:left="15"/>
        <w:jc w:val="center"/>
        <w:rPr>
          <w:rFonts w:ascii="Arial" w:hAnsi="Arial" w:cs="Arial"/>
          <w:sz w:val="16"/>
          <w:szCs w:val="16"/>
        </w:rPr>
      </w:pPr>
      <w:r w:rsidRPr="002D4F2D">
        <w:rPr>
          <w:rFonts w:ascii="Arial" w:hAnsi="Arial" w:cs="Arial"/>
          <w:sz w:val="16"/>
          <w:szCs w:val="16"/>
        </w:rPr>
        <w:t>УВЕДОМЛЕНИЕ</w:t>
      </w:r>
    </w:p>
    <w:p w:rsidR="00725AD1" w:rsidRPr="002D4F2D" w:rsidRDefault="00725AD1" w:rsidP="00725AD1">
      <w:pPr>
        <w:pStyle w:val="ConsPlusNonformat"/>
        <w:spacing w:line="180" w:lineRule="exact"/>
        <w:jc w:val="center"/>
        <w:rPr>
          <w:rFonts w:ascii="Arial" w:hAnsi="Arial" w:cs="Arial"/>
          <w:sz w:val="16"/>
          <w:szCs w:val="16"/>
        </w:rPr>
      </w:pPr>
      <w:r w:rsidRPr="002D4F2D">
        <w:rPr>
          <w:rFonts w:ascii="Arial" w:hAnsi="Arial" w:cs="Arial"/>
          <w:sz w:val="16"/>
          <w:szCs w:val="16"/>
        </w:rPr>
        <w:t>о перечне недостающих и (или) неправильно оформленных</w:t>
      </w:r>
    </w:p>
    <w:p w:rsidR="00725AD1" w:rsidRPr="002D4F2D" w:rsidRDefault="00725AD1" w:rsidP="00725AD1">
      <w:pPr>
        <w:pStyle w:val="ConsPlusNonformat"/>
        <w:spacing w:line="180" w:lineRule="exact"/>
        <w:jc w:val="center"/>
        <w:rPr>
          <w:rFonts w:ascii="Arial" w:hAnsi="Arial" w:cs="Arial"/>
          <w:sz w:val="16"/>
          <w:szCs w:val="16"/>
        </w:rPr>
      </w:pPr>
      <w:r w:rsidRPr="002D4F2D">
        <w:rPr>
          <w:rFonts w:ascii="Arial" w:hAnsi="Arial" w:cs="Arial"/>
          <w:sz w:val="16"/>
          <w:szCs w:val="16"/>
        </w:rPr>
        <w:t>документов и сроке их предоставления</w:t>
      </w:r>
    </w:p>
    <w:p w:rsidR="00725AD1" w:rsidRPr="002D4F2D" w:rsidRDefault="00725AD1" w:rsidP="00725AD1">
      <w:pPr>
        <w:pStyle w:val="ConsPlusNormal"/>
        <w:tabs>
          <w:tab w:val="left" w:pos="7905"/>
        </w:tabs>
        <w:spacing w:line="180" w:lineRule="exact"/>
        <w:ind w:firstLine="540"/>
        <w:jc w:val="center"/>
        <w:rPr>
          <w:sz w:val="16"/>
          <w:szCs w:val="16"/>
        </w:rPr>
      </w:pPr>
      <w:r w:rsidRPr="002D4F2D">
        <w:rPr>
          <w:sz w:val="16"/>
          <w:szCs w:val="16"/>
        </w:rPr>
        <w:t>Уважаемый(ая) ______________________________________!</w:t>
      </w:r>
    </w:p>
    <w:p w:rsidR="00725AD1" w:rsidRPr="002D4F2D" w:rsidRDefault="00725AD1" w:rsidP="00725AD1">
      <w:pPr>
        <w:pStyle w:val="ConsPlusNormal"/>
        <w:tabs>
          <w:tab w:val="left" w:pos="7905"/>
        </w:tabs>
        <w:spacing w:line="180" w:lineRule="exact"/>
        <w:ind w:firstLine="540"/>
        <w:jc w:val="center"/>
        <w:rPr>
          <w:sz w:val="16"/>
          <w:szCs w:val="16"/>
        </w:rPr>
      </w:pPr>
      <w:r w:rsidRPr="002D4F2D">
        <w:rPr>
          <w:sz w:val="16"/>
          <w:szCs w:val="16"/>
        </w:rPr>
        <w:t>фамилия, имя, отчество</w:t>
      </w:r>
    </w:p>
    <w:p w:rsidR="00725AD1" w:rsidRPr="002D4F2D" w:rsidRDefault="00725AD1" w:rsidP="00725AD1">
      <w:pPr>
        <w:pStyle w:val="ConsPlusNormal"/>
        <w:tabs>
          <w:tab w:val="left" w:pos="7905"/>
        </w:tabs>
        <w:ind w:firstLine="540"/>
        <w:jc w:val="center"/>
        <w:rPr>
          <w:sz w:val="16"/>
          <w:szCs w:val="16"/>
        </w:rPr>
      </w:pPr>
    </w:p>
    <w:p w:rsidR="00725AD1" w:rsidRPr="002D4F2D" w:rsidRDefault="00725AD1" w:rsidP="00725AD1">
      <w:pPr>
        <w:pStyle w:val="ConsPlusNormal"/>
        <w:tabs>
          <w:tab w:val="left" w:pos="7905"/>
        </w:tabs>
        <w:ind w:firstLine="540"/>
        <w:jc w:val="both"/>
        <w:rPr>
          <w:sz w:val="16"/>
          <w:szCs w:val="16"/>
        </w:rPr>
      </w:pPr>
      <w:r w:rsidRPr="002D4F2D">
        <w:rPr>
          <w:sz w:val="16"/>
          <w:szCs w:val="16"/>
        </w:rPr>
        <w:t xml:space="preserve">Уведомляем Вас, что в соответствии с пунктом </w:t>
      </w:r>
      <w:hyperlink r:id="rId12" w:history="1">
        <w:r w:rsidRPr="002D4F2D">
          <w:rPr>
            <w:sz w:val="16"/>
            <w:szCs w:val="16"/>
          </w:rPr>
          <w:t>4</w:t>
        </w:r>
      </w:hyperlink>
      <w:r w:rsidRPr="002D4F2D">
        <w:rPr>
          <w:sz w:val="16"/>
          <w:szCs w:val="16"/>
        </w:rPr>
        <w:t xml:space="preserve"> Порядка назначения и выплаты многодетным семьям </w:t>
      </w:r>
      <w:r w:rsidRPr="002D4F2D">
        <w:rPr>
          <w:spacing w:val="2"/>
          <w:sz w:val="16"/>
          <w:szCs w:val="16"/>
        </w:rPr>
        <w:t xml:space="preserve">ежегодной денежной компенсации на каждого из детей не старше восемнадцати лет, обучающихся в общеобразовательных организациях, на приобретение комплекта школьной одежды, спортивной одежды и обуви и </w:t>
      </w:r>
      <w:r w:rsidRPr="002D4F2D">
        <w:rPr>
          <w:spacing w:val="1"/>
          <w:sz w:val="16"/>
          <w:szCs w:val="16"/>
        </w:rPr>
        <w:t>школьных письменных принадлежностей</w:t>
      </w:r>
      <w:r w:rsidRPr="002D4F2D">
        <w:rPr>
          <w:sz w:val="16"/>
          <w:szCs w:val="16"/>
        </w:rPr>
        <w:t>, утвержденного приказом министерства социальной защиты населения Ставропольского края от 14.08.2013 № 243 (далее – Порядок) Вам необходимо представить:</w:t>
      </w:r>
    </w:p>
    <w:p w:rsidR="00725AD1" w:rsidRPr="002D4F2D" w:rsidRDefault="00725AD1" w:rsidP="00725AD1">
      <w:pPr>
        <w:pStyle w:val="ConsPlusNormal"/>
        <w:tabs>
          <w:tab w:val="left" w:pos="7905"/>
        </w:tabs>
        <w:ind w:firstLine="540"/>
        <w:jc w:val="both"/>
        <w:rPr>
          <w:sz w:val="16"/>
          <w:szCs w:val="16"/>
        </w:rPr>
      </w:pPr>
      <w:r w:rsidRPr="002D4F2D">
        <w:rPr>
          <w:sz w:val="16"/>
          <w:szCs w:val="16"/>
        </w:rPr>
        <w:t xml:space="preserve">1. ___________________________________________________________ </w:t>
      </w:r>
    </w:p>
    <w:p w:rsidR="00725AD1" w:rsidRPr="002D4F2D" w:rsidRDefault="00725AD1" w:rsidP="00725AD1">
      <w:pPr>
        <w:pStyle w:val="ConsPlusNormal"/>
        <w:tabs>
          <w:tab w:val="left" w:pos="7905"/>
        </w:tabs>
        <w:ind w:firstLine="540"/>
        <w:jc w:val="both"/>
        <w:rPr>
          <w:sz w:val="16"/>
          <w:szCs w:val="16"/>
        </w:rPr>
      </w:pPr>
      <w:r w:rsidRPr="002D4F2D">
        <w:rPr>
          <w:sz w:val="16"/>
          <w:szCs w:val="16"/>
        </w:rPr>
        <w:t>2. __________________________________________________________</w:t>
      </w:r>
    </w:p>
    <w:p w:rsidR="00725AD1" w:rsidRPr="002D4F2D" w:rsidRDefault="00725AD1" w:rsidP="00725AD1">
      <w:pPr>
        <w:pStyle w:val="ConsPlusNormal"/>
        <w:tabs>
          <w:tab w:val="left" w:pos="7905"/>
        </w:tabs>
        <w:ind w:firstLine="540"/>
        <w:jc w:val="both"/>
        <w:rPr>
          <w:sz w:val="16"/>
          <w:szCs w:val="16"/>
        </w:rPr>
      </w:pPr>
      <w:r w:rsidRPr="002D4F2D">
        <w:rPr>
          <w:sz w:val="16"/>
          <w:szCs w:val="16"/>
        </w:rPr>
        <w:t xml:space="preserve">К сведению сообщаем, что в случае непредставления вышеуказанных документов в срок до __.__.20__ в соответствии с пунктом 8 Порядка Ваше заявление будет оставлено без рассмотрения. При этом Вы имеете право повторно обратиться за назначением </w:t>
      </w:r>
      <w:r w:rsidRPr="002D4F2D">
        <w:rPr>
          <w:spacing w:val="2"/>
          <w:sz w:val="16"/>
          <w:szCs w:val="16"/>
        </w:rPr>
        <w:t xml:space="preserve">ежегодной денежной компенсации </w:t>
      </w:r>
      <w:r w:rsidRPr="002D4F2D">
        <w:rPr>
          <w:sz w:val="16"/>
          <w:szCs w:val="16"/>
        </w:rPr>
        <w:t>многодетным семьям с соблюдением требований, установленных указанным порядком.</w:t>
      </w:r>
    </w:p>
    <w:p w:rsidR="00725AD1" w:rsidRPr="002D4F2D" w:rsidRDefault="00725AD1" w:rsidP="00725AD1">
      <w:pPr>
        <w:pStyle w:val="ConsPlusNormal"/>
        <w:tabs>
          <w:tab w:val="left" w:pos="7905"/>
        </w:tabs>
        <w:ind w:firstLine="540"/>
        <w:jc w:val="center"/>
        <w:rPr>
          <w:sz w:val="16"/>
          <w:szCs w:val="16"/>
        </w:rPr>
      </w:pPr>
    </w:p>
    <w:p w:rsidR="00725AD1" w:rsidRPr="002D4F2D" w:rsidRDefault="00725AD1" w:rsidP="00725AD1">
      <w:pPr>
        <w:pStyle w:val="ConsPlusNormal"/>
        <w:tabs>
          <w:tab w:val="left" w:pos="7905"/>
        </w:tabs>
        <w:ind w:firstLine="540"/>
        <w:jc w:val="center"/>
        <w:rPr>
          <w:sz w:val="16"/>
          <w:szCs w:val="16"/>
        </w:rPr>
      </w:pPr>
    </w:p>
    <w:tbl>
      <w:tblPr>
        <w:tblW w:w="0" w:type="auto"/>
        <w:tblLook w:val="04A0"/>
      </w:tblPr>
      <w:tblGrid>
        <w:gridCol w:w="1914"/>
        <w:gridCol w:w="1029"/>
        <w:gridCol w:w="2799"/>
        <w:gridCol w:w="1029"/>
        <w:gridCol w:w="3827"/>
      </w:tblGrid>
      <w:tr w:rsidR="00725AD1" w:rsidRPr="002D4F2D" w:rsidTr="00725AD1">
        <w:tc>
          <w:tcPr>
            <w:tcW w:w="1914" w:type="dxa"/>
            <w:shd w:val="clear" w:color="auto" w:fill="auto"/>
          </w:tcPr>
          <w:p w:rsidR="00725AD1" w:rsidRPr="002D4F2D" w:rsidRDefault="00725AD1" w:rsidP="00003B19">
            <w:pPr>
              <w:pStyle w:val="ConsPlusNormal"/>
              <w:tabs>
                <w:tab w:val="left" w:pos="7905"/>
              </w:tabs>
              <w:rPr>
                <w:sz w:val="16"/>
                <w:szCs w:val="16"/>
              </w:rPr>
            </w:pPr>
            <w:r w:rsidRPr="002D4F2D">
              <w:rPr>
                <w:sz w:val="16"/>
                <w:szCs w:val="16"/>
              </w:rPr>
              <w:t>Руководитель</w:t>
            </w:r>
          </w:p>
        </w:tc>
        <w:tc>
          <w:tcPr>
            <w:tcW w:w="1029" w:type="dxa"/>
            <w:shd w:val="clear" w:color="auto" w:fill="auto"/>
          </w:tcPr>
          <w:p w:rsidR="00725AD1" w:rsidRPr="002D4F2D" w:rsidRDefault="00725AD1" w:rsidP="00003B19">
            <w:pPr>
              <w:pStyle w:val="ConsPlusNormal"/>
              <w:tabs>
                <w:tab w:val="left" w:pos="7905"/>
              </w:tabs>
              <w:jc w:val="center"/>
              <w:rPr>
                <w:sz w:val="16"/>
                <w:szCs w:val="16"/>
              </w:rPr>
            </w:pPr>
          </w:p>
        </w:tc>
        <w:tc>
          <w:tcPr>
            <w:tcW w:w="2799" w:type="dxa"/>
            <w:tcBorders>
              <w:bottom w:val="single" w:sz="4" w:space="0" w:color="auto"/>
            </w:tcBorders>
            <w:shd w:val="clear" w:color="auto" w:fill="auto"/>
          </w:tcPr>
          <w:p w:rsidR="00725AD1" w:rsidRPr="002D4F2D" w:rsidRDefault="00725AD1" w:rsidP="00003B19">
            <w:pPr>
              <w:pStyle w:val="ConsPlusNormal"/>
              <w:tabs>
                <w:tab w:val="left" w:pos="7905"/>
              </w:tabs>
              <w:jc w:val="center"/>
              <w:rPr>
                <w:sz w:val="16"/>
                <w:szCs w:val="16"/>
              </w:rPr>
            </w:pPr>
          </w:p>
        </w:tc>
        <w:tc>
          <w:tcPr>
            <w:tcW w:w="1029" w:type="dxa"/>
            <w:shd w:val="clear" w:color="auto" w:fill="auto"/>
          </w:tcPr>
          <w:p w:rsidR="00725AD1" w:rsidRPr="002D4F2D" w:rsidRDefault="00725AD1" w:rsidP="00003B19">
            <w:pPr>
              <w:pStyle w:val="ConsPlusNormal"/>
              <w:tabs>
                <w:tab w:val="left" w:pos="7905"/>
              </w:tabs>
              <w:jc w:val="center"/>
              <w:rPr>
                <w:sz w:val="16"/>
                <w:szCs w:val="16"/>
              </w:rPr>
            </w:pPr>
          </w:p>
        </w:tc>
        <w:tc>
          <w:tcPr>
            <w:tcW w:w="3827" w:type="dxa"/>
            <w:tcBorders>
              <w:bottom w:val="single" w:sz="4" w:space="0" w:color="auto"/>
            </w:tcBorders>
            <w:shd w:val="clear" w:color="auto" w:fill="auto"/>
          </w:tcPr>
          <w:p w:rsidR="00725AD1" w:rsidRPr="002D4F2D" w:rsidRDefault="00725AD1" w:rsidP="00003B19">
            <w:pPr>
              <w:pStyle w:val="ConsPlusNormal"/>
              <w:tabs>
                <w:tab w:val="left" w:pos="7905"/>
              </w:tabs>
              <w:jc w:val="center"/>
              <w:rPr>
                <w:sz w:val="16"/>
                <w:szCs w:val="16"/>
              </w:rPr>
            </w:pPr>
          </w:p>
        </w:tc>
      </w:tr>
      <w:tr w:rsidR="00725AD1" w:rsidRPr="002D4F2D" w:rsidTr="00725AD1">
        <w:tc>
          <w:tcPr>
            <w:tcW w:w="1914" w:type="dxa"/>
            <w:shd w:val="clear" w:color="auto" w:fill="auto"/>
          </w:tcPr>
          <w:p w:rsidR="00725AD1" w:rsidRPr="002D4F2D" w:rsidRDefault="00725AD1" w:rsidP="00003B19">
            <w:pPr>
              <w:pStyle w:val="ConsPlusNormal"/>
              <w:tabs>
                <w:tab w:val="left" w:pos="7905"/>
              </w:tabs>
              <w:rPr>
                <w:sz w:val="16"/>
                <w:szCs w:val="16"/>
              </w:rPr>
            </w:pPr>
          </w:p>
        </w:tc>
        <w:tc>
          <w:tcPr>
            <w:tcW w:w="1029" w:type="dxa"/>
            <w:shd w:val="clear" w:color="auto" w:fill="auto"/>
          </w:tcPr>
          <w:p w:rsidR="00725AD1" w:rsidRPr="002D4F2D" w:rsidRDefault="00725AD1" w:rsidP="00003B19">
            <w:pPr>
              <w:pStyle w:val="ConsPlusNormal"/>
              <w:tabs>
                <w:tab w:val="left" w:pos="7905"/>
              </w:tabs>
              <w:jc w:val="center"/>
              <w:rPr>
                <w:sz w:val="16"/>
                <w:szCs w:val="16"/>
              </w:rPr>
            </w:pPr>
          </w:p>
        </w:tc>
        <w:tc>
          <w:tcPr>
            <w:tcW w:w="2799" w:type="dxa"/>
            <w:tcBorders>
              <w:top w:val="single" w:sz="4" w:space="0" w:color="auto"/>
            </w:tcBorders>
            <w:shd w:val="clear" w:color="auto" w:fill="auto"/>
          </w:tcPr>
          <w:p w:rsidR="00725AD1" w:rsidRPr="002D4F2D" w:rsidRDefault="00725AD1" w:rsidP="00003B19">
            <w:pPr>
              <w:pStyle w:val="ConsPlusNormal"/>
              <w:tabs>
                <w:tab w:val="left" w:pos="7905"/>
              </w:tabs>
              <w:jc w:val="center"/>
              <w:rPr>
                <w:sz w:val="16"/>
                <w:szCs w:val="16"/>
              </w:rPr>
            </w:pPr>
            <w:r w:rsidRPr="002D4F2D">
              <w:rPr>
                <w:sz w:val="16"/>
                <w:szCs w:val="16"/>
              </w:rPr>
              <w:t xml:space="preserve">подпись                                                                   </w:t>
            </w:r>
          </w:p>
        </w:tc>
        <w:tc>
          <w:tcPr>
            <w:tcW w:w="1029" w:type="dxa"/>
            <w:shd w:val="clear" w:color="auto" w:fill="auto"/>
          </w:tcPr>
          <w:p w:rsidR="00725AD1" w:rsidRPr="002D4F2D" w:rsidRDefault="00725AD1" w:rsidP="00003B19">
            <w:pPr>
              <w:pStyle w:val="ConsPlusNormal"/>
              <w:tabs>
                <w:tab w:val="left" w:pos="7905"/>
              </w:tabs>
              <w:jc w:val="center"/>
              <w:rPr>
                <w:sz w:val="16"/>
                <w:szCs w:val="16"/>
              </w:rPr>
            </w:pPr>
          </w:p>
        </w:tc>
        <w:tc>
          <w:tcPr>
            <w:tcW w:w="3827" w:type="dxa"/>
            <w:tcBorders>
              <w:top w:val="single" w:sz="4" w:space="0" w:color="auto"/>
            </w:tcBorders>
            <w:shd w:val="clear" w:color="auto" w:fill="auto"/>
          </w:tcPr>
          <w:p w:rsidR="00725AD1" w:rsidRPr="002D4F2D" w:rsidRDefault="00725AD1" w:rsidP="00003B19">
            <w:pPr>
              <w:pStyle w:val="ConsPlusNormal"/>
              <w:tabs>
                <w:tab w:val="left" w:pos="7905"/>
              </w:tabs>
              <w:jc w:val="center"/>
              <w:rPr>
                <w:sz w:val="16"/>
                <w:szCs w:val="16"/>
              </w:rPr>
            </w:pPr>
            <w:r w:rsidRPr="002D4F2D">
              <w:rPr>
                <w:sz w:val="16"/>
                <w:szCs w:val="16"/>
              </w:rPr>
              <w:t>расшифровка подписи</w:t>
            </w:r>
          </w:p>
        </w:tc>
      </w:tr>
      <w:tr w:rsidR="00725AD1" w:rsidRPr="002D4F2D" w:rsidTr="00725AD1">
        <w:tc>
          <w:tcPr>
            <w:tcW w:w="1914" w:type="dxa"/>
            <w:shd w:val="clear" w:color="auto" w:fill="auto"/>
          </w:tcPr>
          <w:p w:rsidR="00725AD1" w:rsidRPr="002D4F2D" w:rsidRDefault="00725AD1" w:rsidP="00003B19">
            <w:pPr>
              <w:pStyle w:val="ConsPlusNormal"/>
              <w:tabs>
                <w:tab w:val="left" w:pos="7905"/>
              </w:tabs>
              <w:rPr>
                <w:sz w:val="16"/>
                <w:szCs w:val="16"/>
              </w:rPr>
            </w:pPr>
            <w:r w:rsidRPr="002D4F2D">
              <w:rPr>
                <w:sz w:val="16"/>
                <w:szCs w:val="16"/>
              </w:rPr>
              <w:t>Исполнитель</w:t>
            </w:r>
          </w:p>
        </w:tc>
        <w:tc>
          <w:tcPr>
            <w:tcW w:w="1029" w:type="dxa"/>
            <w:shd w:val="clear" w:color="auto" w:fill="auto"/>
          </w:tcPr>
          <w:p w:rsidR="00725AD1" w:rsidRPr="002D4F2D" w:rsidRDefault="00725AD1" w:rsidP="00003B19">
            <w:pPr>
              <w:pStyle w:val="ConsPlusNormal"/>
              <w:tabs>
                <w:tab w:val="left" w:pos="7905"/>
              </w:tabs>
              <w:jc w:val="center"/>
              <w:rPr>
                <w:sz w:val="16"/>
                <w:szCs w:val="16"/>
              </w:rPr>
            </w:pPr>
          </w:p>
        </w:tc>
        <w:tc>
          <w:tcPr>
            <w:tcW w:w="2799" w:type="dxa"/>
            <w:tcBorders>
              <w:bottom w:val="single" w:sz="4" w:space="0" w:color="auto"/>
            </w:tcBorders>
            <w:shd w:val="clear" w:color="auto" w:fill="auto"/>
          </w:tcPr>
          <w:p w:rsidR="00725AD1" w:rsidRPr="002D4F2D" w:rsidRDefault="00725AD1" w:rsidP="00003B19">
            <w:pPr>
              <w:pStyle w:val="ConsPlusNormal"/>
              <w:tabs>
                <w:tab w:val="left" w:pos="7905"/>
              </w:tabs>
              <w:jc w:val="center"/>
              <w:rPr>
                <w:sz w:val="16"/>
                <w:szCs w:val="16"/>
              </w:rPr>
            </w:pPr>
          </w:p>
        </w:tc>
        <w:tc>
          <w:tcPr>
            <w:tcW w:w="1029" w:type="dxa"/>
            <w:shd w:val="clear" w:color="auto" w:fill="auto"/>
          </w:tcPr>
          <w:p w:rsidR="00725AD1" w:rsidRPr="002D4F2D" w:rsidRDefault="00725AD1" w:rsidP="00003B19">
            <w:pPr>
              <w:pStyle w:val="ConsPlusNormal"/>
              <w:tabs>
                <w:tab w:val="left" w:pos="7905"/>
              </w:tabs>
              <w:jc w:val="center"/>
              <w:rPr>
                <w:sz w:val="16"/>
                <w:szCs w:val="16"/>
              </w:rPr>
            </w:pPr>
          </w:p>
        </w:tc>
        <w:tc>
          <w:tcPr>
            <w:tcW w:w="3827" w:type="dxa"/>
            <w:tcBorders>
              <w:bottom w:val="single" w:sz="4" w:space="0" w:color="auto"/>
            </w:tcBorders>
            <w:shd w:val="clear" w:color="auto" w:fill="auto"/>
          </w:tcPr>
          <w:p w:rsidR="00725AD1" w:rsidRPr="002D4F2D" w:rsidRDefault="00725AD1" w:rsidP="00003B19">
            <w:pPr>
              <w:pStyle w:val="ConsPlusNormal"/>
              <w:tabs>
                <w:tab w:val="left" w:pos="7905"/>
              </w:tabs>
              <w:jc w:val="center"/>
              <w:rPr>
                <w:sz w:val="16"/>
                <w:szCs w:val="16"/>
              </w:rPr>
            </w:pPr>
          </w:p>
        </w:tc>
      </w:tr>
    </w:tbl>
    <w:p w:rsidR="00725AD1" w:rsidRPr="002D4F2D" w:rsidRDefault="00725AD1" w:rsidP="00725AD1">
      <w:pPr>
        <w:pStyle w:val="ConsPlusNormal"/>
        <w:tabs>
          <w:tab w:val="left" w:pos="7905"/>
        </w:tabs>
        <w:ind w:firstLine="540"/>
        <w:jc w:val="center"/>
        <w:rPr>
          <w:sz w:val="16"/>
          <w:szCs w:val="16"/>
        </w:rPr>
      </w:pPr>
      <w:r w:rsidRPr="002D4F2D">
        <w:rPr>
          <w:sz w:val="16"/>
          <w:szCs w:val="16"/>
        </w:rPr>
        <w:t xml:space="preserve">                                                        подпись                                                                   расшифровка подписи</w:t>
      </w:r>
    </w:p>
    <w:p w:rsidR="00725AD1" w:rsidRPr="002D4F2D" w:rsidRDefault="00725AD1" w:rsidP="00725AD1">
      <w:pPr>
        <w:pStyle w:val="ConsPlusNormal"/>
        <w:tabs>
          <w:tab w:val="left" w:pos="7905"/>
        </w:tabs>
        <w:ind w:firstLine="540"/>
        <w:jc w:val="center"/>
        <w:rPr>
          <w:sz w:val="16"/>
          <w:szCs w:val="16"/>
        </w:rPr>
      </w:pPr>
    </w:p>
    <w:p w:rsidR="00725AD1" w:rsidRPr="002D4F2D" w:rsidRDefault="00725AD1" w:rsidP="00725AD1">
      <w:pPr>
        <w:pStyle w:val="ConsPlusNormal"/>
        <w:tabs>
          <w:tab w:val="left" w:pos="7905"/>
        </w:tabs>
        <w:ind w:firstLine="540"/>
        <w:jc w:val="center"/>
        <w:rPr>
          <w:sz w:val="16"/>
          <w:szCs w:val="16"/>
        </w:rPr>
      </w:pPr>
    </w:p>
    <w:p w:rsidR="00725AD1" w:rsidRPr="002D4F2D" w:rsidRDefault="00725AD1" w:rsidP="00725AD1">
      <w:pPr>
        <w:pStyle w:val="ConsPlusNormal"/>
        <w:tabs>
          <w:tab w:val="left" w:pos="7905"/>
        </w:tabs>
        <w:ind w:firstLine="540"/>
        <w:jc w:val="center"/>
        <w:rPr>
          <w:sz w:val="16"/>
          <w:szCs w:val="16"/>
        </w:rPr>
      </w:pPr>
    </w:p>
    <w:p w:rsidR="00725AD1" w:rsidRPr="00725AD1" w:rsidRDefault="00725AD1" w:rsidP="00725AD1">
      <w:pPr>
        <w:pStyle w:val="ConsPlusNormal"/>
        <w:spacing w:line="180" w:lineRule="exact"/>
        <w:ind w:left="5103" w:firstLine="0"/>
        <w:outlineLvl w:val="0"/>
        <w:rPr>
          <w:sz w:val="16"/>
          <w:szCs w:val="16"/>
        </w:rPr>
      </w:pPr>
      <w:r w:rsidRPr="00725AD1">
        <w:rPr>
          <w:sz w:val="16"/>
          <w:szCs w:val="16"/>
        </w:rPr>
        <w:t xml:space="preserve">                                            Приложение 5</w:t>
      </w:r>
    </w:p>
    <w:p w:rsidR="00725AD1" w:rsidRPr="00725AD1" w:rsidRDefault="00725AD1" w:rsidP="00725AD1">
      <w:pPr>
        <w:pStyle w:val="1"/>
        <w:keepNext w:val="0"/>
        <w:widowControl w:val="0"/>
        <w:spacing w:line="180" w:lineRule="exact"/>
        <w:ind w:left="5103"/>
        <w:jc w:val="both"/>
        <w:textAlignment w:val="baseline"/>
        <w:rPr>
          <w:rFonts w:ascii="Arial" w:hAnsi="Arial" w:cs="Arial"/>
          <w:b w:val="0"/>
          <w:bCs/>
          <w:sz w:val="16"/>
          <w:szCs w:val="16"/>
        </w:rPr>
      </w:pPr>
      <w:r w:rsidRPr="00725AD1">
        <w:rPr>
          <w:rFonts w:ascii="Arial" w:hAnsi="Arial" w:cs="Arial"/>
          <w:b w:val="0"/>
          <w:bCs/>
          <w:sz w:val="16"/>
          <w:szCs w:val="16"/>
        </w:rPr>
        <w:t>к административному регламенту  предоставления у</w:t>
      </w:r>
      <w:r w:rsidRPr="00725AD1">
        <w:rPr>
          <w:rFonts w:ascii="Arial" w:hAnsi="Arial" w:cs="Arial"/>
          <w:b w:val="0"/>
          <w:sz w:val="16"/>
          <w:szCs w:val="16"/>
        </w:rPr>
        <w:t xml:space="preserve">правлением труда и социальной </w:t>
      </w:r>
      <w:r w:rsidRPr="00725AD1">
        <w:rPr>
          <w:rFonts w:ascii="Arial" w:hAnsi="Arial" w:cs="Arial"/>
          <w:b w:val="0"/>
          <w:bCs/>
          <w:sz w:val="16"/>
          <w:szCs w:val="16"/>
        </w:rPr>
        <w:t xml:space="preserve"> </w:t>
      </w:r>
      <w:r w:rsidRPr="00725AD1">
        <w:rPr>
          <w:rFonts w:ascii="Arial" w:hAnsi="Arial" w:cs="Arial"/>
          <w:b w:val="0"/>
          <w:sz w:val="16"/>
          <w:szCs w:val="16"/>
        </w:rPr>
        <w:t>защиты населения администрации Благодарненского городского округа Ставропольского края</w:t>
      </w:r>
      <w:r w:rsidRPr="00725AD1">
        <w:rPr>
          <w:rFonts w:ascii="Arial" w:hAnsi="Arial" w:cs="Arial"/>
          <w:b w:val="0"/>
          <w:bCs/>
          <w:sz w:val="16"/>
          <w:szCs w:val="16"/>
        </w:rPr>
        <w:t xml:space="preserve">  государственной услуги «Осуществление назначения</w:t>
      </w:r>
      <w:r w:rsidRPr="00725AD1">
        <w:rPr>
          <w:rFonts w:ascii="Arial" w:hAnsi="Arial" w:cs="Arial"/>
          <w:b w:val="0"/>
          <w:sz w:val="16"/>
          <w:szCs w:val="16"/>
        </w:rPr>
        <w:t xml:space="preserve"> и выплаты </w:t>
      </w:r>
      <w:r w:rsidRPr="00725AD1">
        <w:rPr>
          <w:rFonts w:ascii="Arial" w:hAnsi="Arial" w:cs="Arial"/>
          <w:b w:val="0"/>
          <w:spacing w:val="2"/>
          <w:sz w:val="16"/>
          <w:szCs w:val="16"/>
        </w:rPr>
        <w:t xml:space="preserve">ежегодной денежной компенсации многодетным семьям на каждого из детей не старше восемнадцати лет, обучающихся в общеобразовательных организациях, на приобретение комплекта школьной одежды, спортивной одежды и обуви и </w:t>
      </w:r>
      <w:r w:rsidRPr="00725AD1">
        <w:rPr>
          <w:rFonts w:ascii="Arial" w:hAnsi="Arial" w:cs="Arial"/>
          <w:b w:val="0"/>
          <w:spacing w:val="1"/>
          <w:sz w:val="16"/>
          <w:szCs w:val="16"/>
        </w:rPr>
        <w:t>школьных письменных принадлежностей</w:t>
      </w:r>
      <w:r w:rsidRPr="00725AD1">
        <w:rPr>
          <w:rFonts w:ascii="Arial" w:hAnsi="Arial" w:cs="Arial"/>
          <w:b w:val="0"/>
          <w:bCs/>
          <w:sz w:val="16"/>
          <w:szCs w:val="16"/>
        </w:rPr>
        <w:t>»</w:t>
      </w:r>
    </w:p>
    <w:p w:rsidR="00725AD1" w:rsidRPr="002D4F2D" w:rsidRDefault="00725AD1" w:rsidP="00725AD1">
      <w:pPr>
        <w:pStyle w:val="ConsPlusNormal"/>
        <w:spacing w:line="240" w:lineRule="exact"/>
        <w:outlineLvl w:val="0"/>
        <w:rPr>
          <w:bCs/>
          <w:sz w:val="16"/>
          <w:szCs w:val="16"/>
        </w:rPr>
      </w:pPr>
    </w:p>
    <w:p w:rsidR="00725AD1" w:rsidRPr="002D4F2D" w:rsidRDefault="00725AD1" w:rsidP="00725AD1">
      <w:pPr>
        <w:pStyle w:val="ConsPlusNormal"/>
        <w:tabs>
          <w:tab w:val="left" w:pos="8145"/>
        </w:tabs>
        <w:spacing w:line="240" w:lineRule="exact"/>
        <w:rPr>
          <w:sz w:val="16"/>
          <w:szCs w:val="16"/>
        </w:rPr>
      </w:pPr>
      <w:r w:rsidRPr="002D4F2D">
        <w:rPr>
          <w:sz w:val="16"/>
          <w:szCs w:val="16"/>
        </w:rPr>
        <w:tab/>
      </w:r>
      <w:r>
        <w:rPr>
          <w:sz w:val="16"/>
          <w:szCs w:val="16"/>
        </w:rPr>
        <w:t xml:space="preserve">                                      </w:t>
      </w:r>
      <w:r w:rsidRPr="002D4F2D">
        <w:rPr>
          <w:sz w:val="16"/>
          <w:szCs w:val="16"/>
        </w:rPr>
        <w:t>Форма</w:t>
      </w:r>
    </w:p>
    <w:p w:rsidR="00725AD1" w:rsidRPr="002D4F2D" w:rsidRDefault="00725AD1" w:rsidP="00725AD1">
      <w:pPr>
        <w:pStyle w:val="ConsPlusNormal"/>
        <w:spacing w:line="240" w:lineRule="exact"/>
        <w:jc w:val="center"/>
        <w:rPr>
          <w:sz w:val="16"/>
          <w:szCs w:val="16"/>
        </w:rPr>
      </w:pPr>
    </w:p>
    <w:p w:rsidR="00725AD1" w:rsidRPr="002D4F2D" w:rsidRDefault="00725AD1" w:rsidP="00725AD1">
      <w:pPr>
        <w:shd w:val="clear" w:color="auto" w:fill="FFFFFF"/>
        <w:spacing w:line="240" w:lineRule="exact"/>
        <w:ind w:right="11"/>
        <w:jc w:val="center"/>
        <w:rPr>
          <w:rFonts w:ascii="Arial" w:hAnsi="Arial" w:cs="Arial"/>
          <w:spacing w:val="4"/>
          <w:sz w:val="16"/>
          <w:szCs w:val="16"/>
        </w:rPr>
      </w:pPr>
      <w:r w:rsidRPr="002D4F2D">
        <w:rPr>
          <w:rFonts w:ascii="Arial" w:hAnsi="Arial" w:cs="Arial"/>
          <w:spacing w:val="4"/>
          <w:sz w:val="16"/>
          <w:szCs w:val="16"/>
        </w:rPr>
        <w:t>Управление труда и социальной защиты населения администрации  Благодарненского городского округа Ставропольского края</w:t>
      </w:r>
    </w:p>
    <w:p w:rsidR="00725AD1" w:rsidRPr="002D4F2D" w:rsidRDefault="00725AD1" w:rsidP="00725AD1">
      <w:pPr>
        <w:shd w:val="clear" w:color="auto" w:fill="FFFFFF"/>
        <w:spacing w:line="240" w:lineRule="exact"/>
        <w:ind w:right="11"/>
        <w:jc w:val="center"/>
        <w:rPr>
          <w:rFonts w:ascii="Arial" w:hAnsi="Arial" w:cs="Arial"/>
          <w:sz w:val="16"/>
          <w:szCs w:val="16"/>
        </w:rPr>
      </w:pPr>
    </w:p>
    <w:p w:rsidR="00725AD1" w:rsidRPr="002D4F2D" w:rsidRDefault="00725AD1" w:rsidP="00725AD1">
      <w:pPr>
        <w:shd w:val="clear" w:color="auto" w:fill="FFFFFF"/>
        <w:spacing w:line="180" w:lineRule="exact"/>
        <w:ind w:right="11"/>
        <w:jc w:val="center"/>
        <w:rPr>
          <w:rFonts w:ascii="Arial" w:hAnsi="Arial" w:cs="Arial"/>
          <w:spacing w:val="4"/>
          <w:sz w:val="16"/>
          <w:szCs w:val="16"/>
        </w:rPr>
      </w:pPr>
      <w:r w:rsidRPr="002D4F2D">
        <w:rPr>
          <w:rFonts w:ascii="Arial" w:hAnsi="Arial" w:cs="Arial"/>
          <w:sz w:val="16"/>
          <w:szCs w:val="16"/>
        </w:rPr>
        <w:t>РЕШЕНИЕ № ____ от __.__.20__г.</w:t>
      </w:r>
    </w:p>
    <w:p w:rsidR="00725AD1" w:rsidRPr="002D4F2D" w:rsidRDefault="00725AD1" w:rsidP="00725AD1">
      <w:pPr>
        <w:tabs>
          <w:tab w:val="left" w:pos="0"/>
        </w:tabs>
        <w:autoSpaceDE w:val="0"/>
        <w:autoSpaceDN w:val="0"/>
        <w:adjustRightInd w:val="0"/>
        <w:spacing w:line="180" w:lineRule="exact"/>
        <w:ind w:left="15"/>
        <w:jc w:val="both"/>
        <w:rPr>
          <w:rFonts w:ascii="Arial" w:hAnsi="Arial" w:cs="Arial"/>
          <w:sz w:val="16"/>
          <w:szCs w:val="16"/>
        </w:rPr>
      </w:pPr>
      <w:r w:rsidRPr="002D4F2D">
        <w:rPr>
          <w:rFonts w:ascii="Arial" w:hAnsi="Arial" w:cs="Arial"/>
          <w:sz w:val="16"/>
          <w:szCs w:val="16"/>
        </w:rPr>
        <w:t>о назначении и выплате многодетным семьям ежегодной денежной компенсации на каждого из детей не старше восемнадцати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p w:rsidR="00725AD1" w:rsidRPr="002D4F2D" w:rsidRDefault="00725AD1" w:rsidP="00725AD1">
      <w:pPr>
        <w:tabs>
          <w:tab w:val="left" w:pos="0"/>
        </w:tabs>
        <w:autoSpaceDE w:val="0"/>
        <w:autoSpaceDN w:val="0"/>
        <w:adjustRightInd w:val="0"/>
        <w:spacing w:line="156" w:lineRule="atLeast"/>
        <w:ind w:left="15"/>
        <w:jc w:val="center"/>
        <w:rPr>
          <w:rFonts w:ascii="Arial" w:hAnsi="Arial" w:cs="Arial"/>
          <w:sz w:val="16"/>
          <w:szCs w:val="16"/>
        </w:rPr>
      </w:pPr>
      <w:r w:rsidRPr="002D4F2D">
        <w:rPr>
          <w:rFonts w:ascii="Arial" w:hAnsi="Arial" w:cs="Arial"/>
          <w:sz w:val="16"/>
          <w:szCs w:val="16"/>
        </w:rPr>
        <w:t>Закон Ставропольского края от 27 декабря 2012 года  № 123-кз</w:t>
      </w:r>
    </w:p>
    <w:p w:rsidR="00725AD1" w:rsidRPr="002D4F2D" w:rsidRDefault="00725AD1" w:rsidP="00725AD1">
      <w:pPr>
        <w:spacing w:line="156" w:lineRule="atLeast"/>
        <w:ind w:left="15" w:right="-219"/>
        <w:jc w:val="center"/>
        <w:rPr>
          <w:rFonts w:ascii="Arial" w:hAnsi="Arial" w:cs="Arial"/>
          <w:sz w:val="16"/>
          <w:szCs w:val="16"/>
        </w:rPr>
      </w:pPr>
      <w:r w:rsidRPr="002D4F2D">
        <w:rPr>
          <w:rFonts w:ascii="Arial" w:hAnsi="Arial" w:cs="Arial"/>
          <w:sz w:val="16"/>
          <w:szCs w:val="16"/>
        </w:rPr>
        <w:t>«О мерах социальной поддержки многодетных семей»</w:t>
      </w:r>
    </w:p>
    <w:p w:rsidR="00725AD1" w:rsidRPr="002D4F2D" w:rsidRDefault="00725AD1" w:rsidP="00725AD1">
      <w:pPr>
        <w:shd w:val="clear" w:color="auto" w:fill="FFFFFF"/>
        <w:spacing w:line="240" w:lineRule="exact"/>
        <w:ind w:right="11"/>
        <w:jc w:val="center"/>
        <w:rPr>
          <w:rFonts w:ascii="Arial" w:hAnsi="Arial" w:cs="Arial"/>
          <w:spacing w:val="4"/>
          <w:sz w:val="16"/>
          <w:szCs w:val="16"/>
        </w:rPr>
      </w:pPr>
    </w:p>
    <w:p w:rsidR="00725AD1" w:rsidRPr="002D4F2D" w:rsidRDefault="00725AD1" w:rsidP="00725AD1">
      <w:pPr>
        <w:tabs>
          <w:tab w:val="left" w:pos="0"/>
        </w:tabs>
        <w:autoSpaceDE w:val="0"/>
        <w:autoSpaceDN w:val="0"/>
        <w:adjustRightInd w:val="0"/>
        <w:ind w:left="15"/>
        <w:jc w:val="center"/>
        <w:rPr>
          <w:rFonts w:ascii="Arial" w:hAnsi="Arial" w:cs="Arial"/>
          <w:sz w:val="16"/>
          <w:szCs w:val="16"/>
        </w:rPr>
      </w:pPr>
      <w:r w:rsidRPr="002D4F2D">
        <w:rPr>
          <w:rFonts w:ascii="Arial" w:hAnsi="Arial" w:cs="Arial"/>
          <w:sz w:val="16"/>
          <w:szCs w:val="16"/>
        </w:rPr>
        <w:t>Заявка на ежегодную денежную компенсацию многодетным семьям</w:t>
      </w:r>
    </w:p>
    <w:p w:rsidR="00725AD1" w:rsidRPr="002D4F2D" w:rsidRDefault="00725AD1" w:rsidP="00725AD1">
      <w:pPr>
        <w:shd w:val="clear" w:color="auto" w:fill="FFFFFF"/>
        <w:ind w:right="11"/>
        <w:jc w:val="center"/>
        <w:rPr>
          <w:rFonts w:ascii="Arial" w:hAnsi="Arial" w:cs="Arial"/>
          <w:sz w:val="16"/>
          <w:szCs w:val="16"/>
        </w:rPr>
      </w:pPr>
      <w:r w:rsidRPr="002D4F2D">
        <w:rPr>
          <w:rFonts w:ascii="Arial" w:hAnsi="Arial" w:cs="Arial"/>
          <w:sz w:val="16"/>
          <w:szCs w:val="16"/>
        </w:rPr>
        <w:tab/>
        <w:t>№ _____ от ___ __________20__г.</w:t>
      </w:r>
    </w:p>
    <w:p w:rsidR="00725AD1" w:rsidRPr="002D4F2D" w:rsidRDefault="00725AD1" w:rsidP="00725AD1">
      <w:pPr>
        <w:shd w:val="clear" w:color="auto" w:fill="FFFFFF"/>
        <w:ind w:right="11"/>
        <w:jc w:val="center"/>
        <w:rPr>
          <w:rFonts w:ascii="Arial" w:hAnsi="Arial" w:cs="Arial"/>
          <w:spacing w:val="4"/>
          <w:sz w:val="16"/>
          <w:szCs w:val="16"/>
        </w:rPr>
      </w:pPr>
      <w:r w:rsidRPr="002D4F2D">
        <w:rPr>
          <w:rFonts w:ascii="Arial" w:hAnsi="Arial" w:cs="Arial"/>
          <w:sz w:val="16"/>
          <w:szCs w:val="16"/>
        </w:rPr>
        <w:lastRenderedPageBreak/>
        <w:t>(дата обращения __.___________.20__)</w:t>
      </w:r>
    </w:p>
    <w:p w:rsidR="00725AD1" w:rsidRPr="002D4F2D" w:rsidRDefault="00725AD1" w:rsidP="00725AD1">
      <w:pPr>
        <w:autoSpaceDE w:val="0"/>
        <w:autoSpaceDN w:val="0"/>
        <w:adjustRightInd w:val="0"/>
        <w:spacing w:line="156" w:lineRule="atLeast"/>
        <w:ind w:left="15"/>
        <w:jc w:val="center"/>
        <w:rPr>
          <w:rFonts w:ascii="Arial" w:hAnsi="Arial" w:cs="Arial"/>
          <w:sz w:val="16"/>
          <w:szCs w:val="16"/>
        </w:rPr>
      </w:pPr>
      <w:r w:rsidRPr="002D4F2D">
        <w:rPr>
          <w:rFonts w:ascii="Arial" w:hAnsi="Arial" w:cs="Arial"/>
          <w:sz w:val="16"/>
          <w:szCs w:val="16"/>
        </w:rPr>
        <w:t>Назначить ___________________________________________________________</w:t>
      </w:r>
      <w:r w:rsidRPr="002D4F2D">
        <w:rPr>
          <w:rFonts w:ascii="Arial" w:hAnsi="Arial" w:cs="Arial"/>
          <w:sz w:val="16"/>
          <w:szCs w:val="16"/>
        </w:rPr>
        <w:br/>
        <w:t>(Фамилия, имя, отчество)</w:t>
      </w:r>
    </w:p>
    <w:p w:rsidR="00725AD1" w:rsidRPr="002D4F2D" w:rsidRDefault="00725AD1" w:rsidP="00725AD1">
      <w:pPr>
        <w:autoSpaceDE w:val="0"/>
        <w:autoSpaceDN w:val="0"/>
        <w:adjustRightInd w:val="0"/>
        <w:ind w:left="17"/>
        <w:jc w:val="center"/>
        <w:rPr>
          <w:rFonts w:ascii="Arial" w:hAnsi="Arial" w:cs="Arial"/>
          <w:sz w:val="16"/>
          <w:szCs w:val="16"/>
        </w:rPr>
      </w:pPr>
      <w:r w:rsidRPr="002D4F2D">
        <w:rPr>
          <w:rFonts w:ascii="Arial" w:hAnsi="Arial" w:cs="Arial"/>
          <w:sz w:val="16"/>
          <w:szCs w:val="16"/>
        </w:rPr>
        <w:t>Адрес места жительства (пребывания) ________________________________</w:t>
      </w:r>
    </w:p>
    <w:p w:rsidR="00725AD1" w:rsidRPr="002D4F2D" w:rsidRDefault="00725AD1" w:rsidP="00725AD1">
      <w:pPr>
        <w:autoSpaceDE w:val="0"/>
        <w:autoSpaceDN w:val="0"/>
        <w:adjustRightInd w:val="0"/>
        <w:ind w:left="17"/>
        <w:rPr>
          <w:rFonts w:ascii="Arial" w:hAnsi="Arial" w:cs="Arial"/>
          <w:sz w:val="16"/>
          <w:szCs w:val="16"/>
        </w:rPr>
      </w:pPr>
      <w:r w:rsidRPr="002D4F2D">
        <w:rPr>
          <w:rFonts w:ascii="Arial" w:hAnsi="Arial" w:cs="Arial"/>
          <w:sz w:val="16"/>
          <w:szCs w:val="16"/>
        </w:rPr>
        <w:t>Списки (сбербанк, банк), лицевой счет__________________________________</w:t>
      </w:r>
    </w:p>
    <w:p w:rsidR="00725AD1" w:rsidRPr="002D4F2D" w:rsidRDefault="00725AD1" w:rsidP="00725AD1">
      <w:pPr>
        <w:shd w:val="clear" w:color="auto" w:fill="FFFFFF"/>
        <w:spacing w:line="240" w:lineRule="exact"/>
        <w:ind w:right="11"/>
        <w:jc w:val="center"/>
        <w:rPr>
          <w:rFonts w:ascii="Arial" w:hAnsi="Arial" w:cs="Arial"/>
          <w:spacing w:val="4"/>
          <w:sz w:val="16"/>
          <w:szCs w:val="16"/>
        </w:rPr>
      </w:pPr>
    </w:p>
    <w:tbl>
      <w:tblPr>
        <w:tblW w:w="10490" w:type="dxa"/>
        <w:tblInd w:w="15" w:type="dxa"/>
        <w:tblLayout w:type="fixed"/>
        <w:tblCellMar>
          <w:left w:w="15" w:type="dxa"/>
          <w:right w:w="15" w:type="dxa"/>
        </w:tblCellMar>
        <w:tblLook w:val="0000"/>
      </w:tblPr>
      <w:tblGrid>
        <w:gridCol w:w="3133"/>
        <w:gridCol w:w="2537"/>
        <w:gridCol w:w="1418"/>
        <w:gridCol w:w="1461"/>
        <w:gridCol w:w="1941"/>
      </w:tblGrid>
      <w:tr w:rsidR="00725AD1" w:rsidRPr="002D4F2D" w:rsidTr="00725AD1">
        <w:trPr>
          <w:trHeight w:val="650"/>
        </w:trPr>
        <w:tc>
          <w:tcPr>
            <w:tcW w:w="3133" w:type="dxa"/>
            <w:vMerge w:val="restart"/>
            <w:tcBorders>
              <w:top w:val="single" w:sz="8" w:space="0" w:color="000000"/>
              <w:left w:val="single" w:sz="4" w:space="0" w:color="auto"/>
              <w:right w:val="single" w:sz="8" w:space="0" w:color="000000"/>
            </w:tcBorders>
          </w:tcPr>
          <w:p w:rsidR="00725AD1" w:rsidRPr="002D4F2D" w:rsidRDefault="00725AD1" w:rsidP="00003B19">
            <w:pPr>
              <w:widowControl w:val="0"/>
              <w:autoSpaceDE w:val="0"/>
              <w:autoSpaceDN w:val="0"/>
              <w:adjustRightInd w:val="0"/>
              <w:spacing w:line="240" w:lineRule="exact"/>
              <w:ind w:left="15"/>
              <w:jc w:val="center"/>
              <w:rPr>
                <w:rFonts w:ascii="Arial" w:hAnsi="Arial" w:cs="Arial"/>
                <w:sz w:val="16"/>
                <w:szCs w:val="16"/>
              </w:rPr>
            </w:pPr>
            <w:r w:rsidRPr="002D4F2D">
              <w:rPr>
                <w:rFonts w:ascii="Arial" w:hAnsi="Arial" w:cs="Arial"/>
                <w:sz w:val="16"/>
                <w:szCs w:val="16"/>
              </w:rPr>
              <w:t>Ф.И.О., дата рождения,</w:t>
            </w:r>
          </w:p>
          <w:p w:rsidR="00725AD1" w:rsidRPr="002D4F2D" w:rsidRDefault="00725AD1" w:rsidP="00003B19">
            <w:pPr>
              <w:widowControl w:val="0"/>
              <w:autoSpaceDE w:val="0"/>
              <w:autoSpaceDN w:val="0"/>
              <w:adjustRightInd w:val="0"/>
              <w:spacing w:line="240" w:lineRule="exact"/>
              <w:rPr>
                <w:rFonts w:ascii="Arial" w:hAnsi="Arial" w:cs="Arial"/>
                <w:sz w:val="16"/>
                <w:szCs w:val="16"/>
              </w:rPr>
            </w:pPr>
            <w:r w:rsidRPr="002D4F2D">
              <w:rPr>
                <w:rFonts w:ascii="Arial" w:hAnsi="Arial" w:cs="Arial"/>
                <w:sz w:val="16"/>
                <w:szCs w:val="16"/>
              </w:rPr>
              <w:t xml:space="preserve">свидетельство о рождении (серия, номер, дата выдачи) </w:t>
            </w:r>
          </w:p>
        </w:tc>
        <w:tc>
          <w:tcPr>
            <w:tcW w:w="2537" w:type="dxa"/>
            <w:vMerge w:val="restart"/>
            <w:tcBorders>
              <w:top w:val="single" w:sz="8" w:space="0" w:color="000000"/>
              <w:left w:val="single" w:sz="4" w:space="0" w:color="auto"/>
              <w:right w:val="single" w:sz="8" w:space="0" w:color="000000"/>
            </w:tcBorders>
          </w:tcPr>
          <w:p w:rsidR="00725AD1" w:rsidRPr="002D4F2D" w:rsidRDefault="00725AD1" w:rsidP="00003B19">
            <w:pPr>
              <w:widowControl w:val="0"/>
              <w:autoSpaceDE w:val="0"/>
              <w:autoSpaceDN w:val="0"/>
              <w:adjustRightInd w:val="0"/>
              <w:spacing w:line="240" w:lineRule="exact"/>
              <w:ind w:left="15"/>
              <w:jc w:val="center"/>
              <w:rPr>
                <w:rFonts w:ascii="Arial" w:hAnsi="Arial" w:cs="Arial"/>
                <w:sz w:val="16"/>
                <w:szCs w:val="16"/>
              </w:rPr>
            </w:pPr>
            <w:r w:rsidRPr="002D4F2D">
              <w:rPr>
                <w:rFonts w:ascii="Arial" w:hAnsi="Arial" w:cs="Arial"/>
                <w:sz w:val="16"/>
                <w:szCs w:val="16"/>
              </w:rPr>
              <w:t>вид пособия</w:t>
            </w:r>
          </w:p>
        </w:tc>
        <w:tc>
          <w:tcPr>
            <w:tcW w:w="1418" w:type="dxa"/>
            <w:tcBorders>
              <w:top w:val="single" w:sz="8" w:space="0" w:color="000000"/>
              <w:left w:val="single" w:sz="8" w:space="0" w:color="000000"/>
              <w:bottom w:val="single" w:sz="4" w:space="0" w:color="auto"/>
              <w:right w:val="single" w:sz="4" w:space="0" w:color="auto"/>
            </w:tcBorders>
          </w:tcPr>
          <w:p w:rsidR="00725AD1" w:rsidRPr="002D4F2D" w:rsidRDefault="00725AD1" w:rsidP="00003B19">
            <w:pPr>
              <w:widowControl w:val="0"/>
              <w:autoSpaceDE w:val="0"/>
              <w:autoSpaceDN w:val="0"/>
              <w:adjustRightInd w:val="0"/>
              <w:spacing w:line="240" w:lineRule="exact"/>
              <w:ind w:left="15"/>
              <w:jc w:val="center"/>
              <w:rPr>
                <w:rFonts w:ascii="Arial" w:hAnsi="Arial" w:cs="Arial"/>
                <w:sz w:val="16"/>
                <w:szCs w:val="16"/>
              </w:rPr>
            </w:pPr>
            <w:r w:rsidRPr="002D4F2D">
              <w:rPr>
                <w:rFonts w:ascii="Arial" w:hAnsi="Arial" w:cs="Arial"/>
                <w:sz w:val="16"/>
                <w:szCs w:val="16"/>
              </w:rPr>
              <w:t>начало выплаты</w:t>
            </w:r>
          </w:p>
        </w:tc>
        <w:tc>
          <w:tcPr>
            <w:tcW w:w="1461" w:type="dxa"/>
            <w:tcBorders>
              <w:top w:val="single" w:sz="8" w:space="0" w:color="000000"/>
              <w:left w:val="single" w:sz="4" w:space="0" w:color="auto"/>
              <w:bottom w:val="single" w:sz="4" w:space="0" w:color="auto"/>
              <w:right w:val="single" w:sz="4" w:space="0" w:color="auto"/>
            </w:tcBorders>
          </w:tcPr>
          <w:p w:rsidR="00725AD1" w:rsidRPr="002D4F2D" w:rsidRDefault="00725AD1" w:rsidP="00003B19">
            <w:pPr>
              <w:widowControl w:val="0"/>
              <w:autoSpaceDE w:val="0"/>
              <w:autoSpaceDN w:val="0"/>
              <w:adjustRightInd w:val="0"/>
              <w:spacing w:line="240" w:lineRule="exact"/>
              <w:ind w:left="15"/>
              <w:jc w:val="center"/>
              <w:rPr>
                <w:rFonts w:ascii="Arial" w:hAnsi="Arial" w:cs="Arial"/>
                <w:sz w:val="16"/>
                <w:szCs w:val="16"/>
              </w:rPr>
            </w:pPr>
            <w:r w:rsidRPr="002D4F2D">
              <w:rPr>
                <w:rFonts w:ascii="Arial" w:hAnsi="Arial" w:cs="Arial"/>
                <w:sz w:val="16"/>
                <w:szCs w:val="16"/>
              </w:rPr>
              <w:t>окончание</w:t>
            </w:r>
            <w:r w:rsidRPr="002D4F2D">
              <w:rPr>
                <w:rFonts w:ascii="Arial" w:hAnsi="Arial" w:cs="Arial"/>
                <w:sz w:val="16"/>
                <w:szCs w:val="16"/>
              </w:rPr>
              <w:br/>
              <w:t>выплаты</w:t>
            </w:r>
          </w:p>
        </w:tc>
        <w:tc>
          <w:tcPr>
            <w:tcW w:w="1941" w:type="dxa"/>
            <w:tcBorders>
              <w:top w:val="single" w:sz="8" w:space="0" w:color="000000"/>
              <w:left w:val="single" w:sz="4" w:space="0" w:color="auto"/>
              <w:bottom w:val="single" w:sz="4" w:space="0" w:color="auto"/>
              <w:right w:val="single" w:sz="4" w:space="0" w:color="auto"/>
            </w:tcBorders>
          </w:tcPr>
          <w:p w:rsidR="00725AD1" w:rsidRPr="002D4F2D" w:rsidRDefault="00725AD1" w:rsidP="00003B19">
            <w:pPr>
              <w:widowControl w:val="0"/>
              <w:autoSpaceDE w:val="0"/>
              <w:autoSpaceDN w:val="0"/>
              <w:adjustRightInd w:val="0"/>
              <w:spacing w:line="240" w:lineRule="exact"/>
              <w:ind w:left="15"/>
              <w:jc w:val="center"/>
              <w:rPr>
                <w:rFonts w:ascii="Arial" w:hAnsi="Arial" w:cs="Arial"/>
                <w:sz w:val="16"/>
                <w:szCs w:val="16"/>
              </w:rPr>
            </w:pPr>
            <w:r w:rsidRPr="002D4F2D">
              <w:rPr>
                <w:rFonts w:ascii="Arial" w:hAnsi="Arial" w:cs="Arial"/>
                <w:sz w:val="16"/>
                <w:szCs w:val="16"/>
              </w:rPr>
              <w:t xml:space="preserve">сумма </w:t>
            </w:r>
          </w:p>
        </w:tc>
      </w:tr>
      <w:tr w:rsidR="00725AD1" w:rsidRPr="002D4F2D" w:rsidTr="00725AD1">
        <w:trPr>
          <w:trHeight w:val="353"/>
        </w:trPr>
        <w:tc>
          <w:tcPr>
            <w:tcW w:w="3133" w:type="dxa"/>
            <w:vMerge/>
            <w:tcBorders>
              <w:left w:val="single" w:sz="4" w:space="0" w:color="auto"/>
              <w:bottom w:val="single" w:sz="4" w:space="0" w:color="auto"/>
              <w:right w:val="single" w:sz="4" w:space="0" w:color="auto"/>
            </w:tcBorders>
          </w:tcPr>
          <w:p w:rsidR="00725AD1" w:rsidRPr="002D4F2D" w:rsidRDefault="00725AD1" w:rsidP="00003B19">
            <w:pPr>
              <w:widowControl w:val="0"/>
              <w:autoSpaceDE w:val="0"/>
              <w:autoSpaceDN w:val="0"/>
              <w:adjustRightInd w:val="0"/>
              <w:spacing w:before="14" w:line="156" w:lineRule="atLeast"/>
              <w:ind w:left="15"/>
              <w:rPr>
                <w:rFonts w:ascii="Arial" w:hAnsi="Arial" w:cs="Arial"/>
                <w:sz w:val="16"/>
                <w:szCs w:val="16"/>
              </w:rPr>
            </w:pPr>
          </w:p>
        </w:tc>
        <w:tc>
          <w:tcPr>
            <w:tcW w:w="2537" w:type="dxa"/>
            <w:vMerge/>
            <w:tcBorders>
              <w:left w:val="single" w:sz="4" w:space="0" w:color="auto"/>
              <w:bottom w:val="single" w:sz="4" w:space="0" w:color="auto"/>
              <w:right w:val="single" w:sz="8" w:space="0" w:color="000000"/>
            </w:tcBorders>
          </w:tcPr>
          <w:p w:rsidR="00725AD1" w:rsidRPr="002D4F2D" w:rsidRDefault="00725AD1" w:rsidP="00003B19">
            <w:pPr>
              <w:widowControl w:val="0"/>
              <w:autoSpaceDE w:val="0"/>
              <w:autoSpaceDN w:val="0"/>
              <w:adjustRightInd w:val="0"/>
              <w:spacing w:before="14" w:line="156" w:lineRule="atLeast"/>
              <w:ind w:left="15"/>
              <w:rPr>
                <w:rFonts w:ascii="Arial" w:hAnsi="Arial" w:cs="Arial"/>
                <w:sz w:val="16"/>
                <w:szCs w:val="16"/>
              </w:rPr>
            </w:pPr>
          </w:p>
        </w:tc>
        <w:tc>
          <w:tcPr>
            <w:tcW w:w="1418" w:type="dxa"/>
            <w:tcBorders>
              <w:top w:val="single" w:sz="4" w:space="0" w:color="auto"/>
              <w:left w:val="single" w:sz="8" w:space="0" w:color="000000"/>
              <w:bottom w:val="single" w:sz="4" w:space="0" w:color="auto"/>
              <w:right w:val="single" w:sz="4" w:space="0" w:color="auto"/>
            </w:tcBorders>
            <w:vAlign w:val="center"/>
          </w:tcPr>
          <w:p w:rsidR="00725AD1" w:rsidRPr="002D4F2D" w:rsidRDefault="00725AD1" w:rsidP="00003B19">
            <w:pPr>
              <w:widowControl w:val="0"/>
              <w:autoSpaceDE w:val="0"/>
              <w:autoSpaceDN w:val="0"/>
              <w:adjustRightInd w:val="0"/>
              <w:spacing w:before="14" w:line="156" w:lineRule="atLeast"/>
              <w:ind w:left="15"/>
              <w:jc w:val="center"/>
              <w:rPr>
                <w:rFonts w:ascii="Arial" w:hAnsi="Arial" w:cs="Arial"/>
                <w:color w:val="080000"/>
                <w:sz w:val="16"/>
                <w:szCs w:val="16"/>
              </w:rPr>
            </w:pPr>
            <w:r w:rsidRPr="002D4F2D">
              <w:rPr>
                <w:rFonts w:ascii="Arial" w:hAnsi="Arial" w:cs="Arial"/>
                <w:sz w:val="16"/>
                <w:szCs w:val="16"/>
              </w:rPr>
              <w:t>__.__.20__</w:t>
            </w:r>
          </w:p>
        </w:tc>
        <w:tc>
          <w:tcPr>
            <w:tcW w:w="1461" w:type="dxa"/>
            <w:tcBorders>
              <w:top w:val="single" w:sz="4" w:space="0" w:color="auto"/>
              <w:left w:val="single" w:sz="4" w:space="0" w:color="auto"/>
              <w:bottom w:val="single" w:sz="4" w:space="0" w:color="auto"/>
              <w:right w:val="nil"/>
            </w:tcBorders>
            <w:vAlign w:val="center"/>
          </w:tcPr>
          <w:p w:rsidR="00725AD1" w:rsidRPr="002D4F2D" w:rsidRDefault="00725AD1" w:rsidP="00003B19">
            <w:pPr>
              <w:widowControl w:val="0"/>
              <w:autoSpaceDE w:val="0"/>
              <w:autoSpaceDN w:val="0"/>
              <w:adjustRightInd w:val="0"/>
              <w:spacing w:before="14" w:line="156" w:lineRule="atLeast"/>
              <w:ind w:left="15"/>
              <w:jc w:val="center"/>
              <w:rPr>
                <w:rFonts w:ascii="Arial" w:hAnsi="Arial" w:cs="Arial"/>
                <w:color w:val="080000"/>
                <w:sz w:val="16"/>
                <w:szCs w:val="16"/>
              </w:rPr>
            </w:pPr>
            <w:r w:rsidRPr="002D4F2D">
              <w:rPr>
                <w:rFonts w:ascii="Arial" w:hAnsi="Arial" w:cs="Arial"/>
                <w:sz w:val="16"/>
                <w:szCs w:val="16"/>
              </w:rPr>
              <w:t>__.__.20__</w:t>
            </w:r>
          </w:p>
        </w:tc>
        <w:tc>
          <w:tcPr>
            <w:tcW w:w="1941" w:type="dxa"/>
            <w:tcBorders>
              <w:top w:val="single" w:sz="4" w:space="0" w:color="auto"/>
              <w:left w:val="single" w:sz="4" w:space="0" w:color="auto"/>
              <w:bottom w:val="single" w:sz="4" w:space="0" w:color="auto"/>
              <w:right w:val="single" w:sz="4" w:space="0" w:color="auto"/>
            </w:tcBorders>
            <w:vAlign w:val="center"/>
          </w:tcPr>
          <w:p w:rsidR="00725AD1" w:rsidRPr="002D4F2D" w:rsidRDefault="00725AD1" w:rsidP="00003B19">
            <w:pPr>
              <w:widowControl w:val="0"/>
              <w:autoSpaceDE w:val="0"/>
              <w:autoSpaceDN w:val="0"/>
              <w:adjustRightInd w:val="0"/>
              <w:spacing w:before="14" w:line="156" w:lineRule="atLeast"/>
              <w:ind w:left="15"/>
              <w:jc w:val="center"/>
              <w:rPr>
                <w:rFonts w:ascii="Arial" w:hAnsi="Arial" w:cs="Arial"/>
                <w:color w:val="080000"/>
                <w:sz w:val="16"/>
                <w:szCs w:val="16"/>
              </w:rPr>
            </w:pPr>
            <w:r w:rsidRPr="002D4F2D">
              <w:rPr>
                <w:rFonts w:ascii="Arial" w:hAnsi="Arial" w:cs="Arial"/>
                <w:sz w:val="16"/>
                <w:szCs w:val="16"/>
              </w:rPr>
              <w:t>0,00</w:t>
            </w:r>
          </w:p>
        </w:tc>
      </w:tr>
      <w:tr w:rsidR="00725AD1" w:rsidRPr="002D4F2D" w:rsidTr="00725AD1">
        <w:trPr>
          <w:trHeight w:val="353"/>
        </w:trPr>
        <w:tc>
          <w:tcPr>
            <w:tcW w:w="3133" w:type="dxa"/>
            <w:tcBorders>
              <w:top w:val="single" w:sz="4" w:space="0" w:color="auto"/>
              <w:left w:val="single" w:sz="4" w:space="0" w:color="auto"/>
              <w:bottom w:val="single" w:sz="4" w:space="0" w:color="auto"/>
              <w:right w:val="single" w:sz="4" w:space="0" w:color="auto"/>
            </w:tcBorders>
          </w:tcPr>
          <w:p w:rsidR="00725AD1" w:rsidRPr="002D4F2D" w:rsidRDefault="00725AD1" w:rsidP="00003B19">
            <w:pPr>
              <w:widowControl w:val="0"/>
              <w:autoSpaceDE w:val="0"/>
              <w:autoSpaceDN w:val="0"/>
              <w:adjustRightInd w:val="0"/>
              <w:spacing w:before="14" w:line="156" w:lineRule="atLeast"/>
              <w:ind w:left="15"/>
              <w:rPr>
                <w:rFonts w:ascii="Arial" w:hAnsi="Arial" w:cs="Arial"/>
                <w:sz w:val="16"/>
                <w:szCs w:val="16"/>
              </w:rPr>
            </w:pPr>
            <w:r w:rsidRPr="002D4F2D">
              <w:rPr>
                <w:rFonts w:ascii="Arial" w:hAnsi="Arial" w:cs="Arial"/>
                <w:sz w:val="16"/>
                <w:szCs w:val="16"/>
              </w:rPr>
              <w:t>Всего</w:t>
            </w:r>
          </w:p>
        </w:tc>
        <w:tc>
          <w:tcPr>
            <w:tcW w:w="2537" w:type="dxa"/>
            <w:tcBorders>
              <w:top w:val="single" w:sz="4" w:space="0" w:color="auto"/>
              <w:left w:val="single" w:sz="4" w:space="0" w:color="auto"/>
              <w:bottom w:val="single" w:sz="4" w:space="0" w:color="auto"/>
              <w:right w:val="single" w:sz="4" w:space="0" w:color="auto"/>
            </w:tcBorders>
          </w:tcPr>
          <w:p w:rsidR="00725AD1" w:rsidRPr="002D4F2D" w:rsidRDefault="00725AD1" w:rsidP="00003B19">
            <w:pPr>
              <w:widowControl w:val="0"/>
              <w:autoSpaceDE w:val="0"/>
              <w:autoSpaceDN w:val="0"/>
              <w:adjustRightInd w:val="0"/>
              <w:spacing w:before="14" w:line="156" w:lineRule="atLeast"/>
              <w:ind w:left="15"/>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725AD1" w:rsidRPr="002D4F2D" w:rsidRDefault="00725AD1" w:rsidP="00003B19">
            <w:pPr>
              <w:widowControl w:val="0"/>
              <w:autoSpaceDE w:val="0"/>
              <w:autoSpaceDN w:val="0"/>
              <w:adjustRightInd w:val="0"/>
              <w:spacing w:before="14" w:line="156" w:lineRule="atLeast"/>
              <w:ind w:left="15"/>
              <w:jc w:val="center"/>
              <w:rPr>
                <w:rFonts w:ascii="Arial" w:hAnsi="Arial" w:cs="Arial"/>
                <w:sz w:val="16"/>
                <w:szCs w:val="16"/>
              </w:rPr>
            </w:pPr>
          </w:p>
        </w:tc>
        <w:tc>
          <w:tcPr>
            <w:tcW w:w="1461" w:type="dxa"/>
            <w:tcBorders>
              <w:top w:val="single" w:sz="4" w:space="0" w:color="auto"/>
              <w:left w:val="single" w:sz="4" w:space="0" w:color="auto"/>
              <w:bottom w:val="single" w:sz="4" w:space="0" w:color="auto"/>
              <w:right w:val="nil"/>
            </w:tcBorders>
            <w:vAlign w:val="center"/>
          </w:tcPr>
          <w:p w:rsidR="00725AD1" w:rsidRPr="002D4F2D" w:rsidRDefault="00725AD1" w:rsidP="00003B19">
            <w:pPr>
              <w:widowControl w:val="0"/>
              <w:autoSpaceDE w:val="0"/>
              <w:autoSpaceDN w:val="0"/>
              <w:adjustRightInd w:val="0"/>
              <w:spacing w:before="14" w:line="156" w:lineRule="atLeast"/>
              <w:ind w:left="15"/>
              <w:jc w:val="center"/>
              <w:rPr>
                <w:rFonts w:ascii="Arial" w:hAnsi="Arial" w:cs="Arial"/>
                <w:sz w:val="16"/>
                <w:szCs w:val="16"/>
              </w:rPr>
            </w:pPr>
          </w:p>
        </w:tc>
        <w:tc>
          <w:tcPr>
            <w:tcW w:w="1941" w:type="dxa"/>
            <w:tcBorders>
              <w:top w:val="single" w:sz="4" w:space="0" w:color="auto"/>
              <w:left w:val="single" w:sz="4" w:space="0" w:color="auto"/>
              <w:bottom w:val="single" w:sz="4" w:space="0" w:color="auto"/>
              <w:right w:val="single" w:sz="4" w:space="0" w:color="auto"/>
            </w:tcBorders>
            <w:vAlign w:val="center"/>
          </w:tcPr>
          <w:p w:rsidR="00725AD1" w:rsidRPr="002D4F2D" w:rsidRDefault="00725AD1" w:rsidP="00003B19">
            <w:pPr>
              <w:widowControl w:val="0"/>
              <w:autoSpaceDE w:val="0"/>
              <w:autoSpaceDN w:val="0"/>
              <w:adjustRightInd w:val="0"/>
              <w:spacing w:before="14" w:line="156" w:lineRule="atLeast"/>
              <w:ind w:left="15"/>
              <w:jc w:val="center"/>
              <w:rPr>
                <w:rFonts w:ascii="Arial" w:hAnsi="Arial" w:cs="Arial"/>
                <w:sz w:val="16"/>
                <w:szCs w:val="16"/>
              </w:rPr>
            </w:pPr>
            <w:r w:rsidRPr="002D4F2D">
              <w:rPr>
                <w:rFonts w:ascii="Arial" w:hAnsi="Arial" w:cs="Arial"/>
                <w:sz w:val="16"/>
                <w:szCs w:val="16"/>
              </w:rPr>
              <w:t>0,00</w:t>
            </w:r>
          </w:p>
        </w:tc>
      </w:tr>
    </w:tbl>
    <w:p w:rsidR="00725AD1" w:rsidRPr="002D4F2D" w:rsidRDefault="00725AD1" w:rsidP="00725AD1">
      <w:pPr>
        <w:shd w:val="clear" w:color="auto" w:fill="FFFFFF"/>
        <w:spacing w:line="240" w:lineRule="exact"/>
        <w:ind w:right="11"/>
        <w:jc w:val="center"/>
        <w:rPr>
          <w:rFonts w:ascii="Arial" w:hAnsi="Arial" w:cs="Arial"/>
          <w:spacing w:val="4"/>
          <w:sz w:val="16"/>
          <w:szCs w:val="16"/>
        </w:rPr>
      </w:pPr>
    </w:p>
    <w:p w:rsidR="00725AD1" w:rsidRPr="002D4F2D" w:rsidRDefault="00725AD1" w:rsidP="00725AD1">
      <w:pPr>
        <w:shd w:val="clear" w:color="auto" w:fill="FFFFFF"/>
        <w:spacing w:line="240" w:lineRule="exact"/>
        <w:ind w:right="11"/>
        <w:jc w:val="center"/>
        <w:rPr>
          <w:rFonts w:ascii="Arial" w:hAnsi="Arial" w:cs="Arial"/>
          <w:spacing w:val="4"/>
          <w:sz w:val="16"/>
          <w:szCs w:val="16"/>
        </w:rPr>
      </w:pPr>
    </w:p>
    <w:p w:rsidR="00725AD1" w:rsidRPr="002D4F2D" w:rsidRDefault="00725AD1" w:rsidP="00725AD1">
      <w:pPr>
        <w:ind w:left="15"/>
        <w:rPr>
          <w:rFonts w:ascii="Arial" w:hAnsi="Arial" w:cs="Arial"/>
          <w:sz w:val="16"/>
          <w:szCs w:val="16"/>
        </w:rPr>
      </w:pPr>
      <w:r w:rsidRPr="002D4F2D">
        <w:rPr>
          <w:rFonts w:ascii="Arial" w:hAnsi="Arial" w:cs="Arial"/>
          <w:sz w:val="16"/>
          <w:szCs w:val="16"/>
        </w:rPr>
        <w:t>Расчет произвел                             подпись</w:t>
      </w:r>
      <w:r w:rsidRPr="002D4F2D">
        <w:rPr>
          <w:rFonts w:ascii="Arial" w:hAnsi="Arial" w:cs="Arial"/>
          <w:sz w:val="16"/>
          <w:szCs w:val="16"/>
        </w:rPr>
        <w:tab/>
        <w:t xml:space="preserve">                                     расшифровка </w:t>
      </w:r>
    </w:p>
    <w:p w:rsidR="00725AD1" w:rsidRPr="002D4F2D" w:rsidRDefault="00725AD1" w:rsidP="00725AD1">
      <w:pPr>
        <w:ind w:left="15"/>
        <w:rPr>
          <w:rFonts w:ascii="Arial" w:hAnsi="Arial" w:cs="Arial"/>
          <w:sz w:val="16"/>
          <w:szCs w:val="16"/>
        </w:rPr>
      </w:pPr>
      <w:r w:rsidRPr="002D4F2D">
        <w:rPr>
          <w:rFonts w:ascii="Arial" w:hAnsi="Arial" w:cs="Arial"/>
          <w:sz w:val="16"/>
          <w:szCs w:val="16"/>
        </w:rPr>
        <w:t xml:space="preserve">                                                                                                            </w:t>
      </w:r>
    </w:p>
    <w:p w:rsidR="00725AD1" w:rsidRPr="002D4F2D" w:rsidRDefault="00725AD1" w:rsidP="00725AD1">
      <w:pPr>
        <w:rPr>
          <w:rFonts w:ascii="Arial" w:hAnsi="Arial" w:cs="Arial"/>
          <w:sz w:val="16"/>
          <w:szCs w:val="16"/>
        </w:rPr>
      </w:pPr>
      <w:r w:rsidRPr="002D4F2D">
        <w:rPr>
          <w:rFonts w:ascii="Arial" w:hAnsi="Arial" w:cs="Arial"/>
          <w:sz w:val="16"/>
          <w:szCs w:val="16"/>
        </w:rPr>
        <w:t>Расчет проверил                            подпись</w:t>
      </w:r>
      <w:r w:rsidRPr="002D4F2D">
        <w:rPr>
          <w:rFonts w:ascii="Arial" w:hAnsi="Arial" w:cs="Arial"/>
          <w:sz w:val="16"/>
          <w:szCs w:val="16"/>
        </w:rPr>
        <w:tab/>
        <w:t xml:space="preserve">                                      расшифровка   </w:t>
      </w:r>
    </w:p>
    <w:p w:rsidR="00725AD1" w:rsidRPr="002D4F2D" w:rsidRDefault="00725AD1" w:rsidP="00725AD1">
      <w:pPr>
        <w:ind w:left="15"/>
        <w:rPr>
          <w:rFonts w:ascii="Arial" w:hAnsi="Arial" w:cs="Arial"/>
          <w:sz w:val="16"/>
          <w:szCs w:val="16"/>
        </w:rPr>
      </w:pPr>
      <w:r w:rsidRPr="002D4F2D">
        <w:rPr>
          <w:rFonts w:ascii="Arial" w:hAnsi="Arial" w:cs="Arial"/>
          <w:sz w:val="16"/>
          <w:szCs w:val="16"/>
        </w:rPr>
        <w:t xml:space="preserve">                                                                                                                </w:t>
      </w:r>
    </w:p>
    <w:p w:rsidR="00725AD1" w:rsidRPr="002D4F2D" w:rsidRDefault="00725AD1" w:rsidP="00725AD1">
      <w:pPr>
        <w:spacing w:line="156" w:lineRule="atLeast"/>
        <w:ind w:left="15"/>
        <w:rPr>
          <w:rFonts w:ascii="Arial" w:hAnsi="Arial" w:cs="Arial"/>
          <w:sz w:val="16"/>
          <w:szCs w:val="16"/>
        </w:rPr>
      </w:pPr>
      <w:r w:rsidRPr="002D4F2D">
        <w:rPr>
          <w:rFonts w:ascii="Arial" w:hAnsi="Arial" w:cs="Arial"/>
          <w:sz w:val="16"/>
          <w:szCs w:val="16"/>
        </w:rPr>
        <w:t>Руководитель                                 подпись</w:t>
      </w:r>
      <w:r w:rsidRPr="002D4F2D">
        <w:rPr>
          <w:rFonts w:ascii="Arial" w:hAnsi="Arial" w:cs="Arial"/>
          <w:sz w:val="16"/>
          <w:szCs w:val="16"/>
        </w:rPr>
        <w:tab/>
        <w:t xml:space="preserve">                                      расшифровка  </w:t>
      </w:r>
    </w:p>
    <w:p w:rsidR="00725AD1" w:rsidRPr="002D4F2D" w:rsidRDefault="00725AD1" w:rsidP="00725AD1">
      <w:pPr>
        <w:pStyle w:val="ConsPlusNormal"/>
        <w:spacing w:line="240" w:lineRule="exact"/>
        <w:ind w:left="2832" w:hanging="2832"/>
        <w:rPr>
          <w:sz w:val="16"/>
          <w:szCs w:val="16"/>
        </w:rPr>
      </w:pPr>
      <w:r w:rsidRPr="002D4F2D">
        <w:rPr>
          <w:sz w:val="16"/>
          <w:szCs w:val="16"/>
        </w:rPr>
        <w:t>Печать</w:t>
      </w:r>
    </w:p>
    <w:p w:rsidR="00725AD1" w:rsidRPr="002D4F2D" w:rsidRDefault="00725AD1" w:rsidP="00725AD1">
      <w:pPr>
        <w:pStyle w:val="ConsPlusNormal"/>
        <w:spacing w:line="240" w:lineRule="exact"/>
        <w:rPr>
          <w:sz w:val="16"/>
          <w:szCs w:val="16"/>
        </w:rPr>
      </w:pPr>
    </w:p>
    <w:p w:rsidR="00725AD1" w:rsidRPr="00725AD1" w:rsidRDefault="00725AD1" w:rsidP="00725AD1">
      <w:pPr>
        <w:pStyle w:val="ConsPlusNormal"/>
        <w:spacing w:line="180" w:lineRule="exact"/>
        <w:ind w:left="5103" w:firstLine="0"/>
        <w:jc w:val="center"/>
        <w:outlineLvl w:val="0"/>
        <w:rPr>
          <w:sz w:val="16"/>
          <w:szCs w:val="16"/>
        </w:rPr>
      </w:pPr>
      <w:r w:rsidRPr="00725AD1">
        <w:rPr>
          <w:sz w:val="16"/>
          <w:szCs w:val="16"/>
        </w:rPr>
        <w:t>Приложение 6</w:t>
      </w:r>
    </w:p>
    <w:p w:rsidR="00725AD1" w:rsidRPr="00725AD1" w:rsidRDefault="00725AD1" w:rsidP="00725AD1">
      <w:pPr>
        <w:pStyle w:val="1"/>
        <w:keepNext w:val="0"/>
        <w:widowControl w:val="0"/>
        <w:spacing w:line="180" w:lineRule="exact"/>
        <w:ind w:left="5103"/>
        <w:jc w:val="both"/>
        <w:textAlignment w:val="baseline"/>
        <w:rPr>
          <w:rFonts w:ascii="Arial" w:hAnsi="Arial" w:cs="Arial"/>
          <w:b w:val="0"/>
          <w:bCs/>
          <w:sz w:val="16"/>
          <w:szCs w:val="16"/>
        </w:rPr>
      </w:pPr>
      <w:r w:rsidRPr="00725AD1">
        <w:rPr>
          <w:rFonts w:ascii="Arial" w:hAnsi="Arial" w:cs="Arial"/>
          <w:b w:val="0"/>
          <w:bCs/>
          <w:sz w:val="16"/>
          <w:szCs w:val="16"/>
        </w:rPr>
        <w:t>к административному регламенту  предоставления у</w:t>
      </w:r>
      <w:r w:rsidRPr="00725AD1">
        <w:rPr>
          <w:rFonts w:ascii="Arial" w:hAnsi="Arial" w:cs="Arial"/>
          <w:b w:val="0"/>
          <w:sz w:val="16"/>
          <w:szCs w:val="16"/>
        </w:rPr>
        <w:t xml:space="preserve">правлением труда и социальной </w:t>
      </w:r>
      <w:r w:rsidRPr="00725AD1">
        <w:rPr>
          <w:rFonts w:ascii="Arial" w:hAnsi="Arial" w:cs="Arial"/>
          <w:b w:val="0"/>
          <w:bCs/>
          <w:sz w:val="16"/>
          <w:szCs w:val="16"/>
        </w:rPr>
        <w:t xml:space="preserve"> </w:t>
      </w:r>
      <w:r w:rsidRPr="00725AD1">
        <w:rPr>
          <w:rFonts w:ascii="Arial" w:hAnsi="Arial" w:cs="Arial"/>
          <w:b w:val="0"/>
          <w:sz w:val="16"/>
          <w:szCs w:val="16"/>
        </w:rPr>
        <w:t>защиты населения администрации Благодарненского городского округа Ставропольского края</w:t>
      </w:r>
      <w:r w:rsidRPr="00725AD1">
        <w:rPr>
          <w:rFonts w:ascii="Arial" w:hAnsi="Arial" w:cs="Arial"/>
          <w:b w:val="0"/>
          <w:bCs/>
          <w:sz w:val="16"/>
          <w:szCs w:val="16"/>
        </w:rPr>
        <w:t xml:space="preserve">  государственной услуги «Осуществление назначения</w:t>
      </w:r>
      <w:r w:rsidRPr="00725AD1">
        <w:rPr>
          <w:rFonts w:ascii="Arial" w:hAnsi="Arial" w:cs="Arial"/>
          <w:b w:val="0"/>
          <w:sz w:val="16"/>
          <w:szCs w:val="16"/>
        </w:rPr>
        <w:t xml:space="preserve"> и выплаты </w:t>
      </w:r>
      <w:r w:rsidRPr="00725AD1">
        <w:rPr>
          <w:rFonts w:ascii="Arial" w:hAnsi="Arial" w:cs="Arial"/>
          <w:b w:val="0"/>
          <w:spacing w:val="2"/>
          <w:sz w:val="16"/>
          <w:szCs w:val="16"/>
        </w:rPr>
        <w:t xml:space="preserve">ежегодной денежной компенсации многодетным семьям на каждого из детей не старше восемнадцати лет, обучающихся в общеобразовательных организациях, на приобретение комплекта школьной одежды, спортивной одежды и обуви и </w:t>
      </w:r>
      <w:r w:rsidRPr="00725AD1">
        <w:rPr>
          <w:rFonts w:ascii="Arial" w:hAnsi="Arial" w:cs="Arial"/>
          <w:b w:val="0"/>
          <w:spacing w:val="1"/>
          <w:sz w:val="16"/>
          <w:szCs w:val="16"/>
        </w:rPr>
        <w:t>школьных письменных принадлежностей</w:t>
      </w:r>
      <w:r w:rsidRPr="00725AD1">
        <w:rPr>
          <w:rFonts w:ascii="Arial" w:hAnsi="Arial" w:cs="Arial"/>
          <w:b w:val="0"/>
          <w:bCs/>
          <w:sz w:val="16"/>
          <w:szCs w:val="16"/>
        </w:rPr>
        <w:t>»</w:t>
      </w:r>
    </w:p>
    <w:p w:rsidR="00725AD1" w:rsidRPr="00725AD1" w:rsidRDefault="00725AD1" w:rsidP="00725AD1">
      <w:pPr>
        <w:pStyle w:val="1"/>
        <w:keepNext w:val="0"/>
        <w:widowControl w:val="0"/>
        <w:spacing w:line="180" w:lineRule="exact"/>
        <w:ind w:left="5103"/>
        <w:textAlignment w:val="baseline"/>
        <w:rPr>
          <w:rFonts w:ascii="Arial" w:hAnsi="Arial" w:cs="Arial"/>
          <w:b w:val="0"/>
          <w:sz w:val="16"/>
          <w:szCs w:val="16"/>
        </w:rPr>
      </w:pPr>
    </w:p>
    <w:p w:rsidR="00725AD1" w:rsidRPr="002D4F2D" w:rsidRDefault="00725AD1" w:rsidP="00725AD1">
      <w:pPr>
        <w:widowControl w:val="0"/>
        <w:tabs>
          <w:tab w:val="left" w:pos="8100"/>
        </w:tabs>
        <w:spacing w:line="240" w:lineRule="exact"/>
        <w:jc w:val="right"/>
        <w:rPr>
          <w:rFonts w:ascii="Arial" w:hAnsi="Arial" w:cs="Arial"/>
          <w:sz w:val="16"/>
          <w:szCs w:val="16"/>
        </w:rPr>
      </w:pPr>
      <w:r w:rsidRPr="002D4F2D">
        <w:rPr>
          <w:rFonts w:ascii="Arial" w:hAnsi="Arial" w:cs="Arial"/>
          <w:sz w:val="16"/>
          <w:szCs w:val="16"/>
        </w:rPr>
        <w:tab/>
        <w:t>Форма</w:t>
      </w:r>
    </w:p>
    <w:p w:rsidR="00725AD1" w:rsidRPr="002D4F2D" w:rsidRDefault="00725AD1" w:rsidP="00725AD1">
      <w:pPr>
        <w:shd w:val="clear" w:color="auto" w:fill="FFFFFF"/>
        <w:spacing w:line="240" w:lineRule="exact"/>
        <w:ind w:right="11"/>
        <w:jc w:val="center"/>
        <w:rPr>
          <w:rFonts w:ascii="Arial" w:hAnsi="Arial" w:cs="Arial"/>
          <w:spacing w:val="4"/>
          <w:sz w:val="16"/>
          <w:szCs w:val="16"/>
        </w:rPr>
      </w:pPr>
      <w:r w:rsidRPr="002D4F2D">
        <w:rPr>
          <w:rFonts w:ascii="Arial" w:hAnsi="Arial" w:cs="Arial"/>
          <w:spacing w:val="4"/>
          <w:sz w:val="16"/>
          <w:szCs w:val="16"/>
        </w:rPr>
        <w:t>Управление труда и социальной защиты населения администрации  Благодарненского городского округа Ставропольского края</w:t>
      </w:r>
    </w:p>
    <w:p w:rsidR="00725AD1" w:rsidRPr="002D4F2D" w:rsidRDefault="00725AD1" w:rsidP="00725AD1">
      <w:pPr>
        <w:shd w:val="clear" w:color="auto" w:fill="FFFFFF"/>
        <w:spacing w:line="240" w:lineRule="exact"/>
        <w:ind w:right="11"/>
        <w:jc w:val="center"/>
        <w:rPr>
          <w:rFonts w:ascii="Arial" w:hAnsi="Arial" w:cs="Arial"/>
          <w:sz w:val="16"/>
          <w:szCs w:val="16"/>
        </w:rPr>
      </w:pPr>
    </w:p>
    <w:p w:rsidR="00725AD1" w:rsidRPr="002D4F2D" w:rsidRDefault="00725AD1" w:rsidP="00725AD1">
      <w:pPr>
        <w:shd w:val="clear" w:color="auto" w:fill="FFFFFF"/>
        <w:spacing w:line="240" w:lineRule="exact"/>
        <w:ind w:right="11"/>
        <w:jc w:val="center"/>
        <w:rPr>
          <w:rFonts w:ascii="Arial" w:hAnsi="Arial" w:cs="Arial"/>
          <w:sz w:val="16"/>
          <w:szCs w:val="16"/>
        </w:rPr>
      </w:pPr>
    </w:p>
    <w:p w:rsidR="00725AD1" w:rsidRPr="002D4F2D" w:rsidRDefault="00725AD1" w:rsidP="00725AD1">
      <w:pPr>
        <w:shd w:val="clear" w:color="auto" w:fill="FFFFFF"/>
        <w:spacing w:line="180" w:lineRule="exact"/>
        <w:ind w:right="11"/>
        <w:jc w:val="center"/>
        <w:rPr>
          <w:rFonts w:ascii="Arial" w:hAnsi="Arial" w:cs="Arial"/>
          <w:spacing w:val="4"/>
          <w:sz w:val="16"/>
          <w:szCs w:val="16"/>
        </w:rPr>
      </w:pPr>
      <w:r w:rsidRPr="002D4F2D">
        <w:rPr>
          <w:rFonts w:ascii="Arial" w:hAnsi="Arial" w:cs="Arial"/>
          <w:sz w:val="16"/>
          <w:szCs w:val="16"/>
        </w:rPr>
        <w:t>РЕШЕНИЕ № ____ от __.__.20__г.</w:t>
      </w:r>
    </w:p>
    <w:p w:rsidR="00725AD1" w:rsidRPr="002D4F2D" w:rsidRDefault="00725AD1" w:rsidP="00725AD1">
      <w:pPr>
        <w:tabs>
          <w:tab w:val="left" w:pos="0"/>
        </w:tabs>
        <w:autoSpaceDE w:val="0"/>
        <w:autoSpaceDN w:val="0"/>
        <w:adjustRightInd w:val="0"/>
        <w:spacing w:line="180" w:lineRule="exact"/>
        <w:ind w:left="15"/>
        <w:jc w:val="center"/>
        <w:rPr>
          <w:rFonts w:ascii="Arial" w:hAnsi="Arial" w:cs="Arial"/>
          <w:sz w:val="16"/>
          <w:szCs w:val="16"/>
        </w:rPr>
      </w:pPr>
      <w:r w:rsidRPr="002D4F2D">
        <w:rPr>
          <w:rFonts w:ascii="Arial" w:hAnsi="Arial" w:cs="Arial"/>
          <w:sz w:val="16"/>
          <w:szCs w:val="16"/>
        </w:rPr>
        <w:t>об отказе в назначении многодетным семьям ежегодной денежной компенсации на каждого из детей не старше восемнадцати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p w:rsidR="00725AD1" w:rsidRPr="002D4F2D" w:rsidRDefault="00725AD1" w:rsidP="00725AD1">
      <w:pPr>
        <w:tabs>
          <w:tab w:val="left" w:pos="0"/>
        </w:tabs>
        <w:autoSpaceDE w:val="0"/>
        <w:autoSpaceDN w:val="0"/>
        <w:adjustRightInd w:val="0"/>
        <w:spacing w:line="180" w:lineRule="exact"/>
        <w:ind w:left="15"/>
        <w:jc w:val="center"/>
        <w:rPr>
          <w:rFonts w:ascii="Arial" w:hAnsi="Arial" w:cs="Arial"/>
          <w:sz w:val="16"/>
          <w:szCs w:val="16"/>
        </w:rPr>
      </w:pPr>
      <w:r w:rsidRPr="002D4F2D">
        <w:rPr>
          <w:rFonts w:ascii="Arial" w:hAnsi="Arial" w:cs="Arial"/>
          <w:sz w:val="16"/>
          <w:szCs w:val="16"/>
        </w:rPr>
        <w:t>Закон Ставропольского края от 27 декабря 2012 года  № 123-кз</w:t>
      </w:r>
    </w:p>
    <w:p w:rsidR="00725AD1" w:rsidRPr="002D4F2D" w:rsidRDefault="00725AD1" w:rsidP="00725AD1">
      <w:pPr>
        <w:spacing w:line="180" w:lineRule="exact"/>
        <w:ind w:left="15" w:right="-219"/>
        <w:jc w:val="center"/>
        <w:rPr>
          <w:rFonts w:ascii="Arial" w:hAnsi="Arial" w:cs="Arial"/>
          <w:sz w:val="16"/>
          <w:szCs w:val="16"/>
        </w:rPr>
      </w:pPr>
      <w:r w:rsidRPr="002D4F2D">
        <w:rPr>
          <w:rFonts w:ascii="Arial" w:hAnsi="Arial" w:cs="Arial"/>
          <w:sz w:val="16"/>
          <w:szCs w:val="16"/>
        </w:rPr>
        <w:t>«О мерах социальной поддержки многодетных семей»</w:t>
      </w:r>
    </w:p>
    <w:p w:rsidR="00725AD1" w:rsidRPr="002D4F2D" w:rsidRDefault="00725AD1" w:rsidP="00725AD1">
      <w:pPr>
        <w:shd w:val="clear" w:color="auto" w:fill="FFFFFF"/>
        <w:spacing w:line="240" w:lineRule="exact"/>
        <w:ind w:right="11"/>
        <w:jc w:val="center"/>
        <w:rPr>
          <w:rFonts w:ascii="Arial" w:hAnsi="Arial" w:cs="Arial"/>
          <w:spacing w:val="4"/>
          <w:sz w:val="16"/>
          <w:szCs w:val="16"/>
        </w:rPr>
      </w:pPr>
    </w:p>
    <w:p w:rsidR="00725AD1" w:rsidRPr="002D4F2D" w:rsidRDefault="00725AD1" w:rsidP="00725AD1">
      <w:pPr>
        <w:tabs>
          <w:tab w:val="left" w:pos="0"/>
        </w:tabs>
        <w:autoSpaceDE w:val="0"/>
        <w:autoSpaceDN w:val="0"/>
        <w:adjustRightInd w:val="0"/>
        <w:ind w:left="15"/>
        <w:jc w:val="center"/>
        <w:rPr>
          <w:rFonts w:ascii="Arial" w:hAnsi="Arial" w:cs="Arial"/>
          <w:sz w:val="16"/>
          <w:szCs w:val="16"/>
        </w:rPr>
      </w:pPr>
      <w:r w:rsidRPr="002D4F2D">
        <w:rPr>
          <w:rFonts w:ascii="Arial" w:hAnsi="Arial" w:cs="Arial"/>
          <w:sz w:val="16"/>
          <w:szCs w:val="16"/>
        </w:rPr>
        <w:t>Заявка на ежегодную денежную компенсацию многодетным семьям</w:t>
      </w:r>
    </w:p>
    <w:p w:rsidR="00725AD1" w:rsidRPr="002D4F2D" w:rsidRDefault="00725AD1" w:rsidP="00725AD1">
      <w:pPr>
        <w:shd w:val="clear" w:color="auto" w:fill="FFFFFF"/>
        <w:ind w:right="11"/>
        <w:jc w:val="center"/>
        <w:rPr>
          <w:rFonts w:ascii="Arial" w:hAnsi="Arial" w:cs="Arial"/>
          <w:sz w:val="16"/>
          <w:szCs w:val="16"/>
        </w:rPr>
      </w:pPr>
      <w:r w:rsidRPr="002D4F2D">
        <w:rPr>
          <w:rFonts w:ascii="Arial" w:hAnsi="Arial" w:cs="Arial"/>
          <w:sz w:val="16"/>
          <w:szCs w:val="16"/>
        </w:rPr>
        <w:tab/>
        <w:t>№ _____ от ___ __________20__г.</w:t>
      </w:r>
    </w:p>
    <w:p w:rsidR="00725AD1" w:rsidRPr="002D4F2D" w:rsidRDefault="00725AD1" w:rsidP="00725AD1">
      <w:pPr>
        <w:shd w:val="clear" w:color="auto" w:fill="FFFFFF"/>
        <w:ind w:right="11"/>
        <w:jc w:val="center"/>
        <w:rPr>
          <w:rFonts w:ascii="Arial" w:hAnsi="Arial" w:cs="Arial"/>
          <w:spacing w:val="4"/>
          <w:sz w:val="16"/>
          <w:szCs w:val="16"/>
        </w:rPr>
      </w:pPr>
      <w:r w:rsidRPr="002D4F2D">
        <w:rPr>
          <w:rFonts w:ascii="Arial" w:hAnsi="Arial" w:cs="Arial"/>
          <w:sz w:val="16"/>
          <w:szCs w:val="16"/>
        </w:rPr>
        <w:t>(дата обращения __.___________.20__)</w:t>
      </w:r>
    </w:p>
    <w:p w:rsidR="00725AD1" w:rsidRPr="002D4F2D" w:rsidRDefault="00725AD1" w:rsidP="00725AD1">
      <w:pPr>
        <w:pStyle w:val="ConsPlusNormal"/>
        <w:ind w:firstLine="540"/>
        <w:jc w:val="center"/>
        <w:rPr>
          <w:sz w:val="16"/>
          <w:szCs w:val="16"/>
        </w:rPr>
      </w:pPr>
    </w:p>
    <w:p w:rsidR="00725AD1" w:rsidRPr="002D4F2D" w:rsidRDefault="00725AD1" w:rsidP="00725AD1">
      <w:pPr>
        <w:rPr>
          <w:rFonts w:ascii="Arial" w:hAnsi="Arial" w:cs="Arial"/>
          <w:sz w:val="16"/>
          <w:szCs w:val="16"/>
        </w:rPr>
      </w:pPr>
      <w:r w:rsidRPr="002D4F2D">
        <w:rPr>
          <w:rFonts w:ascii="Arial" w:hAnsi="Arial" w:cs="Arial"/>
          <w:sz w:val="16"/>
          <w:szCs w:val="16"/>
        </w:rPr>
        <w:t>Отказать __________________________________________________________</w:t>
      </w:r>
    </w:p>
    <w:p w:rsidR="00725AD1" w:rsidRPr="002D4F2D" w:rsidRDefault="00725AD1" w:rsidP="00725AD1">
      <w:pPr>
        <w:ind w:left="15"/>
        <w:jc w:val="center"/>
        <w:rPr>
          <w:rFonts w:ascii="Arial" w:hAnsi="Arial" w:cs="Arial"/>
          <w:sz w:val="16"/>
          <w:szCs w:val="16"/>
        </w:rPr>
      </w:pPr>
      <w:r w:rsidRPr="002D4F2D">
        <w:rPr>
          <w:rFonts w:ascii="Arial" w:hAnsi="Arial" w:cs="Arial"/>
          <w:sz w:val="16"/>
          <w:szCs w:val="16"/>
        </w:rPr>
        <w:t>Фамилия, имя, отчество</w:t>
      </w:r>
    </w:p>
    <w:p w:rsidR="00725AD1" w:rsidRPr="002D4F2D" w:rsidRDefault="00725AD1" w:rsidP="00725AD1">
      <w:pPr>
        <w:ind w:left="15"/>
        <w:rPr>
          <w:rFonts w:ascii="Arial" w:hAnsi="Arial" w:cs="Arial"/>
          <w:sz w:val="16"/>
          <w:szCs w:val="16"/>
        </w:rPr>
      </w:pPr>
      <w:r w:rsidRPr="002D4F2D">
        <w:rPr>
          <w:rFonts w:ascii="Arial" w:hAnsi="Arial" w:cs="Arial"/>
          <w:sz w:val="16"/>
          <w:szCs w:val="16"/>
        </w:rPr>
        <w:t>Адрес места жительства (пребывания)_________________________________</w:t>
      </w:r>
    </w:p>
    <w:p w:rsidR="00725AD1" w:rsidRPr="002D4F2D" w:rsidRDefault="00725AD1" w:rsidP="00725AD1">
      <w:pPr>
        <w:ind w:left="15"/>
        <w:rPr>
          <w:rFonts w:ascii="Arial" w:hAnsi="Arial" w:cs="Arial"/>
          <w:sz w:val="16"/>
          <w:szCs w:val="16"/>
        </w:rPr>
      </w:pPr>
      <w:r w:rsidRPr="002D4F2D">
        <w:rPr>
          <w:rFonts w:ascii="Arial" w:hAnsi="Arial" w:cs="Arial"/>
          <w:sz w:val="16"/>
          <w:szCs w:val="16"/>
        </w:rPr>
        <w:t>Причина:__________________________________________________________</w:t>
      </w:r>
    </w:p>
    <w:p w:rsidR="00725AD1" w:rsidRPr="002D4F2D" w:rsidRDefault="00725AD1" w:rsidP="00725AD1">
      <w:pPr>
        <w:pStyle w:val="ConsPlusNormal"/>
        <w:jc w:val="center"/>
        <w:rPr>
          <w:sz w:val="16"/>
          <w:szCs w:val="16"/>
        </w:rPr>
      </w:pPr>
      <w:r w:rsidRPr="002D4F2D">
        <w:rPr>
          <w:sz w:val="16"/>
          <w:szCs w:val="16"/>
        </w:rPr>
        <w:t>________________________________________________________________</w:t>
      </w:r>
    </w:p>
    <w:p w:rsidR="00725AD1" w:rsidRPr="002D4F2D" w:rsidRDefault="00725AD1" w:rsidP="00725AD1">
      <w:pPr>
        <w:pStyle w:val="ConsPlusNormal"/>
        <w:ind w:firstLine="540"/>
        <w:jc w:val="center"/>
        <w:rPr>
          <w:sz w:val="16"/>
          <w:szCs w:val="16"/>
        </w:rPr>
      </w:pPr>
    </w:p>
    <w:p w:rsidR="00725AD1" w:rsidRPr="002D4F2D" w:rsidRDefault="00725AD1" w:rsidP="00725AD1">
      <w:pPr>
        <w:shd w:val="clear" w:color="auto" w:fill="FFFFFF"/>
        <w:spacing w:line="240" w:lineRule="exact"/>
        <w:ind w:right="11"/>
        <w:jc w:val="center"/>
        <w:rPr>
          <w:rFonts w:ascii="Arial" w:hAnsi="Arial" w:cs="Arial"/>
          <w:spacing w:val="4"/>
          <w:sz w:val="16"/>
          <w:szCs w:val="16"/>
        </w:rPr>
      </w:pPr>
    </w:p>
    <w:p w:rsidR="00725AD1" w:rsidRPr="002D4F2D" w:rsidRDefault="00725AD1" w:rsidP="00725AD1">
      <w:pPr>
        <w:ind w:left="15"/>
        <w:rPr>
          <w:rFonts w:ascii="Arial" w:hAnsi="Arial" w:cs="Arial"/>
          <w:sz w:val="16"/>
          <w:szCs w:val="16"/>
        </w:rPr>
      </w:pPr>
      <w:r w:rsidRPr="002D4F2D">
        <w:rPr>
          <w:rFonts w:ascii="Arial" w:hAnsi="Arial" w:cs="Arial"/>
          <w:sz w:val="16"/>
          <w:szCs w:val="16"/>
        </w:rPr>
        <w:t>Расчет произвел                             подпись</w:t>
      </w:r>
      <w:r w:rsidRPr="002D4F2D">
        <w:rPr>
          <w:rFonts w:ascii="Arial" w:hAnsi="Arial" w:cs="Arial"/>
          <w:sz w:val="16"/>
          <w:szCs w:val="16"/>
        </w:rPr>
        <w:tab/>
        <w:t xml:space="preserve">                                     расшифровка </w:t>
      </w:r>
    </w:p>
    <w:p w:rsidR="00725AD1" w:rsidRPr="002D4F2D" w:rsidRDefault="00725AD1" w:rsidP="00725AD1">
      <w:pPr>
        <w:ind w:left="15"/>
        <w:rPr>
          <w:rFonts w:ascii="Arial" w:hAnsi="Arial" w:cs="Arial"/>
          <w:sz w:val="16"/>
          <w:szCs w:val="16"/>
        </w:rPr>
      </w:pPr>
      <w:r w:rsidRPr="002D4F2D">
        <w:rPr>
          <w:rFonts w:ascii="Arial" w:hAnsi="Arial" w:cs="Arial"/>
          <w:sz w:val="16"/>
          <w:szCs w:val="16"/>
        </w:rPr>
        <w:t xml:space="preserve">                                                                                                            </w:t>
      </w:r>
    </w:p>
    <w:p w:rsidR="00725AD1" w:rsidRPr="002D4F2D" w:rsidRDefault="00725AD1" w:rsidP="00725AD1">
      <w:pPr>
        <w:rPr>
          <w:rFonts w:ascii="Arial" w:hAnsi="Arial" w:cs="Arial"/>
          <w:sz w:val="16"/>
          <w:szCs w:val="16"/>
        </w:rPr>
      </w:pPr>
      <w:r w:rsidRPr="002D4F2D">
        <w:rPr>
          <w:rFonts w:ascii="Arial" w:hAnsi="Arial" w:cs="Arial"/>
          <w:sz w:val="16"/>
          <w:szCs w:val="16"/>
        </w:rPr>
        <w:t>Расчет проверил                            подпись</w:t>
      </w:r>
      <w:r w:rsidRPr="002D4F2D">
        <w:rPr>
          <w:rFonts w:ascii="Arial" w:hAnsi="Arial" w:cs="Arial"/>
          <w:sz w:val="16"/>
          <w:szCs w:val="16"/>
        </w:rPr>
        <w:tab/>
        <w:t xml:space="preserve">                                      расшифровка   </w:t>
      </w:r>
    </w:p>
    <w:p w:rsidR="00725AD1" w:rsidRPr="002D4F2D" w:rsidRDefault="00725AD1" w:rsidP="00725AD1">
      <w:pPr>
        <w:ind w:left="15"/>
        <w:rPr>
          <w:rFonts w:ascii="Arial" w:hAnsi="Arial" w:cs="Arial"/>
          <w:sz w:val="16"/>
          <w:szCs w:val="16"/>
        </w:rPr>
      </w:pPr>
      <w:r w:rsidRPr="002D4F2D">
        <w:rPr>
          <w:rFonts w:ascii="Arial" w:hAnsi="Arial" w:cs="Arial"/>
          <w:sz w:val="16"/>
          <w:szCs w:val="16"/>
        </w:rPr>
        <w:t xml:space="preserve">                                                                                                                </w:t>
      </w:r>
    </w:p>
    <w:p w:rsidR="00725AD1" w:rsidRPr="002D4F2D" w:rsidRDefault="00725AD1" w:rsidP="00725AD1">
      <w:pPr>
        <w:spacing w:line="156" w:lineRule="atLeast"/>
        <w:ind w:left="15"/>
        <w:rPr>
          <w:rFonts w:ascii="Arial" w:hAnsi="Arial" w:cs="Arial"/>
          <w:sz w:val="16"/>
          <w:szCs w:val="16"/>
        </w:rPr>
      </w:pPr>
      <w:r w:rsidRPr="002D4F2D">
        <w:rPr>
          <w:rFonts w:ascii="Arial" w:hAnsi="Arial" w:cs="Arial"/>
          <w:sz w:val="16"/>
          <w:szCs w:val="16"/>
        </w:rPr>
        <w:t>Руководитель                                 подпись</w:t>
      </w:r>
      <w:r w:rsidRPr="002D4F2D">
        <w:rPr>
          <w:rFonts w:ascii="Arial" w:hAnsi="Arial" w:cs="Arial"/>
          <w:sz w:val="16"/>
          <w:szCs w:val="16"/>
        </w:rPr>
        <w:tab/>
        <w:t xml:space="preserve">                                      расшифровка  </w:t>
      </w:r>
    </w:p>
    <w:p w:rsidR="00725AD1" w:rsidRPr="002D4F2D" w:rsidRDefault="00725AD1" w:rsidP="00725AD1">
      <w:pPr>
        <w:pStyle w:val="ConsPlusNormal"/>
        <w:spacing w:line="240" w:lineRule="exact"/>
        <w:outlineLvl w:val="0"/>
        <w:rPr>
          <w:sz w:val="16"/>
          <w:szCs w:val="16"/>
        </w:rPr>
      </w:pPr>
      <w:r w:rsidRPr="002D4F2D">
        <w:rPr>
          <w:sz w:val="16"/>
          <w:szCs w:val="16"/>
        </w:rPr>
        <w:t>Печать</w:t>
      </w:r>
    </w:p>
    <w:p w:rsidR="00725AD1" w:rsidRDefault="00725AD1" w:rsidP="00725AD1">
      <w:pPr>
        <w:pStyle w:val="ConsPlusNormal"/>
        <w:spacing w:line="240" w:lineRule="exact"/>
        <w:outlineLvl w:val="0"/>
        <w:rPr>
          <w:sz w:val="16"/>
          <w:szCs w:val="16"/>
        </w:rPr>
      </w:pPr>
    </w:p>
    <w:p w:rsidR="00725AD1" w:rsidRPr="00725AD1" w:rsidRDefault="00725AD1" w:rsidP="00725AD1">
      <w:pPr>
        <w:pStyle w:val="ConsPlusNormal"/>
        <w:spacing w:line="180" w:lineRule="exact"/>
        <w:ind w:left="5103" w:firstLine="0"/>
        <w:jc w:val="center"/>
        <w:outlineLvl w:val="0"/>
        <w:rPr>
          <w:sz w:val="16"/>
          <w:szCs w:val="16"/>
        </w:rPr>
      </w:pPr>
      <w:r w:rsidRPr="00725AD1">
        <w:rPr>
          <w:sz w:val="16"/>
          <w:szCs w:val="16"/>
        </w:rPr>
        <w:t>Приложение 7</w:t>
      </w:r>
    </w:p>
    <w:p w:rsidR="00725AD1" w:rsidRPr="00725AD1" w:rsidRDefault="00725AD1" w:rsidP="00725AD1">
      <w:pPr>
        <w:pStyle w:val="1"/>
        <w:keepNext w:val="0"/>
        <w:widowControl w:val="0"/>
        <w:spacing w:line="180" w:lineRule="exact"/>
        <w:ind w:left="5103"/>
        <w:jc w:val="both"/>
        <w:textAlignment w:val="baseline"/>
        <w:rPr>
          <w:rFonts w:ascii="Arial" w:hAnsi="Arial" w:cs="Arial"/>
          <w:b w:val="0"/>
          <w:bCs/>
          <w:sz w:val="16"/>
          <w:szCs w:val="16"/>
        </w:rPr>
      </w:pPr>
      <w:r w:rsidRPr="00725AD1">
        <w:rPr>
          <w:rFonts w:ascii="Arial" w:hAnsi="Arial" w:cs="Arial"/>
          <w:b w:val="0"/>
          <w:bCs/>
          <w:sz w:val="16"/>
          <w:szCs w:val="16"/>
        </w:rPr>
        <w:t>к административному регламенту  предоставления у</w:t>
      </w:r>
      <w:r w:rsidRPr="00725AD1">
        <w:rPr>
          <w:rFonts w:ascii="Arial" w:hAnsi="Arial" w:cs="Arial"/>
          <w:b w:val="0"/>
          <w:sz w:val="16"/>
          <w:szCs w:val="16"/>
        </w:rPr>
        <w:t xml:space="preserve">правлением труда и социальной </w:t>
      </w:r>
      <w:r w:rsidRPr="00725AD1">
        <w:rPr>
          <w:rFonts w:ascii="Arial" w:hAnsi="Arial" w:cs="Arial"/>
          <w:b w:val="0"/>
          <w:bCs/>
          <w:sz w:val="16"/>
          <w:szCs w:val="16"/>
        </w:rPr>
        <w:t xml:space="preserve"> </w:t>
      </w:r>
      <w:r w:rsidRPr="00725AD1">
        <w:rPr>
          <w:rFonts w:ascii="Arial" w:hAnsi="Arial" w:cs="Arial"/>
          <w:b w:val="0"/>
          <w:sz w:val="16"/>
          <w:szCs w:val="16"/>
        </w:rPr>
        <w:t>защиты населения администрации Благодарненского городского округа Ставропольского края</w:t>
      </w:r>
      <w:r w:rsidRPr="00725AD1">
        <w:rPr>
          <w:rFonts w:ascii="Arial" w:hAnsi="Arial" w:cs="Arial"/>
          <w:b w:val="0"/>
          <w:bCs/>
          <w:sz w:val="16"/>
          <w:szCs w:val="16"/>
        </w:rPr>
        <w:t xml:space="preserve">  государственной услуги «Осуществление назначения</w:t>
      </w:r>
      <w:r w:rsidRPr="00725AD1">
        <w:rPr>
          <w:rFonts w:ascii="Arial" w:hAnsi="Arial" w:cs="Arial"/>
          <w:b w:val="0"/>
          <w:sz w:val="16"/>
          <w:szCs w:val="16"/>
        </w:rPr>
        <w:t xml:space="preserve"> и выплаты </w:t>
      </w:r>
      <w:r w:rsidRPr="00725AD1">
        <w:rPr>
          <w:rFonts w:ascii="Arial" w:hAnsi="Arial" w:cs="Arial"/>
          <w:b w:val="0"/>
          <w:spacing w:val="2"/>
          <w:sz w:val="16"/>
          <w:szCs w:val="16"/>
        </w:rPr>
        <w:t xml:space="preserve">ежегодной денежной компенсации многодетным семьям на каждого из детей не старше восемнадцати лет, обучающихся в общеобразовательных организациях, на приобретение комплекта школьной одежды, спортивной одежды и обуви и </w:t>
      </w:r>
      <w:r w:rsidRPr="00725AD1">
        <w:rPr>
          <w:rFonts w:ascii="Arial" w:hAnsi="Arial" w:cs="Arial"/>
          <w:b w:val="0"/>
          <w:spacing w:val="1"/>
          <w:sz w:val="16"/>
          <w:szCs w:val="16"/>
        </w:rPr>
        <w:t>школьных письменных принадлежностей</w:t>
      </w:r>
      <w:r w:rsidRPr="00725AD1">
        <w:rPr>
          <w:rFonts w:ascii="Arial" w:hAnsi="Arial" w:cs="Arial"/>
          <w:b w:val="0"/>
          <w:bCs/>
          <w:sz w:val="16"/>
          <w:szCs w:val="16"/>
        </w:rPr>
        <w:t>»</w:t>
      </w:r>
    </w:p>
    <w:p w:rsidR="00725AD1" w:rsidRPr="002D4F2D" w:rsidRDefault="00725AD1" w:rsidP="00725AD1">
      <w:pPr>
        <w:pStyle w:val="ConsPlusNormal"/>
        <w:spacing w:line="240" w:lineRule="exact"/>
        <w:ind w:left="2832"/>
        <w:jc w:val="center"/>
        <w:outlineLvl w:val="0"/>
        <w:rPr>
          <w:sz w:val="16"/>
          <w:szCs w:val="16"/>
        </w:rPr>
      </w:pPr>
    </w:p>
    <w:p w:rsidR="00725AD1" w:rsidRPr="002D4F2D" w:rsidRDefault="00725AD1" w:rsidP="00725AD1">
      <w:pPr>
        <w:pStyle w:val="ConsPlusNormal"/>
        <w:spacing w:line="240" w:lineRule="exact"/>
        <w:ind w:left="5145" w:firstLine="2055"/>
        <w:jc w:val="right"/>
        <w:outlineLvl w:val="0"/>
        <w:rPr>
          <w:sz w:val="16"/>
          <w:szCs w:val="16"/>
        </w:rPr>
      </w:pPr>
      <w:r w:rsidRPr="002D4F2D">
        <w:rPr>
          <w:sz w:val="16"/>
          <w:szCs w:val="16"/>
        </w:rPr>
        <w:lastRenderedPageBreak/>
        <w:t>Форма</w:t>
      </w:r>
    </w:p>
    <w:p w:rsidR="00725AD1" w:rsidRPr="002D4F2D" w:rsidRDefault="00725AD1" w:rsidP="00725AD1">
      <w:pPr>
        <w:shd w:val="clear" w:color="auto" w:fill="FFFFFF"/>
        <w:spacing w:line="240" w:lineRule="exact"/>
        <w:ind w:right="11"/>
        <w:jc w:val="center"/>
        <w:rPr>
          <w:rFonts w:ascii="Arial" w:hAnsi="Arial" w:cs="Arial"/>
          <w:spacing w:val="4"/>
          <w:sz w:val="16"/>
          <w:szCs w:val="16"/>
        </w:rPr>
      </w:pPr>
      <w:r w:rsidRPr="002D4F2D">
        <w:rPr>
          <w:rFonts w:ascii="Arial" w:hAnsi="Arial" w:cs="Arial"/>
          <w:sz w:val="16"/>
          <w:szCs w:val="16"/>
        </w:rPr>
        <w:t xml:space="preserve"> </w:t>
      </w:r>
      <w:r w:rsidRPr="002D4F2D">
        <w:rPr>
          <w:rFonts w:ascii="Arial" w:hAnsi="Arial" w:cs="Arial"/>
          <w:spacing w:val="4"/>
          <w:sz w:val="16"/>
          <w:szCs w:val="16"/>
        </w:rPr>
        <w:t>Управление труда и социальной защиты населения администрации  Благодарненского городского округа Ставропольского края</w:t>
      </w:r>
    </w:p>
    <w:p w:rsidR="00725AD1" w:rsidRPr="002D4F2D" w:rsidRDefault="00725AD1" w:rsidP="00725AD1">
      <w:pPr>
        <w:pStyle w:val="ConsPlusNormal"/>
        <w:ind w:firstLine="540"/>
        <w:jc w:val="center"/>
        <w:rPr>
          <w:sz w:val="16"/>
          <w:szCs w:val="16"/>
        </w:rPr>
      </w:pPr>
    </w:p>
    <w:p w:rsidR="00725AD1" w:rsidRPr="002D4F2D" w:rsidRDefault="00725AD1" w:rsidP="00725AD1">
      <w:pPr>
        <w:pStyle w:val="ConsPlusNormal"/>
        <w:ind w:firstLine="540"/>
        <w:jc w:val="center"/>
        <w:rPr>
          <w:sz w:val="16"/>
          <w:szCs w:val="16"/>
        </w:rPr>
      </w:pPr>
    </w:p>
    <w:p w:rsidR="00725AD1" w:rsidRPr="002D4F2D" w:rsidRDefault="00725AD1" w:rsidP="00725AD1">
      <w:pPr>
        <w:pStyle w:val="ConsPlusNormal"/>
        <w:ind w:firstLine="540"/>
        <w:jc w:val="center"/>
        <w:rPr>
          <w:sz w:val="16"/>
          <w:szCs w:val="16"/>
        </w:rPr>
      </w:pPr>
    </w:p>
    <w:tbl>
      <w:tblPr>
        <w:tblW w:w="10490" w:type="dxa"/>
        <w:tblInd w:w="15" w:type="dxa"/>
        <w:tblLayout w:type="fixed"/>
        <w:tblCellMar>
          <w:left w:w="15" w:type="dxa"/>
          <w:right w:w="15" w:type="dxa"/>
        </w:tblCellMar>
        <w:tblLook w:val="0000"/>
      </w:tblPr>
      <w:tblGrid>
        <w:gridCol w:w="10490"/>
      </w:tblGrid>
      <w:tr w:rsidR="00725AD1" w:rsidRPr="002D4F2D" w:rsidTr="00725AD1">
        <w:trPr>
          <w:trHeight w:val="268"/>
        </w:trPr>
        <w:tc>
          <w:tcPr>
            <w:tcW w:w="10490" w:type="dxa"/>
            <w:tcBorders>
              <w:top w:val="nil"/>
              <w:left w:val="nil"/>
              <w:bottom w:val="nil"/>
              <w:right w:val="nil"/>
            </w:tcBorders>
          </w:tcPr>
          <w:p w:rsidR="00725AD1" w:rsidRPr="002D4F2D" w:rsidRDefault="00725AD1" w:rsidP="00725AD1">
            <w:pPr>
              <w:autoSpaceDE w:val="0"/>
              <w:autoSpaceDN w:val="0"/>
              <w:adjustRightInd w:val="0"/>
              <w:spacing w:line="180" w:lineRule="atLeast"/>
              <w:ind w:left="15"/>
              <w:jc w:val="center"/>
              <w:rPr>
                <w:rFonts w:ascii="Arial" w:hAnsi="Arial" w:cs="Arial"/>
                <w:sz w:val="16"/>
                <w:szCs w:val="16"/>
              </w:rPr>
            </w:pPr>
            <w:r w:rsidRPr="002D4F2D">
              <w:rPr>
                <w:rFonts w:ascii="Arial" w:hAnsi="Arial" w:cs="Arial"/>
                <w:sz w:val="16"/>
                <w:szCs w:val="16"/>
              </w:rPr>
              <w:t>УВЕДОМЛЕНИЕ</w:t>
            </w:r>
          </w:p>
        </w:tc>
      </w:tr>
      <w:tr w:rsidR="00725AD1" w:rsidRPr="002D4F2D" w:rsidTr="00725AD1">
        <w:trPr>
          <w:trHeight w:val="268"/>
        </w:trPr>
        <w:tc>
          <w:tcPr>
            <w:tcW w:w="10490" w:type="dxa"/>
            <w:tcBorders>
              <w:top w:val="nil"/>
              <w:left w:val="nil"/>
              <w:bottom w:val="nil"/>
              <w:right w:val="nil"/>
            </w:tcBorders>
          </w:tcPr>
          <w:p w:rsidR="00725AD1" w:rsidRPr="002D4F2D" w:rsidRDefault="00725AD1" w:rsidP="00725AD1">
            <w:pPr>
              <w:autoSpaceDE w:val="0"/>
              <w:autoSpaceDN w:val="0"/>
              <w:adjustRightInd w:val="0"/>
              <w:spacing w:line="180" w:lineRule="atLeast"/>
              <w:ind w:left="15"/>
              <w:jc w:val="center"/>
              <w:rPr>
                <w:rFonts w:ascii="Arial" w:hAnsi="Arial" w:cs="Arial"/>
                <w:sz w:val="16"/>
                <w:szCs w:val="16"/>
              </w:rPr>
            </w:pPr>
            <w:r w:rsidRPr="002D4F2D">
              <w:rPr>
                <w:rFonts w:ascii="Arial" w:hAnsi="Arial" w:cs="Arial"/>
                <w:sz w:val="16"/>
                <w:szCs w:val="16"/>
              </w:rPr>
              <w:t>№ ________ от __.__.20__</w:t>
            </w:r>
          </w:p>
        </w:tc>
      </w:tr>
    </w:tbl>
    <w:p w:rsidR="00725AD1" w:rsidRPr="002D4F2D" w:rsidRDefault="00725AD1" w:rsidP="00725AD1">
      <w:pPr>
        <w:spacing w:line="180" w:lineRule="atLeast"/>
        <w:jc w:val="both"/>
        <w:rPr>
          <w:rFonts w:ascii="Arial" w:hAnsi="Arial" w:cs="Arial"/>
          <w:sz w:val="16"/>
          <w:szCs w:val="16"/>
        </w:rPr>
      </w:pPr>
      <w:r w:rsidRPr="002D4F2D">
        <w:rPr>
          <w:rFonts w:ascii="Arial" w:hAnsi="Arial" w:cs="Arial"/>
          <w:sz w:val="16"/>
          <w:szCs w:val="16"/>
        </w:rPr>
        <w:t xml:space="preserve">о назначении многодетным семьям ежегодной денежной компенсации на  каждого из детей не старше восемнадцати лет, обучающихся в  общеобразовательных организациях, на приобретение комплекта школьной одежды, спортивной одежды и обуви и школьных письменных </w:t>
      </w:r>
    </w:p>
    <w:p w:rsidR="00725AD1" w:rsidRPr="002D4F2D" w:rsidRDefault="00725AD1" w:rsidP="00725AD1">
      <w:pPr>
        <w:spacing w:line="180" w:lineRule="atLeast"/>
        <w:jc w:val="both"/>
        <w:rPr>
          <w:rFonts w:ascii="Arial" w:hAnsi="Arial" w:cs="Arial"/>
          <w:sz w:val="16"/>
          <w:szCs w:val="16"/>
        </w:rPr>
      </w:pPr>
      <w:r w:rsidRPr="002D4F2D">
        <w:rPr>
          <w:rFonts w:ascii="Arial" w:hAnsi="Arial" w:cs="Arial"/>
          <w:sz w:val="16"/>
          <w:szCs w:val="16"/>
        </w:rPr>
        <w:t>принадлежностей</w:t>
      </w:r>
    </w:p>
    <w:p w:rsidR="00725AD1" w:rsidRPr="002D4F2D" w:rsidRDefault="00725AD1" w:rsidP="00725AD1">
      <w:pPr>
        <w:jc w:val="center"/>
        <w:rPr>
          <w:rFonts w:ascii="Arial" w:hAnsi="Arial" w:cs="Arial"/>
          <w:sz w:val="16"/>
          <w:szCs w:val="16"/>
        </w:rPr>
      </w:pPr>
    </w:p>
    <w:p w:rsidR="00725AD1" w:rsidRPr="002D4F2D" w:rsidRDefault="00725AD1" w:rsidP="00725AD1">
      <w:pPr>
        <w:jc w:val="center"/>
        <w:rPr>
          <w:rFonts w:ascii="Arial" w:hAnsi="Arial" w:cs="Arial"/>
          <w:sz w:val="16"/>
          <w:szCs w:val="16"/>
        </w:rPr>
      </w:pPr>
    </w:p>
    <w:p w:rsidR="00725AD1" w:rsidRPr="002D4F2D" w:rsidRDefault="00725AD1" w:rsidP="00725AD1">
      <w:pPr>
        <w:pStyle w:val="ConsPlusNonformat"/>
        <w:jc w:val="both"/>
        <w:rPr>
          <w:rFonts w:ascii="Arial" w:hAnsi="Arial" w:cs="Arial"/>
          <w:sz w:val="16"/>
          <w:szCs w:val="16"/>
        </w:rPr>
      </w:pPr>
      <w:r w:rsidRPr="002D4F2D">
        <w:rPr>
          <w:rFonts w:ascii="Arial" w:hAnsi="Arial" w:cs="Arial"/>
          <w:sz w:val="16"/>
          <w:szCs w:val="16"/>
        </w:rPr>
        <w:t>Уважаемый(ая) __________________________________________________!</w:t>
      </w:r>
    </w:p>
    <w:p w:rsidR="00725AD1" w:rsidRPr="002D4F2D" w:rsidRDefault="00725AD1" w:rsidP="00725AD1">
      <w:pPr>
        <w:pStyle w:val="ConsPlusNonformat"/>
        <w:jc w:val="both"/>
        <w:rPr>
          <w:rFonts w:ascii="Arial" w:hAnsi="Arial" w:cs="Arial"/>
          <w:sz w:val="16"/>
          <w:szCs w:val="16"/>
        </w:rPr>
      </w:pPr>
      <w:r w:rsidRPr="002D4F2D">
        <w:rPr>
          <w:rFonts w:ascii="Arial" w:hAnsi="Arial" w:cs="Arial"/>
          <w:sz w:val="16"/>
          <w:szCs w:val="16"/>
        </w:rPr>
        <w:t xml:space="preserve">                                                                          (фамилия, имя, отчество)</w:t>
      </w:r>
    </w:p>
    <w:p w:rsidR="00725AD1" w:rsidRPr="002D4F2D" w:rsidRDefault="00725AD1" w:rsidP="00725AD1">
      <w:pPr>
        <w:rPr>
          <w:rFonts w:ascii="Arial" w:hAnsi="Arial" w:cs="Arial"/>
          <w:sz w:val="16"/>
          <w:szCs w:val="16"/>
        </w:rPr>
      </w:pPr>
      <w:r w:rsidRPr="002D4F2D">
        <w:rPr>
          <w:rFonts w:ascii="Arial" w:hAnsi="Arial" w:cs="Arial"/>
          <w:sz w:val="16"/>
          <w:szCs w:val="16"/>
        </w:rPr>
        <w:tab/>
      </w:r>
    </w:p>
    <w:p w:rsidR="00725AD1" w:rsidRPr="002D4F2D" w:rsidRDefault="00725AD1" w:rsidP="00725AD1">
      <w:pPr>
        <w:jc w:val="both"/>
        <w:rPr>
          <w:rFonts w:ascii="Arial" w:hAnsi="Arial" w:cs="Arial"/>
          <w:sz w:val="16"/>
          <w:szCs w:val="16"/>
        </w:rPr>
      </w:pPr>
      <w:r w:rsidRPr="002D4F2D">
        <w:rPr>
          <w:rFonts w:ascii="Arial" w:hAnsi="Arial" w:cs="Arial"/>
          <w:sz w:val="16"/>
          <w:szCs w:val="16"/>
        </w:rPr>
        <w:t xml:space="preserve">       Сообщаем, что Вам назначена ежегодная денежная компенсация многодетным семьям на ребенка (детей):  ____________________ _______________________________________________________________</w:t>
      </w:r>
    </w:p>
    <w:p w:rsidR="00725AD1" w:rsidRPr="002D4F2D" w:rsidRDefault="00725AD1" w:rsidP="00725AD1">
      <w:pPr>
        <w:jc w:val="both"/>
        <w:rPr>
          <w:rFonts w:ascii="Arial" w:hAnsi="Arial" w:cs="Arial"/>
          <w:sz w:val="16"/>
          <w:szCs w:val="16"/>
        </w:rPr>
      </w:pPr>
      <w:r>
        <w:rPr>
          <w:rFonts w:ascii="Arial" w:hAnsi="Arial" w:cs="Arial"/>
          <w:sz w:val="16"/>
          <w:szCs w:val="16"/>
        </w:rPr>
        <w:t>(</w:t>
      </w:r>
      <w:r w:rsidRPr="002D4F2D">
        <w:rPr>
          <w:rFonts w:ascii="Arial" w:hAnsi="Arial" w:cs="Arial"/>
          <w:sz w:val="16"/>
          <w:szCs w:val="16"/>
        </w:rPr>
        <w:t>фамилия, имя, отчество ребенка)  (дата рождения ребенка)</w:t>
      </w:r>
    </w:p>
    <w:p w:rsidR="00725AD1" w:rsidRPr="002D4F2D" w:rsidRDefault="00725AD1" w:rsidP="00725AD1">
      <w:pPr>
        <w:jc w:val="both"/>
        <w:rPr>
          <w:rFonts w:ascii="Arial" w:hAnsi="Arial" w:cs="Arial"/>
          <w:sz w:val="16"/>
          <w:szCs w:val="16"/>
        </w:rPr>
      </w:pPr>
    </w:p>
    <w:p w:rsidR="00725AD1" w:rsidRPr="002D4F2D" w:rsidRDefault="00725AD1" w:rsidP="00725AD1">
      <w:pPr>
        <w:jc w:val="both"/>
        <w:rPr>
          <w:rFonts w:ascii="Arial" w:hAnsi="Arial" w:cs="Arial"/>
          <w:sz w:val="16"/>
          <w:szCs w:val="16"/>
        </w:rPr>
      </w:pPr>
      <w:r w:rsidRPr="002D4F2D">
        <w:rPr>
          <w:rFonts w:ascii="Arial" w:hAnsi="Arial" w:cs="Arial"/>
          <w:sz w:val="16"/>
          <w:szCs w:val="16"/>
        </w:rPr>
        <w:t>в размере _________ руб. _______ коп.  с____ ____ 20____ по ___ ___20___.</w:t>
      </w:r>
    </w:p>
    <w:p w:rsidR="00725AD1" w:rsidRPr="002D4F2D" w:rsidRDefault="00725AD1" w:rsidP="00725AD1">
      <w:pPr>
        <w:rPr>
          <w:rFonts w:ascii="Arial" w:hAnsi="Arial" w:cs="Arial"/>
          <w:sz w:val="16"/>
          <w:szCs w:val="16"/>
        </w:rPr>
      </w:pPr>
    </w:p>
    <w:p w:rsidR="00725AD1" w:rsidRPr="002D4F2D" w:rsidRDefault="00725AD1" w:rsidP="00725AD1">
      <w:pPr>
        <w:rPr>
          <w:rFonts w:ascii="Arial" w:hAnsi="Arial" w:cs="Arial"/>
          <w:sz w:val="16"/>
          <w:szCs w:val="16"/>
        </w:rPr>
      </w:pPr>
    </w:p>
    <w:p w:rsidR="00725AD1" w:rsidRPr="002D4F2D" w:rsidRDefault="00725AD1" w:rsidP="00725AD1">
      <w:pPr>
        <w:spacing w:before="14" w:line="156" w:lineRule="atLeast"/>
        <w:ind w:left="15"/>
        <w:rPr>
          <w:rFonts w:ascii="Arial" w:hAnsi="Arial" w:cs="Arial"/>
          <w:sz w:val="16"/>
          <w:szCs w:val="16"/>
        </w:rPr>
      </w:pPr>
      <w:r>
        <w:rPr>
          <w:rFonts w:ascii="Arial" w:hAnsi="Arial" w:cs="Arial"/>
          <w:sz w:val="16"/>
          <w:szCs w:val="16"/>
        </w:rPr>
        <w:t>Р</w:t>
      </w:r>
      <w:r w:rsidRPr="002D4F2D">
        <w:rPr>
          <w:rFonts w:ascii="Arial" w:hAnsi="Arial" w:cs="Arial"/>
          <w:sz w:val="16"/>
          <w:szCs w:val="16"/>
        </w:rPr>
        <w:t>уководитель                                 подпись</w:t>
      </w:r>
      <w:r w:rsidRPr="002D4F2D">
        <w:rPr>
          <w:rFonts w:ascii="Arial" w:hAnsi="Arial" w:cs="Arial"/>
          <w:sz w:val="16"/>
          <w:szCs w:val="16"/>
        </w:rPr>
        <w:tab/>
        <w:t xml:space="preserve">              расшифровка подписи</w:t>
      </w:r>
    </w:p>
    <w:p w:rsidR="00725AD1" w:rsidRPr="002D4F2D" w:rsidRDefault="00725AD1" w:rsidP="00725AD1">
      <w:pPr>
        <w:jc w:val="center"/>
        <w:rPr>
          <w:rFonts w:ascii="Arial" w:hAnsi="Arial" w:cs="Arial"/>
          <w:sz w:val="16"/>
          <w:szCs w:val="16"/>
        </w:rPr>
      </w:pPr>
    </w:p>
    <w:p w:rsidR="00725AD1" w:rsidRPr="002D4F2D" w:rsidRDefault="00725AD1" w:rsidP="00725AD1">
      <w:pPr>
        <w:rPr>
          <w:rFonts w:ascii="Arial" w:hAnsi="Arial" w:cs="Arial"/>
          <w:sz w:val="16"/>
          <w:szCs w:val="16"/>
        </w:rPr>
      </w:pPr>
      <w:r w:rsidRPr="002D4F2D">
        <w:rPr>
          <w:rFonts w:ascii="Arial" w:hAnsi="Arial" w:cs="Arial"/>
          <w:sz w:val="16"/>
          <w:szCs w:val="16"/>
        </w:rPr>
        <w:t>Специалист, фамилия, имя, отчество</w:t>
      </w:r>
    </w:p>
    <w:p w:rsidR="00725AD1" w:rsidRPr="002D4F2D" w:rsidRDefault="00725AD1" w:rsidP="00725AD1">
      <w:pPr>
        <w:pStyle w:val="ConsPlusNormal"/>
        <w:ind w:right="352"/>
        <w:outlineLvl w:val="0"/>
        <w:rPr>
          <w:sz w:val="16"/>
          <w:szCs w:val="16"/>
        </w:rPr>
      </w:pPr>
      <w:r w:rsidRPr="002D4F2D">
        <w:rPr>
          <w:sz w:val="16"/>
          <w:szCs w:val="16"/>
        </w:rPr>
        <w:t xml:space="preserve">Телефон    </w:t>
      </w:r>
    </w:p>
    <w:p w:rsidR="00177E30" w:rsidRDefault="00177E30" w:rsidP="004121B8">
      <w:pPr>
        <w:autoSpaceDE w:val="0"/>
        <w:autoSpaceDN w:val="0"/>
        <w:adjustRightInd w:val="0"/>
        <w:ind w:firstLine="142"/>
        <w:jc w:val="both"/>
        <w:rPr>
          <w:rFonts w:ascii="Arial" w:hAnsi="Arial" w:cs="Arial"/>
          <w:sz w:val="16"/>
          <w:szCs w:val="16"/>
        </w:rPr>
      </w:pPr>
    </w:p>
    <w:p w:rsidR="00177E30" w:rsidRDefault="00177E30" w:rsidP="004121B8">
      <w:pPr>
        <w:autoSpaceDE w:val="0"/>
        <w:autoSpaceDN w:val="0"/>
        <w:adjustRightInd w:val="0"/>
        <w:ind w:firstLine="142"/>
        <w:jc w:val="both"/>
        <w:rPr>
          <w:rFonts w:ascii="Arial" w:hAnsi="Arial" w:cs="Arial"/>
          <w:sz w:val="16"/>
          <w:szCs w:val="16"/>
        </w:rPr>
      </w:pPr>
    </w:p>
    <w:p w:rsidR="00177E30" w:rsidRDefault="00177E30" w:rsidP="004121B8">
      <w:pPr>
        <w:autoSpaceDE w:val="0"/>
        <w:autoSpaceDN w:val="0"/>
        <w:adjustRightInd w:val="0"/>
        <w:ind w:firstLine="142"/>
        <w:jc w:val="both"/>
        <w:rPr>
          <w:rFonts w:ascii="Arial" w:hAnsi="Arial" w:cs="Arial"/>
          <w:sz w:val="16"/>
          <w:szCs w:val="16"/>
        </w:rPr>
      </w:pPr>
    </w:p>
    <w:p w:rsidR="00725AD1" w:rsidRPr="00725AD1" w:rsidRDefault="00725AD1" w:rsidP="00725AD1">
      <w:pPr>
        <w:pStyle w:val="ConsPlusNormal"/>
        <w:spacing w:line="180" w:lineRule="exact"/>
        <w:ind w:left="5103" w:firstLine="0"/>
        <w:jc w:val="center"/>
        <w:outlineLvl w:val="0"/>
        <w:rPr>
          <w:sz w:val="16"/>
          <w:szCs w:val="16"/>
        </w:rPr>
      </w:pPr>
      <w:r w:rsidRPr="00725AD1">
        <w:rPr>
          <w:sz w:val="16"/>
          <w:szCs w:val="16"/>
        </w:rPr>
        <w:t>Приложение 8</w:t>
      </w:r>
    </w:p>
    <w:p w:rsidR="00725AD1" w:rsidRPr="00725AD1" w:rsidRDefault="00725AD1" w:rsidP="00725AD1">
      <w:pPr>
        <w:pStyle w:val="1"/>
        <w:keepNext w:val="0"/>
        <w:widowControl w:val="0"/>
        <w:spacing w:line="180" w:lineRule="exact"/>
        <w:ind w:left="5103"/>
        <w:jc w:val="both"/>
        <w:textAlignment w:val="baseline"/>
        <w:rPr>
          <w:rFonts w:ascii="Arial" w:hAnsi="Arial" w:cs="Arial"/>
          <w:b w:val="0"/>
          <w:bCs/>
          <w:sz w:val="16"/>
          <w:szCs w:val="16"/>
        </w:rPr>
      </w:pPr>
      <w:r w:rsidRPr="00725AD1">
        <w:rPr>
          <w:rFonts w:ascii="Arial" w:hAnsi="Arial" w:cs="Arial"/>
          <w:b w:val="0"/>
          <w:bCs/>
          <w:sz w:val="16"/>
          <w:szCs w:val="16"/>
        </w:rPr>
        <w:t>к административному регламенту  предоставления у</w:t>
      </w:r>
      <w:r w:rsidRPr="00725AD1">
        <w:rPr>
          <w:rFonts w:ascii="Arial" w:hAnsi="Arial" w:cs="Arial"/>
          <w:b w:val="0"/>
          <w:sz w:val="16"/>
          <w:szCs w:val="16"/>
        </w:rPr>
        <w:t xml:space="preserve">правлением труда и социальной </w:t>
      </w:r>
      <w:r w:rsidRPr="00725AD1">
        <w:rPr>
          <w:rFonts w:ascii="Arial" w:hAnsi="Arial" w:cs="Arial"/>
          <w:b w:val="0"/>
          <w:bCs/>
          <w:sz w:val="16"/>
          <w:szCs w:val="16"/>
        </w:rPr>
        <w:t xml:space="preserve"> </w:t>
      </w:r>
      <w:r w:rsidRPr="00725AD1">
        <w:rPr>
          <w:rFonts w:ascii="Arial" w:hAnsi="Arial" w:cs="Arial"/>
          <w:b w:val="0"/>
          <w:sz w:val="16"/>
          <w:szCs w:val="16"/>
        </w:rPr>
        <w:t>защиты населения администрации Благодарненского городского округа Ставропольского края</w:t>
      </w:r>
      <w:r w:rsidRPr="00725AD1">
        <w:rPr>
          <w:rFonts w:ascii="Arial" w:hAnsi="Arial" w:cs="Arial"/>
          <w:b w:val="0"/>
          <w:bCs/>
          <w:sz w:val="16"/>
          <w:szCs w:val="16"/>
        </w:rPr>
        <w:t xml:space="preserve">  государственной услуги «Осуществление назначения</w:t>
      </w:r>
      <w:r w:rsidRPr="00725AD1">
        <w:rPr>
          <w:rFonts w:ascii="Arial" w:hAnsi="Arial" w:cs="Arial"/>
          <w:b w:val="0"/>
          <w:sz w:val="16"/>
          <w:szCs w:val="16"/>
        </w:rPr>
        <w:t xml:space="preserve"> и выплаты </w:t>
      </w:r>
      <w:r w:rsidRPr="00725AD1">
        <w:rPr>
          <w:rFonts w:ascii="Arial" w:hAnsi="Arial" w:cs="Arial"/>
          <w:b w:val="0"/>
          <w:spacing w:val="2"/>
          <w:sz w:val="16"/>
          <w:szCs w:val="16"/>
        </w:rPr>
        <w:t xml:space="preserve">ежегодной денежной компенсации многодетным семьям на каждого из детей не старше восемнадцати лет, обучающихся в общеобразовательных организациях, на приобретение комплекта школьной одежды, спортивной одежды и обуви и </w:t>
      </w:r>
      <w:r w:rsidRPr="00725AD1">
        <w:rPr>
          <w:rFonts w:ascii="Arial" w:hAnsi="Arial" w:cs="Arial"/>
          <w:b w:val="0"/>
          <w:spacing w:val="1"/>
          <w:sz w:val="16"/>
          <w:szCs w:val="16"/>
        </w:rPr>
        <w:t>школьных письменных принадлежностей</w:t>
      </w:r>
      <w:r w:rsidRPr="00725AD1">
        <w:rPr>
          <w:rFonts w:ascii="Arial" w:hAnsi="Arial" w:cs="Arial"/>
          <w:b w:val="0"/>
          <w:bCs/>
          <w:sz w:val="16"/>
          <w:szCs w:val="16"/>
        </w:rPr>
        <w:t>»</w:t>
      </w:r>
    </w:p>
    <w:p w:rsidR="00725AD1" w:rsidRPr="002D4F2D" w:rsidRDefault="00725AD1" w:rsidP="00725AD1">
      <w:pPr>
        <w:pStyle w:val="ConsPlusNormal"/>
        <w:spacing w:line="240" w:lineRule="exact"/>
        <w:ind w:left="2832"/>
        <w:jc w:val="center"/>
        <w:outlineLvl w:val="0"/>
        <w:rPr>
          <w:sz w:val="16"/>
          <w:szCs w:val="16"/>
        </w:rPr>
      </w:pPr>
    </w:p>
    <w:p w:rsidR="00725AD1" w:rsidRPr="002D4F2D" w:rsidRDefault="00725AD1" w:rsidP="00725AD1">
      <w:pPr>
        <w:pStyle w:val="Standard"/>
        <w:widowControl w:val="0"/>
        <w:tabs>
          <w:tab w:val="left" w:pos="8145"/>
        </w:tabs>
        <w:suppressAutoHyphens w:val="0"/>
        <w:spacing w:line="240" w:lineRule="exact"/>
        <w:ind w:left="2832"/>
        <w:rPr>
          <w:rFonts w:ascii="Arial" w:hAnsi="Arial" w:cs="Arial"/>
          <w:sz w:val="16"/>
          <w:szCs w:val="16"/>
        </w:rPr>
      </w:pPr>
      <w:r w:rsidRPr="002D4F2D">
        <w:rPr>
          <w:rFonts w:ascii="Arial" w:hAnsi="Arial" w:cs="Arial"/>
          <w:sz w:val="16"/>
          <w:szCs w:val="16"/>
        </w:rPr>
        <w:tab/>
        <w:t xml:space="preserve">  </w:t>
      </w:r>
      <w:r>
        <w:rPr>
          <w:rFonts w:ascii="Arial" w:hAnsi="Arial" w:cs="Arial"/>
          <w:sz w:val="16"/>
          <w:szCs w:val="16"/>
        </w:rPr>
        <w:t xml:space="preserve">                                  </w:t>
      </w:r>
      <w:r w:rsidRPr="002D4F2D">
        <w:rPr>
          <w:rFonts w:ascii="Arial" w:hAnsi="Arial" w:cs="Arial"/>
          <w:sz w:val="16"/>
          <w:szCs w:val="16"/>
        </w:rPr>
        <w:t xml:space="preserve"> Форма</w:t>
      </w:r>
    </w:p>
    <w:p w:rsidR="00725AD1" w:rsidRPr="002D4F2D" w:rsidRDefault="00725AD1" w:rsidP="00725AD1">
      <w:pPr>
        <w:pStyle w:val="Standard"/>
        <w:widowControl w:val="0"/>
        <w:tabs>
          <w:tab w:val="left" w:pos="8145"/>
        </w:tabs>
        <w:suppressAutoHyphens w:val="0"/>
        <w:spacing w:line="240" w:lineRule="exact"/>
        <w:ind w:left="2832"/>
        <w:rPr>
          <w:rFonts w:ascii="Arial" w:hAnsi="Arial" w:cs="Arial"/>
          <w:sz w:val="16"/>
          <w:szCs w:val="16"/>
        </w:rPr>
      </w:pPr>
      <w:r w:rsidRPr="002D4F2D">
        <w:rPr>
          <w:rFonts w:ascii="Arial" w:hAnsi="Arial" w:cs="Arial"/>
          <w:sz w:val="16"/>
          <w:szCs w:val="16"/>
        </w:rPr>
        <w:t xml:space="preserve">                                                                             Адресат</w:t>
      </w:r>
    </w:p>
    <w:p w:rsidR="00725AD1" w:rsidRPr="002D4F2D" w:rsidRDefault="00725AD1" w:rsidP="00725AD1">
      <w:pPr>
        <w:shd w:val="clear" w:color="auto" w:fill="FFFFFF"/>
        <w:spacing w:line="240" w:lineRule="exact"/>
        <w:ind w:right="11"/>
        <w:jc w:val="center"/>
        <w:rPr>
          <w:rFonts w:ascii="Arial" w:hAnsi="Arial" w:cs="Arial"/>
          <w:spacing w:val="4"/>
          <w:sz w:val="16"/>
          <w:szCs w:val="16"/>
        </w:rPr>
      </w:pPr>
      <w:r w:rsidRPr="002D4F2D">
        <w:rPr>
          <w:rFonts w:ascii="Arial" w:hAnsi="Arial" w:cs="Arial"/>
          <w:spacing w:val="4"/>
          <w:sz w:val="16"/>
          <w:szCs w:val="16"/>
        </w:rPr>
        <w:t>Управление труда и социальной защиты населения администрации  Благодарненского городского округа Ставропольского края</w:t>
      </w:r>
    </w:p>
    <w:p w:rsidR="00725AD1" w:rsidRPr="002D4F2D" w:rsidRDefault="00725AD1" w:rsidP="00725AD1">
      <w:pPr>
        <w:pStyle w:val="Standard"/>
        <w:widowControl w:val="0"/>
        <w:tabs>
          <w:tab w:val="left" w:pos="8145"/>
        </w:tabs>
        <w:suppressAutoHyphens w:val="0"/>
        <w:spacing w:line="240" w:lineRule="exact"/>
        <w:ind w:left="2832"/>
        <w:rPr>
          <w:rFonts w:ascii="Arial" w:hAnsi="Arial" w:cs="Arial"/>
          <w:sz w:val="16"/>
          <w:szCs w:val="16"/>
        </w:rPr>
      </w:pPr>
    </w:p>
    <w:p w:rsidR="00725AD1" w:rsidRPr="002D4F2D" w:rsidRDefault="00725AD1" w:rsidP="00725AD1">
      <w:pPr>
        <w:pStyle w:val="Standard"/>
        <w:widowControl w:val="0"/>
        <w:tabs>
          <w:tab w:val="left" w:pos="8145"/>
        </w:tabs>
        <w:suppressAutoHyphens w:val="0"/>
        <w:spacing w:line="240" w:lineRule="exact"/>
        <w:ind w:left="2832"/>
        <w:rPr>
          <w:rFonts w:ascii="Arial" w:hAnsi="Arial" w:cs="Arial"/>
          <w:sz w:val="16"/>
          <w:szCs w:val="16"/>
        </w:rPr>
      </w:pPr>
    </w:p>
    <w:p w:rsidR="00725AD1" w:rsidRPr="002D4F2D" w:rsidRDefault="00725AD1" w:rsidP="00725AD1">
      <w:pPr>
        <w:pStyle w:val="Standard"/>
        <w:widowControl w:val="0"/>
        <w:tabs>
          <w:tab w:val="left" w:pos="8145"/>
        </w:tabs>
        <w:suppressAutoHyphens w:val="0"/>
        <w:spacing w:line="240" w:lineRule="exact"/>
        <w:ind w:left="2832"/>
        <w:rPr>
          <w:rFonts w:ascii="Arial" w:hAnsi="Arial" w:cs="Arial"/>
          <w:sz w:val="16"/>
          <w:szCs w:val="16"/>
        </w:rPr>
      </w:pPr>
    </w:p>
    <w:tbl>
      <w:tblPr>
        <w:tblW w:w="10490" w:type="dxa"/>
        <w:tblInd w:w="15" w:type="dxa"/>
        <w:tblLayout w:type="fixed"/>
        <w:tblCellMar>
          <w:left w:w="15" w:type="dxa"/>
          <w:right w:w="15" w:type="dxa"/>
        </w:tblCellMar>
        <w:tblLook w:val="0000"/>
      </w:tblPr>
      <w:tblGrid>
        <w:gridCol w:w="10490"/>
      </w:tblGrid>
      <w:tr w:rsidR="00725AD1" w:rsidRPr="002D4F2D" w:rsidTr="00725AD1">
        <w:trPr>
          <w:trHeight w:val="787"/>
        </w:trPr>
        <w:tc>
          <w:tcPr>
            <w:tcW w:w="10490" w:type="dxa"/>
            <w:tcBorders>
              <w:left w:val="nil"/>
              <w:bottom w:val="nil"/>
              <w:right w:val="nil"/>
            </w:tcBorders>
          </w:tcPr>
          <w:p w:rsidR="00725AD1" w:rsidRPr="002D4F2D" w:rsidRDefault="00725AD1" w:rsidP="00003B19">
            <w:pPr>
              <w:jc w:val="center"/>
              <w:rPr>
                <w:rFonts w:ascii="Arial" w:hAnsi="Arial" w:cs="Arial"/>
                <w:sz w:val="16"/>
                <w:szCs w:val="16"/>
              </w:rPr>
            </w:pPr>
            <w:r w:rsidRPr="002D4F2D">
              <w:rPr>
                <w:rFonts w:ascii="Arial" w:hAnsi="Arial" w:cs="Arial"/>
                <w:sz w:val="16"/>
                <w:szCs w:val="16"/>
              </w:rPr>
              <w:t>УВЕДОМЛЕНИЕ</w:t>
            </w:r>
          </w:p>
          <w:p w:rsidR="00725AD1" w:rsidRPr="002D4F2D" w:rsidRDefault="00725AD1" w:rsidP="00003B19">
            <w:pPr>
              <w:jc w:val="center"/>
              <w:rPr>
                <w:rFonts w:ascii="Arial" w:hAnsi="Arial" w:cs="Arial"/>
                <w:sz w:val="16"/>
                <w:szCs w:val="16"/>
              </w:rPr>
            </w:pPr>
            <w:r w:rsidRPr="002D4F2D">
              <w:rPr>
                <w:rFonts w:ascii="Arial" w:hAnsi="Arial" w:cs="Arial"/>
                <w:sz w:val="16"/>
                <w:szCs w:val="16"/>
              </w:rPr>
              <w:t>№ ________ от ________</w:t>
            </w:r>
          </w:p>
          <w:p w:rsidR="00725AD1" w:rsidRPr="002D4F2D" w:rsidRDefault="00725AD1" w:rsidP="00003B19">
            <w:pPr>
              <w:spacing w:line="240" w:lineRule="exact"/>
              <w:ind w:right="352"/>
              <w:jc w:val="both"/>
              <w:rPr>
                <w:rFonts w:ascii="Arial" w:hAnsi="Arial" w:cs="Arial"/>
                <w:sz w:val="16"/>
                <w:szCs w:val="16"/>
              </w:rPr>
            </w:pPr>
            <w:r w:rsidRPr="002D4F2D">
              <w:rPr>
                <w:rFonts w:ascii="Arial" w:hAnsi="Arial" w:cs="Arial"/>
                <w:sz w:val="16"/>
                <w:szCs w:val="16"/>
              </w:rPr>
              <w:t xml:space="preserve">об отказе в назначении многодетным семьям ежегодной денежной </w:t>
            </w:r>
          </w:p>
          <w:p w:rsidR="00725AD1" w:rsidRPr="002D4F2D" w:rsidRDefault="00725AD1" w:rsidP="00003B19">
            <w:pPr>
              <w:spacing w:line="240" w:lineRule="exact"/>
              <w:ind w:right="352"/>
              <w:jc w:val="both"/>
              <w:rPr>
                <w:rFonts w:ascii="Arial" w:hAnsi="Arial" w:cs="Arial"/>
                <w:sz w:val="16"/>
                <w:szCs w:val="16"/>
              </w:rPr>
            </w:pPr>
            <w:r w:rsidRPr="002D4F2D">
              <w:rPr>
                <w:rFonts w:ascii="Arial" w:hAnsi="Arial" w:cs="Arial"/>
                <w:sz w:val="16"/>
                <w:szCs w:val="16"/>
              </w:rPr>
              <w:t>компенсации на каждого из детей не старше восемнадцати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p w:rsidR="00725AD1" w:rsidRPr="002D4F2D" w:rsidRDefault="00725AD1" w:rsidP="00003B19">
            <w:pPr>
              <w:ind w:right="354"/>
              <w:jc w:val="center"/>
              <w:rPr>
                <w:rFonts w:ascii="Arial" w:hAnsi="Arial" w:cs="Arial"/>
                <w:sz w:val="16"/>
                <w:szCs w:val="16"/>
              </w:rPr>
            </w:pPr>
          </w:p>
          <w:p w:rsidR="00725AD1" w:rsidRPr="002D4F2D" w:rsidRDefault="00725AD1" w:rsidP="00003B19">
            <w:pPr>
              <w:ind w:right="354"/>
              <w:jc w:val="center"/>
              <w:rPr>
                <w:rFonts w:ascii="Arial" w:hAnsi="Arial" w:cs="Arial"/>
                <w:sz w:val="16"/>
                <w:szCs w:val="16"/>
              </w:rPr>
            </w:pPr>
            <w:r w:rsidRPr="002D4F2D">
              <w:rPr>
                <w:rFonts w:ascii="Arial" w:hAnsi="Arial" w:cs="Arial"/>
                <w:sz w:val="16"/>
                <w:szCs w:val="16"/>
              </w:rPr>
              <w:t>Уважаемый (ая) ______________________________________________!</w:t>
            </w:r>
          </w:p>
          <w:p w:rsidR="00725AD1" w:rsidRPr="002D4F2D" w:rsidRDefault="00725AD1" w:rsidP="00003B19">
            <w:pPr>
              <w:jc w:val="center"/>
              <w:rPr>
                <w:rFonts w:ascii="Arial" w:hAnsi="Arial" w:cs="Arial"/>
                <w:sz w:val="16"/>
                <w:szCs w:val="16"/>
              </w:rPr>
            </w:pPr>
            <w:r w:rsidRPr="002D4F2D">
              <w:rPr>
                <w:rFonts w:ascii="Arial" w:hAnsi="Arial" w:cs="Arial"/>
                <w:sz w:val="16"/>
                <w:szCs w:val="16"/>
              </w:rPr>
              <w:t>(фамилия, имя, отчество заявителя)</w:t>
            </w:r>
          </w:p>
          <w:p w:rsidR="00725AD1" w:rsidRPr="002D4F2D" w:rsidRDefault="00725AD1" w:rsidP="00003B19">
            <w:pPr>
              <w:ind w:right="354"/>
              <w:jc w:val="center"/>
              <w:rPr>
                <w:rFonts w:ascii="Arial" w:hAnsi="Arial" w:cs="Arial"/>
                <w:sz w:val="16"/>
                <w:szCs w:val="16"/>
              </w:rPr>
            </w:pPr>
          </w:p>
          <w:p w:rsidR="00725AD1" w:rsidRPr="002D4F2D" w:rsidRDefault="00725AD1" w:rsidP="00003B19">
            <w:pPr>
              <w:pStyle w:val="ConsPlusNormal"/>
              <w:ind w:right="352"/>
              <w:jc w:val="both"/>
              <w:outlineLvl w:val="0"/>
              <w:rPr>
                <w:sz w:val="16"/>
                <w:szCs w:val="16"/>
              </w:rPr>
            </w:pPr>
            <w:r w:rsidRPr="002D4F2D">
              <w:rPr>
                <w:sz w:val="16"/>
                <w:szCs w:val="16"/>
              </w:rPr>
              <w:t>Уведомляем Вас об отказе в назначении ежегодной денежной компенсации многодетным семьям</w:t>
            </w:r>
          </w:p>
          <w:p w:rsidR="00725AD1" w:rsidRPr="002D4F2D" w:rsidRDefault="00725AD1" w:rsidP="00003B19">
            <w:pPr>
              <w:pStyle w:val="ConsPlusNormal"/>
              <w:ind w:right="352"/>
              <w:jc w:val="both"/>
              <w:outlineLvl w:val="0"/>
              <w:rPr>
                <w:sz w:val="16"/>
                <w:szCs w:val="16"/>
              </w:rPr>
            </w:pPr>
            <w:r w:rsidRPr="002D4F2D">
              <w:rPr>
                <w:sz w:val="16"/>
                <w:szCs w:val="16"/>
              </w:rPr>
              <w:t xml:space="preserve">Причина отказа: </w:t>
            </w:r>
          </w:p>
          <w:p w:rsidR="00725AD1" w:rsidRPr="002D4F2D" w:rsidRDefault="00725AD1" w:rsidP="00003B19">
            <w:pPr>
              <w:pStyle w:val="ConsPlusNormal"/>
              <w:ind w:right="354"/>
              <w:jc w:val="center"/>
              <w:outlineLvl w:val="0"/>
              <w:rPr>
                <w:sz w:val="16"/>
                <w:szCs w:val="16"/>
              </w:rPr>
            </w:pPr>
            <w:r w:rsidRPr="002D4F2D">
              <w:rPr>
                <w:sz w:val="16"/>
                <w:szCs w:val="16"/>
              </w:rPr>
              <w:t>________________________________________________________________                                            (указывается причина отказа со ссылкой на действующее законодательство (подпункт, пункт, статья, название и номер</w:t>
            </w:r>
          </w:p>
          <w:p w:rsidR="00725AD1" w:rsidRPr="002D4F2D" w:rsidRDefault="00725AD1" w:rsidP="00003B19">
            <w:pPr>
              <w:pStyle w:val="ConsPlusNormal"/>
              <w:ind w:right="354"/>
              <w:jc w:val="center"/>
              <w:outlineLvl w:val="0"/>
              <w:rPr>
                <w:sz w:val="16"/>
                <w:szCs w:val="16"/>
              </w:rPr>
            </w:pPr>
            <w:r w:rsidRPr="002D4F2D">
              <w:rPr>
                <w:sz w:val="16"/>
                <w:szCs w:val="16"/>
              </w:rPr>
              <w:t>_______________________________________________________________ нормативного правового акта)</w:t>
            </w:r>
          </w:p>
          <w:p w:rsidR="00725AD1" w:rsidRPr="002D4F2D" w:rsidRDefault="00725AD1" w:rsidP="00003B19">
            <w:pPr>
              <w:pStyle w:val="ConsPlusNormal"/>
              <w:ind w:right="352"/>
              <w:jc w:val="both"/>
              <w:outlineLvl w:val="0"/>
              <w:rPr>
                <w:sz w:val="16"/>
                <w:szCs w:val="16"/>
              </w:rPr>
            </w:pPr>
            <w:r w:rsidRPr="002D4F2D">
              <w:rPr>
                <w:sz w:val="16"/>
                <w:szCs w:val="16"/>
              </w:rPr>
              <w:t>Отказ в назначении ежегодной денежной компенсации многодетным семьям Вы можете обжаловать в администрацию Благодарненского городского округа Ставропольского края и (или) в судебном порядке.</w:t>
            </w:r>
          </w:p>
          <w:p w:rsidR="00725AD1" w:rsidRPr="002D4F2D" w:rsidRDefault="00725AD1" w:rsidP="00003B19">
            <w:pPr>
              <w:pStyle w:val="ConsPlusNormal"/>
              <w:ind w:right="352"/>
              <w:outlineLvl w:val="0"/>
              <w:rPr>
                <w:sz w:val="16"/>
                <w:szCs w:val="16"/>
              </w:rPr>
            </w:pPr>
          </w:p>
          <w:p w:rsidR="00725AD1" w:rsidRPr="002D4F2D" w:rsidRDefault="00725AD1" w:rsidP="00003B19">
            <w:pPr>
              <w:jc w:val="both"/>
              <w:rPr>
                <w:rFonts w:ascii="Arial" w:hAnsi="Arial" w:cs="Arial"/>
                <w:sz w:val="16"/>
                <w:szCs w:val="16"/>
              </w:rPr>
            </w:pPr>
            <w:r w:rsidRPr="002D4F2D">
              <w:rPr>
                <w:rFonts w:ascii="Arial" w:hAnsi="Arial" w:cs="Arial"/>
                <w:sz w:val="16"/>
                <w:szCs w:val="16"/>
              </w:rPr>
              <w:t xml:space="preserve">Руководитель </w:t>
            </w:r>
            <w:r w:rsidRPr="002D4F2D">
              <w:rPr>
                <w:rFonts w:ascii="Arial" w:hAnsi="Arial" w:cs="Arial"/>
                <w:sz w:val="16"/>
                <w:szCs w:val="16"/>
              </w:rPr>
              <w:tab/>
            </w:r>
            <w:r w:rsidRPr="002D4F2D">
              <w:rPr>
                <w:rFonts w:ascii="Arial" w:hAnsi="Arial" w:cs="Arial"/>
                <w:sz w:val="16"/>
                <w:szCs w:val="16"/>
              </w:rPr>
              <w:tab/>
            </w:r>
            <w:r w:rsidRPr="002D4F2D">
              <w:rPr>
                <w:rFonts w:ascii="Arial" w:hAnsi="Arial" w:cs="Arial"/>
                <w:sz w:val="16"/>
                <w:szCs w:val="16"/>
              </w:rPr>
              <w:tab/>
            </w:r>
            <w:r w:rsidRPr="002D4F2D">
              <w:rPr>
                <w:rFonts w:ascii="Arial" w:hAnsi="Arial" w:cs="Arial"/>
                <w:sz w:val="16"/>
                <w:szCs w:val="16"/>
              </w:rPr>
              <w:tab/>
              <w:t>подпись</w:t>
            </w:r>
            <w:r w:rsidRPr="002D4F2D">
              <w:rPr>
                <w:rFonts w:ascii="Arial" w:hAnsi="Arial" w:cs="Arial"/>
                <w:sz w:val="16"/>
                <w:szCs w:val="16"/>
              </w:rPr>
              <w:tab/>
            </w:r>
            <w:r w:rsidRPr="002D4F2D">
              <w:rPr>
                <w:rFonts w:ascii="Arial" w:hAnsi="Arial" w:cs="Arial"/>
                <w:sz w:val="16"/>
                <w:szCs w:val="16"/>
              </w:rPr>
              <w:tab/>
              <w:t>расшифровка подписи</w:t>
            </w:r>
          </w:p>
          <w:p w:rsidR="00725AD1" w:rsidRPr="002D4F2D" w:rsidRDefault="00725AD1" w:rsidP="00003B19">
            <w:pPr>
              <w:rPr>
                <w:rFonts w:ascii="Arial" w:hAnsi="Arial" w:cs="Arial"/>
                <w:sz w:val="16"/>
                <w:szCs w:val="16"/>
              </w:rPr>
            </w:pPr>
          </w:p>
          <w:p w:rsidR="00725AD1" w:rsidRPr="002D4F2D" w:rsidRDefault="00725AD1" w:rsidP="00003B19">
            <w:pPr>
              <w:autoSpaceDE w:val="0"/>
              <w:autoSpaceDN w:val="0"/>
              <w:adjustRightInd w:val="0"/>
              <w:spacing w:before="14" w:line="156" w:lineRule="atLeast"/>
              <w:ind w:left="15"/>
              <w:rPr>
                <w:rFonts w:ascii="Arial" w:hAnsi="Arial" w:cs="Arial"/>
                <w:sz w:val="16"/>
                <w:szCs w:val="16"/>
              </w:rPr>
            </w:pPr>
            <w:r w:rsidRPr="002D4F2D">
              <w:rPr>
                <w:rFonts w:ascii="Arial" w:hAnsi="Arial" w:cs="Arial"/>
                <w:sz w:val="16"/>
                <w:szCs w:val="16"/>
              </w:rPr>
              <w:t>Специалист, фамилия, имя, отчество</w:t>
            </w:r>
          </w:p>
          <w:p w:rsidR="00725AD1" w:rsidRPr="002D4F2D" w:rsidRDefault="00725AD1" w:rsidP="00003B19">
            <w:pPr>
              <w:autoSpaceDE w:val="0"/>
              <w:autoSpaceDN w:val="0"/>
              <w:adjustRightInd w:val="0"/>
              <w:spacing w:before="14" w:line="156" w:lineRule="atLeast"/>
              <w:ind w:left="15"/>
              <w:rPr>
                <w:rFonts w:ascii="Arial" w:hAnsi="Arial" w:cs="Arial"/>
                <w:sz w:val="16"/>
                <w:szCs w:val="16"/>
              </w:rPr>
            </w:pPr>
            <w:r w:rsidRPr="002D4F2D">
              <w:rPr>
                <w:rFonts w:ascii="Arial" w:hAnsi="Arial" w:cs="Arial"/>
                <w:sz w:val="16"/>
                <w:szCs w:val="16"/>
              </w:rPr>
              <w:t>Телефон</w:t>
            </w:r>
          </w:p>
        </w:tc>
      </w:tr>
    </w:tbl>
    <w:p w:rsidR="00725AD1" w:rsidRPr="002D4F2D" w:rsidRDefault="00725AD1" w:rsidP="00725AD1">
      <w:pPr>
        <w:pStyle w:val="ConsPlusNormal"/>
        <w:jc w:val="both"/>
        <w:rPr>
          <w:sz w:val="16"/>
          <w:szCs w:val="16"/>
        </w:rPr>
      </w:pPr>
    </w:p>
    <w:p w:rsidR="00725AD1" w:rsidRPr="002D4F2D" w:rsidRDefault="00725AD1" w:rsidP="00725AD1">
      <w:pPr>
        <w:rPr>
          <w:rFonts w:ascii="Arial" w:hAnsi="Arial" w:cs="Arial"/>
          <w:sz w:val="16"/>
          <w:szCs w:val="16"/>
        </w:rPr>
      </w:pPr>
    </w:p>
    <w:p w:rsidR="00177E30" w:rsidRDefault="00177E30" w:rsidP="004121B8">
      <w:pPr>
        <w:autoSpaceDE w:val="0"/>
        <w:autoSpaceDN w:val="0"/>
        <w:adjustRightInd w:val="0"/>
        <w:ind w:firstLine="142"/>
        <w:jc w:val="both"/>
        <w:rPr>
          <w:rFonts w:ascii="Arial" w:hAnsi="Arial" w:cs="Arial"/>
          <w:sz w:val="16"/>
          <w:szCs w:val="16"/>
        </w:rPr>
      </w:pPr>
    </w:p>
    <w:p w:rsidR="006025D2" w:rsidRDefault="006025D2" w:rsidP="004121B8">
      <w:pPr>
        <w:autoSpaceDE w:val="0"/>
        <w:autoSpaceDN w:val="0"/>
        <w:adjustRightInd w:val="0"/>
        <w:ind w:firstLine="142"/>
        <w:jc w:val="both"/>
        <w:rPr>
          <w:rFonts w:ascii="Arial" w:hAnsi="Arial" w:cs="Arial"/>
          <w:sz w:val="16"/>
          <w:szCs w:val="16"/>
        </w:rPr>
        <w:sectPr w:rsidR="006025D2" w:rsidSect="00012DFB">
          <w:type w:val="continuous"/>
          <w:pgSz w:w="11905" w:h="16838"/>
          <w:pgMar w:top="1134" w:right="423" w:bottom="1134" w:left="993" w:header="720" w:footer="720" w:gutter="0"/>
          <w:cols w:space="851"/>
          <w:noEndnote/>
          <w:titlePg/>
          <w:docGrid w:linePitch="381"/>
        </w:sectPr>
      </w:pPr>
    </w:p>
    <w:p w:rsidR="00177E30" w:rsidRDefault="00177E30" w:rsidP="004121B8">
      <w:pPr>
        <w:autoSpaceDE w:val="0"/>
        <w:autoSpaceDN w:val="0"/>
        <w:adjustRightInd w:val="0"/>
        <w:ind w:firstLine="142"/>
        <w:jc w:val="both"/>
        <w:rPr>
          <w:rFonts w:ascii="Arial" w:hAnsi="Arial" w:cs="Arial"/>
          <w:sz w:val="16"/>
          <w:szCs w:val="16"/>
        </w:rPr>
      </w:pPr>
    </w:p>
    <w:p w:rsidR="00177E30" w:rsidRDefault="00177E30" w:rsidP="004121B8">
      <w:pPr>
        <w:autoSpaceDE w:val="0"/>
        <w:autoSpaceDN w:val="0"/>
        <w:adjustRightInd w:val="0"/>
        <w:ind w:firstLine="142"/>
        <w:jc w:val="both"/>
        <w:rPr>
          <w:rFonts w:ascii="Arial" w:hAnsi="Arial" w:cs="Arial"/>
          <w:sz w:val="16"/>
          <w:szCs w:val="16"/>
        </w:rPr>
      </w:pPr>
    </w:p>
    <w:p w:rsidR="00177E30" w:rsidRDefault="00177E30" w:rsidP="004121B8">
      <w:pPr>
        <w:autoSpaceDE w:val="0"/>
        <w:autoSpaceDN w:val="0"/>
        <w:adjustRightInd w:val="0"/>
        <w:ind w:firstLine="142"/>
        <w:jc w:val="both"/>
        <w:rPr>
          <w:rFonts w:ascii="Arial" w:hAnsi="Arial" w:cs="Arial"/>
          <w:sz w:val="16"/>
          <w:szCs w:val="16"/>
        </w:rPr>
      </w:pPr>
    </w:p>
    <w:p w:rsidR="00177E30" w:rsidRDefault="00177E30" w:rsidP="004121B8">
      <w:pPr>
        <w:autoSpaceDE w:val="0"/>
        <w:autoSpaceDN w:val="0"/>
        <w:adjustRightInd w:val="0"/>
        <w:ind w:firstLine="142"/>
        <w:jc w:val="both"/>
        <w:rPr>
          <w:rFonts w:ascii="Arial" w:hAnsi="Arial" w:cs="Arial"/>
          <w:sz w:val="16"/>
          <w:szCs w:val="16"/>
        </w:rPr>
      </w:pPr>
    </w:p>
    <w:p w:rsidR="00177E30" w:rsidRDefault="00177E30" w:rsidP="004121B8">
      <w:pPr>
        <w:autoSpaceDE w:val="0"/>
        <w:autoSpaceDN w:val="0"/>
        <w:adjustRightInd w:val="0"/>
        <w:ind w:firstLine="142"/>
        <w:jc w:val="both"/>
        <w:rPr>
          <w:rFonts w:ascii="Arial" w:hAnsi="Arial" w:cs="Arial"/>
          <w:sz w:val="16"/>
          <w:szCs w:val="16"/>
        </w:rPr>
      </w:pPr>
    </w:p>
    <w:p w:rsidR="006025D2" w:rsidRDefault="006025D2" w:rsidP="004121B8">
      <w:pPr>
        <w:autoSpaceDE w:val="0"/>
        <w:autoSpaceDN w:val="0"/>
        <w:adjustRightInd w:val="0"/>
        <w:ind w:firstLine="142"/>
        <w:jc w:val="both"/>
        <w:rPr>
          <w:rFonts w:ascii="Arial" w:hAnsi="Arial" w:cs="Arial"/>
          <w:sz w:val="16"/>
          <w:szCs w:val="16"/>
        </w:rPr>
      </w:pPr>
    </w:p>
    <w:p w:rsidR="005F6605" w:rsidRPr="00DF13B6" w:rsidRDefault="005F6605" w:rsidP="005F6605">
      <w:pPr>
        <w:spacing w:line="180" w:lineRule="exact"/>
        <w:ind w:firstLine="142"/>
        <w:jc w:val="center"/>
        <w:rPr>
          <w:rFonts w:ascii="Arial" w:hAnsi="Arial" w:cs="Arial"/>
          <w:b/>
          <w:bCs/>
          <w:sz w:val="16"/>
          <w:szCs w:val="16"/>
        </w:rPr>
      </w:pPr>
      <w:r w:rsidRPr="00DF13B6">
        <w:rPr>
          <w:rFonts w:ascii="Arial" w:hAnsi="Arial" w:cs="Arial"/>
          <w:b/>
          <w:bCs/>
          <w:sz w:val="16"/>
          <w:szCs w:val="16"/>
        </w:rPr>
        <w:lastRenderedPageBreak/>
        <w:t>ИЗВЕЩЕНИЕ</w:t>
      </w:r>
    </w:p>
    <w:p w:rsidR="005F6605" w:rsidRPr="00DF13B6" w:rsidRDefault="005F6605" w:rsidP="005F6605">
      <w:pPr>
        <w:spacing w:line="180" w:lineRule="exact"/>
        <w:ind w:firstLine="142"/>
        <w:jc w:val="center"/>
        <w:rPr>
          <w:rFonts w:ascii="Arial" w:hAnsi="Arial" w:cs="Arial"/>
          <w:b/>
          <w:bCs/>
          <w:sz w:val="16"/>
          <w:szCs w:val="16"/>
        </w:rPr>
      </w:pPr>
      <w:r w:rsidRPr="00DF13B6">
        <w:rPr>
          <w:rFonts w:ascii="Arial" w:hAnsi="Arial" w:cs="Arial"/>
          <w:b/>
          <w:bCs/>
          <w:sz w:val="16"/>
          <w:szCs w:val="16"/>
        </w:rPr>
        <w:t>о проведении аукциона по продаже права на заключение договоров аренды земельных участков</w:t>
      </w:r>
    </w:p>
    <w:p w:rsidR="005F6605" w:rsidRPr="00DF13B6" w:rsidRDefault="005F6605" w:rsidP="005F6605">
      <w:pPr>
        <w:spacing w:line="240" w:lineRule="exact"/>
        <w:ind w:firstLine="142"/>
        <w:jc w:val="center"/>
        <w:rPr>
          <w:rFonts w:ascii="Arial" w:hAnsi="Arial" w:cs="Arial"/>
          <w:b/>
          <w:bCs/>
          <w:sz w:val="16"/>
          <w:szCs w:val="16"/>
        </w:rPr>
      </w:pPr>
    </w:p>
    <w:p w:rsidR="005F6605" w:rsidRPr="00DF13B6" w:rsidRDefault="005F6605" w:rsidP="005F6605">
      <w:pPr>
        <w:ind w:firstLine="142"/>
        <w:jc w:val="both"/>
        <w:rPr>
          <w:rFonts w:ascii="Arial" w:hAnsi="Arial" w:cs="Arial"/>
          <w:b/>
          <w:bCs/>
          <w:i/>
          <w:sz w:val="16"/>
          <w:szCs w:val="16"/>
        </w:rPr>
      </w:pPr>
      <w:r w:rsidRPr="00DF13B6">
        <w:rPr>
          <w:rFonts w:ascii="Arial" w:hAnsi="Arial" w:cs="Arial"/>
          <w:bCs/>
          <w:sz w:val="16"/>
          <w:szCs w:val="16"/>
        </w:rPr>
        <w:t>В соответствии с Гражданским кодексом Российской Федерации, Земельным кодексом Российской Федерации, постановлениями администрации Благодарненского городского округа Ставропольского края от 29 мая 2018 года № 599 «О проведении аукциона по продаже права на заключение договора аренды земельного участка», от 13 июня 2018 года      № 666 «О проведении аукциона по продаже права на заключение договора аренды земельного участка», от 15 июня 2018 года № 675 «О проведении аукциона по продаже права на заключение договора аренды земельного участка», от 25 июня 2018 года № 714 «О проведении аукциона по продаже</w:t>
      </w:r>
      <w:r w:rsidR="00B01C2F">
        <w:rPr>
          <w:rFonts w:ascii="Arial" w:hAnsi="Arial" w:cs="Arial"/>
          <w:bCs/>
          <w:sz w:val="16"/>
          <w:szCs w:val="16"/>
        </w:rPr>
        <w:t xml:space="preserve"> права на заключение договора ар</w:t>
      </w:r>
      <w:r w:rsidRPr="00DF13B6">
        <w:rPr>
          <w:rFonts w:ascii="Arial" w:hAnsi="Arial" w:cs="Arial"/>
          <w:bCs/>
          <w:sz w:val="16"/>
          <w:szCs w:val="16"/>
        </w:rPr>
        <w:t xml:space="preserve">енды земельного участка», администрация Благодарненского городского округа Ставропольского края </w:t>
      </w:r>
      <w:r w:rsidRPr="00DF13B6">
        <w:rPr>
          <w:rFonts w:ascii="Arial" w:hAnsi="Arial" w:cs="Arial"/>
          <w:sz w:val="16"/>
          <w:szCs w:val="16"/>
        </w:rPr>
        <w:t xml:space="preserve">проводит торги в форме аукциона, открытого по составу участников. </w:t>
      </w:r>
    </w:p>
    <w:p w:rsidR="005F6605" w:rsidRPr="00DF13B6" w:rsidRDefault="005F6605" w:rsidP="005F6605">
      <w:pPr>
        <w:ind w:right="-6" w:firstLine="142"/>
        <w:jc w:val="both"/>
        <w:rPr>
          <w:rFonts w:ascii="Arial" w:hAnsi="Arial" w:cs="Arial"/>
          <w:sz w:val="16"/>
          <w:szCs w:val="16"/>
        </w:rPr>
      </w:pPr>
      <w:r w:rsidRPr="00DF13B6">
        <w:rPr>
          <w:rFonts w:ascii="Arial" w:hAnsi="Arial" w:cs="Arial"/>
          <w:sz w:val="16"/>
          <w:szCs w:val="16"/>
        </w:rPr>
        <w:t xml:space="preserve">Организатор аукциона – управление имущественных и земельных отношений администрации Благодарненского городского округа Ставропольского края, местонахождение и почтовый адрес: 356420, Ставропольский край, Благодарненский район, город Благодарный, площадь Ленина, 1, электронный адрес: </w:t>
      </w:r>
      <w:hyperlink r:id="rId13" w:history="1">
        <w:r w:rsidRPr="00DF13B6">
          <w:rPr>
            <w:rStyle w:val="af0"/>
            <w:rFonts w:ascii="Arial" w:hAnsi="Arial" w:cs="Arial"/>
            <w:sz w:val="16"/>
            <w:szCs w:val="16"/>
            <w:lang w:val="en-US"/>
          </w:rPr>
          <w:t>oizoabmrsk</w:t>
        </w:r>
        <w:r w:rsidRPr="00DF13B6">
          <w:rPr>
            <w:rStyle w:val="af0"/>
            <w:rFonts w:ascii="Arial" w:hAnsi="Arial" w:cs="Arial"/>
            <w:sz w:val="16"/>
            <w:szCs w:val="16"/>
          </w:rPr>
          <w:t>@</w:t>
        </w:r>
        <w:r w:rsidRPr="00DF13B6">
          <w:rPr>
            <w:rStyle w:val="af0"/>
            <w:rFonts w:ascii="Arial" w:hAnsi="Arial" w:cs="Arial"/>
            <w:sz w:val="16"/>
            <w:szCs w:val="16"/>
            <w:lang w:val="en-US"/>
          </w:rPr>
          <w:t>mail</w:t>
        </w:r>
        <w:r w:rsidRPr="00DF13B6">
          <w:rPr>
            <w:rStyle w:val="af0"/>
            <w:rFonts w:ascii="Arial" w:hAnsi="Arial" w:cs="Arial"/>
            <w:sz w:val="16"/>
            <w:szCs w:val="16"/>
          </w:rPr>
          <w:t>.</w:t>
        </w:r>
        <w:r w:rsidRPr="00DF13B6">
          <w:rPr>
            <w:rStyle w:val="af0"/>
            <w:rFonts w:ascii="Arial" w:hAnsi="Arial" w:cs="Arial"/>
            <w:sz w:val="16"/>
            <w:szCs w:val="16"/>
            <w:lang w:val="en-US"/>
          </w:rPr>
          <w:t>ru</w:t>
        </w:r>
      </w:hyperlink>
      <w:r w:rsidRPr="00DF13B6">
        <w:rPr>
          <w:rFonts w:ascii="Arial" w:hAnsi="Arial" w:cs="Arial"/>
          <w:sz w:val="16"/>
          <w:szCs w:val="16"/>
        </w:rPr>
        <w:t>.</w:t>
      </w:r>
    </w:p>
    <w:p w:rsidR="005F6605" w:rsidRPr="00DF13B6" w:rsidRDefault="005F6605" w:rsidP="005F6605">
      <w:pPr>
        <w:ind w:right="-3" w:firstLine="142"/>
        <w:jc w:val="both"/>
        <w:rPr>
          <w:rFonts w:ascii="Arial" w:hAnsi="Arial" w:cs="Arial"/>
          <w:sz w:val="16"/>
          <w:szCs w:val="16"/>
        </w:rPr>
      </w:pPr>
      <w:r w:rsidRPr="00DF13B6">
        <w:rPr>
          <w:rFonts w:ascii="Arial" w:hAnsi="Arial" w:cs="Arial"/>
          <w:sz w:val="16"/>
          <w:szCs w:val="16"/>
        </w:rPr>
        <w:t xml:space="preserve">Дата и место проведения аукциона: </w:t>
      </w:r>
      <w:r w:rsidRPr="00DF13B6">
        <w:rPr>
          <w:rFonts w:ascii="Arial" w:hAnsi="Arial" w:cs="Arial"/>
          <w:b/>
          <w:sz w:val="16"/>
          <w:szCs w:val="16"/>
        </w:rPr>
        <w:t xml:space="preserve">31 июля 2018 </w:t>
      </w:r>
      <w:r w:rsidRPr="00DF13B6">
        <w:rPr>
          <w:rFonts w:ascii="Arial" w:hAnsi="Arial" w:cs="Arial"/>
          <w:b/>
          <w:bCs/>
          <w:sz w:val="16"/>
          <w:szCs w:val="16"/>
        </w:rPr>
        <w:t>года в 10.00</w:t>
      </w:r>
      <w:r w:rsidRPr="00DF13B6">
        <w:rPr>
          <w:rFonts w:ascii="Arial" w:hAnsi="Arial" w:cs="Arial"/>
          <w:bCs/>
          <w:sz w:val="16"/>
          <w:szCs w:val="16"/>
        </w:rPr>
        <w:t xml:space="preserve"> </w:t>
      </w:r>
      <w:r w:rsidRPr="00DF13B6">
        <w:rPr>
          <w:rFonts w:ascii="Arial" w:hAnsi="Arial" w:cs="Arial"/>
          <w:b/>
          <w:bCs/>
          <w:sz w:val="16"/>
          <w:szCs w:val="16"/>
        </w:rPr>
        <w:t>часов</w:t>
      </w:r>
      <w:r w:rsidRPr="00DF13B6">
        <w:rPr>
          <w:rFonts w:ascii="Arial" w:hAnsi="Arial" w:cs="Arial"/>
          <w:bCs/>
          <w:sz w:val="16"/>
          <w:szCs w:val="16"/>
        </w:rPr>
        <w:t xml:space="preserve"> по адресу: </w:t>
      </w:r>
      <w:r w:rsidRPr="00DF13B6">
        <w:rPr>
          <w:rFonts w:ascii="Arial" w:hAnsi="Arial" w:cs="Arial"/>
          <w:sz w:val="16"/>
          <w:szCs w:val="16"/>
        </w:rPr>
        <w:t>Ставропольский край, Благодарненский район, город Благодарный, площадь Ленина, 1, первый этаж, кабинет № 106.</w:t>
      </w:r>
    </w:p>
    <w:p w:rsidR="005F6605" w:rsidRPr="00DF13B6" w:rsidRDefault="005F6605" w:rsidP="005F6605">
      <w:pPr>
        <w:ind w:right="-3" w:firstLine="142"/>
        <w:jc w:val="both"/>
        <w:rPr>
          <w:rFonts w:ascii="Arial" w:hAnsi="Arial" w:cs="Arial"/>
          <w:sz w:val="16"/>
          <w:szCs w:val="16"/>
        </w:rPr>
      </w:pPr>
      <w:r w:rsidRPr="00DF13B6">
        <w:rPr>
          <w:rFonts w:ascii="Arial" w:hAnsi="Arial" w:cs="Arial"/>
          <w:sz w:val="16"/>
          <w:szCs w:val="16"/>
        </w:rPr>
        <w:t xml:space="preserve">Заявки с прилагаемыми к ним документами принимаются организатором аукциона </w:t>
      </w:r>
      <w:r w:rsidRPr="00DF13B6">
        <w:rPr>
          <w:rFonts w:ascii="Arial" w:hAnsi="Arial" w:cs="Arial"/>
          <w:b/>
          <w:sz w:val="16"/>
          <w:szCs w:val="16"/>
        </w:rPr>
        <w:t>с 29 июня 2018 года по 26 июля 2018 года</w:t>
      </w:r>
      <w:r w:rsidRPr="00DF13B6">
        <w:rPr>
          <w:rFonts w:ascii="Arial" w:hAnsi="Arial" w:cs="Arial"/>
          <w:sz w:val="16"/>
          <w:szCs w:val="16"/>
        </w:rPr>
        <w:t xml:space="preserve"> с 9 до      17 часов по рабочим дням по адресу: Ставропольский край, Благодарненский район, город Благодарный, площадь Ленина, 1, 1 этаж, кабинеты № 104, 105. С дополнительной информацией заявители могут ознакомиться по месту приема заявок. Контактные телефоны: 5-10-63, 2-12-66.</w:t>
      </w:r>
    </w:p>
    <w:p w:rsidR="005F6605" w:rsidRPr="00DF13B6" w:rsidRDefault="005F6605" w:rsidP="005F6605">
      <w:pPr>
        <w:ind w:right="427" w:firstLine="142"/>
        <w:rPr>
          <w:rFonts w:ascii="Arial" w:hAnsi="Arial" w:cs="Arial"/>
          <w:sz w:val="16"/>
          <w:szCs w:val="16"/>
        </w:rPr>
      </w:pPr>
    </w:p>
    <w:p w:rsidR="005F6605" w:rsidRPr="00DF13B6" w:rsidRDefault="005F6605" w:rsidP="005F6605">
      <w:pPr>
        <w:ind w:right="427" w:firstLine="142"/>
        <w:jc w:val="center"/>
        <w:rPr>
          <w:rFonts w:ascii="Arial" w:hAnsi="Arial" w:cs="Arial"/>
          <w:b/>
          <w:sz w:val="16"/>
          <w:szCs w:val="16"/>
        </w:rPr>
      </w:pPr>
      <w:r w:rsidRPr="00DF13B6">
        <w:rPr>
          <w:rFonts w:ascii="Arial" w:hAnsi="Arial" w:cs="Arial"/>
          <w:b/>
          <w:sz w:val="16"/>
          <w:szCs w:val="16"/>
        </w:rPr>
        <w:t>Предмет аукциона</w:t>
      </w:r>
    </w:p>
    <w:p w:rsidR="005F6605" w:rsidRPr="00DF13B6" w:rsidRDefault="005F6605" w:rsidP="005F6605">
      <w:pPr>
        <w:ind w:right="427" w:firstLine="142"/>
        <w:jc w:val="center"/>
        <w:rPr>
          <w:rFonts w:ascii="Arial" w:hAnsi="Arial" w:cs="Arial"/>
          <w:b/>
          <w:sz w:val="16"/>
          <w:szCs w:val="16"/>
        </w:rPr>
      </w:pPr>
    </w:p>
    <w:p w:rsidR="005F6605" w:rsidRPr="00DF13B6" w:rsidRDefault="005F6605" w:rsidP="005F6605">
      <w:pPr>
        <w:ind w:right="-3" w:firstLine="142"/>
        <w:jc w:val="both"/>
        <w:rPr>
          <w:rFonts w:ascii="Arial" w:hAnsi="Arial" w:cs="Arial"/>
          <w:sz w:val="16"/>
          <w:szCs w:val="16"/>
        </w:rPr>
      </w:pPr>
      <w:r w:rsidRPr="00DF13B6">
        <w:rPr>
          <w:rFonts w:ascii="Arial" w:hAnsi="Arial" w:cs="Arial"/>
          <w:b/>
          <w:sz w:val="16"/>
          <w:szCs w:val="16"/>
        </w:rPr>
        <w:t>Лот № 1</w:t>
      </w:r>
      <w:r w:rsidRPr="00DF13B6">
        <w:rPr>
          <w:rFonts w:ascii="Arial" w:hAnsi="Arial" w:cs="Arial"/>
          <w:sz w:val="16"/>
          <w:szCs w:val="16"/>
        </w:rPr>
        <w:t xml:space="preserve">. Право на заключение договора аренды земельного участка, </w:t>
      </w:r>
      <w:r w:rsidRPr="00DF13B6">
        <w:rPr>
          <w:rFonts w:ascii="Arial" w:hAnsi="Arial" w:cs="Arial"/>
          <w:spacing w:val="4"/>
          <w:sz w:val="16"/>
          <w:szCs w:val="16"/>
        </w:rPr>
        <w:t>государственная собственность на который не разграничена</w:t>
      </w:r>
      <w:r w:rsidRPr="00DF13B6">
        <w:rPr>
          <w:rFonts w:ascii="Arial" w:hAnsi="Arial" w:cs="Arial"/>
          <w:sz w:val="16"/>
          <w:szCs w:val="16"/>
        </w:rPr>
        <w:t xml:space="preserve">, категория земель - земли населенных пунктов, вид разрешенного использования – объекты придорожного сервиса, цель использования – для строительства станции технического обслуживания, общей площадью </w:t>
      </w:r>
      <w:smartTag w:uri="urn:schemas-microsoft-com:office:smarttags" w:element="metricconverter">
        <w:smartTagPr>
          <w:attr w:name="ProductID" w:val="511 кв. м"/>
        </w:smartTagPr>
        <w:r w:rsidRPr="00DF13B6">
          <w:rPr>
            <w:rFonts w:ascii="Arial" w:hAnsi="Arial" w:cs="Arial"/>
            <w:sz w:val="16"/>
            <w:szCs w:val="16"/>
          </w:rPr>
          <w:t>511 кв. м</w:t>
        </w:r>
      </w:smartTag>
      <w:r w:rsidRPr="00DF13B6">
        <w:rPr>
          <w:rFonts w:ascii="Arial" w:hAnsi="Arial" w:cs="Arial"/>
          <w:sz w:val="16"/>
          <w:szCs w:val="16"/>
        </w:rPr>
        <w:t>, с кадастровым номером 26:13:100103:921, расположенного по адресу: Российская Федерация, Ставропольский край, Благодарненский район, город Благодарный, улица Свобода.</w:t>
      </w:r>
    </w:p>
    <w:p w:rsidR="005F6605" w:rsidRPr="00DF13B6" w:rsidRDefault="005F6605" w:rsidP="005F6605">
      <w:pPr>
        <w:ind w:right="-3" w:firstLine="142"/>
        <w:jc w:val="both"/>
        <w:rPr>
          <w:rFonts w:ascii="Arial" w:hAnsi="Arial" w:cs="Arial"/>
          <w:sz w:val="16"/>
          <w:szCs w:val="16"/>
        </w:rPr>
      </w:pPr>
      <w:r w:rsidRPr="00DF13B6">
        <w:rPr>
          <w:rFonts w:ascii="Arial" w:hAnsi="Arial" w:cs="Arial"/>
          <w:sz w:val="16"/>
          <w:szCs w:val="16"/>
        </w:rPr>
        <w:t>Начальная цена предмета аукциона (начальный размер годовой арендной платы) – 20900 рублей.</w:t>
      </w:r>
    </w:p>
    <w:p w:rsidR="005F6605" w:rsidRPr="00DF13B6" w:rsidRDefault="005F6605" w:rsidP="005F6605">
      <w:pPr>
        <w:ind w:right="-3" w:firstLine="142"/>
        <w:jc w:val="both"/>
        <w:rPr>
          <w:rFonts w:ascii="Arial" w:hAnsi="Arial" w:cs="Arial"/>
          <w:sz w:val="16"/>
          <w:szCs w:val="16"/>
        </w:rPr>
      </w:pPr>
      <w:r w:rsidRPr="00DF13B6">
        <w:rPr>
          <w:rFonts w:ascii="Arial" w:hAnsi="Arial" w:cs="Arial"/>
          <w:sz w:val="16"/>
          <w:szCs w:val="16"/>
        </w:rPr>
        <w:t>Сумма задатка (50% от начальной цены предмета аукциона) –         10450 рублей.</w:t>
      </w:r>
    </w:p>
    <w:p w:rsidR="005F6605" w:rsidRPr="00DF13B6" w:rsidRDefault="005F6605" w:rsidP="005F6605">
      <w:pPr>
        <w:ind w:right="-3" w:firstLine="142"/>
        <w:jc w:val="both"/>
        <w:rPr>
          <w:rFonts w:ascii="Arial" w:hAnsi="Arial" w:cs="Arial"/>
          <w:sz w:val="16"/>
          <w:szCs w:val="16"/>
        </w:rPr>
      </w:pPr>
      <w:r w:rsidRPr="00DF13B6">
        <w:rPr>
          <w:rFonts w:ascii="Arial" w:hAnsi="Arial" w:cs="Arial"/>
          <w:sz w:val="16"/>
          <w:szCs w:val="16"/>
        </w:rPr>
        <w:t>Шаг аукциона (3% от начальной цены предмета аукциона) –                627 рублей.</w:t>
      </w:r>
    </w:p>
    <w:p w:rsidR="005F6605" w:rsidRPr="00DF13B6" w:rsidRDefault="005F6605" w:rsidP="005F6605">
      <w:pPr>
        <w:ind w:right="-3" w:firstLine="142"/>
        <w:jc w:val="both"/>
        <w:rPr>
          <w:rFonts w:ascii="Arial" w:hAnsi="Arial" w:cs="Arial"/>
          <w:sz w:val="16"/>
          <w:szCs w:val="16"/>
        </w:rPr>
      </w:pPr>
      <w:r w:rsidRPr="00DF13B6">
        <w:rPr>
          <w:rFonts w:ascii="Arial" w:hAnsi="Arial" w:cs="Arial"/>
          <w:sz w:val="16"/>
          <w:szCs w:val="16"/>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5F6605" w:rsidRPr="00DF13B6" w:rsidRDefault="005F6605" w:rsidP="005F6605">
      <w:pPr>
        <w:ind w:right="-3" w:firstLine="142"/>
        <w:jc w:val="both"/>
        <w:rPr>
          <w:rFonts w:ascii="Arial" w:hAnsi="Arial" w:cs="Arial"/>
          <w:sz w:val="16"/>
          <w:szCs w:val="16"/>
        </w:rPr>
      </w:pPr>
      <w:r w:rsidRPr="00DF13B6">
        <w:rPr>
          <w:rFonts w:ascii="Arial" w:hAnsi="Arial" w:cs="Arial"/>
          <w:sz w:val="16"/>
          <w:szCs w:val="16"/>
        </w:rPr>
        <w:t>Ограничения (обременения) земельного участка: нет.</w:t>
      </w:r>
    </w:p>
    <w:p w:rsidR="005F6605" w:rsidRPr="00DF13B6" w:rsidRDefault="005F6605" w:rsidP="005F6605">
      <w:pPr>
        <w:ind w:right="-3" w:firstLine="142"/>
        <w:rPr>
          <w:rFonts w:ascii="Arial" w:hAnsi="Arial" w:cs="Arial"/>
          <w:color w:val="111111"/>
          <w:sz w:val="16"/>
          <w:szCs w:val="16"/>
        </w:rPr>
      </w:pPr>
      <w:r w:rsidRPr="00DF13B6">
        <w:rPr>
          <w:rFonts w:ascii="Arial" w:hAnsi="Arial" w:cs="Arial"/>
          <w:color w:val="111111"/>
          <w:sz w:val="16"/>
          <w:szCs w:val="16"/>
        </w:rPr>
        <w:t>Вид права – аренда. Срок аренды – 18 месяцев.</w:t>
      </w:r>
    </w:p>
    <w:p w:rsidR="005F6605" w:rsidRPr="00DF13B6" w:rsidRDefault="005F6605" w:rsidP="005F6605">
      <w:pPr>
        <w:ind w:right="-3" w:firstLine="142"/>
        <w:jc w:val="both"/>
        <w:rPr>
          <w:rFonts w:ascii="Arial" w:hAnsi="Arial" w:cs="Arial"/>
          <w:sz w:val="16"/>
          <w:szCs w:val="16"/>
        </w:rPr>
      </w:pPr>
      <w:r w:rsidRPr="00DF13B6">
        <w:rPr>
          <w:rFonts w:ascii="Arial" w:hAnsi="Arial" w:cs="Arial"/>
          <w:color w:val="111111"/>
          <w:sz w:val="16"/>
          <w:szCs w:val="16"/>
        </w:rPr>
        <w:t>В соответствии с Правилами землепользования и застройки города Благодарного, утвержденными решением Благодарненской городской Думы от 24 мая 2012 года № 27 (в редакции решения Благодарненской городской Думы от 28 февраля 2017 года № 370) земельный участок расположен в зоне ОД-2 (о</w:t>
      </w:r>
      <w:r w:rsidRPr="00DF13B6">
        <w:rPr>
          <w:rFonts w:ascii="Arial" w:hAnsi="Arial" w:cs="Arial"/>
          <w:sz w:val="16"/>
          <w:szCs w:val="16"/>
        </w:rPr>
        <w:t>бщественно – деловая зона местных центров).</w:t>
      </w:r>
    </w:p>
    <w:p w:rsidR="005F6605" w:rsidRPr="00DF13B6" w:rsidRDefault="005F6605" w:rsidP="005F6605">
      <w:pPr>
        <w:ind w:right="-3" w:firstLine="142"/>
        <w:jc w:val="both"/>
        <w:rPr>
          <w:rFonts w:ascii="Arial" w:hAnsi="Arial" w:cs="Arial"/>
          <w:sz w:val="16"/>
          <w:szCs w:val="16"/>
        </w:rPr>
      </w:pPr>
      <w:r w:rsidRPr="00DF13B6">
        <w:rPr>
          <w:rFonts w:ascii="Arial" w:hAnsi="Arial" w:cs="Arial"/>
          <w:sz w:val="16"/>
          <w:szCs w:val="16"/>
        </w:rPr>
        <w:t>Предельные параметры разрешенного строительства:</w:t>
      </w:r>
    </w:p>
    <w:p w:rsidR="005F6605" w:rsidRPr="00DF13B6" w:rsidRDefault="005F6605" w:rsidP="005F6605">
      <w:pPr>
        <w:ind w:firstLine="142"/>
        <w:jc w:val="both"/>
        <w:rPr>
          <w:rFonts w:ascii="Arial" w:hAnsi="Arial" w:cs="Arial"/>
          <w:sz w:val="16"/>
          <w:szCs w:val="16"/>
          <w:lang w:eastAsia="en-US"/>
        </w:rPr>
      </w:pPr>
      <w:r w:rsidRPr="00DF13B6">
        <w:rPr>
          <w:rFonts w:ascii="Arial" w:hAnsi="Arial" w:cs="Arial"/>
          <w:sz w:val="16"/>
          <w:szCs w:val="16"/>
          <w:lang w:eastAsia="en-US"/>
        </w:rPr>
        <w:t>станции технического обслуживания легковых автомобилей (без малярно-жестяных работ, шиномонтажные мастерские, мойки автомобилей и другие объекты автосервиса:</w:t>
      </w:r>
    </w:p>
    <w:p w:rsidR="005F6605" w:rsidRPr="00DF13B6" w:rsidRDefault="005F6605" w:rsidP="005F6605">
      <w:pPr>
        <w:ind w:firstLine="142"/>
        <w:jc w:val="both"/>
        <w:rPr>
          <w:rFonts w:ascii="Arial" w:hAnsi="Arial" w:cs="Arial"/>
          <w:sz w:val="16"/>
          <w:szCs w:val="16"/>
          <w:lang w:eastAsia="en-US"/>
        </w:rPr>
      </w:pPr>
      <w:r w:rsidRPr="00DF13B6">
        <w:rPr>
          <w:rFonts w:ascii="Arial" w:hAnsi="Arial" w:cs="Arial"/>
          <w:sz w:val="16"/>
          <w:szCs w:val="16"/>
          <w:lang w:eastAsia="en-US"/>
        </w:rPr>
        <w:t xml:space="preserve">- минимальная площадь земельных участков – </w:t>
      </w:r>
      <w:smartTag w:uri="urn:schemas-microsoft-com:office:smarttags" w:element="metricconverter">
        <w:smartTagPr>
          <w:attr w:name="ProductID" w:val="50 кв. м"/>
        </w:smartTagPr>
        <w:r w:rsidRPr="00DF13B6">
          <w:rPr>
            <w:rFonts w:ascii="Arial" w:hAnsi="Arial" w:cs="Arial"/>
            <w:sz w:val="16"/>
            <w:szCs w:val="16"/>
            <w:lang w:eastAsia="en-US"/>
          </w:rPr>
          <w:t>50 кв. м</w:t>
        </w:r>
      </w:smartTag>
      <w:r w:rsidRPr="00DF13B6">
        <w:rPr>
          <w:rFonts w:ascii="Arial" w:hAnsi="Arial" w:cs="Arial"/>
          <w:sz w:val="16"/>
          <w:szCs w:val="16"/>
          <w:lang w:eastAsia="en-US"/>
        </w:rPr>
        <w:t>;</w:t>
      </w:r>
    </w:p>
    <w:p w:rsidR="005F6605" w:rsidRPr="00DF13B6" w:rsidRDefault="005F6605" w:rsidP="005F6605">
      <w:pPr>
        <w:ind w:firstLine="142"/>
        <w:jc w:val="both"/>
        <w:rPr>
          <w:rFonts w:ascii="Arial" w:hAnsi="Arial" w:cs="Arial"/>
          <w:sz w:val="16"/>
          <w:szCs w:val="16"/>
          <w:lang w:eastAsia="en-US"/>
        </w:rPr>
      </w:pPr>
      <w:r w:rsidRPr="00DF13B6">
        <w:rPr>
          <w:rFonts w:ascii="Arial" w:hAnsi="Arial" w:cs="Arial"/>
          <w:sz w:val="16"/>
          <w:szCs w:val="16"/>
          <w:lang w:eastAsia="en-US"/>
        </w:rPr>
        <w:t xml:space="preserve">- минимальный отступ от границ участка – </w:t>
      </w:r>
      <w:smartTag w:uri="urn:schemas-microsoft-com:office:smarttags" w:element="metricconverter">
        <w:smartTagPr>
          <w:attr w:name="ProductID" w:val="1 м"/>
        </w:smartTagPr>
        <w:r w:rsidRPr="00DF13B6">
          <w:rPr>
            <w:rFonts w:ascii="Arial" w:hAnsi="Arial" w:cs="Arial"/>
            <w:sz w:val="16"/>
            <w:szCs w:val="16"/>
            <w:lang w:eastAsia="en-US"/>
          </w:rPr>
          <w:t>1 м</w:t>
        </w:r>
      </w:smartTag>
      <w:r w:rsidRPr="00DF13B6">
        <w:rPr>
          <w:rFonts w:ascii="Arial" w:hAnsi="Arial" w:cs="Arial"/>
          <w:sz w:val="16"/>
          <w:szCs w:val="16"/>
          <w:lang w:eastAsia="en-US"/>
        </w:rPr>
        <w:t>;</w:t>
      </w:r>
    </w:p>
    <w:p w:rsidR="005F6605" w:rsidRPr="00DF13B6" w:rsidRDefault="005F6605" w:rsidP="005F6605">
      <w:pPr>
        <w:ind w:firstLine="142"/>
        <w:jc w:val="both"/>
        <w:rPr>
          <w:rFonts w:ascii="Arial" w:hAnsi="Arial" w:cs="Arial"/>
          <w:sz w:val="16"/>
          <w:szCs w:val="16"/>
          <w:lang w:eastAsia="en-US"/>
        </w:rPr>
      </w:pPr>
      <w:r w:rsidRPr="00DF13B6">
        <w:rPr>
          <w:rFonts w:ascii="Arial" w:hAnsi="Arial" w:cs="Arial"/>
          <w:sz w:val="16"/>
          <w:szCs w:val="16"/>
          <w:lang w:eastAsia="en-US"/>
        </w:rPr>
        <w:t xml:space="preserve">- максимальная высота зданий, строений, сооружений от уровня земли – </w:t>
      </w:r>
      <w:smartTag w:uri="urn:schemas-microsoft-com:office:smarttags" w:element="metricconverter">
        <w:smartTagPr>
          <w:attr w:name="ProductID" w:val="5 м"/>
        </w:smartTagPr>
        <w:r w:rsidRPr="00DF13B6">
          <w:rPr>
            <w:rFonts w:ascii="Arial" w:hAnsi="Arial" w:cs="Arial"/>
            <w:sz w:val="16"/>
            <w:szCs w:val="16"/>
            <w:lang w:eastAsia="en-US"/>
          </w:rPr>
          <w:t>5 м</w:t>
        </w:r>
      </w:smartTag>
      <w:r w:rsidRPr="00DF13B6">
        <w:rPr>
          <w:rFonts w:ascii="Arial" w:hAnsi="Arial" w:cs="Arial"/>
          <w:sz w:val="16"/>
          <w:szCs w:val="16"/>
          <w:lang w:eastAsia="en-US"/>
        </w:rPr>
        <w:t>.</w:t>
      </w:r>
    </w:p>
    <w:p w:rsidR="005F6605" w:rsidRPr="00DF13B6" w:rsidRDefault="005F6605" w:rsidP="005F6605">
      <w:pPr>
        <w:ind w:firstLine="142"/>
        <w:jc w:val="both"/>
        <w:rPr>
          <w:rFonts w:ascii="Arial" w:hAnsi="Arial" w:cs="Arial"/>
          <w:sz w:val="16"/>
          <w:szCs w:val="16"/>
          <w:lang w:eastAsia="en-US"/>
        </w:rPr>
      </w:pPr>
      <w:r w:rsidRPr="00DF13B6">
        <w:rPr>
          <w:rFonts w:ascii="Arial" w:hAnsi="Arial" w:cs="Arial"/>
          <w:sz w:val="16"/>
          <w:szCs w:val="16"/>
          <w:lang w:eastAsia="en-US"/>
        </w:rPr>
        <w:t xml:space="preserve">Максимальный процент застройки в границах земельного участка устанавливается равным всей площади земельного </w:t>
      </w:r>
      <w:r w:rsidRPr="00DF13B6">
        <w:rPr>
          <w:rFonts w:ascii="Arial" w:hAnsi="Arial" w:cs="Arial"/>
          <w:sz w:val="16"/>
          <w:szCs w:val="16"/>
          <w:lang w:eastAsia="en-US"/>
        </w:rPr>
        <w:lastRenderedPageBreak/>
        <w:t>участка за исключением площади, занятой минимальными отступами от границ земельного участка.</w:t>
      </w:r>
    </w:p>
    <w:p w:rsidR="005F6605" w:rsidRPr="00DF13B6" w:rsidRDefault="005F6605" w:rsidP="005F6605">
      <w:pPr>
        <w:ind w:firstLine="142"/>
        <w:jc w:val="both"/>
        <w:rPr>
          <w:rFonts w:ascii="Arial" w:hAnsi="Arial" w:cs="Arial"/>
          <w:sz w:val="16"/>
          <w:szCs w:val="16"/>
        </w:rPr>
      </w:pPr>
      <w:r w:rsidRPr="00DF13B6">
        <w:rPr>
          <w:rFonts w:ascii="Arial" w:hAnsi="Arial" w:cs="Arial"/>
          <w:sz w:val="16"/>
          <w:szCs w:val="16"/>
          <w:lang w:eastAsia="en-US"/>
        </w:rPr>
        <w:t xml:space="preserve">Расстояние до жилых и общественных зданий, общеобразовательных школ и дошкольных образовательных учреждений, лечебных учреждений со стационаром – </w:t>
      </w:r>
      <w:smartTag w:uri="urn:schemas-microsoft-com:office:smarttags" w:element="metricconverter">
        <w:smartTagPr>
          <w:attr w:name="ProductID" w:val="50 м"/>
        </w:smartTagPr>
        <w:r w:rsidRPr="00DF13B6">
          <w:rPr>
            <w:rFonts w:ascii="Arial" w:hAnsi="Arial" w:cs="Arial"/>
            <w:sz w:val="16"/>
            <w:szCs w:val="16"/>
            <w:lang w:eastAsia="en-US"/>
          </w:rPr>
          <w:t>50 м</w:t>
        </w:r>
      </w:smartTag>
      <w:r w:rsidRPr="00DF13B6">
        <w:rPr>
          <w:rFonts w:ascii="Arial" w:hAnsi="Arial" w:cs="Arial"/>
          <w:sz w:val="16"/>
          <w:szCs w:val="16"/>
          <w:lang w:eastAsia="en-US"/>
        </w:rPr>
        <w:t>.</w:t>
      </w:r>
    </w:p>
    <w:p w:rsidR="005F6605" w:rsidRPr="00DF13B6" w:rsidRDefault="005F6605" w:rsidP="005F6605">
      <w:pPr>
        <w:ind w:firstLine="142"/>
        <w:jc w:val="both"/>
        <w:rPr>
          <w:rFonts w:ascii="Arial" w:hAnsi="Arial" w:cs="Arial"/>
          <w:spacing w:val="-2"/>
          <w:sz w:val="16"/>
          <w:szCs w:val="16"/>
        </w:rPr>
      </w:pPr>
      <w:r w:rsidRPr="00DF13B6">
        <w:rPr>
          <w:rFonts w:ascii="Arial" w:hAnsi="Arial" w:cs="Arial"/>
          <w:spacing w:val="-2"/>
          <w:sz w:val="16"/>
          <w:szCs w:val="16"/>
        </w:rPr>
        <w:t>Технические условия присоединения объекта к сетям инженерно-технического обеспечения:</w:t>
      </w:r>
    </w:p>
    <w:p w:rsidR="005F6605" w:rsidRPr="00DF13B6" w:rsidRDefault="005F6605" w:rsidP="005F6605">
      <w:pPr>
        <w:widowControl w:val="0"/>
        <w:numPr>
          <w:ilvl w:val="0"/>
          <w:numId w:val="3"/>
        </w:numPr>
        <w:autoSpaceDE w:val="0"/>
        <w:autoSpaceDN w:val="0"/>
        <w:adjustRightInd w:val="0"/>
        <w:ind w:left="0" w:firstLine="142"/>
        <w:jc w:val="both"/>
        <w:rPr>
          <w:rFonts w:ascii="Arial" w:hAnsi="Arial" w:cs="Arial"/>
          <w:spacing w:val="-2"/>
          <w:sz w:val="16"/>
          <w:szCs w:val="16"/>
        </w:rPr>
      </w:pPr>
      <w:r w:rsidRPr="00DF13B6">
        <w:rPr>
          <w:rFonts w:ascii="Arial" w:hAnsi="Arial" w:cs="Arial"/>
          <w:spacing w:val="-2"/>
          <w:sz w:val="16"/>
          <w:szCs w:val="16"/>
        </w:rPr>
        <w:t>Электроснабжение.</w:t>
      </w:r>
    </w:p>
    <w:p w:rsidR="005F6605" w:rsidRPr="00DF13B6" w:rsidRDefault="005F6605" w:rsidP="005F6605">
      <w:pPr>
        <w:ind w:firstLine="142"/>
        <w:jc w:val="both"/>
        <w:rPr>
          <w:rFonts w:ascii="Arial" w:hAnsi="Arial" w:cs="Arial"/>
          <w:b/>
          <w:spacing w:val="-2"/>
          <w:sz w:val="16"/>
          <w:szCs w:val="16"/>
        </w:rPr>
      </w:pPr>
      <w:r w:rsidRPr="00DF13B6">
        <w:rPr>
          <w:rFonts w:ascii="Arial" w:hAnsi="Arial" w:cs="Arial"/>
          <w:spacing w:val="-2"/>
          <w:sz w:val="16"/>
          <w:szCs w:val="16"/>
        </w:rPr>
        <w:t>Согласно информации участка электросети г. Благодарный филиала государственного унитарного предприятия Ставропольского края «Ставрополькоммунэлектро» г. Светлоград – сетевое обособленное подразделение «Электросеть»:</w:t>
      </w:r>
    </w:p>
    <w:p w:rsidR="005F6605" w:rsidRPr="00DF13B6" w:rsidRDefault="005F6605" w:rsidP="005F6605">
      <w:pPr>
        <w:ind w:firstLine="142"/>
        <w:jc w:val="both"/>
        <w:rPr>
          <w:rFonts w:ascii="Arial" w:hAnsi="Arial" w:cs="Arial"/>
          <w:spacing w:val="-2"/>
          <w:sz w:val="16"/>
          <w:szCs w:val="16"/>
        </w:rPr>
      </w:pPr>
      <w:r w:rsidRPr="00DF13B6">
        <w:rPr>
          <w:rFonts w:ascii="Arial" w:hAnsi="Arial" w:cs="Arial"/>
          <w:spacing w:val="-2"/>
          <w:sz w:val="16"/>
          <w:szCs w:val="16"/>
        </w:rPr>
        <w:t>возможная точка подключения: опора № 30 ВЛ-0,4 кВ Ф-2 ГКТП 4/404;</w:t>
      </w:r>
    </w:p>
    <w:p w:rsidR="005F6605" w:rsidRPr="00DF13B6" w:rsidRDefault="005F6605" w:rsidP="005F6605">
      <w:pPr>
        <w:ind w:firstLine="142"/>
        <w:jc w:val="both"/>
        <w:rPr>
          <w:rFonts w:ascii="Arial" w:hAnsi="Arial" w:cs="Arial"/>
          <w:spacing w:val="-2"/>
          <w:sz w:val="16"/>
          <w:szCs w:val="16"/>
        </w:rPr>
      </w:pPr>
      <w:r w:rsidRPr="00DF13B6">
        <w:rPr>
          <w:rFonts w:ascii="Arial" w:hAnsi="Arial" w:cs="Arial"/>
          <w:spacing w:val="-2"/>
          <w:sz w:val="16"/>
          <w:szCs w:val="16"/>
        </w:rPr>
        <w:t>срок выполнения технических мероприятий 4 месяца;</w:t>
      </w:r>
    </w:p>
    <w:p w:rsidR="005F6605" w:rsidRPr="00DF13B6" w:rsidRDefault="005F6605" w:rsidP="005F6605">
      <w:pPr>
        <w:ind w:firstLine="142"/>
        <w:jc w:val="both"/>
        <w:rPr>
          <w:rFonts w:ascii="Arial" w:hAnsi="Arial" w:cs="Arial"/>
          <w:spacing w:val="-2"/>
          <w:sz w:val="16"/>
          <w:szCs w:val="16"/>
        </w:rPr>
      </w:pPr>
      <w:r w:rsidRPr="00DF13B6">
        <w:rPr>
          <w:rFonts w:ascii="Arial" w:hAnsi="Arial" w:cs="Arial"/>
          <w:spacing w:val="-2"/>
          <w:sz w:val="16"/>
          <w:szCs w:val="16"/>
        </w:rPr>
        <w:t>срок действия технических условий 2 года;</w:t>
      </w:r>
    </w:p>
    <w:p w:rsidR="005F6605" w:rsidRPr="00DF13B6" w:rsidRDefault="005F6605" w:rsidP="005F6605">
      <w:pPr>
        <w:ind w:firstLine="142"/>
        <w:jc w:val="both"/>
        <w:rPr>
          <w:rFonts w:ascii="Arial" w:hAnsi="Arial" w:cs="Arial"/>
          <w:spacing w:val="-2"/>
          <w:sz w:val="16"/>
          <w:szCs w:val="16"/>
        </w:rPr>
      </w:pPr>
      <w:r w:rsidRPr="00DF13B6">
        <w:rPr>
          <w:rFonts w:ascii="Arial" w:hAnsi="Arial" w:cs="Arial"/>
          <w:spacing w:val="-2"/>
          <w:sz w:val="16"/>
          <w:szCs w:val="16"/>
        </w:rPr>
        <w:t>плата за технологическое присоединение составляет  550 рублей.</w:t>
      </w:r>
    </w:p>
    <w:p w:rsidR="005F6605" w:rsidRPr="00DF13B6" w:rsidRDefault="005F6605" w:rsidP="005F6605">
      <w:pPr>
        <w:ind w:firstLine="142"/>
        <w:jc w:val="both"/>
        <w:rPr>
          <w:rFonts w:ascii="Arial" w:hAnsi="Arial" w:cs="Arial"/>
          <w:spacing w:val="-2"/>
          <w:sz w:val="16"/>
          <w:szCs w:val="16"/>
        </w:rPr>
      </w:pPr>
      <w:r w:rsidRPr="00DF13B6">
        <w:rPr>
          <w:rFonts w:ascii="Arial" w:hAnsi="Arial" w:cs="Arial"/>
          <w:spacing w:val="-2"/>
          <w:sz w:val="16"/>
          <w:szCs w:val="16"/>
        </w:rPr>
        <w:tab/>
        <w:t>Если для функционирования присоединяемого объекта потребуется мощность свыше 15 кВт, точка подключения, срок выполнения технических мероприятий, плата за технологическое присоединение будет рассчитываться с использованием ставки платы за технологическое присоединение и максимальная нагрузка будут определены индивидуально.</w:t>
      </w:r>
      <w:r w:rsidRPr="00DF13B6">
        <w:rPr>
          <w:rFonts w:ascii="Arial" w:hAnsi="Arial" w:cs="Arial"/>
          <w:spacing w:val="-2"/>
          <w:sz w:val="16"/>
          <w:szCs w:val="16"/>
        </w:rPr>
        <w:tab/>
      </w:r>
    </w:p>
    <w:p w:rsidR="005F6605" w:rsidRPr="00DF13B6" w:rsidRDefault="005F6605" w:rsidP="005F6605">
      <w:pPr>
        <w:ind w:firstLine="142"/>
        <w:jc w:val="both"/>
        <w:rPr>
          <w:rFonts w:ascii="Arial" w:hAnsi="Arial" w:cs="Arial"/>
          <w:spacing w:val="-2"/>
          <w:sz w:val="16"/>
          <w:szCs w:val="16"/>
        </w:rPr>
      </w:pPr>
      <w:r w:rsidRPr="00DF13B6">
        <w:rPr>
          <w:rFonts w:ascii="Arial" w:hAnsi="Arial" w:cs="Arial"/>
          <w:spacing w:val="-2"/>
          <w:sz w:val="16"/>
          <w:szCs w:val="16"/>
        </w:rPr>
        <w:t>2. Водоснабжение и водоотведение.</w:t>
      </w:r>
    </w:p>
    <w:p w:rsidR="005F6605" w:rsidRPr="00DF13B6" w:rsidRDefault="005F6605" w:rsidP="005F6605">
      <w:pPr>
        <w:ind w:firstLine="142"/>
        <w:jc w:val="both"/>
        <w:rPr>
          <w:rFonts w:ascii="Arial" w:hAnsi="Arial" w:cs="Arial"/>
          <w:spacing w:val="-2"/>
          <w:sz w:val="16"/>
          <w:szCs w:val="16"/>
        </w:rPr>
      </w:pPr>
      <w:r w:rsidRPr="00DF13B6">
        <w:rPr>
          <w:rFonts w:ascii="Arial" w:hAnsi="Arial" w:cs="Arial"/>
          <w:spacing w:val="-2"/>
          <w:sz w:val="16"/>
          <w:szCs w:val="16"/>
        </w:rPr>
        <w:t>Согласно информации государственного унитарного предприятия Ставропольского края «Ставрополькрайводоканал»:</w:t>
      </w:r>
    </w:p>
    <w:p w:rsidR="005F6605" w:rsidRPr="00DF13B6" w:rsidRDefault="005F6605" w:rsidP="005F6605">
      <w:pPr>
        <w:ind w:firstLine="142"/>
        <w:jc w:val="both"/>
        <w:rPr>
          <w:rFonts w:ascii="Arial" w:hAnsi="Arial" w:cs="Arial"/>
          <w:spacing w:val="-2"/>
          <w:sz w:val="16"/>
          <w:szCs w:val="16"/>
        </w:rPr>
      </w:pPr>
      <w:r w:rsidRPr="00DF13B6">
        <w:rPr>
          <w:rFonts w:ascii="Arial" w:hAnsi="Arial" w:cs="Arial"/>
          <w:spacing w:val="-2"/>
          <w:sz w:val="16"/>
          <w:szCs w:val="16"/>
        </w:rPr>
        <w:t>предельная свободная мощность существующих водопроводных и канализационных сетей 10,0 куб. м/сут.;</w:t>
      </w:r>
    </w:p>
    <w:p w:rsidR="005F6605" w:rsidRPr="00DF13B6" w:rsidRDefault="005F6605" w:rsidP="005F6605">
      <w:pPr>
        <w:ind w:firstLine="142"/>
        <w:jc w:val="both"/>
        <w:rPr>
          <w:rFonts w:ascii="Arial" w:hAnsi="Arial" w:cs="Arial"/>
          <w:spacing w:val="-2"/>
          <w:sz w:val="16"/>
          <w:szCs w:val="16"/>
        </w:rPr>
      </w:pPr>
      <w:r w:rsidRPr="00DF13B6">
        <w:rPr>
          <w:rFonts w:ascii="Arial" w:hAnsi="Arial" w:cs="Arial"/>
          <w:spacing w:val="-2"/>
          <w:sz w:val="16"/>
          <w:szCs w:val="16"/>
        </w:rPr>
        <w:t>максимальная нагрузка в возможных точках подключения к сетям водоснабжения и водоотведения – 10,0 куб. м/сут.;</w:t>
      </w:r>
    </w:p>
    <w:p w:rsidR="005F6605" w:rsidRPr="00DF13B6" w:rsidRDefault="005F6605" w:rsidP="005F6605">
      <w:pPr>
        <w:ind w:firstLine="142"/>
        <w:jc w:val="both"/>
        <w:rPr>
          <w:rFonts w:ascii="Arial" w:hAnsi="Arial" w:cs="Arial"/>
          <w:spacing w:val="-2"/>
          <w:sz w:val="16"/>
          <w:szCs w:val="16"/>
        </w:rPr>
      </w:pPr>
      <w:r w:rsidRPr="00DF13B6">
        <w:rPr>
          <w:rFonts w:ascii="Arial" w:hAnsi="Arial" w:cs="Arial"/>
          <w:spacing w:val="-2"/>
          <w:sz w:val="16"/>
          <w:szCs w:val="16"/>
        </w:rPr>
        <w:t>срок подключения объекта капитального строительства определяется договором о подключении с правообладателем земельного участка;</w:t>
      </w:r>
    </w:p>
    <w:p w:rsidR="005F6605" w:rsidRPr="00DF13B6" w:rsidRDefault="005F6605" w:rsidP="005F6605">
      <w:pPr>
        <w:ind w:firstLine="142"/>
        <w:jc w:val="both"/>
        <w:rPr>
          <w:rFonts w:ascii="Arial" w:hAnsi="Arial" w:cs="Arial"/>
          <w:spacing w:val="-2"/>
          <w:sz w:val="16"/>
          <w:szCs w:val="16"/>
        </w:rPr>
      </w:pPr>
      <w:r w:rsidRPr="00DF13B6">
        <w:rPr>
          <w:rFonts w:ascii="Arial" w:hAnsi="Arial" w:cs="Arial"/>
          <w:spacing w:val="-2"/>
          <w:sz w:val="16"/>
          <w:szCs w:val="16"/>
        </w:rPr>
        <w:t>для проектирования и строительства систем водоснабжения и водоотведения объекта капитального строительства правообладателю земельного участка необходимо обратиться в ГУП СК «Ставрополькрайводоканал» с заявлением и требуемыми приложениями для получения технических условий на подключение проектируемого объекта к сетям водоснабжения и водоотведения ГУП СК «Ставрополькрайводоканал».</w:t>
      </w:r>
    </w:p>
    <w:p w:rsidR="005F6605" w:rsidRPr="00DF13B6" w:rsidRDefault="005F6605" w:rsidP="005F6605">
      <w:pPr>
        <w:ind w:firstLine="142"/>
        <w:jc w:val="both"/>
        <w:rPr>
          <w:rFonts w:ascii="Arial" w:hAnsi="Arial" w:cs="Arial"/>
          <w:spacing w:val="-2"/>
          <w:sz w:val="16"/>
          <w:szCs w:val="16"/>
        </w:rPr>
      </w:pPr>
      <w:r w:rsidRPr="00DF13B6">
        <w:rPr>
          <w:rFonts w:ascii="Arial" w:hAnsi="Arial" w:cs="Arial"/>
          <w:spacing w:val="-2"/>
          <w:sz w:val="16"/>
          <w:szCs w:val="16"/>
        </w:rPr>
        <w:t xml:space="preserve">Размер платы за подключение к централизованной системе водоснабжения и водоотведения указывается в договоре о подключении и рассчитывается ГУП СК «Ставрополькрайводоканал» на основе двух ставок тарифов – ставки тарифа за подключаемую нагрузку сети и ставки тарифа за протяженность сети. </w:t>
      </w:r>
    </w:p>
    <w:p w:rsidR="005F6605" w:rsidRPr="00DF13B6" w:rsidRDefault="005F6605" w:rsidP="005F6605">
      <w:pPr>
        <w:widowControl w:val="0"/>
        <w:numPr>
          <w:ilvl w:val="0"/>
          <w:numId w:val="4"/>
        </w:numPr>
        <w:autoSpaceDE w:val="0"/>
        <w:autoSpaceDN w:val="0"/>
        <w:adjustRightInd w:val="0"/>
        <w:ind w:left="0" w:firstLine="142"/>
        <w:jc w:val="both"/>
        <w:rPr>
          <w:rFonts w:ascii="Arial" w:hAnsi="Arial" w:cs="Arial"/>
          <w:spacing w:val="-2"/>
          <w:sz w:val="16"/>
          <w:szCs w:val="16"/>
        </w:rPr>
      </w:pPr>
      <w:r w:rsidRPr="00DF13B6">
        <w:rPr>
          <w:rFonts w:ascii="Arial" w:hAnsi="Arial" w:cs="Arial"/>
          <w:spacing w:val="-2"/>
          <w:sz w:val="16"/>
          <w:szCs w:val="16"/>
        </w:rPr>
        <w:t>Газоснабжение.</w:t>
      </w:r>
    </w:p>
    <w:p w:rsidR="005F6605" w:rsidRPr="00DF13B6" w:rsidRDefault="005F6605" w:rsidP="005F6605">
      <w:pPr>
        <w:ind w:firstLine="142"/>
        <w:jc w:val="both"/>
        <w:rPr>
          <w:rFonts w:ascii="Arial" w:hAnsi="Arial" w:cs="Arial"/>
          <w:spacing w:val="-2"/>
          <w:sz w:val="16"/>
          <w:szCs w:val="16"/>
        </w:rPr>
      </w:pPr>
      <w:r w:rsidRPr="00DF13B6">
        <w:rPr>
          <w:rFonts w:ascii="Arial" w:hAnsi="Arial" w:cs="Arial"/>
          <w:spacing w:val="-2"/>
          <w:sz w:val="16"/>
          <w:szCs w:val="16"/>
        </w:rPr>
        <w:t>Согласно информации акционерного общества «Благодарненскрайгаз»:</w:t>
      </w:r>
    </w:p>
    <w:p w:rsidR="005F6605" w:rsidRPr="00DF13B6" w:rsidRDefault="005F6605" w:rsidP="005F6605">
      <w:pPr>
        <w:ind w:firstLine="142"/>
        <w:jc w:val="both"/>
        <w:rPr>
          <w:rFonts w:ascii="Arial" w:hAnsi="Arial" w:cs="Arial"/>
          <w:spacing w:val="-2"/>
          <w:sz w:val="16"/>
          <w:szCs w:val="16"/>
        </w:rPr>
      </w:pPr>
      <w:r w:rsidRPr="00DF13B6">
        <w:rPr>
          <w:rFonts w:ascii="Arial" w:hAnsi="Arial" w:cs="Arial"/>
          <w:spacing w:val="-2"/>
          <w:sz w:val="16"/>
          <w:szCs w:val="16"/>
        </w:rPr>
        <w:t xml:space="preserve">возможные точки подключения – существующий подземный газопровод низкого давления Ду </w:t>
      </w:r>
      <w:smartTag w:uri="urn:schemas-microsoft-com:office:smarttags" w:element="metricconverter">
        <w:smartTagPr>
          <w:attr w:name="ProductID" w:val="57 мм"/>
        </w:smartTagPr>
        <w:r w:rsidRPr="00DF13B6">
          <w:rPr>
            <w:rFonts w:ascii="Arial" w:hAnsi="Arial" w:cs="Arial"/>
            <w:spacing w:val="-2"/>
            <w:sz w:val="16"/>
            <w:szCs w:val="16"/>
          </w:rPr>
          <w:t>57 мм</w:t>
        </w:r>
      </w:smartTag>
      <w:r w:rsidRPr="00DF13B6">
        <w:rPr>
          <w:rFonts w:ascii="Arial" w:hAnsi="Arial" w:cs="Arial"/>
          <w:spacing w:val="-2"/>
          <w:sz w:val="16"/>
          <w:szCs w:val="16"/>
        </w:rPr>
        <w:t xml:space="preserve">, расположенный по адресу: г. Благодарный,         пер. Кочубея, существующий подземный газопровод низкого давления Ду </w:t>
      </w:r>
      <w:smartTag w:uri="urn:schemas-microsoft-com:office:smarttags" w:element="metricconverter">
        <w:smartTagPr>
          <w:attr w:name="ProductID" w:val="159 мм"/>
        </w:smartTagPr>
        <w:r w:rsidRPr="00DF13B6">
          <w:rPr>
            <w:rFonts w:ascii="Arial" w:hAnsi="Arial" w:cs="Arial"/>
            <w:spacing w:val="-2"/>
            <w:sz w:val="16"/>
            <w:szCs w:val="16"/>
          </w:rPr>
          <w:t>159 мм</w:t>
        </w:r>
      </w:smartTag>
      <w:r w:rsidRPr="00DF13B6">
        <w:rPr>
          <w:rFonts w:ascii="Arial" w:hAnsi="Arial" w:cs="Arial"/>
          <w:spacing w:val="-2"/>
          <w:sz w:val="16"/>
          <w:szCs w:val="16"/>
        </w:rPr>
        <w:t>, расположенный по адресу: г. Благодарный, ул. Свободы.</w:t>
      </w:r>
    </w:p>
    <w:p w:rsidR="005F6605" w:rsidRPr="00DF13B6" w:rsidRDefault="005F6605" w:rsidP="005F6605">
      <w:pPr>
        <w:ind w:firstLine="142"/>
        <w:jc w:val="both"/>
        <w:rPr>
          <w:rFonts w:ascii="Arial" w:hAnsi="Arial" w:cs="Arial"/>
          <w:spacing w:val="-2"/>
          <w:sz w:val="16"/>
          <w:szCs w:val="16"/>
        </w:rPr>
      </w:pPr>
      <w:r w:rsidRPr="00DF13B6">
        <w:rPr>
          <w:rFonts w:ascii="Arial" w:hAnsi="Arial" w:cs="Arial"/>
          <w:spacing w:val="-2"/>
          <w:sz w:val="16"/>
          <w:szCs w:val="16"/>
        </w:rPr>
        <w:t>Для получения технических условий необходимо представить пакет документов в службу по работе с клиентами АО «Благодарненскрайгаз». Срок действия технических условий 2 года.</w:t>
      </w:r>
    </w:p>
    <w:p w:rsidR="005F6605" w:rsidRPr="00DF13B6" w:rsidRDefault="005F6605" w:rsidP="005F6605">
      <w:pPr>
        <w:ind w:firstLine="142"/>
        <w:jc w:val="both"/>
        <w:rPr>
          <w:rFonts w:ascii="Arial" w:hAnsi="Arial" w:cs="Arial"/>
          <w:spacing w:val="-2"/>
          <w:sz w:val="16"/>
          <w:szCs w:val="16"/>
        </w:rPr>
      </w:pPr>
    </w:p>
    <w:p w:rsidR="005F6605" w:rsidRPr="00DF13B6" w:rsidRDefault="005F6605" w:rsidP="005F6605">
      <w:pPr>
        <w:ind w:firstLine="142"/>
        <w:jc w:val="both"/>
        <w:rPr>
          <w:rFonts w:ascii="Arial" w:hAnsi="Arial" w:cs="Arial"/>
          <w:sz w:val="16"/>
          <w:szCs w:val="16"/>
        </w:rPr>
      </w:pPr>
      <w:r w:rsidRPr="00DF13B6">
        <w:rPr>
          <w:rFonts w:ascii="Arial" w:hAnsi="Arial" w:cs="Arial"/>
          <w:b/>
          <w:sz w:val="16"/>
          <w:szCs w:val="16"/>
        </w:rPr>
        <w:t>Лот № 2</w:t>
      </w:r>
      <w:r w:rsidRPr="00DF13B6">
        <w:rPr>
          <w:rFonts w:ascii="Arial" w:hAnsi="Arial" w:cs="Arial"/>
          <w:sz w:val="16"/>
          <w:szCs w:val="16"/>
        </w:rPr>
        <w:t xml:space="preserve">. Право на заключение договора аренды земельного участка, </w:t>
      </w:r>
      <w:r w:rsidRPr="00DF13B6">
        <w:rPr>
          <w:rFonts w:ascii="Arial" w:hAnsi="Arial" w:cs="Arial"/>
          <w:spacing w:val="4"/>
          <w:sz w:val="16"/>
          <w:szCs w:val="16"/>
        </w:rPr>
        <w:t>государственная собственность на который не разграничена</w:t>
      </w:r>
      <w:r w:rsidRPr="00DF13B6">
        <w:rPr>
          <w:rFonts w:ascii="Arial" w:hAnsi="Arial" w:cs="Arial"/>
          <w:sz w:val="16"/>
          <w:szCs w:val="16"/>
        </w:rPr>
        <w:t xml:space="preserve">, категория земель - земли населенных пунктов, вид разрешенного использования – предпринимательство, цель использования – под строительство магазина, общей площадью </w:t>
      </w:r>
      <w:smartTag w:uri="urn:schemas-microsoft-com:office:smarttags" w:element="metricconverter">
        <w:smartTagPr>
          <w:attr w:name="ProductID" w:val="115 кв. м"/>
        </w:smartTagPr>
        <w:r w:rsidRPr="00DF13B6">
          <w:rPr>
            <w:rFonts w:ascii="Arial" w:hAnsi="Arial" w:cs="Arial"/>
            <w:sz w:val="16"/>
            <w:szCs w:val="16"/>
          </w:rPr>
          <w:t>115 кв. м</w:t>
        </w:r>
      </w:smartTag>
      <w:r w:rsidRPr="00DF13B6">
        <w:rPr>
          <w:rFonts w:ascii="Arial" w:hAnsi="Arial" w:cs="Arial"/>
          <w:sz w:val="16"/>
          <w:szCs w:val="16"/>
        </w:rPr>
        <w:t>, с кадастровым номером 26:13:070701:739, расположенного по адресу: Россия, Ставропольский край, Благодарненский район, село Спасское, улица Советская, 60а.</w:t>
      </w:r>
    </w:p>
    <w:p w:rsidR="005F6605" w:rsidRPr="00DF13B6" w:rsidRDefault="005F6605" w:rsidP="005F6605">
      <w:pPr>
        <w:ind w:right="-3" w:firstLine="142"/>
        <w:jc w:val="both"/>
        <w:rPr>
          <w:rFonts w:ascii="Arial" w:hAnsi="Arial" w:cs="Arial"/>
          <w:sz w:val="16"/>
          <w:szCs w:val="16"/>
        </w:rPr>
      </w:pPr>
      <w:r w:rsidRPr="00DF13B6">
        <w:rPr>
          <w:rFonts w:ascii="Arial" w:hAnsi="Arial" w:cs="Arial"/>
          <w:sz w:val="16"/>
          <w:szCs w:val="16"/>
        </w:rPr>
        <w:t>Начальная цена предмета аукциона (начальный размер годовой арендной платы) – 5500 рублей.</w:t>
      </w:r>
    </w:p>
    <w:p w:rsidR="005F6605" w:rsidRPr="00DF13B6" w:rsidRDefault="005F6605" w:rsidP="005F6605">
      <w:pPr>
        <w:ind w:right="-3" w:firstLine="142"/>
        <w:jc w:val="both"/>
        <w:rPr>
          <w:rFonts w:ascii="Arial" w:hAnsi="Arial" w:cs="Arial"/>
          <w:sz w:val="16"/>
          <w:szCs w:val="16"/>
        </w:rPr>
      </w:pPr>
      <w:r w:rsidRPr="00DF13B6">
        <w:rPr>
          <w:rFonts w:ascii="Arial" w:hAnsi="Arial" w:cs="Arial"/>
          <w:sz w:val="16"/>
          <w:szCs w:val="16"/>
        </w:rPr>
        <w:t>Сумма задатка (50% от начальной цены предмета аукциона) –           2750 рублей.</w:t>
      </w:r>
    </w:p>
    <w:p w:rsidR="005F6605" w:rsidRPr="00DF13B6" w:rsidRDefault="005F6605" w:rsidP="005F6605">
      <w:pPr>
        <w:ind w:right="-3" w:firstLine="142"/>
        <w:jc w:val="both"/>
        <w:rPr>
          <w:rFonts w:ascii="Arial" w:hAnsi="Arial" w:cs="Arial"/>
          <w:sz w:val="16"/>
          <w:szCs w:val="16"/>
        </w:rPr>
      </w:pPr>
      <w:r w:rsidRPr="00DF13B6">
        <w:rPr>
          <w:rFonts w:ascii="Arial" w:hAnsi="Arial" w:cs="Arial"/>
          <w:sz w:val="16"/>
          <w:szCs w:val="16"/>
        </w:rPr>
        <w:t>Шаг аукциона (3% от начальной цены предмета аукциона) –                165 рублей.</w:t>
      </w:r>
    </w:p>
    <w:p w:rsidR="005F6605" w:rsidRPr="00DF13B6" w:rsidRDefault="005F6605" w:rsidP="005F6605">
      <w:pPr>
        <w:ind w:right="-3" w:firstLine="142"/>
        <w:jc w:val="both"/>
        <w:rPr>
          <w:rFonts w:ascii="Arial" w:hAnsi="Arial" w:cs="Arial"/>
          <w:sz w:val="16"/>
          <w:szCs w:val="16"/>
        </w:rPr>
      </w:pPr>
      <w:r w:rsidRPr="00DF13B6">
        <w:rPr>
          <w:rFonts w:ascii="Arial" w:hAnsi="Arial" w:cs="Arial"/>
          <w:sz w:val="16"/>
          <w:szCs w:val="16"/>
        </w:rPr>
        <w:t xml:space="preserve">Границы земельного участка определены в выписке из Единого государственного реестра недвижимости об основных </w:t>
      </w:r>
      <w:r w:rsidRPr="00DF13B6">
        <w:rPr>
          <w:rFonts w:ascii="Arial" w:hAnsi="Arial" w:cs="Arial"/>
          <w:sz w:val="16"/>
          <w:szCs w:val="16"/>
        </w:rPr>
        <w:lastRenderedPageBreak/>
        <w:t>характеристиках и зарегистрированных правах на объект недвижимости.</w:t>
      </w:r>
    </w:p>
    <w:p w:rsidR="005F6605" w:rsidRPr="00DF13B6" w:rsidRDefault="005F6605" w:rsidP="005F6605">
      <w:pPr>
        <w:ind w:right="-3" w:firstLine="142"/>
        <w:jc w:val="both"/>
        <w:rPr>
          <w:rFonts w:ascii="Arial" w:hAnsi="Arial" w:cs="Arial"/>
          <w:sz w:val="16"/>
          <w:szCs w:val="16"/>
        </w:rPr>
      </w:pPr>
      <w:r w:rsidRPr="00DF13B6">
        <w:rPr>
          <w:rFonts w:ascii="Arial" w:hAnsi="Arial" w:cs="Arial"/>
          <w:sz w:val="16"/>
          <w:szCs w:val="16"/>
        </w:rPr>
        <w:t>Ограничения (обременения) земельного участка: нет.</w:t>
      </w:r>
    </w:p>
    <w:p w:rsidR="005F6605" w:rsidRPr="00DF13B6" w:rsidRDefault="005F6605" w:rsidP="005F6605">
      <w:pPr>
        <w:ind w:right="-3" w:firstLine="142"/>
        <w:rPr>
          <w:rFonts w:ascii="Arial" w:hAnsi="Arial" w:cs="Arial"/>
          <w:color w:val="111111"/>
          <w:sz w:val="16"/>
          <w:szCs w:val="16"/>
        </w:rPr>
      </w:pPr>
      <w:r w:rsidRPr="00DF13B6">
        <w:rPr>
          <w:rFonts w:ascii="Arial" w:hAnsi="Arial" w:cs="Arial"/>
          <w:color w:val="111111"/>
          <w:sz w:val="16"/>
          <w:szCs w:val="16"/>
        </w:rPr>
        <w:t>Вид права – аренда. Срок аренды – 18 месяцев.</w:t>
      </w:r>
    </w:p>
    <w:p w:rsidR="005F6605" w:rsidRPr="00DF13B6" w:rsidRDefault="005F6605" w:rsidP="005F6605">
      <w:pPr>
        <w:ind w:right="-3" w:firstLine="142"/>
        <w:rPr>
          <w:rFonts w:ascii="Arial" w:hAnsi="Arial" w:cs="Arial"/>
          <w:sz w:val="16"/>
          <w:szCs w:val="16"/>
        </w:rPr>
      </w:pPr>
      <w:r w:rsidRPr="00DF13B6">
        <w:rPr>
          <w:rFonts w:ascii="Arial" w:hAnsi="Arial" w:cs="Arial"/>
          <w:color w:val="111111"/>
          <w:sz w:val="16"/>
          <w:szCs w:val="16"/>
        </w:rPr>
        <w:t>В соответствии с Правилами землепользования и застройки муниципального образования села Спасское Благодарненского района Ставропольского края, утвержденными решением совета депутатов села Спасское Благодарненского района Ставропольского края от 01 сентября 2011 года № 46 (в редакции решения совета депутатов села Спасское Благодарненского района Ставропольского края от 06 июня 2014 года № 178) земельный участок расположен в зоне Ж-1 (зона застройки индивидуальными  жилыми домами</w:t>
      </w:r>
      <w:r w:rsidRPr="00DF13B6">
        <w:rPr>
          <w:rFonts w:ascii="Arial" w:hAnsi="Arial" w:cs="Arial"/>
          <w:sz w:val="16"/>
          <w:szCs w:val="16"/>
        </w:rPr>
        <w:t>).</w:t>
      </w:r>
    </w:p>
    <w:p w:rsidR="005F6605" w:rsidRPr="00DF13B6" w:rsidRDefault="005F6605" w:rsidP="005F6605">
      <w:pPr>
        <w:ind w:right="-3" w:firstLine="142"/>
        <w:jc w:val="both"/>
        <w:rPr>
          <w:rFonts w:ascii="Arial" w:hAnsi="Arial" w:cs="Arial"/>
          <w:sz w:val="16"/>
          <w:szCs w:val="16"/>
        </w:rPr>
      </w:pPr>
      <w:r w:rsidRPr="00DF13B6">
        <w:rPr>
          <w:rFonts w:ascii="Arial" w:hAnsi="Arial" w:cs="Arial"/>
          <w:sz w:val="16"/>
          <w:szCs w:val="16"/>
        </w:rPr>
        <w:t>Предельные параметры разрешенного строительства:</w:t>
      </w:r>
    </w:p>
    <w:p w:rsidR="005F6605" w:rsidRPr="00DF13B6" w:rsidRDefault="005F6605" w:rsidP="005F6605">
      <w:pPr>
        <w:pStyle w:val="afff"/>
        <w:spacing w:line="240" w:lineRule="auto"/>
        <w:ind w:left="0" w:firstLine="142"/>
        <w:rPr>
          <w:rFonts w:ascii="Arial" w:hAnsi="Arial" w:cs="Arial"/>
          <w:sz w:val="16"/>
          <w:szCs w:val="16"/>
        </w:rPr>
      </w:pPr>
      <w:r w:rsidRPr="00DF13B6">
        <w:rPr>
          <w:rFonts w:ascii="Arial" w:hAnsi="Arial" w:cs="Arial"/>
          <w:sz w:val="16"/>
          <w:szCs w:val="16"/>
        </w:rPr>
        <w:t>максимальное количество этажей зданий – 3;</w:t>
      </w:r>
    </w:p>
    <w:p w:rsidR="005F6605" w:rsidRPr="00DF13B6" w:rsidRDefault="005F6605" w:rsidP="005F6605">
      <w:pPr>
        <w:pStyle w:val="afff"/>
        <w:spacing w:line="240" w:lineRule="auto"/>
        <w:ind w:left="0" w:firstLine="142"/>
        <w:rPr>
          <w:rFonts w:ascii="Arial" w:hAnsi="Arial" w:cs="Arial"/>
          <w:sz w:val="16"/>
          <w:szCs w:val="16"/>
        </w:rPr>
      </w:pPr>
      <w:r w:rsidRPr="00DF13B6">
        <w:rPr>
          <w:rFonts w:ascii="Arial" w:hAnsi="Arial" w:cs="Arial"/>
          <w:sz w:val="16"/>
          <w:szCs w:val="16"/>
        </w:rPr>
        <w:t>максимальная высота зданий от уровня земли до верха перекрытия последнего этажа –12 м;</w:t>
      </w:r>
    </w:p>
    <w:p w:rsidR="005F6605" w:rsidRPr="00DF13B6" w:rsidRDefault="005F6605" w:rsidP="005F6605">
      <w:pPr>
        <w:pStyle w:val="afff"/>
        <w:spacing w:line="240" w:lineRule="auto"/>
        <w:ind w:left="0" w:firstLine="142"/>
        <w:rPr>
          <w:rFonts w:ascii="Arial" w:hAnsi="Arial" w:cs="Arial"/>
          <w:sz w:val="16"/>
          <w:szCs w:val="16"/>
        </w:rPr>
      </w:pPr>
      <w:r w:rsidRPr="00DF13B6">
        <w:rPr>
          <w:rFonts w:ascii="Arial" w:hAnsi="Arial" w:cs="Arial"/>
          <w:sz w:val="16"/>
          <w:szCs w:val="16"/>
        </w:rPr>
        <w:t xml:space="preserve">минимальное расстояние от границ соседнего участка до основного строения не менее 3м для зданий I–II степени огнестойкости, не менее </w:t>
      </w:r>
      <w:smartTag w:uri="urn:schemas-microsoft-com:office:smarttags" w:element="metricconverter">
        <w:smartTagPr>
          <w:attr w:name="ProductID" w:val="7,5 м"/>
        </w:smartTagPr>
        <w:r w:rsidRPr="00DF13B6">
          <w:rPr>
            <w:rFonts w:ascii="Arial" w:hAnsi="Arial" w:cs="Arial"/>
            <w:sz w:val="16"/>
            <w:szCs w:val="16"/>
          </w:rPr>
          <w:t>7,5 м</w:t>
        </w:r>
      </w:smartTag>
      <w:r w:rsidRPr="00DF13B6">
        <w:rPr>
          <w:rFonts w:ascii="Arial" w:hAnsi="Arial" w:cs="Arial"/>
          <w:sz w:val="16"/>
          <w:szCs w:val="16"/>
        </w:rPr>
        <w:t xml:space="preserve"> для зданий IV–V степени огнестойкости; </w:t>
      </w:r>
    </w:p>
    <w:p w:rsidR="005F6605" w:rsidRPr="00DF13B6" w:rsidRDefault="005F6605" w:rsidP="005F6605">
      <w:pPr>
        <w:pStyle w:val="afff"/>
        <w:spacing w:line="240" w:lineRule="auto"/>
        <w:ind w:left="0" w:firstLine="142"/>
        <w:rPr>
          <w:rFonts w:ascii="Arial" w:hAnsi="Arial" w:cs="Arial"/>
          <w:sz w:val="16"/>
          <w:szCs w:val="16"/>
        </w:rPr>
      </w:pPr>
      <w:r w:rsidRPr="00DF13B6">
        <w:rPr>
          <w:rFonts w:ascii="Arial" w:hAnsi="Arial" w:cs="Arial"/>
          <w:sz w:val="16"/>
          <w:szCs w:val="16"/>
        </w:rPr>
        <w:t>коэффициент застройки не более 0,3;</w:t>
      </w:r>
    </w:p>
    <w:p w:rsidR="005F6605" w:rsidRPr="00DF13B6" w:rsidRDefault="005F6605" w:rsidP="005F6605">
      <w:pPr>
        <w:pStyle w:val="afff"/>
        <w:spacing w:line="240" w:lineRule="auto"/>
        <w:ind w:left="0" w:firstLine="142"/>
        <w:rPr>
          <w:rFonts w:ascii="Arial" w:hAnsi="Arial" w:cs="Arial"/>
          <w:sz w:val="16"/>
          <w:szCs w:val="16"/>
        </w:rPr>
      </w:pPr>
      <w:r w:rsidRPr="00DF13B6">
        <w:rPr>
          <w:rFonts w:ascii="Arial" w:hAnsi="Arial" w:cs="Arial"/>
          <w:sz w:val="16"/>
          <w:szCs w:val="16"/>
        </w:rPr>
        <w:t xml:space="preserve">отступ от красной линии до линии регулирования застройки при новом строительстве составляет на магистральных улицах не менее </w:t>
      </w:r>
      <w:smartTag w:uri="urn:schemas-microsoft-com:office:smarttags" w:element="metricconverter">
        <w:smartTagPr>
          <w:attr w:name="ProductID" w:val="6 м"/>
        </w:smartTagPr>
        <w:r w:rsidRPr="00DF13B6">
          <w:rPr>
            <w:rFonts w:ascii="Arial" w:hAnsi="Arial" w:cs="Arial"/>
            <w:sz w:val="16"/>
            <w:szCs w:val="16"/>
          </w:rPr>
          <w:t>6 м</w:t>
        </w:r>
      </w:smartTag>
      <w:r w:rsidRPr="00DF13B6">
        <w:rPr>
          <w:rFonts w:ascii="Arial" w:hAnsi="Arial" w:cs="Arial"/>
          <w:sz w:val="16"/>
          <w:szCs w:val="16"/>
        </w:rPr>
        <w:t xml:space="preserve">, на прочих – не менее </w:t>
      </w:r>
      <w:smartTag w:uri="urn:schemas-microsoft-com:office:smarttags" w:element="metricconverter">
        <w:smartTagPr>
          <w:attr w:name="ProductID" w:val="3 м"/>
        </w:smartTagPr>
        <w:r w:rsidRPr="00DF13B6">
          <w:rPr>
            <w:rFonts w:ascii="Arial" w:hAnsi="Arial" w:cs="Arial"/>
            <w:sz w:val="16"/>
            <w:szCs w:val="16"/>
          </w:rPr>
          <w:t>3 м</w:t>
        </w:r>
      </w:smartTag>
      <w:r w:rsidRPr="00DF13B6">
        <w:rPr>
          <w:rFonts w:ascii="Arial" w:hAnsi="Arial" w:cs="Arial"/>
          <w:sz w:val="16"/>
          <w:szCs w:val="16"/>
        </w:rPr>
        <w:t>;</w:t>
      </w:r>
    </w:p>
    <w:p w:rsidR="005F6605" w:rsidRPr="00DF13B6" w:rsidRDefault="005F6605" w:rsidP="005F6605">
      <w:pPr>
        <w:pStyle w:val="afff"/>
        <w:spacing w:line="240" w:lineRule="auto"/>
        <w:ind w:left="0" w:firstLine="142"/>
        <w:rPr>
          <w:rFonts w:ascii="Arial" w:hAnsi="Arial" w:cs="Arial"/>
          <w:sz w:val="16"/>
          <w:szCs w:val="16"/>
        </w:rPr>
      </w:pPr>
      <w:r w:rsidRPr="00DF13B6">
        <w:rPr>
          <w:rFonts w:ascii="Arial" w:hAnsi="Arial" w:cs="Arial"/>
          <w:sz w:val="16"/>
          <w:szCs w:val="16"/>
        </w:rPr>
        <w:t xml:space="preserve">ограждения земельных участков – не выше </w:t>
      </w:r>
      <w:smartTag w:uri="urn:schemas-microsoft-com:office:smarttags" w:element="metricconverter">
        <w:smartTagPr>
          <w:attr w:name="ProductID" w:val="1.8 м"/>
        </w:smartTagPr>
        <w:r w:rsidRPr="00DF13B6">
          <w:rPr>
            <w:rFonts w:ascii="Arial" w:hAnsi="Arial" w:cs="Arial"/>
            <w:sz w:val="16"/>
            <w:szCs w:val="16"/>
          </w:rPr>
          <w:t>1.8 м</w:t>
        </w:r>
      </w:smartTag>
      <w:r w:rsidRPr="00DF13B6">
        <w:rPr>
          <w:rFonts w:ascii="Arial" w:hAnsi="Arial" w:cs="Arial"/>
          <w:sz w:val="16"/>
          <w:szCs w:val="16"/>
        </w:rPr>
        <w:t>, вид ограждения и его высота должны быть единообразными, как минимум, на протяжении одного квартала с обеих сторон улицы.</w:t>
      </w:r>
    </w:p>
    <w:p w:rsidR="005F6605" w:rsidRPr="00DF13B6" w:rsidRDefault="005F6605" w:rsidP="005F6605">
      <w:pPr>
        <w:ind w:firstLine="142"/>
        <w:jc w:val="both"/>
        <w:rPr>
          <w:rFonts w:ascii="Arial" w:hAnsi="Arial" w:cs="Arial"/>
          <w:spacing w:val="-2"/>
          <w:sz w:val="16"/>
          <w:szCs w:val="16"/>
        </w:rPr>
      </w:pPr>
      <w:r w:rsidRPr="00DF13B6">
        <w:rPr>
          <w:rFonts w:ascii="Arial" w:hAnsi="Arial" w:cs="Arial"/>
          <w:spacing w:val="-2"/>
          <w:sz w:val="16"/>
          <w:szCs w:val="16"/>
        </w:rPr>
        <w:t>Технические условия присоединения объекта к сетям инженерно-технического обеспечения:</w:t>
      </w:r>
    </w:p>
    <w:p w:rsidR="005F6605" w:rsidRPr="00DF13B6" w:rsidRDefault="005F6605" w:rsidP="005F6605">
      <w:pPr>
        <w:widowControl w:val="0"/>
        <w:numPr>
          <w:ilvl w:val="0"/>
          <w:numId w:val="21"/>
        </w:numPr>
        <w:autoSpaceDE w:val="0"/>
        <w:autoSpaceDN w:val="0"/>
        <w:adjustRightInd w:val="0"/>
        <w:ind w:left="0" w:firstLine="142"/>
        <w:jc w:val="both"/>
        <w:rPr>
          <w:rFonts w:ascii="Arial" w:hAnsi="Arial" w:cs="Arial"/>
          <w:spacing w:val="-2"/>
          <w:sz w:val="16"/>
          <w:szCs w:val="16"/>
        </w:rPr>
      </w:pPr>
      <w:r w:rsidRPr="00DF13B6">
        <w:rPr>
          <w:rFonts w:ascii="Arial" w:hAnsi="Arial" w:cs="Arial"/>
          <w:spacing w:val="-2"/>
          <w:sz w:val="16"/>
          <w:szCs w:val="16"/>
        </w:rPr>
        <w:t>Электроснабжение.</w:t>
      </w:r>
    </w:p>
    <w:p w:rsidR="005F6605" w:rsidRPr="00DF13B6" w:rsidRDefault="005F6605" w:rsidP="005F6605">
      <w:pPr>
        <w:ind w:firstLine="142"/>
        <w:jc w:val="both"/>
        <w:rPr>
          <w:rFonts w:ascii="Arial" w:hAnsi="Arial" w:cs="Arial"/>
          <w:b/>
          <w:spacing w:val="-2"/>
          <w:sz w:val="16"/>
          <w:szCs w:val="16"/>
        </w:rPr>
      </w:pPr>
      <w:r w:rsidRPr="00DF13B6">
        <w:rPr>
          <w:rFonts w:ascii="Arial" w:hAnsi="Arial" w:cs="Arial"/>
          <w:spacing w:val="-2"/>
          <w:sz w:val="16"/>
          <w:szCs w:val="16"/>
        </w:rPr>
        <w:t>Согласно информации Благодарненских районных электрических сетей филиала публичного акционерного общества «Межрегиональная распределительная сетевая компания Северного Кавказа» - «Ставропольэнерго» Светлоградских электрических сетей:</w:t>
      </w:r>
    </w:p>
    <w:p w:rsidR="005F6605" w:rsidRPr="00DF13B6" w:rsidRDefault="005F6605" w:rsidP="005F6605">
      <w:pPr>
        <w:ind w:firstLine="142"/>
        <w:jc w:val="both"/>
        <w:rPr>
          <w:rFonts w:ascii="Arial" w:hAnsi="Arial" w:cs="Arial"/>
          <w:spacing w:val="-2"/>
          <w:sz w:val="16"/>
          <w:szCs w:val="16"/>
        </w:rPr>
      </w:pPr>
      <w:r w:rsidRPr="00DF13B6">
        <w:rPr>
          <w:rFonts w:ascii="Arial" w:hAnsi="Arial" w:cs="Arial"/>
          <w:spacing w:val="-2"/>
          <w:sz w:val="16"/>
          <w:szCs w:val="16"/>
        </w:rPr>
        <w:t>имеется техническая возможность присоединения объектов от           КТП-3/462, ф-1 опора № 7;</w:t>
      </w:r>
    </w:p>
    <w:p w:rsidR="005F6605" w:rsidRPr="00DF13B6" w:rsidRDefault="005F6605" w:rsidP="005F6605">
      <w:pPr>
        <w:ind w:firstLine="142"/>
        <w:jc w:val="both"/>
        <w:rPr>
          <w:rFonts w:ascii="Arial" w:hAnsi="Arial" w:cs="Arial"/>
          <w:spacing w:val="-2"/>
          <w:sz w:val="16"/>
          <w:szCs w:val="16"/>
        </w:rPr>
      </w:pPr>
      <w:r w:rsidRPr="00DF13B6">
        <w:rPr>
          <w:rFonts w:ascii="Arial" w:hAnsi="Arial" w:cs="Arial"/>
          <w:spacing w:val="-2"/>
          <w:sz w:val="16"/>
          <w:szCs w:val="16"/>
        </w:rPr>
        <w:t>оплата за технологическое присоединение составляет  500 рублей при присоединяемой мощности до 14 кВт.</w:t>
      </w:r>
    </w:p>
    <w:p w:rsidR="005F6605" w:rsidRPr="00DF13B6" w:rsidRDefault="005F6605" w:rsidP="005F6605">
      <w:pPr>
        <w:ind w:firstLine="142"/>
        <w:jc w:val="both"/>
        <w:rPr>
          <w:rFonts w:ascii="Arial" w:hAnsi="Arial" w:cs="Arial"/>
          <w:spacing w:val="-2"/>
          <w:sz w:val="16"/>
          <w:szCs w:val="16"/>
        </w:rPr>
      </w:pPr>
      <w:r w:rsidRPr="00DF13B6">
        <w:rPr>
          <w:rFonts w:ascii="Arial" w:hAnsi="Arial" w:cs="Arial"/>
          <w:spacing w:val="-2"/>
          <w:sz w:val="16"/>
          <w:szCs w:val="16"/>
        </w:rPr>
        <w:tab/>
        <w:t>2. Водоснабжение и водоотведение.</w:t>
      </w:r>
    </w:p>
    <w:p w:rsidR="005F6605" w:rsidRPr="00DF13B6" w:rsidRDefault="005F6605" w:rsidP="005F6605">
      <w:pPr>
        <w:ind w:firstLine="142"/>
        <w:jc w:val="both"/>
        <w:rPr>
          <w:rFonts w:ascii="Arial" w:hAnsi="Arial" w:cs="Arial"/>
          <w:spacing w:val="-2"/>
          <w:sz w:val="16"/>
          <w:szCs w:val="16"/>
        </w:rPr>
      </w:pPr>
      <w:r w:rsidRPr="00DF13B6">
        <w:rPr>
          <w:rFonts w:ascii="Arial" w:hAnsi="Arial" w:cs="Arial"/>
          <w:spacing w:val="-2"/>
          <w:sz w:val="16"/>
          <w:szCs w:val="16"/>
        </w:rPr>
        <w:t>Согласно информации государственного унитарного предприятия Ставропольского края «Ставрополькрайводоканал»:</w:t>
      </w:r>
    </w:p>
    <w:p w:rsidR="005F6605" w:rsidRPr="00DF13B6" w:rsidRDefault="005F6605" w:rsidP="005F6605">
      <w:pPr>
        <w:ind w:firstLine="142"/>
        <w:jc w:val="both"/>
        <w:rPr>
          <w:rFonts w:ascii="Arial" w:hAnsi="Arial" w:cs="Arial"/>
          <w:spacing w:val="-2"/>
          <w:sz w:val="16"/>
          <w:szCs w:val="16"/>
        </w:rPr>
      </w:pPr>
      <w:r w:rsidRPr="00DF13B6">
        <w:rPr>
          <w:rFonts w:ascii="Arial" w:hAnsi="Arial" w:cs="Arial"/>
          <w:spacing w:val="-2"/>
          <w:sz w:val="16"/>
          <w:szCs w:val="16"/>
        </w:rPr>
        <w:t>предельная свободная мощность существующих водопроводных сетей 10,0 куб. м/сут.;</w:t>
      </w:r>
    </w:p>
    <w:p w:rsidR="005F6605" w:rsidRPr="00DF13B6" w:rsidRDefault="005F6605" w:rsidP="005F6605">
      <w:pPr>
        <w:ind w:firstLine="142"/>
        <w:jc w:val="both"/>
        <w:rPr>
          <w:rFonts w:ascii="Arial" w:hAnsi="Arial" w:cs="Arial"/>
          <w:spacing w:val="-2"/>
          <w:sz w:val="16"/>
          <w:szCs w:val="16"/>
        </w:rPr>
      </w:pPr>
      <w:r w:rsidRPr="00DF13B6">
        <w:rPr>
          <w:rFonts w:ascii="Arial" w:hAnsi="Arial" w:cs="Arial"/>
          <w:spacing w:val="-2"/>
          <w:sz w:val="16"/>
          <w:szCs w:val="16"/>
        </w:rPr>
        <w:t>максимальная нагрузка в возможных точках подключения к сети водоснабжения – 10,0 куб. м/сут.;</w:t>
      </w:r>
    </w:p>
    <w:p w:rsidR="005F6605" w:rsidRPr="00DF13B6" w:rsidRDefault="005F6605" w:rsidP="005F6605">
      <w:pPr>
        <w:ind w:firstLine="142"/>
        <w:jc w:val="both"/>
        <w:rPr>
          <w:rFonts w:ascii="Arial" w:hAnsi="Arial" w:cs="Arial"/>
          <w:spacing w:val="-2"/>
          <w:sz w:val="16"/>
          <w:szCs w:val="16"/>
        </w:rPr>
      </w:pPr>
      <w:r w:rsidRPr="00DF13B6">
        <w:rPr>
          <w:rFonts w:ascii="Arial" w:hAnsi="Arial" w:cs="Arial"/>
          <w:spacing w:val="-2"/>
          <w:sz w:val="16"/>
          <w:szCs w:val="16"/>
        </w:rPr>
        <w:t>срок подключения объекта капитального строительства определяется договором о подключении с правообладателем земельного участка;</w:t>
      </w:r>
    </w:p>
    <w:p w:rsidR="005F6605" w:rsidRPr="00DF13B6" w:rsidRDefault="005F6605" w:rsidP="005F6605">
      <w:pPr>
        <w:ind w:firstLine="142"/>
        <w:jc w:val="both"/>
        <w:rPr>
          <w:rFonts w:ascii="Arial" w:hAnsi="Arial" w:cs="Arial"/>
          <w:spacing w:val="-2"/>
          <w:sz w:val="16"/>
          <w:szCs w:val="16"/>
        </w:rPr>
      </w:pPr>
      <w:r w:rsidRPr="00DF13B6">
        <w:rPr>
          <w:rFonts w:ascii="Arial" w:hAnsi="Arial" w:cs="Arial"/>
          <w:spacing w:val="-2"/>
          <w:sz w:val="16"/>
          <w:szCs w:val="16"/>
        </w:rPr>
        <w:t>для проектирования и строительства систем водоснабжения объекта капитального строительства правообладателю земельного участка необходимо обратиться в ГУП СК «Ставрополькрайводоканал» с заявлением и требуемыми приложениями для получения технических условий на подключение проектируемого объекта к сетям водоснабжения ГУП СК «Ставрополькрайводоканал».</w:t>
      </w:r>
    </w:p>
    <w:p w:rsidR="005F6605" w:rsidRPr="00DF13B6" w:rsidRDefault="005F6605" w:rsidP="005F6605">
      <w:pPr>
        <w:ind w:firstLine="142"/>
        <w:jc w:val="both"/>
        <w:rPr>
          <w:rFonts w:ascii="Arial" w:hAnsi="Arial" w:cs="Arial"/>
          <w:spacing w:val="-2"/>
          <w:sz w:val="16"/>
          <w:szCs w:val="16"/>
        </w:rPr>
      </w:pPr>
      <w:r w:rsidRPr="00DF13B6">
        <w:rPr>
          <w:rFonts w:ascii="Arial" w:hAnsi="Arial" w:cs="Arial"/>
          <w:spacing w:val="-2"/>
          <w:sz w:val="16"/>
          <w:szCs w:val="16"/>
        </w:rPr>
        <w:t xml:space="preserve">Размер платы за подключение к централизованной системе водоснабжения и водоотведения указывается в договоре о подключении и рассчитывается ГУП СК «Ставрополькрайводоканал» на основе двух ставок тарифов – ставки тарифа за подключаемую нагрузку сети и ставки тарифа за протяженность сети. </w:t>
      </w:r>
    </w:p>
    <w:p w:rsidR="005F6605" w:rsidRPr="00DF13B6" w:rsidRDefault="005F6605" w:rsidP="005F6605">
      <w:pPr>
        <w:ind w:firstLine="142"/>
        <w:jc w:val="both"/>
        <w:rPr>
          <w:rFonts w:ascii="Arial" w:hAnsi="Arial" w:cs="Arial"/>
          <w:spacing w:val="-2"/>
          <w:sz w:val="16"/>
          <w:szCs w:val="16"/>
        </w:rPr>
      </w:pPr>
      <w:r w:rsidRPr="00DF13B6">
        <w:rPr>
          <w:rFonts w:ascii="Arial" w:hAnsi="Arial" w:cs="Arial"/>
          <w:spacing w:val="-2"/>
          <w:sz w:val="16"/>
          <w:szCs w:val="16"/>
        </w:rPr>
        <w:t>3. Газоснабжение.</w:t>
      </w:r>
    </w:p>
    <w:p w:rsidR="005F6605" w:rsidRPr="00DF13B6" w:rsidRDefault="005F6605" w:rsidP="005F6605">
      <w:pPr>
        <w:ind w:firstLine="142"/>
        <w:jc w:val="both"/>
        <w:rPr>
          <w:rFonts w:ascii="Arial" w:hAnsi="Arial" w:cs="Arial"/>
          <w:spacing w:val="-2"/>
          <w:sz w:val="16"/>
          <w:szCs w:val="16"/>
        </w:rPr>
      </w:pPr>
      <w:r w:rsidRPr="00DF13B6">
        <w:rPr>
          <w:rFonts w:ascii="Arial" w:hAnsi="Arial" w:cs="Arial"/>
          <w:spacing w:val="-2"/>
          <w:sz w:val="16"/>
          <w:szCs w:val="16"/>
        </w:rPr>
        <w:t>Согласно информации акционерного общества «Благодарненскрайгаз»:</w:t>
      </w:r>
    </w:p>
    <w:p w:rsidR="005F6605" w:rsidRPr="00DF13B6" w:rsidRDefault="005F6605" w:rsidP="005F6605">
      <w:pPr>
        <w:ind w:firstLine="142"/>
        <w:jc w:val="both"/>
        <w:rPr>
          <w:rFonts w:ascii="Arial" w:hAnsi="Arial" w:cs="Arial"/>
          <w:spacing w:val="-2"/>
          <w:sz w:val="16"/>
          <w:szCs w:val="16"/>
        </w:rPr>
      </w:pPr>
      <w:r w:rsidRPr="00DF13B6">
        <w:rPr>
          <w:rFonts w:ascii="Arial" w:hAnsi="Arial" w:cs="Arial"/>
          <w:spacing w:val="-2"/>
          <w:sz w:val="16"/>
          <w:szCs w:val="16"/>
        </w:rPr>
        <w:t xml:space="preserve">возможная точка подключения – существующий распределительный надземный газопровод низкого давления Ду </w:t>
      </w:r>
      <w:smartTag w:uri="urn:schemas-microsoft-com:office:smarttags" w:element="metricconverter">
        <w:smartTagPr>
          <w:attr w:name="ProductID" w:val="57 мм"/>
        </w:smartTagPr>
        <w:r w:rsidRPr="00DF13B6">
          <w:rPr>
            <w:rFonts w:ascii="Arial" w:hAnsi="Arial" w:cs="Arial"/>
            <w:spacing w:val="-2"/>
            <w:sz w:val="16"/>
            <w:szCs w:val="16"/>
          </w:rPr>
          <w:t>57 мм</w:t>
        </w:r>
      </w:smartTag>
      <w:r w:rsidRPr="00DF13B6">
        <w:rPr>
          <w:rFonts w:ascii="Arial" w:hAnsi="Arial" w:cs="Arial"/>
          <w:spacing w:val="-2"/>
          <w:sz w:val="16"/>
          <w:szCs w:val="16"/>
        </w:rPr>
        <w:t>, расположенный по адресу: с. Спасское, ул. Советская, 60а.</w:t>
      </w:r>
    </w:p>
    <w:p w:rsidR="005F6605" w:rsidRPr="00DF13B6" w:rsidRDefault="005F6605" w:rsidP="005F6605">
      <w:pPr>
        <w:ind w:firstLine="142"/>
        <w:jc w:val="both"/>
        <w:rPr>
          <w:rFonts w:ascii="Arial" w:hAnsi="Arial" w:cs="Arial"/>
          <w:spacing w:val="-2"/>
          <w:sz w:val="16"/>
          <w:szCs w:val="16"/>
        </w:rPr>
      </w:pPr>
      <w:r w:rsidRPr="00DF13B6">
        <w:rPr>
          <w:rFonts w:ascii="Arial" w:hAnsi="Arial" w:cs="Arial"/>
          <w:spacing w:val="-2"/>
          <w:sz w:val="16"/>
          <w:szCs w:val="16"/>
        </w:rPr>
        <w:t>Для получения технических условий необходимо представить пакет документов в службу по работе с клиентами АО «Благодарненскрайгаз». Срок действия технических условий 2 года.</w:t>
      </w:r>
    </w:p>
    <w:p w:rsidR="005F6605" w:rsidRPr="00DF13B6" w:rsidRDefault="005F6605" w:rsidP="005F6605">
      <w:pPr>
        <w:ind w:right="-3" w:firstLine="142"/>
        <w:rPr>
          <w:rFonts w:ascii="Arial" w:hAnsi="Arial" w:cs="Arial"/>
          <w:color w:val="111111"/>
          <w:sz w:val="16"/>
          <w:szCs w:val="16"/>
        </w:rPr>
      </w:pPr>
    </w:p>
    <w:p w:rsidR="005F6605" w:rsidRPr="00DF13B6" w:rsidRDefault="005F6605" w:rsidP="005F6605">
      <w:pPr>
        <w:ind w:firstLine="142"/>
        <w:jc w:val="both"/>
        <w:rPr>
          <w:rFonts w:ascii="Arial" w:hAnsi="Arial" w:cs="Arial"/>
          <w:sz w:val="16"/>
          <w:szCs w:val="16"/>
        </w:rPr>
      </w:pPr>
      <w:r w:rsidRPr="00DF13B6">
        <w:rPr>
          <w:rFonts w:ascii="Arial" w:hAnsi="Arial" w:cs="Arial"/>
          <w:b/>
          <w:sz w:val="16"/>
          <w:szCs w:val="16"/>
        </w:rPr>
        <w:lastRenderedPageBreak/>
        <w:t>Лот № 3</w:t>
      </w:r>
      <w:r w:rsidRPr="00DF13B6">
        <w:rPr>
          <w:rFonts w:ascii="Arial" w:hAnsi="Arial" w:cs="Arial"/>
          <w:sz w:val="16"/>
          <w:szCs w:val="16"/>
        </w:rPr>
        <w:t xml:space="preserve">. Право на заключение договора аренды земельного участка, </w:t>
      </w:r>
      <w:r w:rsidRPr="00DF13B6">
        <w:rPr>
          <w:rFonts w:ascii="Arial" w:hAnsi="Arial" w:cs="Arial"/>
          <w:spacing w:val="4"/>
          <w:sz w:val="16"/>
          <w:szCs w:val="16"/>
        </w:rPr>
        <w:t>государственная собственность на который не разграничена</w:t>
      </w:r>
      <w:r w:rsidRPr="00DF13B6">
        <w:rPr>
          <w:rFonts w:ascii="Arial" w:hAnsi="Arial" w:cs="Arial"/>
          <w:sz w:val="16"/>
          <w:szCs w:val="16"/>
        </w:rPr>
        <w:t xml:space="preserve">, категория земель - земли населенных пунктов, вид разрешенного использования – железнодорожный транспорт, цель использования – для строительства железной дороги, общей площадью </w:t>
      </w:r>
      <w:smartTag w:uri="urn:schemas-microsoft-com:office:smarttags" w:element="metricconverter">
        <w:smartTagPr>
          <w:attr w:name="ProductID" w:val="14627 кв. м"/>
        </w:smartTagPr>
        <w:r w:rsidRPr="00DF13B6">
          <w:rPr>
            <w:rFonts w:ascii="Arial" w:hAnsi="Arial" w:cs="Arial"/>
            <w:sz w:val="16"/>
            <w:szCs w:val="16"/>
          </w:rPr>
          <w:t>14627 кв. м</w:t>
        </w:r>
      </w:smartTag>
      <w:r w:rsidRPr="00DF13B6">
        <w:rPr>
          <w:rFonts w:ascii="Arial" w:hAnsi="Arial" w:cs="Arial"/>
          <w:sz w:val="16"/>
          <w:szCs w:val="16"/>
        </w:rPr>
        <w:t>, с кадастровым номером 26:13:000000:4870, расположенного по адресу: Российская Федерация, Ставропольский край, Благодарненский район, город Благодарный, улица Завокзальная.</w:t>
      </w:r>
    </w:p>
    <w:p w:rsidR="005F6605" w:rsidRPr="00DF13B6" w:rsidRDefault="005F6605" w:rsidP="005F6605">
      <w:pPr>
        <w:ind w:right="-3" w:firstLine="142"/>
        <w:jc w:val="both"/>
        <w:rPr>
          <w:rFonts w:ascii="Arial" w:hAnsi="Arial" w:cs="Arial"/>
          <w:sz w:val="16"/>
          <w:szCs w:val="16"/>
        </w:rPr>
      </w:pPr>
      <w:r w:rsidRPr="00DF13B6">
        <w:rPr>
          <w:rFonts w:ascii="Arial" w:hAnsi="Arial" w:cs="Arial"/>
          <w:sz w:val="16"/>
          <w:szCs w:val="16"/>
        </w:rPr>
        <w:t>Начальная цена предмета аукциона (начальный размер годовой арендной платы) – 388000 рублей.</w:t>
      </w:r>
    </w:p>
    <w:p w:rsidR="005F6605" w:rsidRPr="00DF13B6" w:rsidRDefault="005F6605" w:rsidP="005F6605">
      <w:pPr>
        <w:ind w:right="-3" w:firstLine="142"/>
        <w:jc w:val="both"/>
        <w:rPr>
          <w:rFonts w:ascii="Arial" w:hAnsi="Arial" w:cs="Arial"/>
          <w:sz w:val="16"/>
          <w:szCs w:val="16"/>
        </w:rPr>
      </w:pPr>
      <w:r w:rsidRPr="00DF13B6">
        <w:rPr>
          <w:rFonts w:ascii="Arial" w:hAnsi="Arial" w:cs="Arial"/>
          <w:sz w:val="16"/>
          <w:szCs w:val="16"/>
        </w:rPr>
        <w:t>Сумма задатка (50% от начальной цены предмета аукциона) –           194000 рублей.</w:t>
      </w:r>
    </w:p>
    <w:p w:rsidR="005F6605" w:rsidRPr="00DF13B6" w:rsidRDefault="005F6605" w:rsidP="005F6605">
      <w:pPr>
        <w:ind w:right="-3" w:firstLine="142"/>
        <w:jc w:val="both"/>
        <w:rPr>
          <w:rFonts w:ascii="Arial" w:hAnsi="Arial" w:cs="Arial"/>
          <w:sz w:val="16"/>
          <w:szCs w:val="16"/>
        </w:rPr>
      </w:pPr>
      <w:r w:rsidRPr="00DF13B6">
        <w:rPr>
          <w:rFonts w:ascii="Arial" w:hAnsi="Arial" w:cs="Arial"/>
          <w:sz w:val="16"/>
          <w:szCs w:val="16"/>
        </w:rPr>
        <w:t>Шаг аукциона (3% от начальной цены предмета аукциона) –                11640 рублей.</w:t>
      </w:r>
    </w:p>
    <w:p w:rsidR="005F6605" w:rsidRPr="00DF13B6" w:rsidRDefault="005F6605" w:rsidP="005F6605">
      <w:pPr>
        <w:ind w:right="-3" w:firstLine="142"/>
        <w:jc w:val="both"/>
        <w:rPr>
          <w:rFonts w:ascii="Arial" w:hAnsi="Arial" w:cs="Arial"/>
          <w:sz w:val="16"/>
          <w:szCs w:val="16"/>
        </w:rPr>
      </w:pPr>
      <w:r w:rsidRPr="00DF13B6">
        <w:rPr>
          <w:rFonts w:ascii="Arial" w:hAnsi="Arial" w:cs="Arial"/>
          <w:sz w:val="16"/>
          <w:szCs w:val="16"/>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5F6605" w:rsidRPr="00DF13B6" w:rsidRDefault="005F6605" w:rsidP="005F6605">
      <w:pPr>
        <w:ind w:right="-3" w:firstLine="142"/>
        <w:jc w:val="both"/>
        <w:rPr>
          <w:rFonts w:ascii="Arial" w:hAnsi="Arial" w:cs="Arial"/>
          <w:sz w:val="16"/>
          <w:szCs w:val="16"/>
        </w:rPr>
      </w:pPr>
      <w:r w:rsidRPr="00DF13B6">
        <w:rPr>
          <w:rFonts w:ascii="Arial" w:hAnsi="Arial" w:cs="Arial"/>
          <w:sz w:val="16"/>
          <w:szCs w:val="16"/>
        </w:rPr>
        <w:t>Ограничения (обременения) земельного участка: нет.</w:t>
      </w:r>
    </w:p>
    <w:p w:rsidR="005F6605" w:rsidRPr="00DF13B6" w:rsidRDefault="005F6605" w:rsidP="005F6605">
      <w:pPr>
        <w:ind w:right="-3" w:firstLine="142"/>
        <w:rPr>
          <w:rFonts w:ascii="Arial" w:hAnsi="Arial" w:cs="Arial"/>
          <w:color w:val="111111"/>
          <w:sz w:val="16"/>
          <w:szCs w:val="16"/>
        </w:rPr>
      </w:pPr>
      <w:r w:rsidRPr="00DF13B6">
        <w:rPr>
          <w:rFonts w:ascii="Arial" w:hAnsi="Arial" w:cs="Arial"/>
          <w:color w:val="111111"/>
          <w:sz w:val="16"/>
          <w:szCs w:val="16"/>
        </w:rPr>
        <w:t>Вид права – аренда. Срок аренды – 4 года 6 месяцев.</w:t>
      </w:r>
    </w:p>
    <w:p w:rsidR="005F6605" w:rsidRPr="00DF13B6" w:rsidRDefault="005F6605" w:rsidP="005F6605">
      <w:pPr>
        <w:ind w:right="-3" w:firstLine="142"/>
        <w:jc w:val="both"/>
        <w:rPr>
          <w:rFonts w:ascii="Arial" w:hAnsi="Arial" w:cs="Arial"/>
          <w:sz w:val="16"/>
          <w:szCs w:val="16"/>
        </w:rPr>
      </w:pPr>
      <w:r w:rsidRPr="00DF13B6">
        <w:rPr>
          <w:rFonts w:ascii="Arial" w:hAnsi="Arial" w:cs="Arial"/>
          <w:color w:val="111111"/>
          <w:sz w:val="16"/>
          <w:szCs w:val="16"/>
        </w:rPr>
        <w:t>В соответствии с Правилами землепользования и застройки города Благодарного, утвержденными решением Благодарненской городской Думы от 24 мая 2012 года № 27 (в редакции решения Благодарненской городской Думы от 28 февраля 2017 года № 370) земельный участок расположен в зоне ПК-3 (п</w:t>
      </w:r>
      <w:r w:rsidRPr="00DF13B6">
        <w:rPr>
          <w:rFonts w:ascii="Arial" w:hAnsi="Arial" w:cs="Arial"/>
          <w:sz w:val="16"/>
          <w:szCs w:val="16"/>
        </w:rPr>
        <w:t xml:space="preserve">роизводственно-коммунальная зона с предприятиями </w:t>
      </w:r>
      <w:r w:rsidRPr="00DF13B6">
        <w:rPr>
          <w:rFonts w:ascii="Arial" w:hAnsi="Arial" w:cs="Arial"/>
          <w:sz w:val="16"/>
          <w:szCs w:val="16"/>
          <w:lang w:val="en-US"/>
        </w:rPr>
        <w:t>III</w:t>
      </w:r>
      <w:r w:rsidRPr="00DF13B6">
        <w:rPr>
          <w:rFonts w:ascii="Arial" w:hAnsi="Arial" w:cs="Arial"/>
          <w:sz w:val="16"/>
          <w:szCs w:val="16"/>
        </w:rPr>
        <w:t xml:space="preserve"> класса вредности по санитарной классификации предприятий).</w:t>
      </w:r>
    </w:p>
    <w:p w:rsidR="005F6605" w:rsidRPr="00DF13B6" w:rsidRDefault="005F6605" w:rsidP="005F6605">
      <w:pPr>
        <w:ind w:right="-3" w:firstLine="142"/>
        <w:jc w:val="both"/>
        <w:rPr>
          <w:rFonts w:ascii="Arial" w:hAnsi="Arial" w:cs="Arial"/>
          <w:sz w:val="16"/>
          <w:szCs w:val="16"/>
        </w:rPr>
      </w:pPr>
      <w:r w:rsidRPr="00DF13B6">
        <w:rPr>
          <w:rFonts w:ascii="Arial" w:hAnsi="Arial" w:cs="Arial"/>
          <w:sz w:val="16"/>
          <w:szCs w:val="16"/>
        </w:rPr>
        <w:t>Предельные параметры разрешенного строительства:</w:t>
      </w:r>
    </w:p>
    <w:p w:rsidR="005F6605" w:rsidRPr="00DF13B6" w:rsidRDefault="005F6605" w:rsidP="005F6605">
      <w:pPr>
        <w:ind w:firstLine="142"/>
        <w:jc w:val="both"/>
        <w:rPr>
          <w:rFonts w:ascii="Arial" w:eastAsia="SimSun" w:hAnsi="Arial" w:cs="Arial"/>
          <w:sz w:val="16"/>
          <w:szCs w:val="16"/>
          <w:lang w:eastAsia="zh-CN"/>
        </w:rPr>
      </w:pPr>
      <w:r w:rsidRPr="00DF13B6">
        <w:rPr>
          <w:rFonts w:ascii="Arial" w:eastAsia="SimSun" w:hAnsi="Arial" w:cs="Arial"/>
          <w:sz w:val="16"/>
          <w:szCs w:val="16"/>
          <w:lang w:eastAsia="zh-CN"/>
        </w:rPr>
        <w:t>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w:t>
      </w:r>
    </w:p>
    <w:p w:rsidR="005F6605" w:rsidRPr="00DF13B6" w:rsidRDefault="005F6605" w:rsidP="005F6605">
      <w:pPr>
        <w:ind w:firstLine="142"/>
        <w:jc w:val="both"/>
        <w:rPr>
          <w:rFonts w:ascii="Arial" w:eastAsia="SimSun" w:hAnsi="Arial" w:cs="Arial"/>
          <w:sz w:val="16"/>
          <w:szCs w:val="16"/>
          <w:lang w:eastAsia="zh-CN"/>
        </w:rPr>
      </w:pPr>
      <w:r w:rsidRPr="00DF13B6">
        <w:rPr>
          <w:rFonts w:ascii="Arial" w:eastAsia="SimSun" w:hAnsi="Arial" w:cs="Arial"/>
          <w:sz w:val="16"/>
          <w:szCs w:val="16"/>
          <w:lang w:eastAsia="zh-CN"/>
        </w:rPr>
        <w:t>- в границах территорий общего пользования;</w:t>
      </w:r>
    </w:p>
    <w:p w:rsidR="005F6605" w:rsidRPr="00DF13B6" w:rsidRDefault="005F6605" w:rsidP="005F6605">
      <w:pPr>
        <w:ind w:firstLine="142"/>
        <w:jc w:val="both"/>
        <w:rPr>
          <w:rFonts w:ascii="Arial" w:eastAsia="SimSun" w:hAnsi="Arial" w:cs="Arial"/>
          <w:sz w:val="16"/>
          <w:szCs w:val="16"/>
          <w:lang w:eastAsia="zh-CN"/>
        </w:rPr>
      </w:pPr>
      <w:r w:rsidRPr="00DF13B6">
        <w:rPr>
          <w:rFonts w:ascii="Arial" w:eastAsia="SimSun" w:hAnsi="Arial" w:cs="Arial"/>
          <w:sz w:val="16"/>
          <w:szCs w:val="16"/>
          <w:lang w:eastAsia="zh-CN"/>
        </w:rPr>
        <w:t>- предназначенные для размещения линейных объектов и (или) занятые линейными объектами.</w:t>
      </w:r>
    </w:p>
    <w:p w:rsidR="005F6605" w:rsidRPr="00DF13B6" w:rsidRDefault="005F6605" w:rsidP="005F6605">
      <w:pPr>
        <w:ind w:firstLine="142"/>
        <w:jc w:val="both"/>
        <w:rPr>
          <w:rFonts w:ascii="Arial" w:eastAsia="SimSun" w:hAnsi="Arial" w:cs="Arial"/>
          <w:sz w:val="16"/>
          <w:szCs w:val="16"/>
          <w:lang w:eastAsia="zh-CN"/>
        </w:rPr>
      </w:pPr>
      <w:r w:rsidRPr="00DF13B6">
        <w:rPr>
          <w:rFonts w:ascii="Arial" w:eastAsia="SimSun" w:hAnsi="Arial" w:cs="Arial"/>
          <w:sz w:val="16"/>
          <w:szCs w:val="16"/>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а также размещение различного рода путей сообщения и сооружений, используемых для перевозки людей или грузов либо передачи веществ осуществляется в соответствии с действующим законодательством.</w:t>
      </w:r>
    </w:p>
    <w:p w:rsidR="005F6605" w:rsidRPr="00DF13B6" w:rsidRDefault="005F6605" w:rsidP="005F6605">
      <w:pPr>
        <w:ind w:firstLine="142"/>
        <w:jc w:val="both"/>
        <w:rPr>
          <w:rFonts w:ascii="Arial" w:hAnsi="Arial" w:cs="Arial"/>
          <w:spacing w:val="-2"/>
          <w:sz w:val="16"/>
          <w:szCs w:val="16"/>
        </w:rPr>
      </w:pPr>
      <w:r w:rsidRPr="00DF13B6">
        <w:rPr>
          <w:rFonts w:ascii="Arial" w:hAnsi="Arial" w:cs="Arial"/>
          <w:spacing w:val="-2"/>
          <w:sz w:val="16"/>
          <w:szCs w:val="16"/>
        </w:rPr>
        <w:t>Технические условия присоединения объекта к сетям инженерно-технического обеспечения:</w:t>
      </w:r>
    </w:p>
    <w:p w:rsidR="005F6605" w:rsidRPr="00DF13B6" w:rsidRDefault="006B3C0E" w:rsidP="006B3C0E">
      <w:pPr>
        <w:widowControl w:val="0"/>
        <w:autoSpaceDE w:val="0"/>
        <w:autoSpaceDN w:val="0"/>
        <w:adjustRightInd w:val="0"/>
        <w:ind w:left="142"/>
        <w:jc w:val="both"/>
        <w:rPr>
          <w:rFonts w:ascii="Arial" w:hAnsi="Arial" w:cs="Arial"/>
          <w:spacing w:val="-2"/>
          <w:sz w:val="16"/>
          <w:szCs w:val="16"/>
        </w:rPr>
      </w:pPr>
      <w:r>
        <w:rPr>
          <w:rFonts w:ascii="Arial" w:hAnsi="Arial" w:cs="Arial"/>
          <w:spacing w:val="-2"/>
          <w:sz w:val="16"/>
          <w:szCs w:val="16"/>
        </w:rPr>
        <w:t xml:space="preserve">1. </w:t>
      </w:r>
      <w:r w:rsidR="005F6605" w:rsidRPr="00DF13B6">
        <w:rPr>
          <w:rFonts w:ascii="Arial" w:hAnsi="Arial" w:cs="Arial"/>
          <w:spacing w:val="-2"/>
          <w:sz w:val="16"/>
          <w:szCs w:val="16"/>
        </w:rPr>
        <w:t>Электроснабжение.</w:t>
      </w:r>
    </w:p>
    <w:p w:rsidR="005F6605" w:rsidRPr="00DF13B6" w:rsidRDefault="005F6605" w:rsidP="005F6605">
      <w:pPr>
        <w:ind w:firstLine="142"/>
        <w:jc w:val="both"/>
        <w:rPr>
          <w:rFonts w:ascii="Arial" w:hAnsi="Arial" w:cs="Arial"/>
          <w:b/>
          <w:spacing w:val="-2"/>
          <w:sz w:val="16"/>
          <w:szCs w:val="16"/>
        </w:rPr>
      </w:pPr>
      <w:r w:rsidRPr="00DF13B6">
        <w:rPr>
          <w:rFonts w:ascii="Arial" w:hAnsi="Arial" w:cs="Arial"/>
          <w:spacing w:val="-2"/>
          <w:sz w:val="16"/>
          <w:szCs w:val="16"/>
        </w:rPr>
        <w:t>Согласно информации участка электросети г. Благодарный филиала государственного унитарного предприятия Ставропольского края «Ставрополькоммунэлектро» г. Светлоград – сетевое обособленное подразделение «Электросеть» в данном районе отсутствуют объекты электросетевого хозяйства, находящиеся в собственности участка «Электросеть» г. Благодарный. Подключение объектов к сетям инженерно-технического обеспечения возможно при условии строительства воздушной линии 10 кВ и трансформаторной подстанции 10/0,4 кВ от существующих объектов электроснабжения.</w:t>
      </w:r>
    </w:p>
    <w:p w:rsidR="005F6605" w:rsidRPr="00DF13B6" w:rsidRDefault="005F6605" w:rsidP="005F6605">
      <w:pPr>
        <w:ind w:firstLine="142"/>
        <w:jc w:val="both"/>
        <w:rPr>
          <w:rFonts w:ascii="Arial" w:hAnsi="Arial" w:cs="Arial"/>
          <w:spacing w:val="-2"/>
          <w:sz w:val="16"/>
          <w:szCs w:val="16"/>
        </w:rPr>
      </w:pPr>
      <w:r w:rsidRPr="00DF13B6">
        <w:rPr>
          <w:rFonts w:ascii="Arial" w:hAnsi="Arial" w:cs="Arial"/>
          <w:spacing w:val="-2"/>
          <w:sz w:val="16"/>
          <w:szCs w:val="16"/>
        </w:rPr>
        <w:t>Присоединение к сетям инженерно-технического обеспечения водоснабжения, водоотведения и газоснабжения не требуется.</w:t>
      </w:r>
    </w:p>
    <w:p w:rsidR="005F6605" w:rsidRPr="00DF13B6" w:rsidRDefault="005F6605" w:rsidP="005F6605">
      <w:pPr>
        <w:ind w:firstLine="142"/>
        <w:jc w:val="both"/>
        <w:rPr>
          <w:rFonts w:ascii="Arial" w:hAnsi="Arial" w:cs="Arial"/>
          <w:spacing w:val="-2"/>
          <w:sz w:val="16"/>
          <w:szCs w:val="16"/>
        </w:rPr>
      </w:pPr>
    </w:p>
    <w:p w:rsidR="005F6605" w:rsidRPr="00DF13B6" w:rsidRDefault="005F6605" w:rsidP="005F6605">
      <w:pPr>
        <w:ind w:firstLine="142"/>
        <w:jc w:val="both"/>
        <w:rPr>
          <w:rFonts w:ascii="Arial" w:hAnsi="Arial" w:cs="Arial"/>
          <w:sz w:val="16"/>
          <w:szCs w:val="16"/>
        </w:rPr>
      </w:pPr>
      <w:r w:rsidRPr="00DF13B6">
        <w:rPr>
          <w:rFonts w:ascii="Arial" w:hAnsi="Arial" w:cs="Arial"/>
          <w:b/>
          <w:sz w:val="16"/>
          <w:szCs w:val="16"/>
        </w:rPr>
        <w:t>Лот № 4</w:t>
      </w:r>
      <w:r w:rsidRPr="00DF13B6">
        <w:rPr>
          <w:rFonts w:ascii="Arial" w:hAnsi="Arial" w:cs="Arial"/>
          <w:sz w:val="16"/>
          <w:szCs w:val="16"/>
        </w:rPr>
        <w:t xml:space="preserve">. Право на заключение договора аренды земельного участка, </w:t>
      </w:r>
      <w:r w:rsidRPr="00DF13B6">
        <w:rPr>
          <w:rFonts w:ascii="Arial" w:hAnsi="Arial" w:cs="Arial"/>
          <w:spacing w:val="4"/>
          <w:sz w:val="16"/>
          <w:szCs w:val="16"/>
        </w:rPr>
        <w:t>государственная собственность на который не разграничена</w:t>
      </w:r>
      <w:r w:rsidRPr="00DF13B6">
        <w:rPr>
          <w:rFonts w:ascii="Arial" w:hAnsi="Arial" w:cs="Arial"/>
          <w:sz w:val="16"/>
          <w:szCs w:val="16"/>
        </w:rPr>
        <w:t xml:space="preserve">, категория земель - земли населенных пунктов, вид разрешенного использования – для ведения личного подсобного хозяйства, цель использования – для ведения личного подсобного хозяйства, не предусматривающего строительства, общей площадью </w:t>
      </w:r>
      <w:smartTag w:uri="urn:schemas-microsoft-com:office:smarttags" w:element="metricconverter">
        <w:smartTagPr>
          <w:attr w:name="ProductID" w:val="1051 кв. м"/>
        </w:smartTagPr>
        <w:r w:rsidRPr="00DF13B6">
          <w:rPr>
            <w:rFonts w:ascii="Arial" w:hAnsi="Arial" w:cs="Arial"/>
            <w:sz w:val="16"/>
            <w:szCs w:val="16"/>
          </w:rPr>
          <w:t>1051 кв. м</w:t>
        </w:r>
      </w:smartTag>
      <w:r w:rsidRPr="00DF13B6">
        <w:rPr>
          <w:rFonts w:ascii="Arial" w:hAnsi="Arial" w:cs="Arial"/>
          <w:sz w:val="16"/>
          <w:szCs w:val="16"/>
        </w:rPr>
        <w:t>, с кадастровым номером 26:13:010401:611, расположенного по адресу: Российская Федерация, Ставропольский край, Благодарненский район, село Каменная Балка, улица Школьная, 10а.</w:t>
      </w:r>
    </w:p>
    <w:p w:rsidR="005F6605" w:rsidRPr="00DF13B6" w:rsidRDefault="005F6605" w:rsidP="005F6605">
      <w:pPr>
        <w:ind w:right="-3" w:firstLine="142"/>
        <w:jc w:val="both"/>
        <w:rPr>
          <w:rFonts w:ascii="Arial" w:hAnsi="Arial" w:cs="Arial"/>
          <w:sz w:val="16"/>
          <w:szCs w:val="16"/>
        </w:rPr>
      </w:pPr>
      <w:r w:rsidRPr="00DF13B6">
        <w:rPr>
          <w:rFonts w:ascii="Arial" w:hAnsi="Arial" w:cs="Arial"/>
          <w:sz w:val="16"/>
          <w:szCs w:val="16"/>
        </w:rPr>
        <w:t>Начальная цена предмета аукциона (начальный размер годовой арендной платы) – 8000 рублей.</w:t>
      </w:r>
    </w:p>
    <w:p w:rsidR="005F6605" w:rsidRPr="00DF13B6" w:rsidRDefault="005F6605" w:rsidP="005F6605">
      <w:pPr>
        <w:ind w:right="-3" w:firstLine="142"/>
        <w:jc w:val="both"/>
        <w:rPr>
          <w:rFonts w:ascii="Arial" w:hAnsi="Arial" w:cs="Arial"/>
          <w:sz w:val="16"/>
          <w:szCs w:val="16"/>
        </w:rPr>
      </w:pPr>
      <w:r w:rsidRPr="00DF13B6">
        <w:rPr>
          <w:rFonts w:ascii="Arial" w:hAnsi="Arial" w:cs="Arial"/>
          <w:sz w:val="16"/>
          <w:szCs w:val="16"/>
        </w:rPr>
        <w:lastRenderedPageBreak/>
        <w:t>Сумма задатка (50% от начальной цены предмета аукциона) –           4000 рублей.</w:t>
      </w:r>
    </w:p>
    <w:p w:rsidR="005F6605" w:rsidRPr="00DF13B6" w:rsidRDefault="005F6605" w:rsidP="005F6605">
      <w:pPr>
        <w:ind w:right="-3" w:firstLine="142"/>
        <w:jc w:val="both"/>
        <w:rPr>
          <w:rFonts w:ascii="Arial" w:hAnsi="Arial" w:cs="Arial"/>
          <w:sz w:val="16"/>
          <w:szCs w:val="16"/>
        </w:rPr>
      </w:pPr>
      <w:r w:rsidRPr="00DF13B6">
        <w:rPr>
          <w:rFonts w:ascii="Arial" w:hAnsi="Arial" w:cs="Arial"/>
          <w:sz w:val="16"/>
          <w:szCs w:val="16"/>
        </w:rPr>
        <w:t>Шаг аукциона (3% от начальной цены предмета аукциона) –                240 рублей.</w:t>
      </w:r>
    </w:p>
    <w:p w:rsidR="005F6605" w:rsidRPr="00DF13B6" w:rsidRDefault="005F6605" w:rsidP="005F6605">
      <w:pPr>
        <w:ind w:right="-3" w:firstLine="142"/>
        <w:jc w:val="both"/>
        <w:rPr>
          <w:rFonts w:ascii="Arial" w:hAnsi="Arial" w:cs="Arial"/>
          <w:sz w:val="16"/>
          <w:szCs w:val="16"/>
        </w:rPr>
      </w:pPr>
      <w:r w:rsidRPr="00DF13B6">
        <w:rPr>
          <w:rFonts w:ascii="Arial" w:hAnsi="Arial" w:cs="Arial"/>
          <w:sz w:val="16"/>
          <w:szCs w:val="16"/>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5F6605" w:rsidRPr="00DF13B6" w:rsidRDefault="005F6605" w:rsidP="005F6605">
      <w:pPr>
        <w:ind w:right="-3" w:firstLine="142"/>
        <w:jc w:val="both"/>
        <w:rPr>
          <w:rFonts w:ascii="Arial" w:hAnsi="Arial" w:cs="Arial"/>
          <w:sz w:val="16"/>
          <w:szCs w:val="16"/>
        </w:rPr>
      </w:pPr>
      <w:r w:rsidRPr="00DF13B6">
        <w:rPr>
          <w:rFonts w:ascii="Arial" w:hAnsi="Arial" w:cs="Arial"/>
          <w:sz w:val="16"/>
          <w:szCs w:val="16"/>
        </w:rPr>
        <w:t>Ограничения (обременения) земельного участка: нет.</w:t>
      </w:r>
    </w:p>
    <w:p w:rsidR="005F6605" w:rsidRPr="00DF13B6" w:rsidRDefault="005F6605" w:rsidP="005F6605">
      <w:pPr>
        <w:ind w:right="-3" w:firstLine="142"/>
        <w:rPr>
          <w:rFonts w:ascii="Arial" w:hAnsi="Arial" w:cs="Arial"/>
          <w:color w:val="111111"/>
          <w:sz w:val="16"/>
          <w:szCs w:val="16"/>
        </w:rPr>
      </w:pPr>
      <w:r w:rsidRPr="00DF13B6">
        <w:rPr>
          <w:rFonts w:ascii="Arial" w:hAnsi="Arial" w:cs="Arial"/>
          <w:color w:val="111111"/>
          <w:sz w:val="16"/>
          <w:szCs w:val="16"/>
        </w:rPr>
        <w:t>Вид права – аренда. Срок аренды – 20 лет.</w:t>
      </w:r>
    </w:p>
    <w:p w:rsidR="005F6605" w:rsidRPr="00DF13B6" w:rsidRDefault="005F6605" w:rsidP="005F6605">
      <w:pPr>
        <w:ind w:firstLine="142"/>
        <w:jc w:val="both"/>
        <w:rPr>
          <w:rFonts w:ascii="Arial" w:hAnsi="Arial" w:cs="Arial"/>
          <w:spacing w:val="-2"/>
          <w:sz w:val="16"/>
          <w:szCs w:val="16"/>
        </w:rPr>
      </w:pPr>
    </w:p>
    <w:p w:rsidR="005F6605" w:rsidRPr="00DF13B6" w:rsidRDefault="005F6605" w:rsidP="005F6605">
      <w:pPr>
        <w:ind w:right="427" w:firstLine="142"/>
        <w:jc w:val="center"/>
        <w:rPr>
          <w:rFonts w:ascii="Arial" w:hAnsi="Arial" w:cs="Arial"/>
          <w:b/>
          <w:bCs/>
          <w:sz w:val="16"/>
          <w:szCs w:val="16"/>
        </w:rPr>
      </w:pPr>
      <w:r w:rsidRPr="00DF13B6">
        <w:rPr>
          <w:rFonts w:ascii="Arial" w:hAnsi="Arial" w:cs="Arial"/>
          <w:b/>
          <w:bCs/>
          <w:sz w:val="16"/>
          <w:szCs w:val="16"/>
        </w:rPr>
        <w:t>Условия участия в аукционе</w:t>
      </w:r>
    </w:p>
    <w:p w:rsidR="005F6605" w:rsidRPr="00DF13B6" w:rsidRDefault="005F6605" w:rsidP="005F6605">
      <w:pPr>
        <w:ind w:right="427" w:firstLine="142"/>
        <w:jc w:val="center"/>
        <w:rPr>
          <w:rFonts w:ascii="Arial" w:hAnsi="Arial" w:cs="Arial"/>
          <w:b/>
          <w:bCs/>
          <w:sz w:val="16"/>
          <w:szCs w:val="16"/>
        </w:rPr>
      </w:pPr>
    </w:p>
    <w:p w:rsidR="005F6605" w:rsidRPr="00DF13B6" w:rsidRDefault="005F6605" w:rsidP="005F6605">
      <w:pPr>
        <w:ind w:firstLine="142"/>
        <w:jc w:val="both"/>
        <w:rPr>
          <w:rFonts w:ascii="Arial" w:hAnsi="Arial" w:cs="Arial"/>
          <w:bCs/>
          <w:sz w:val="16"/>
          <w:szCs w:val="16"/>
        </w:rPr>
      </w:pPr>
      <w:bookmarkStart w:id="28" w:name="Par0"/>
      <w:bookmarkEnd w:id="28"/>
      <w:r w:rsidRPr="00DF13B6">
        <w:rPr>
          <w:rFonts w:ascii="Arial" w:hAnsi="Arial" w:cs="Arial"/>
          <w:bCs/>
          <w:sz w:val="16"/>
          <w:szCs w:val="16"/>
        </w:rPr>
        <w:t>1. Для участия в аукционе заявители представляют в установленный в настоящем извещении о проведении аукциона срок следующие документы:</w:t>
      </w:r>
    </w:p>
    <w:p w:rsidR="005F6605" w:rsidRPr="00DF13B6" w:rsidRDefault="005F6605" w:rsidP="005F6605">
      <w:pPr>
        <w:ind w:firstLine="142"/>
        <w:jc w:val="both"/>
        <w:rPr>
          <w:rFonts w:ascii="Arial" w:hAnsi="Arial" w:cs="Arial"/>
          <w:bCs/>
          <w:sz w:val="16"/>
          <w:szCs w:val="16"/>
        </w:rPr>
      </w:pPr>
      <w:r w:rsidRPr="00DF13B6">
        <w:rPr>
          <w:rFonts w:ascii="Arial" w:hAnsi="Arial" w:cs="Arial"/>
          <w:bCs/>
          <w:sz w:val="16"/>
          <w:szCs w:val="16"/>
        </w:rPr>
        <w:t>1) заявка на участие в аукционе по установленной в настоящем извещении форме с указанием банковских реквизитов счета для возврата задатка;</w:t>
      </w:r>
    </w:p>
    <w:p w:rsidR="005F6605" w:rsidRPr="00DF13B6" w:rsidRDefault="005F6605" w:rsidP="005F6605">
      <w:pPr>
        <w:ind w:firstLine="142"/>
        <w:jc w:val="both"/>
        <w:rPr>
          <w:rFonts w:ascii="Arial" w:hAnsi="Arial" w:cs="Arial"/>
          <w:bCs/>
          <w:sz w:val="16"/>
          <w:szCs w:val="16"/>
        </w:rPr>
      </w:pPr>
      <w:r w:rsidRPr="00DF13B6">
        <w:rPr>
          <w:rFonts w:ascii="Arial" w:hAnsi="Arial" w:cs="Arial"/>
          <w:bCs/>
          <w:sz w:val="16"/>
          <w:szCs w:val="16"/>
        </w:rPr>
        <w:t>2) документы, удостоверяющие личность заявителя, их копии (для граждан);</w:t>
      </w:r>
    </w:p>
    <w:p w:rsidR="005F6605" w:rsidRPr="00DF13B6" w:rsidRDefault="005F6605" w:rsidP="005F6605">
      <w:pPr>
        <w:ind w:firstLine="142"/>
        <w:jc w:val="both"/>
        <w:rPr>
          <w:rFonts w:ascii="Arial" w:hAnsi="Arial" w:cs="Arial"/>
          <w:bCs/>
          <w:sz w:val="16"/>
          <w:szCs w:val="16"/>
        </w:rPr>
      </w:pPr>
      <w:r w:rsidRPr="00DF13B6">
        <w:rPr>
          <w:rFonts w:ascii="Arial" w:hAnsi="Arial" w:cs="Arial"/>
          <w:bCs/>
          <w:sz w:val="16"/>
          <w:szCs w:val="1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F6605" w:rsidRPr="00DF13B6" w:rsidRDefault="005F6605" w:rsidP="005F6605">
      <w:pPr>
        <w:ind w:firstLine="142"/>
        <w:jc w:val="both"/>
        <w:rPr>
          <w:rFonts w:ascii="Arial" w:hAnsi="Arial" w:cs="Arial"/>
          <w:bCs/>
          <w:sz w:val="16"/>
          <w:szCs w:val="16"/>
        </w:rPr>
      </w:pPr>
      <w:r w:rsidRPr="00DF13B6">
        <w:rPr>
          <w:rFonts w:ascii="Arial" w:hAnsi="Arial" w:cs="Arial"/>
          <w:bCs/>
          <w:sz w:val="16"/>
          <w:szCs w:val="16"/>
        </w:rPr>
        <w:t>4) документы, подтверждающие внесение задатка.</w:t>
      </w:r>
    </w:p>
    <w:p w:rsidR="005F6605" w:rsidRPr="00DF13B6" w:rsidRDefault="005F6605" w:rsidP="005F6605">
      <w:pPr>
        <w:ind w:firstLine="142"/>
        <w:jc w:val="both"/>
        <w:rPr>
          <w:rFonts w:ascii="Arial" w:hAnsi="Arial" w:cs="Arial"/>
          <w:bCs/>
          <w:sz w:val="16"/>
          <w:szCs w:val="16"/>
        </w:rPr>
      </w:pPr>
      <w:r w:rsidRPr="00DF13B6">
        <w:rPr>
          <w:rStyle w:val="FontStyle17"/>
          <w:rFonts w:ascii="Arial" w:eastAsia="Lucida Sans Unicode" w:hAnsi="Arial" w:cs="Arial"/>
          <w:sz w:val="16"/>
          <w:szCs w:val="16"/>
        </w:rPr>
        <w:t>При подаче документов заявитель должен представить согласие  на обработку персональных данных.</w:t>
      </w:r>
      <w:r w:rsidRPr="00DF13B6">
        <w:rPr>
          <w:rFonts w:ascii="Arial" w:hAnsi="Arial" w:cs="Arial"/>
          <w:sz w:val="16"/>
          <w:szCs w:val="16"/>
        </w:rPr>
        <w:t xml:space="preserve"> </w:t>
      </w:r>
    </w:p>
    <w:p w:rsidR="005F6605" w:rsidRPr="00DF13B6" w:rsidRDefault="005F6605" w:rsidP="005F6605">
      <w:pPr>
        <w:ind w:right="-3" w:firstLine="142"/>
        <w:jc w:val="both"/>
        <w:rPr>
          <w:rFonts w:ascii="Arial" w:hAnsi="Arial" w:cs="Arial"/>
          <w:sz w:val="16"/>
          <w:szCs w:val="16"/>
        </w:rPr>
      </w:pPr>
      <w:r w:rsidRPr="00DF13B6">
        <w:rPr>
          <w:rFonts w:ascii="Arial" w:hAnsi="Arial" w:cs="Arial"/>
          <w:sz w:val="16"/>
          <w:szCs w:val="16"/>
        </w:rPr>
        <w:t>Заявка и опись представленных документов составляются в 2 экземплярах, один из которых остается у организатора аукциона, другой - у претендента.</w:t>
      </w:r>
      <w:r w:rsidRPr="00DF13B6">
        <w:rPr>
          <w:rFonts w:ascii="Arial" w:hAnsi="Arial" w:cs="Arial"/>
          <w:bCs/>
          <w:sz w:val="16"/>
          <w:szCs w:val="16"/>
        </w:rPr>
        <w:t xml:space="preserve"> Заявку с прилагаемыми документами в 2 экземплярах необходимо прошить и пронумеровать. </w:t>
      </w:r>
    </w:p>
    <w:p w:rsidR="005F6605" w:rsidRPr="00DF13B6" w:rsidRDefault="005F6605" w:rsidP="005F6605">
      <w:pPr>
        <w:ind w:right="-3" w:firstLine="142"/>
        <w:jc w:val="both"/>
        <w:rPr>
          <w:rFonts w:ascii="Arial" w:hAnsi="Arial" w:cs="Arial"/>
          <w:sz w:val="16"/>
          <w:szCs w:val="16"/>
        </w:rPr>
      </w:pPr>
      <w:r w:rsidRPr="00DF13B6">
        <w:rPr>
          <w:rFonts w:ascii="Arial" w:hAnsi="Arial" w:cs="Arial"/>
          <w:sz w:val="16"/>
          <w:szCs w:val="16"/>
        </w:rPr>
        <w:t xml:space="preserve">В случае подачи заявки представителем заявителя, предъявляется надлежащим образом оформленная доверенность на лицо, имеющее право действовать от имени заявителя. </w:t>
      </w:r>
    </w:p>
    <w:p w:rsidR="005F6605" w:rsidRPr="00DF13B6" w:rsidRDefault="005F6605" w:rsidP="005F6605">
      <w:pPr>
        <w:ind w:right="-3" w:firstLine="142"/>
        <w:jc w:val="both"/>
        <w:rPr>
          <w:rFonts w:ascii="Arial" w:hAnsi="Arial" w:cs="Arial"/>
          <w:bCs/>
          <w:sz w:val="16"/>
          <w:szCs w:val="16"/>
        </w:rPr>
      </w:pPr>
      <w:r w:rsidRPr="00DF13B6">
        <w:rPr>
          <w:rFonts w:ascii="Arial" w:hAnsi="Arial" w:cs="Arial"/>
          <w:sz w:val="16"/>
          <w:szCs w:val="16"/>
        </w:rPr>
        <w:t>Заявителем может быть представлен документ, подтверждающий реквизиты для возврата задатка.</w:t>
      </w:r>
    </w:p>
    <w:p w:rsidR="005F6605" w:rsidRPr="00DF13B6" w:rsidRDefault="005F6605" w:rsidP="005F6605">
      <w:pPr>
        <w:ind w:right="-3" w:firstLine="142"/>
        <w:jc w:val="both"/>
        <w:rPr>
          <w:rFonts w:ascii="Arial" w:hAnsi="Arial" w:cs="Arial"/>
          <w:sz w:val="16"/>
          <w:szCs w:val="16"/>
        </w:rPr>
      </w:pPr>
      <w:r w:rsidRPr="00DF13B6">
        <w:rPr>
          <w:rFonts w:ascii="Arial" w:hAnsi="Arial" w:cs="Arial"/>
          <w:sz w:val="16"/>
          <w:szCs w:val="16"/>
        </w:rPr>
        <w:t>Юридическое лицо дополнительно прилагает к заявке копии учредительных документов и свидетельства о государственной регистрации юридического лица.</w:t>
      </w:r>
    </w:p>
    <w:p w:rsidR="005F6605" w:rsidRPr="00DF13B6" w:rsidRDefault="005F6605" w:rsidP="005F6605">
      <w:pPr>
        <w:ind w:right="-3" w:firstLine="142"/>
        <w:jc w:val="both"/>
        <w:rPr>
          <w:rFonts w:ascii="Arial" w:hAnsi="Arial" w:cs="Arial"/>
          <w:bCs/>
          <w:sz w:val="16"/>
          <w:szCs w:val="16"/>
        </w:rPr>
      </w:pPr>
      <w:r w:rsidRPr="00DF13B6">
        <w:rPr>
          <w:rFonts w:ascii="Arial" w:hAnsi="Arial" w:cs="Arial"/>
          <w:sz w:val="16"/>
          <w:szCs w:val="16"/>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5F6605" w:rsidRPr="00DF13B6" w:rsidRDefault="005F6605" w:rsidP="005F6605">
      <w:pPr>
        <w:ind w:firstLine="142"/>
        <w:jc w:val="both"/>
        <w:rPr>
          <w:rFonts w:ascii="Arial" w:hAnsi="Arial" w:cs="Arial"/>
          <w:bCs/>
          <w:sz w:val="16"/>
          <w:szCs w:val="16"/>
        </w:rPr>
      </w:pPr>
      <w:r w:rsidRPr="00DF13B6">
        <w:rPr>
          <w:rFonts w:ascii="Arial" w:hAnsi="Arial" w:cs="Arial"/>
          <w:bCs/>
          <w:sz w:val="16"/>
          <w:szCs w:val="16"/>
        </w:rPr>
        <w:t>2. Один заявитель вправе подать только одну заявку на участие в аукционе.</w:t>
      </w:r>
    </w:p>
    <w:p w:rsidR="005F6605" w:rsidRPr="00DF13B6" w:rsidRDefault="005F6605" w:rsidP="005F6605">
      <w:pPr>
        <w:ind w:firstLine="142"/>
        <w:jc w:val="both"/>
        <w:rPr>
          <w:rFonts w:ascii="Arial" w:hAnsi="Arial" w:cs="Arial"/>
          <w:bCs/>
          <w:sz w:val="16"/>
          <w:szCs w:val="16"/>
        </w:rPr>
      </w:pPr>
      <w:r w:rsidRPr="00DF13B6">
        <w:rPr>
          <w:rFonts w:ascii="Arial" w:hAnsi="Arial" w:cs="Arial"/>
          <w:bCs/>
          <w:sz w:val="16"/>
          <w:szCs w:val="16"/>
        </w:rPr>
        <w:t>3. Заявка на участие в аукционе, поступившая по истечении срока приема заявок, возвращается заявителю в день ее поступления.</w:t>
      </w:r>
    </w:p>
    <w:p w:rsidR="005F6605" w:rsidRPr="00DF13B6" w:rsidRDefault="005F6605" w:rsidP="005F6605">
      <w:pPr>
        <w:ind w:firstLine="142"/>
        <w:jc w:val="both"/>
        <w:rPr>
          <w:rFonts w:ascii="Arial" w:hAnsi="Arial" w:cs="Arial"/>
          <w:bCs/>
          <w:sz w:val="16"/>
          <w:szCs w:val="16"/>
        </w:rPr>
      </w:pPr>
      <w:r w:rsidRPr="00DF13B6">
        <w:rPr>
          <w:rFonts w:ascii="Arial" w:hAnsi="Arial" w:cs="Arial"/>
          <w:bCs/>
          <w:sz w:val="16"/>
          <w:szCs w:val="16"/>
        </w:rPr>
        <w:t>4.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F6605" w:rsidRPr="00DF13B6" w:rsidRDefault="005F6605" w:rsidP="005F6605">
      <w:pPr>
        <w:shd w:val="clear" w:color="auto" w:fill="FFFFFF"/>
        <w:tabs>
          <w:tab w:val="left" w:pos="0"/>
          <w:tab w:val="left" w:pos="720"/>
        </w:tabs>
        <w:ind w:firstLine="142"/>
        <w:jc w:val="both"/>
        <w:rPr>
          <w:rFonts w:ascii="Arial" w:hAnsi="Arial" w:cs="Arial"/>
          <w:sz w:val="16"/>
          <w:szCs w:val="16"/>
        </w:rPr>
      </w:pPr>
      <w:r w:rsidRPr="00DF13B6">
        <w:rPr>
          <w:rFonts w:ascii="Arial" w:hAnsi="Arial" w:cs="Arial"/>
          <w:bCs/>
          <w:sz w:val="16"/>
          <w:szCs w:val="16"/>
        </w:rPr>
        <w:t xml:space="preserve">5. </w:t>
      </w:r>
      <w:r w:rsidRPr="00DF13B6">
        <w:rPr>
          <w:rFonts w:ascii="Arial" w:hAnsi="Arial" w:cs="Arial"/>
          <w:sz w:val="16"/>
          <w:szCs w:val="16"/>
        </w:rPr>
        <w:t>Для участия в аукционе заявитель вносит задаток по следующим реквизитам:</w:t>
      </w:r>
    </w:p>
    <w:p w:rsidR="005F6605" w:rsidRPr="00DF13B6" w:rsidRDefault="005F6605" w:rsidP="005F6605">
      <w:pPr>
        <w:shd w:val="clear" w:color="auto" w:fill="FFFFFF"/>
        <w:tabs>
          <w:tab w:val="left" w:pos="0"/>
          <w:tab w:val="left" w:pos="567"/>
        </w:tabs>
        <w:ind w:firstLine="142"/>
        <w:jc w:val="both"/>
        <w:rPr>
          <w:rFonts w:ascii="Arial" w:hAnsi="Arial" w:cs="Arial"/>
          <w:spacing w:val="1"/>
          <w:sz w:val="16"/>
          <w:szCs w:val="16"/>
        </w:rPr>
      </w:pPr>
      <w:r w:rsidRPr="00DF13B6">
        <w:rPr>
          <w:rFonts w:ascii="Arial" w:hAnsi="Arial" w:cs="Arial"/>
          <w:sz w:val="16"/>
          <w:szCs w:val="16"/>
        </w:rPr>
        <w:t xml:space="preserve">получатель: Отдел № 5 УФК по Ставропольскому краю (Управление имущественных и земельных отношений администрации Благодарненского городского округа Ставропольского края, </w:t>
      </w:r>
      <w:r w:rsidRPr="00DF13B6">
        <w:rPr>
          <w:rFonts w:ascii="Arial" w:hAnsi="Arial" w:cs="Arial"/>
          <w:spacing w:val="1"/>
          <w:sz w:val="16"/>
          <w:szCs w:val="16"/>
        </w:rPr>
        <w:t>лицевой счет 05213</w:t>
      </w:r>
      <w:r w:rsidRPr="00DF13B6">
        <w:rPr>
          <w:rFonts w:ascii="Arial" w:hAnsi="Arial" w:cs="Arial"/>
          <w:spacing w:val="1"/>
          <w:sz w:val="16"/>
          <w:szCs w:val="16"/>
          <w:lang w:val="en-US"/>
        </w:rPr>
        <w:t>D</w:t>
      </w:r>
      <w:r w:rsidRPr="00DF13B6">
        <w:rPr>
          <w:rFonts w:ascii="Arial" w:hAnsi="Arial" w:cs="Arial"/>
          <w:spacing w:val="1"/>
          <w:sz w:val="16"/>
          <w:szCs w:val="16"/>
        </w:rPr>
        <w:t>05690), ИНН 2605016680, КПП 260501001, расчетный счет 40302810007023000343.</w:t>
      </w:r>
    </w:p>
    <w:p w:rsidR="005F6605" w:rsidRPr="00DF13B6" w:rsidRDefault="005F6605" w:rsidP="005F6605">
      <w:pPr>
        <w:shd w:val="clear" w:color="auto" w:fill="FFFFFF"/>
        <w:tabs>
          <w:tab w:val="left" w:pos="0"/>
          <w:tab w:val="left" w:pos="567"/>
        </w:tabs>
        <w:ind w:firstLine="142"/>
        <w:jc w:val="both"/>
        <w:rPr>
          <w:rFonts w:ascii="Arial" w:hAnsi="Arial" w:cs="Arial"/>
          <w:spacing w:val="2"/>
          <w:sz w:val="16"/>
          <w:szCs w:val="16"/>
        </w:rPr>
      </w:pPr>
      <w:r w:rsidRPr="00DF13B6">
        <w:rPr>
          <w:rFonts w:ascii="Arial" w:hAnsi="Arial" w:cs="Arial"/>
          <w:spacing w:val="1"/>
          <w:sz w:val="16"/>
          <w:szCs w:val="16"/>
        </w:rPr>
        <w:t xml:space="preserve">Банк получателя: Отделение Ставрополь г. Ставрополь, БИК 040702001,  </w:t>
      </w:r>
      <w:r w:rsidRPr="00DF13B6">
        <w:rPr>
          <w:rFonts w:ascii="Arial" w:hAnsi="Arial" w:cs="Arial"/>
          <w:sz w:val="16"/>
          <w:szCs w:val="16"/>
        </w:rPr>
        <w:t>КБК 0, ОКТМО 07705000.</w:t>
      </w:r>
    </w:p>
    <w:p w:rsidR="005F6605" w:rsidRPr="00DF13B6" w:rsidRDefault="005F6605" w:rsidP="005F6605">
      <w:pPr>
        <w:ind w:firstLine="142"/>
        <w:jc w:val="both"/>
        <w:rPr>
          <w:rFonts w:ascii="Arial" w:hAnsi="Arial" w:cs="Arial"/>
          <w:sz w:val="16"/>
          <w:szCs w:val="16"/>
        </w:rPr>
      </w:pPr>
      <w:r w:rsidRPr="00DF13B6">
        <w:rPr>
          <w:rFonts w:ascii="Arial" w:hAnsi="Arial" w:cs="Arial"/>
          <w:sz w:val="16"/>
          <w:szCs w:val="16"/>
        </w:rPr>
        <w:t>Назначение платежа: задаток для участия в аукционе 01 августа 2018 года, лот № ___.</w:t>
      </w:r>
    </w:p>
    <w:p w:rsidR="005F6605" w:rsidRPr="005F6605" w:rsidRDefault="005F6605" w:rsidP="005F6605">
      <w:pPr>
        <w:shd w:val="clear" w:color="auto" w:fill="FFFFFF"/>
        <w:tabs>
          <w:tab w:val="left" w:pos="0"/>
          <w:tab w:val="left" w:pos="720"/>
        </w:tabs>
        <w:ind w:firstLine="142"/>
        <w:jc w:val="both"/>
        <w:rPr>
          <w:rFonts w:ascii="Arial" w:hAnsi="Arial" w:cs="Arial"/>
          <w:sz w:val="16"/>
          <w:szCs w:val="16"/>
        </w:rPr>
      </w:pPr>
      <w:r w:rsidRPr="005F6605">
        <w:rPr>
          <w:rFonts w:ascii="Arial" w:hAnsi="Arial" w:cs="Arial"/>
          <w:sz w:val="16"/>
          <w:szCs w:val="16"/>
        </w:rPr>
        <w:t>Задатки перечисляются единовременно и должны поступить на указанный счет не позднее 17.00 часов 25 июля 2018</w:t>
      </w:r>
      <w:r w:rsidRPr="005F6605">
        <w:rPr>
          <w:rFonts w:ascii="Arial" w:hAnsi="Arial" w:cs="Arial"/>
          <w:spacing w:val="2"/>
          <w:sz w:val="16"/>
          <w:szCs w:val="16"/>
        </w:rPr>
        <w:t xml:space="preserve"> года</w:t>
      </w:r>
      <w:r w:rsidRPr="005F6605">
        <w:rPr>
          <w:rFonts w:ascii="Arial" w:hAnsi="Arial" w:cs="Arial"/>
          <w:sz w:val="16"/>
          <w:szCs w:val="16"/>
        </w:rPr>
        <w:t xml:space="preserve">. </w:t>
      </w:r>
    </w:p>
    <w:p w:rsidR="005F6605" w:rsidRPr="00DF13B6" w:rsidRDefault="005F6605" w:rsidP="005F6605">
      <w:pPr>
        <w:ind w:right="-3" w:firstLine="142"/>
        <w:jc w:val="both"/>
        <w:rPr>
          <w:rFonts w:ascii="Arial" w:hAnsi="Arial" w:cs="Arial"/>
          <w:sz w:val="16"/>
          <w:szCs w:val="16"/>
        </w:rPr>
      </w:pPr>
      <w:r w:rsidRPr="005F6605">
        <w:rPr>
          <w:rFonts w:ascii="Arial" w:hAnsi="Arial" w:cs="Arial"/>
          <w:sz w:val="16"/>
          <w:szCs w:val="16"/>
        </w:rPr>
        <w:lastRenderedPageBreak/>
        <w:t>Документом, подтверждающим</w:t>
      </w:r>
      <w:r w:rsidRPr="00DF13B6">
        <w:rPr>
          <w:rFonts w:ascii="Arial" w:hAnsi="Arial" w:cs="Arial"/>
          <w:sz w:val="16"/>
          <w:szCs w:val="16"/>
        </w:rPr>
        <w:t xml:space="preserve"> поступление задатка на счет организатора аукциона, является выписка со счета организатора аукциона. </w:t>
      </w:r>
    </w:p>
    <w:p w:rsidR="005F6605" w:rsidRPr="00DF13B6" w:rsidRDefault="005F6605" w:rsidP="005F6605">
      <w:pPr>
        <w:ind w:right="-3" w:firstLine="142"/>
        <w:jc w:val="both"/>
        <w:rPr>
          <w:rFonts w:ascii="Arial" w:hAnsi="Arial" w:cs="Arial"/>
          <w:sz w:val="16"/>
          <w:szCs w:val="16"/>
        </w:rPr>
      </w:pPr>
      <w:r w:rsidRPr="00DF13B6">
        <w:rPr>
          <w:rFonts w:ascii="Arial" w:hAnsi="Arial" w:cs="Arial"/>
          <w:bCs/>
          <w:sz w:val="16"/>
          <w:szCs w:val="16"/>
        </w:rPr>
        <w:t>Представление документов, подтверждающих внесение задатка, признается заключением соглашения о задатке.</w:t>
      </w:r>
    </w:p>
    <w:p w:rsidR="005F6605" w:rsidRPr="00DF13B6" w:rsidRDefault="005F6605" w:rsidP="005F6605">
      <w:pPr>
        <w:shd w:val="clear" w:color="auto" w:fill="FFFFFF"/>
        <w:tabs>
          <w:tab w:val="left" w:pos="720"/>
        </w:tabs>
        <w:ind w:right="-3" w:firstLine="142"/>
        <w:jc w:val="both"/>
        <w:rPr>
          <w:rFonts w:ascii="Arial" w:hAnsi="Arial" w:cs="Arial"/>
          <w:bCs/>
          <w:sz w:val="16"/>
          <w:szCs w:val="16"/>
        </w:rPr>
      </w:pPr>
      <w:r w:rsidRPr="00DF13B6">
        <w:rPr>
          <w:rFonts w:ascii="Arial" w:hAnsi="Arial" w:cs="Arial"/>
          <w:bCs/>
          <w:sz w:val="16"/>
          <w:szCs w:val="16"/>
        </w:rPr>
        <w:t>6. Заявитель не допускается к участию в аукционе в следующих случаях:</w:t>
      </w:r>
    </w:p>
    <w:p w:rsidR="005F6605" w:rsidRPr="00DF13B6" w:rsidRDefault="005F6605" w:rsidP="005F6605">
      <w:pPr>
        <w:ind w:firstLine="142"/>
        <w:jc w:val="both"/>
        <w:rPr>
          <w:rFonts w:ascii="Arial" w:hAnsi="Arial" w:cs="Arial"/>
          <w:bCs/>
          <w:sz w:val="16"/>
          <w:szCs w:val="16"/>
        </w:rPr>
      </w:pPr>
      <w:r w:rsidRPr="00DF13B6">
        <w:rPr>
          <w:rFonts w:ascii="Arial" w:hAnsi="Arial" w:cs="Arial"/>
          <w:bCs/>
          <w:sz w:val="16"/>
          <w:szCs w:val="16"/>
        </w:rPr>
        <w:t>1) непредставление необходимых для участия в аукционе документов или представление недостоверных сведений;</w:t>
      </w:r>
    </w:p>
    <w:p w:rsidR="005F6605" w:rsidRPr="00DF13B6" w:rsidRDefault="005F6605" w:rsidP="005F6605">
      <w:pPr>
        <w:ind w:firstLine="142"/>
        <w:jc w:val="both"/>
        <w:rPr>
          <w:rFonts w:ascii="Arial" w:hAnsi="Arial" w:cs="Arial"/>
          <w:bCs/>
          <w:sz w:val="16"/>
          <w:szCs w:val="16"/>
        </w:rPr>
      </w:pPr>
      <w:r w:rsidRPr="00DF13B6">
        <w:rPr>
          <w:rFonts w:ascii="Arial" w:hAnsi="Arial" w:cs="Arial"/>
          <w:bCs/>
          <w:sz w:val="16"/>
          <w:szCs w:val="16"/>
        </w:rPr>
        <w:t>2) непоступление задатка на дату рассмотрения заявок на участие в аукционе;</w:t>
      </w:r>
    </w:p>
    <w:p w:rsidR="005F6605" w:rsidRPr="00DF13B6" w:rsidRDefault="005F6605" w:rsidP="005F6605">
      <w:pPr>
        <w:ind w:firstLine="142"/>
        <w:jc w:val="both"/>
        <w:rPr>
          <w:rFonts w:ascii="Arial" w:hAnsi="Arial" w:cs="Arial"/>
          <w:bCs/>
          <w:sz w:val="16"/>
          <w:szCs w:val="16"/>
        </w:rPr>
      </w:pPr>
      <w:r w:rsidRPr="00DF13B6">
        <w:rPr>
          <w:rFonts w:ascii="Arial" w:hAnsi="Arial" w:cs="Arial"/>
          <w:bCs/>
          <w:sz w:val="16"/>
          <w:szCs w:val="16"/>
        </w:rPr>
        <w:t>3) подача заявки на участие в аукционе лицом, которое в соответствии с законодательством не имеет права быть участником конкретного аукциона, покупателем земельного участка или приобрести земельный участок в аренду;</w:t>
      </w:r>
    </w:p>
    <w:p w:rsidR="005F6605" w:rsidRPr="00DF13B6" w:rsidRDefault="005F6605" w:rsidP="005F6605">
      <w:pPr>
        <w:ind w:firstLine="142"/>
        <w:jc w:val="both"/>
        <w:rPr>
          <w:rFonts w:ascii="Arial" w:hAnsi="Arial" w:cs="Arial"/>
          <w:bCs/>
          <w:sz w:val="16"/>
          <w:szCs w:val="16"/>
        </w:rPr>
      </w:pPr>
      <w:r w:rsidRPr="00DF13B6">
        <w:rPr>
          <w:rFonts w:ascii="Arial" w:hAnsi="Arial" w:cs="Arial"/>
          <w:bCs/>
          <w:sz w:val="16"/>
          <w:szCs w:val="1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F6605" w:rsidRPr="005F6605" w:rsidRDefault="005F6605" w:rsidP="005F6605">
      <w:pPr>
        <w:ind w:right="-3" w:firstLine="142"/>
        <w:jc w:val="both"/>
        <w:rPr>
          <w:rFonts w:ascii="Arial" w:hAnsi="Arial" w:cs="Arial"/>
          <w:sz w:val="16"/>
          <w:szCs w:val="16"/>
        </w:rPr>
      </w:pPr>
      <w:r w:rsidRPr="005F6605">
        <w:rPr>
          <w:rFonts w:ascii="Arial" w:hAnsi="Arial" w:cs="Arial"/>
          <w:sz w:val="16"/>
          <w:szCs w:val="16"/>
        </w:rPr>
        <w:t xml:space="preserve">7. Заявки и документы претендентов для определения участников аукциона рассматриваются организатором аукциона 27 июля 2018 года в 11.00 часов. </w:t>
      </w:r>
    </w:p>
    <w:p w:rsidR="005F6605" w:rsidRPr="005F6605" w:rsidRDefault="005F6605" w:rsidP="005F6605">
      <w:pPr>
        <w:ind w:right="-3" w:firstLine="142"/>
        <w:jc w:val="both"/>
        <w:rPr>
          <w:rFonts w:ascii="Arial" w:hAnsi="Arial" w:cs="Arial"/>
          <w:sz w:val="16"/>
          <w:szCs w:val="16"/>
        </w:rPr>
      </w:pPr>
      <w:r w:rsidRPr="005F6605">
        <w:rPr>
          <w:rFonts w:ascii="Arial" w:hAnsi="Arial" w:cs="Arial"/>
          <w:sz w:val="16"/>
          <w:szCs w:val="16"/>
        </w:rPr>
        <w:t>8. Осмотр земельных участков проводится организатором аукциона 20 июля 2018 года с 10.00 до 12.00 часов или самостоятельно в любое время с даты опубликования настоящего извещения.</w:t>
      </w:r>
    </w:p>
    <w:p w:rsidR="005F6605" w:rsidRPr="00DF13B6" w:rsidRDefault="005F6605" w:rsidP="005F6605">
      <w:pPr>
        <w:ind w:right="-3" w:firstLine="142"/>
        <w:jc w:val="both"/>
        <w:rPr>
          <w:rFonts w:ascii="Arial" w:hAnsi="Arial" w:cs="Arial"/>
          <w:sz w:val="16"/>
          <w:szCs w:val="16"/>
        </w:rPr>
      </w:pPr>
      <w:r w:rsidRPr="005F6605">
        <w:rPr>
          <w:rFonts w:ascii="Arial" w:hAnsi="Arial" w:cs="Arial"/>
          <w:sz w:val="16"/>
          <w:szCs w:val="16"/>
        </w:rPr>
        <w:t>9. В день определения участников аукциона</w:t>
      </w:r>
      <w:r w:rsidRPr="00DF13B6">
        <w:rPr>
          <w:rFonts w:ascii="Arial" w:hAnsi="Arial" w:cs="Arial"/>
          <w:sz w:val="16"/>
          <w:szCs w:val="16"/>
        </w:rPr>
        <w:t>, установленный в настоящем извещении, организатор аукциона рассматривает заявки и документы претендентов, устанавливает факт поступления от претендентов задатков на основании выписок с соответствующего счета.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5F6605" w:rsidRPr="00DF13B6" w:rsidRDefault="005F6605" w:rsidP="005F6605">
      <w:pPr>
        <w:ind w:right="-3" w:firstLine="142"/>
        <w:jc w:val="both"/>
        <w:rPr>
          <w:rFonts w:ascii="Arial" w:hAnsi="Arial" w:cs="Arial"/>
          <w:sz w:val="16"/>
          <w:szCs w:val="16"/>
        </w:rPr>
      </w:pPr>
      <w:r w:rsidRPr="00DF13B6">
        <w:rPr>
          <w:rFonts w:ascii="Arial" w:hAnsi="Arial" w:cs="Arial"/>
          <w:sz w:val="16"/>
          <w:szCs w:val="16"/>
        </w:rPr>
        <w:t>10. Заявители, признанные участниками аукциона, и заявители, не допущенные к участию в аукционе, уведомляются о принятом решении не позднее рабочего дня, следующего после дня подписания протокола, путем вручения им под расписку соответствующего уведомления либо направления такого уведомления по почте заказным письмом.</w:t>
      </w:r>
    </w:p>
    <w:p w:rsidR="005F6605" w:rsidRPr="00DF13B6" w:rsidRDefault="005F6605" w:rsidP="005F6605">
      <w:pPr>
        <w:ind w:right="-3" w:firstLine="142"/>
        <w:jc w:val="both"/>
        <w:rPr>
          <w:rFonts w:ascii="Arial" w:hAnsi="Arial" w:cs="Arial"/>
          <w:sz w:val="16"/>
          <w:szCs w:val="16"/>
        </w:rPr>
      </w:pPr>
      <w:r w:rsidRPr="00DF13B6">
        <w:rPr>
          <w:rFonts w:ascii="Arial" w:hAnsi="Arial" w:cs="Arial"/>
          <w:sz w:val="16"/>
          <w:szCs w:val="16"/>
        </w:rP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5F6605" w:rsidRPr="00DF13B6" w:rsidRDefault="005F6605" w:rsidP="005F6605">
      <w:pPr>
        <w:ind w:right="-3" w:firstLine="142"/>
        <w:jc w:val="both"/>
        <w:rPr>
          <w:rFonts w:ascii="Arial" w:hAnsi="Arial" w:cs="Arial"/>
          <w:sz w:val="16"/>
          <w:szCs w:val="16"/>
        </w:rPr>
      </w:pPr>
      <w:r w:rsidRPr="00DF13B6">
        <w:rPr>
          <w:rFonts w:ascii="Arial" w:hAnsi="Arial" w:cs="Arial"/>
          <w:sz w:val="16"/>
          <w:szCs w:val="16"/>
        </w:rPr>
        <w:t>12. 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w:t>
      </w:r>
    </w:p>
    <w:p w:rsidR="005F6605" w:rsidRPr="00DF13B6" w:rsidRDefault="005F6605" w:rsidP="005F6605">
      <w:pPr>
        <w:ind w:right="-3" w:firstLine="142"/>
        <w:jc w:val="center"/>
        <w:rPr>
          <w:rFonts w:ascii="Arial" w:hAnsi="Arial" w:cs="Arial"/>
          <w:bCs/>
          <w:iCs/>
          <w:sz w:val="16"/>
          <w:szCs w:val="16"/>
        </w:rPr>
      </w:pPr>
    </w:p>
    <w:p w:rsidR="005F6605" w:rsidRDefault="005F6605" w:rsidP="005F6605">
      <w:pPr>
        <w:ind w:right="-3" w:firstLine="142"/>
        <w:jc w:val="center"/>
        <w:rPr>
          <w:rFonts w:ascii="Arial" w:hAnsi="Arial" w:cs="Arial"/>
          <w:b/>
          <w:bCs/>
          <w:iCs/>
          <w:sz w:val="16"/>
          <w:szCs w:val="16"/>
        </w:rPr>
      </w:pPr>
      <w:r w:rsidRPr="00DF13B6">
        <w:rPr>
          <w:rFonts w:ascii="Arial" w:hAnsi="Arial" w:cs="Arial"/>
          <w:b/>
          <w:bCs/>
          <w:iCs/>
          <w:sz w:val="16"/>
          <w:szCs w:val="16"/>
        </w:rPr>
        <w:t>Порядок проведения аукциона</w:t>
      </w:r>
    </w:p>
    <w:p w:rsidR="005F6605" w:rsidRPr="00DF13B6" w:rsidRDefault="005F6605" w:rsidP="005F6605">
      <w:pPr>
        <w:ind w:right="-3" w:firstLine="142"/>
        <w:jc w:val="center"/>
        <w:rPr>
          <w:rFonts w:ascii="Arial" w:hAnsi="Arial" w:cs="Arial"/>
          <w:b/>
          <w:bCs/>
          <w:iCs/>
          <w:sz w:val="16"/>
          <w:szCs w:val="16"/>
        </w:rPr>
      </w:pPr>
    </w:p>
    <w:p w:rsidR="005F6605" w:rsidRPr="00DF13B6" w:rsidRDefault="005F6605" w:rsidP="005F6605">
      <w:pPr>
        <w:ind w:right="-3" w:firstLine="142"/>
        <w:jc w:val="both"/>
        <w:rPr>
          <w:rFonts w:ascii="Arial" w:hAnsi="Arial" w:cs="Arial"/>
          <w:sz w:val="16"/>
          <w:szCs w:val="16"/>
        </w:rPr>
      </w:pPr>
      <w:r w:rsidRPr="00DF13B6">
        <w:rPr>
          <w:rFonts w:ascii="Arial" w:hAnsi="Arial" w:cs="Arial"/>
          <w:sz w:val="16"/>
          <w:szCs w:val="16"/>
        </w:rPr>
        <w:t>Аукцион проводится  в следующем порядке:</w:t>
      </w:r>
    </w:p>
    <w:p w:rsidR="005F6605" w:rsidRPr="00DF13B6" w:rsidRDefault="005F6605" w:rsidP="005F6605">
      <w:pPr>
        <w:ind w:right="-3" w:firstLine="142"/>
        <w:jc w:val="both"/>
        <w:rPr>
          <w:rFonts w:ascii="Arial" w:hAnsi="Arial" w:cs="Arial"/>
          <w:sz w:val="16"/>
          <w:szCs w:val="16"/>
        </w:rPr>
      </w:pPr>
      <w:r w:rsidRPr="00DF13B6">
        <w:rPr>
          <w:rFonts w:ascii="Arial" w:hAnsi="Arial" w:cs="Arial"/>
          <w:sz w:val="16"/>
          <w:szCs w:val="16"/>
        </w:rPr>
        <w:t>1) аукцион ведет организатор аукциона (аукционист);</w:t>
      </w:r>
    </w:p>
    <w:p w:rsidR="005F6605" w:rsidRPr="00DF13B6" w:rsidRDefault="005F6605" w:rsidP="005F6605">
      <w:pPr>
        <w:ind w:right="-3" w:firstLine="142"/>
        <w:jc w:val="both"/>
        <w:rPr>
          <w:rFonts w:ascii="Arial" w:hAnsi="Arial" w:cs="Arial"/>
          <w:sz w:val="16"/>
          <w:szCs w:val="16"/>
        </w:rPr>
      </w:pPr>
      <w:r w:rsidRPr="00DF13B6">
        <w:rPr>
          <w:rFonts w:ascii="Arial" w:hAnsi="Arial" w:cs="Arial"/>
          <w:sz w:val="16"/>
          <w:szCs w:val="16"/>
        </w:rPr>
        <w:t>2)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5F6605" w:rsidRPr="00DF13B6" w:rsidRDefault="005F6605" w:rsidP="005F6605">
      <w:pPr>
        <w:ind w:right="-3" w:firstLine="142"/>
        <w:jc w:val="both"/>
        <w:rPr>
          <w:rFonts w:ascii="Arial" w:hAnsi="Arial" w:cs="Arial"/>
          <w:sz w:val="16"/>
          <w:szCs w:val="16"/>
        </w:rPr>
      </w:pPr>
      <w:r w:rsidRPr="00DF13B6">
        <w:rPr>
          <w:rFonts w:ascii="Arial" w:hAnsi="Arial" w:cs="Arial"/>
          <w:sz w:val="16"/>
          <w:szCs w:val="16"/>
        </w:rPr>
        <w:t>3)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w:t>
      </w:r>
    </w:p>
    <w:p w:rsidR="005F6605" w:rsidRPr="00DF13B6" w:rsidRDefault="005F6605" w:rsidP="005F6605">
      <w:pPr>
        <w:ind w:right="-3" w:firstLine="142"/>
        <w:jc w:val="both"/>
        <w:rPr>
          <w:rFonts w:ascii="Arial" w:hAnsi="Arial" w:cs="Arial"/>
          <w:sz w:val="16"/>
          <w:szCs w:val="16"/>
        </w:rPr>
      </w:pPr>
      <w:r w:rsidRPr="00DF13B6">
        <w:rPr>
          <w:rFonts w:ascii="Arial" w:hAnsi="Arial" w:cs="Arial"/>
          <w:sz w:val="16"/>
          <w:szCs w:val="16"/>
        </w:rPr>
        <w:t xml:space="preserve">4) каждый последующий размер годовой арендной платы за земельный участок аукционист назначает путем увеличения текущего размера годовой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w:t>
      </w:r>
      <w:r w:rsidRPr="00DF13B6">
        <w:rPr>
          <w:rFonts w:ascii="Arial" w:hAnsi="Arial" w:cs="Arial"/>
          <w:sz w:val="16"/>
          <w:szCs w:val="16"/>
        </w:rPr>
        <w:lastRenderedPageBreak/>
        <w:t>участника аукциона. Затем аукционист объявляет следующий размер годовой арендной платы за земельный участок в соответствии с «шагом аукциона»;</w:t>
      </w:r>
    </w:p>
    <w:p w:rsidR="005F6605" w:rsidRPr="00DF13B6" w:rsidRDefault="005F6605" w:rsidP="005F6605">
      <w:pPr>
        <w:ind w:right="-3" w:firstLine="142"/>
        <w:jc w:val="both"/>
        <w:rPr>
          <w:rFonts w:ascii="Arial" w:hAnsi="Arial" w:cs="Arial"/>
          <w:sz w:val="16"/>
          <w:szCs w:val="16"/>
        </w:rPr>
      </w:pPr>
      <w:r w:rsidRPr="00DF13B6">
        <w:rPr>
          <w:rFonts w:ascii="Arial" w:hAnsi="Arial" w:cs="Arial"/>
          <w:sz w:val="16"/>
          <w:szCs w:val="16"/>
        </w:rPr>
        <w:t>5)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годовой арендной платы за земельный участок 3 раза. 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который предложил наибольший размер ежегодной арендной платы и номер карточки которого был назван аукционистом последним;</w:t>
      </w:r>
    </w:p>
    <w:p w:rsidR="005F6605" w:rsidRPr="00DF13B6" w:rsidRDefault="005F6605" w:rsidP="005F6605">
      <w:pPr>
        <w:ind w:firstLine="142"/>
        <w:jc w:val="both"/>
        <w:rPr>
          <w:rFonts w:ascii="Arial" w:hAnsi="Arial" w:cs="Arial"/>
          <w:sz w:val="16"/>
          <w:szCs w:val="16"/>
        </w:rPr>
      </w:pPr>
      <w:r w:rsidRPr="00DF13B6">
        <w:rPr>
          <w:rFonts w:ascii="Arial" w:hAnsi="Arial" w:cs="Arial"/>
          <w:sz w:val="16"/>
          <w:szCs w:val="16"/>
        </w:rPr>
        <w:t>6) по завершении аукциона аукционист объявляет о продаже права на заключение договора аренды земельного участка, называет размер годовой арендной платы за земельный участок и номер карточки победителя аукциона.</w:t>
      </w:r>
    </w:p>
    <w:p w:rsidR="005F6605" w:rsidRPr="00DF13B6" w:rsidRDefault="005F6605" w:rsidP="005F6605">
      <w:pPr>
        <w:ind w:firstLine="142"/>
        <w:rPr>
          <w:rFonts w:ascii="Arial" w:hAnsi="Arial" w:cs="Arial"/>
          <w:b/>
          <w:bCs/>
          <w:iCs/>
          <w:sz w:val="16"/>
          <w:szCs w:val="16"/>
        </w:rPr>
      </w:pPr>
    </w:p>
    <w:p w:rsidR="005F6605" w:rsidRDefault="005F6605" w:rsidP="005F6605">
      <w:pPr>
        <w:ind w:firstLine="142"/>
        <w:jc w:val="center"/>
        <w:rPr>
          <w:rFonts w:ascii="Arial" w:hAnsi="Arial" w:cs="Arial"/>
          <w:b/>
          <w:bCs/>
          <w:iCs/>
          <w:sz w:val="16"/>
          <w:szCs w:val="16"/>
        </w:rPr>
      </w:pPr>
      <w:r w:rsidRPr="00DF13B6">
        <w:rPr>
          <w:rFonts w:ascii="Arial" w:hAnsi="Arial" w:cs="Arial"/>
          <w:b/>
          <w:bCs/>
          <w:iCs/>
          <w:sz w:val="16"/>
          <w:szCs w:val="16"/>
        </w:rPr>
        <w:t>Оформление результатов аукциона</w:t>
      </w:r>
    </w:p>
    <w:p w:rsidR="005F6605" w:rsidRPr="00DF13B6" w:rsidRDefault="005F6605" w:rsidP="005F6605">
      <w:pPr>
        <w:ind w:firstLine="142"/>
        <w:jc w:val="center"/>
        <w:rPr>
          <w:rFonts w:ascii="Arial" w:hAnsi="Arial" w:cs="Arial"/>
          <w:b/>
          <w:bCs/>
          <w:iCs/>
          <w:sz w:val="16"/>
          <w:szCs w:val="16"/>
        </w:rPr>
      </w:pPr>
    </w:p>
    <w:p w:rsidR="005F6605" w:rsidRPr="00DF13B6" w:rsidRDefault="005F6605" w:rsidP="005F6605">
      <w:pPr>
        <w:ind w:firstLine="142"/>
        <w:jc w:val="both"/>
        <w:rPr>
          <w:rFonts w:ascii="Arial" w:hAnsi="Arial" w:cs="Arial"/>
          <w:sz w:val="16"/>
          <w:szCs w:val="16"/>
        </w:rPr>
      </w:pPr>
      <w:r w:rsidRPr="00DF13B6">
        <w:rPr>
          <w:rFonts w:ascii="Arial" w:hAnsi="Arial" w:cs="Arial"/>
          <w:sz w:val="16"/>
          <w:szCs w:val="16"/>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5F6605" w:rsidRPr="00DF13B6" w:rsidRDefault="005F6605" w:rsidP="005F6605">
      <w:pPr>
        <w:ind w:right="-3" w:firstLine="142"/>
        <w:jc w:val="both"/>
        <w:rPr>
          <w:rFonts w:ascii="Arial" w:hAnsi="Arial" w:cs="Arial"/>
          <w:sz w:val="16"/>
          <w:szCs w:val="16"/>
        </w:rPr>
      </w:pPr>
      <w:r w:rsidRPr="00DF13B6">
        <w:rPr>
          <w:rFonts w:ascii="Arial" w:hAnsi="Arial" w:cs="Arial"/>
          <w:sz w:val="16"/>
          <w:szCs w:val="16"/>
        </w:rPr>
        <w:t xml:space="preserve">Победитель аукциона обязан заключить договор аренды земельного участка не ранее, чем через десять дней со дня размещения информации о результатах аукциона на официальном сайте Российской Федерации, но не позднее чем через тридцать дней со дня направления ему организатором аукциона проекта указанного договора. </w:t>
      </w:r>
    </w:p>
    <w:p w:rsidR="005F6605" w:rsidRPr="00DF13B6" w:rsidRDefault="005F6605" w:rsidP="005F6605">
      <w:pPr>
        <w:ind w:right="-3" w:firstLine="142"/>
        <w:jc w:val="both"/>
        <w:rPr>
          <w:rFonts w:ascii="Arial" w:hAnsi="Arial" w:cs="Arial"/>
          <w:sz w:val="16"/>
          <w:szCs w:val="16"/>
        </w:rPr>
      </w:pPr>
      <w:r w:rsidRPr="00DF13B6">
        <w:rPr>
          <w:rFonts w:ascii="Arial" w:hAnsi="Arial" w:cs="Arial"/>
          <w:sz w:val="16"/>
          <w:szCs w:val="16"/>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5F6605" w:rsidRPr="00DF13B6" w:rsidRDefault="005F6605" w:rsidP="005F6605">
      <w:pPr>
        <w:ind w:right="-3" w:firstLine="142"/>
        <w:jc w:val="both"/>
        <w:rPr>
          <w:rFonts w:ascii="Arial" w:hAnsi="Arial" w:cs="Arial"/>
          <w:sz w:val="16"/>
          <w:szCs w:val="16"/>
        </w:rPr>
      </w:pPr>
      <w:r w:rsidRPr="00DF13B6">
        <w:rPr>
          <w:rFonts w:ascii="Arial" w:hAnsi="Arial" w:cs="Arial"/>
          <w:sz w:val="16"/>
          <w:szCs w:val="16"/>
        </w:rPr>
        <w:t>Внесенный победителем аукциона задаток засчитывается в счет арендной платы за земельный участок.</w:t>
      </w:r>
    </w:p>
    <w:p w:rsidR="005F6605" w:rsidRPr="00DF13B6" w:rsidRDefault="005F6605" w:rsidP="005F6605">
      <w:pPr>
        <w:ind w:right="-3" w:firstLine="142"/>
        <w:jc w:val="both"/>
        <w:rPr>
          <w:rFonts w:ascii="Arial" w:hAnsi="Arial" w:cs="Arial"/>
          <w:sz w:val="16"/>
          <w:szCs w:val="16"/>
        </w:rPr>
      </w:pPr>
      <w:r w:rsidRPr="00DF13B6">
        <w:rPr>
          <w:rFonts w:ascii="Arial" w:hAnsi="Arial" w:cs="Arial"/>
          <w:sz w:val="16"/>
          <w:szCs w:val="16"/>
        </w:rPr>
        <w:t>Возврат задатков лицам, участвовавшим в аукционе, но не победившим в нем, осуществляется организатором аукциона в течение трех рабочих дней со дня подписания протокола о результатах аукциона.</w:t>
      </w:r>
    </w:p>
    <w:p w:rsidR="005F6605" w:rsidRPr="00DF13B6" w:rsidRDefault="005F6605" w:rsidP="005F6605">
      <w:pPr>
        <w:ind w:right="-3" w:firstLine="142"/>
        <w:jc w:val="both"/>
        <w:rPr>
          <w:rFonts w:ascii="Arial" w:hAnsi="Arial" w:cs="Arial"/>
          <w:sz w:val="16"/>
          <w:szCs w:val="16"/>
        </w:rPr>
      </w:pPr>
      <w:r w:rsidRPr="00DF13B6">
        <w:rPr>
          <w:rFonts w:ascii="Arial" w:hAnsi="Arial" w:cs="Arial"/>
          <w:sz w:val="16"/>
          <w:szCs w:val="16"/>
        </w:rPr>
        <w:t>Задатки, внесенные лицами, признанными победителями аукциона, но не заключившими в установленном законом порядке договоры аренды земельного участка, вследствие уклонения от заключения указанных договоров не возвращаются.</w:t>
      </w:r>
    </w:p>
    <w:p w:rsidR="005F6605" w:rsidRPr="00DF13B6" w:rsidRDefault="005F6605" w:rsidP="005F6605">
      <w:pPr>
        <w:shd w:val="clear" w:color="auto" w:fill="FFFFFF"/>
        <w:tabs>
          <w:tab w:val="left" w:pos="720"/>
        </w:tabs>
        <w:ind w:right="-3" w:firstLine="142"/>
        <w:jc w:val="both"/>
        <w:rPr>
          <w:rFonts w:ascii="Arial" w:hAnsi="Arial" w:cs="Arial"/>
          <w:sz w:val="16"/>
          <w:szCs w:val="16"/>
        </w:rPr>
      </w:pPr>
      <w:r w:rsidRPr="00DF13B6">
        <w:rPr>
          <w:rFonts w:ascii="Arial" w:hAnsi="Arial" w:cs="Arial"/>
          <w:sz w:val="16"/>
          <w:szCs w:val="16"/>
        </w:rPr>
        <w:tab/>
        <w:t>Данное информационное сообщение о проведении аукциона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F6605" w:rsidRPr="00DF13B6" w:rsidRDefault="005F6605" w:rsidP="005F6605">
      <w:pPr>
        <w:shd w:val="clear" w:color="auto" w:fill="FFFFFF"/>
        <w:tabs>
          <w:tab w:val="left" w:pos="720"/>
        </w:tabs>
        <w:ind w:right="-3" w:firstLine="142"/>
        <w:jc w:val="both"/>
        <w:rPr>
          <w:rFonts w:ascii="Arial" w:hAnsi="Arial" w:cs="Arial"/>
          <w:sz w:val="16"/>
          <w:szCs w:val="16"/>
        </w:rPr>
      </w:pPr>
      <w:r w:rsidRPr="00DF13B6">
        <w:rPr>
          <w:rFonts w:ascii="Arial" w:hAnsi="Arial" w:cs="Arial"/>
          <w:sz w:val="16"/>
          <w:szCs w:val="16"/>
        </w:rPr>
        <w:tab/>
        <w:t>Организатор аукциона вправе отказаться от проведения аукциона не позднее, чем за 3 дня до дня проведения аукциона.</w:t>
      </w:r>
    </w:p>
    <w:p w:rsidR="005F6605" w:rsidRPr="00DF13B6" w:rsidRDefault="005F6605" w:rsidP="005F6605">
      <w:pPr>
        <w:spacing w:line="240" w:lineRule="exact"/>
        <w:ind w:right="427" w:firstLine="142"/>
        <w:jc w:val="right"/>
        <w:rPr>
          <w:rFonts w:ascii="Arial" w:hAnsi="Arial" w:cs="Arial"/>
          <w:bCs/>
          <w:sz w:val="16"/>
          <w:szCs w:val="16"/>
        </w:rPr>
      </w:pPr>
      <w:r w:rsidRPr="00DF13B6">
        <w:rPr>
          <w:rFonts w:ascii="Arial" w:hAnsi="Arial" w:cs="Arial"/>
          <w:bCs/>
          <w:sz w:val="16"/>
          <w:szCs w:val="16"/>
        </w:rPr>
        <w:t>Форма</w:t>
      </w:r>
    </w:p>
    <w:p w:rsidR="005F6605" w:rsidRPr="00DF13B6" w:rsidRDefault="005F6605" w:rsidP="005F6605">
      <w:pPr>
        <w:spacing w:line="180" w:lineRule="exact"/>
        <w:ind w:right="425" w:firstLine="142"/>
        <w:jc w:val="center"/>
        <w:rPr>
          <w:rFonts w:ascii="Arial" w:hAnsi="Arial" w:cs="Arial"/>
          <w:b/>
          <w:bCs/>
          <w:sz w:val="16"/>
          <w:szCs w:val="16"/>
        </w:rPr>
      </w:pPr>
      <w:r w:rsidRPr="00DF13B6">
        <w:rPr>
          <w:rFonts w:ascii="Arial" w:hAnsi="Arial" w:cs="Arial"/>
          <w:b/>
          <w:bCs/>
          <w:sz w:val="16"/>
          <w:szCs w:val="16"/>
        </w:rPr>
        <w:t>ЗАЯВКА</w:t>
      </w:r>
    </w:p>
    <w:p w:rsidR="005F6605" w:rsidRPr="00DF13B6" w:rsidRDefault="005F6605" w:rsidP="005F6605">
      <w:pPr>
        <w:spacing w:line="180" w:lineRule="exact"/>
        <w:ind w:right="425" w:firstLine="142"/>
        <w:jc w:val="center"/>
        <w:rPr>
          <w:rFonts w:ascii="Arial" w:hAnsi="Arial" w:cs="Arial"/>
          <w:b/>
          <w:bCs/>
          <w:sz w:val="16"/>
          <w:szCs w:val="16"/>
        </w:rPr>
      </w:pPr>
      <w:r w:rsidRPr="00DF13B6">
        <w:rPr>
          <w:rFonts w:ascii="Arial" w:hAnsi="Arial" w:cs="Arial"/>
          <w:b/>
          <w:bCs/>
          <w:sz w:val="16"/>
          <w:szCs w:val="16"/>
        </w:rPr>
        <w:t>на участие в аукционе на право заключения договора аренды земельного участка</w:t>
      </w:r>
    </w:p>
    <w:p w:rsidR="005F6605" w:rsidRPr="00DF13B6" w:rsidRDefault="005F6605" w:rsidP="005F6605">
      <w:pPr>
        <w:spacing w:line="180" w:lineRule="exact"/>
        <w:ind w:right="425" w:firstLine="142"/>
        <w:jc w:val="center"/>
        <w:rPr>
          <w:rFonts w:ascii="Arial" w:hAnsi="Arial" w:cs="Arial"/>
          <w:iCs/>
          <w:sz w:val="16"/>
          <w:szCs w:val="16"/>
        </w:rPr>
      </w:pPr>
    </w:p>
    <w:tbl>
      <w:tblPr>
        <w:tblStyle w:val="af5"/>
        <w:tblW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534"/>
        <w:gridCol w:w="4536"/>
      </w:tblGrid>
      <w:tr w:rsidR="005F6605" w:rsidRPr="00DF13B6" w:rsidTr="005F6605">
        <w:tc>
          <w:tcPr>
            <w:tcW w:w="534" w:type="dxa"/>
          </w:tcPr>
          <w:p w:rsidR="005F6605" w:rsidRPr="00DF13B6" w:rsidRDefault="005F6605" w:rsidP="00003B19">
            <w:pPr>
              <w:ind w:right="427" w:firstLine="142"/>
              <w:jc w:val="center"/>
              <w:rPr>
                <w:rFonts w:ascii="Arial" w:hAnsi="Arial" w:cs="Arial"/>
                <w:iCs/>
                <w:sz w:val="16"/>
                <w:szCs w:val="16"/>
              </w:rPr>
            </w:pPr>
          </w:p>
        </w:tc>
        <w:tc>
          <w:tcPr>
            <w:tcW w:w="4536" w:type="dxa"/>
          </w:tcPr>
          <w:p w:rsidR="005F6605" w:rsidRPr="00DF13B6" w:rsidRDefault="005F6605" w:rsidP="00003B19">
            <w:pPr>
              <w:ind w:firstLine="142"/>
              <w:rPr>
                <w:rFonts w:ascii="Arial" w:hAnsi="Arial" w:cs="Arial"/>
                <w:sz w:val="16"/>
                <w:szCs w:val="16"/>
              </w:rPr>
            </w:pPr>
            <w:r w:rsidRPr="00DF13B6">
              <w:rPr>
                <w:rFonts w:ascii="Arial" w:hAnsi="Arial" w:cs="Arial"/>
                <w:sz w:val="16"/>
                <w:szCs w:val="16"/>
              </w:rPr>
              <w:t>____________________________________________</w:t>
            </w:r>
          </w:p>
          <w:p w:rsidR="005F6605" w:rsidRPr="00DF13B6" w:rsidRDefault="005F6605" w:rsidP="00003B19">
            <w:pPr>
              <w:ind w:firstLine="142"/>
              <w:rPr>
                <w:rFonts w:ascii="Arial" w:hAnsi="Arial" w:cs="Arial"/>
                <w:sz w:val="16"/>
                <w:szCs w:val="16"/>
              </w:rPr>
            </w:pPr>
            <w:r w:rsidRPr="00DF13B6">
              <w:rPr>
                <w:rFonts w:ascii="Arial" w:hAnsi="Arial" w:cs="Arial"/>
                <w:sz w:val="16"/>
                <w:szCs w:val="16"/>
              </w:rPr>
              <w:t>____________________________________________</w:t>
            </w:r>
          </w:p>
          <w:p w:rsidR="005F6605" w:rsidRPr="00DF13B6" w:rsidRDefault="005F6605" w:rsidP="00003B19">
            <w:pPr>
              <w:ind w:firstLine="142"/>
              <w:rPr>
                <w:rFonts w:ascii="Arial" w:hAnsi="Arial" w:cs="Arial"/>
                <w:sz w:val="16"/>
                <w:szCs w:val="16"/>
              </w:rPr>
            </w:pPr>
            <w:r w:rsidRPr="00DF13B6">
              <w:rPr>
                <w:rFonts w:ascii="Arial" w:hAnsi="Arial" w:cs="Arial"/>
                <w:sz w:val="16"/>
                <w:szCs w:val="16"/>
              </w:rPr>
              <w:t>____________________________________________</w:t>
            </w:r>
          </w:p>
          <w:p w:rsidR="005F6605" w:rsidRPr="00DF13B6" w:rsidRDefault="005F6605" w:rsidP="00003B19">
            <w:pPr>
              <w:ind w:firstLine="142"/>
              <w:rPr>
                <w:rFonts w:ascii="Arial" w:hAnsi="Arial" w:cs="Arial"/>
                <w:sz w:val="16"/>
                <w:szCs w:val="16"/>
              </w:rPr>
            </w:pPr>
            <w:r w:rsidRPr="00DF13B6">
              <w:rPr>
                <w:rFonts w:ascii="Arial" w:hAnsi="Arial" w:cs="Arial"/>
                <w:sz w:val="16"/>
                <w:szCs w:val="16"/>
              </w:rPr>
              <w:t>____________________________________________</w:t>
            </w:r>
          </w:p>
          <w:p w:rsidR="005F6605" w:rsidRPr="00DF13B6" w:rsidRDefault="005F6605" w:rsidP="00003B19">
            <w:pPr>
              <w:ind w:firstLine="142"/>
              <w:jc w:val="center"/>
              <w:rPr>
                <w:rFonts w:ascii="Arial" w:hAnsi="Arial" w:cs="Arial"/>
                <w:sz w:val="16"/>
                <w:szCs w:val="16"/>
              </w:rPr>
            </w:pPr>
            <w:r w:rsidRPr="00DF13B6">
              <w:rPr>
                <w:rFonts w:ascii="Arial" w:hAnsi="Arial" w:cs="Arial"/>
                <w:sz w:val="16"/>
                <w:szCs w:val="16"/>
              </w:rPr>
              <w:t>(полное наименование юридического лица, индивидуального предпринимателя,</w:t>
            </w:r>
          </w:p>
          <w:p w:rsidR="005F6605" w:rsidRPr="00DF13B6" w:rsidRDefault="005F6605" w:rsidP="00003B19">
            <w:pPr>
              <w:ind w:firstLine="142"/>
              <w:jc w:val="center"/>
              <w:rPr>
                <w:rFonts w:ascii="Arial" w:hAnsi="Arial" w:cs="Arial"/>
                <w:sz w:val="16"/>
                <w:szCs w:val="16"/>
              </w:rPr>
            </w:pPr>
            <w:r w:rsidRPr="00DF13B6">
              <w:rPr>
                <w:rFonts w:ascii="Arial" w:hAnsi="Arial" w:cs="Arial"/>
                <w:sz w:val="16"/>
                <w:szCs w:val="16"/>
              </w:rPr>
              <w:t>физического лица, паспортные данные)</w:t>
            </w:r>
          </w:p>
          <w:p w:rsidR="005F6605" w:rsidRPr="00DF13B6" w:rsidRDefault="005F6605" w:rsidP="00003B19">
            <w:pPr>
              <w:ind w:firstLine="142"/>
              <w:rPr>
                <w:rFonts w:ascii="Arial" w:hAnsi="Arial" w:cs="Arial"/>
                <w:sz w:val="16"/>
                <w:szCs w:val="16"/>
              </w:rPr>
            </w:pPr>
            <w:r w:rsidRPr="00DF13B6">
              <w:rPr>
                <w:rFonts w:ascii="Arial" w:hAnsi="Arial" w:cs="Arial"/>
                <w:sz w:val="16"/>
                <w:szCs w:val="16"/>
              </w:rPr>
              <w:t xml:space="preserve">зарегистрировано «___» __________ ____ г. </w:t>
            </w:r>
          </w:p>
          <w:p w:rsidR="005F6605" w:rsidRPr="00DF13B6" w:rsidRDefault="005F6605" w:rsidP="00003B19">
            <w:pPr>
              <w:ind w:firstLine="142"/>
              <w:rPr>
                <w:rFonts w:ascii="Arial" w:hAnsi="Arial" w:cs="Arial"/>
                <w:sz w:val="16"/>
                <w:szCs w:val="16"/>
              </w:rPr>
            </w:pPr>
            <w:r w:rsidRPr="00DF13B6">
              <w:rPr>
                <w:rFonts w:ascii="Arial" w:hAnsi="Arial" w:cs="Arial"/>
                <w:sz w:val="16"/>
                <w:szCs w:val="16"/>
              </w:rPr>
              <w:t>ОГРН _____________________________________ ,</w:t>
            </w:r>
          </w:p>
          <w:p w:rsidR="005F6605" w:rsidRPr="00DF13B6" w:rsidRDefault="005F6605" w:rsidP="00003B19">
            <w:pPr>
              <w:ind w:firstLine="142"/>
              <w:rPr>
                <w:rFonts w:ascii="Arial" w:hAnsi="Arial" w:cs="Arial"/>
                <w:sz w:val="16"/>
                <w:szCs w:val="16"/>
              </w:rPr>
            </w:pPr>
            <w:r w:rsidRPr="00DF13B6">
              <w:rPr>
                <w:rFonts w:ascii="Arial" w:hAnsi="Arial" w:cs="Arial"/>
                <w:sz w:val="16"/>
                <w:szCs w:val="16"/>
              </w:rPr>
              <w:t>адрес места нахождения, место проживания</w:t>
            </w:r>
            <w:r w:rsidR="006B3C0E">
              <w:rPr>
                <w:rFonts w:ascii="Arial" w:hAnsi="Arial" w:cs="Arial"/>
                <w:sz w:val="16"/>
                <w:szCs w:val="16"/>
              </w:rPr>
              <w:t xml:space="preserve"> __________________________________________</w:t>
            </w:r>
            <w:r w:rsidRPr="00DF13B6">
              <w:rPr>
                <w:rFonts w:ascii="Arial" w:hAnsi="Arial" w:cs="Arial"/>
                <w:sz w:val="16"/>
                <w:szCs w:val="16"/>
              </w:rPr>
              <w:t>____</w:t>
            </w:r>
          </w:p>
          <w:p w:rsidR="005F6605" w:rsidRPr="00DF13B6" w:rsidRDefault="006B3C0E" w:rsidP="00003B19">
            <w:pPr>
              <w:ind w:firstLine="142"/>
              <w:rPr>
                <w:rFonts w:ascii="Arial" w:hAnsi="Arial" w:cs="Arial"/>
                <w:sz w:val="16"/>
                <w:szCs w:val="16"/>
              </w:rPr>
            </w:pPr>
            <w:r>
              <w:rPr>
                <w:rFonts w:ascii="Arial" w:hAnsi="Arial" w:cs="Arial"/>
                <w:sz w:val="16"/>
                <w:szCs w:val="16"/>
              </w:rPr>
              <w:lastRenderedPageBreak/>
              <w:t>____________________________________________</w:t>
            </w:r>
          </w:p>
          <w:p w:rsidR="005F6605" w:rsidRPr="00DF13B6" w:rsidRDefault="005F6605" w:rsidP="00003B19">
            <w:pPr>
              <w:ind w:firstLine="142"/>
              <w:rPr>
                <w:rFonts w:ascii="Arial" w:hAnsi="Arial" w:cs="Arial"/>
                <w:sz w:val="16"/>
                <w:szCs w:val="16"/>
              </w:rPr>
            </w:pPr>
            <w:r w:rsidRPr="00DF13B6">
              <w:rPr>
                <w:rFonts w:ascii="Arial" w:hAnsi="Arial" w:cs="Arial"/>
                <w:sz w:val="16"/>
                <w:szCs w:val="16"/>
              </w:rPr>
              <w:t>контактный телефон _________________________</w:t>
            </w:r>
          </w:p>
          <w:p w:rsidR="005F6605" w:rsidRPr="00DF13B6" w:rsidRDefault="005F6605" w:rsidP="00003B19">
            <w:pPr>
              <w:ind w:firstLine="142"/>
              <w:rPr>
                <w:rFonts w:ascii="Arial" w:hAnsi="Arial" w:cs="Arial"/>
                <w:sz w:val="16"/>
                <w:szCs w:val="16"/>
              </w:rPr>
            </w:pPr>
            <w:r w:rsidRPr="00DF13B6">
              <w:rPr>
                <w:rFonts w:ascii="Arial" w:hAnsi="Arial" w:cs="Arial"/>
                <w:sz w:val="16"/>
                <w:szCs w:val="16"/>
              </w:rPr>
              <w:t>факс _______________________________________</w:t>
            </w:r>
          </w:p>
          <w:p w:rsidR="005F6605" w:rsidRPr="00DF13B6" w:rsidRDefault="005F6605" w:rsidP="00003B19">
            <w:pPr>
              <w:ind w:firstLine="142"/>
              <w:rPr>
                <w:rFonts w:ascii="Arial" w:hAnsi="Arial" w:cs="Arial"/>
                <w:sz w:val="16"/>
                <w:szCs w:val="16"/>
              </w:rPr>
            </w:pPr>
            <w:r w:rsidRPr="00DF13B6">
              <w:rPr>
                <w:rFonts w:ascii="Arial" w:hAnsi="Arial" w:cs="Arial"/>
                <w:sz w:val="16"/>
                <w:szCs w:val="16"/>
              </w:rPr>
              <w:t>адрес электронной почты _____________________</w:t>
            </w:r>
          </w:p>
          <w:p w:rsidR="005F6605" w:rsidRPr="00DF13B6" w:rsidRDefault="005F6605" w:rsidP="00003B19">
            <w:pPr>
              <w:ind w:firstLine="142"/>
              <w:rPr>
                <w:rFonts w:ascii="Arial" w:hAnsi="Arial" w:cs="Arial"/>
                <w:sz w:val="16"/>
                <w:szCs w:val="16"/>
              </w:rPr>
            </w:pPr>
          </w:p>
          <w:p w:rsidR="005F6605" w:rsidRPr="00DF13B6" w:rsidRDefault="005F6605" w:rsidP="006B3C0E">
            <w:pPr>
              <w:ind w:firstLine="142"/>
              <w:jc w:val="center"/>
              <w:rPr>
                <w:rFonts w:ascii="Arial" w:hAnsi="Arial" w:cs="Arial"/>
                <w:sz w:val="16"/>
                <w:szCs w:val="16"/>
              </w:rPr>
            </w:pPr>
            <w:r w:rsidRPr="00DF13B6">
              <w:rPr>
                <w:rFonts w:ascii="Arial" w:hAnsi="Arial" w:cs="Arial"/>
                <w:sz w:val="16"/>
                <w:szCs w:val="16"/>
              </w:rPr>
              <w:t>Представителем юридического лица, индивидуального предпринимателя, физического лица является:</w:t>
            </w:r>
          </w:p>
          <w:p w:rsidR="005F6605" w:rsidRPr="00DF13B6" w:rsidRDefault="005F6605" w:rsidP="00003B19">
            <w:pPr>
              <w:ind w:firstLine="142"/>
              <w:rPr>
                <w:rFonts w:ascii="Arial" w:hAnsi="Arial" w:cs="Arial"/>
                <w:sz w:val="16"/>
                <w:szCs w:val="16"/>
              </w:rPr>
            </w:pPr>
            <w:r w:rsidRPr="00DF13B6">
              <w:rPr>
                <w:rFonts w:ascii="Arial" w:hAnsi="Arial" w:cs="Arial"/>
                <w:sz w:val="16"/>
                <w:szCs w:val="16"/>
              </w:rPr>
              <w:t>____________________________________________</w:t>
            </w:r>
          </w:p>
          <w:p w:rsidR="005F6605" w:rsidRPr="00DF13B6" w:rsidRDefault="005F6605" w:rsidP="00003B19">
            <w:pPr>
              <w:ind w:firstLine="142"/>
              <w:rPr>
                <w:rFonts w:ascii="Arial" w:hAnsi="Arial" w:cs="Arial"/>
                <w:sz w:val="16"/>
                <w:szCs w:val="16"/>
              </w:rPr>
            </w:pPr>
            <w:r w:rsidRPr="00DF13B6">
              <w:rPr>
                <w:rFonts w:ascii="Arial" w:hAnsi="Arial" w:cs="Arial"/>
                <w:sz w:val="16"/>
                <w:szCs w:val="16"/>
              </w:rPr>
              <w:t>____________________________________________</w:t>
            </w:r>
          </w:p>
          <w:p w:rsidR="005F6605" w:rsidRPr="00DF13B6" w:rsidRDefault="005F6605" w:rsidP="00003B19">
            <w:pPr>
              <w:ind w:firstLine="142"/>
              <w:rPr>
                <w:rFonts w:ascii="Arial" w:hAnsi="Arial" w:cs="Arial"/>
                <w:sz w:val="16"/>
                <w:szCs w:val="16"/>
              </w:rPr>
            </w:pPr>
            <w:r w:rsidRPr="00DF13B6">
              <w:rPr>
                <w:rFonts w:ascii="Arial" w:hAnsi="Arial" w:cs="Arial"/>
                <w:sz w:val="16"/>
                <w:szCs w:val="16"/>
              </w:rPr>
              <w:t>____________________________________________</w:t>
            </w:r>
          </w:p>
          <w:p w:rsidR="005F6605" w:rsidRPr="00DF13B6" w:rsidRDefault="005F6605" w:rsidP="00003B19">
            <w:pPr>
              <w:ind w:firstLine="142"/>
              <w:jc w:val="center"/>
              <w:rPr>
                <w:rFonts w:ascii="Arial" w:hAnsi="Arial" w:cs="Arial"/>
                <w:sz w:val="16"/>
                <w:szCs w:val="16"/>
              </w:rPr>
            </w:pPr>
            <w:r w:rsidRPr="00DF13B6">
              <w:rPr>
                <w:rFonts w:ascii="Arial" w:hAnsi="Arial" w:cs="Arial"/>
                <w:sz w:val="16"/>
                <w:szCs w:val="16"/>
              </w:rPr>
              <w:t>(полное наименование, паспортные данные)</w:t>
            </w:r>
          </w:p>
          <w:p w:rsidR="005F6605" w:rsidRPr="00DF13B6" w:rsidRDefault="005F6605" w:rsidP="00003B19">
            <w:pPr>
              <w:ind w:firstLine="142"/>
              <w:rPr>
                <w:rFonts w:ascii="Arial" w:hAnsi="Arial" w:cs="Arial"/>
                <w:sz w:val="16"/>
                <w:szCs w:val="16"/>
              </w:rPr>
            </w:pPr>
            <w:r w:rsidRPr="00DF13B6">
              <w:rPr>
                <w:rFonts w:ascii="Arial" w:hAnsi="Arial" w:cs="Arial"/>
                <w:sz w:val="16"/>
                <w:szCs w:val="16"/>
              </w:rPr>
              <w:t>адрес места нахождения, место проживания</w:t>
            </w:r>
          </w:p>
          <w:p w:rsidR="005F6605" w:rsidRPr="00DF13B6" w:rsidRDefault="005F6605" w:rsidP="00003B19">
            <w:pPr>
              <w:ind w:firstLine="142"/>
              <w:rPr>
                <w:rFonts w:ascii="Arial" w:hAnsi="Arial" w:cs="Arial"/>
                <w:sz w:val="16"/>
                <w:szCs w:val="16"/>
              </w:rPr>
            </w:pPr>
            <w:r w:rsidRPr="00DF13B6">
              <w:rPr>
                <w:rFonts w:ascii="Arial" w:hAnsi="Arial" w:cs="Arial"/>
                <w:sz w:val="16"/>
                <w:szCs w:val="16"/>
              </w:rPr>
              <w:t>____________________________________________</w:t>
            </w:r>
          </w:p>
          <w:p w:rsidR="005F6605" w:rsidRPr="00DF13B6" w:rsidRDefault="005F6605" w:rsidP="00003B19">
            <w:pPr>
              <w:ind w:firstLine="142"/>
              <w:rPr>
                <w:rFonts w:ascii="Arial" w:hAnsi="Arial" w:cs="Arial"/>
                <w:sz w:val="16"/>
                <w:szCs w:val="16"/>
              </w:rPr>
            </w:pPr>
            <w:r w:rsidRPr="00DF13B6">
              <w:rPr>
                <w:rFonts w:ascii="Arial" w:hAnsi="Arial" w:cs="Arial"/>
                <w:sz w:val="16"/>
                <w:szCs w:val="16"/>
              </w:rPr>
              <w:t>____________________________________________</w:t>
            </w:r>
          </w:p>
          <w:p w:rsidR="005F6605" w:rsidRPr="00DF13B6" w:rsidRDefault="005F6605" w:rsidP="00003B19">
            <w:pPr>
              <w:ind w:firstLine="142"/>
              <w:rPr>
                <w:rFonts w:ascii="Arial" w:hAnsi="Arial" w:cs="Arial"/>
                <w:sz w:val="16"/>
                <w:szCs w:val="16"/>
              </w:rPr>
            </w:pPr>
            <w:r w:rsidRPr="00DF13B6">
              <w:rPr>
                <w:rFonts w:ascii="Arial" w:hAnsi="Arial" w:cs="Arial"/>
                <w:sz w:val="16"/>
                <w:szCs w:val="16"/>
              </w:rPr>
              <w:t>действующий(ая) по доверенности _____________</w:t>
            </w:r>
          </w:p>
          <w:p w:rsidR="005F6605" w:rsidRPr="00DF13B6" w:rsidRDefault="005F6605" w:rsidP="00003B19">
            <w:pPr>
              <w:ind w:firstLine="142"/>
              <w:rPr>
                <w:rFonts w:ascii="Arial" w:hAnsi="Arial" w:cs="Arial"/>
                <w:sz w:val="16"/>
                <w:szCs w:val="16"/>
              </w:rPr>
            </w:pPr>
            <w:r w:rsidRPr="00DF13B6">
              <w:rPr>
                <w:rFonts w:ascii="Arial" w:hAnsi="Arial" w:cs="Arial"/>
                <w:sz w:val="16"/>
                <w:szCs w:val="16"/>
              </w:rPr>
              <w:t>____________________________________________</w:t>
            </w:r>
          </w:p>
          <w:p w:rsidR="005F6605" w:rsidRPr="00DF13B6" w:rsidRDefault="005F6605" w:rsidP="00003B19">
            <w:pPr>
              <w:ind w:firstLine="142"/>
              <w:rPr>
                <w:rFonts w:ascii="Arial" w:hAnsi="Arial" w:cs="Arial"/>
                <w:sz w:val="16"/>
                <w:szCs w:val="16"/>
              </w:rPr>
            </w:pPr>
            <w:r w:rsidRPr="00DF13B6">
              <w:rPr>
                <w:rFonts w:ascii="Arial" w:hAnsi="Arial" w:cs="Arial"/>
                <w:sz w:val="16"/>
                <w:szCs w:val="16"/>
              </w:rPr>
              <w:t>____________________________________________                                                                          ____________________________________________</w:t>
            </w:r>
          </w:p>
          <w:p w:rsidR="005F6605" w:rsidRPr="00DF13B6" w:rsidRDefault="005F6605" w:rsidP="00003B19">
            <w:pPr>
              <w:ind w:firstLine="142"/>
              <w:jc w:val="center"/>
              <w:rPr>
                <w:rFonts w:ascii="Arial" w:hAnsi="Arial" w:cs="Arial"/>
                <w:sz w:val="16"/>
                <w:szCs w:val="16"/>
              </w:rPr>
            </w:pPr>
            <w:r w:rsidRPr="00DF13B6">
              <w:rPr>
                <w:rFonts w:ascii="Arial" w:hAnsi="Arial" w:cs="Arial"/>
                <w:sz w:val="16"/>
                <w:szCs w:val="16"/>
              </w:rPr>
              <w:t>(реквизиты доверенности)</w:t>
            </w:r>
          </w:p>
          <w:p w:rsidR="005F6605" w:rsidRPr="00DF13B6" w:rsidRDefault="005F6605" w:rsidP="00003B19">
            <w:pPr>
              <w:ind w:firstLine="142"/>
              <w:rPr>
                <w:rFonts w:ascii="Arial" w:hAnsi="Arial" w:cs="Arial"/>
                <w:sz w:val="16"/>
                <w:szCs w:val="16"/>
              </w:rPr>
            </w:pPr>
            <w:r w:rsidRPr="00DF13B6">
              <w:rPr>
                <w:rFonts w:ascii="Arial" w:hAnsi="Arial" w:cs="Arial"/>
                <w:sz w:val="16"/>
                <w:szCs w:val="16"/>
              </w:rPr>
              <w:t>контактный телефон _________________________</w:t>
            </w:r>
          </w:p>
          <w:p w:rsidR="005F6605" w:rsidRPr="00DF13B6" w:rsidRDefault="005F6605" w:rsidP="00003B19">
            <w:pPr>
              <w:ind w:firstLine="142"/>
              <w:rPr>
                <w:rFonts w:ascii="Arial" w:hAnsi="Arial" w:cs="Arial"/>
                <w:sz w:val="16"/>
                <w:szCs w:val="16"/>
              </w:rPr>
            </w:pPr>
            <w:r w:rsidRPr="00DF13B6">
              <w:rPr>
                <w:rFonts w:ascii="Arial" w:hAnsi="Arial" w:cs="Arial"/>
                <w:sz w:val="16"/>
                <w:szCs w:val="16"/>
              </w:rPr>
              <w:t>факс _______________________________________</w:t>
            </w:r>
          </w:p>
          <w:p w:rsidR="005F6605" w:rsidRPr="00DF13B6" w:rsidRDefault="005F6605" w:rsidP="00003B19">
            <w:pPr>
              <w:ind w:firstLine="142"/>
              <w:rPr>
                <w:rFonts w:ascii="Arial" w:hAnsi="Arial" w:cs="Arial"/>
                <w:sz w:val="16"/>
                <w:szCs w:val="16"/>
              </w:rPr>
            </w:pPr>
            <w:r w:rsidRPr="00DF13B6">
              <w:rPr>
                <w:rFonts w:ascii="Arial" w:hAnsi="Arial" w:cs="Arial"/>
                <w:sz w:val="16"/>
                <w:szCs w:val="16"/>
              </w:rPr>
              <w:t>адрес электронной почты _____________________</w:t>
            </w:r>
          </w:p>
          <w:p w:rsidR="005F6605" w:rsidRPr="00DF13B6" w:rsidRDefault="005F6605" w:rsidP="00003B19">
            <w:pPr>
              <w:ind w:firstLine="142"/>
              <w:rPr>
                <w:rFonts w:ascii="Arial" w:hAnsi="Arial" w:cs="Arial"/>
                <w:sz w:val="16"/>
                <w:szCs w:val="16"/>
              </w:rPr>
            </w:pPr>
          </w:p>
        </w:tc>
      </w:tr>
    </w:tbl>
    <w:p w:rsidR="005F6605" w:rsidRPr="00DF13B6" w:rsidRDefault="005F6605" w:rsidP="005F6605">
      <w:pPr>
        <w:ind w:right="-6" w:firstLine="142"/>
        <w:jc w:val="both"/>
        <w:rPr>
          <w:rFonts w:ascii="Arial" w:hAnsi="Arial" w:cs="Arial"/>
          <w:sz w:val="16"/>
          <w:szCs w:val="16"/>
        </w:rPr>
      </w:pPr>
      <w:r w:rsidRPr="00DF13B6">
        <w:rPr>
          <w:rFonts w:ascii="Arial" w:hAnsi="Arial" w:cs="Arial"/>
          <w:sz w:val="16"/>
          <w:szCs w:val="16"/>
        </w:rPr>
        <w:t xml:space="preserve">Принимая решение об участии в аукционе по продаже права на заключение договора аренды земельного участка, государственная собственность на который не разграничена, </w:t>
      </w:r>
    </w:p>
    <w:p w:rsidR="005F6605" w:rsidRPr="00DF13B6" w:rsidRDefault="005F6605" w:rsidP="005F6605">
      <w:pPr>
        <w:ind w:right="-6" w:firstLine="142"/>
        <w:jc w:val="both"/>
        <w:rPr>
          <w:rFonts w:ascii="Arial" w:hAnsi="Arial" w:cs="Arial"/>
          <w:sz w:val="16"/>
          <w:szCs w:val="16"/>
        </w:rPr>
      </w:pPr>
      <w:r w:rsidRPr="00DF13B6">
        <w:rPr>
          <w:rFonts w:ascii="Arial" w:hAnsi="Arial" w:cs="Arial"/>
          <w:sz w:val="16"/>
          <w:szCs w:val="16"/>
        </w:rPr>
        <w:t>категория земель - _____________________________, вид разрешенного использования ___________________________________________________, цель использования  ___________________________________________, общей площадью ________ кв. м, с кадастровым номером __________________, расположенного по адресу: Российская Федерация, Ставропольский край, Благодарненский район, _____________________________________________________,</w:t>
      </w:r>
    </w:p>
    <w:p w:rsidR="005F6605" w:rsidRPr="00DF13B6" w:rsidRDefault="005F6605" w:rsidP="005F6605">
      <w:pPr>
        <w:ind w:right="-6" w:firstLine="142"/>
        <w:rPr>
          <w:rFonts w:ascii="Arial" w:hAnsi="Arial" w:cs="Arial"/>
          <w:sz w:val="16"/>
          <w:szCs w:val="16"/>
        </w:rPr>
      </w:pPr>
      <w:r w:rsidRPr="00DF13B6">
        <w:rPr>
          <w:rFonts w:ascii="Arial" w:hAnsi="Arial" w:cs="Arial"/>
          <w:sz w:val="16"/>
          <w:szCs w:val="16"/>
        </w:rPr>
        <w:t>обязуюсь:</w:t>
      </w:r>
    </w:p>
    <w:p w:rsidR="005F6605" w:rsidRPr="00DF13B6" w:rsidRDefault="005F6605" w:rsidP="005F6605">
      <w:pPr>
        <w:ind w:right="-3" w:firstLine="142"/>
        <w:jc w:val="both"/>
        <w:rPr>
          <w:rFonts w:ascii="Arial" w:hAnsi="Arial" w:cs="Arial"/>
          <w:sz w:val="16"/>
          <w:szCs w:val="16"/>
        </w:rPr>
      </w:pPr>
      <w:r w:rsidRPr="00DF13B6">
        <w:rPr>
          <w:rFonts w:ascii="Arial" w:hAnsi="Arial" w:cs="Arial"/>
          <w:sz w:val="16"/>
          <w:szCs w:val="16"/>
        </w:rPr>
        <w:t xml:space="preserve">1. Соблюдать порядок и условия участия в аукционе, предусмотренные извещением о проведении аукциона </w:t>
      </w:r>
      <w:r w:rsidRPr="00DF13B6">
        <w:rPr>
          <w:rFonts w:ascii="Arial" w:hAnsi="Arial" w:cs="Arial"/>
          <w:bCs/>
          <w:sz w:val="16"/>
          <w:szCs w:val="16"/>
        </w:rPr>
        <w:t xml:space="preserve">по продаже права на заключение договора аренды земельного  участка, </w:t>
      </w:r>
      <w:r w:rsidRPr="00DF13B6">
        <w:rPr>
          <w:rFonts w:ascii="Arial" w:hAnsi="Arial" w:cs="Arial"/>
          <w:sz w:val="16"/>
          <w:szCs w:val="16"/>
        </w:rPr>
        <w:t xml:space="preserve">опубликованным в печатном средстве массовой информации «Известия Благодарненского городского округа Ставропольского края» от «___» ____________ 20____ г. № _____, размещенном на официальном сайте Российской Федерации в информационно-телекоммуникационной сети «Интернет» </w:t>
      </w:r>
      <w:r w:rsidRPr="00DF13B6">
        <w:rPr>
          <w:rFonts w:ascii="Arial" w:hAnsi="Arial" w:cs="Arial"/>
          <w:sz w:val="16"/>
          <w:szCs w:val="16"/>
          <w:lang w:val="en-US"/>
        </w:rPr>
        <w:t>www</w:t>
      </w:r>
      <w:r w:rsidRPr="00DF13B6">
        <w:rPr>
          <w:rFonts w:ascii="Arial" w:hAnsi="Arial" w:cs="Arial"/>
          <w:sz w:val="16"/>
          <w:szCs w:val="16"/>
        </w:rPr>
        <w:t>.</w:t>
      </w:r>
      <w:r w:rsidRPr="00DF13B6">
        <w:rPr>
          <w:rFonts w:ascii="Arial" w:hAnsi="Arial" w:cs="Arial"/>
          <w:sz w:val="16"/>
          <w:szCs w:val="16"/>
          <w:lang w:val="en-US"/>
        </w:rPr>
        <w:t>torgi</w:t>
      </w:r>
      <w:r w:rsidRPr="00DF13B6">
        <w:rPr>
          <w:rFonts w:ascii="Arial" w:hAnsi="Arial" w:cs="Arial"/>
          <w:sz w:val="16"/>
          <w:szCs w:val="16"/>
        </w:rPr>
        <w:t>.</w:t>
      </w:r>
      <w:r w:rsidRPr="00DF13B6">
        <w:rPr>
          <w:rFonts w:ascii="Arial" w:hAnsi="Arial" w:cs="Arial"/>
          <w:sz w:val="16"/>
          <w:szCs w:val="16"/>
          <w:lang w:val="en-US"/>
        </w:rPr>
        <w:t>gov</w:t>
      </w:r>
      <w:r w:rsidRPr="00DF13B6">
        <w:rPr>
          <w:rFonts w:ascii="Arial" w:hAnsi="Arial" w:cs="Arial"/>
          <w:sz w:val="16"/>
          <w:szCs w:val="16"/>
        </w:rPr>
        <w:t>.</w:t>
      </w:r>
      <w:r w:rsidRPr="00DF13B6">
        <w:rPr>
          <w:rFonts w:ascii="Arial" w:hAnsi="Arial" w:cs="Arial"/>
          <w:sz w:val="16"/>
          <w:szCs w:val="16"/>
          <w:lang w:val="en-US"/>
        </w:rPr>
        <w:t>ru</w:t>
      </w:r>
      <w:r w:rsidRPr="00DF13B6">
        <w:rPr>
          <w:rFonts w:ascii="Arial" w:hAnsi="Arial" w:cs="Arial"/>
          <w:sz w:val="16"/>
          <w:szCs w:val="16"/>
        </w:rPr>
        <w:t>.</w:t>
      </w:r>
    </w:p>
    <w:p w:rsidR="005F6605" w:rsidRPr="00DF13B6" w:rsidRDefault="005F6605" w:rsidP="005F6605">
      <w:pPr>
        <w:ind w:right="-6" w:firstLine="142"/>
        <w:jc w:val="both"/>
        <w:rPr>
          <w:rFonts w:ascii="Arial" w:hAnsi="Arial" w:cs="Arial"/>
          <w:sz w:val="16"/>
          <w:szCs w:val="16"/>
        </w:rPr>
      </w:pPr>
      <w:r w:rsidRPr="00DF13B6">
        <w:rPr>
          <w:rFonts w:ascii="Arial" w:hAnsi="Arial" w:cs="Arial"/>
          <w:sz w:val="16"/>
          <w:szCs w:val="16"/>
        </w:rPr>
        <w:t>2. В случае признания победителем аукциона:</w:t>
      </w:r>
    </w:p>
    <w:p w:rsidR="005F6605" w:rsidRPr="00DF13B6" w:rsidRDefault="005F6605" w:rsidP="005F6605">
      <w:pPr>
        <w:ind w:right="-6" w:firstLine="142"/>
        <w:jc w:val="both"/>
        <w:rPr>
          <w:rFonts w:ascii="Arial" w:hAnsi="Arial" w:cs="Arial"/>
          <w:sz w:val="16"/>
          <w:szCs w:val="16"/>
        </w:rPr>
      </w:pPr>
      <w:r w:rsidRPr="00DF13B6">
        <w:rPr>
          <w:rFonts w:ascii="Arial" w:hAnsi="Arial" w:cs="Arial"/>
          <w:sz w:val="16"/>
          <w:szCs w:val="16"/>
        </w:rPr>
        <w:t>заключить с Продавцом договор аренды земельного участка в срок, установленный действующим законодательством;</w:t>
      </w:r>
    </w:p>
    <w:p w:rsidR="005F6605" w:rsidRPr="00DF13B6" w:rsidRDefault="005F6605" w:rsidP="005F6605">
      <w:pPr>
        <w:ind w:right="-6" w:firstLine="142"/>
        <w:jc w:val="both"/>
        <w:rPr>
          <w:rFonts w:ascii="Arial" w:hAnsi="Arial" w:cs="Arial"/>
          <w:sz w:val="16"/>
          <w:szCs w:val="16"/>
        </w:rPr>
      </w:pPr>
      <w:r w:rsidRPr="00DF13B6">
        <w:rPr>
          <w:rFonts w:ascii="Arial" w:hAnsi="Arial" w:cs="Arial"/>
          <w:sz w:val="16"/>
          <w:szCs w:val="16"/>
        </w:rPr>
        <w:t>оплатить Продавцу в сроки, определенные договором, размер арендной платы, установленный по результатам аукциона.</w:t>
      </w:r>
    </w:p>
    <w:p w:rsidR="005F6605" w:rsidRPr="00DF13B6" w:rsidRDefault="005F6605" w:rsidP="005F6605">
      <w:pPr>
        <w:ind w:right="-6" w:firstLine="142"/>
        <w:jc w:val="both"/>
        <w:rPr>
          <w:rFonts w:ascii="Arial" w:hAnsi="Arial" w:cs="Arial"/>
          <w:sz w:val="16"/>
          <w:szCs w:val="16"/>
        </w:rPr>
      </w:pPr>
    </w:p>
    <w:p w:rsidR="005F6605" w:rsidRPr="00DF13B6" w:rsidRDefault="005F6605" w:rsidP="005F6605">
      <w:pPr>
        <w:ind w:right="427" w:firstLine="142"/>
        <w:jc w:val="center"/>
        <w:rPr>
          <w:rFonts w:ascii="Arial" w:hAnsi="Arial" w:cs="Arial"/>
          <w:sz w:val="16"/>
          <w:szCs w:val="16"/>
        </w:rPr>
      </w:pPr>
      <w:r w:rsidRPr="00DF13B6">
        <w:rPr>
          <w:rFonts w:ascii="Arial" w:hAnsi="Arial" w:cs="Arial"/>
          <w:iCs/>
          <w:sz w:val="16"/>
          <w:szCs w:val="16"/>
          <w:u w:val="single"/>
        </w:rPr>
        <w:t>Банковские реквизиты заявителя</w:t>
      </w:r>
      <w:r w:rsidRPr="00DF13B6">
        <w:rPr>
          <w:rFonts w:ascii="Arial" w:hAnsi="Arial" w:cs="Arial"/>
          <w:sz w:val="16"/>
          <w:szCs w:val="16"/>
        </w:rPr>
        <w:t> (реквизиты для возврата задатка)</w:t>
      </w:r>
    </w:p>
    <w:p w:rsidR="005F6605" w:rsidRPr="00DF13B6" w:rsidRDefault="005F6605" w:rsidP="005F6605">
      <w:pPr>
        <w:ind w:right="427" w:firstLine="142"/>
        <w:jc w:val="center"/>
        <w:rPr>
          <w:rFonts w:ascii="Arial" w:hAnsi="Arial" w:cs="Arial"/>
          <w:sz w:val="16"/>
          <w:szCs w:val="16"/>
        </w:rPr>
      </w:pPr>
    </w:p>
    <w:p w:rsidR="005F6605" w:rsidRPr="00DF13B6" w:rsidRDefault="005F6605" w:rsidP="005F6605">
      <w:pPr>
        <w:ind w:right="-6" w:firstLine="142"/>
        <w:jc w:val="both"/>
        <w:rPr>
          <w:rFonts w:ascii="Arial" w:hAnsi="Arial" w:cs="Arial"/>
          <w:sz w:val="16"/>
          <w:szCs w:val="16"/>
        </w:rPr>
      </w:pPr>
      <w:r w:rsidRPr="00DF13B6">
        <w:rPr>
          <w:rFonts w:ascii="Arial" w:hAnsi="Arial" w:cs="Arial"/>
          <w:sz w:val="16"/>
          <w:szCs w:val="16"/>
        </w:rPr>
        <w:t>расчетный счет №_________________________ лицевой счет № ______________________</w:t>
      </w:r>
    </w:p>
    <w:p w:rsidR="005F6605" w:rsidRPr="00DF13B6" w:rsidRDefault="005F6605" w:rsidP="005F6605">
      <w:pPr>
        <w:ind w:right="-6" w:firstLine="142"/>
        <w:jc w:val="both"/>
        <w:rPr>
          <w:rFonts w:ascii="Arial" w:hAnsi="Arial" w:cs="Arial"/>
          <w:sz w:val="16"/>
          <w:szCs w:val="16"/>
        </w:rPr>
      </w:pPr>
      <w:r w:rsidRPr="00DF13B6">
        <w:rPr>
          <w:rFonts w:ascii="Arial" w:hAnsi="Arial" w:cs="Arial"/>
          <w:sz w:val="16"/>
          <w:szCs w:val="16"/>
        </w:rPr>
        <w:t>в ______________________________________________</w:t>
      </w:r>
    </w:p>
    <w:p w:rsidR="006B3C0E" w:rsidRDefault="005F6605" w:rsidP="005F6605">
      <w:pPr>
        <w:tabs>
          <w:tab w:val="left" w:pos="9357"/>
        </w:tabs>
        <w:ind w:right="-3" w:firstLine="142"/>
        <w:jc w:val="both"/>
        <w:rPr>
          <w:rFonts w:ascii="Arial" w:hAnsi="Arial" w:cs="Arial"/>
          <w:sz w:val="16"/>
          <w:szCs w:val="16"/>
        </w:rPr>
      </w:pPr>
      <w:r w:rsidRPr="00DF13B6">
        <w:rPr>
          <w:rFonts w:ascii="Arial" w:hAnsi="Arial" w:cs="Arial"/>
          <w:sz w:val="16"/>
          <w:szCs w:val="16"/>
        </w:rPr>
        <w:t xml:space="preserve">корр. счет № _______________________ </w:t>
      </w:r>
    </w:p>
    <w:p w:rsidR="005F6605" w:rsidRPr="00DF13B6" w:rsidRDefault="005F6605" w:rsidP="005F6605">
      <w:pPr>
        <w:tabs>
          <w:tab w:val="left" w:pos="9357"/>
        </w:tabs>
        <w:ind w:right="-3" w:firstLine="142"/>
        <w:jc w:val="both"/>
        <w:rPr>
          <w:rFonts w:ascii="Arial" w:hAnsi="Arial" w:cs="Arial"/>
          <w:sz w:val="16"/>
          <w:szCs w:val="16"/>
        </w:rPr>
      </w:pPr>
      <w:r w:rsidRPr="00DF13B6">
        <w:rPr>
          <w:rFonts w:ascii="Arial" w:hAnsi="Arial" w:cs="Arial"/>
          <w:sz w:val="16"/>
          <w:szCs w:val="16"/>
        </w:rPr>
        <w:t>БИК ______________________________________</w:t>
      </w:r>
    </w:p>
    <w:p w:rsidR="006B3C0E" w:rsidRDefault="005F6605" w:rsidP="005F6605">
      <w:pPr>
        <w:ind w:right="-3" w:firstLine="142"/>
        <w:jc w:val="both"/>
        <w:rPr>
          <w:rFonts w:ascii="Arial" w:hAnsi="Arial" w:cs="Arial"/>
          <w:sz w:val="16"/>
          <w:szCs w:val="16"/>
        </w:rPr>
      </w:pPr>
      <w:r w:rsidRPr="00DF13B6">
        <w:rPr>
          <w:rFonts w:ascii="Arial" w:hAnsi="Arial" w:cs="Arial"/>
          <w:sz w:val="16"/>
          <w:szCs w:val="16"/>
        </w:rPr>
        <w:t xml:space="preserve">ИНН банка ___________________ </w:t>
      </w:r>
    </w:p>
    <w:p w:rsidR="005F6605" w:rsidRPr="00DF13B6" w:rsidRDefault="005F6605" w:rsidP="005F6605">
      <w:pPr>
        <w:ind w:right="-3" w:firstLine="142"/>
        <w:jc w:val="both"/>
        <w:rPr>
          <w:rFonts w:ascii="Arial" w:hAnsi="Arial" w:cs="Arial"/>
          <w:sz w:val="16"/>
          <w:szCs w:val="16"/>
        </w:rPr>
      </w:pPr>
      <w:r w:rsidRPr="00DF13B6">
        <w:rPr>
          <w:rFonts w:ascii="Arial" w:hAnsi="Arial" w:cs="Arial"/>
          <w:sz w:val="16"/>
          <w:szCs w:val="16"/>
        </w:rPr>
        <w:t>КПП банка ______________________________________</w:t>
      </w:r>
    </w:p>
    <w:p w:rsidR="005F6605" w:rsidRPr="00DF13B6" w:rsidRDefault="005F6605" w:rsidP="005F6605">
      <w:pPr>
        <w:ind w:right="-6" w:firstLine="142"/>
        <w:jc w:val="both"/>
        <w:rPr>
          <w:rFonts w:ascii="Arial" w:hAnsi="Arial" w:cs="Arial"/>
          <w:sz w:val="16"/>
          <w:szCs w:val="16"/>
        </w:rPr>
      </w:pPr>
      <w:r w:rsidRPr="00DF13B6">
        <w:rPr>
          <w:rFonts w:ascii="Arial" w:hAnsi="Arial" w:cs="Arial"/>
          <w:sz w:val="16"/>
          <w:szCs w:val="16"/>
        </w:rPr>
        <w:t>Представитель заявителя</w:t>
      </w:r>
      <w:r w:rsidR="006B3C0E">
        <w:rPr>
          <w:rFonts w:ascii="Arial" w:hAnsi="Arial" w:cs="Arial"/>
          <w:sz w:val="16"/>
          <w:szCs w:val="16"/>
        </w:rPr>
        <w:t xml:space="preserve"> ______________________________</w:t>
      </w:r>
    </w:p>
    <w:p w:rsidR="005F6605" w:rsidRPr="00DF13B6" w:rsidRDefault="005F6605" w:rsidP="005F6605">
      <w:pPr>
        <w:ind w:right="-3" w:firstLine="142"/>
        <w:jc w:val="both"/>
        <w:rPr>
          <w:rFonts w:ascii="Arial" w:hAnsi="Arial" w:cs="Arial"/>
          <w:sz w:val="16"/>
          <w:szCs w:val="16"/>
        </w:rPr>
      </w:pPr>
      <w:r w:rsidRPr="00DF13B6">
        <w:rPr>
          <w:rFonts w:ascii="Arial" w:hAnsi="Arial" w:cs="Arial"/>
          <w:sz w:val="16"/>
          <w:szCs w:val="16"/>
        </w:rPr>
        <w:t>Действует на основании доверенности № ____________________ серия _______________,</w:t>
      </w:r>
    </w:p>
    <w:p w:rsidR="005F6605" w:rsidRPr="00DF13B6" w:rsidRDefault="005F6605" w:rsidP="005F6605">
      <w:pPr>
        <w:tabs>
          <w:tab w:val="left" w:pos="9354"/>
        </w:tabs>
        <w:ind w:right="-6" w:firstLine="142"/>
        <w:jc w:val="both"/>
        <w:rPr>
          <w:rFonts w:ascii="Arial" w:hAnsi="Arial" w:cs="Arial"/>
          <w:sz w:val="16"/>
          <w:szCs w:val="16"/>
        </w:rPr>
      </w:pPr>
      <w:r w:rsidRPr="00DF13B6">
        <w:rPr>
          <w:rFonts w:ascii="Arial" w:hAnsi="Arial" w:cs="Arial"/>
          <w:sz w:val="16"/>
          <w:szCs w:val="16"/>
        </w:rPr>
        <w:t>удостоверенной «___» ___________________ 20____ г. ______________________________</w:t>
      </w:r>
    </w:p>
    <w:p w:rsidR="005F6605" w:rsidRPr="00DF13B6" w:rsidRDefault="005F6605" w:rsidP="005F6605">
      <w:pPr>
        <w:ind w:right="427" w:firstLine="142"/>
        <w:jc w:val="both"/>
        <w:rPr>
          <w:rFonts w:ascii="Arial" w:hAnsi="Arial" w:cs="Arial"/>
          <w:sz w:val="16"/>
          <w:szCs w:val="16"/>
        </w:rPr>
      </w:pPr>
      <w:r w:rsidRPr="00DF13B6">
        <w:rPr>
          <w:rFonts w:ascii="Arial" w:hAnsi="Arial" w:cs="Arial"/>
          <w:sz w:val="16"/>
          <w:szCs w:val="16"/>
        </w:rPr>
        <w:t xml:space="preserve">       (кем)</w:t>
      </w:r>
    </w:p>
    <w:p w:rsidR="005F6605" w:rsidRPr="00DF13B6" w:rsidRDefault="005F6605" w:rsidP="005F6605">
      <w:pPr>
        <w:ind w:right="-6" w:firstLine="142"/>
        <w:jc w:val="both"/>
        <w:rPr>
          <w:rFonts w:ascii="Arial" w:hAnsi="Arial" w:cs="Arial"/>
          <w:sz w:val="16"/>
          <w:szCs w:val="16"/>
        </w:rPr>
      </w:pPr>
      <w:r w:rsidRPr="00DF13B6">
        <w:rPr>
          <w:rFonts w:ascii="Arial" w:hAnsi="Arial" w:cs="Arial"/>
          <w:sz w:val="16"/>
          <w:szCs w:val="16"/>
        </w:rPr>
        <w:t>Документ, удостоверяющий личность доверенного лица _________________________________________________</w:t>
      </w:r>
    </w:p>
    <w:p w:rsidR="005F6605" w:rsidRPr="00DF13B6" w:rsidRDefault="005F6605" w:rsidP="005F6605">
      <w:pPr>
        <w:ind w:right="427" w:firstLine="142"/>
        <w:jc w:val="center"/>
        <w:rPr>
          <w:rFonts w:ascii="Arial" w:hAnsi="Arial" w:cs="Arial"/>
          <w:sz w:val="16"/>
          <w:szCs w:val="16"/>
        </w:rPr>
      </w:pPr>
      <w:r w:rsidRPr="00DF13B6">
        <w:rPr>
          <w:rFonts w:ascii="Arial" w:hAnsi="Arial" w:cs="Arial"/>
          <w:sz w:val="16"/>
          <w:szCs w:val="16"/>
        </w:rPr>
        <w:t>(наименование документа, серия, номер, дата, кем</w:t>
      </w:r>
      <w:r w:rsidR="006B3C0E">
        <w:rPr>
          <w:rFonts w:ascii="Arial" w:hAnsi="Arial" w:cs="Arial"/>
          <w:sz w:val="16"/>
          <w:szCs w:val="16"/>
        </w:rPr>
        <w:t xml:space="preserve"> </w:t>
      </w:r>
      <w:r w:rsidRPr="00DF13B6">
        <w:rPr>
          <w:rFonts w:ascii="Arial" w:hAnsi="Arial" w:cs="Arial"/>
          <w:sz w:val="16"/>
          <w:szCs w:val="16"/>
        </w:rPr>
        <w:t>выдан)</w:t>
      </w:r>
    </w:p>
    <w:p w:rsidR="005F6605" w:rsidRPr="00DF13B6" w:rsidRDefault="005F6605" w:rsidP="005F6605">
      <w:pPr>
        <w:ind w:firstLine="142"/>
        <w:jc w:val="both"/>
        <w:rPr>
          <w:rFonts w:ascii="Arial" w:hAnsi="Arial" w:cs="Arial"/>
          <w:sz w:val="16"/>
          <w:szCs w:val="16"/>
        </w:rPr>
      </w:pPr>
      <w:r w:rsidRPr="00DF13B6">
        <w:rPr>
          <w:rFonts w:ascii="Arial" w:hAnsi="Arial" w:cs="Arial"/>
          <w:sz w:val="16"/>
          <w:szCs w:val="16"/>
        </w:rPr>
        <w:t xml:space="preserve">Даю согласие оператору персональных данных – администрации Благодарненского городского округа Ставропольского края, управлению имущественных и земельных отношений администрации Благодарненского городского округа Ставропольского края (юридический адрес: 356420, Ставропольский край, Благодарненский район, город </w:t>
      </w:r>
      <w:r w:rsidRPr="00DF13B6">
        <w:rPr>
          <w:rFonts w:ascii="Arial" w:hAnsi="Arial" w:cs="Arial"/>
          <w:sz w:val="16"/>
          <w:szCs w:val="16"/>
        </w:rPr>
        <w:lastRenderedPageBreak/>
        <w:t>Благодарный, площадь Ленина, 1) на обработку моих персональных данных с целью оформления документов.</w:t>
      </w:r>
    </w:p>
    <w:p w:rsidR="005F6605" w:rsidRPr="00DF13B6" w:rsidRDefault="005F6605" w:rsidP="005F6605">
      <w:pPr>
        <w:tabs>
          <w:tab w:val="num" w:pos="720"/>
        </w:tabs>
        <w:ind w:firstLine="142"/>
        <w:jc w:val="both"/>
        <w:rPr>
          <w:rFonts w:ascii="Arial" w:hAnsi="Arial" w:cs="Arial"/>
          <w:sz w:val="16"/>
          <w:szCs w:val="16"/>
        </w:rPr>
      </w:pPr>
      <w:r w:rsidRPr="00DF13B6">
        <w:rPr>
          <w:rFonts w:ascii="Arial" w:hAnsi="Arial" w:cs="Arial"/>
          <w:sz w:val="16"/>
          <w:szCs w:val="16"/>
        </w:rPr>
        <w:t>Действия с моими персональными данными включают в себя сбор персональных данных, их накопление, систематизацию и хранение в автоматизированной системе обработки информации администрации Благодарненского городского округа Ставропольского края, их уточнение (обновление, изменение) при необходимости, использование для подготовки документов.</w:t>
      </w:r>
    </w:p>
    <w:p w:rsidR="005F6605" w:rsidRPr="00DF13B6" w:rsidRDefault="005F6605" w:rsidP="005F6605">
      <w:pPr>
        <w:ind w:firstLine="142"/>
        <w:jc w:val="both"/>
        <w:rPr>
          <w:rFonts w:ascii="Arial" w:hAnsi="Arial" w:cs="Arial"/>
          <w:sz w:val="16"/>
          <w:szCs w:val="16"/>
        </w:rPr>
      </w:pPr>
      <w:r w:rsidRPr="00DF13B6">
        <w:rPr>
          <w:rFonts w:ascii="Arial" w:hAnsi="Arial" w:cs="Arial"/>
          <w:sz w:val="16"/>
          <w:szCs w:val="16"/>
        </w:rPr>
        <w:t>Настоящее согласие действует со дня подписания заявления до дня отзыва согласия в письменной форме.</w:t>
      </w:r>
    </w:p>
    <w:p w:rsidR="005F6605" w:rsidRPr="00DF13B6" w:rsidRDefault="005F6605" w:rsidP="005F6605">
      <w:pPr>
        <w:ind w:right="-6" w:firstLine="142"/>
        <w:jc w:val="both"/>
        <w:rPr>
          <w:rFonts w:ascii="Arial" w:hAnsi="Arial" w:cs="Arial"/>
          <w:sz w:val="16"/>
          <w:szCs w:val="16"/>
        </w:rPr>
      </w:pPr>
    </w:p>
    <w:p w:rsidR="005F6605" w:rsidRPr="00DF13B6" w:rsidRDefault="005F6605" w:rsidP="005F6605">
      <w:pPr>
        <w:ind w:right="-6" w:firstLine="142"/>
        <w:jc w:val="both"/>
        <w:rPr>
          <w:rFonts w:ascii="Arial" w:hAnsi="Arial" w:cs="Arial"/>
          <w:sz w:val="16"/>
          <w:szCs w:val="16"/>
        </w:rPr>
      </w:pPr>
      <w:r w:rsidRPr="00DF13B6">
        <w:rPr>
          <w:rFonts w:ascii="Arial" w:hAnsi="Arial" w:cs="Arial"/>
          <w:sz w:val="16"/>
          <w:szCs w:val="16"/>
        </w:rPr>
        <w:lastRenderedPageBreak/>
        <w:t>Подпись заявителя</w:t>
      </w:r>
    </w:p>
    <w:p w:rsidR="005F6605" w:rsidRPr="00DF13B6" w:rsidRDefault="005F6605" w:rsidP="005F6605">
      <w:pPr>
        <w:ind w:right="-6" w:firstLine="142"/>
        <w:rPr>
          <w:rFonts w:ascii="Arial" w:hAnsi="Arial" w:cs="Arial"/>
          <w:sz w:val="16"/>
          <w:szCs w:val="16"/>
        </w:rPr>
      </w:pPr>
      <w:r w:rsidRPr="00DF13B6">
        <w:rPr>
          <w:rFonts w:ascii="Arial" w:hAnsi="Arial" w:cs="Arial"/>
          <w:sz w:val="16"/>
          <w:szCs w:val="16"/>
        </w:rPr>
        <w:t>(его полномочного представителя) ________   (___________)</w:t>
      </w:r>
    </w:p>
    <w:p w:rsidR="005F6605" w:rsidRPr="00DF13B6" w:rsidRDefault="005F6605" w:rsidP="005F6605">
      <w:pPr>
        <w:ind w:right="-6" w:firstLine="142"/>
        <w:rPr>
          <w:rFonts w:ascii="Arial" w:hAnsi="Arial" w:cs="Arial"/>
          <w:sz w:val="16"/>
          <w:szCs w:val="16"/>
        </w:rPr>
      </w:pPr>
    </w:p>
    <w:p w:rsidR="005F6605" w:rsidRPr="00DF13B6" w:rsidRDefault="005F6605" w:rsidP="005F6605">
      <w:pPr>
        <w:ind w:right="-6" w:firstLine="142"/>
        <w:rPr>
          <w:rFonts w:ascii="Arial" w:hAnsi="Arial" w:cs="Arial"/>
          <w:sz w:val="16"/>
          <w:szCs w:val="16"/>
        </w:rPr>
      </w:pPr>
      <w:r w:rsidRPr="00DF13B6">
        <w:rPr>
          <w:rFonts w:ascii="Arial" w:hAnsi="Arial" w:cs="Arial"/>
          <w:sz w:val="16"/>
          <w:szCs w:val="16"/>
        </w:rPr>
        <w:t>М.П. «____» ___________ 201__г.</w:t>
      </w:r>
    </w:p>
    <w:p w:rsidR="005F6605" w:rsidRPr="00DF13B6" w:rsidRDefault="005F6605" w:rsidP="005F6605">
      <w:pPr>
        <w:ind w:right="-6" w:firstLine="142"/>
        <w:rPr>
          <w:rFonts w:ascii="Arial" w:hAnsi="Arial" w:cs="Arial"/>
          <w:iCs/>
          <w:sz w:val="16"/>
          <w:szCs w:val="16"/>
        </w:rPr>
      </w:pPr>
    </w:p>
    <w:p w:rsidR="005F6605" w:rsidRPr="00DF13B6" w:rsidRDefault="005F6605" w:rsidP="005F6605">
      <w:pPr>
        <w:ind w:right="-6" w:firstLine="142"/>
        <w:rPr>
          <w:rFonts w:ascii="Arial" w:hAnsi="Arial" w:cs="Arial"/>
          <w:sz w:val="16"/>
          <w:szCs w:val="16"/>
        </w:rPr>
      </w:pPr>
      <w:r w:rsidRPr="00DF13B6">
        <w:rPr>
          <w:rFonts w:ascii="Arial" w:hAnsi="Arial" w:cs="Arial"/>
          <w:iCs/>
          <w:sz w:val="16"/>
          <w:szCs w:val="16"/>
        </w:rPr>
        <w:t xml:space="preserve">Заявка принята: </w:t>
      </w:r>
      <w:r w:rsidRPr="00DF13B6">
        <w:rPr>
          <w:rFonts w:ascii="Arial" w:hAnsi="Arial" w:cs="Arial"/>
          <w:sz w:val="16"/>
          <w:szCs w:val="16"/>
        </w:rPr>
        <w:t>«___» ___________ 201__г.    ____ ч. _____ мин. под № _____</w:t>
      </w:r>
    </w:p>
    <w:p w:rsidR="005F6605" w:rsidRPr="00DF13B6" w:rsidRDefault="005F6605" w:rsidP="005F6605">
      <w:pPr>
        <w:ind w:right="-6" w:firstLine="142"/>
        <w:rPr>
          <w:rFonts w:ascii="Arial" w:hAnsi="Arial" w:cs="Arial"/>
          <w:sz w:val="16"/>
          <w:szCs w:val="16"/>
        </w:rPr>
      </w:pPr>
    </w:p>
    <w:p w:rsidR="006025D2" w:rsidRDefault="005F6605" w:rsidP="005F6605">
      <w:pPr>
        <w:autoSpaceDE w:val="0"/>
        <w:autoSpaceDN w:val="0"/>
        <w:adjustRightInd w:val="0"/>
        <w:ind w:firstLine="142"/>
        <w:jc w:val="both"/>
        <w:rPr>
          <w:rFonts w:ascii="Arial" w:hAnsi="Arial" w:cs="Arial"/>
          <w:sz w:val="16"/>
          <w:szCs w:val="16"/>
        </w:rPr>
      </w:pPr>
      <w:r w:rsidRPr="00DF13B6">
        <w:rPr>
          <w:rFonts w:ascii="Arial" w:hAnsi="Arial" w:cs="Arial"/>
          <w:sz w:val="16"/>
          <w:szCs w:val="16"/>
        </w:rPr>
        <w:t>Подпись лица, принявшего заявку ___________     (________</w:t>
      </w:r>
      <w:r w:rsidR="006B3C0E">
        <w:rPr>
          <w:rFonts w:ascii="Arial" w:hAnsi="Arial" w:cs="Arial"/>
          <w:sz w:val="16"/>
          <w:szCs w:val="16"/>
        </w:rPr>
        <w:t>)</w:t>
      </w:r>
    </w:p>
    <w:p w:rsidR="00177E30" w:rsidRDefault="00177E30" w:rsidP="004121B8">
      <w:pPr>
        <w:autoSpaceDE w:val="0"/>
        <w:autoSpaceDN w:val="0"/>
        <w:adjustRightInd w:val="0"/>
        <w:ind w:firstLine="142"/>
        <w:jc w:val="both"/>
        <w:rPr>
          <w:rFonts w:ascii="Arial" w:hAnsi="Arial" w:cs="Arial"/>
          <w:sz w:val="16"/>
          <w:szCs w:val="16"/>
        </w:rPr>
      </w:pPr>
    </w:p>
    <w:p w:rsidR="00177E30" w:rsidRDefault="00177E30" w:rsidP="004121B8">
      <w:pPr>
        <w:autoSpaceDE w:val="0"/>
        <w:autoSpaceDN w:val="0"/>
        <w:adjustRightInd w:val="0"/>
        <w:ind w:firstLine="142"/>
        <w:jc w:val="both"/>
        <w:rPr>
          <w:rFonts w:ascii="Arial" w:hAnsi="Arial" w:cs="Arial"/>
          <w:sz w:val="16"/>
          <w:szCs w:val="16"/>
        </w:rPr>
      </w:pPr>
    </w:p>
    <w:p w:rsidR="00177E30" w:rsidRDefault="00177E30" w:rsidP="004121B8">
      <w:pPr>
        <w:autoSpaceDE w:val="0"/>
        <w:autoSpaceDN w:val="0"/>
        <w:adjustRightInd w:val="0"/>
        <w:ind w:firstLine="142"/>
        <w:jc w:val="both"/>
        <w:rPr>
          <w:rFonts w:ascii="Arial" w:hAnsi="Arial" w:cs="Arial"/>
          <w:sz w:val="16"/>
          <w:szCs w:val="16"/>
        </w:rPr>
      </w:pPr>
    </w:p>
    <w:p w:rsidR="00DD7A7C" w:rsidRDefault="00DD7A7C" w:rsidP="004121B8">
      <w:pPr>
        <w:autoSpaceDE w:val="0"/>
        <w:autoSpaceDN w:val="0"/>
        <w:adjustRightInd w:val="0"/>
        <w:ind w:firstLine="142"/>
        <w:jc w:val="both"/>
        <w:rPr>
          <w:rFonts w:ascii="Arial" w:hAnsi="Arial" w:cs="Arial"/>
          <w:sz w:val="16"/>
          <w:szCs w:val="16"/>
        </w:rPr>
        <w:sectPr w:rsidR="00DD7A7C" w:rsidSect="006025D2">
          <w:type w:val="continuous"/>
          <w:pgSz w:w="11905" w:h="16838"/>
          <w:pgMar w:top="1134" w:right="423" w:bottom="1134" w:left="993" w:header="720" w:footer="720" w:gutter="0"/>
          <w:cols w:num="2" w:space="851"/>
          <w:noEndnote/>
          <w:titlePg/>
          <w:docGrid w:linePitch="381"/>
        </w:sectPr>
      </w:pPr>
    </w:p>
    <w:p w:rsidR="00177E30" w:rsidRDefault="00177E30" w:rsidP="004121B8">
      <w:pPr>
        <w:autoSpaceDE w:val="0"/>
        <w:autoSpaceDN w:val="0"/>
        <w:adjustRightInd w:val="0"/>
        <w:ind w:firstLine="142"/>
        <w:jc w:val="both"/>
        <w:rPr>
          <w:rFonts w:ascii="Arial" w:hAnsi="Arial" w:cs="Arial"/>
          <w:sz w:val="16"/>
          <w:szCs w:val="16"/>
        </w:rPr>
      </w:pPr>
    </w:p>
    <w:p w:rsidR="004121B8" w:rsidRPr="00220F23" w:rsidRDefault="004121B8" w:rsidP="004121B8">
      <w:pPr>
        <w:spacing w:line="240" w:lineRule="exact"/>
        <w:ind w:firstLine="142"/>
        <w:rPr>
          <w:rFonts w:ascii="Arial" w:hAnsi="Arial" w:cs="Arial"/>
          <w:sz w:val="16"/>
          <w:szCs w:val="16"/>
        </w:rPr>
      </w:pPr>
    </w:p>
    <w:p w:rsidR="00B431BB" w:rsidRDefault="00B431BB" w:rsidP="004121B8">
      <w:pPr>
        <w:spacing w:line="240" w:lineRule="exact"/>
        <w:ind w:firstLine="142"/>
        <w:rPr>
          <w:rFonts w:ascii="Arial" w:hAnsi="Arial" w:cs="Arial"/>
          <w:sz w:val="16"/>
          <w:szCs w:val="16"/>
        </w:rPr>
        <w:sectPr w:rsidR="00B431BB" w:rsidSect="00DD7A7C">
          <w:type w:val="continuous"/>
          <w:pgSz w:w="11905" w:h="16838"/>
          <w:pgMar w:top="1134" w:right="423" w:bottom="1134" w:left="993" w:header="720" w:footer="720" w:gutter="0"/>
          <w:cols w:space="851"/>
          <w:noEndnote/>
          <w:titlePg/>
          <w:docGrid w:linePitch="381"/>
        </w:sectPr>
      </w:pPr>
    </w:p>
    <w:p w:rsidR="004121B8" w:rsidRPr="00220F23" w:rsidRDefault="004121B8" w:rsidP="004121B8">
      <w:pPr>
        <w:spacing w:line="240" w:lineRule="exact"/>
        <w:ind w:firstLine="142"/>
        <w:rPr>
          <w:rFonts w:ascii="Arial" w:hAnsi="Arial" w:cs="Arial"/>
          <w:sz w:val="16"/>
          <w:szCs w:val="16"/>
        </w:rPr>
      </w:pPr>
    </w:p>
    <w:p w:rsidR="005A1E65" w:rsidRDefault="005A1E65" w:rsidP="005A1E65">
      <w:pPr>
        <w:spacing w:line="240" w:lineRule="exact"/>
        <w:rPr>
          <w:rFonts w:ascii="Arial" w:hAnsi="Arial" w:cs="Arial"/>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Тираж 500 экз.</w:t>
            </w:r>
          </w:p>
          <w:p w:rsidR="005A1E65" w:rsidRPr="00560A14" w:rsidRDefault="005A1E65" w:rsidP="00157533">
            <w:pPr>
              <w:widowControl w:val="0"/>
              <w:autoSpaceDE w:val="0"/>
              <w:autoSpaceDN w:val="0"/>
              <w:adjustRightInd w:val="0"/>
              <w:jc w:val="center"/>
              <w:rPr>
                <w:rFonts w:ascii="Arial" w:hAnsi="Arial" w:cs="Arial"/>
                <w:sz w:val="16"/>
                <w:szCs w:val="16"/>
              </w:rPr>
            </w:pPr>
            <w:r>
              <w:rPr>
                <w:rFonts w:ascii="Arial" w:hAnsi="Arial" w:cs="Arial"/>
                <w:sz w:val="16"/>
                <w:szCs w:val="16"/>
              </w:rPr>
              <w:t>подписано в печать 2</w:t>
            </w:r>
            <w:r w:rsidR="00157533">
              <w:rPr>
                <w:rFonts w:ascii="Arial" w:hAnsi="Arial" w:cs="Arial"/>
                <w:sz w:val="16"/>
                <w:szCs w:val="16"/>
              </w:rPr>
              <w:t>9</w:t>
            </w:r>
            <w:r>
              <w:rPr>
                <w:rFonts w:ascii="Arial" w:hAnsi="Arial" w:cs="Arial"/>
                <w:sz w:val="16"/>
                <w:szCs w:val="16"/>
              </w:rPr>
              <w:t>.0</w:t>
            </w:r>
            <w:r w:rsidR="00157533">
              <w:rPr>
                <w:rFonts w:ascii="Arial" w:hAnsi="Arial" w:cs="Arial"/>
                <w:sz w:val="16"/>
                <w:szCs w:val="16"/>
              </w:rPr>
              <w:t>6</w:t>
            </w:r>
            <w:r>
              <w:rPr>
                <w:rFonts w:ascii="Arial" w:hAnsi="Arial" w:cs="Arial"/>
                <w:sz w:val="16"/>
                <w:szCs w:val="16"/>
              </w:rPr>
              <w:t>.</w:t>
            </w:r>
            <w:r w:rsidRPr="006E2CF4">
              <w:rPr>
                <w:rFonts w:ascii="Arial" w:hAnsi="Arial" w:cs="Arial"/>
                <w:sz w:val="16"/>
                <w:szCs w:val="16"/>
              </w:rPr>
              <w:t>2018 г.</w:t>
            </w:r>
          </w:p>
        </w:tc>
      </w:tr>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Ответственный за выпуск</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Мещеряков Петр Михайлович</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тел. 2-16-79</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Pr="006E2CF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Pr>
                <w:rFonts w:ascii="Arial" w:hAnsi="Arial" w:cs="Arial"/>
                <w:sz w:val="16"/>
                <w:szCs w:val="16"/>
              </w:rPr>
              <w:t>1</w:t>
            </w:r>
            <w:r w:rsidR="00157533">
              <w:rPr>
                <w:rFonts w:ascii="Arial" w:hAnsi="Arial" w:cs="Arial"/>
                <w:sz w:val="16"/>
                <w:szCs w:val="16"/>
              </w:rPr>
              <w:t>5</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Default="005A1E65" w:rsidP="005A1E65">
      <w:pPr>
        <w:autoSpaceDE w:val="0"/>
        <w:autoSpaceDN w:val="0"/>
        <w:adjustRightInd w:val="0"/>
        <w:spacing w:line="180" w:lineRule="exact"/>
        <w:jc w:val="both"/>
        <w:outlineLvl w:val="2"/>
        <w:rPr>
          <w:rFonts w:ascii="Arial" w:hAnsi="Arial" w:cs="Arial"/>
          <w:sz w:val="16"/>
          <w:szCs w:val="16"/>
        </w:rPr>
      </w:pPr>
    </w:p>
    <w:p w:rsidR="005A1E65" w:rsidRDefault="005A1E65" w:rsidP="005A1E65">
      <w:pPr>
        <w:widowControl w:val="0"/>
        <w:autoSpaceDE w:val="0"/>
        <w:autoSpaceDN w:val="0"/>
        <w:adjustRightInd w:val="0"/>
        <w:jc w:val="center"/>
        <w:rPr>
          <w:rFonts w:ascii="Arial" w:hAnsi="Arial" w:cs="Arial"/>
          <w:sz w:val="16"/>
          <w:szCs w:val="16"/>
        </w:rPr>
        <w:sectPr w:rsidR="005A1E65" w:rsidSect="0055623D">
          <w:type w:val="continuous"/>
          <w:pgSz w:w="11905" w:h="16838"/>
          <w:pgMar w:top="1134" w:right="565" w:bottom="1134" w:left="993" w:header="720" w:footer="720" w:gutter="0"/>
          <w:cols w:num="2"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D3E" w:rsidRDefault="00812D3E" w:rsidP="00822A54">
      <w:r>
        <w:separator/>
      </w:r>
    </w:p>
  </w:endnote>
  <w:endnote w:type="continuationSeparator" w:id="1">
    <w:p w:rsidR="00812D3E" w:rsidRDefault="00812D3E" w:rsidP="00822A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DFB" w:rsidRDefault="000528D6">
    <w:pPr>
      <w:pStyle w:val="a5"/>
      <w:jc w:val="center"/>
    </w:pPr>
    <w:fldSimple w:instr="PAGE   \* MERGEFORMAT">
      <w:r w:rsidR="00157533">
        <w:rPr>
          <w:noProof/>
        </w:rPr>
        <w:t>24</w:t>
      </w:r>
    </w:fldSimple>
  </w:p>
  <w:p w:rsidR="00012DFB" w:rsidRDefault="00012DF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132284"/>
      <w:docPartObj>
        <w:docPartGallery w:val="Page Numbers (Bottom of Page)"/>
        <w:docPartUnique/>
      </w:docPartObj>
    </w:sdtPr>
    <w:sdtContent>
      <w:p w:rsidR="00012DFB" w:rsidRDefault="000528D6">
        <w:pPr>
          <w:pStyle w:val="a5"/>
          <w:jc w:val="center"/>
        </w:pPr>
        <w:fldSimple w:instr="PAGE   \* MERGEFORMAT">
          <w:r w:rsidR="00157533">
            <w:rPr>
              <w:noProof/>
            </w:rPr>
            <w:t>1</w:t>
          </w:r>
        </w:fldSimple>
      </w:p>
    </w:sdtContent>
  </w:sdt>
  <w:p w:rsidR="00012DFB" w:rsidRDefault="00012DF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D3E" w:rsidRDefault="00812D3E" w:rsidP="00822A54">
      <w:r>
        <w:separator/>
      </w:r>
    </w:p>
  </w:footnote>
  <w:footnote w:type="continuationSeparator" w:id="1">
    <w:p w:rsidR="00812D3E" w:rsidRDefault="00812D3E" w:rsidP="00822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DFB" w:rsidRDefault="00012DFB" w:rsidP="00822A54">
    <w:pPr>
      <w:pStyle w:val="a3"/>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15 (15) от 29 июня 2018 года</w:t>
    </w:r>
  </w:p>
  <w:p w:rsidR="00012DFB" w:rsidRDefault="00012DF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844575A"/>
    <w:lvl w:ilvl="0">
      <w:start w:val="1"/>
      <w:numFmt w:val="decimal"/>
      <w:lvlText w:val="%1."/>
      <w:lvlJc w:val="left"/>
      <w:pPr>
        <w:tabs>
          <w:tab w:val="num" w:pos="1492"/>
        </w:tabs>
        <w:ind w:left="1492" w:hanging="360"/>
      </w:pPr>
    </w:lvl>
  </w:abstractNum>
  <w:abstractNum w:abstractNumId="1">
    <w:nsid w:val="FFFFFF7D"/>
    <w:multiLevelType w:val="singleLevel"/>
    <w:tmpl w:val="4FD41216"/>
    <w:lvl w:ilvl="0">
      <w:start w:val="1"/>
      <w:numFmt w:val="decimal"/>
      <w:lvlText w:val="%1."/>
      <w:lvlJc w:val="left"/>
      <w:pPr>
        <w:tabs>
          <w:tab w:val="num" w:pos="1209"/>
        </w:tabs>
        <w:ind w:left="1209" w:hanging="360"/>
      </w:pPr>
    </w:lvl>
  </w:abstractNum>
  <w:abstractNum w:abstractNumId="2">
    <w:nsid w:val="FFFFFF7E"/>
    <w:multiLevelType w:val="singleLevel"/>
    <w:tmpl w:val="37D0708A"/>
    <w:lvl w:ilvl="0">
      <w:start w:val="1"/>
      <w:numFmt w:val="decimal"/>
      <w:lvlText w:val="%1."/>
      <w:lvlJc w:val="left"/>
      <w:pPr>
        <w:tabs>
          <w:tab w:val="num" w:pos="926"/>
        </w:tabs>
        <w:ind w:left="926" w:hanging="360"/>
      </w:pPr>
    </w:lvl>
  </w:abstractNum>
  <w:abstractNum w:abstractNumId="3">
    <w:nsid w:val="FFFFFF7F"/>
    <w:multiLevelType w:val="singleLevel"/>
    <w:tmpl w:val="5E3A542C"/>
    <w:lvl w:ilvl="0">
      <w:start w:val="1"/>
      <w:numFmt w:val="decimal"/>
      <w:lvlText w:val="%1."/>
      <w:lvlJc w:val="left"/>
      <w:pPr>
        <w:tabs>
          <w:tab w:val="num" w:pos="643"/>
        </w:tabs>
        <w:ind w:left="643" w:hanging="360"/>
      </w:pPr>
    </w:lvl>
  </w:abstractNum>
  <w:abstractNum w:abstractNumId="4">
    <w:nsid w:val="FFFFFF80"/>
    <w:multiLevelType w:val="singleLevel"/>
    <w:tmpl w:val="F1C49D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6D06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194D0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8">
    <w:nsid w:val="FFFFFF88"/>
    <w:multiLevelType w:val="singleLevel"/>
    <w:tmpl w:val="15325EFE"/>
    <w:lvl w:ilvl="0">
      <w:start w:val="1"/>
      <w:numFmt w:val="decimal"/>
      <w:lvlText w:val="%1."/>
      <w:lvlJc w:val="left"/>
      <w:pPr>
        <w:tabs>
          <w:tab w:val="num" w:pos="360"/>
        </w:tabs>
        <w:ind w:left="360" w:hanging="360"/>
      </w:pPr>
    </w:lvl>
  </w:abstractNum>
  <w:abstractNum w:abstractNumId="9">
    <w:nsid w:val="FFFFFF89"/>
    <w:multiLevelType w:val="singleLevel"/>
    <w:tmpl w:val="4C56083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11">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12">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13">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03C54896"/>
    <w:multiLevelType w:val="multilevel"/>
    <w:tmpl w:val="78A4CA3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cs="Calibri" w:hint="default"/>
      </w:rPr>
    </w:lvl>
    <w:lvl w:ilvl="2">
      <w:start w:val="1"/>
      <w:numFmt w:val="decimal"/>
      <w:isLgl/>
      <w:lvlText w:val="%1.%2.%3."/>
      <w:lvlJc w:val="left"/>
      <w:pPr>
        <w:ind w:left="1425" w:hanging="720"/>
      </w:pPr>
      <w:rPr>
        <w:rFonts w:cs="Calibri" w:hint="default"/>
      </w:rPr>
    </w:lvl>
    <w:lvl w:ilvl="3">
      <w:start w:val="1"/>
      <w:numFmt w:val="decimal"/>
      <w:isLgl/>
      <w:lvlText w:val="%1.%2.%3.%4."/>
      <w:lvlJc w:val="left"/>
      <w:pPr>
        <w:ind w:left="1785" w:hanging="1080"/>
      </w:pPr>
      <w:rPr>
        <w:rFonts w:cs="Calibri" w:hint="default"/>
      </w:rPr>
    </w:lvl>
    <w:lvl w:ilvl="4">
      <w:start w:val="1"/>
      <w:numFmt w:val="decimal"/>
      <w:isLgl/>
      <w:lvlText w:val="%1.%2.%3.%4.%5."/>
      <w:lvlJc w:val="left"/>
      <w:pPr>
        <w:ind w:left="1785" w:hanging="1080"/>
      </w:pPr>
      <w:rPr>
        <w:rFonts w:cs="Calibri" w:hint="default"/>
      </w:rPr>
    </w:lvl>
    <w:lvl w:ilvl="5">
      <w:start w:val="1"/>
      <w:numFmt w:val="decimal"/>
      <w:isLgl/>
      <w:lvlText w:val="%1.%2.%3.%4.%5.%6."/>
      <w:lvlJc w:val="left"/>
      <w:pPr>
        <w:ind w:left="2145" w:hanging="1440"/>
      </w:pPr>
      <w:rPr>
        <w:rFonts w:cs="Calibri" w:hint="default"/>
      </w:rPr>
    </w:lvl>
    <w:lvl w:ilvl="6">
      <w:start w:val="1"/>
      <w:numFmt w:val="decimal"/>
      <w:isLgl/>
      <w:lvlText w:val="%1.%2.%3.%4.%5.%6.%7."/>
      <w:lvlJc w:val="left"/>
      <w:pPr>
        <w:ind w:left="2505" w:hanging="1800"/>
      </w:pPr>
      <w:rPr>
        <w:rFonts w:cs="Calibri" w:hint="default"/>
      </w:rPr>
    </w:lvl>
    <w:lvl w:ilvl="7">
      <w:start w:val="1"/>
      <w:numFmt w:val="decimal"/>
      <w:isLgl/>
      <w:lvlText w:val="%1.%2.%3.%4.%5.%6.%7.%8."/>
      <w:lvlJc w:val="left"/>
      <w:pPr>
        <w:ind w:left="2505" w:hanging="1800"/>
      </w:pPr>
      <w:rPr>
        <w:rFonts w:cs="Calibri" w:hint="default"/>
      </w:rPr>
    </w:lvl>
    <w:lvl w:ilvl="8">
      <w:start w:val="1"/>
      <w:numFmt w:val="decimal"/>
      <w:isLgl/>
      <w:lvlText w:val="%1.%2.%3.%4.%5.%6.%7.%8.%9."/>
      <w:lvlJc w:val="left"/>
      <w:pPr>
        <w:ind w:left="2865" w:hanging="2160"/>
      </w:pPr>
      <w:rPr>
        <w:rFonts w:cs="Calibri" w:hint="default"/>
      </w:rPr>
    </w:lvl>
  </w:abstractNum>
  <w:abstractNum w:abstractNumId="15">
    <w:nsid w:val="08D04B80"/>
    <w:multiLevelType w:val="hybridMultilevel"/>
    <w:tmpl w:val="4D924952"/>
    <w:lvl w:ilvl="0" w:tplc="7344835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343E5E82"/>
    <w:multiLevelType w:val="hybridMultilevel"/>
    <w:tmpl w:val="684C9DC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1994CD7"/>
    <w:multiLevelType w:val="hybridMultilevel"/>
    <w:tmpl w:val="8F7E3CAA"/>
    <w:lvl w:ilvl="0" w:tplc="1A22F46C">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4C0067A5"/>
    <w:multiLevelType w:val="hybridMultilevel"/>
    <w:tmpl w:val="83501932"/>
    <w:lvl w:ilvl="0" w:tplc="0270C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97774A9"/>
    <w:multiLevelType w:val="hybridMultilevel"/>
    <w:tmpl w:val="14508B98"/>
    <w:lvl w:ilvl="0" w:tplc="941A2A4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69CF08C1"/>
    <w:multiLevelType w:val="hybridMultilevel"/>
    <w:tmpl w:val="45368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793446"/>
    <w:multiLevelType w:val="hybridMultilevel"/>
    <w:tmpl w:val="D8CA7C48"/>
    <w:lvl w:ilvl="0" w:tplc="FE7C6520">
      <w:start w:val="1"/>
      <w:numFmt w:val="decimal"/>
      <w:lvlText w:val="%1."/>
      <w:lvlJc w:val="left"/>
      <w:pPr>
        <w:ind w:left="1320" w:hanging="390"/>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22">
    <w:nsid w:val="73C5153D"/>
    <w:multiLevelType w:val="multilevel"/>
    <w:tmpl w:val="30E4201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77C801FA"/>
    <w:multiLevelType w:val="hybridMultilevel"/>
    <w:tmpl w:val="3E3CFBEC"/>
    <w:lvl w:ilvl="0" w:tplc="05747DF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nsid w:val="7C256B8B"/>
    <w:multiLevelType w:val="hybridMultilevel"/>
    <w:tmpl w:val="2E0E1BAE"/>
    <w:lvl w:ilvl="0" w:tplc="F7004BC4">
      <w:start w:val="1"/>
      <w:numFmt w:val="decimal"/>
      <w:lvlText w:val="%1)"/>
      <w:lvlJc w:val="left"/>
      <w:pPr>
        <w:tabs>
          <w:tab w:val="num" w:pos="860"/>
        </w:tabs>
        <w:ind w:left="860" w:hanging="360"/>
      </w:pPr>
      <w:rPr>
        <w:rFonts w:hint="default"/>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num w:numId="1">
    <w:abstractNumId w:val="7"/>
  </w:num>
  <w:num w:numId="2">
    <w:abstractNumId w:val="14"/>
  </w:num>
  <w:num w:numId="3">
    <w:abstractNumId w:val="19"/>
  </w:num>
  <w:num w:numId="4">
    <w:abstractNumId w:val="17"/>
  </w:num>
  <w:num w:numId="5">
    <w:abstractNumId w:val="2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21"/>
  </w:num>
  <w:num w:numId="7">
    <w:abstractNumId w:val="24"/>
  </w:num>
  <w:num w:numId="8">
    <w:abstractNumId w:val="16"/>
  </w:num>
  <w:num w:numId="9">
    <w:abstractNumId w:val="18"/>
  </w:num>
  <w:num w:numId="10">
    <w:abstractNumId w:val="20"/>
  </w:num>
  <w:num w:numId="11">
    <w:abstractNumId w:val="9"/>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3"/>
  </w:num>
  <w:num w:numId="21">
    <w:abstractNumId w:val="1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hdrShapeDefaults>
    <o:shapedefaults v:ext="edit" spidmax="95234"/>
  </w:hdrShapeDefaults>
  <w:footnotePr>
    <w:footnote w:id="0"/>
    <w:footnote w:id="1"/>
  </w:footnotePr>
  <w:endnotePr>
    <w:endnote w:id="0"/>
    <w:endnote w:id="1"/>
  </w:endnotePr>
  <w:compat/>
  <w:rsids>
    <w:rsidRoot w:val="0058085E"/>
    <w:rsid w:val="000024F0"/>
    <w:rsid w:val="00002C86"/>
    <w:rsid w:val="000061E1"/>
    <w:rsid w:val="00006DA7"/>
    <w:rsid w:val="0000772B"/>
    <w:rsid w:val="0000783A"/>
    <w:rsid w:val="00007F35"/>
    <w:rsid w:val="000107CB"/>
    <w:rsid w:val="00012DFB"/>
    <w:rsid w:val="000138AD"/>
    <w:rsid w:val="000154DD"/>
    <w:rsid w:val="00015933"/>
    <w:rsid w:val="00015F1B"/>
    <w:rsid w:val="00017A4D"/>
    <w:rsid w:val="00017A7D"/>
    <w:rsid w:val="00020E7B"/>
    <w:rsid w:val="000211DE"/>
    <w:rsid w:val="000217EA"/>
    <w:rsid w:val="00023296"/>
    <w:rsid w:val="000300C2"/>
    <w:rsid w:val="00030DF9"/>
    <w:rsid w:val="00032BA8"/>
    <w:rsid w:val="00033473"/>
    <w:rsid w:val="00033AFF"/>
    <w:rsid w:val="0003506D"/>
    <w:rsid w:val="000403D2"/>
    <w:rsid w:val="00041BBF"/>
    <w:rsid w:val="000423A0"/>
    <w:rsid w:val="0004530C"/>
    <w:rsid w:val="000528D6"/>
    <w:rsid w:val="000535CF"/>
    <w:rsid w:val="000537FD"/>
    <w:rsid w:val="00053E75"/>
    <w:rsid w:val="000548A0"/>
    <w:rsid w:val="00055424"/>
    <w:rsid w:val="0005662D"/>
    <w:rsid w:val="000576F5"/>
    <w:rsid w:val="00057922"/>
    <w:rsid w:val="000603B6"/>
    <w:rsid w:val="000654F6"/>
    <w:rsid w:val="00065E50"/>
    <w:rsid w:val="00070333"/>
    <w:rsid w:val="000731CF"/>
    <w:rsid w:val="0007335B"/>
    <w:rsid w:val="00074E14"/>
    <w:rsid w:val="00075187"/>
    <w:rsid w:val="00075FDD"/>
    <w:rsid w:val="00077135"/>
    <w:rsid w:val="00080AA2"/>
    <w:rsid w:val="00081CEE"/>
    <w:rsid w:val="00081E4D"/>
    <w:rsid w:val="000823C9"/>
    <w:rsid w:val="0008398D"/>
    <w:rsid w:val="000839CA"/>
    <w:rsid w:val="00083E7C"/>
    <w:rsid w:val="00093BD8"/>
    <w:rsid w:val="00095472"/>
    <w:rsid w:val="000A11D8"/>
    <w:rsid w:val="000A3207"/>
    <w:rsid w:val="000A398A"/>
    <w:rsid w:val="000A4826"/>
    <w:rsid w:val="000A657F"/>
    <w:rsid w:val="000A7D82"/>
    <w:rsid w:val="000B02BF"/>
    <w:rsid w:val="000B41BD"/>
    <w:rsid w:val="000B449B"/>
    <w:rsid w:val="000B5093"/>
    <w:rsid w:val="000B6526"/>
    <w:rsid w:val="000B67F6"/>
    <w:rsid w:val="000B687D"/>
    <w:rsid w:val="000B7490"/>
    <w:rsid w:val="000C0C3B"/>
    <w:rsid w:val="000C1A64"/>
    <w:rsid w:val="000C3F9F"/>
    <w:rsid w:val="000C4724"/>
    <w:rsid w:val="000C788E"/>
    <w:rsid w:val="000D1215"/>
    <w:rsid w:val="000D2358"/>
    <w:rsid w:val="000D330E"/>
    <w:rsid w:val="000D4FDC"/>
    <w:rsid w:val="000D5B49"/>
    <w:rsid w:val="000D5B69"/>
    <w:rsid w:val="000E10DA"/>
    <w:rsid w:val="000E1220"/>
    <w:rsid w:val="000E1CD2"/>
    <w:rsid w:val="000E2F7F"/>
    <w:rsid w:val="000E7E8A"/>
    <w:rsid w:val="000F0148"/>
    <w:rsid w:val="000F11D7"/>
    <w:rsid w:val="000F21AD"/>
    <w:rsid w:val="000F4CFE"/>
    <w:rsid w:val="000F4D62"/>
    <w:rsid w:val="001004A1"/>
    <w:rsid w:val="0010107A"/>
    <w:rsid w:val="00101280"/>
    <w:rsid w:val="00102229"/>
    <w:rsid w:val="00104C37"/>
    <w:rsid w:val="0010685F"/>
    <w:rsid w:val="001109F8"/>
    <w:rsid w:val="0012412F"/>
    <w:rsid w:val="001267A8"/>
    <w:rsid w:val="00127EE7"/>
    <w:rsid w:val="00131691"/>
    <w:rsid w:val="00131B09"/>
    <w:rsid w:val="001324FC"/>
    <w:rsid w:val="0013292E"/>
    <w:rsid w:val="00134715"/>
    <w:rsid w:val="00136378"/>
    <w:rsid w:val="0013638B"/>
    <w:rsid w:val="00136CCE"/>
    <w:rsid w:val="001405F4"/>
    <w:rsid w:val="001412C7"/>
    <w:rsid w:val="0014149B"/>
    <w:rsid w:val="00141BFD"/>
    <w:rsid w:val="001446DC"/>
    <w:rsid w:val="00144906"/>
    <w:rsid w:val="00144974"/>
    <w:rsid w:val="00144FC1"/>
    <w:rsid w:val="00145FBA"/>
    <w:rsid w:val="001465C4"/>
    <w:rsid w:val="00147D49"/>
    <w:rsid w:val="001532DA"/>
    <w:rsid w:val="00154F36"/>
    <w:rsid w:val="0015630C"/>
    <w:rsid w:val="00156C42"/>
    <w:rsid w:val="00157533"/>
    <w:rsid w:val="00157CA9"/>
    <w:rsid w:val="00160523"/>
    <w:rsid w:val="001605C1"/>
    <w:rsid w:val="0016182E"/>
    <w:rsid w:val="00162834"/>
    <w:rsid w:val="001640B4"/>
    <w:rsid w:val="00167285"/>
    <w:rsid w:val="00167F1C"/>
    <w:rsid w:val="001713D6"/>
    <w:rsid w:val="0017491B"/>
    <w:rsid w:val="00176C72"/>
    <w:rsid w:val="0017713F"/>
    <w:rsid w:val="00177DEA"/>
    <w:rsid w:val="00177E30"/>
    <w:rsid w:val="00180DE5"/>
    <w:rsid w:val="00181693"/>
    <w:rsid w:val="0018258E"/>
    <w:rsid w:val="00184976"/>
    <w:rsid w:val="00185DA4"/>
    <w:rsid w:val="001876D2"/>
    <w:rsid w:val="00187B62"/>
    <w:rsid w:val="00190B63"/>
    <w:rsid w:val="00191E6B"/>
    <w:rsid w:val="00191F98"/>
    <w:rsid w:val="001928AA"/>
    <w:rsid w:val="00193B1A"/>
    <w:rsid w:val="001946B2"/>
    <w:rsid w:val="00195942"/>
    <w:rsid w:val="001965D4"/>
    <w:rsid w:val="0019772A"/>
    <w:rsid w:val="001A0FFF"/>
    <w:rsid w:val="001A1102"/>
    <w:rsid w:val="001A556A"/>
    <w:rsid w:val="001A5DE0"/>
    <w:rsid w:val="001A5E9E"/>
    <w:rsid w:val="001A607A"/>
    <w:rsid w:val="001A7FC6"/>
    <w:rsid w:val="001B024F"/>
    <w:rsid w:val="001B0254"/>
    <w:rsid w:val="001B0906"/>
    <w:rsid w:val="001B192C"/>
    <w:rsid w:val="001B26C8"/>
    <w:rsid w:val="001B4479"/>
    <w:rsid w:val="001B57B4"/>
    <w:rsid w:val="001B5A4E"/>
    <w:rsid w:val="001B5D81"/>
    <w:rsid w:val="001C0797"/>
    <w:rsid w:val="001C136D"/>
    <w:rsid w:val="001C13BB"/>
    <w:rsid w:val="001C18AE"/>
    <w:rsid w:val="001C341F"/>
    <w:rsid w:val="001C516B"/>
    <w:rsid w:val="001C77A8"/>
    <w:rsid w:val="001C7F95"/>
    <w:rsid w:val="001D226E"/>
    <w:rsid w:val="001D2829"/>
    <w:rsid w:val="001D2EC6"/>
    <w:rsid w:val="001D3AB2"/>
    <w:rsid w:val="001D43D7"/>
    <w:rsid w:val="001D6811"/>
    <w:rsid w:val="001D6E16"/>
    <w:rsid w:val="001D6F32"/>
    <w:rsid w:val="001D741C"/>
    <w:rsid w:val="001D752A"/>
    <w:rsid w:val="001E56ED"/>
    <w:rsid w:val="001E7160"/>
    <w:rsid w:val="001E78E0"/>
    <w:rsid w:val="001F0396"/>
    <w:rsid w:val="001F1071"/>
    <w:rsid w:val="001F1D85"/>
    <w:rsid w:val="001F56F0"/>
    <w:rsid w:val="001F6592"/>
    <w:rsid w:val="001F67A2"/>
    <w:rsid w:val="00200D19"/>
    <w:rsid w:val="00201FA5"/>
    <w:rsid w:val="002030C9"/>
    <w:rsid w:val="00203156"/>
    <w:rsid w:val="0020483A"/>
    <w:rsid w:val="0020647F"/>
    <w:rsid w:val="0020777F"/>
    <w:rsid w:val="00207BBD"/>
    <w:rsid w:val="00211777"/>
    <w:rsid w:val="00211C03"/>
    <w:rsid w:val="00214421"/>
    <w:rsid w:val="00217F8B"/>
    <w:rsid w:val="00222A12"/>
    <w:rsid w:val="0023023A"/>
    <w:rsid w:val="0023084B"/>
    <w:rsid w:val="00230C65"/>
    <w:rsid w:val="00230EA0"/>
    <w:rsid w:val="00230EAB"/>
    <w:rsid w:val="0023191D"/>
    <w:rsid w:val="00231A38"/>
    <w:rsid w:val="00234D81"/>
    <w:rsid w:val="002422FA"/>
    <w:rsid w:val="002435F9"/>
    <w:rsid w:val="00243864"/>
    <w:rsid w:val="00243B74"/>
    <w:rsid w:val="002445B8"/>
    <w:rsid w:val="002464D0"/>
    <w:rsid w:val="002524C2"/>
    <w:rsid w:val="00253066"/>
    <w:rsid w:val="002538BD"/>
    <w:rsid w:val="00256D40"/>
    <w:rsid w:val="00257638"/>
    <w:rsid w:val="002607A6"/>
    <w:rsid w:val="002634EF"/>
    <w:rsid w:val="00263EEB"/>
    <w:rsid w:val="00264481"/>
    <w:rsid w:val="00265BC0"/>
    <w:rsid w:val="0026746C"/>
    <w:rsid w:val="00272F1F"/>
    <w:rsid w:val="0027448A"/>
    <w:rsid w:val="002751BC"/>
    <w:rsid w:val="002817D1"/>
    <w:rsid w:val="002833EE"/>
    <w:rsid w:val="0028377E"/>
    <w:rsid w:val="00284DE2"/>
    <w:rsid w:val="00285713"/>
    <w:rsid w:val="002919E2"/>
    <w:rsid w:val="0029384F"/>
    <w:rsid w:val="00296FCC"/>
    <w:rsid w:val="00297380"/>
    <w:rsid w:val="00297F3D"/>
    <w:rsid w:val="002A00F2"/>
    <w:rsid w:val="002A0E14"/>
    <w:rsid w:val="002A1081"/>
    <w:rsid w:val="002A3095"/>
    <w:rsid w:val="002A31B6"/>
    <w:rsid w:val="002A3BFF"/>
    <w:rsid w:val="002A46D4"/>
    <w:rsid w:val="002A4868"/>
    <w:rsid w:val="002A4BE0"/>
    <w:rsid w:val="002A72C6"/>
    <w:rsid w:val="002A75E2"/>
    <w:rsid w:val="002A7D18"/>
    <w:rsid w:val="002B0442"/>
    <w:rsid w:val="002B4086"/>
    <w:rsid w:val="002B5A16"/>
    <w:rsid w:val="002B649A"/>
    <w:rsid w:val="002B796D"/>
    <w:rsid w:val="002C0680"/>
    <w:rsid w:val="002C0BC5"/>
    <w:rsid w:val="002C32F9"/>
    <w:rsid w:val="002C3E1F"/>
    <w:rsid w:val="002D005D"/>
    <w:rsid w:val="002D0EBC"/>
    <w:rsid w:val="002D1DCE"/>
    <w:rsid w:val="002D24A4"/>
    <w:rsid w:val="002D29C3"/>
    <w:rsid w:val="002D2B62"/>
    <w:rsid w:val="002D3947"/>
    <w:rsid w:val="002D3BEB"/>
    <w:rsid w:val="002D4697"/>
    <w:rsid w:val="002E0BA3"/>
    <w:rsid w:val="002E20A3"/>
    <w:rsid w:val="002E2801"/>
    <w:rsid w:val="002E3B08"/>
    <w:rsid w:val="002E6331"/>
    <w:rsid w:val="002E6426"/>
    <w:rsid w:val="002F1BBF"/>
    <w:rsid w:val="002F34BE"/>
    <w:rsid w:val="002F3967"/>
    <w:rsid w:val="002F4506"/>
    <w:rsid w:val="003003F4"/>
    <w:rsid w:val="00300832"/>
    <w:rsid w:val="00303751"/>
    <w:rsid w:val="00303FEB"/>
    <w:rsid w:val="003060E6"/>
    <w:rsid w:val="00307686"/>
    <w:rsid w:val="003125E6"/>
    <w:rsid w:val="00313DCA"/>
    <w:rsid w:val="00314847"/>
    <w:rsid w:val="00315128"/>
    <w:rsid w:val="003153AB"/>
    <w:rsid w:val="003162A0"/>
    <w:rsid w:val="00316BD5"/>
    <w:rsid w:val="00322859"/>
    <w:rsid w:val="00323144"/>
    <w:rsid w:val="00325B1E"/>
    <w:rsid w:val="00325B2E"/>
    <w:rsid w:val="003266CA"/>
    <w:rsid w:val="003305ED"/>
    <w:rsid w:val="003323C5"/>
    <w:rsid w:val="003333F4"/>
    <w:rsid w:val="00334085"/>
    <w:rsid w:val="00334B00"/>
    <w:rsid w:val="0033557D"/>
    <w:rsid w:val="00336050"/>
    <w:rsid w:val="00336714"/>
    <w:rsid w:val="003368B7"/>
    <w:rsid w:val="00341B42"/>
    <w:rsid w:val="00342B06"/>
    <w:rsid w:val="00344A1D"/>
    <w:rsid w:val="00344A56"/>
    <w:rsid w:val="00344F37"/>
    <w:rsid w:val="00345B8F"/>
    <w:rsid w:val="00345BDC"/>
    <w:rsid w:val="003471D2"/>
    <w:rsid w:val="003502DE"/>
    <w:rsid w:val="00351476"/>
    <w:rsid w:val="00352B73"/>
    <w:rsid w:val="00352DFD"/>
    <w:rsid w:val="0035383F"/>
    <w:rsid w:val="00353886"/>
    <w:rsid w:val="003571EF"/>
    <w:rsid w:val="00361AAC"/>
    <w:rsid w:val="003624C5"/>
    <w:rsid w:val="0036357E"/>
    <w:rsid w:val="00364ED5"/>
    <w:rsid w:val="003652C2"/>
    <w:rsid w:val="00365BC9"/>
    <w:rsid w:val="00371A09"/>
    <w:rsid w:val="00373E6B"/>
    <w:rsid w:val="0037586A"/>
    <w:rsid w:val="00375FD4"/>
    <w:rsid w:val="00381811"/>
    <w:rsid w:val="003837C7"/>
    <w:rsid w:val="00390AEC"/>
    <w:rsid w:val="00392274"/>
    <w:rsid w:val="00392BAB"/>
    <w:rsid w:val="00394C01"/>
    <w:rsid w:val="0039699A"/>
    <w:rsid w:val="00397E32"/>
    <w:rsid w:val="003A2E16"/>
    <w:rsid w:val="003A3D1E"/>
    <w:rsid w:val="003B341B"/>
    <w:rsid w:val="003B49CE"/>
    <w:rsid w:val="003B6422"/>
    <w:rsid w:val="003C1199"/>
    <w:rsid w:val="003C1D39"/>
    <w:rsid w:val="003C6AA9"/>
    <w:rsid w:val="003C7FBF"/>
    <w:rsid w:val="003D1D92"/>
    <w:rsid w:val="003D2A02"/>
    <w:rsid w:val="003D3FBB"/>
    <w:rsid w:val="003D4FD3"/>
    <w:rsid w:val="003D6029"/>
    <w:rsid w:val="003E0073"/>
    <w:rsid w:val="003E0A78"/>
    <w:rsid w:val="003E13C9"/>
    <w:rsid w:val="003E44BC"/>
    <w:rsid w:val="003E5E0B"/>
    <w:rsid w:val="003F1B81"/>
    <w:rsid w:val="003F4A79"/>
    <w:rsid w:val="003F5429"/>
    <w:rsid w:val="003F6E23"/>
    <w:rsid w:val="003F7005"/>
    <w:rsid w:val="003F7494"/>
    <w:rsid w:val="00400C8B"/>
    <w:rsid w:val="004018DC"/>
    <w:rsid w:val="00401E17"/>
    <w:rsid w:val="00402A31"/>
    <w:rsid w:val="00406296"/>
    <w:rsid w:val="004067D9"/>
    <w:rsid w:val="00406976"/>
    <w:rsid w:val="00406B28"/>
    <w:rsid w:val="004075B6"/>
    <w:rsid w:val="00407CFE"/>
    <w:rsid w:val="00407E23"/>
    <w:rsid w:val="00407F0C"/>
    <w:rsid w:val="00410D3F"/>
    <w:rsid w:val="004121B8"/>
    <w:rsid w:val="00417D25"/>
    <w:rsid w:val="00420137"/>
    <w:rsid w:val="00421BEC"/>
    <w:rsid w:val="004229AC"/>
    <w:rsid w:val="00422D37"/>
    <w:rsid w:val="00422D5F"/>
    <w:rsid w:val="0042414E"/>
    <w:rsid w:val="00426096"/>
    <w:rsid w:val="00426D9C"/>
    <w:rsid w:val="00426EF6"/>
    <w:rsid w:val="00426FF1"/>
    <w:rsid w:val="0043000B"/>
    <w:rsid w:val="00430918"/>
    <w:rsid w:val="00431A1F"/>
    <w:rsid w:val="00433097"/>
    <w:rsid w:val="00434671"/>
    <w:rsid w:val="00434FEE"/>
    <w:rsid w:val="00436F76"/>
    <w:rsid w:val="00437539"/>
    <w:rsid w:val="004454C8"/>
    <w:rsid w:val="004531E2"/>
    <w:rsid w:val="00453EA0"/>
    <w:rsid w:val="00454C5D"/>
    <w:rsid w:val="00456BC2"/>
    <w:rsid w:val="00457862"/>
    <w:rsid w:val="004579F5"/>
    <w:rsid w:val="00457DA8"/>
    <w:rsid w:val="00461303"/>
    <w:rsid w:val="00461715"/>
    <w:rsid w:val="0046249D"/>
    <w:rsid w:val="00465848"/>
    <w:rsid w:val="00465ED0"/>
    <w:rsid w:val="00465FA7"/>
    <w:rsid w:val="004669FF"/>
    <w:rsid w:val="004676E3"/>
    <w:rsid w:val="004717E3"/>
    <w:rsid w:val="00471F94"/>
    <w:rsid w:val="004754CF"/>
    <w:rsid w:val="00477F8D"/>
    <w:rsid w:val="00482D74"/>
    <w:rsid w:val="00484E59"/>
    <w:rsid w:val="004947B4"/>
    <w:rsid w:val="00494CE8"/>
    <w:rsid w:val="00495A7C"/>
    <w:rsid w:val="004974FF"/>
    <w:rsid w:val="0049772A"/>
    <w:rsid w:val="004A194A"/>
    <w:rsid w:val="004A1AFE"/>
    <w:rsid w:val="004A2AD8"/>
    <w:rsid w:val="004A3D81"/>
    <w:rsid w:val="004A4666"/>
    <w:rsid w:val="004A517C"/>
    <w:rsid w:val="004A7B56"/>
    <w:rsid w:val="004B04DC"/>
    <w:rsid w:val="004B0709"/>
    <w:rsid w:val="004B4529"/>
    <w:rsid w:val="004B4E1A"/>
    <w:rsid w:val="004B5BE1"/>
    <w:rsid w:val="004B75AC"/>
    <w:rsid w:val="004C17D9"/>
    <w:rsid w:val="004C5C8C"/>
    <w:rsid w:val="004C6F56"/>
    <w:rsid w:val="004C7BE4"/>
    <w:rsid w:val="004D37F8"/>
    <w:rsid w:val="004D391D"/>
    <w:rsid w:val="004D439E"/>
    <w:rsid w:val="004D6AB8"/>
    <w:rsid w:val="004D72E0"/>
    <w:rsid w:val="004D7C13"/>
    <w:rsid w:val="004E01A7"/>
    <w:rsid w:val="004E110F"/>
    <w:rsid w:val="004E22D6"/>
    <w:rsid w:val="004E34B7"/>
    <w:rsid w:val="004E41AA"/>
    <w:rsid w:val="004E4A08"/>
    <w:rsid w:val="004E644C"/>
    <w:rsid w:val="004E6583"/>
    <w:rsid w:val="004E6D0F"/>
    <w:rsid w:val="004F0906"/>
    <w:rsid w:val="004F0A4E"/>
    <w:rsid w:val="004F1449"/>
    <w:rsid w:val="004F1993"/>
    <w:rsid w:val="004F502B"/>
    <w:rsid w:val="004F513A"/>
    <w:rsid w:val="004F549C"/>
    <w:rsid w:val="004F5853"/>
    <w:rsid w:val="004F5F76"/>
    <w:rsid w:val="004F70A2"/>
    <w:rsid w:val="004F7C0E"/>
    <w:rsid w:val="0050068A"/>
    <w:rsid w:val="005010A3"/>
    <w:rsid w:val="0050147F"/>
    <w:rsid w:val="005023DC"/>
    <w:rsid w:val="0050440B"/>
    <w:rsid w:val="005047B6"/>
    <w:rsid w:val="00505481"/>
    <w:rsid w:val="00506265"/>
    <w:rsid w:val="005073A6"/>
    <w:rsid w:val="005115DA"/>
    <w:rsid w:val="005119F2"/>
    <w:rsid w:val="00511A91"/>
    <w:rsid w:val="00517059"/>
    <w:rsid w:val="005173F4"/>
    <w:rsid w:val="005175B4"/>
    <w:rsid w:val="005220A6"/>
    <w:rsid w:val="005248A0"/>
    <w:rsid w:val="005248CC"/>
    <w:rsid w:val="00524FE3"/>
    <w:rsid w:val="0052583C"/>
    <w:rsid w:val="00526602"/>
    <w:rsid w:val="005278D9"/>
    <w:rsid w:val="00527EB9"/>
    <w:rsid w:val="00531351"/>
    <w:rsid w:val="0053143C"/>
    <w:rsid w:val="005314AC"/>
    <w:rsid w:val="0053551E"/>
    <w:rsid w:val="005375A1"/>
    <w:rsid w:val="00537C65"/>
    <w:rsid w:val="005458F0"/>
    <w:rsid w:val="00547DC6"/>
    <w:rsid w:val="00550BF7"/>
    <w:rsid w:val="00551B50"/>
    <w:rsid w:val="0055231D"/>
    <w:rsid w:val="00555C78"/>
    <w:rsid w:val="0055623D"/>
    <w:rsid w:val="00557707"/>
    <w:rsid w:val="00560A14"/>
    <w:rsid w:val="00560AE4"/>
    <w:rsid w:val="00561AFB"/>
    <w:rsid w:val="005626A3"/>
    <w:rsid w:val="00562CFA"/>
    <w:rsid w:val="00562F28"/>
    <w:rsid w:val="005648FB"/>
    <w:rsid w:val="00567DAD"/>
    <w:rsid w:val="0057054D"/>
    <w:rsid w:val="00571117"/>
    <w:rsid w:val="00571BE7"/>
    <w:rsid w:val="005723A0"/>
    <w:rsid w:val="00573F81"/>
    <w:rsid w:val="00573FBD"/>
    <w:rsid w:val="00576912"/>
    <w:rsid w:val="00576AEA"/>
    <w:rsid w:val="0057779F"/>
    <w:rsid w:val="0058085E"/>
    <w:rsid w:val="00581373"/>
    <w:rsid w:val="005814FC"/>
    <w:rsid w:val="0058228D"/>
    <w:rsid w:val="005822FD"/>
    <w:rsid w:val="00585C18"/>
    <w:rsid w:val="005876C9"/>
    <w:rsid w:val="0058779B"/>
    <w:rsid w:val="00592340"/>
    <w:rsid w:val="00593C28"/>
    <w:rsid w:val="00593ED6"/>
    <w:rsid w:val="00595A3E"/>
    <w:rsid w:val="00597B81"/>
    <w:rsid w:val="005A0C2A"/>
    <w:rsid w:val="005A1E65"/>
    <w:rsid w:val="005A3206"/>
    <w:rsid w:val="005A5498"/>
    <w:rsid w:val="005B004A"/>
    <w:rsid w:val="005B19C2"/>
    <w:rsid w:val="005B1B71"/>
    <w:rsid w:val="005B1C8D"/>
    <w:rsid w:val="005B2E16"/>
    <w:rsid w:val="005B3384"/>
    <w:rsid w:val="005B38C2"/>
    <w:rsid w:val="005B3A90"/>
    <w:rsid w:val="005B51CD"/>
    <w:rsid w:val="005B5526"/>
    <w:rsid w:val="005B55F3"/>
    <w:rsid w:val="005B5F4D"/>
    <w:rsid w:val="005B6B48"/>
    <w:rsid w:val="005B72EE"/>
    <w:rsid w:val="005C011F"/>
    <w:rsid w:val="005C127F"/>
    <w:rsid w:val="005C4022"/>
    <w:rsid w:val="005C6294"/>
    <w:rsid w:val="005C79F8"/>
    <w:rsid w:val="005C7DEA"/>
    <w:rsid w:val="005D0074"/>
    <w:rsid w:val="005D163C"/>
    <w:rsid w:val="005D214A"/>
    <w:rsid w:val="005D44AB"/>
    <w:rsid w:val="005D6242"/>
    <w:rsid w:val="005E101F"/>
    <w:rsid w:val="005E2C1E"/>
    <w:rsid w:val="005E318F"/>
    <w:rsid w:val="005E5D47"/>
    <w:rsid w:val="005E6741"/>
    <w:rsid w:val="005E74E0"/>
    <w:rsid w:val="005F128E"/>
    <w:rsid w:val="005F30E2"/>
    <w:rsid w:val="005F39A6"/>
    <w:rsid w:val="005F6605"/>
    <w:rsid w:val="00600A39"/>
    <w:rsid w:val="00600EB8"/>
    <w:rsid w:val="00600F47"/>
    <w:rsid w:val="00600F4F"/>
    <w:rsid w:val="0060103E"/>
    <w:rsid w:val="00601CA4"/>
    <w:rsid w:val="006025D2"/>
    <w:rsid w:val="00602D1F"/>
    <w:rsid w:val="00607AB2"/>
    <w:rsid w:val="00611CAE"/>
    <w:rsid w:val="006123E5"/>
    <w:rsid w:val="006137A3"/>
    <w:rsid w:val="00613F6B"/>
    <w:rsid w:val="00616116"/>
    <w:rsid w:val="00616849"/>
    <w:rsid w:val="006178C6"/>
    <w:rsid w:val="0062031B"/>
    <w:rsid w:val="006204CD"/>
    <w:rsid w:val="00620E17"/>
    <w:rsid w:val="00623DFA"/>
    <w:rsid w:val="00624F62"/>
    <w:rsid w:val="0062757E"/>
    <w:rsid w:val="00630D5F"/>
    <w:rsid w:val="00631C9C"/>
    <w:rsid w:val="00632636"/>
    <w:rsid w:val="0063301A"/>
    <w:rsid w:val="00633DC4"/>
    <w:rsid w:val="00634767"/>
    <w:rsid w:val="00635DC8"/>
    <w:rsid w:val="00642DC9"/>
    <w:rsid w:val="00644F6F"/>
    <w:rsid w:val="00645704"/>
    <w:rsid w:val="006521F5"/>
    <w:rsid w:val="00655893"/>
    <w:rsid w:val="00655F68"/>
    <w:rsid w:val="006602ED"/>
    <w:rsid w:val="0066106B"/>
    <w:rsid w:val="0066216D"/>
    <w:rsid w:val="006656D1"/>
    <w:rsid w:val="00665977"/>
    <w:rsid w:val="0067050E"/>
    <w:rsid w:val="00671AB2"/>
    <w:rsid w:val="00672D06"/>
    <w:rsid w:val="00672DB4"/>
    <w:rsid w:val="0067378F"/>
    <w:rsid w:val="00673969"/>
    <w:rsid w:val="006750AA"/>
    <w:rsid w:val="00676DDA"/>
    <w:rsid w:val="00676F7A"/>
    <w:rsid w:val="00677040"/>
    <w:rsid w:val="00680467"/>
    <w:rsid w:val="0068176A"/>
    <w:rsid w:val="00687C54"/>
    <w:rsid w:val="006900E3"/>
    <w:rsid w:val="006929BC"/>
    <w:rsid w:val="006943AC"/>
    <w:rsid w:val="0069570D"/>
    <w:rsid w:val="006970B4"/>
    <w:rsid w:val="00697B62"/>
    <w:rsid w:val="006A4BC0"/>
    <w:rsid w:val="006B36D9"/>
    <w:rsid w:val="006B3C0E"/>
    <w:rsid w:val="006B5CAD"/>
    <w:rsid w:val="006C040B"/>
    <w:rsid w:val="006C3057"/>
    <w:rsid w:val="006C39D7"/>
    <w:rsid w:val="006C59D7"/>
    <w:rsid w:val="006C5A7F"/>
    <w:rsid w:val="006D06A4"/>
    <w:rsid w:val="006D23E0"/>
    <w:rsid w:val="006D335F"/>
    <w:rsid w:val="006D35B0"/>
    <w:rsid w:val="006D3E58"/>
    <w:rsid w:val="006D610D"/>
    <w:rsid w:val="006D775B"/>
    <w:rsid w:val="006E2CF4"/>
    <w:rsid w:val="006E3154"/>
    <w:rsid w:val="006E3442"/>
    <w:rsid w:val="006E48C8"/>
    <w:rsid w:val="006E4C58"/>
    <w:rsid w:val="006E5652"/>
    <w:rsid w:val="006F0568"/>
    <w:rsid w:val="006F3BAA"/>
    <w:rsid w:val="006F48FB"/>
    <w:rsid w:val="006F5712"/>
    <w:rsid w:val="006F625F"/>
    <w:rsid w:val="006F6DAF"/>
    <w:rsid w:val="00701C79"/>
    <w:rsid w:val="00701CBB"/>
    <w:rsid w:val="007027B1"/>
    <w:rsid w:val="00703C1F"/>
    <w:rsid w:val="00704096"/>
    <w:rsid w:val="00704BFE"/>
    <w:rsid w:val="007060B8"/>
    <w:rsid w:val="00707996"/>
    <w:rsid w:val="007202A8"/>
    <w:rsid w:val="007217D6"/>
    <w:rsid w:val="00725600"/>
    <w:rsid w:val="00725AD1"/>
    <w:rsid w:val="007263C4"/>
    <w:rsid w:val="00730504"/>
    <w:rsid w:val="0073400B"/>
    <w:rsid w:val="00734FEC"/>
    <w:rsid w:val="007353B4"/>
    <w:rsid w:val="007368E7"/>
    <w:rsid w:val="00737229"/>
    <w:rsid w:val="007409E2"/>
    <w:rsid w:val="0074136B"/>
    <w:rsid w:val="007434BC"/>
    <w:rsid w:val="00745E40"/>
    <w:rsid w:val="0075221C"/>
    <w:rsid w:val="00752E09"/>
    <w:rsid w:val="0075469C"/>
    <w:rsid w:val="007560EA"/>
    <w:rsid w:val="00761812"/>
    <w:rsid w:val="00762659"/>
    <w:rsid w:val="00762C2F"/>
    <w:rsid w:val="00762DA5"/>
    <w:rsid w:val="00763937"/>
    <w:rsid w:val="0076519D"/>
    <w:rsid w:val="0076713B"/>
    <w:rsid w:val="00770165"/>
    <w:rsid w:val="0077292F"/>
    <w:rsid w:val="007734B2"/>
    <w:rsid w:val="007752F9"/>
    <w:rsid w:val="007763DB"/>
    <w:rsid w:val="00776B90"/>
    <w:rsid w:val="00776F16"/>
    <w:rsid w:val="00777142"/>
    <w:rsid w:val="007813EF"/>
    <w:rsid w:val="00786C5D"/>
    <w:rsid w:val="0078739F"/>
    <w:rsid w:val="00787785"/>
    <w:rsid w:val="00792EA2"/>
    <w:rsid w:val="00793068"/>
    <w:rsid w:val="0079427B"/>
    <w:rsid w:val="00795BA9"/>
    <w:rsid w:val="007A0047"/>
    <w:rsid w:val="007A246B"/>
    <w:rsid w:val="007B16D1"/>
    <w:rsid w:val="007B22D3"/>
    <w:rsid w:val="007B3A18"/>
    <w:rsid w:val="007B76D4"/>
    <w:rsid w:val="007C3662"/>
    <w:rsid w:val="007C48B1"/>
    <w:rsid w:val="007C49D0"/>
    <w:rsid w:val="007C5FDA"/>
    <w:rsid w:val="007D1143"/>
    <w:rsid w:val="007D71EB"/>
    <w:rsid w:val="007E08D5"/>
    <w:rsid w:val="007E2061"/>
    <w:rsid w:val="007E321F"/>
    <w:rsid w:val="007E4AFE"/>
    <w:rsid w:val="007E4D30"/>
    <w:rsid w:val="007E56D6"/>
    <w:rsid w:val="007E7F7A"/>
    <w:rsid w:val="007F12C4"/>
    <w:rsid w:val="007F2630"/>
    <w:rsid w:val="007F269A"/>
    <w:rsid w:val="007F2802"/>
    <w:rsid w:val="007F4206"/>
    <w:rsid w:val="007F4564"/>
    <w:rsid w:val="007F7AE7"/>
    <w:rsid w:val="008015F9"/>
    <w:rsid w:val="0080190C"/>
    <w:rsid w:val="008027EF"/>
    <w:rsid w:val="00803AFD"/>
    <w:rsid w:val="00803E14"/>
    <w:rsid w:val="00804BB5"/>
    <w:rsid w:val="008053E8"/>
    <w:rsid w:val="00812D3E"/>
    <w:rsid w:val="00815010"/>
    <w:rsid w:val="0081604A"/>
    <w:rsid w:val="00816D71"/>
    <w:rsid w:val="00817E17"/>
    <w:rsid w:val="00820E92"/>
    <w:rsid w:val="008218FD"/>
    <w:rsid w:val="00822A54"/>
    <w:rsid w:val="00822AF1"/>
    <w:rsid w:val="00823FBE"/>
    <w:rsid w:val="00824AF3"/>
    <w:rsid w:val="00824CB7"/>
    <w:rsid w:val="0082553A"/>
    <w:rsid w:val="00825582"/>
    <w:rsid w:val="0082753F"/>
    <w:rsid w:val="00827A88"/>
    <w:rsid w:val="00830DEA"/>
    <w:rsid w:val="00831F75"/>
    <w:rsid w:val="00833770"/>
    <w:rsid w:val="008342B3"/>
    <w:rsid w:val="008353E5"/>
    <w:rsid w:val="0083718C"/>
    <w:rsid w:val="0083780E"/>
    <w:rsid w:val="008406EE"/>
    <w:rsid w:val="00840995"/>
    <w:rsid w:val="00844756"/>
    <w:rsid w:val="00844E36"/>
    <w:rsid w:val="008455B2"/>
    <w:rsid w:val="00845B28"/>
    <w:rsid w:val="00845FB1"/>
    <w:rsid w:val="0085028B"/>
    <w:rsid w:val="0085178B"/>
    <w:rsid w:val="00852DD4"/>
    <w:rsid w:val="008549AC"/>
    <w:rsid w:val="00854DB2"/>
    <w:rsid w:val="00855B46"/>
    <w:rsid w:val="00855D05"/>
    <w:rsid w:val="00860CEA"/>
    <w:rsid w:val="00861336"/>
    <w:rsid w:val="008619F5"/>
    <w:rsid w:val="0086254C"/>
    <w:rsid w:val="00862897"/>
    <w:rsid w:val="00863DC6"/>
    <w:rsid w:val="0086565A"/>
    <w:rsid w:val="008703CF"/>
    <w:rsid w:val="008704E3"/>
    <w:rsid w:val="008706B4"/>
    <w:rsid w:val="00871083"/>
    <w:rsid w:val="00871336"/>
    <w:rsid w:val="008736A4"/>
    <w:rsid w:val="00876427"/>
    <w:rsid w:val="00876BA3"/>
    <w:rsid w:val="00880DDB"/>
    <w:rsid w:val="00880F2A"/>
    <w:rsid w:val="0088149C"/>
    <w:rsid w:val="00881AA6"/>
    <w:rsid w:val="00881CA3"/>
    <w:rsid w:val="008824FA"/>
    <w:rsid w:val="00884716"/>
    <w:rsid w:val="00885984"/>
    <w:rsid w:val="00891454"/>
    <w:rsid w:val="008929EE"/>
    <w:rsid w:val="00893691"/>
    <w:rsid w:val="0089404A"/>
    <w:rsid w:val="008951D7"/>
    <w:rsid w:val="00895A8C"/>
    <w:rsid w:val="00896843"/>
    <w:rsid w:val="008971ED"/>
    <w:rsid w:val="008972B5"/>
    <w:rsid w:val="008A016C"/>
    <w:rsid w:val="008A0837"/>
    <w:rsid w:val="008A1D14"/>
    <w:rsid w:val="008A7873"/>
    <w:rsid w:val="008B13B1"/>
    <w:rsid w:val="008B5FB6"/>
    <w:rsid w:val="008B68D1"/>
    <w:rsid w:val="008B6909"/>
    <w:rsid w:val="008B6B38"/>
    <w:rsid w:val="008B77E5"/>
    <w:rsid w:val="008C0138"/>
    <w:rsid w:val="008C1FD6"/>
    <w:rsid w:val="008C5B0D"/>
    <w:rsid w:val="008C630F"/>
    <w:rsid w:val="008D1424"/>
    <w:rsid w:val="008D2430"/>
    <w:rsid w:val="008D43DC"/>
    <w:rsid w:val="008D4E09"/>
    <w:rsid w:val="008D5C81"/>
    <w:rsid w:val="008E1129"/>
    <w:rsid w:val="008E113D"/>
    <w:rsid w:val="008E1586"/>
    <w:rsid w:val="008E17A5"/>
    <w:rsid w:val="008E3CD2"/>
    <w:rsid w:val="008E7D64"/>
    <w:rsid w:val="008F0871"/>
    <w:rsid w:val="008F212F"/>
    <w:rsid w:val="008F260B"/>
    <w:rsid w:val="008F4735"/>
    <w:rsid w:val="008F4F86"/>
    <w:rsid w:val="008F78DD"/>
    <w:rsid w:val="008F7DA5"/>
    <w:rsid w:val="00903393"/>
    <w:rsid w:val="00904442"/>
    <w:rsid w:val="0090500C"/>
    <w:rsid w:val="00912182"/>
    <w:rsid w:val="00912E11"/>
    <w:rsid w:val="00913FE1"/>
    <w:rsid w:val="0091559A"/>
    <w:rsid w:val="00923CD5"/>
    <w:rsid w:val="0092414B"/>
    <w:rsid w:val="00924B6B"/>
    <w:rsid w:val="00924F6D"/>
    <w:rsid w:val="00925AAB"/>
    <w:rsid w:val="009270F9"/>
    <w:rsid w:val="0092717B"/>
    <w:rsid w:val="0092786F"/>
    <w:rsid w:val="0093007B"/>
    <w:rsid w:val="00930680"/>
    <w:rsid w:val="00931591"/>
    <w:rsid w:val="00931BF3"/>
    <w:rsid w:val="00932075"/>
    <w:rsid w:val="00934295"/>
    <w:rsid w:val="00935490"/>
    <w:rsid w:val="00937A67"/>
    <w:rsid w:val="0094335C"/>
    <w:rsid w:val="00945D9C"/>
    <w:rsid w:val="0094633D"/>
    <w:rsid w:val="009468AA"/>
    <w:rsid w:val="00946DC5"/>
    <w:rsid w:val="00947C16"/>
    <w:rsid w:val="009537B0"/>
    <w:rsid w:val="00955C9C"/>
    <w:rsid w:val="009574E9"/>
    <w:rsid w:val="00960449"/>
    <w:rsid w:val="00960DDC"/>
    <w:rsid w:val="00964A7F"/>
    <w:rsid w:val="00964F0F"/>
    <w:rsid w:val="009650D0"/>
    <w:rsid w:val="00965F01"/>
    <w:rsid w:val="009717F5"/>
    <w:rsid w:val="00975366"/>
    <w:rsid w:val="00983D45"/>
    <w:rsid w:val="0098560C"/>
    <w:rsid w:val="009874A9"/>
    <w:rsid w:val="00992236"/>
    <w:rsid w:val="00994C8D"/>
    <w:rsid w:val="00995B3C"/>
    <w:rsid w:val="009962CD"/>
    <w:rsid w:val="0099636A"/>
    <w:rsid w:val="00996A07"/>
    <w:rsid w:val="009A07CB"/>
    <w:rsid w:val="009A0A50"/>
    <w:rsid w:val="009A113D"/>
    <w:rsid w:val="009A1CDA"/>
    <w:rsid w:val="009A24CD"/>
    <w:rsid w:val="009A2A29"/>
    <w:rsid w:val="009A6A83"/>
    <w:rsid w:val="009B1127"/>
    <w:rsid w:val="009B51BA"/>
    <w:rsid w:val="009B72EC"/>
    <w:rsid w:val="009C2189"/>
    <w:rsid w:val="009C37A2"/>
    <w:rsid w:val="009C515E"/>
    <w:rsid w:val="009C57C2"/>
    <w:rsid w:val="009D05F9"/>
    <w:rsid w:val="009D1A01"/>
    <w:rsid w:val="009D499D"/>
    <w:rsid w:val="009D5B87"/>
    <w:rsid w:val="009F01DA"/>
    <w:rsid w:val="009F0918"/>
    <w:rsid w:val="009F2D8C"/>
    <w:rsid w:val="009F30BC"/>
    <w:rsid w:val="009F4E8C"/>
    <w:rsid w:val="009F5D23"/>
    <w:rsid w:val="009F7EF2"/>
    <w:rsid w:val="00A00636"/>
    <w:rsid w:val="00A05C18"/>
    <w:rsid w:val="00A0615B"/>
    <w:rsid w:val="00A07DAD"/>
    <w:rsid w:val="00A10354"/>
    <w:rsid w:val="00A10DDF"/>
    <w:rsid w:val="00A11E59"/>
    <w:rsid w:val="00A130E9"/>
    <w:rsid w:val="00A13F12"/>
    <w:rsid w:val="00A14654"/>
    <w:rsid w:val="00A2387F"/>
    <w:rsid w:val="00A265E2"/>
    <w:rsid w:val="00A27B5D"/>
    <w:rsid w:val="00A27FEF"/>
    <w:rsid w:val="00A30978"/>
    <w:rsid w:val="00A31F0F"/>
    <w:rsid w:val="00A32204"/>
    <w:rsid w:val="00A3354F"/>
    <w:rsid w:val="00A3387F"/>
    <w:rsid w:val="00A34D45"/>
    <w:rsid w:val="00A357BE"/>
    <w:rsid w:val="00A3691A"/>
    <w:rsid w:val="00A374AF"/>
    <w:rsid w:val="00A40055"/>
    <w:rsid w:val="00A42CF5"/>
    <w:rsid w:val="00A4541D"/>
    <w:rsid w:val="00A45556"/>
    <w:rsid w:val="00A45881"/>
    <w:rsid w:val="00A47259"/>
    <w:rsid w:val="00A47513"/>
    <w:rsid w:val="00A47ECC"/>
    <w:rsid w:val="00A508C9"/>
    <w:rsid w:val="00A5554F"/>
    <w:rsid w:val="00A564F5"/>
    <w:rsid w:val="00A57FB9"/>
    <w:rsid w:val="00A62604"/>
    <w:rsid w:val="00A6289D"/>
    <w:rsid w:val="00A6297D"/>
    <w:rsid w:val="00A63230"/>
    <w:rsid w:val="00A63AED"/>
    <w:rsid w:val="00A64D23"/>
    <w:rsid w:val="00A66505"/>
    <w:rsid w:val="00A66A14"/>
    <w:rsid w:val="00A75036"/>
    <w:rsid w:val="00A8007F"/>
    <w:rsid w:val="00A80BA1"/>
    <w:rsid w:val="00A81DFB"/>
    <w:rsid w:val="00A8542C"/>
    <w:rsid w:val="00A86BAB"/>
    <w:rsid w:val="00A90CAF"/>
    <w:rsid w:val="00A9137F"/>
    <w:rsid w:val="00A91909"/>
    <w:rsid w:val="00A94D40"/>
    <w:rsid w:val="00A96B6E"/>
    <w:rsid w:val="00A96E23"/>
    <w:rsid w:val="00A9752F"/>
    <w:rsid w:val="00A97563"/>
    <w:rsid w:val="00A97898"/>
    <w:rsid w:val="00AA08F9"/>
    <w:rsid w:val="00AA0A4F"/>
    <w:rsid w:val="00AA15ED"/>
    <w:rsid w:val="00AA5B98"/>
    <w:rsid w:val="00AA68EE"/>
    <w:rsid w:val="00AB076B"/>
    <w:rsid w:val="00AB0BB8"/>
    <w:rsid w:val="00AB1436"/>
    <w:rsid w:val="00AB68B0"/>
    <w:rsid w:val="00AB7AED"/>
    <w:rsid w:val="00AB7D02"/>
    <w:rsid w:val="00AC1168"/>
    <w:rsid w:val="00AC2F0A"/>
    <w:rsid w:val="00AC4B21"/>
    <w:rsid w:val="00AC66BD"/>
    <w:rsid w:val="00AC6A96"/>
    <w:rsid w:val="00AD0C63"/>
    <w:rsid w:val="00AD1022"/>
    <w:rsid w:val="00AD386C"/>
    <w:rsid w:val="00AD53CD"/>
    <w:rsid w:val="00AE17AE"/>
    <w:rsid w:val="00AE2984"/>
    <w:rsid w:val="00AE3AEB"/>
    <w:rsid w:val="00AE444D"/>
    <w:rsid w:val="00AF0743"/>
    <w:rsid w:val="00AF07B2"/>
    <w:rsid w:val="00AF07B3"/>
    <w:rsid w:val="00AF3B31"/>
    <w:rsid w:val="00AF3CCC"/>
    <w:rsid w:val="00AF4E4B"/>
    <w:rsid w:val="00AF6EA6"/>
    <w:rsid w:val="00B00B69"/>
    <w:rsid w:val="00B00E47"/>
    <w:rsid w:val="00B01C2F"/>
    <w:rsid w:val="00B02208"/>
    <w:rsid w:val="00B02A70"/>
    <w:rsid w:val="00B10C4B"/>
    <w:rsid w:val="00B111A6"/>
    <w:rsid w:val="00B13354"/>
    <w:rsid w:val="00B14AC7"/>
    <w:rsid w:val="00B1715A"/>
    <w:rsid w:val="00B17897"/>
    <w:rsid w:val="00B178DD"/>
    <w:rsid w:val="00B20645"/>
    <w:rsid w:val="00B20C1D"/>
    <w:rsid w:val="00B22ABC"/>
    <w:rsid w:val="00B230FA"/>
    <w:rsid w:val="00B277BC"/>
    <w:rsid w:val="00B30D90"/>
    <w:rsid w:val="00B314A6"/>
    <w:rsid w:val="00B348AA"/>
    <w:rsid w:val="00B3515A"/>
    <w:rsid w:val="00B36172"/>
    <w:rsid w:val="00B40617"/>
    <w:rsid w:val="00B431BB"/>
    <w:rsid w:val="00B43FD0"/>
    <w:rsid w:val="00B46C13"/>
    <w:rsid w:val="00B47321"/>
    <w:rsid w:val="00B540E4"/>
    <w:rsid w:val="00B57D32"/>
    <w:rsid w:val="00B60915"/>
    <w:rsid w:val="00B60AA7"/>
    <w:rsid w:val="00B61F9D"/>
    <w:rsid w:val="00B67BCB"/>
    <w:rsid w:val="00B7076A"/>
    <w:rsid w:val="00B721DC"/>
    <w:rsid w:val="00B73372"/>
    <w:rsid w:val="00B741D6"/>
    <w:rsid w:val="00B75A9A"/>
    <w:rsid w:val="00B80C52"/>
    <w:rsid w:val="00B81052"/>
    <w:rsid w:val="00B8468D"/>
    <w:rsid w:val="00B86ADF"/>
    <w:rsid w:val="00B9033D"/>
    <w:rsid w:val="00B906C0"/>
    <w:rsid w:val="00B92215"/>
    <w:rsid w:val="00B963EC"/>
    <w:rsid w:val="00B97934"/>
    <w:rsid w:val="00B9798E"/>
    <w:rsid w:val="00B97DD5"/>
    <w:rsid w:val="00B97F2D"/>
    <w:rsid w:val="00BA1849"/>
    <w:rsid w:val="00BA1C22"/>
    <w:rsid w:val="00BA1F02"/>
    <w:rsid w:val="00BA2A1C"/>
    <w:rsid w:val="00BA2B39"/>
    <w:rsid w:val="00BA30EB"/>
    <w:rsid w:val="00BA3F9A"/>
    <w:rsid w:val="00BA5C14"/>
    <w:rsid w:val="00BA6DE7"/>
    <w:rsid w:val="00BA7587"/>
    <w:rsid w:val="00BB101E"/>
    <w:rsid w:val="00BB37FA"/>
    <w:rsid w:val="00BC0115"/>
    <w:rsid w:val="00BC130F"/>
    <w:rsid w:val="00BC14D5"/>
    <w:rsid w:val="00BC2911"/>
    <w:rsid w:val="00BC36A2"/>
    <w:rsid w:val="00BC3DD4"/>
    <w:rsid w:val="00BC5993"/>
    <w:rsid w:val="00BC6181"/>
    <w:rsid w:val="00BD1BA7"/>
    <w:rsid w:val="00BD34D6"/>
    <w:rsid w:val="00BD4239"/>
    <w:rsid w:val="00BD4AD5"/>
    <w:rsid w:val="00BD5AF4"/>
    <w:rsid w:val="00BD61C9"/>
    <w:rsid w:val="00BD6C92"/>
    <w:rsid w:val="00BD7348"/>
    <w:rsid w:val="00BD74D4"/>
    <w:rsid w:val="00BD7C2F"/>
    <w:rsid w:val="00BE0BC9"/>
    <w:rsid w:val="00BE2709"/>
    <w:rsid w:val="00BE33CD"/>
    <w:rsid w:val="00BE6B01"/>
    <w:rsid w:val="00BE7103"/>
    <w:rsid w:val="00BE776C"/>
    <w:rsid w:val="00BE788C"/>
    <w:rsid w:val="00BE7EF4"/>
    <w:rsid w:val="00BF343C"/>
    <w:rsid w:val="00BF34FB"/>
    <w:rsid w:val="00BF3C6F"/>
    <w:rsid w:val="00BF5E40"/>
    <w:rsid w:val="00C01921"/>
    <w:rsid w:val="00C01C47"/>
    <w:rsid w:val="00C02C37"/>
    <w:rsid w:val="00C048C9"/>
    <w:rsid w:val="00C06774"/>
    <w:rsid w:val="00C07F85"/>
    <w:rsid w:val="00C1007A"/>
    <w:rsid w:val="00C10EC2"/>
    <w:rsid w:val="00C1301F"/>
    <w:rsid w:val="00C13358"/>
    <w:rsid w:val="00C138A2"/>
    <w:rsid w:val="00C161C6"/>
    <w:rsid w:val="00C16E53"/>
    <w:rsid w:val="00C1795D"/>
    <w:rsid w:val="00C2120C"/>
    <w:rsid w:val="00C2130B"/>
    <w:rsid w:val="00C253AA"/>
    <w:rsid w:val="00C259CE"/>
    <w:rsid w:val="00C267D9"/>
    <w:rsid w:val="00C26F85"/>
    <w:rsid w:val="00C27CA3"/>
    <w:rsid w:val="00C301E3"/>
    <w:rsid w:val="00C3046B"/>
    <w:rsid w:val="00C3112B"/>
    <w:rsid w:val="00C3160A"/>
    <w:rsid w:val="00C36B9D"/>
    <w:rsid w:val="00C378C9"/>
    <w:rsid w:val="00C408AD"/>
    <w:rsid w:val="00C40A6C"/>
    <w:rsid w:val="00C41CD2"/>
    <w:rsid w:val="00C41F09"/>
    <w:rsid w:val="00C457E6"/>
    <w:rsid w:val="00C47685"/>
    <w:rsid w:val="00C512A9"/>
    <w:rsid w:val="00C52F82"/>
    <w:rsid w:val="00C54E17"/>
    <w:rsid w:val="00C55CDE"/>
    <w:rsid w:val="00C61110"/>
    <w:rsid w:val="00C62516"/>
    <w:rsid w:val="00C62ABB"/>
    <w:rsid w:val="00C64C9D"/>
    <w:rsid w:val="00C66B9D"/>
    <w:rsid w:val="00C71DD4"/>
    <w:rsid w:val="00C73040"/>
    <w:rsid w:val="00C77A7D"/>
    <w:rsid w:val="00C80CF0"/>
    <w:rsid w:val="00C83D79"/>
    <w:rsid w:val="00C872ED"/>
    <w:rsid w:val="00C87B26"/>
    <w:rsid w:val="00C90311"/>
    <w:rsid w:val="00C92A82"/>
    <w:rsid w:val="00C92A9D"/>
    <w:rsid w:val="00C936E3"/>
    <w:rsid w:val="00C94516"/>
    <w:rsid w:val="00C97D93"/>
    <w:rsid w:val="00CA04D3"/>
    <w:rsid w:val="00CA32DE"/>
    <w:rsid w:val="00CA46E5"/>
    <w:rsid w:val="00CA52BF"/>
    <w:rsid w:val="00CA595D"/>
    <w:rsid w:val="00CA7EEE"/>
    <w:rsid w:val="00CB066B"/>
    <w:rsid w:val="00CB31A6"/>
    <w:rsid w:val="00CB3D27"/>
    <w:rsid w:val="00CB532C"/>
    <w:rsid w:val="00CB7B96"/>
    <w:rsid w:val="00CC0F8C"/>
    <w:rsid w:val="00CC3CA7"/>
    <w:rsid w:val="00CC6394"/>
    <w:rsid w:val="00CD2D94"/>
    <w:rsid w:val="00CD3005"/>
    <w:rsid w:val="00CD394B"/>
    <w:rsid w:val="00CD42BD"/>
    <w:rsid w:val="00CD464C"/>
    <w:rsid w:val="00CD5B93"/>
    <w:rsid w:val="00CE257A"/>
    <w:rsid w:val="00CE62F1"/>
    <w:rsid w:val="00CE68D2"/>
    <w:rsid w:val="00CE6AEF"/>
    <w:rsid w:val="00CE6D6E"/>
    <w:rsid w:val="00CF2131"/>
    <w:rsid w:val="00CF3591"/>
    <w:rsid w:val="00CF41F6"/>
    <w:rsid w:val="00CF4609"/>
    <w:rsid w:val="00CF6F52"/>
    <w:rsid w:val="00D016EC"/>
    <w:rsid w:val="00D02A8C"/>
    <w:rsid w:val="00D06889"/>
    <w:rsid w:val="00D10074"/>
    <w:rsid w:val="00D1084C"/>
    <w:rsid w:val="00D11886"/>
    <w:rsid w:val="00D11ACD"/>
    <w:rsid w:val="00D127D5"/>
    <w:rsid w:val="00D1363A"/>
    <w:rsid w:val="00D15319"/>
    <w:rsid w:val="00D165D2"/>
    <w:rsid w:val="00D1689C"/>
    <w:rsid w:val="00D20045"/>
    <w:rsid w:val="00D2273D"/>
    <w:rsid w:val="00D252B1"/>
    <w:rsid w:val="00D25F90"/>
    <w:rsid w:val="00D268A6"/>
    <w:rsid w:val="00D268BE"/>
    <w:rsid w:val="00D26B83"/>
    <w:rsid w:val="00D27407"/>
    <w:rsid w:val="00D27996"/>
    <w:rsid w:val="00D30730"/>
    <w:rsid w:val="00D31B19"/>
    <w:rsid w:val="00D40319"/>
    <w:rsid w:val="00D4292A"/>
    <w:rsid w:val="00D44510"/>
    <w:rsid w:val="00D44DC3"/>
    <w:rsid w:val="00D46D4F"/>
    <w:rsid w:val="00D47311"/>
    <w:rsid w:val="00D47A92"/>
    <w:rsid w:val="00D47C7D"/>
    <w:rsid w:val="00D5040B"/>
    <w:rsid w:val="00D51DAE"/>
    <w:rsid w:val="00D5219C"/>
    <w:rsid w:val="00D544E9"/>
    <w:rsid w:val="00D54C3E"/>
    <w:rsid w:val="00D610E6"/>
    <w:rsid w:val="00D61795"/>
    <w:rsid w:val="00D61BD1"/>
    <w:rsid w:val="00D62F13"/>
    <w:rsid w:val="00D659A7"/>
    <w:rsid w:val="00D65CF4"/>
    <w:rsid w:val="00D73BE5"/>
    <w:rsid w:val="00D74549"/>
    <w:rsid w:val="00D74D4B"/>
    <w:rsid w:val="00D755E9"/>
    <w:rsid w:val="00D76CFC"/>
    <w:rsid w:val="00D77893"/>
    <w:rsid w:val="00D77AE8"/>
    <w:rsid w:val="00D826ED"/>
    <w:rsid w:val="00D83401"/>
    <w:rsid w:val="00D837E8"/>
    <w:rsid w:val="00D8503E"/>
    <w:rsid w:val="00D86968"/>
    <w:rsid w:val="00D90A56"/>
    <w:rsid w:val="00D92578"/>
    <w:rsid w:val="00D93058"/>
    <w:rsid w:val="00D93457"/>
    <w:rsid w:val="00D94786"/>
    <w:rsid w:val="00D94D22"/>
    <w:rsid w:val="00D9514B"/>
    <w:rsid w:val="00D956CA"/>
    <w:rsid w:val="00DA050C"/>
    <w:rsid w:val="00DA070F"/>
    <w:rsid w:val="00DA0AC0"/>
    <w:rsid w:val="00DA10F3"/>
    <w:rsid w:val="00DA2E68"/>
    <w:rsid w:val="00DA4742"/>
    <w:rsid w:val="00DA76D6"/>
    <w:rsid w:val="00DB19B9"/>
    <w:rsid w:val="00DB2118"/>
    <w:rsid w:val="00DB49D4"/>
    <w:rsid w:val="00DB75AE"/>
    <w:rsid w:val="00DB79E3"/>
    <w:rsid w:val="00DC2F45"/>
    <w:rsid w:val="00DC3271"/>
    <w:rsid w:val="00DC4D8D"/>
    <w:rsid w:val="00DC5A77"/>
    <w:rsid w:val="00DC6256"/>
    <w:rsid w:val="00DD082E"/>
    <w:rsid w:val="00DD184C"/>
    <w:rsid w:val="00DD2563"/>
    <w:rsid w:val="00DD2B12"/>
    <w:rsid w:val="00DD2C00"/>
    <w:rsid w:val="00DD4C44"/>
    <w:rsid w:val="00DD64E0"/>
    <w:rsid w:val="00DD790E"/>
    <w:rsid w:val="00DD7A7C"/>
    <w:rsid w:val="00DE2894"/>
    <w:rsid w:val="00DE2C1C"/>
    <w:rsid w:val="00DE3D8C"/>
    <w:rsid w:val="00DE447B"/>
    <w:rsid w:val="00DE7D74"/>
    <w:rsid w:val="00DF09F3"/>
    <w:rsid w:val="00DF3858"/>
    <w:rsid w:val="00DF598A"/>
    <w:rsid w:val="00DF782E"/>
    <w:rsid w:val="00E0025D"/>
    <w:rsid w:val="00E04609"/>
    <w:rsid w:val="00E06263"/>
    <w:rsid w:val="00E06764"/>
    <w:rsid w:val="00E11A5D"/>
    <w:rsid w:val="00E11A6D"/>
    <w:rsid w:val="00E11D4F"/>
    <w:rsid w:val="00E1344F"/>
    <w:rsid w:val="00E13652"/>
    <w:rsid w:val="00E14E4E"/>
    <w:rsid w:val="00E164D6"/>
    <w:rsid w:val="00E21685"/>
    <w:rsid w:val="00E21C95"/>
    <w:rsid w:val="00E230A6"/>
    <w:rsid w:val="00E24D80"/>
    <w:rsid w:val="00E264E5"/>
    <w:rsid w:val="00E31171"/>
    <w:rsid w:val="00E31E1A"/>
    <w:rsid w:val="00E37363"/>
    <w:rsid w:val="00E40425"/>
    <w:rsid w:val="00E41401"/>
    <w:rsid w:val="00E41705"/>
    <w:rsid w:val="00E46A9E"/>
    <w:rsid w:val="00E47173"/>
    <w:rsid w:val="00E47F50"/>
    <w:rsid w:val="00E52F71"/>
    <w:rsid w:val="00E53877"/>
    <w:rsid w:val="00E539F7"/>
    <w:rsid w:val="00E54EA6"/>
    <w:rsid w:val="00E56134"/>
    <w:rsid w:val="00E6031B"/>
    <w:rsid w:val="00E6034E"/>
    <w:rsid w:val="00E611BA"/>
    <w:rsid w:val="00E66CEE"/>
    <w:rsid w:val="00E73A80"/>
    <w:rsid w:val="00E774BB"/>
    <w:rsid w:val="00E779E7"/>
    <w:rsid w:val="00E77D3C"/>
    <w:rsid w:val="00E80761"/>
    <w:rsid w:val="00E82DBD"/>
    <w:rsid w:val="00E86017"/>
    <w:rsid w:val="00E86D86"/>
    <w:rsid w:val="00E86DA8"/>
    <w:rsid w:val="00E90BC0"/>
    <w:rsid w:val="00E945A9"/>
    <w:rsid w:val="00EA0319"/>
    <w:rsid w:val="00EA4DCA"/>
    <w:rsid w:val="00EA4F2E"/>
    <w:rsid w:val="00EB0C71"/>
    <w:rsid w:val="00EB474F"/>
    <w:rsid w:val="00EB4FC7"/>
    <w:rsid w:val="00EB6035"/>
    <w:rsid w:val="00EB66DA"/>
    <w:rsid w:val="00EC55CC"/>
    <w:rsid w:val="00EC6E87"/>
    <w:rsid w:val="00ED46D1"/>
    <w:rsid w:val="00ED5901"/>
    <w:rsid w:val="00ED7880"/>
    <w:rsid w:val="00ED7A91"/>
    <w:rsid w:val="00EE12FC"/>
    <w:rsid w:val="00EE1642"/>
    <w:rsid w:val="00EE3FD5"/>
    <w:rsid w:val="00EE668D"/>
    <w:rsid w:val="00EE7A39"/>
    <w:rsid w:val="00EF1CE3"/>
    <w:rsid w:val="00EF25C7"/>
    <w:rsid w:val="00EF29A5"/>
    <w:rsid w:val="00EF4A71"/>
    <w:rsid w:val="00EF600A"/>
    <w:rsid w:val="00EF7457"/>
    <w:rsid w:val="00F009C0"/>
    <w:rsid w:val="00F035BE"/>
    <w:rsid w:val="00F06E57"/>
    <w:rsid w:val="00F07852"/>
    <w:rsid w:val="00F12364"/>
    <w:rsid w:val="00F13E27"/>
    <w:rsid w:val="00F16C4E"/>
    <w:rsid w:val="00F1712E"/>
    <w:rsid w:val="00F174AA"/>
    <w:rsid w:val="00F226DA"/>
    <w:rsid w:val="00F22A0A"/>
    <w:rsid w:val="00F25A1B"/>
    <w:rsid w:val="00F279F0"/>
    <w:rsid w:val="00F3024C"/>
    <w:rsid w:val="00F30540"/>
    <w:rsid w:val="00F30575"/>
    <w:rsid w:val="00F31073"/>
    <w:rsid w:val="00F31FCA"/>
    <w:rsid w:val="00F3203F"/>
    <w:rsid w:val="00F3309F"/>
    <w:rsid w:val="00F34579"/>
    <w:rsid w:val="00F35503"/>
    <w:rsid w:val="00F4081A"/>
    <w:rsid w:val="00F4584B"/>
    <w:rsid w:val="00F479E8"/>
    <w:rsid w:val="00F47E6F"/>
    <w:rsid w:val="00F5186F"/>
    <w:rsid w:val="00F52DD7"/>
    <w:rsid w:val="00F52E38"/>
    <w:rsid w:val="00F5381B"/>
    <w:rsid w:val="00F552DE"/>
    <w:rsid w:val="00F55EE7"/>
    <w:rsid w:val="00F56CB6"/>
    <w:rsid w:val="00F571BB"/>
    <w:rsid w:val="00F57EE8"/>
    <w:rsid w:val="00F6027F"/>
    <w:rsid w:val="00F61FAD"/>
    <w:rsid w:val="00F640F5"/>
    <w:rsid w:val="00F70D0A"/>
    <w:rsid w:val="00F70E37"/>
    <w:rsid w:val="00F712C7"/>
    <w:rsid w:val="00F73206"/>
    <w:rsid w:val="00F7424B"/>
    <w:rsid w:val="00F76ED7"/>
    <w:rsid w:val="00F85ED6"/>
    <w:rsid w:val="00F85EDB"/>
    <w:rsid w:val="00F9146B"/>
    <w:rsid w:val="00F92D9F"/>
    <w:rsid w:val="00F93D22"/>
    <w:rsid w:val="00F96104"/>
    <w:rsid w:val="00F96A5F"/>
    <w:rsid w:val="00FA07A2"/>
    <w:rsid w:val="00FA0E27"/>
    <w:rsid w:val="00FA2ED2"/>
    <w:rsid w:val="00FA7A72"/>
    <w:rsid w:val="00FB066C"/>
    <w:rsid w:val="00FB104E"/>
    <w:rsid w:val="00FB3B89"/>
    <w:rsid w:val="00FB3F4C"/>
    <w:rsid w:val="00FB67C3"/>
    <w:rsid w:val="00FB78ED"/>
    <w:rsid w:val="00FC0A4D"/>
    <w:rsid w:val="00FC0CDA"/>
    <w:rsid w:val="00FC2D55"/>
    <w:rsid w:val="00FC3416"/>
    <w:rsid w:val="00FC4357"/>
    <w:rsid w:val="00FC5759"/>
    <w:rsid w:val="00FD1F5C"/>
    <w:rsid w:val="00FD6F77"/>
    <w:rsid w:val="00FE0915"/>
    <w:rsid w:val="00FE144D"/>
    <w:rsid w:val="00FE62C3"/>
    <w:rsid w:val="00FF0625"/>
    <w:rsid w:val="00FF1DC1"/>
    <w:rsid w:val="00FF2FCE"/>
    <w:rsid w:val="00FF3FFC"/>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5234"/>
    <o:shapelayout v:ext="edit">
      <o:idmap v:ext="edit" data="1"/>
      <o:rules v:ext="edit">
        <o:r id="V:Rule14" type="connector" idref="#_x0000_s1046"/>
        <o:r id="V:Rule15" type="connector" idref="#_x0000_s1047"/>
        <o:r id="V:Rule16" type="connector" idref="#_x0000_s1048"/>
        <o:r id="V:Rule17" type="connector" idref="#_x0000_s1050"/>
        <o:r id="V:Rule18" type="connector" idref="#_x0000_s1049"/>
        <o:r id="V:Rule19" type="connector" idref="#_x0000_s1052"/>
        <o:r id="V:Rule20" type="connector" idref="#_x0000_s1051"/>
        <o:r id="V:Rule21" type="connector" idref="#_x0000_s1058"/>
        <o:r id="V:Rule22" type="connector" idref="#_x0000_s1057"/>
        <o:r id="V:Rule23" type="connector" idref="#_x0000_s1054"/>
        <o:r id="V:Rule24" type="connector" idref="#_x0000_s1053"/>
        <o:r id="V:Rule25" type="connector" idref="#_x0000_s1055"/>
        <o:r id="V:Rule26"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34"/>
    <w:qFormat/>
    <w:rsid w:val="00822A54"/>
    <w:pPr>
      <w:ind w:left="708"/>
    </w:pPr>
    <w:rPr>
      <w:rFonts w:eastAsia="Batang"/>
      <w:color w:val="auto"/>
    </w:rPr>
  </w:style>
  <w:style w:type="character" w:customStyle="1" w:styleId="aff1">
    <w:name w:val="Абзац списка Знак"/>
    <w:link w:val="aff0"/>
    <w:uiPriority w:val="34"/>
    <w:locked/>
    <w:rsid w:val="00BE0BC9"/>
    <w:rPr>
      <w:rFonts w:ascii="Times New Roman" w:eastAsia="Batang" w:hAnsi="Times New Roman"/>
      <w:sz w:val="24"/>
    </w:rPr>
  </w:style>
  <w:style w:type="paragraph" w:styleId="aff2">
    <w:name w:val="No Spacing"/>
    <w:link w:val="16"/>
    <w:uiPriority w:val="1"/>
    <w:qFormat/>
    <w:rsid w:val="00822A54"/>
    <w:pPr>
      <w:spacing w:after="200" w:line="276" w:lineRule="auto"/>
    </w:pPr>
    <w:rPr>
      <w:sz w:val="22"/>
      <w:lang w:eastAsia="en-US"/>
    </w:rPr>
  </w:style>
  <w:style w:type="character" w:customStyle="1" w:styleId="16">
    <w:name w:val="Без интервала Знак1"/>
    <w:link w:val="aff2"/>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uiPriority w:val="59"/>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uiPriority w:val="99"/>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 w:type="character" w:customStyle="1" w:styleId="ff2">
    <w:name w:val="ff2"/>
    <w:basedOn w:val="a0"/>
    <w:rsid w:val="009F30BC"/>
  </w:style>
  <w:style w:type="character" w:customStyle="1" w:styleId="ff1">
    <w:name w:val="ff1"/>
    <w:basedOn w:val="a0"/>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uiPriority w:val="99"/>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99"/>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2"/>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uiPriority w:val="9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uiPriority w:val="99"/>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s>
</file>

<file path=word/webSettings.xml><?xml version="1.0" encoding="utf-8"?>
<w:webSettings xmlns:r="http://schemas.openxmlformats.org/officeDocument/2006/relationships" xmlns:w="http://schemas.openxmlformats.org/wordprocessingml/2006/main">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oizoabmrsk@mail.ru" TargetMode="External"/><Relationship Id="rId3" Type="http://schemas.openxmlformats.org/officeDocument/2006/relationships/styles" Target="styles.xml"/><Relationship Id="rId76"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40D15E2337F3C465BF9E24D71F14C8528ED2BCDE347FF2DFF5F73647936EB84EF5A6F405FC6A84482490EO6IE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F705E34EA2E7BF062F8D5B47E30D1D0D358C3CD32DF9E80F79C676BDv7c9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8EC65-EE7C-4DD9-BE2B-3F94266EA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25</Pages>
  <Words>22452</Words>
  <Characters>127978</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37</cp:revision>
  <cp:lastPrinted>2018-07-05T07:54:00Z</cp:lastPrinted>
  <dcterms:created xsi:type="dcterms:W3CDTF">2018-05-30T05:45:00Z</dcterms:created>
  <dcterms:modified xsi:type="dcterms:W3CDTF">2018-07-05T10:27:00Z</dcterms:modified>
</cp:coreProperties>
</file>