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245F10" w:rsidP="00822A54">
      <w:pPr>
        <w:jc w:val="right"/>
        <w:rPr>
          <w:rFonts w:ascii="Arial" w:hAnsi="Arial" w:cs="Arial"/>
          <w:b/>
          <w:sz w:val="20"/>
          <w:szCs w:val="20"/>
        </w:rPr>
      </w:pPr>
      <w:r w:rsidRPr="00245F10">
        <w:rPr>
          <w:rFonts w:ascii="Arial" w:hAnsi="Arial" w:cs="Arial"/>
          <w:b/>
          <w:sz w:val="20"/>
          <w:szCs w:val="20"/>
        </w:rPr>
        <w:t>31</w:t>
      </w:r>
      <w:r w:rsidR="00553B55" w:rsidRPr="00245F10">
        <w:rPr>
          <w:rFonts w:ascii="Arial" w:hAnsi="Arial" w:cs="Arial"/>
          <w:b/>
          <w:sz w:val="20"/>
          <w:szCs w:val="20"/>
        </w:rPr>
        <w:t xml:space="preserve"> августа</w:t>
      </w:r>
      <w:r w:rsidR="00CA7EEE" w:rsidRPr="00245F10">
        <w:rPr>
          <w:rFonts w:ascii="Arial" w:hAnsi="Arial" w:cs="Arial"/>
          <w:b/>
          <w:sz w:val="20"/>
          <w:szCs w:val="20"/>
        </w:rPr>
        <w:t xml:space="preserve"> 2</w:t>
      </w:r>
      <w:r w:rsidR="00CA7EEE">
        <w:rPr>
          <w:rFonts w:ascii="Arial" w:hAnsi="Arial" w:cs="Arial"/>
          <w:b/>
          <w:sz w:val="20"/>
          <w:szCs w:val="20"/>
        </w:rPr>
        <w:t>01</w:t>
      </w:r>
      <w:r w:rsidR="00A6297D">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293F96">
        <w:rPr>
          <w:rFonts w:ascii="Arial" w:hAnsi="Arial" w:cs="Arial"/>
          <w:b/>
          <w:sz w:val="20"/>
          <w:szCs w:val="20"/>
        </w:rPr>
        <w:t>20</w:t>
      </w:r>
      <w:r w:rsidR="00093BD8">
        <w:rPr>
          <w:rFonts w:ascii="Arial" w:hAnsi="Arial" w:cs="Arial"/>
          <w:b/>
          <w:sz w:val="20"/>
          <w:szCs w:val="20"/>
        </w:rPr>
        <w:t xml:space="preserve"> (</w:t>
      </w:r>
      <w:r w:rsidR="00293F96">
        <w:rPr>
          <w:rFonts w:ascii="Arial" w:hAnsi="Arial" w:cs="Arial"/>
          <w:b/>
          <w:sz w:val="20"/>
          <w:szCs w:val="20"/>
        </w:rPr>
        <w:t>20</w:t>
      </w:r>
      <w:r w:rsidR="0088149C">
        <w:rPr>
          <w:rFonts w:ascii="Arial" w:hAnsi="Arial" w:cs="Arial"/>
          <w:b/>
          <w:sz w:val="20"/>
          <w:szCs w:val="20"/>
        </w:rPr>
        <w:t>)</w:t>
      </w:r>
    </w:p>
    <w:p w:rsidR="0088149C" w:rsidRDefault="006635A4" w:rsidP="00822A54">
      <w:pPr>
        <w:jc w:val="center"/>
        <w:rPr>
          <w:b/>
          <w:i/>
          <w:sz w:val="44"/>
          <w:szCs w:val="44"/>
        </w:rPr>
      </w:pPr>
      <w:r w:rsidRPr="006635A4">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245F10" w:rsidRDefault="003278E5" w:rsidP="00245F10">
            <w:pPr>
              <w:widowControl w:val="0"/>
              <w:tabs>
                <w:tab w:val="left" w:pos="709"/>
                <w:tab w:val="left" w:pos="8222"/>
                <w:tab w:val="left" w:pos="8364"/>
              </w:tabs>
              <w:spacing w:line="160" w:lineRule="exact"/>
              <w:outlineLvl w:val="0"/>
              <w:rPr>
                <w:rFonts w:ascii="Arial" w:hAnsi="Arial" w:cs="Arial"/>
                <w:sz w:val="12"/>
                <w:szCs w:val="12"/>
              </w:rPr>
            </w:pPr>
            <w:r w:rsidRPr="00245F10">
              <w:rPr>
                <w:rFonts w:ascii="Arial" w:hAnsi="Arial" w:cs="Arial"/>
                <w:sz w:val="12"/>
                <w:szCs w:val="12"/>
              </w:rPr>
              <w:t>ПОСТАНОВЛЕНИЕ АДМИНИСТРАЦИИ БЛАГОДАРНЕНСКОГО ГОРОДСКОГО ОКРУГА СТАВРОПОЛЬСКОГО КРАЯ № 9</w:t>
            </w:r>
            <w:r w:rsidR="00245F10" w:rsidRPr="00245F10">
              <w:rPr>
                <w:rFonts w:ascii="Arial" w:hAnsi="Arial" w:cs="Arial"/>
                <w:sz w:val="12"/>
                <w:szCs w:val="12"/>
              </w:rPr>
              <w:t>2</w:t>
            </w:r>
            <w:r w:rsidRPr="00245F10">
              <w:rPr>
                <w:rFonts w:ascii="Arial" w:hAnsi="Arial" w:cs="Arial"/>
                <w:sz w:val="12"/>
                <w:szCs w:val="12"/>
              </w:rPr>
              <w:t xml:space="preserve">4 от </w:t>
            </w:r>
            <w:r w:rsidR="00245F10" w:rsidRPr="00245F10">
              <w:rPr>
                <w:rFonts w:ascii="Arial" w:hAnsi="Arial" w:cs="Arial"/>
                <w:sz w:val="12"/>
                <w:szCs w:val="12"/>
              </w:rPr>
              <w:t>10</w:t>
            </w:r>
            <w:r w:rsidRPr="00245F10">
              <w:rPr>
                <w:rFonts w:ascii="Arial" w:hAnsi="Arial" w:cs="Arial"/>
                <w:sz w:val="12"/>
                <w:szCs w:val="12"/>
              </w:rPr>
              <w:t xml:space="preserve"> августа 2018 г.</w:t>
            </w:r>
          </w:p>
        </w:tc>
        <w:tc>
          <w:tcPr>
            <w:tcW w:w="673" w:type="dxa"/>
          </w:tcPr>
          <w:p w:rsidR="00EE1642" w:rsidRPr="00245F10"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E1642" w:rsidRPr="003278E5" w:rsidRDefault="00245F10" w:rsidP="00245F10">
            <w:pPr>
              <w:widowControl w:val="0"/>
              <w:tabs>
                <w:tab w:val="left" w:pos="709"/>
                <w:tab w:val="left" w:pos="8222"/>
                <w:tab w:val="left" w:pos="8364"/>
              </w:tabs>
              <w:spacing w:line="160" w:lineRule="exact"/>
              <w:outlineLvl w:val="0"/>
              <w:rPr>
                <w:rFonts w:ascii="Arial" w:hAnsi="Arial" w:cs="Arial"/>
                <w:sz w:val="12"/>
                <w:szCs w:val="12"/>
                <w:highlight w:val="yellow"/>
              </w:rPr>
            </w:pPr>
            <w:r w:rsidRPr="00245F10">
              <w:rPr>
                <w:rFonts w:ascii="Arial" w:hAnsi="Arial" w:cs="Arial"/>
                <w:sz w:val="12"/>
                <w:szCs w:val="12"/>
              </w:rPr>
              <w:t>ПОСТАНОВЛЕНИЕ АДМИНИСТРАЦИИ БЛАГОДАРНЕНСКОГО ГОРОДСКОГО ОКРУГА СТАВРОПОЛЬСКОГО КРАЯ № 9</w:t>
            </w:r>
            <w:r>
              <w:rPr>
                <w:rFonts w:ascii="Arial" w:hAnsi="Arial" w:cs="Arial"/>
                <w:sz w:val="12"/>
                <w:szCs w:val="12"/>
              </w:rPr>
              <w:t>41</w:t>
            </w:r>
            <w:r w:rsidRPr="00245F10">
              <w:rPr>
                <w:rFonts w:ascii="Arial" w:hAnsi="Arial" w:cs="Arial"/>
                <w:sz w:val="12"/>
                <w:szCs w:val="12"/>
              </w:rPr>
              <w:t xml:space="preserve"> от 1</w:t>
            </w:r>
            <w:r>
              <w:rPr>
                <w:rFonts w:ascii="Arial" w:hAnsi="Arial" w:cs="Arial"/>
                <w:sz w:val="12"/>
                <w:szCs w:val="12"/>
              </w:rPr>
              <w:t>7</w:t>
            </w:r>
            <w:r w:rsidRPr="00245F10">
              <w:rPr>
                <w:rFonts w:ascii="Arial" w:hAnsi="Arial" w:cs="Arial"/>
                <w:sz w:val="12"/>
                <w:szCs w:val="12"/>
              </w:rPr>
              <w:t xml:space="preserve"> августа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FF3E8F" w:rsidP="00FF3E8F">
            <w:pPr>
              <w:spacing w:line="160" w:lineRule="exact"/>
              <w:rPr>
                <w:rFonts w:ascii="Arial" w:hAnsi="Arial" w:cs="Arial"/>
                <w:sz w:val="12"/>
                <w:szCs w:val="12"/>
              </w:rPr>
            </w:pPr>
            <w:r>
              <w:rPr>
                <w:rFonts w:ascii="Arial" w:hAnsi="Arial" w:cs="Arial"/>
                <w:sz w:val="12"/>
                <w:szCs w:val="12"/>
              </w:rPr>
              <w:t>3</w:t>
            </w:r>
          </w:p>
        </w:tc>
        <w:tc>
          <w:tcPr>
            <w:tcW w:w="3753" w:type="dxa"/>
          </w:tcPr>
          <w:p w:rsidR="00EE1642" w:rsidRPr="003278E5" w:rsidRDefault="00245F10" w:rsidP="00245F10">
            <w:pPr>
              <w:widowControl w:val="0"/>
              <w:tabs>
                <w:tab w:val="left" w:pos="709"/>
                <w:tab w:val="left" w:pos="8222"/>
                <w:tab w:val="left" w:pos="8364"/>
              </w:tabs>
              <w:spacing w:line="160" w:lineRule="exact"/>
              <w:outlineLvl w:val="0"/>
              <w:rPr>
                <w:rFonts w:ascii="Arial" w:hAnsi="Arial" w:cs="Arial"/>
                <w:sz w:val="12"/>
                <w:szCs w:val="12"/>
                <w:highlight w:val="yellow"/>
              </w:rPr>
            </w:pPr>
            <w:r w:rsidRPr="00245F10">
              <w:rPr>
                <w:rFonts w:ascii="Arial" w:hAnsi="Arial" w:cs="Arial"/>
                <w:sz w:val="12"/>
                <w:szCs w:val="12"/>
              </w:rPr>
              <w:t>ПОСТАНОВЛЕНИЕ АДМИНИСТРАЦИИ БЛАГОДАРНЕНСКОГО ГОРОДСКОГО ОКРУГА СТАВРОПОЛЬСКОГО КРАЯ № 9</w:t>
            </w:r>
            <w:r>
              <w:rPr>
                <w:rFonts w:ascii="Arial" w:hAnsi="Arial" w:cs="Arial"/>
                <w:sz w:val="12"/>
                <w:szCs w:val="12"/>
              </w:rPr>
              <w:t>4</w:t>
            </w:r>
            <w:r w:rsidRPr="00245F10">
              <w:rPr>
                <w:rFonts w:ascii="Arial" w:hAnsi="Arial" w:cs="Arial"/>
                <w:sz w:val="12"/>
                <w:szCs w:val="12"/>
              </w:rPr>
              <w:t>4 от 1</w:t>
            </w:r>
            <w:r>
              <w:rPr>
                <w:rFonts w:ascii="Arial" w:hAnsi="Arial" w:cs="Arial"/>
                <w:sz w:val="12"/>
                <w:szCs w:val="12"/>
              </w:rPr>
              <w:t>7</w:t>
            </w:r>
            <w:r w:rsidRPr="00245F10">
              <w:rPr>
                <w:rFonts w:ascii="Arial" w:hAnsi="Arial" w:cs="Arial"/>
                <w:sz w:val="12"/>
                <w:szCs w:val="12"/>
              </w:rPr>
              <w:t xml:space="preserve"> августа 2018 г.</w:t>
            </w:r>
          </w:p>
        </w:tc>
        <w:tc>
          <w:tcPr>
            <w:tcW w:w="673" w:type="dxa"/>
          </w:tcPr>
          <w:p w:rsidR="00EE1642" w:rsidRPr="0080190C" w:rsidRDefault="00EE1642" w:rsidP="00C90311">
            <w:pPr>
              <w:spacing w:line="160" w:lineRule="exact"/>
              <w:rPr>
                <w:rFonts w:ascii="Arial" w:hAnsi="Arial" w:cs="Arial"/>
                <w:sz w:val="16"/>
                <w:szCs w:val="16"/>
              </w:rPr>
            </w:pPr>
          </w:p>
        </w:tc>
      </w:tr>
      <w:tr w:rsidR="00775F8A" w:rsidRPr="0080190C" w:rsidTr="00FA07A2">
        <w:tc>
          <w:tcPr>
            <w:tcW w:w="394" w:type="dxa"/>
          </w:tcPr>
          <w:p w:rsidR="00775F8A" w:rsidRDefault="00775F8A" w:rsidP="00FF3E8F">
            <w:pPr>
              <w:spacing w:line="160" w:lineRule="exact"/>
              <w:rPr>
                <w:rFonts w:ascii="Arial" w:hAnsi="Arial" w:cs="Arial"/>
                <w:sz w:val="12"/>
                <w:szCs w:val="12"/>
              </w:rPr>
            </w:pPr>
            <w:r>
              <w:rPr>
                <w:rFonts w:ascii="Arial" w:hAnsi="Arial" w:cs="Arial"/>
                <w:sz w:val="12"/>
                <w:szCs w:val="12"/>
              </w:rPr>
              <w:t>4</w:t>
            </w:r>
          </w:p>
        </w:tc>
        <w:tc>
          <w:tcPr>
            <w:tcW w:w="3753" w:type="dxa"/>
          </w:tcPr>
          <w:p w:rsidR="00775F8A" w:rsidRPr="003278E5" w:rsidRDefault="00245F10" w:rsidP="00245F10">
            <w:pPr>
              <w:widowControl w:val="0"/>
              <w:tabs>
                <w:tab w:val="left" w:pos="709"/>
                <w:tab w:val="left" w:pos="8222"/>
                <w:tab w:val="left" w:pos="8364"/>
              </w:tabs>
              <w:spacing w:line="160" w:lineRule="exact"/>
              <w:outlineLvl w:val="0"/>
              <w:rPr>
                <w:rFonts w:ascii="Arial" w:hAnsi="Arial" w:cs="Arial"/>
                <w:sz w:val="12"/>
                <w:szCs w:val="12"/>
                <w:highlight w:val="yellow"/>
              </w:rPr>
            </w:pPr>
            <w:r w:rsidRPr="00245F10">
              <w:rPr>
                <w:rFonts w:ascii="Arial" w:hAnsi="Arial" w:cs="Arial"/>
                <w:sz w:val="12"/>
                <w:szCs w:val="12"/>
              </w:rPr>
              <w:t>ПОСТАНОВЛЕНИЕ АДМИНИСТРАЦИИ БЛАГОДАРНЕНСКОГО ГОРОДСКОГО ОКРУГА СТАВРОПОЛЬСКОГО КРАЯ № 94</w:t>
            </w:r>
            <w:r>
              <w:rPr>
                <w:rFonts w:ascii="Arial" w:hAnsi="Arial" w:cs="Arial"/>
                <w:sz w:val="12"/>
                <w:szCs w:val="12"/>
              </w:rPr>
              <w:t>8</w:t>
            </w:r>
            <w:r w:rsidRPr="00245F10">
              <w:rPr>
                <w:rFonts w:ascii="Arial" w:hAnsi="Arial" w:cs="Arial"/>
                <w:sz w:val="12"/>
                <w:szCs w:val="12"/>
              </w:rPr>
              <w:t xml:space="preserve"> от </w:t>
            </w:r>
            <w:r>
              <w:rPr>
                <w:rFonts w:ascii="Arial" w:hAnsi="Arial" w:cs="Arial"/>
                <w:sz w:val="12"/>
                <w:szCs w:val="12"/>
              </w:rPr>
              <w:t>2</w:t>
            </w:r>
            <w:r w:rsidRPr="00245F10">
              <w:rPr>
                <w:rFonts w:ascii="Arial" w:hAnsi="Arial" w:cs="Arial"/>
                <w:sz w:val="12"/>
                <w:szCs w:val="12"/>
              </w:rPr>
              <w:t>0 августа 2018 г.</w:t>
            </w:r>
          </w:p>
        </w:tc>
        <w:tc>
          <w:tcPr>
            <w:tcW w:w="673" w:type="dxa"/>
          </w:tcPr>
          <w:p w:rsidR="00775F8A" w:rsidRPr="0080190C" w:rsidRDefault="00775F8A"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775F8A" w:rsidP="00775F8A">
            <w:pPr>
              <w:spacing w:line="160" w:lineRule="exact"/>
              <w:rPr>
                <w:rFonts w:ascii="Arial" w:hAnsi="Arial" w:cs="Arial"/>
                <w:sz w:val="12"/>
                <w:szCs w:val="12"/>
              </w:rPr>
            </w:pPr>
            <w:r>
              <w:rPr>
                <w:rFonts w:ascii="Arial" w:hAnsi="Arial" w:cs="Arial"/>
                <w:sz w:val="12"/>
                <w:szCs w:val="12"/>
              </w:rPr>
              <w:t>5</w:t>
            </w:r>
          </w:p>
        </w:tc>
        <w:tc>
          <w:tcPr>
            <w:tcW w:w="3753" w:type="dxa"/>
          </w:tcPr>
          <w:p w:rsidR="00EE1642" w:rsidRPr="003278E5" w:rsidRDefault="00245F10" w:rsidP="00245F10">
            <w:pPr>
              <w:widowControl w:val="0"/>
              <w:tabs>
                <w:tab w:val="left" w:pos="709"/>
                <w:tab w:val="left" w:pos="8222"/>
                <w:tab w:val="left" w:pos="8364"/>
              </w:tabs>
              <w:spacing w:line="160" w:lineRule="exact"/>
              <w:outlineLvl w:val="0"/>
              <w:rPr>
                <w:rFonts w:ascii="Arial" w:hAnsi="Arial" w:cs="Arial"/>
                <w:sz w:val="12"/>
                <w:szCs w:val="12"/>
                <w:highlight w:val="yellow"/>
              </w:rPr>
            </w:pPr>
            <w:r w:rsidRPr="00245F10">
              <w:rPr>
                <w:rFonts w:ascii="Arial" w:hAnsi="Arial" w:cs="Arial"/>
                <w:sz w:val="12"/>
                <w:szCs w:val="12"/>
              </w:rPr>
              <w:t>ПОСТАНОВЛЕНИЕ АДМИНИСТРАЦИИ БЛАГОДАРНЕНСКОГО ГОРОДСКОГО ОКРУГА СТАВРОПОЛЬСКОГО КРАЯ № 9</w:t>
            </w:r>
            <w:r>
              <w:rPr>
                <w:rFonts w:ascii="Arial" w:hAnsi="Arial" w:cs="Arial"/>
                <w:sz w:val="12"/>
                <w:szCs w:val="12"/>
              </w:rPr>
              <w:t>49</w:t>
            </w:r>
            <w:r w:rsidRPr="00245F10">
              <w:rPr>
                <w:rFonts w:ascii="Arial" w:hAnsi="Arial" w:cs="Arial"/>
                <w:sz w:val="12"/>
                <w:szCs w:val="12"/>
              </w:rPr>
              <w:t xml:space="preserve"> от </w:t>
            </w:r>
            <w:r>
              <w:rPr>
                <w:rFonts w:ascii="Arial" w:hAnsi="Arial" w:cs="Arial"/>
                <w:sz w:val="12"/>
                <w:szCs w:val="12"/>
              </w:rPr>
              <w:t>2</w:t>
            </w:r>
            <w:r w:rsidRPr="00245F10">
              <w:rPr>
                <w:rFonts w:ascii="Arial" w:hAnsi="Arial" w:cs="Arial"/>
                <w:sz w:val="12"/>
                <w:szCs w:val="12"/>
              </w:rPr>
              <w:t>0 августа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775F8A" w:rsidP="00310AC3">
            <w:pPr>
              <w:spacing w:line="160" w:lineRule="exact"/>
              <w:rPr>
                <w:rFonts w:ascii="Arial" w:hAnsi="Arial" w:cs="Arial"/>
                <w:sz w:val="12"/>
                <w:szCs w:val="12"/>
              </w:rPr>
            </w:pPr>
            <w:r>
              <w:rPr>
                <w:rFonts w:ascii="Arial" w:hAnsi="Arial" w:cs="Arial"/>
                <w:sz w:val="12"/>
                <w:szCs w:val="12"/>
              </w:rPr>
              <w:t>6</w:t>
            </w:r>
          </w:p>
        </w:tc>
        <w:tc>
          <w:tcPr>
            <w:tcW w:w="3753" w:type="dxa"/>
          </w:tcPr>
          <w:p w:rsidR="00E11D4F" w:rsidRPr="003278E5" w:rsidRDefault="00245F10" w:rsidP="00245F10">
            <w:pPr>
              <w:widowControl w:val="0"/>
              <w:tabs>
                <w:tab w:val="left" w:pos="709"/>
                <w:tab w:val="left" w:pos="8222"/>
                <w:tab w:val="left" w:pos="8364"/>
              </w:tabs>
              <w:spacing w:line="160" w:lineRule="exact"/>
              <w:outlineLvl w:val="0"/>
              <w:rPr>
                <w:rFonts w:ascii="Arial" w:hAnsi="Arial" w:cs="Arial"/>
                <w:sz w:val="12"/>
                <w:szCs w:val="12"/>
                <w:highlight w:val="yellow"/>
              </w:rPr>
            </w:pPr>
            <w:r w:rsidRPr="00245F10">
              <w:rPr>
                <w:rFonts w:ascii="Arial" w:hAnsi="Arial" w:cs="Arial"/>
                <w:sz w:val="12"/>
                <w:szCs w:val="12"/>
              </w:rPr>
              <w:t>ПОСТАНОВЛЕНИЕ АДМИНИСТРАЦИИ БЛАГОДАРНЕНСКОГО ГОРОДСКОГО ОКРУГА СТАВРОПОЛЬСКОГО КРАЯ № 9</w:t>
            </w:r>
            <w:r>
              <w:rPr>
                <w:rFonts w:ascii="Arial" w:hAnsi="Arial" w:cs="Arial"/>
                <w:sz w:val="12"/>
                <w:szCs w:val="12"/>
              </w:rPr>
              <w:t>81</w:t>
            </w:r>
            <w:r w:rsidRPr="00245F10">
              <w:rPr>
                <w:rFonts w:ascii="Arial" w:hAnsi="Arial" w:cs="Arial"/>
                <w:sz w:val="12"/>
                <w:szCs w:val="12"/>
              </w:rPr>
              <w:t xml:space="preserve"> от </w:t>
            </w:r>
            <w:r>
              <w:rPr>
                <w:rFonts w:ascii="Arial" w:hAnsi="Arial" w:cs="Arial"/>
                <w:sz w:val="12"/>
                <w:szCs w:val="12"/>
              </w:rPr>
              <w:t>27</w:t>
            </w:r>
            <w:r w:rsidRPr="00245F10">
              <w:rPr>
                <w:rFonts w:ascii="Arial" w:hAnsi="Arial" w:cs="Arial"/>
                <w:sz w:val="12"/>
                <w:szCs w:val="12"/>
              </w:rPr>
              <w:t xml:space="preserve"> августа 2018 г.</w:t>
            </w:r>
          </w:p>
        </w:tc>
        <w:tc>
          <w:tcPr>
            <w:tcW w:w="673" w:type="dxa"/>
          </w:tcPr>
          <w:p w:rsidR="00EE1642" w:rsidRPr="0080190C" w:rsidRDefault="00EE1642" w:rsidP="00C90311">
            <w:pPr>
              <w:spacing w:line="160" w:lineRule="exact"/>
              <w:rPr>
                <w:rFonts w:ascii="Arial" w:hAnsi="Arial" w:cs="Arial"/>
                <w:sz w:val="16"/>
                <w:szCs w:val="16"/>
              </w:rPr>
            </w:pPr>
          </w:p>
        </w:tc>
      </w:tr>
      <w:tr w:rsidR="00775F8A" w:rsidRPr="0080190C" w:rsidTr="00FA07A2">
        <w:tc>
          <w:tcPr>
            <w:tcW w:w="394" w:type="dxa"/>
          </w:tcPr>
          <w:p w:rsidR="00775F8A" w:rsidRDefault="00775F8A" w:rsidP="00310AC3">
            <w:pPr>
              <w:spacing w:line="160" w:lineRule="exact"/>
              <w:rPr>
                <w:rFonts w:ascii="Arial" w:hAnsi="Arial" w:cs="Arial"/>
                <w:sz w:val="12"/>
                <w:szCs w:val="12"/>
              </w:rPr>
            </w:pPr>
            <w:r>
              <w:rPr>
                <w:rFonts w:ascii="Arial" w:hAnsi="Arial" w:cs="Arial"/>
                <w:sz w:val="12"/>
                <w:szCs w:val="12"/>
              </w:rPr>
              <w:t>7</w:t>
            </w:r>
          </w:p>
        </w:tc>
        <w:tc>
          <w:tcPr>
            <w:tcW w:w="3753" w:type="dxa"/>
          </w:tcPr>
          <w:p w:rsidR="00775F8A" w:rsidRPr="003278E5" w:rsidRDefault="00245F10" w:rsidP="00245F10">
            <w:pPr>
              <w:widowControl w:val="0"/>
              <w:tabs>
                <w:tab w:val="left" w:pos="709"/>
                <w:tab w:val="left" w:pos="8222"/>
                <w:tab w:val="left" w:pos="8364"/>
              </w:tabs>
              <w:spacing w:line="160" w:lineRule="exact"/>
              <w:outlineLvl w:val="0"/>
              <w:rPr>
                <w:rFonts w:ascii="Arial" w:hAnsi="Arial" w:cs="Arial"/>
                <w:sz w:val="12"/>
                <w:szCs w:val="12"/>
                <w:highlight w:val="yellow"/>
              </w:rPr>
            </w:pPr>
            <w:r w:rsidRPr="00245F10">
              <w:rPr>
                <w:rFonts w:ascii="Arial" w:hAnsi="Arial" w:cs="Arial"/>
                <w:sz w:val="12"/>
                <w:szCs w:val="12"/>
              </w:rPr>
              <w:t>ПОСТАНОВЛЕНИЕ АДМИНИСТРАЦИИ БЛАГОДАРНЕНСКОГО ГОРОДСКОГО ОКРУГА СТАВРОПОЛЬСКОГО КРАЯ № 9</w:t>
            </w:r>
            <w:r>
              <w:rPr>
                <w:rFonts w:ascii="Arial" w:hAnsi="Arial" w:cs="Arial"/>
                <w:sz w:val="12"/>
                <w:szCs w:val="12"/>
              </w:rPr>
              <w:t>83</w:t>
            </w:r>
            <w:r w:rsidRPr="00245F10">
              <w:rPr>
                <w:rFonts w:ascii="Arial" w:hAnsi="Arial" w:cs="Arial"/>
                <w:sz w:val="12"/>
                <w:szCs w:val="12"/>
              </w:rPr>
              <w:t xml:space="preserve"> от </w:t>
            </w:r>
            <w:r>
              <w:rPr>
                <w:rFonts w:ascii="Arial" w:hAnsi="Arial" w:cs="Arial"/>
                <w:sz w:val="12"/>
                <w:szCs w:val="12"/>
              </w:rPr>
              <w:t>27</w:t>
            </w:r>
            <w:r w:rsidRPr="00245F10">
              <w:rPr>
                <w:rFonts w:ascii="Arial" w:hAnsi="Arial" w:cs="Arial"/>
                <w:sz w:val="12"/>
                <w:szCs w:val="12"/>
              </w:rPr>
              <w:t xml:space="preserve"> августа 2018 г.</w:t>
            </w:r>
          </w:p>
        </w:tc>
        <w:tc>
          <w:tcPr>
            <w:tcW w:w="673" w:type="dxa"/>
          </w:tcPr>
          <w:p w:rsidR="00775F8A" w:rsidRPr="0080190C" w:rsidRDefault="00775F8A" w:rsidP="00C90311">
            <w:pPr>
              <w:spacing w:line="160" w:lineRule="exact"/>
              <w:rPr>
                <w:rFonts w:ascii="Arial" w:hAnsi="Arial" w:cs="Arial"/>
                <w:sz w:val="16"/>
                <w:szCs w:val="16"/>
              </w:rPr>
            </w:pPr>
          </w:p>
        </w:tc>
      </w:tr>
      <w:tr w:rsidR="00B10A7C" w:rsidRPr="0080190C" w:rsidTr="00FA07A2">
        <w:tc>
          <w:tcPr>
            <w:tcW w:w="394" w:type="dxa"/>
          </w:tcPr>
          <w:p w:rsidR="00B10A7C" w:rsidRDefault="00775F8A" w:rsidP="00775F8A">
            <w:pPr>
              <w:spacing w:line="160" w:lineRule="exact"/>
              <w:rPr>
                <w:rFonts w:ascii="Arial" w:hAnsi="Arial" w:cs="Arial"/>
                <w:sz w:val="12"/>
                <w:szCs w:val="12"/>
              </w:rPr>
            </w:pPr>
            <w:r>
              <w:rPr>
                <w:rFonts w:ascii="Arial" w:hAnsi="Arial" w:cs="Arial"/>
                <w:sz w:val="12"/>
                <w:szCs w:val="12"/>
              </w:rPr>
              <w:t>8</w:t>
            </w:r>
          </w:p>
        </w:tc>
        <w:tc>
          <w:tcPr>
            <w:tcW w:w="3753" w:type="dxa"/>
          </w:tcPr>
          <w:p w:rsidR="00B10A7C" w:rsidRPr="003278E5" w:rsidRDefault="00245F10" w:rsidP="00FF245B">
            <w:pPr>
              <w:widowControl w:val="0"/>
              <w:tabs>
                <w:tab w:val="left" w:pos="709"/>
                <w:tab w:val="left" w:pos="8222"/>
                <w:tab w:val="left" w:pos="8364"/>
              </w:tabs>
              <w:spacing w:line="160" w:lineRule="exact"/>
              <w:outlineLvl w:val="0"/>
              <w:rPr>
                <w:rFonts w:ascii="Arial" w:hAnsi="Arial" w:cs="Arial"/>
                <w:sz w:val="12"/>
                <w:szCs w:val="12"/>
                <w:highlight w:val="yellow"/>
              </w:rPr>
            </w:pPr>
            <w:r w:rsidRPr="00245F10">
              <w:rPr>
                <w:rFonts w:ascii="Arial" w:hAnsi="Arial" w:cs="Arial"/>
                <w:sz w:val="12"/>
                <w:szCs w:val="12"/>
              </w:rPr>
              <w:t xml:space="preserve">ПОСТАНОВЛЕНИЕ АДМИНИСТРАЦИИ БЛАГОДАРНЕНСКОГО ГОРОДСКОГО ОКРУГА СТАВРОПОЛЬСКОГО КРАЯ </w:t>
            </w:r>
            <w:r w:rsidRPr="00FF245B">
              <w:rPr>
                <w:rFonts w:ascii="Arial" w:hAnsi="Arial" w:cs="Arial"/>
                <w:sz w:val="12"/>
                <w:szCs w:val="12"/>
              </w:rPr>
              <w:t>№ 9</w:t>
            </w:r>
            <w:r w:rsidR="00FF245B" w:rsidRPr="00FF245B">
              <w:rPr>
                <w:rFonts w:ascii="Arial" w:hAnsi="Arial" w:cs="Arial"/>
                <w:sz w:val="12"/>
                <w:szCs w:val="12"/>
              </w:rPr>
              <w:t>90</w:t>
            </w:r>
            <w:r w:rsidRPr="00FF245B">
              <w:rPr>
                <w:rFonts w:ascii="Arial" w:hAnsi="Arial" w:cs="Arial"/>
                <w:sz w:val="12"/>
                <w:szCs w:val="12"/>
              </w:rPr>
              <w:t xml:space="preserve"> от </w:t>
            </w:r>
            <w:r w:rsidR="00FF245B" w:rsidRPr="00FF245B">
              <w:rPr>
                <w:rFonts w:ascii="Arial" w:hAnsi="Arial" w:cs="Arial"/>
                <w:sz w:val="12"/>
                <w:szCs w:val="12"/>
              </w:rPr>
              <w:t>27</w:t>
            </w:r>
            <w:r w:rsidRPr="00FF245B">
              <w:rPr>
                <w:rFonts w:ascii="Arial" w:hAnsi="Arial" w:cs="Arial"/>
                <w:sz w:val="12"/>
                <w:szCs w:val="12"/>
              </w:rPr>
              <w:t xml:space="preserve"> августа 2018 г.</w:t>
            </w:r>
          </w:p>
        </w:tc>
        <w:tc>
          <w:tcPr>
            <w:tcW w:w="673" w:type="dxa"/>
          </w:tcPr>
          <w:p w:rsidR="00B10A7C" w:rsidRPr="0080190C" w:rsidRDefault="00B10A7C" w:rsidP="00C90311">
            <w:pPr>
              <w:spacing w:line="160" w:lineRule="exact"/>
              <w:rPr>
                <w:rFonts w:ascii="Arial" w:hAnsi="Arial" w:cs="Arial"/>
                <w:sz w:val="16"/>
                <w:szCs w:val="16"/>
              </w:rPr>
            </w:pPr>
          </w:p>
        </w:tc>
      </w:tr>
      <w:tr w:rsidR="00245F10" w:rsidRPr="0080190C" w:rsidTr="00FA07A2">
        <w:tc>
          <w:tcPr>
            <w:tcW w:w="394" w:type="dxa"/>
          </w:tcPr>
          <w:p w:rsidR="00245F10" w:rsidRDefault="00245F10" w:rsidP="00775F8A">
            <w:pPr>
              <w:spacing w:line="160" w:lineRule="exact"/>
              <w:rPr>
                <w:rFonts w:ascii="Arial" w:hAnsi="Arial" w:cs="Arial"/>
                <w:sz w:val="12"/>
                <w:szCs w:val="12"/>
              </w:rPr>
            </w:pPr>
            <w:r>
              <w:rPr>
                <w:rFonts w:ascii="Arial" w:hAnsi="Arial" w:cs="Arial"/>
                <w:sz w:val="12"/>
                <w:szCs w:val="12"/>
              </w:rPr>
              <w:t>9</w:t>
            </w:r>
          </w:p>
        </w:tc>
        <w:tc>
          <w:tcPr>
            <w:tcW w:w="3753" w:type="dxa"/>
          </w:tcPr>
          <w:p w:rsidR="00245F10" w:rsidRPr="00245F10" w:rsidRDefault="00FF245B" w:rsidP="00A7312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УВЕДОМЛЕНИЕ</w:t>
            </w:r>
            <w:r w:rsidR="00DE7C9E">
              <w:rPr>
                <w:rFonts w:ascii="Arial" w:hAnsi="Arial" w:cs="Arial"/>
                <w:sz w:val="12"/>
                <w:szCs w:val="12"/>
              </w:rPr>
              <w:t xml:space="preserve"> о проведении публичных слушание</w:t>
            </w:r>
          </w:p>
        </w:tc>
        <w:tc>
          <w:tcPr>
            <w:tcW w:w="673" w:type="dxa"/>
          </w:tcPr>
          <w:p w:rsidR="00245F10" w:rsidRPr="0080190C" w:rsidRDefault="00245F10" w:rsidP="00C90311">
            <w:pPr>
              <w:spacing w:line="160" w:lineRule="exact"/>
              <w:rPr>
                <w:rFonts w:ascii="Arial" w:hAnsi="Arial" w:cs="Arial"/>
                <w:sz w:val="16"/>
                <w:szCs w:val="16"/>
              </w:rPr>
            </w:pPr>
          </w:p>
        </w:tc>
      </w:tr>
      <w:tr w:rsidR="00245F10" w:rsidRPr="0080190C" w:rsidTr="00FA07A2">
        <w:tc>
          <w:tcPr>
            <w:tcW w:w="394" w:type="dxa"/>
          </w:tcPr>
          <w:p w:rsidR="00245F10" w:rsidRDefault="00245F10" w:rsidP="00775F8A">
            <w:pPr>
              <w:spacing w:line="160" w:lineRule="exact"/>
              <w:rPr>
                <w:rFonts w:ascii="Arial" w:hAnsi="Arial" w:cs="Arial"/>
                <w:sz w:val="12"/>
                <w:szCs w:val="12"/>
              </w:rPr>
            </w:pPr>
            <w:r>
              <w:rPr>
                <w:rFonts w:ascii="Arial" w:hAnsi="Arial" w:cs="Arial"/>
                <w:sz w:val="12"/>
                <w:szCs w:val="12"/>
              </w:rPr>
              <w:t>10</w:t>
            </w:r>
          </w:p>
        </w:tc>
        <w:tc>
          <w:tcPr>
            <w:tcW w:w="3753" w:type="dxa"/>
          </w:tcPr>
          <w:p w:rsidR="00245F10" w:rsidRPr="00245F10" w:rsidRDefault="00FF245B" w:rsidP="00A7312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ИЗВЕЩЕНИЕ</w:t>
            </w:r>
          </w:p>
        </w:tc>
        <w:tc>
          <w:tcPr>
            <w:tcW w:w="673" w:type="dxa"/>
          </w:tcPr>
          <w:p w:rsidR="00245F10" w:rsidRPr="0080190C" w:rsidRDefault="00245F10" w:rsidP="00C90311">
            <w:pPr>
              <w:spacing w:line="160" w:lineRule="exact"/>
              <w:rPr>
                <w:rFonts w:ascii="Arial" w:hAnsi="Arial" w:cs="Arial"/>
                <w:sz w:val="16"/>
                <w:szCs w:val="16"/>
              </w:rPr>
            </w:pPr>
          </w:p>
        </w:tc>
      </w:tr>
      <w:tr w:rsidR="00FF245B" w:rsidRPr="0080190C" w:rsidTr="00FA07A2">
        <w:tc>
          <w:tcPr>
            <w:tcW w:w="394" w:type="dxa"/>
          </w:tcPr>
          <w:p w:rsidR="00FF245B" w:rsidRDefault="00FF245B" w:rsidP="00775F8A">
            <w:pPr>
              <w:spacing w:line="160" w:lineRule="exact"/>
              <w:rPr>
                <w:rFonts w:ascii="Arial" w:hAnsi="Arial" w:cs="Arial"/>
                <w:sz w:val="12"/>
                <w:szCs w:val="12"/>
              </w:rPr>
            </w:pPr>
            <w:r>
              <w:rPr>
                <w:rFonts w:ascii="Arial" w:hAnsi="Arial" w:cs="Arial"/>
                <w:sz w:val="12"/>
                <w:szCs w:val="12"/>
              </w:rPr>
              <w:t>11</w:t>
            </w:r>
          </w:p>
        </w:tc>
        <w:tc>
          <w:tcPr>
            <w:tcW w:w="3753" w:type="dxa"/>
          </w:tcPr>
          <w:p w:rsidR="00FF245B" w:rsidRDefault="00FF245B" w:rsidP="00A7312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ИЗВЕЩЕНИЕ</w:t>
            </w:r>
          </w:p>
        </w:tc>
        <w:tc>
          <w:tcPr>
            <w:tcW w:w="673" w:type="dxa"/>
          </w:tcPr>
          <w:p w:rsidR="00FF245B" w:rsidRPr="0080190C" w:rsidRDefault="00FF245B" w:rsidP="00C90311">
            <w:pPr>
              <w:spacing w:line="160" w:lineRule="exact"/>
              <w:rPr>
                <w:rFonts w:ascii="Arial" w:hAnsi="Arial" w:cs="Arial"/>
                <w:sz w:val="16"/>
                <w:szCs w:val="16"/>
              </w:rPr>
            </w:pPr>
          </w:p>
        </w:tc>
      </w:tr>
    </w:tbl>
    <w:p w:rsidR="009F5464" w:rsidRDefault="009F5464" w:rsidP="0098265E">
      <w:pPr>
        <w:tabs>
          <w:tab w:val="left" w:pos="7230"/>
        </w:tabs>
        <w:jc w:val="center"/>
        <w:rPr>
          <w:rFonts w:ascii="Arial" w:hAnsi="Arial" w:cs="Arial"/>
          <w:b/>
          <w:sz w:val="16"/>
          <w:szCs w:val="16"/>
        </w:rPr>
      </w:pPr>
    </w:p>
    <w:p w:rsidR="009F5464" w:rsidRDefault="009F5464" w:rsidP="0098265E">
      <w:pPr>
        <w:tabs>
          <w:tab w:val="left" w:pos="7230"/>
        </w:tabs>
        <w:jc w:val="center"/>
        <w:rPr>
          <w:rFonts w:ascii="Arial" w:hAnsi="Arial" w:cs="Arial"/>
          <w:b/>
          <w:sz w:val="16"/>
          <w:szCs w:val="16"/>
        </w:rPr>
      </w:pPr>
    </w:p>
    <w:p w:rsidR="0098265E" w:rsidRPr="008A5A8F" w:rsidRDefault="0098265E" w:rsidP="0098265E">
      <w:pPr>
        <w:tabs>
          <w:tab w:val="left" w:pos="7230"/>
        </w:tabs>
        <w:jc w:val="center"/>
        <w:rPr>
          <w:rFonts w:ascii="Arial" w:hAnsi="Arial" w:cs="Arial"/>
          <w:b/>
          <w:sz w:val="16"/>
          <w:szCs w:val="16"/>
        </w:rPr>
      </w:pPr>
      <w:r w:rsidRPr="008A5A8F">
        <w:rPr>
          <w:rFonts w:ascii="Arial" w:hAnsi="Arial" w:cs="Arial"/>
          <w:b/>
          <w:sz w:val="16"/>
          <w:szCs w:val="16"/>
        </w:rPr>
        <w:t>ПОСТАНОВЛЕНИЕ</w:t>
      </w:r>
    </w:p>
    <w:p w:rsidR="0098265E" w:rsidRDefault="0098265E" w:rsidP="0098265E">
      <w:pPr>
        <w:jc w:val="center"/>
        <w:rPr>
          <w:rFonts w:ascii="Arial" w:hAnsi="Arial" w:cs="Arial"/>
          <w:b/>
          <w:sz w:val="16"/>
          <w:szCs w:val="16"/>
        </w:rPr>
      </w:pPr>
      <w:r w:rsidRPr="008A5A8F">
        <w:rPr>
          <w:rFonts w:ascii="Arial" w:hAnsi="Arial" w:cs="Arial"/>
          <w:b/>
          <w:sz w:val="16"/>
          <w:szCs w:val="16"/>
        </w:rPr>
        <w:t>АДМИНИСТРАЦИИ БЛАГОДАРНЕНСКОГО ГОРОДСКОГО ОКРУГА  СТАВРОПОЛЬСКОГО КРАЯ</w:t>
      </w:r>
    </w:p>
    <w:p w:rsidR="0098265E" w:rsidRPr="008A5A8F" w:rsidRDefault="0098265E" w:rsidP="0098265E">
      <w:pPr>
        <w:jc w:val="center"/>
        <w:rPr>
          <w:rFonts w:ascii="Arial" w:hAnsi="Arial" w:cs="Arial"/>
          <w:b/>
          <w:sz w:val="16"/>
          <w:szCs w:val="16"/>
        </w:rPr>
      </w:pPr>
    </w:p>
    <w:tbl>
      <w:tblPr>
        <w:tblW w:w="0" w:type="auto"/>
        <w:tblInd w:w="108" w:type="dxa"/>
        <w:tblLook w:val="04A0"/>
      </w:tblPr>
      <w:tblGrid>
        <w:gridCol w:w="419"/>
        <w:gridCol w:w="1566"/>
        <w:gridCol w:w="1724"/>
        <w:gridCol w:w="467"/>
        <w:gridCol w:w="538"/>
      </w:tblGrid>
      <w:tr w:rsidR="0098265E" w:rsidRPr="008A5A8F" w:rsidTr="0098265E">
        <w:trPr>
          <w:trHeight w:val="80"/>
        </w:trPr>
        <w:tc>
          <w:tcPr>
            <w:tcW w:w="419" w:type="dxa"/>
          </w:tcPr>
          <w:p w:rsidR="0098265E" w:rsidRPr="008A5A8F" w:rsidRDefault="0098265E" w:rsidP="0098265E">
            <w:pPr>
              <w:widowControl w:val="0"/>
              <w:autoSpaceDE w:val="0"/>
              <w:autoSpaceDN w:val="0"/>
              <w:adjustRightInd w:val="0"/>
              <w:ind w:right="-115"/>
              <w:jc w:val="both"/>
              <w:rPr>
                <w:rFonts w:ascii="Arial" w:hAnsi="Arial" w:cs="Arial"/>
                <w:sz w:val="16"/>
                <w:szCs w:val="16"/>
              </w:rPr>
            </w:pPr>
            <w:r w:rsidRPr="008A5A8F">
              <w:rPr>
                <w:rFonts w:ascii="Arial" w:hAnsi="Arial" w:cs="Arial"/>
                <w:sz w:val="16"/>
                <w:szCs w:val="16"/>
              </w:rPr>
              <w:t>10</w:t>
            </w:r>
          </w:p>
        </w:tc>
        <w:tc>
          <w:tcPr>
            <w:tcW w:w="1566" w:type="dxa"/>
            <w:hideMark/>
          </w:tcPr>
          <w:p w:rsidR="0098265E" w:rsidRPr="008A5A8F" w:rsidRDefault="0098265E" w:rsidP="0098265E">
            <w:pPr>
              <w:widowControl w:val="0"/>
              <w:autoSpaceDE w:val="0"/>
              <w:autoSpaceDN w:val="0"/>
              <w:adjustRightInd w:val="0"/>
              <w:ind w:right="-115"/>
              <w:jc w:val="both"/>
              <w:rPr>
                <w:rFonts w:ascii="Arial" w:hAnsi="Arial" w:cs="Arial"/>
                <w:sz w:val="16"/>
                <w:szCs w:val="16"/>
              </w:rPr>
            </w:pPr>
            <w:r w:rsidRPr="008A5A8F">
              <w:rPr>
                <w:rFonts w:ascii="Arial" w:hAnsi="Arial" w:cs="Arial"/>
                <w:sz w:val="16"/>
                <w:szCs w:val="16"/>
              </w:rPr>
              <w:t>августа 2018  года</w:t>
            </w:r>
          </w:p>
        </w:tc>
        <w:tc>
          <w:tcPr>
            <w:tcW w:w="1724" w:type="dxa"/>
            <w:hideMark/>
          </w:tcPr>
          <w:p w:rsidR="0098265E" w:rsidRPr="008A5A8F" w:rsidRDefault="0098265E" w:rsidP="0098265E">
            <w:pPr>
              <w:widowControl w:val="0"/>
              <w:autoSpaceDE w:val="0"/>
              <w:autoSpaceDN w:val="0"/>
              <w:adjustRightInd w:val="0"/>
              <w:ind w:right="-115"/>
              <w:jc w:val="center"/>
              <w:rPr>
                <w:rFonts w:ascii="Arial" w:hAnsi="Arial" w:cs="Arial"/>
                <w:sz w:val="16"/>
                <w:szCs w:val="16"/>
              </w:rPr>
            </w:pPr>
            <w:r w:rsidRPr="008A5A8F">
              <w:rPr>
                <w:rFonts w:ascii="Arial" w:hAnsi="Arial" w:cs="Arial"/>
                <w:sz w:val="16"/>
                <w:szCs w:val="16"/>
              </w:rPr>
              <w:t>г. Благодарный</w:t>
            </w:r>
          </w:p>
        </w:tc>
        <w:tc>
          <w:tcPr>
            <w:tcW w:w="467" w:type="dxa"/>
            <w:hideMark/>
          </w:tcPr>
          <w:p w:rsidR="0098265E" w:rsidRPr="008A5A8F" w:rsidRDefault="0098265E" w:rsidP="0098265E">
            <w:pPr>
              <w:widowControl w:val="0"/>
              <w:autoSpaceDE w:val="0"/>
              <w:autoSpaceDN w:val="0"/>
              <w:adjustRightInd w:val="0"/>
              <w:ind w:right="-115"/>
              <w:jc w:val="center"/>
              <w:rPr>
                <w:rFonts w:ascii="Arial" w:hAnsi="Arial" w:cs="Arial"/>
                <w:sz w:val="16"/>
                <w:szCs w:val="16"/>
              </w:rPr>
            </w:pPr>
            <w:r w:rsidRPr="008A5A8F">
              <w:rPr>
                <w:rFonts w:ascii="Arial" w:hAnsi="Arial" w:cs="Arial"/>
                <w:sz w:val="16"/>
                <w:szCs w:val="16"/>
              </w:rPr>
              <w:t>№</w:t>
            </w:r>
          </w:p>
        </w:tc>
        <w:tc>
          <w:tcPr>
            <w:tcW w:w="538" w:type="dxa"/>
            <w:hideMark/>
          </w:tcPr>
          <w:p w:rsidR="0098265E" w:rsidRPr="008A5A8F" w:rsidRDefault="0098265E" w:rsidP="0098265E">
            <w:pPr>
              <w:ind w:right="-115"/>
              <w:rPr>
                <w:rFonts w:ascii="Arial" w:hAnsi="Arial" w:cs="Arial"/>
                <w:sz w:val="16"/>
                <w:szCs w:val="16"/>
              </w:rPr>
            </w:pPr>
            <w:r w:rsidRPr="008A5A8F">
              <w:rPr>
                <w:rFonts w:ascii="Arial" w:hAnsi="Arial" w:cs="Arial"/>
                <w:sz w:val="16"/>
                <w:szCs w:val="16"/>
              </w:rPr>
              <w:t>924</w:t>
            </w:r>
          </w:p>
        </w:tc>
      </w:tr>
    </w:tbl>
    <w:p w:rsidR="0098265E" w:rsidRPr="008A5A8F" w:rsidRDefault="0098265E" w:rsidP="0098265E">
      <w:pPr>
        <w:spacing w:line="240" w:lineRule="exact"/>
        <w:jc w:val="both"/>
        <w:rPr>
          <w:rFonts w:ascii="Arial" w:hAnsi="Arial" w:cs="Arial"/>
          <w:sz w:val="16"/>
          <w:szCs w:val="16"/>
        </w:rPr>
      </w:pPr>
    </w:p>
    <w:p w:rsidR="0098265E" w:rsidRPr="008A5A8F" w:rsidRDefault="0098265E" w:rsidP="0098265E">
      <w:pPr>
        <w:widowControl w:val="0"/>
        <w:autoSpaceDE w:val="0"/>
        <w:autoSpaceDN w:val="0"/>
        <w:adjustRightInd w:val="0"/>
        <w:spacing w:line="180" w:lineRule="exact"/>
        <w:jc w:val="both"/>
        <w:rPr>
          <w:rFonts w:ascii="Arial" w:hAnsi="Arial" w:cs="Arial"/>
          <w:bCs/>
          <w:sz w:val="16"/>
          <w:szCs w:val="16"/>
        </w:rPr>
      </w:pPr>
      <w:r w:rsidRPr="008A5A8F">
        <w:rPr>
          <w:rFonts w:ascii="Arial" w:hAnsi="Arial" w:cs="Arial"/>
          <w:sz w:val="16"/>
          <w:szCs w:val="16"/>
        </w:rPr>
        <w:t>О внесении изменений в  муниципальную</w:t>
      </w:r>
      <w:r w:rsidRPr="008A5A8F">
        <w:rPr>
          <w:rFonts w:ascii="Arial" w:hAnsi="Arial" w:cs="Arial"/>
          <w:bCs/>
          <w:sz w:val="16"/>
          <w:szCs w:val="16"/>
        </w:rPr>
        <w:t xml:space="preserve"> программу Благодарненского городского округа Ставропольского края </w:t>
      </w:r>
      <w:r w:rsidRPr="008A5A8F">
        <w:rPr>
          <w:rFonts w:ascii="Arial" w:hAnsi="Arial" w:cs="Arial"/>
          <w:b/>
          <w:bCs/>
          <w:sz w:val="16"/>
          <w:szCs w:val="16"/>
        </w:rPr>
        <w:t>«</w:t>
      </w:r>
      <w:r w:rsidRPr="008A5A8F">
        <w:rPr>
          <w:rFonts w:ascii="Arial" w:hAnsi="Arial" w:cs="Arial"/>
          <w:sz w:val="16"/>
          <w:szCs w:val="16"/>
        </w:rPr>
        <w:t>Осуществление местного самоуправления в Благодарненском городском округе Ставропольского края</w:t>
      </w:r>
      <w:r w:rsidRPr="008A5A8F">
        <w:rPr>
          <w:rFonts w:ascii="Arial" w:hAnsi="Arial" w:cs="Arial"/>
          <w:bCs/>
          <w:sz w:val="16"/>
          <w:szCs w:val="16"/>
        </w:rPr>
        <w:t xml:space="preserve">», утвержденную </w:t>
      </w:r>
      <w:r w:rsidRPr="008A5A8F">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p>
    <w:p w:rsidR="0098265E" w:rsidRPr="008A5A8F" w:rsidRDefault="0098265E" w:rsidP="0098265E">
      <w:pPr>
        <w:rPr>
          <w:rFonts w:ascii="Arial" w:hAnsi="Arial" w:cs="Arial"/>
          <w:bCs/>
          <w:sz w:val="16"/>
          <w:szCs w:val="16"/>
        </w:rPr>
      </w:pPr>
    </w:p>
    <w:p w:rsidR="0098265E" w:rsidRPr="008A5A8F" w:rsidRDefault="0098265E" w:rsidP="0098265E">
      <w:pPr>
        <w:ind w:firstLine="142"/>
        <w:jc w:val="both"/>
        <w:rPr>
          <w:rFonts w:ascii="Arial" w:hAnsi="Arial" w:cs="Arial"/>
          <w:bCs/>
          <w:sz w:val="16"/>
          <w:szCs w:val="16"/>
        </w:rPr>
      </w:pPr>
      <w:r w:rsidRPr="008A5A8F">
        <w:rPr>
          <w:rFonts w:ascii="Arial" w:hAnsi="Arial" w:cs="Arial"/>
          <w:sz w:val="16"/>
          <w:szCs w:val="16"/>
        </w:rPr>
        <w:t>В соответствии с пунктами 32,33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 657  «Об утверждении порядка разработки, реализации и оценки эффективности муниципальных</w:t>
      </w:r>
      <w:r w:rsidRPr="008A5A8F">
        <w:rPr>
          <w:rFonts w:ascii="Arial" w:hAnsi="Arial" w:cs="Arial"/>
          <w:bCs/>
          <w:sz w:val="16"/>
          <w:szCs w:val="16"/>
        </w:rPr>
        <w:t xml:space="preserve"> программ Благодарненского городского округа Ставропольского края»,</w:t>
      </w:r>
      <w:r w:rsidRPr="008A5A8F">
        <w:rPr>
          <w:rFonts w:ascii="Arial" w:hAnsi="Arial" w:cs="Arial"/>
          <w:sz w:val="16"/>
          <w:szCs w:val="16"/>
        </w:rPr>
        <w:t>администрация  Благодарненского городского округа Ставропольского края</w:t>
      </w:r>
    </w:p>
    <w:p w:rsidR="0098265E" w:rsidRPr="008A5A8F" w:rsidRDefault="0098265E" w:rsidP="0098265E">
      <w:pPr>
        <w:jc w:val="both"/>
        <w:rPr>
          <w:rFonts w:ascii="Arial" w:hAnsi="Arial" w:cs="Arial"/>
          <w:bCs/>
          <w:sz w:val="16"/>
          <w:szCs w:val="16"/>
        </w:rPr>
      </w:pPr>
    </w:p>
    <w:p w:rsidR="0098265E" w:rsidRPr="008A5A8F" w:rsidRDefault="0098265E" w:rsidP="0098265E">
      <w:pPr>
        <w:jc w:val="both"/>
        <w:rPr>
          <w:rFonts w:ascii="Arial" w:hAnsi="Arial" w:cs="Arial"/>
          <w:bCs/>
          <w:sz w:val="16"/>
          <w:szCs w:val="16"/>
        </w:rPr>
      </w:pPr>
      <w:r w:rsidRPr="008A5A8F">
        <w:rPr>
          <w:rFonts w:ascii="Arial" w:hAnsi="Arial" w:cs="Arial"/>
          <w:bCs/>
          <w:sz w:val="16"/>
          <w:szCs w:val="16"/>
        </w:rPr>
        <w:t>ПОСТАНОВЛЯЕТ:</w:t>
      </w:r>
    </w:p>
    <w:p w:rsidR="0098265E" w:rsidRPr="008A5A8F" w:rsidRDefault="0098265E" w:rsidP="0098265E">
      <w:pPr>
        <w:jc w:val="both"/>
        <w:rPr>
          <w:rFonts w:ascii="Arial" w:hAnsi="Arial" w:cs="Arial"/>
          <w:bCs/>
          <w:sz w:val="16"/>
          <w:szCs w:val="16"/>
        </w:rPr>
      </w:pPr>
    </w:p>
    <w:p w:rsidR="0098265E" w:rsidRPr="008A5A8F" w:rsidRDefault="0098265E" w:rsidP="0098265E">
      <w:pPr>
        <w:pStyle w:val="aff0"/>
        <w:widowControl w:val="0"/>
        <w:autoSpaceDE w:val="0"/>
        <w:autoSpaceDN w:val="0"/>
        <w:adjustRightInd w:val="0"/>
        <w:ind w:left="0" w:firstLine="142"/>
        <w:jc w:val="both"/>
        <w:rPr>
          <w:rFonts w:ascii="Arial" w:hAnsi="Arial" w:cs="Arial"/>
          <w:sz w:val="16"/>
          <w:szCs w:val="16"/>
        </w:rPr>
      </w:pPr>
      <w:r w:rsidRPr="008A5A8F">
        <w:rPr>
          <w:rFonts w:ascii="Arial" w:eastAsia="Times New Roman" w:hAnsi="Arial" w:cs="Arial"/>
          <w:sz w:val="16"/>
          <w:szCs w:val="16"/>
        </w:rPr>
        <w:t xml:space="preserve">1. Утвердить прилагаемые </w:t>
      </w:r>
      <w:r w:rsidRPr="008A5A8F">
        <w:rPr>
          <w:rFonts w:ascii="Arial" w:hAnsi="Arial" w:cs="Arial"/>
          <w:sz w:val="16"/>
          <w:szCs w:val="16"/>
        </w:rPr>
        <w:t xml:space="preserve">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w:t>
      </w:r>
      <w:r w:rsidRPr="008A5A8F">
        <w:rPr>
          <w:rFonts w:ascii="Arial" w:hAnsi="Arial" w:cs="Arial"/>
          <w:sz w:val="16"/>
          <w:szCs w:val="16"/>
        </w:rPr>
        <w:lastRenderedPageBreak/>
        <w:t>Ставропольского края от 30 ноября 2017 года № 790 «</w:t>
      </w:r>
      <w:r w:rsidRPr="008A5A8F">
        <w:rPr>
          <w:rFonts w:ascii="Arial" w:eastAsia="Times New Roman" w:hAnsi="Arial" w:cs="Arial"/>
          <w:sz w:val="16"/>
          <w:szCs w:val="16"/>
        </w:rPr>
        <w:t>Об утверждении муниципальной</w:t>
      </w:r>
      <w:r w:rsidRPr="008A5A8F">
        <w:rPr>
          <w:rFonts w:ascii="Arial" w:hAnsi="Arial" w:cs="Arial"/>
          <w:bCs/>
          <w:sz w:val="16"/>
          <w:szCs w:val="16"/>
        </w:rPr>
        <w:t xml:space="preserve"> программы Благодарненского городского округа Ставропольского края </w:t>
      </w:r>
      <w:r w:rsidRPr="008A5A8F">
        <w:rPr>
          <w:rFonts w:ascii="Arial" w:hAnsi="Arial" w:cs="Arial"/>
          <w:b/>
          <w:bCs/>
          <w:sz w:val="16"/>
          <w:szCs w:val="16"/>
        </w:rPr>
        <w:t>«</w:t>
      </w:r>
      <w:r w:rsidRPr="008A5A8F">
        <w:rPr>
          <w:rFonts w:ascii="Arial" w:hAnsi="Arial" w:cs="Arial"/>
          <w:sz w:val="16"/>
          <w:szCs w:val="16"/>
        </w:rPr>
        <w:t>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 городского округа  Ставропольского края от 26 февраля 2018 года № 209, от 07 июня 2018 года № 633).</w:t>
      </w:r>
    </w:p>
    <w:p w:rsidR="0098265E" w:rsidRPr="008A5A8F" w:rsidRDefault="0098265E" w:rsidP="0098265E">
      <w:pPr>
        <w:ind w:firstLine="142"/>
        <w:jc w:val="both"/>
        <w:rPr>
          <w:rFonts w:ascii="Arial" w:hAnsi="Arial" w:cs="Arial"/>
          <w:sz w:val="16"/>
          <w:szCs w:val="16"/>
        </w:rPr>
      </w:pPr>
      <w:r w:rsidRPr="008A5A8F">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 Д.А.</w:t>
      </w:r>
    </w:p>
    <w:p w:rsidR="0098265E" w:rsidRPr="008A5A8F" w:rsidRDefault="0098265E" w:rsidP="0098265E">
      <w:pPr>
        <w:ind w:firstLine="142"/>
        <w:jc w:val="both"/>
        <w:rPr>
          <w:rFonts w:ascii="Arial" w:hAnsi="Arial" w:cs="Arial"/>
          <w:sz w:val="16"/>
          <w:szCs w:val="16"/>
        </w:rPr>
      </w:pPr>
      <w:r w:rsidRPr="008A5A8F">
        <w:rPr>
          <w:rFonts w:ascii="Arial" w:hAnsi="Arial" w:cs="Arial"/>
          <w:bCs/>
          <w:sz w:val="16"/>
          <w:szCs w:val="16"/>
        </w:rPr>
        <w:t xml:space="preserve">3. </w:t>
      </w:r>
      <w:r w:rsidRPr="008A5A8F">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98265E" w:rsidRPr="008A5A8F" w:rsidRDefault="0098265E" w:rsidP="0098265E">
      <w:pPr>
        <w:jc w:val="both"/>
        <w:rPr>
          <w:rFonts w:ascii="Arial" w:hAnsi="Arial" w:cs="Arial"/>
          <w:sz w:val="16"/>
          <w:szCs w:val="16"/>
        </w:rPr>
      </w:pPr>
    </w:p>
    <w:tbl>
      <w:tblPr>
        <w:tblW w:w="4786" w:type="dxa"/>
        <w:tblLook w:val="01E0"/>
      </w:tblPr>
      <w:tblGrid>
        <w:gridCol w:w="3369"/>
        <w:gridCol w:w="1417"/>
      </w:tblGrid>
      <w:tr w:rsidR="0098265E" w:rsidRPr="008A5A8F" w:rsidTr="0098265E">
        <w:trPr>
          <w:trHeight w:val="708"/>
        </w:trPr>
        <w:tc>
          <w:tcPr>
            <w:tcW w:w="3369" w:type="dxa"/>
          </w:tcPr>
          <w:p w:rsidR="0098265E" w:rsidRPr="008A5A8F" w:rsidRDefault="0098265E" w:rsidP="0098265E">
            <w:pPr>
              <w:spacing w:line="180" w:lineRule="exact"/>
              <w:rPr>
                <w:rFonts w:ascii="Arial" w:hAnsi="Arial" w:cs="Arial"/>
                <w:sz w:val="16"/>
                <w:szCs w:val="16"/>
              </w:rPr>
            </w:pPr>
            <w:r w:rsidRPr="008A5A8F">
              <w:rPr>
                <w:rFonts w:ascii="Arial" w:hAnsi="Arial" w:cs="Arial"/>
                <w:sz w:val="16"/>
                <w:szCs w:val="16"/>
              </w:rPr>
              <w:t xml:space="preserve">Временно исполняющий обязанности </w:t>
            </w:r>
            <w:r>
              <w:rPr>
                <w:rFonts w:ascii="Arial" w:hAnsi="Arial" w:cs="Arial"/>
                <w:sz w:val="16"/>
                <w:szCs w:val="16"/>
              </w:rPr>
              <w:t xml:space="preserve"> Главы </w:t>
            </w:r>
            <w:r w:rsidRPr="008A5A8F">
              <w:rPr>
                <w:rFonts w:ascii="Arial" w:hAnsi="Arial" w:cs="Arial"/>
                <w:sz w:val="16"/>
                <w:szCs w:val="16"/>
              </w:rPr>
              <w:t>Благодарненского городского округа</w:t>
            </w:r>
            <w:r>
              <w:rPr>
                <w:rFonts w:ascii="Arial" w:hAnsi="Arial" w:cs="Arial"/>
                <w:sz w:val="16"/>
                <w:szCs w:val="16"/>
              </w:rPr>
              <w:t xml:space="preserve"> </w:t>
            </w:r>
            <w:r w:rsidRPr="008A5A8F">
              <w:rPr>
                <w:rFonts w:ascii="Arial" w:hAnsi="Arial" w:cs="Arial"/>
                <w:sz w:val="16"/>
                <w:szCs w:val="16"/>
              </w:rPr>
              <w:t>Ставропольского края</w:t>
            </w:r>
          </w:p>
        </w:tc>
        <w:tc>
          <w:tcPr>
            <w:tcW w:w="1417" w:type="dxa"/>
          </w:tcPr>
          <w:p w:rsidR="0098265E" w:rsidRPr="008A5A8F" w:rsidRDefault="0098265E" w:rsidP="0098265E">
            <w:pPr>
              <w:suppressAutoHyphens/>
              <w:spacing w:line="180" w:lineRule="exact"/>
              <w:ind w:left="-59"/>
              <w:jc w:val="right"/>
              <w:rPr>
                <w:rFonts w:ascii="Arial" w:hAnsi="Arial" w:cs="Arial"/>
                <w:sz w:val="16"/>
                <w:szCs w:val="16"/>
              </w:rPr>
            </w:pPr>
          </w:p>
          <w:p w:rsidR="0098265E" w:rsidRPr="008A5A8F" w:rsidRDefault="0098265E" w:rsidP="0098265E">
            <w:pPr>
              <w:suppressAutoHyphens/>
              <w:spacing w:line="180" w:lineRule="exact"/>
              <w:ind w:left="-59"/>
              <w:jc w:val="right"/>
              <w:rPr>
                <w:rFonts w:ascii="Arial" w:hAnsi="Arial" w:cs="Arial"/>
                <w:sz w:val="16"/>
                <w:szCs w:val="16"/>
              </w:rPr>
            </w:pPr>
          </w:p>
          <w:p w:rsidR="0098265E" w:rsidRPr="008A5A8F" w:rsidRDefault="0098265E" w:rsidP="0098265E">
            <w:pPr>
              <w:suppressAutoHyphens/>
              <w:spacing w:line="180" w:lineRule="exact"/>
              <w:jc w:val="right"/>
              <w:rPr>
                <w:rFonts w:ascii="Arial" w:hAnsi="Arial" w:cs="Arial"/>
                <w:sz w:val="16"/>
                <w:szCs w:val="16"/>
              </w:rPr>
            </w:pPr>
            <w:r w:rsidRPr="008A5A8F">
              <w:rPr>
                <w:rFonts w:ascii="Arial" w:hAnsi="Arial" w:cs="Arial"/>
                <w:sz w:val="16"/>
                <w:szCs w:val="16"/>
              </w:rPr>
              <w:t>А.А. Сошников</w:t>
            </w:r>
          </w:p>
        </w:tc>
      </w:tr>
    </w:tbl>
    <w:p w:rsidR="0098265E" w:rsidRDefault="0098265E" w:rsidP="0098265E">
      <w:pPr>
        <w:ind w:firstLine="798"/>
        <w:jc w:val="both"/>
        <w:rPr>
          <w:rFonts w:ascii="Arial" w:hAnsi="Arial" w:cs="Arial"/>
          <w:sz w:val="16"/>
          <w:szCs w:val="16"/>
        </w:rPr>
      </w:pPr>
    </w:p>
    <w:p w:rsidR="000D58C4" w:rsidRPr="008A5A8F" w:rsidRDefault="000D58C4" w:rsidP="0098265E">
      <w:pPr>
        <w:ind w:firstLine="798"/>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8"/>
        <w:gridCol w:w="2934"/>
      </w:tblGrid>
      <w:tr w:rsidR="000D58C4" w:rsidRPr="008A5A8F" w:rsidTr="003A66C9">
        <w:tc>
          <w:tcPr>
            <w:tcW w:w="4503" w:type="dxa"/>
          </w:tcPr>
          <w:p w:rsidR="000D58C4" w:rsidRPr="008A5A8F" w:rsidRDefault="000D58C4" w:rsidP="003A66C9">
            <w:pPr>
              <w:spacing w:line="240" w:lineRule="exact"/>
              <w:jc w:val="center"/>
              <w:rPr>
                <w:rFonts w:ascii="Arial" w:hAnsi="Arial" w:cs="Arial"/>
                <w:sz w:val="16"/>
                <w:szCs w:val="16"/>
              </w:rPr>
            </w:pPr>
          </w:p>
        </w:tc>
        <w:tc>
          <w:tcPr>
            <w:tcW w:w="5067" w:type="dxa"/>
          </w:tcPr>
          <w:p w:rsidR="000D58C4" w:rsidRPr="008A5A8F" w:rsidRDefault="000D58C4" w:rsidP="000D58C4">
            <w:pPr>
              <w:widowControl w:val="0"/>
              <w:autoSpaceDE w:val="0"/>
              <w:autoSpaceDN w:val="0"/>
              <w:adjustRightInd w:val="0"/>
              <w:spacing w:line="180" w:lineRule="exact"/>
              <w:jc w:val="center"/>
              <w:outlineLvl w:val="0"/>
              <w:rPr>
                <w:rFonts w:ascii="Arial" w:hAnsi="Arial" w:cs="Arial"/>
                <w:sz w:val="16"/>
                <w:szCs w:val="16"/>
              </w:rPr>
            </w:pPr>
            <w:r w:rsidRPr="008A5A8F">
              <w:rPr>
                <w:rFonts w:ascii="Arial" w:hAnsi="Arial" w:cs="Arial"/>
                <w:sz w:val="16"/>
                <w:szCs w:val="16"/>
              </w:rPr>
              <w:t>УТВЕРЖДЕНЫ</w:t>
            </w:r>
          </w:p>
          <w:p w:rsidR="000D58C4" w:rsidRPr="008A5A8F" w:rsidRDefault="000D58C4" w:rsidP="000D58C4">
            <w:pPr>
              <w:spacing w:line="180" w:lineRule="exact"/>
              <w:jc w:val="center"/>
              <w:rPr>
                <w:rFonts w:ascii="Arial" w:hAnsi="Arial" w:cs="Arial"/>
                <w:sz w:val="16"/>
                <w:szCs w:val="16"/>
              </w:rPr>
            </w:pPr>
            <w:r w:rsidRPr="008A5A8F">
              <w:rPr>
                <w:rFonts w:ascii="Arial" w:hAnsi="Arial" w:cs="Arial"/>
                <w:sz w:val="16"/>
                <w:szCs w:val="16"/>
              </w:rPr>
              <w:t>постановлением администрации Благодарненского городского округа Ставропольского края</w:t>
            </w:r>
          </w:p>
          <w:p w:rsidR="000D58C4" w:rsidRPr="008A5A8F" w:rsidRDefault="000D58C4" w:rsidP="000D58C4">
            <w:pPr>
              <w:spacing w:line="180" w:lineRule="exact"/>
              <w:jc w:val="center"/>
              <w:rPr>
                <w:rFonts w:ascii="Arial" w:hAnsi="Arial" w:cs="Arial"/>
                <w:sz w:val="16"/>
                <w:szCs w:val="16"/>
              </w:rPr>
            </w:pPr>
            <w:r w:rsidRPr="008A5A8F">
              <w:rPr>
                <w:rFonts w:ascii="Arial" w:hAnsi="Arial" w:cs="Arial"/>
                <w:sz w:val="16"/>
                <w:szCs w:val="16"/>
              </w:rPr>
              <w:t>от 10 августа 2018 года № 924</w:t>
            </w:r>
          </w:p>
        </w:tc>
      </w:tr>
    </w:tbl>
    <w:p w:rsidR="000D58C4" w:rsidRPr="008A5A8F" w:rsidRDefault="000D58C4" w:rsidP="000D58C4">
      <w:pPr>
        <w:spacing w:line="240" w:lineRule="exact"/>
        <w:rPr>
          <w:rFonts w:ascii="Arial" w:hAnsi="Arial" w:cs="Arial"/>
          <w:sz w:val="16"/>
          <w:szCs w:val="16"/>
        </w:rPr>
      </w:pPr>
    </w:p>
    <w:p w:rsidR="000D58C4" w:rsidRPr="008A5A8F" w:rsidRDefault="000D58C4" w:rsidP="000D58C4">
      <w:pPr>
        <w:spacing w:line="180" w:lineRule="exact"/>
        <w:jc w:val="center"/>
        <w:rPr>
          <w:rFonts w:ascii="Arial" w:hAnsi="Arial" w:cs="Arial"/>
          <w:sz w:val="16"/>
          <w:szCs w:val="16"/>
        </w:rPr>
      </w:pPr>
      <w:r w:rsidRPr="008A5A8F">
        <w:rPr>
          <w:rFonts w:ascii="Arial" w:hAnsi="Arial" w:cs="Arial"/>
          <w:sz w:val="16"/>
          <w:szCs w:val="16"/>
        </w:rPr>
        <w:t>ИЗМЕНЕНИЯ,</w:t>
      </w:r>
    </w:p>
    <w:p w:rsidR="000D58C4" w:rsidRPr="008A5A8F" w:rsidRDefault="000D58C4" w:rsidP="000D58C4">
      <w:pPr>
        <w:widowControl w:val="0"/>
        <w:autoSpaceDE w:val="0"/>
        <w:autoSpaceDN w:val="0"/>
        <w:adjustRightInd w:val="0"/>
        <w:spacing w:line="180" w:lineRule="exact"/>
        <w:jc w:val="both"/>
        <w:outlineLvl w:val="0"/>
        <w:rPr>
          <w:rFonts w:ascii="Arial" w:hAnsi="Arial" w:cs="Arial"/>
          <w:bCs/>
          <w:sz w:val="16"/>
          <w:szCs w:val="16"/>
        </w:rPr>
      </w:pPr>
      <w:r w:rsidRPr="008A5A8F">
        <w:rPr>
          <w:rFonts w:ascii="Arial" w:hAnsi="Arial" w:cs="Arial"/>
          <w:sz w:val="16"/>
          <w:szCs w:val="16"/>
        </w:rPr>
        <w:t>которые вносятся в муниципальную</w:t>
      </w:r>
      <w:r w:rsidRPr="008A5A8F">
        <w:rPr>
          <w:rFonts w:ascii="Arial" w:hAnsi="Arial" w:cs="Arial"/>
          <w:bCs/>
          <w:sz w:val="16"/>
          <w:szCs w:val="16"/>
        </w:rPr>
        <w:t xml:space="preserve"> программу Благодарненского городского округа Ставропольского края </w:t>
      </w:r>
      <w:r w:rsidRPr="008A5A8F">
        <w:rPr>
          <w:rFonts w:ascii="Arial" w:hAnsi="Arial" w:cs="Arial"/>
          <w:b/>
          <w:bCs/>
          <w:sz w:val="16"/>
          <w:szCs w:val="16"/>
        </w:rPr>
        <w:t>«</w:t>
      </w:r>
      <w:r w:rsidRPr="008A5A8F">
        <w:rPr>
          <w:rFonts w:ascii="Arial" w:hAnsi="Arial" w:cs="Arial"/>
          <w:sz w:val="16"/>
          <w:szCs w:val="16"/>
        </w:rPr>
        <w:t>Осуществление местного самоуправления в Благодарненском городском округе Ставропольского края,</w:t>
      </w:r>
      <w:r>
        <w:rPr>
          <w:rFonts w:ascii="Arial" w:hAnsi="Arial" w:cs="Arial"/>
          <w:sz w:val="16"/>
          <w:szCs w:val="16"/>
        </w:rPr>
        <w:t xml:space="preserve"> </w:t>
      </w:r>
      <w:r w:rsidRPr="008A5A8F">
        <w:rPr>
          <w:rFonts w:ascii="Arial" w:hAnsi="Arial" w:cs="Arial"/>
          <w:bCs/>
          <w:sz w:val="16"/>
          <w:szCs w:val="16"/>
        </w:rPr>
        <w:t xml:space="preserve">утвержденную </w:t>
      </w:r>
      <w:r w:rsidRPr="008A5A8F">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790«Об утверждении  муниципальной</w:t>
      </w:r>
      <w:r w:rsidRPr="008A5A8F">
        <w:rPr>
          <w:rFonts w:ascii="Arial" w:hAnsi="Arial" w:cs="Arial"/>
          <w:bCs/>
          <w:sz w:val="16"/>
          <w:szCs w:val="16"/>
        </w:rPr>
        <w:t xml:space="preserve"> программы Благодарненского городского округа Ставропольского края </w:t>
      </w:r>
      <w:r w:rsidRPr="008A5A8F">
        <w:rPr>
          <w:rFonts w:ascii="Arial" w:hAnsi="Arial" w:cs="Arial"/>
          <w:b/>
          <w:bCs/>
          <w:sz w:val="16"/>
          <w:szCs w:val="16"/>
        </w:rPr>
        <w:t>«</w:t>
      </w:r>
      <w:r w:rsidRPr="008A5A8F">
        <w:rPr>
          <w:rFonts w:ascii="Arial" w:hAnsi="Arial" w:cs="Arial"/>
          <w:sz w:val="16"/>
          <w:szCs w:val="16"/>
        </w:rPr>
        <w:t>Осуществление местного самоуправления в Благодарненском городском округе Ставропольского края</w:t>
      </w:r>
      <w:r w:rsidRPr="008A5A8F">
        <w:rPr>
          <w:rFonts w:ascii="Arial" w:hAnsi="Arial" w:cs="Arial"/>
          <w:b/>
          <w:bCs/>
          <w:sz w:val="16"/>
          <w:szCs w:val="16"/>
        </w:rPr>
        <w:t>»</w:t>
      </w:r>
    </w:p>
    <w:p w:rsidR="000D58C4" w:rsidRPr="008A5A8F" w:rsidRDefault="000D58C4" w:rsidP="000D58C4">
      <w:pPr>
        <w:widowControl w:val="0"/>
        <w:autoSpaceDE w:val="0"/>
        <w:autoSpaceDN w:val="0"/>
        <w:adjustRightInd w:val="0"/>
        <w:ind w:firstLine="709"/>
        <w:jc w:val="both"/>
        <w:rPr>
          <w:rFonts w:ascii="Arial" w:hAnsi="Arial" w:cs="Arial"/>
          <w:sz w:val="16"/>
          <w:szCs w:val="16"/>
        </w:rPr>
      </w:pPr>
    </w:p>
    <w:p w:rsidR="000D58C4" w:rsidRPr="008A5A8F" w:rsidRDefault="000D58C4" w:rsidP="000D58C4">
      <w:pPr>
        <w:widowControl w:val="0"/>
        <w:autoSpaceDE w:val="0"/>
        <w:autoSpaceDN w:val="0"/>
        <w:adjustRightInd w:val="0"/>
        <w:ind w:firstLine="142"/>
        <w:jc w:val="both"/>
        <w:rPr>
          <w:rFonts w:ascii="Arial" w:hAnsi="Arial" w:cs="Arial"/>
          <w:sz w:val="16"/>
          <w:szCs w:val="16"/>
        </w:rPr>
      </w:pPr>
      <w:r w:rsidRPr="008A5A8F">
        <w:rPr>
          <w:rFonts w:ascii="Arial" w:hAnsi="Arial" w:cs="Arial"/>
          <w:sz w:val="16"/>
          <w:szCs w:val="16"/>
        </w:rPr>
        <w:t>1. В паспорте Программы «Осуществление местного самоуправления в Благодарненском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p w:rsidR="000D58C4" w:rsidRDefault="000D58C4" w:rsidP="000D58C4">
      <w:pPr>
        <w:widowControl w:val="0"/>
        <w:autoSpaceDE w:val="0"/>
        <w:autoSpaceDN w:val="0"/>
        <w:adjustRightInd w:val="0"/>
        <w:ind w:firstLine="709"/>
        <w:jc w:val="both"/>
        <w:rPr>
          <w:rFonts w:ascii="Arial" w:hAnsi="Arial" w:cs="Arial"/>
          <w:sz w:val="16"/>
          <w:szCs w:val="16"/>
        </w:rPr>
      </w:pPr>
    </w:p>
    <w:tbl>
      <w:tblPr>
        <w:tblW w:w="4786" w:type="dxa"/>
        <w:tblLayout w:type="fixed"/>
        <w:tblLook w:val="04A0"/>
      </w:tblPr>
      <w:tblGrid>
        <w:gridCol w:w="1242"/>
        <w:gridCol w:w="3544"/>
      </w:tblGrid>
      <w:tr w:rsidR="000D58C4" w:rsidRPr="008A5A8F" w:rsidTr="000D58C4">
        <w:trPr>
          <w:trHeight w:val="626"/>
        </w:trPr>
        <w:tc>
          <w:tcPr>
            <w:tcW w:w="1242" w:type="dxa"/>
            <w:shd w:val="clear" w:color="auto" w:fill="auto"/>
          </w:tcPr>
          <w:p w:rsidR="000D58C4" w:rsidRPr="008A5A8F" w:rsidRDefault="000D58C4" w:rsidP="003A66C9">
            <w:pPr>
              <w:widowControl w:val="0"/>
              <w:autoSpaceDE w:val="0"/>
              <w:autoSpaceDN w:val="0"/>
              <w:adjustRightInd w:val="0"/>
              <w:jc w:val="both"/>
              <w:rPr>
                <w:rFonts w:ascii="Arial" w:hAnsi="Arial" w:cs="Arial"/>
                <w:sz w:val="16"/>
                <w:szCs w:val="16"/>
              </w:rPr>
            </w:pPr>
            <w:r w:rsidRPr="008A5A8F">
              <w:rPr>
                <w:rFonts w:ascii="Arial" w:hAnsi="Arial" w:cs="Arial"/>
                <w:sz w:val="16"/>
                <w:szCs w:val="16"/>
              </w:rPr>
              <w:t>«Объемы и источники финансового обеспечения Программы</w:t>
            </w:r>
          </w:p>
        </w:tc>
        <w:tc>
          <w:tcPr>
            <w:tcW w:w="3544" w:type="dxa"/>
            <w:shd w:val="clear" w:color="auto" w:fill="auto"/>
          </w:tcPr>
          <w:p w:rsidR="000D58C4" w:rsidRPr="008A5A8F" w:rsidRDefault="000D58C4" w:rsidP="003A66C9">
            <w:pPr>
              <w:pStyle w:val="ConsPlusCell"/>
              <w:jc w:val="both"/>
              <w:rPr>
                <w:sz w:val="16"/>
                <w:szCs w:val="16"/>
              </w:rPr>
            </w:pPr>
            <w:r w:rsidRPr="008A5A8F">
              <w:rPr>
                <w:sz w:val="16"/>
                <w:szCs w:val="16"/>
              </w:rPr>
              <w:t xml:space="preserve"> объем финансового обеспечения  Программы составит     </w:t>
            </w:r>
          </w:p>
          <w:p w:rsidR="000D58C4" w:rsidRPr="008A5A8F" w:rsidRDefault="000D58C4" w:rsidP="003A66C9">
            <w:pPr>
              <w:pStyle w:val="ConsPlusCell"/>
              <w:jc w:val="both"/>
              <w:rPr>
                <w:sz w:val="16"/>
                <w:szCs w:val="16"/>
              </w:rPr>
            </w:pPr>
            <w:r w:rsidRPr="008A5A8F">
              <w:rPr>
                <w:sz w:val="16"/>
                <w:szCs w:val="16"/>
              </w:rPr>
              <w:t xml:space="preserve"> 696839,67 тыс. рублей, в  том  числе  по годам:</w:t>
            </w:r>
          </w:p>
          <w:p w:rsidR="000D58C4" w:rsidRPr="008A5A8F" w:rsidRDefault="000D58C4" w:rsidP="003A66C9">
            <w:pPr>
              <w:pStyle w:val="ConsPlusCell"/>
              <w:jc w:val="both"/>
              <w:rPr>
                <w:sz w:val="16"/>
                <w:szCs w:val="16"/>
              </w:rPr>
            </w:pPr>
            <w:r w:rsidRPr="008A5A8F">
              <w:rPr>
                <w:sz w:val="16"/>
                <w:szCs w:val="16"/>
              </w:rPr>
              <w:t xml:space="preserve">          2018 год – 282352,21тыс. рублей;</w:t>
            </w:r>
          </w:p>
          <w:p w:rsidR="000D58C4" w:rsidRPr="008A5A8F" w:rsidRDefault="000D58C4" w:rsidP="003A66C9">
            <w:pPr>
              <w:pStyle w:val="ConsPlusCell"/>
              <w:jc w:val="both"/>
              <w:rPr>
                <w:sz w:val="16"/>
                <w:szCs w:val="16"/>
              </w:rPr>
            </w:pPr>
            <w:r w:rsidRPr="008A5A8F">
              <w:rPr>
                <w:sz w:val="16"/>
                <w:szCs w:val="16"/>
              </w:rPr>
              <w:t xml:space="preserve">          2019 год – 205797,37 тыс. рублей;</w:t>
            </w:r>
          </w:p>
          <w:p w:rsidR="000D58C4" w:rsidRPr="008A5A8F" w:rsidRDefault="000D58C4" w:rsidP="003A66C9">
            <w:pPr>
              <w:pStyle w:val="ConsPlusCell"/>
              <w:jc w:val="both"/>
              <w:rPr>
                <w:sz w:val="16"/>
                <w:szCs w:val="16"/>
              </w:rPr>
            </w:pPr>
            <w:r w:rsidRPr="008A5A8F">
              <w:rPr>
                <w:sz w:val="16"/>
                <w:szCs w:val="16"/>
              </w:rPr>
              <w:t xml:space="preserve">          2020 год -  208690,09 тыс. рублей</w:t>
            </w:r>
          </w:p>
          <w:p w:rsidR="000D58C4" w:rsidRPr="008A5A8F" w:rsidRDefault="000D58C4" w:rsidP="003A66C9">
            <w:pPr>
              <w:pStyle w:val="ConsPlusCell"/>
              <w:jc w:val="both"/>
              <w:rPr>
                <w:sz w:val="16"/>
                <w:szCs w:val="16"/>
              </w:rPr>
            </w:pPr>
            <w:r w:rsidRPr="008A5A8F">
              <w:rPr>
                <w:sz w:val="16"/>
                <w:szCs w:val="16"/>
              </w:rPr>
              <w:t>за счет средств бюджета Ставропольского края (далее краевой бюджет) –  38272,87 тыс. рублей, в том числе по годам:</w:t>
            </w:r>
          </w:p>
          <w:p w:rsidR="000D58C4" w:rsidRPr="008A5A8F" w:rsidRDefault="000D58C4" w:rsidP="003A66C9">
            <w:pPr>
              <w:pStyle w:val="ConsPlusCell"/>
              <w:jc w:val="both"/>
              <w:rPr>
                <w:sz w:val="16"/>
                <w:szCs w:val="16"/>
              </w:rPr>
            </w:pPr>
            <w:r w:rsidRPr="008A5A8F">
              <w:rPr>
                <w:sz w:val="16"/>
                <w:szCs w:val="16"/>
              </w:rPr>
              <w:t xml:space="preserve">          2018 год – 38838,39 тыс. рублей;</w:t>
            </w:r>
          </w:p>
          <w:p w:rsidR="000D58C4" w:rsidRPr="008A5A8F" w:rsidRDefault="000D58C4" w:rsidP="003A66C9">
            <w:pPr>
              <w:pStyle w:val="ConsPlusCell"/>
              <w:jc w:val="both"/>
              <w:rPr>
                <w:sz w:val="16"/>
                <w:szCs w:val="16"/>
              </w:rPr>
            </w:pPr>
            <w:r w:rsidRPr="008A5A8F">
              <w:rPr>
                <w:sz w:val="16"/>
                <w:szCs w:val="16"/>
              </w:rPr>
              <w:t xml:space="preserve">          2019 год – 217,24 тыс. рублей;</w:t>
            </w:r>
          </w:p>
          <w:p w:rsidR="000D58C4" w:rsidRPr="008A5A8F" w:rsidRDefault="000D58C4" w:rsidP="003A66C9">
            <w:pPr>
              <w:pStyle w:val="ConsPlusCell"/>
              <w:jc w:val="both"/>
              <w:rPr>
                <w:sz w:val="16"/>
                <w:szCs w:val="16"/>
              </w:rPr>
            </w:pPr>
            <w:r w:rsidRPr="008A5A8F">
              <w:rPr>
                <w:sz w:val="16"/>
                <w:szCs w:val="16"/>
              </w:rPr>
              <w:lastRenderedPageBreak/>
              <w:t xml:space="preserve">          2020 год – 217,24 тыс. рублей</w:t>
            </w:r>
          </w:p>
          <w:p w:rsidR="000D58C4" w:rsidRPr="008A5A8F" w:rsidRDefault="000D58C4" w:rsidP="003A66C9">
            <w:pPr>
              <w:pStyle w:val="ConsPlusCell"/>
              <w:jc w:val="both"/>
              <w:rPr>
                <w:sz w:val="16"/>
                <w:szCs w:val="16"/>
              </w:rPr>
            </w:pPr>
            <w:r w:rsidRPr="008A5A8F">
              <w:rPr>
                <w:sz w:val="16"/>
                <w:szCs w:val="16"/>
              </w:rPr>
              <w:t>за счет средств местного бюджета  657566,80  тыс. рублей, в том числе по годам:</w:t>
            </w:r>
          </w:p>
          <w:p w:rsidR="000D58C4" w:rsidRPr="008A5A8F" w:rsidRDefault="000D58C4" w:rsidP="003A66C9">
            <w:pPr>
              <w:pStyle w:val="ConsPlusCell"/>
              <w:jc w:val="both"/>
              <w:rPr>
                <w:sz w:val="16"/>
                <w:szCs w:val="16"/>
              </w:rPr>
            </w:pPr>
            <w:r w:rsidRPr="008A5A8F">
              <w:rPr>
                <w:sz w:val="16"/>
                <w:szCs w:val="16"/>
              </w:rPr>
              <w:t xml:space="preserve">          2018 год –   243513,82 тыс. рублей;</w:t>
            </w:r>
          </w:p>
          <w:p w:rsidR="000D58C4" w:rsidRPr="008A5A8F" w:rsidRDefault="000D58C4" w:rsidP="003A66C9">
            <w:pPr>
              <w:pStyle w:val="ConsPlusCell"/>
              <w:jc w:val="both"/>
              <w:rPr>
                <w:sz w:val="16"/>
                <w:szCs w:val="16"/>
              </w:rPr>
            </w:pPr>
            <w:r w:rsidRPr="008A5A8F">
              <w:rPr>
                <w:sz w:val="16"/>
                <w:szCs w:val="16"/>
              </w:rPr>
              <w:t xml:space="preserve">          2019 год –   205580,13  тыс. рублей;</w:t>
            </w:r>
          </w:p>
          <w:p w:rsidR="000D58C4" w:rsidRPr="008A5A8F" w:rsidRDefault="000D58C4" w:rsidP="003A66C9">
            <w:pPr>
              <w:pStyle w:val="ConsPlusCell"/>
              <w:jc w:val="both"/>
              <w:rPr>
                <w:sz w:val="16"/>
                <w:szCs w:val="16"/>
              </w:rPr>
            </w:pPr>
            <w:r w:rsidRPr="008A5A8F">
              <w:rPr>
                <w:sz w:val="16"/>
                <w:szCs w:val="16"/>
              </w:rPr>
              <w:t xml:space="preserve">          2020 год –   208472,85  тыс. рублей.»</w:t>
            </w:r>
          </w:p>
        </w:tc>
      </w:tr>
    </w:tbl>
    <w:p w:rsidR="000D58C4" w:rsidRPr="008A5A8F" w:rsidRDefault="000D58C4" w:rsidP="000D58C4">
      <w:pPr>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357996" w:rsidRDefault="00357996" w:rsidP="00A576D8">
      <w:pPr>
        <w:jc w:val="both"/>
        <w:rPr>
          <w:rFonts w:ascii="Arial" w:hAnsi="Arial" w:cs="Arial"/>
          <w:sz w:val="16"/>
          <w:szCs w:val="16"/>
        </w:rPr>
        <w:sectPr w:rsidR="00357996" w:rsidSect="002A207C">
          <w:type w:val="continuous"/>
          <w:pgSz w:w="11905" w:h="16838"/>
          <w:pgMar w:top="1134" w:right="848" w:bottom="1134" w:left="993" w:header="720" w:footer="720" w:gutter="0"/>
          <w:cols w:num="2" w:space="851"/>
          <w:noEndnote/>
          <w:titlePg/>
          <w:docGrid w:linePitch="381"/>
        </w:sectPr>
      </w:pPr>
    </w:p>
    <w:p w:rsidR="003A66C9" w:rsidRPr="008A5A8F" w:rsidRDefault="003A66C9" w:rsidP="003A66C9">
      <w:pPr>
        <w:widowControl w:val="0"/>
        <w:autoSpaceDE w:val="0"/>
        <w:autoSpaceDN w:val="0"/>
        <w:adjustRightInd w:val="0"/>
        <w:ind w:firstLine="709"/>
        <w:jc w:val="both"/>
        <w:rPr>
          <w:rFonts w:ascii="Arial" w:hAnsi="Arial" w:cs="Arial"/>
          <w:sz w:val="16"/>
          <w:szCs w:val="16"/>
        </w:rPr>
      </w:pPr>
      <w:r w:rsidRPr="008A5A8F">
        <w:rPr>
          <w:rFonts w:ascii="Arial" w:hAnsi="Arial" w:cs="Arial"/>
          <w:sz w:val="16"/>
          <w:szCs w:val="16"/>
        </w:rPr>
        <w:lastRenderedPageBreak/>
        <w:t xml:space="preserve">2. Приложение 1 к муниципальной программе Благодарненского городского округа Ставропольского края </w:t>
      </w:r>
      <w:r w:rsidRPr="008A5A8F">
        <w:rPr>
          <w:rFonts w:ascii="Arial" w:hAnsi="Arial" w:cs="Arial"/>
          <w:b/>
          <w:bCs/>
          <w:sz w:val="16"/>
          <w:szCs w:val="16"/>
        </w:rPr>
        <w:t xml:space="preserve"> «</w:t>
      </w:r>
      <w:r w:rsidRPr="008A5A8F">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p w:rsidR="003A66C9" w:rsidRPr="008A5A8F" w:rsidRDefault="003A66C9" w:rsidP="003A66C9">
      <w:pPr>
        <w:widowControl w:val="0"/>
        <w:autoSpaceDE w:val="0"/>
        <w:autoSpaceDN w:val="0"/>
        <w:adjustRightInd w:val="0"/>
        <w:ind w:firstLine="709"/>
        <w:jc w:val="both"/>
        <w:rPr>
          <w:rFonts w:ascii="Arial" w:hAnsi="Arial" w:cs="Arial"/>
          <w:sz w:val="16"/>
          <w:szCs w:val="16"/>
        </w:rPr>
      </w:pPr>
    </w:p>
    <w:tbl>
      <w:tblPr>
        <w:tblW w:w="15417" w:type="dxa"/>
        <w:tblLook w:val="04A0"/>
      </w:tblPr>
      <w:tblGrid>
        <w:gridCol w:w="817"/>
        <w:gridCol w:w="14600"/>
      </w:tblGrid>
      <w:tr w:rsidR="003A66C9" w:rsidRPr="008A5A8F" w:rsidTr="003A66C9">
        <w:tc>
          <w:tcPr>
            <w:tcW w:w="817" w:type="dxa"/>
            <w:shd w:val="clear" w:color="auto" w:fill="auto"/>
          </w:tcPr>
          <w:p w:rsidR="003A66C9" w:rsidRPr="008A5A8F" w:rsidRDefault="003A66C9" w:rsidP="003A66C9">
            <w:pPr>
              <w:widowControl w:val="0"/>
              <w:autoSpaceDE w:val="0"/>
              <w:autoSpaceDN w:val="0"/>
              <w:adjustRightInd w:val="0"/>
              <w:spacing w:line="240" w:lineRule="exact"/>
              <w:jc w:val="center"/>
              <w:rPr>
                <w:rFonts w:ascii="Arial" w:hAnsi="Arial" w:cs="Arial"/>
                <w:sz w:val="16"/>
                <w:szCs w:val="16"/>
              </w:rPr>
            </w:pPr>
          </w:p>
        </w:tc>
        <w:tc>
          <w:tcPr>
            <w:tcW w:w="14600" w:type="dxa"/>
            <w:shd w:val="clear" w:color="auto" w:fill="auto"/>
          </w:tcPr>
          <w:p w:rsidR="003A66C9" w:rsidRPr="008A5A8F" w:rsidRDefault="003A66C9" w:rsidP="003A66C9">
            <w:pPr>
              <w:tabs>
                <w:tab w:val="left" w:pos="360"/>
              </w:tabs>
              <w:autoSpaceDE w:val="0"/>
              <w:autoSpaceDN w:val="0"/>
              <w:adjustRightInd w:val="0"/>
              <w:spacing w:line="180" w:lineRule="exact"/>
              <w:jc w:val="center"/>
              <w:rPr>
                <w:rFonts w:ascii="Arial" w:hAnsi="Arial" w:cs="Arial"/>
                <w:bCs/>
                <w:sz w:val="16"/>
                <w:szCs w:val="16"/>
              </w:rPr>
            </w:pPr>
            <w:r w:rsidRPr="008A5A8F">
              <w:rPr>
                <w:rFonts w:ascii="Arial" w:hAnsi="Arial" w:cs="Arial"/>
                <w:bCs/>
                <w:sz w:val="16"/>
                <w:szCs w:val="16"/>
              </w:rPr>
              <w:t>«Приложение 1</w:t>
            </w:r>
          </w:p>
          <w:p w:rsidR="003A66C9" w:rsidRDefault="003A66C9" w:rsidP="003A66C9">
            <w:pPr>
              <w:spacing w:line="180" w:lineRule="exact"/>
              <w:jc w:val="center"/>
              <w:rPr>
                <w:rFonts w:ascii="Arial" w:hAnsi="Arial" w:cs="Arial"/>
                <w:sz w:val="16"/>
                <w:szCs w:val="16"/>
              </w:rPr>
            </w:pPr>
            <w:r w:rsidRPr="008A5A8F">
              <w:rPr>
                <w:rFonts w:ascii="Arial" w:hAnsi="Arial" w:cs="Arial"/>
                <w:sz w:val="16"/>
                <w:szCs w:val="16"/>
              </w:rPr>
              <w:t xml:space="preserve">к муниципальной программе Благодарненского городского округа </w:t>
            </w:r>
          </w:p>
          <w:p w:rsidR="003A66C9" w:rsidRDefault="003A66C9" w:rsidP="003A66C9">
            <w:pPr>
              <w:spacing w:line="180" w:lineRule="exact"/>
              <w:jc w:val="center"/>
              <w:rPr>
                <w:rFonts w:ascii="Arial" w:hAnsi="Arial" w:cs="Arial"/>
                <w:sz w:val="16"/>
                <w:szCs w:val="16"/>
              </w:rPr>
            </w:pPr>
            <w:r w:rsidRPr="008A5A8F">
              <w:rPr>
                <w:rFonts w:ascii="Arial" w:hAnsi="Arial" w:cs="Arial"/>
                <w:sz w:val="16"/>
                <w:szCs w:val="16"/>
              </w:rPr>
              <w:t xml:space="preserve">Ставропольского края </w:t>
            </w:r>
            <w:r w:rsidRPr="008A5A8F">
              <w:rPr>
                <w:rFonts w:ascii="Arial" w:hAnsi="Arial" w:cs="Arial"/>
                <w:b/>
                <w:bCs/>
                <w:sz w:val="16"/>
                <w:szCs w:val="16"/>
              </w:rPr>
              <w:t>«</w:t>
            </w:r>
            <w:r w:rsidRPr="008A5A8F">
              <w:rPr>
                <w:rFonts w:ascii="Arial" w:hAnsi="Arial" w:cs="Arial"/>
                <w:sz w:val="16"/>
                <w:szCs w:val="16"/>
              </w:rPr>
              <w:t xml:space="preserve">Осуществление местного </w:t>
            </w:r>
          </w:p>
          <w:p w:rsidR="003A66C9" w:rsidRPr="008A5A8F" w:rsidRDefault="003A66C9" w:rsidP="003A66C9">
            <w:pPr>
              <w:spacing w:line="180" w:lineRule="exact"/>
              <w:jc w:val="center"/>
              <w:rPr>
                <w:rFonts w:ascii="Arial" w:hAnsi="Arial" w:cs="Arial"/>
                <w:sz w:val="16"/>
                <w:szCs w:val="16"/>
              </w:rPr>
            </w:pPr>
            <w:r w:rsidRPr="008A5A8F">
              <w:rPr>
                <w:rFonts w:ascii="Arial" w:hAnsi="Arial" w:cs="Arial"/>
                <w:sz w:val="16"/>
                <w:szCs w:val="16"/>
              </w:rPr>
              <w:t>самоуправления в Благодарненском городском округе</w:t>
            </w:r>
          </w:p>
          <w:p w:rsidR="003A66C9" w:rsidRPr="008A5A8F" w:rsidRDefault="003A66C9" w:rsidP="003A66C9">
            <w:pPr>
              <w:spacing w:line="180" w:lineRule="exact"/>
              <w:jc w:val="center"/>
              <w:rPr>
                <w:rFonts w:ascii="Arial" w:hAnsi="Arial" w:cs="Arial"/>
                <w:sz w:val="16"/>
                <w:szCs w:val="16"/>
              </w:rPr>
            </w:pPr>
            <w:r w:rsidRPr="008A5A8F">
              <w:rPr>
                <w:rFonts w:ascii="Arial" w:hAnsi="Arial" w:cs="Arial"/>
                <w:sz w:val="16"/>
                <w:szCs w:val="16"/>
              </w:rPr>
              <w:t>Ставропольского края</w:t>
            </w:r>
            <w:r w:rsidRPr="008A5A8F">
              <w:rPr>
                <w:rFonts w:ascii="Arial" w:hAnsi="Arial" w:cs="Arial"/>
                <w:b/>
                <w:bCs/>
                <w:sz w:val="16"/>
                <w:szCs w:val="16"/>
              </w:rPr>
              <w:t>»</w:t>
            </w:r>
          </w:p>
        </w:tc>
      </w:tr>
    </w:tbl>
    <w:p w:rsidR="003A66C9" w:rsidRPr="008A5A8F" w:rsidRDefault="003A66C9" w:rsidP="003A66C9">
      <w:pPr>
        <w:widowControl w:val="0"/>
        <w:autoSpaceDE w:val="0"/>
        <w:autoSpaceDN w:val="0"/>
        <w:adjustRightInd w:val="0"/>
        <w:spacing w:line="240" w:lineRule="exact"/>
        <w:rPr>
          <w:rFonts w:ascii="Arial" w:hAnsi="Arial" w:cs="Arial"/>
          <w:sz w:val="16"/>
          <w:szCs w:val="16"/>
        </w:rPr>
      </w:pPr>
    </w:p>
    <w:p w:rsidR="003A66C9" w:rsidRPr="008A5A8F" w:rsidRDefault="003A66C9" w:rsidP="003A66C9">
      <w:pPr>
        <w:widowControl w:val="0"/>
        <w:autoSpaceDE w:val="0"/>
        <w:autoSpaceDN w:val="0"/>
        <w:adjustRightInd w:val="0"/>
        <w:spacing w:line="180" w:lineRule="exact"/>
        <w:jc w:val="center"/>
        <w:rPr>
          <w:rFonts w:ascii="Arial" w:hAnsi="Arial" w:cs="Arial"/>
          <w:sz w:val="16"/>
          <w:szCs w:val="16"/>
        </w:rPr>
      </w:pPr>
      <w:r w:rsidRPr="008A5A8F">
        <w:rPr>
          <w:rFonts w:ascii="Arial" w:hAnsi="Arial" w:cs="Arial"/>
          <w:sz w:val="16"/>
          <w:szCs w:val="16"/>
        </w:rPr>
        <w:t>СВЕДЕНИЯ</w:t>
      </w:r>
    </w:p>
    <w:p w:rsidR="003A66C9" w:rsidRPr="008A5A8F" w:rsidRDefault="003A66C9" w:rsidP="003A66C9">
      <w:pPr>
        <w:widowControl w:val="0"/>
        <w:autoSpaceDE w:val="0"/>
        <w:autoSpaceDN w:val="0"/>
        <w:adjustRightInd w:val="0"/>
        <w:spacing w:line="180" w:lineRule="exact"/>
        <w:jc w:val="both"/>
        <w:rPr>
          <w:rFonts w:ascii="Arial" w:hAnsi="Arial" w:cs="Arial"/>
          <w:sz w:val="16"/>
          <w:szCs w:val="16"/>
        </w:rPr>
      </w:pPr>
      <w:r w:rsidRPr="008A5A8F">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8A5A8F">
        <w:rPr>
          <w:rFonts w:ascii="Arial" w:hAnsi="Arial" w:cs="Arial"/>
          <w:b/>
          <w:bCs/>
          <w:sz w:val="16"/>
          <w:szCs w:val="16"/>
        </w:rPr>
        <w:t>«</w:t>
      </w:r>
      <w:r w:rsidRPr="008A5A8F">
        <w:rPr>
          <w:rFonts w:ascii="Arial" w:hAnsi="Arial" w:cs="Arial"/>
          <w:sz w:val="16"/>
          <w:szCs w:val="16"/>
        </w:rPr>
        <w:t>Осуществление местного самоуправления в Благодарненском городском округе Ставропольского края</w:t>
      </w:r>
      <w:r w:rsidRPr="008A5A8F">
        <w:rPr>
          <w:rFonts w:ascii="Arial" w:hAnsi="Arial" w:cs="Arial"/>
          <w:b/>
          <w:bCs/>
          <w:sz w:val="16"/>
          <w:szCs w:val="16"/>
        </w:rPr>
        <w:t>»</w:t>
      </w:r>
      <w:hyperlink w:anchor="Par522" w:history="1">
        <w:r w:rsidRPr="008A5A8F">
          <w:rPr>
            <w:rFonts w:ascii="Arial" w:hAnsi="Arial" w:cs="Arial"/>
            <w:sz w:val="16"/>
            <w:szCs w:val="16"/>
          </w:rPr>
          <w:t>&lt;*&gt;</w:t>
        </w:r>
      </w:hyperlink>
      <w:r w:rsidRPr="008A5A8F">
        <w:rPr>
          <w:rFonts w:ascii="Arial" w:hAnsi="Arial" w:cs="Arial"/>
          <w:sz w:val="16"/>
          <w:szCs w:val="16"/>
        </w:rPr>
        <w:t xml:space="preserve"> и показателях решения задач  подпрограмм Программы</w:t>
      </w:r>
      <w:r>
        <w:rPr>
          <w:rFonts w:ascii="Arial" w:hAnsi="Arial" w:cs="Arial"/>
          <w:sz w:val="16"/>
          <w:szCs w:val="16"/>
        </w:rPr>
        <w:t xml:space="preserve"> </w:t>
      </w:r>
      <w:r w:rsidRPr="008A5A8F">
        <w:rPr>
          <w:rFonts w:ascii="Arial" w:hAnsi="Arial" w:cs="Arial"/>
          <w:sz w:val="16"/>
          <w:szCs w:val="16"/>
        </w:rPr>
        <w:t>и их значениях</w:t>
      </w:r>
    </w:p>
    <w:p w:rsidR="003A66C9" w:rsidRPr="008A5A8F" w:rsidRDefault="003A66C9" w:rsidP="003A66C9">
      <w:pPr>
        <w:widowControl w:val="0"/>
        <w:autoSpaceDE w:val="0"/>
        <w:autoSpaceDN w:val="0"/>
        <w:adjustRightInd w:val="0"/>
        <w:ind w:firstLine="540"/>
        <w:jc w:val="both"/>
        <w:rPr>
          <w:rFonts w:ascii="Arial" w:hAnsi="Arial" w:cs="Arial"/>
          <w:sz w:val="16"/>
          <w:szCs w:val="16"/>
        </w:rPr>
      </w:pPr>
      <w:r w:rsidRPr="008A5A8F">
        <w:rPr>
          <w:rFonts w:ascii="Arial" w:hAnsi="Arial" w:cs="Arial"/>
          <w:sz w:val="16"/>
          <w:szCs w:val="16"/>
        </w:rPr>
        <w:t>--------------------------------</w:t>
      </w:r>
    </w:p>
    <w:p w:rsidR="003A66C9" w:rsidRPr="008A5A8F" w:rsidRDefault="003A66C9" w:rsidP="003A66C9">
      <w:pPr>
        <w:widowControl w:val="0"/>
        <w:autoSpaceDE w:val="0"/>
        <w:autoSpaceDN w:val="0"/>
        <w:adjustRightInd w:val="0"/>
        <w:ind w:firstLine="540"/>
        <w:jc w:val="both"/>
        <w:rPr>
          <w:rFonts w:ascii="Arial" w:hAnsi="Arial" w:cs="Arial"/>
          <w:sz w:val="16"/>
          <w:szCs w:val="16"/>
        </w:rPr>
      </w:pPr>
      <w:bookmarkStart w:id="0" w:name="Par522"/>
      <w:bookmarkEnd w:id="0"/>
      <w:r w:rsidRPr="008A5A8F">
        <w:rPr>
          <w:rFonts w:ascii="Arial" w:hAnsi="Arial" w:cs="Arial"/>
          <w:sz w:val="16"/>
          <w:szCs w:val="16"/>
        </w:rPr>
        <w:t>&lt;*&gt; Далее в настоящем Приложении используется сокращение – Программа</w:t>
      </w:r>
    </w:p>
    <w:p w:rsidR="003A66C9" w:rsidRPr="008A5A8F" w:rsidRDefault="003A66C9" w:rsidP="003A66C9">
      <w:pPr>
        <w:widowControl w:val="0"/>
        <w:autoSpaceDE w:val="0"/>
        <w:autoSpaceDN w:val="0"/>
        <w:adjustRightInd w:val="0"/>
        <w:ind w:firstLine="540"/>
        <w:jc w:val="both"/>
        <w:rPr>
          <w:rFonts w:ascii="Arial" w:hAnsi="Arial" w:cs="Arial"/>
          <w:sz w:val="16"/>
          <w:szCs w:val="16"/>
        </w:rPr>
      </w:pPr>
    </w:p>
    <w:tbl>
      <w:tblPr>
        <w:tblW w:w="10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45"/>
        <w:gridCol w:w="141"/>
        <w:gridCol w:w="141"/>
        <w:gridCol w:w="141"/>
        <w:gridCol w:w="3406"/>
        <w:gridCol w:w="1276"/>
        <w:gridCol w:w="992"/>
        <w:gridCol w:w="709"/>
        <w:gridCol w:w="423"/>
        <w:gridCol w:w="569"/>
        <w:gridCol w:w="8"/>
        <w:gridCol w:w="44"/>
        <w:gridCol w:w="1082"/>
        <w:gridCol w:w="63"/>
        <w:gridCol w:w="17"/>
        <w:gridCol w:w="771"/>
        <w:gridCol w:w="46"/>
      </w:tblGrid>
      <w:tr w:rsidR="003A66C9" w:rsidRPr="008A5A8F" w:rsidTr="00B60F6B">
        <w:trPr>
          <w:gridAfter w:val="1"/>
          <w:wAfter w:w="46" w:type="dxa"/>
        </w:trPr>
        <w:tc>
          <w:tcPr>
            <w:tcW w:w="707" w:type="dxa"/>
            <w:gridSpan w:val="2"/>
            <w:vMerge w:val="restart"/>
            <w:shd w:val="clear" w:color="auto" w:fill="auto"/>
          </w:tcPr>
          <w:p w:rsidR="003A66C9" w:rsidRPr="008A5A8F" w:rsidRDefault="003A66C9" w:rsidP="003A66C9">
            <w:pPr>
              <w:widowControl w:val="0"/>
              <w:autoSpaceDE w:val="0"/>
              <w:autoSpaceDN w:val="0"/>
              <w:adjustRightInd w:val="0"/>
              <w:spacing w:line="240" w:lineRule="exact"/>
              <w:jc w:val="center"/>
              <w:rPr>
                <w:rFonts w:ascii="Arial" w:hAnsi="Arial" w:cs="Arial"/>
                <w:sz w:val="16"/>
                <w:szCs w:val="16"/>
              </w:rPr>
            </w:pPr>
            <w:r w:rsidRPr="008A5A8F">
              <w:rPr>
                <w:rFonts w:ascii="Arial" w:hAnsi="Arial" w:cs="Arial"/>
                <w:sz w:val="16"/>
                <w:szCs w:val="16"/>
              </w:rPr>
              <w:t>№</w:t>
            </w:r>
          </w:p>
          <w:p w:rsidR="003A66C9" w:rsidRPr="008A5A8F" w:rsidRDefault="003A66C9" w:rsidP="003A66C9">
            <w:pPr>
              <w:widowControl w:val="0"/>
              <w:autoSpaceDE w:val="0"/>
              <w:autoSpaceDN w:val="0"/>
              <w:adjustRightInd w:val="0"/>
              <w:spacing w:line="240" w:lineRule="exact"/>
              <w:jc w:val="center"/>
              <w:rPr>
                <w:rFonts w:ascii="Arial" w:hAnsi="Arial" w:cs="Arial"/>
                <w:sz w:val="16"/>
                <w:szCs w:val="16"/>
              </w:rPr>
            </w:pPr>
            <w:r w:rsidRPr="008A5A8F">
              <w:rPr>
                <w:rFonts w:ascii="Arial" w:hAnsi="Arial" w:cs="Arial"/>
                <w:sz w:val="16"/>
                <w:szCs w:val="16"/>
              </w:rPr>
              <w:t>п/п</w:t>
            </w:r>
          </w:p>
        </w:tc>
        <w:tc>
          <w:tcPr>
            <w:tcW w:w="3829" w:type="dxa"/>
            <w:gridSpan w:val="4"/>
            <w:vMerge w:val="restart"/>
            <w:shd w:val="clear" w:color="auto" w:fill="auto"/>
          </w:tcPr>
          <w:p w:rsidR="003A66C9" w:rsidRPr="008A5A8F" w:rsidRDefault="003A66C9" w:rsidP="003A66C9">
            <w:pPr>
              <w:widowControl w:val="0"/>
              <w:autoSpaceDE w:val="0"/>
              <w:autoSpaceDN w:val="0"/>
              <w:adjustRightInd w:val="0"/>
              <w:spacing w:line="240" w:lineRule="exact"/>
              <w:jc w:val="center"/>
              <w:rPr>
                <w:rFonts w:ascii="Arial" w:hAnsi="Arial" w:cs="Arial"/>
                <w:sz w:val="16"/>
                <w:szCs w:val="16"/>
              </w:rPr>
            </w:pPr>
            <w:r w:rsidRPr="008A5A8F">
              <w:rPr>
                <w:rFonts w:ascii="Arial" w:hAnsi="Arial" w:cs="Arial"/>
                <w:sz w:val="16"/>
                <w:szCs w:val="16"/>
              </w:rPr>
              <w:t>Наименование индикатора достижения  цели</w:t>
            </w:r>
            <w:r w:rsidR="009623B6">
              <w:rPr>
                <w:rFonts w:ascii="Arial" w:hAnsi="Arial" w:cs="Arial"/>
                <w:sz w:val="16"/>
                <w:szCs w:val="16"/>
              </w:rPr>
              <w:t xml:space="preserve"> </w:t>
            </w:r>
            <w:r w:rsidRPr="008A5A8F">
              <w:rPr>
                <w:rFonts w:ascii="Arial" w:hAnsi="Arial" w:cs="Arial"/>
                <w:sz w:val="16"/>
                <w:szCs w:val="16"/>
              </w:rPr>
              <w:t>Программы и показателя решения задачи подпрограммы Программы</w:t>
            </w:r>
          </w:p>
          <w:p w:rsidR="003A66C9" w:rsidRPr="008A5A8F" w:rsidRDefault="003A66C9" w:rsidP="003A66C9">
            <w:pPr>
              <w:widowControl w:val="0"/>
              <w:autoSpaceDE w:val="0"/>
              <w:autoSpaceDN w:val="0"/>
              <w:adjustRightInd w:val="0"/>
              <w:spacing w:line="240" w:lineRule="exact"/>
              <w:rPr>
                <w:rFonts w:ascii="Arial" w:hAnsi="Arial" w:cs="Arial"/>
                <w:sz w:val="16"/>
                <w:szCs w:val="16"/>
              </w:rPr>
            </w:pPr>
          </w:p>
        </w:tc>
        <w:tc>
          <w:tcPr>
            <w:tcW w:w="1276" w:type="dxa"/>
            <w:vMerge w:val="restart"/>
            <w:shd w:val="clear" w:color="auto" w:fill="auto"/>
          </w:tcPr>
          <w:p w:rsidR="003A66C9" w:rsidRPr="008A5A8F" w:rsidRDefault="003A66C9" w:rsidP="003A66C9">
            <w:pPr>
              <w:widowControl w:val="0"/>
              <w:autoSpaceDE w:val="0"/>
              <w:autoSpaceDN w:val="0"/>
              <w:adjustRightInd w:val="0"/>
              <w:spacing w:line="240" w:lineRule="exact"/>
              <w:jc w:val="center"/>
              <w:rPr>
                <w:rFonts w:ascii="Arial" w:hAnsi="Arial" w:cs="Arial"/>
                <w:sz w:val="16"/>
                <w:szCs w:val="16"/>
              </w:rPr>
            </w:pPr>
            <w:r w:rsidRPr="008A5A8F">
              <w:rPr>
                <w:rFonts w:ascii="Arial" w:hAnsi="Arial" w:cs="Arial"/>
                <w:sz w:val="16"/>
                <w:szCs w:val="16"/>
              </w:rPr>
              <w:t>единица</w:t>
            </w:r>
          </w:p>
          <w:p w:rsidR="003A66C9" w:rsidRPr="008A5A8F" w:rsidRDefault="003A66C9" w:rsidP="003A66C9">
            <w:pPr>
              <w:widowControl w:val="0"/>
              <w:autoSpaceDE w:val="0"/>
              <w:autoSpaceDN w:val="0"/>
              <w:adjustRightInd w:val="0"/>
              <w:spacing w:line="240" w:lineRule="exact"/>
              <w:ind w:left="-108" w:right="-108"/>
              <w:jc w:val="center"/>
              <w:rPr>
                <w:rFonts w:ascii="Arial" w:hAnsi="Arial" w:cs="Arial"/>
                <w:sz w:val="16"/>
                <w:szCs w:val="16"/>
              </w:rPr>
            </w:pPr>
            <w:r w:rsidRPr="008A5A8F">
              <w:rPr>
                <w:rFonts w:ascii="Arial" w:hAnsi="Arial" w:cs="Arial"/>
                <w:sz w:val="16"/>
                <w:szCs w:val="16"/>
              </w:rPr>
              <w:t>измерения</w:t>
            </w:r>
          </w:p>
          <w:p w:rsidR="003A66C9" w:rsidRPr="008A5A8F" w:rsidRDefault="003A66C9" w:rsidP="003A66C9">
            <w:pPr>
              <w:widowControl w:val="0"/>
              <w:autoSpaceDE w:val="0"/>
              <w:autoSpaceDN w:val="0"/>
              <w:adjustRightInd w:val="0"/>
              <w:spacing w:line="240" w:lineRule="exact"/>
              <w:jc w:val="center"/>
              <w:rPr>
                <w:rFonts w:ascii="Arial" w:hAnsi="Arial" w:cs="Arial"/>
                <w:sz w:val="16"/>
                <w:szCs w:val="16"/>
              </w:rPr>
            </w:pPr>
          </w:p>
        </w:tc>
        <w:tc>
          <w:tcPr>
            <w:tcW w:w="4678" w:type="dxa"/>
            <w:gridSpan w:val="10"/>
          </w:tcPr>
          <w:p w:rsidR="003A66C9" w:rsidRPr="008A5A8F" w:rsidRDefault="003A66C9" w:rsidP="003A66C9">
            <w:pPr>
              <w:widowControl w:val="0"/>
              <w:autoSpaceDE w:val="0"/>
              <w:autoSpaceDN w:val="0"/>
              <w:adjustRightInd w:val="0"/>
              <w:spacing w:line="240" w:lineRule="exact"/>
              <w:jc w:val="center"/>
              <w:rPr>
                <w:rFonts w:ascii="Arial" w:hAnsi="Arial" w:cs="Arial"/>
                <w:sz w:val="16"/>
                <w:szCs w:val="16"/>
              </w:rPr>
            </w:pPr>
            <w:r w:rsidRPr="008A5A8F">
              <w:rPr>
                <w:rFonts w:ascii="Arial" w:hAnsi="Arial" w:cs="Arial"/>
                <w:sz w:val="16"/>
                <w:szCs w:val="16"/>
              </w:rPr>
              <w:t>значения индикатора достижения  цели</w:t>
            </w:r>
            <w:r w:rsidR="009623B6">
              <w:rPr>
                <w:rFonts w:ascii="Arial" w:hAnsi="Arial" w:cs="Arial"/>
                <w:sz w:val="16"/>
                <w:szCs w:val="16"/>
              </w:rPr>
              <w:t xml:space="preserve"> </w:t>
            </w:r>
            <w:r w:rsidRPr="008A5A8F">
              <w:rPr>
                <w:rFonts w:ascii="Arial" w:hAnsi="Arial" w:cs="Arial"/>
                <w:sz w:val="16"/>
                <w:szCs w:val="16"/>
              </w:rPr>
              <w:t>Программы и показателя решения задачи подпрограммы Программы, по годам</w:t>
            </w:r>
          </w:p>
        </w:tc>
      </w:tr>
      <w:tr w:rsidR="003A66C9" w:rsidRPr="008A5A8F" w:rsidTr="00B60F6B">
        <w:trPr>
          <w:gridAfter w:val="1"/>
          <w:wAfter w:w="46" w:type="dxa"/>
          <w:trHeight w:val="223"/>
        </w:trPr>
        <w:tc>
          <w:tcPr>
            <w:tcW w:w="707" w:type="dxa"/>
            <w:gridSpan w:val="2"/>
            <w:vMerge/>
            <w:shd w:val="clear" w:color="auto" w:fill="auto"/>
          </w:tcPr>
          <w:p w:rsidR="003A66C9" w:rsidRPr="008A5A8F" w:rsidRDefault="003A66C9" w:rsidP="003A66C9">
            <w:pPr>
              <w:widowControl w:val="0"/>
              <w:autoSpaceDE w:val="0"/>
              <w:autoSpaceDN w:val="0"/>
              <w:adjustRightInd w:val="0"/>
              <w:spacing w:line="240" w:lineRule="exact"/>
              <w:jc w:val="both"/>
              <w:rPr>
                <w:rFonts w:ascii="Arial" w:hAnsi="Arial" w:cs="Arial"/>
                <w:sz w:val="16"/>
                <w:szCs w:val="16"/>
              </w:rPr>
            </w:pPr>
          </w:p>
        </w:tc>
        <w:tc>
          <w:tcPr>
            <w:tcW w:w="3829" w:type="dxa"/>
            <w:gridSpan w:val="4"/>
            <w:vMerge/>
            <w:shd w:val="clear" w:color="auto" w:fill="auto"/>
          </w:tcPr>
          <w:p w:rsidR="003A66C9" w:rsidRPr="008A5A8F" w:rsidRDefault="003A66C9" w:rsidP="003A66C9">
            <w:pPr>
              <w:widowControl w:val="0"/>
              <w:autoSpaceDE w:val="0"/>
              <w:autoSpaceDN w:val="0"/>
              <w:adjustRightInd w:val="0"/>
              <w:spacing w:line="240" w:lineRule="exact"/>
              <w:jc w:val="both"/>
              <w:rPr>
                <w:rFonts w:ascii="Arial" w:hAnsi="Arial" w:cs="Arial"/>
                <w:sz w:val="16"/>
                <w:szCs w:val="16"/>
              </w:rPr>
            </w:pPr>
          </w:p>
        </w:tc>
        <w:tc>
          <w:tcPr>
            <w:tcW w:w="1276" w:type="dxa"/>
            <w:vMerge/>
            <w:shd w:val="clear" w:color="auto" w:fill="auto"/>
          </w:tcPr>
          <w:p w:rsidR="003A66C9" w:rsidRPr="008A5A8F" w:rsidRDefault="003A66C9" w:rsidP="003A66C9">
            <w:pPr>
              <w:widowControl w:val="0"/>
              <w:autoSpaceDE w:val="0"/>
              <w:autoSpaceDN w:val="0"/>
              <w:adjustRightInd w:val="0"/>
              <w:spacing w:line="240" w:lineRule="exact"/>
              <w:jc w:val="both"/>
              <w:rPr>
                <w:rFonts w:ascii="Arial" w:hAnsi="Arial" w:cs="Arial"/>
                <w:sz w:val="16"/>
                <w:szCs w:val="16"/>
              </w:rPr>
            </w:pPr>
          </w:p>
        </w:tc>
        <w:tc>
          <w:tcPr>
            <w:tcW w:w="992" w:type="dxa"/>
          </w:tcPr>
          <w:p w:rsidR="003A66C9" w:rsidRPr="008A5A8F" w:rsidRDefault="003A66C9" w:rsidP="003A66C9">
            <w:pPr>
              <w:widowControl w:val="0"/>
              <w:autoSpaceDE w:val="0"/>
              <w:autoSpaceDN w:val="0"/>
              <w:adjustRightInd w:val="0"/>
              <w:spacing w:line="240" w:lineRule="exact"/>
              <w:jc w:val="center"/>
              <w:rPr>
                <w:rFonts w:ascii="Arial" w:hAnsi="Arial" w:cs="Arial"/>
                <w:sz w:val="16"/>
                <w:szCs w:val="16"/>
              </w:rPr>
            </w:pPr>
            <w:r w:rsidRPr="008A5A8F">
              <w:rPr>
                <w:rFonts w:ascii="Arial" w:hAnsi="Arial" w:cs="Arial"/>
                <w:sz w:val="16"/>
                <w:szCs w:val="16"/>
              </w:rPr>
              <w:t>2016</w:t>
            </w:r>
          </w:p>
        </w:tc>
        <w:tc>
          <w:tcPr>
            <w:tcW w:w="1132" w:type="dxa"/>
            <w:gridSpan w:val="2"/>
            <w:shd w:val="clear" w:color="auto" w:fill="auto"/>
          </w:tcPr>
          <w:p w:rsidR="003A66C9" w:rsidRPr="008A5A8F" w:rsidRDefault="003A66C9" w:rsidP="003A66C9">
            <w:pPr>
              <w:widowControl w:val="0"/>
              <w:autoSpaceDE w:val="0"/>
              <w:autoSpaceDN w:val="0"/>
              <w:adjustRightInd w:val="0"/>
              <w:spacing w:line="240" w:lineRule="exact"/>
              <w:jc w:val="center"/>
              <w:rPr>
                <w:rFonts w:ascii="Arial" w:hAnsi="Arial" w:cs="Arial"/>
                <w:sz w:val="16"/>
                <w:szCs w:val="16"/>
              </w:rPr>
            </w:pPr>
            <w:r w:rsidRPr="008A5A8F">
              <w:rPr>
                <w:rFonts w:ascii="Arial" w:hAnsi="Arial" w:cs="Arial"/>
                <w:sz w:val="16"/>
                <w:szCs w:val="16"/>
              </w:rPr>
              <w:t>2017</w:t>
            </w:r>
          </w:p>
        </w:tc>
        <w:tc>
          <w:tcPr>
            <w:tcW w:w="577" w:type="dxa"/>
            <w:gridSpan w:val="2"/>
            <w:shd w:val="clear" w:color="auto" w:fill="auto"/>
          </w:tcPr>
          <w:p w:rsidR="003A66C9" w:rsidRPr="008A5A8F" w:rsidRDefault="003A66C9" w:rsidP="003A66C9">
            <w:pPr>
              <w:widowControl w:val="0"/>
              <w:autoSpaceDE w:val="0"/>
              <w:autoSpaceDN w:val="0"/>
              <w:adjustRightInd w:val="0"/>
              <w:spacing w:line="240" w:lineRule="exact"/>
              <w:jc w:val="center"/>
              <w:rPr>
                <w:rFonts w:ascii="Arial" w:hAnsi="Arial" w:cs="Arial"/>
                <w:sz w:val="16"/>
                <w:szCs w:val="16"/>
              </w:rPr>
            </w:pPr>
            <w:r w:rsidRPr="008A5A8F">
              <w:rPr>
                <w:rFonts w:ascii="Arial" w:hAnsi="Arial" w:cs="Arial"/>
                <w:sz w:val="16"/>
                <w:szCs w:val="16"/>
              </w:rPr>
              <w:t>2018</w:t>
            </w:r>
          </w:p>
        </w:tc>
        <w:tc>
          <w:tcPr>
            <w:tcW w:w="1206" w:type="dxa"/>
            <w:gridSpan w:val="4"/>
            <w:shd w:val="clear" w:color="auto" w:fill="auto"/>
          </w:tcPr>
          <w:p w:rsidR="003A66C9" w:rsidRPr="008A5A8F" w:rsidRDefault="003A66C9" w:rsidP="003A66C9">
            <w:pPr>
              <w:widowControl w:val="0"/>
              <w:autoSpaceDE w:val="0"/>
              <w:autoSpaceDN w:val="0"/>
              <w:adjustRightInd w:val="0"/>
              <w:spacing w:line="240" w:lineRule="exact"/>
              <w:jc w:val="center"/>
              <w:rPr>
                <w:rFonts w:ascii="Arial" w:hAnsi="Arial" w:cs="Arial"/>
                <w:sz w:val="16"/>
                <w:szCs w:val="16"/>
              </w:rPr>
            </w:pPr>
            <w:r w:rsidRPr="008A5A8F">
              <w:rPr>
                <w:rFonts w:ascii="Arial" w:hAnsi="Arial" w:cs="Arial"/>
                <w:sz w:val="16"/>
                <w:szCs w:val="16"/>
              </w:rPr>
              <w:t>2019</w:t>
            </w:r>
          </w:p>
        </w:tc>
        <w:tc>
          <w:tcPr>
            <w:tcW w:w="771" w:type="dxa"/>
            <w:shd w:val="clear" w:color="auto" w:fill="auto"/>
          </w:tcPr>
          <w:p w:rsidR="003A66C9" w:rsidRPr="008A5A8F" w:rsidRDefault="003A66C9" w:rsidP="003A66C9">
            <w:pPr>
              <w:widowControl w:val="0"/>
              <w:autoSpaceDE w:val="0"/>
              <w:autoSpaceDN w:val="0"/>
              <w:adjustRightInd w:val="0"/>
              <w:spacing w:line="240" w:lineRule="exact"/>
              <w:jc w:val="center"/>
              <w:rPr>
                <w:rFonts w:ascii="Arial" w:hAnsi="Arial" w:cs="Arial"/>
                <w:sz w:val="16"/>
                <w:szCs w:val="16"/>
              </w:rPr>
            </w:pPr>
            <w:r w:rsidRPr="008A5A8F">
              <w:rPr>
                <w:rFonts w:ascii="Arial" w:hAnsi="Arial" w:cs="Arial"/>
                <w:sz w:val="16"/>
                <w:szCs w:val="16"/>
              </w:rPr>
              <w:t>2020</w:t>
            </w:r>
          </w:p>
        </w:tc>
      </w:tr>
      <w:tr w:rsidR="003A66C9" w:rsidRPr="008A5A8F" w:rsidTr="00B60F6B">
        <w:trPr>
          <w:gridAfter w:val="1"/>
          <w:wAfter w:w="46" w:type="dxa"/>
          <w:trHeight w:val="451"/>
        </w:trPr>
        <w:tc>
          <w:tcPr>
            <w:tcW w:w="10490" w:type="dxa"/>
            <w:gridSpan w:val="17"/>
          </w:tcPr>
          <w:p w:rsidR="003A66C9" w:rsidRPr="008A5A8F" w:rsidRDefault="003A66C9" w:rsidP="003A66C9">
            <w:pPr>
              <w:widowControl w:val="0"/>
              <w:autoSpaceDE w:val="0"/>
              <w:autoSpaceDN w:val="0"/>
              <w:adjustRightInd w:val="0"/>
              <w:jc w:val="center"/>
              <w:rPr>
                <w:rFonts w:ascii="Arial" w:hAnsi="Arial" w:cs="Arial"/>
                <w:sz w:val="16"/>
                <w:szCs w:val="16"/>
              </w:rPr>
            </w:pPr>
            <w:r w:rsidRPr="008A5A8F">
              <w:rPr>
                <w:rFonts w:ascii="Arial" w:hAnsi="Arial" w:cs="Arial"/>
                <w:sz w:val="16"/>
                <w:szCs w:val="16"/>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r>
      <w:tr w:rsidR="003A66C9" w:rsidRPr="008A5A8F" w:rsidTr="00B60F6B">
        <w:trPr>
          <w:gridAfter w:val="1"/>
          <w:wAfter w:w="46" w:type="dxa"/>
          <w:cantSplit/>
          <w:trHeight w:val="748"/>
        </w:trPr>
        <w:tc>
          <w:tcPr>
            <w:tcW w:w="662" w:type="dxa"/>
            <w:shd w:val="clear" w:color="auto" w:fill="auto"/>
          </w:tcPr>
          <w:p w:rsidR="003A66C9" w:rsidRPr="008A5A8F" w:rsidRDefault="003A66C9" w:rsidP="003A66C9">
            <w:pPr>
              <w:pStyle w:val="ConsPlusCell"/>
              <w:widowControl/>
              <w:jc w:val="center"/>
              <w:rPr>
                <w:sz w:val="16"/>
                <w:szCs w:val="16"/>
              </w:rPr>
            </w:pPr>
            <w:r w:rsidRPr="008A5A8F">
              <w:rPr>
                <w:sz w:val="16"/>
                <w:szCs w:val="16"/>
              </w:rPr>
              <w:t>4.1</w:t>
            </w:r>
          </w:p>
        </w:tc>
        <w:tc>
          <w:tcPr>
            <w:tcW w:w="3874" w:type="dxa"/>
            <w:gridSpan w:val="5"/>
            <w:shd w:val="clear" w:color="auto" w:fill="auto"/>
          </w:tcPr>
          <w:p w:rsidR="003A66C9" w:rsidRPr="008A5A8F" w:rsidRDefault="003A66C9" w:rsidP="003A66C9">
            <w:pPr>
              <w:pStyle w:val="ConsPlusCell"/>
              <w:widowControl/>
              <w:jc w:val="both"/>
              <w:rPr>
                <w:sz w:val="16"/>
                <w:szCs w:val="16"/>
              </w:rPr>
            </w:pPr>
            <w:r w:rsidRPr="008A5A8F">
              <w:rPr>
                <w:sz w:val="16"/>
                <w:szCs w:val="16"/>
              </w:rPr>
              <w:t>Объем инвестиций в основной капитал в экономике Благодарненского городского округа Ставропольского края на душу населения района</w:t>
            </w:r>
          </w:p>
        </w:tc>
        <w:tc>
          <w:tcPr>
            <w:tcW w:w="1276" w:type="dxa"/>
            <w:shd w:val="clear" w:color="auto" w:fill="auto"/>
            <w:vAlign w:val="bottom"/>
          </w:tcPr>
          <w:p w:rsidR="003A66C9" w:rsidRPr="008A5A8F" w:rsidRDefault="003A66C9" w:rsidP="003A66C9">
            <w:pPr>
              <w:jc w:val="center"/>
              <w:rPr>
                <w:rFonts w:ascii="Arial" w:hAnsi="Arial" w:cs="Arial"/>
                <w:sz w:val="16"/>
                <w:szCs w:val="16"/>
              </w:rPr>
            </w:pPr>
            <w:r w:rsidRPr="008A5A8F">
              <w:rPr>
                <w:rFonts w:ascii="Arial" w:hAnsi="Arial" w:cs="Arial"/>
                <w:sz w:val="16"/>
                <w:szCs w:val="16"/>
              </w:rPr>
              <w:t>тыс. рублей</w:t>
            </w:r>
          </w:p>
        </w:tc>
        <w:tc>
          <w:tcPr>
            <w:tcW w:w="992" w:type="dxa"/>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12,89</w:t>
            </w:r>
          </w:p>
        </w:tc>
        <w:tc>
          <w:tcPr>
            <w:tcW w:w="709"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28,30</w:t>
            </w:r>
          </w:p>
        </w:tc>
        <w:tc>
          <w:tcPr>
            <w:tcW w:w="1000"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26,89</w:t>
            </w:r>
          </w:p>
        </w:tc>
        <w:tc>
          <w:tcPr>
            <w:tcW w:w="1206" w:type="dxa"/>
            <w:gridSpan w:val="4"/>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28,16</w:t>
            </w:r>
          </w:p>
        </w:tc>
        <w:tc>
          <w:tcPr>
            <w:tcW w:w="771"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28,51</w:t>
            </w:r>
          </w:p>
        </w:tc>
      </w:tr>
      <w:tr w:rsidR="003A66C9" w:rsidRPr="008A5A8F" w:rsidTr="00B60F6B">
        <w:trPr>
          <w:gridAfter w:val="1"/>
          <w:wAfter w:w="46" w:type="dxa"/>
          <w:cantSplit/>
          <w:trHeight w:val="918"/>
        </w:trPr>
        <w:tc>
          <w:tcPr>
            <w:tcW w:w="662" w:type="dxa"/>
            <w:shd w:val="clear" w:color="auto" w:fill="auto"/>
          </w:tcPr>
          <w:p w:rsidR="003A66C9" w:rsidRPr="008A5A8F" w:rsidRDefault="003A66C9" w:rsidP="003A66C9">
            <w:pPr>
              <w:pStyle w:val="ConsPlusCell"/>
              <w:widowControl/>
              <w:jc w:val="center"/>
              <w:rPr>
                <w:sz w:val="16"/>
                <w:szCs w:val="16"/>
              </w:rPr>
            </w:pPr>
            <w:r w:rsidRPr="008A5A8F">
              <w:rPr>
                <w:sz w:val="16"/>
                <w:szCs w:val="16"/>
              </w:rPr>
              <w:t>4.2.</w:t>
            </w:r>
          </w:p>
        </w:tc>
        <w:tc>
          <w:tcPr>
            <w:tcW w:w="3874" w:type="dxa"/>
            <w:gridSpan w:val="5"/>
            <w:shd w:val="clear" w:color="auto" w:fill="auto"/>
          </w:tcPr>
          <w:p w:rsidR="003A66C9" w:rsidRPr="008A5A8F" w:rsidRDefault="003A66C9" w:rsidP="003A66C9">
            <w:pPr>
              <w:pStyle w:val="ConsPlusCell"/>
              <w:widowControl/>
              <w:jc w:val="both"/>
              <w:rPr>
                <w:sz w:val="16"/>
                <w:szCs w:val="16"/>
              </w:rPr>
            </w:pPr>
            <w:r w:rsidRPr="008A5A8F">
              <w:rPr>
                <w:sz w:val="16"/>
                <w:szCs w:val="16"/>
              </w:rPr>
              <w:t>Доля населения, считающая проживание на территории городского округакомфортным (удовлетворенная состоянием безопасности)</w:t>
            </w:r>
          </w:p>
        </w:tc>
        <w:tc>
          <w:tcPr>
            <w:tcW w:w="1276" w:type="dxa"/>
            <w:shd w:val="clear" w:color="auto" w:fill="auto"/>
            <w:vAlign w:val="bottom"/>
          </w:tcPr>
          <w:p w:rsidR="003A66C9" w:rsidRPr="008A5A8F" w:rsidRDefault="003A66C9" w:rsidP="003A66C9">
            <w:pPr>
              <w:jc w:val="center"/>
              <w:rPr>
                <w:rFonts w:ascii="Arial" w:hAnsi="Arial" w:cs="Arial"/>
                <w:sz w:val="16"/>
                <w:szCs w:val="16"/>
              </w:rPr>
            </w:pPr>
            <w:r w:rsidRPr="008A5A8F">
              <w:rPr>
                <w:rFonts w:ascii="Arial" w:hAnsi="Arial" w:cs="Arial"/>
                <w:sz w:val="16"/>
                <w:szCs w:val="16"/>
              </w:rPr>
              <w:t>процент</w:t>
            </w:r>
          </w:p>
        </w:tc>
        <w:tc>
          <w:tcPr>
            <w:tcW w:w="992" w:type="dxa"/>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_</w:t>
            </w:r>
          </w:p>
        </w:tc>
        <w:tc>
          <w:tcPr>
            <w:tcW w:w="709"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58</w:t>
            </w:r>
          </w:p>
        </w:tc>
        <w:tc>
          <w:tcPr>
            <w:tcW w:w="1000"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60</w:t>
            </w:r>
          </w:p>
        </w:tc>
        <w:tc>
          <w:tcPr>
            <w:tcW w:w="1206" w:type="dxa"/>
            <w:gridSpan w:val="4"/>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64</w:t>
            </w:r>
          </w:p>
        </w:tc>
        <w:tc>
          <w:tcPr>
            <w:tcW w:w="771"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67</w:t>
            </w:r>
          </w:p>
        </w:tc>
      </w:tr>
      <w:tr w:rsidR="003A66C9" w:rsidRPr="008A5A8F" w:rsidTr="00B60F6B">
        <w:trPr>
          <w:gridAfter w:val="1"/>
          <w:wAfter w:w="46" w:type="dxa"/>
          <w:cantSplit/>
          <w:trHeight w:val="853"/>
        </w:trPr>
        <w:tc>
          <w:tcPr>
            <w:tcW w:w="662" w:type="dxa"/>
            <w:shd w:val="clear" w:color="auto" w:fill="auto"/>
          </w:tcPr>
          <w:p w:rsidR="003A66C9" w:rsidRPr="008A5A8F" w:rsidRDefault="003A66C9" w:rsidP="003A66C9">
            <w:pPr>
              <w:pStyle w:val="ConsPlusCell"/>
              <w:widowControl/>
              <w:jc w:val="center"/>
              <w:rPr>
                <w:sz w:val="16"/>
                <w:szCs w:val="16"/>
              </w:rPr>
            </w:pPr>
            <w:r w:rsidRPr="008A5A8F">
              <w:rPr>
                <w:sz w:val="16"/>
                <w:szCs w:val="16"/>
              </w:rPr>
              <w:t>4.3</w:t>
            </w:r>
          </w:p>
        </w:tc>
        <w:tc>
          <w:tcPr>
            <w:tcW w:w="3874" w:type="dxa"/>
            <w:gridSpan w:val="5"/>
            <w:shd w:val="clear" w:color="auto" w:fill="auto"/>
          </w:tcPr>
          <w:p w:rsidR="003A66C9" w:rsidRPr="008A5A8F" w:rsidRDefault="003A66C9" w:rsidP="003A66C9">
            <w:pPr>
              <w:pStyle w:val="ConsPlusCell"/>
              <w:widowControl/>
              <w:jc w:val="both"/>
              <w:rPr>
                <w:sz w:val="16"/>
                <w:szCs w:val="16"/>
              </w:rPr>
            </w:pPr>
            <w:r w:rsidRPr="008A5A8F">
              <w:rPr>
                <w:sz w:val="16"/>
                <w:szCs w:val="16"/>
              </w:rPr>
              <w:t>Темп роста повышения налоговых и неналоговых доходов местного бюджета к уровню предыдущего года</w:t>
            </w:r>
          </w:p>
        </w:tc>
        <w:tc>
          <w:tcPr>
            <w:tcW w:w="1276" w:type="dxa"/>
            <w:shd w:val="clear" w:color="auto" w:fill="auto"/>
            <w:vAlign w:val="bottom"/>
          </w:tcPr>
          <w:p w:rsidR="003A66C9" w:rsidRPr="008A5A8F" w:rsidRDefault="003A66C9" w:rsidP="003A66C9">
            <w:pPr>
              <w:jc w:val="center"/>
              <w:rPr>
                <w:rFonts w:ascii="Arial" w:hAnsi="Arial" w:cs="Arial"/>
                <w:sz w:val="16"/>
                <w:szCs w:val="16"/>
              </w:rPr>
            </w:pPr>
            <w:r w:rsidRPr="008A5A8F">
              <w:rPr>
                <w:rFonts w:ascii="Arial" w:hAnsi="Arial" w:cs="Arial"/>
                <w:sz w:val="16"/>
                <w:szCs w:val="16"/>
              </w:rPr>
              <w:t>процент</w:t>
            </w:r>
          </w:p>
        </w:tc>
        <w:tc>
          <w:tcPr>
            <w:tcW w:w="992" w:type="dxa"/>
            <w:shd w:val="clear" w:color="auto" w:fill="auto"/>
            <w:vAlign w:val="bottom"/>
          </w:tcPr>
          <w:p w:rsidR="003A66C9" w:rsidRPr="008A5A8F" w:rsidRDefault="003A66C9" w:rsidP="003A66C9">
            <w:pPr>
              <w:pStyle w:val="ConsPlusNormal"/>
              <w:jc w:val="right"/>
              <w:rPr>
                <w:sz w:val="16"/>
                <w:szCs w:val="16"/>
              </w:rPr>
            </w:pPr>
            <w:r w:rsidRPr="008A5A8F">
              <w:rPr>
                <w:sz w:val="16"/>
                <w:szCs w:val="16"/>
              </w:rPr>
              <w:t>105,60</w:t>
            </w:r>
          </w:p>
        </w:tc>
        <w:tc>
          <w:tcPr>
            <w:tcW w:w="709" w:type="dxa"/>
            <w:shd w:val="clear" w:color="auto" w:fill="auto"/>
            <w:vAlign w:val="bottom"/>
          </w:tcPr>
          <w:p w:rsidR="003A66C9" w:rsidRPr="008A5A8F" w:rsidRDefault="003A66C9" w:rsidP="003A66C9">
            <w:pPr>
              <w:pStyle w:val="ConsPlusNormal"/>
              <w:jc w:val="right"/>
              <w:rPr>
                <w:sz w:val="16"/>
                <w:szCs w:val="16"/>
              </w:rPr>
            </w:pPr>
            <w:r w:rsidRPr="008A5A8F">
              <w:rPr>
                <w:sz w:val="16"/>
                <w:szCs w:val="16"/>
              </w:rPr>
              <w:t>105,70</w:t>
            </w:r>
          </w:p>
        </w:tc>
        <w:tc>
          <w:tcPr>
            <w:tcW w:w="1000" w:type="dxa"/>
            <w:gridSpan w:val="3"/>
            <w:shd w:val="clear" w:color="auto" w:fill="auto"/>
            <w:vAlign w:val="bottom"/>
          </w:tcPr>
          <w:p w:rsidR="003A66C9" w:rsidRPr="008A5A8F" w:rsidRDefault="003A66C9" w:rsidP="003A66C9">
            <w:pPr>
              <w:pStyle w:val="ConsPlusNormal"/>
              <w:jc w:val="right"/>
              <w:rPr>
                <w:sz w:val="16"/>
                <w:szCs w:val="16"/>
              </w:rPr>
            </w:pPr>
            <w:r w:rsidRPr="008A5A8F">
              <w:rPr>
                <w:sz w:val="16"/>
                <w:szCs w:val="16"/>
              </w:rPr>
              <w:t>105,70</w:t>
            </w:r>
          </w:p>
        </w:tc>
        <w:tc>
          <w:tcPr>
            <w:tcW w:w="1206" w:type="dxa"/>
            <w:gridSpan w:val="4"/>
            <w:shd w:val="clear" w:color="auto" w:fill="auto"/>
            <w:vAlign w:val="bottom"/>
          </w:tcPr>
          <w:p w:rsidR="003A66C9" w:rsidRPr="008A5A8F" w:rsidRDefault="003A66C9" w:rsidP="003A66C9">
            <w:pPr>
              <w:pStyle w:val="ConsPlusNormal"/>
              <w:jc w:val="right"/>
              <w:rPr>
                <w:sz w:val="16"/>
                <w:szCs w:val="16"/>
              </w:rPr>
            </w:pPr>
            <w:r w:rsidRPr="008A5A8F">
              <w:rPr>
                <w:sz w:val="16"/>
                <w:szCs w:val="16"/>
              </w:rPr>
              <w:t>105,80</w:t>
            </w:r>
          </w:p>
        </w:tc>
        <w:tc>
          <w:tcPr>
            <w:tcW w:w="771" w:type="dxa"/>
            <w:shd w:val="clear" w:color="auto" w:fill="auto"/>
            <w:vAlign w:val="bottom"/>
          </w:tcPr>
          <w:p w:rsidR="003A66C9" w:rsidRPr="008A5A8F" w:rsidRDefault="003A66C9" w:rsidP="003A66C9">
            <w:pPr>
              <w:pStyle w:val="ConsPlusNormal"/>
              <w:jc w:val="right"/>
              <w:rPr>
                <w:sz w:val="16"/>
                <w:szCs w:val="16"/>
              </w:rPr>
            </w:pPr>
            <w:r w:rsidRPr="008A5A8F">
              <w:rPr>
                <w:sz w:val="16"/>
                <w:szCs w:val="16"/>
              </w:rPr>
              <w:t>105,90</w:t>
            </w:r>
          </w:p>
        </w:tc>
      </w:tr>
      <w:tr w:rsidR="003A66C9" w:rsidRPr="008A5A8F" w:rsidTr="00B60F6B">
        <w:trPr>
          <w:gridAfter w:val="1"/>
          <w:wAfter w:w="46" w:type="dxa"/>
          <w:cantSplit/>
          <w:trHeight w:val="192"/>
        </w:trPr>
        <w:tc>
          <w:tcPr>
            <w:tcW w:w="662" w:type="dxa"/>
            <w:shd w:val="clear" w:color="auto" w:fill="auto"/>
          </w:tcPr>
          <w:p w:rsidR="003A66C9" w:rsidRPr="008A5A8F" w:rsidRDefault="003A66C9" w:rsidP="003A66C9">
            <w:pPr>
              <w:pStyle w:val="ConsPlusCell"/>
              <w:widowControl/>
              <w:jc w:val="center"/>
              <w:rPr>
                <w:sz w:val="16"/>
                <w:szCs w:val="16"/>
              </w:rPr>
            </w:pPr>
            <w:r w:rsidRPr="008A5A8F">
              <w:rPr>
                <w:sz w:val="16"/>
                <w:szCs w:val="16"/>
              </w:rPr>
              <w:t>4.4</w:t>
            </w:r>
          </w:p>
        </w:tc>
        <w:tc>
          <w:tcPr>
            <w:tcW w:w="3874" w:type="dxa"/>
            <w:gridSpan w:val="5"/>
            <w:shd w:val="clear" w:color="auto" w:fill="auto"/>
          </w:tcPr>
          <w:p w:rsidR="003A66C9" w:rsidRPr="008A5A8F" w:rsidRDefault="003A66C9" w:rsidP="003A66C9">
            <w:pPr>
              <w:jc w:val="both"/>
              <w:rPr>
                <w:rFonts w:ascii="Arial" w:hAnsi="Arial" w:cs="Arial"/>
                <w:sz w:val="16"/>
                <w:szCs w:val="16"/>
              </w:rPr>
            </w:pPr>
            <w:r w:rsidRPr="008A5A8F">
              <w:rPr>
                <w:rFonts w:ascii="Arial" w:hAnsi="Arial" w:cs="Arial"/>
                <w:sz w:val="16"/>
                <w:szCs w:val="16"/>
              </w:rPr>
              <w:t>Удовлетворенность населения качеством предоставляемых бюджетных услуг в области  культуры</w:t>
            </w:r>
          </w:p>
        </w:tc>
        <w:tc>
          <w:tcPr>
            <w:tcW w:w="1276" w:type="dxa"/>
            <w:shd w:val="clear" w:color="auto" w:fill="auto"/>
            <w:vAlign w:val="bottom"/>
          </w:tcPr>
          <w:p w:rsidR="003A66C9" w:rsidRPr="008A5A8F" w:rsidRDefault="003A66C9" w:rsidP="003A66C9">
            <w:pPr>
              <w:widowControl w:val="0"/>
              <w:autoSpaceDE w:val="0"/>
              <w:autoSpaceDN w:val="0"/>
              <w:adjustRightInd w:val="0"/>
              <w:jc w:val="center"/>
              <w:rPr>
                <w:rFonts w:ascii="Arial" w:hAnsi="Arial" w:cs="Arial"/>
                <w:sz w:val="16"/>
                <w:szCs w:val="16"/>
              </w:rPr>
            </w:pPr>
            <w:r w:rsidRPr="008A5A8F">
              <w:rPr>
                <w:rFonts w:ascii="Arial" w:hAnsi="Arial" w:cs="Arial"/>
                <w:sz w:val="16"/>
                <w:szCs w:val="16"/>
              </w:rPr>
              <w:t>процент</w:t>
            </w:r>
          </w:p>
        </w:tc>
        <w:tc>
          <w:tcPr>
            <w:tcW w:w="992"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53,8</w:t>
            </w:r>
          </w:p>
        </w:tc>
        <w:tc>
          <w:tcPr>
            <w:tcW w:w="709"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53,9</w:t>
            </w:r>
          </w:p>
        </w:tc>
        <w:tc>
          <w:tcPr>
            <w:tcW w:w="1000"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54,0</w:t>
            </w:r>
          </w:p>
        </w:tc>
        <w:tc>
          <w:tcPr>
            <w:tcW w:w="1206" w:type="dxa"/>
            <w:gridSpan w:val="4"/>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54,5</w:t>
            </w:r>
          </w:p>
        </w:tc>
        <w:tc>
          <w:tcPr>
            <w:tcW w:w="771" w:type="dxa"/>
            <w:shd w:val="clear" w:color="auto" w:fill="auto"/>
            <w:vAlign w:val="bottom"/>
          </w:tcPr>
          <w:p w:rsidR="003A66C9" w:rsidRPr="008A5A8F" w:rsidRDefault="003A66C9" w:rsidP="003A66C9">
            <w:pPr>
              <w:jc w:val="right"/>
              <w:rPr>
                <w:rFonts w:ascii="Arial" w:hAnsi="Arial" w:cs="Arial"/>
                <w:sz w:val="16"/>
                <w:szCs w:val="16"/>
                <w:highlight w:val="yellow"/>
              </w:rPr>
            </w:pPr>
            <w:r w:rsidRPr="008A5A8F">
              <w:rPr>
                <w:rFonts w:ascii="Arial" w:hAnsi="Arial" w:cs="Arial"/>
                <w:sz w:val="16"/>
                <w:szCs w:val="16"/>
              </w:rPr>
              <w:t>55,0</w:t>
            </w:r>
          </w:p>
        </w:tc>
      </w:tr>
      <w:tr w:rsidR="003A66C9" w:rsidRPr="008A5A8F" w:rsidTr="00B60F6B">
        <w:trPr>
          <w:gridAfter w:val="1"/>
          <w:wAfter w:w="46" w:type="dxa"/>
          <w:cantSplit/>
          <w:trHeight w:val="192"/>
        </w:trPr>
        <w:tc>
          <w:tcPr>
            <w:tcW w:w="662" w:type="dxa"/>
            <w:shd w:val="clear" w:color="auto" w:fill="auto"/>
          </w:tcPr>
          <w:p w:rsidR="003A66C9" w:rsidRPr="008A5A8F" w:rsidRDefault="003A66C9" w:rsidP="003A66C9">
            <w:pPr>
              <w:pStyle w:val="ConsPlusCell"/>
              <w:widowControl/>
              <w:jc w:val="center"/>
              <w:rPr>
                <w:sz w:val="16"/>
                <w:szCs w:val="16"/>
              </w:rPr>
            </w:pPr>
            <w:r w:rsidRPr="008A5A8F">
              <w:rPr>
                <w:sz w:val="16"/>
                <w:szCs w:val="16"/>
              </w:rPr>
              <w:t>4.5</w:t>
            </w:r>
          </w:p>
        </w:tc>
        <w:tc>
          <w:tcPr>
            <w:tcW w:w="3874" w:type="dxa"/>
            <w:gridSpan w:val="5"/>
            <w:shd w:val="clear" w:color="auto" w:fill="auto"/>
          </w:tcPr>
          <w:p w:rsidR="003A66C9" w:rsidRPr="008A5A8F" w:rsidRDefault="003A66C9" w:rsidP="003A66C9">
            <w:pPr>
              <w:pStyle w:val="ConsPlusCell"/>
              <w:widowControl/>
              <w:jc w:val="both"/>
              <w:rPr>
                <w:sz w:val="16"/>
                <w:szCs w:val="16"/>
              </w:rPr>
            </w:pPr>
            <w:r w:rsidRPr="008A5A8F">
              <w:rPr>
                <w:sz w:val="16"/>
                <w:szCs w:val="16"/>
              </w:rPr>
              <w:t>Удовлетворенность населения качеством предоставляемых бюджетных услуг в области  физической культуры</w:t>
            </w:r>
          </w:p>
        </w:tc>
        <w:tc>
          <w:tcPr>
            <w:tcW w:w="1276" w:type="dxa"/>
            <w:shd w:val="clear" w:color="auto" w:fill="auto"/>
            <w:vAlign w:val="bottom"/>
          </w:tcPr>
          <w:p w:rsidR="003A66C9" w:rsidRPr="008A5A8F" w:rsidRDefault="003A66C9" w:rsidP="003A66C9">
            <w:pPr>
              <w:jc w:val="center"/>
              <w:rPr>
                <w:rFonts w:ascii="Arial" w:hAnsi="Arial" w:cs="Arial"/>
                <w:sz w:val="16"/>
                <w:szCs w:val="16"/>
              </w:rPr>
            </w:pPr>
            <w:r w:rsidRPr="008A5A8F">
              <w:rPr>
                <w:rFonts w:ascii="Arial" w:hAnsi="Arial" w:cs="Arial"/>
                <w:sz w:val="16"/>
                <w:szCs w:val="16"/>
              </w:rPr>
              <w:t>процент</w:t>
            </w:r>
          </w:p>
        </w:tc>
        <w:tc>
          <w:tcPr>
            <w:tcW w:w="992" w:type="dxa"/>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bCs/>
                <w:sz w:val="16"/>
                <w:szCs w:val="16"/>
              </w:rPr>
            </w:pPr>
            <w:r w:rsidRPr="008A5A8F">
              <w:rPr>
                <w:rFonts w:ascii="Arial" w:hAnsi="Arial" w:cs="Arial"/>
                <w:bCs/>
                <w:sz w:val="16"/>
                <w:szCs w:val="16"/>
              </w:rPr>
              <w:t>30</w:t>
            </w:r>
          </w:p>
        </w:tc>
        <w:tc>
          <w:tcPr>
            <w:tcW w:w="709" w:type="dxa"/>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bCs/>
                <w:sz w:val="16"/>
                <w:szCs w:val="16"/>
              </w:rPr>
            </w:pPr>
            <w:r w:rsidRPr="008A5A8F">
              <w:rPr>
                <w:rFonts w:ascii="Arial" w:hAnsi="Arial" w:cs="Arial"/>
                <w:bCs/>
                <w:sz w:val="16"/>
                <w:szCs w:val="16"/>
              </w:rPr>
              <w:t>35</w:t>
            </w:r>
          </w:p>
        </w:tc>
        <w:tc>
          <w:tcPr>
            <w:tcW w:w="1000" w:type="dxa"/>
            <w:gridSpan w:val="3"/>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bCs/>
                <w:sz w:val="16"/>
                <w:szCs w:val="16"/>
              </w:rPr>
            </w:pPr>
            <w:r w:rsidRPr="008A5A8F">
              <w:rPr>
                <w:rFonts w:ascii="Arial" w:hAnsi="Arial" w:cs="Arial"/>
                <w:bCs/>
                <w:sz w:val="16"/>
                <w:szCs w:val="16"/>
              </w:rPr>
              <w:t>40</w:t>
            </w:r>
          </w:p>
        </w:tc>
        <w:tc>
          <w:tcPr>
            <w:tcW w:w="1206" w:type="dxa"/>
            <w:gridSpan w:val="4"/>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bCs/>
                <w:sz w:val="16"/>
                <w:szCs w:val="16"/>
              </w:rPr>
            </w:pPr>
            <w:r w:rsidRPr="008A5A8F">
              <w:rPr>
                <w:rFonts w:ascii="Arial" w:hAnsi="Arial" w:cs="Arial"/>
                <w:bCs/>
                <w:sz w:val="16"/>
                <w:szCs w:val="16"/>
              </w:rPr>
              <w:t>45</w:t>
            </w:r>
          </w:p>
        </w:tc>
        <w:tc>
          <w:tcPr>
            <w:tcW w:w="771" w:type="dxa"/>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bCs/>
                <w:sz w:val="16"/>
                <w:szCs w:val="16"/>
              </w:rPr>
            </w:pPr>
            <w:r w:rsidRPr="008A5A8F">
              <w:rPr>
                <w:rFonts w:ascii="Arial" w:hAnsi="Arial" w:cs="Arial"/>
                <w:bCs/>
                <w:sz w:val="16"/>
                <w:szCs w:val="16"/>
              </w:rPr>
              <w:t>50</w:t>
            </w:r>
          </w:p>
        </w:tc>
      </w:tr>
      <w:tr w:rsidR="003A66C9" w:rsidRPr="008A5A8F" w:rsidTr="00B60F6B">
        <w:trPr>
          <w:gridAfter w:val="1"/>
          <w:wAfter w:w="46" w:type="dxa"/>
          <w:cantSplit/>
          <w:trHeight w:val="474"/>
        </w:trPr>
        <w:tc>
          <w:tcPr>
            <w:tcW w:w="10490" w:type="dxa"/>
            <w:gridSpan w:val="17"/>
            <w:shd w:val="clear" w:color="auto" w:fill="auto"/>
          </w:tcPr>
          <w:p w:rsidR="003A66C9" w:rsidRPr="008A5A8F" w:rsidRDefault="003A66C9" w:rsidP="003A66C9">
            <w:pPr>
              <w:widowControl w:val="0"/>
              <w:autoSpaceDE w:val="0"/>
              <w:autoSpaceDN w:val="0"/>
              <w:adjustRightInd w:val="0"/>
              <w:jc w:val="center"/>
              <w:rPr>
                <w:rFonts w:ascii="Arial" w:hAnsi="Arial" w:cs="Arial"/>
                <w:sz w:val="16"/>
                <w:szCs w:val="16"/>
              </w:rPr>
            </w:pPr>
            <w:hyperlink w:anchor="Par1168" w:history="1">
              <w:r w:rsidRPr="008A5A8F">
                <w:rPr>
                  <w:rFonts w:ascii="Arial" w:hAnsi="Arial" w:cs="Arial"/>
                  <w:sz w:val="16"/>
                  <w:szCs w:val="16"/>
                </w:rPr>
                <w:t>Подпрограмма</w:t>
              </w:r>
            </w:hyperlink>
            <w:r w:rsidRPr="008A5A8F">
              <w:rPr>
                <w:rFonts w:ascii="Arial" w:hAnsi="Arial" w:cs="Arial"/>
                <w:sz w:val="16"/>
                <w:szCs w:val="16"/>
              </w:rPr>
              <w:t>1 «Развитие малого и  среднего    предпринимательства, поддержка конкуренции и формирование благоприятного инвестиционного климата»</w:t>
            </w:r>
          </w:p>
        </w:tc>
      </w:tr>
      <w:tr w:rsidR="003A66C9" w:rsidRPr="008A5A8F" w:rsidTr="00B60F6B">
        <w:trPr>
          <w:gridAfter w:val="1"/>
          <w:wAfter w:w="46" w:type="dxa"/>
          <w:cantSplit/>
          <w:trHeight w:val="474"/>
        </w:trPr>
        <w:tc>
          <w:tcPr>
            <w:tcW w:w="10490" w:type="dxa"/>
            <w:gridSpan w:val="17"/>
            <w:shd w:val="clear" w:color="auto" w:fill="auto"/>
          </w:tcPr>
          <w:p w:rsidR="003A66C9" w:rsidRPr="008A5A8F" w:rsidRDefault="003A66C9" w:rsidP="003A66C9">
            <w:pPr>
              <w:widowControl w:val="0"/>
              <w:autoSpaceDE w:val="0"/>
              <w:autoSpaceDN w:val="0"/>
              <w:adjustRightInd w:val="0"/>
              <w:jc w:val="center"/>
              <w:rPr>
                <w:rFonts w:ascii="Arial" w:hAnsi="Arial" w:cs="Arial"/>
                <w:sz w:val="16"/>
                <w:szCs w:val="16"/>
              </w:rPr>
            </w:pPr>
            <w:r w:rsidRPr="008A5A8F">
              <w:rPr>
                <w:rFonts w:ascii="Arial" w:hAnsi="Arial" w:cs="Arial"/>
                <w:sz w:val="16"/>
                <w:szCs w:val="16"/>
              </w:rPr>
              <w:t>Задача 1 подпрограммы 1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w:t>
            </w:r>
          </w:p>
        </w:tc>
      </w:tr>
      <w:tr w:rsidR="003A66C9" w:rsidRPr="008A5A8F" w:rsidTr="00B60F6B">
        <w:trPr>
          <w:gridAfter w:val="1"/>
          <w:wAfter w:w="46" w:type="dxa"/>
          <w:cantSplit/>
          <w:trHeight w:val="1088"/>
        </w:trPr>
        <w:tc>
          <w:tcPr>
            <w:tcW w:w="848" w:type="dxa"/>
            <w:gridSpan w:val="3"/>
            <w:shd w:val="clear" w:color="auto" w:fill="auto"/>
          </w:tcPr>
          <w:p w:rsidR="003A66C9" w:rsidRPr="008A5A8F" w:rsidRDefault="003A66C9" w:rsidP="003A66C9">
            <w:pPr>
              <w:widowControl w:val="0"/>
              <w:autoSpaceDE w:val="0"/>
              <w:autoSpaceDN w:val="0"/>
              <w:adjustRightInd w:val="0"/>
              <w:jc w:val="center"/>
              <w:rPr>
                <w:rFonts w:ascii="Arial" w:hAnsi="Arial" w:cs="Arial"/>
                <w:sz w:val="16"/>
                <w:szCs w:val="16"/>
              </w:rPr>
            </w:pPr>
            <w:r w:rsidRPr="008A5A8F">
              <w:rPr>
                <w:rFonts w:ascii="Arial" w:hAnsi="Arial" w:cs="Arial"/>
                <w:sz w:val="16"/>
                <w:szCs w:val="16"/>
              </w:rPr>
              <w:t>4.1.1.</w:t>
            </w:r>
          </w:p>
        </w:tc>
        <w:tc>
          <w:tcPr>
            <w:tcW w:w="3688" w:type="dxa"/>
            <w:gridSpan w:val="3"/>
            <w:shd w:val="clear" w:color="auto" w:fill="auto"/>
          </w:tcPr>
          <w:p w:rsidR="003A66C9" w:rsidRPr="008A5A8F" w:rsidRDefault="003A66C9" w:rsidP="003A66C9">
            <w:pPr>
              <w:widowControl w:val="0"/>
              <w:autoSpaceDE w:val="0"/>
              <w:autoSpaceDN w:val="0"/>
              <w:adjustRightInd w:val="0"/>
              <w:jc w:val="both"/>
              <w:rPr>
                <w:rFonts w:ascii="Arial" w:hAnsi="Arial" w:cs="Arial"/>
                <w:sz w:val="16"/>
                <w:szCs w:val="16"/>
              </w:rPr>
            </w:pPr>
            <w:r w:rsidRPr="008A5A8F">
              <w:rPr>
                <w:rFonts w:ascii="Arial" w:hAnsi="Arial" w:cs="Arial"/>
                <w:sz w:val="16"/>
                <w:szCs w:val="16"/>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1276" w:type="dxa"/>
            <w:shd w:val="clear" w:color="auto" w:fill="auto"/>
            <w:vAlign w:val="bottom"/>
          </w:tcPr>
          <w:p w:rsidR="003A66C9" w:rsidRPr="008A5A8F" w:rsidRDefault="003A66C9" w:rsidP="003A66C9">
            <w:pPr>
              <w:widowControl w:val="0"/>
              <w:autoSpaceDE w:val="0"/>
              <w:autoSpaceDN w:val="0"/>
              <w:adjustRightInd w:val="0"/>
              <w:jc w:val="center"/>
              <w:rPr>
                <w:rFonts w:ascii="Arial" w:hAnsi="Arial" w:cs="Arial"/>
                <w:sz w:val="16"/>
                <w:szCs w:val="16"/>
              </w:rPr>
            </w:pPr>
            <w:r w:rsidRPr="008A5A8F">
              <w:rPr>
                <w:rFonts w:ascii="Arial" w:hAnsi="Arial" w:cs="Arial"/>
                <w:sz w:val="16"/>
                <w:szCs w:val="16"/>
              </w:rPr>
              <w:t>единиц</w:t>
            </w:r>
          </w:p>
        </w:tc>
        <w:tc>
          <w:tcPr>
            <w:tcW w:w="992" w:type="dxa"/>
            <w:vAlign w:val="bottom"/>
          </w:tcPr>
          <w:p w:rsidR="003A66C9" w:rsidRPr="008A5A8F" w:rsidRDefault="003A66C9" w:rsidP="003A66C9">
            <w:pPr>
              <w:widowControl w:val="0"/>
              <w:autoSpaceDE w:val="0"/>
              <w:autoSpaceDN w:val="0"/>
              <w:adjustRightInd w:val="0"/>
              <w:jc w:val="right"/>
              <w:rPr>
                <w:rFonts w:ascii="Arial" w:hAnsi="Arial" w:cs="Arial"/>
                <w:sz w:val="16"/>
                <w:szCs w:val="16"/>
              </w:rPr>
            </w:pPr>
            <w:r w:rsidRPr="008A5A8F">
              <w:rPr>
                <w:rFonts w:ascii="Arial" w:hAnsi="Arial" w:cs="Arial"/>
                <w:sz w:val="16"/>
                <w:szCs w:val="16"/>
              </w:rPr>
              <w:t>390,50</w:t>
            </w:r>
          </w:p>
        </w:tc>
        <w:tc>
          <w:tcPr>
            <w:tcW w:w="709" w:type="dxa"/>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sz w:val="16"/>
                <w:szCs w:val="16"/>
              </w:rPr>
            </w:pPr>
            <w:r w:rsidRPr="008A5A8F">
              <w:rPr>
                <w:rFonts w:ascii="Arial" w:hAnsi="Arial" w:cs="Arial"/>
                <w:sz w:val="16"/>
                <w:szCs w:val="16"/>
              </w:rPr>
              <w:t>391,50</w:t>
            </w:r>
          </w:p>
        </w:tc>
        <w:tc>
          <w:tcPr>
            <w:tcW w:w="1000" w:type="dxa"/>
            <w:gridSpan w:val="3"/>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sz w:val="16"/>
                <w:szCs w:val="16"/>
              </w:rPr>
            </w:pPr>
            <w:r w:rsidRPr="008A5A8F">
              <w:rPr>
                <w:rFonts w:ascii="Arial" w:hAnsi="Arial" w:cs="Arial"/>
                <w:sz w:val="16"/>
                <w:szCs w:val="16"/>
              </w:rPr>
              <w:t>392,50</w:t>
            </w:r>
          </w:p>
        </w:tc>
        <w:tc>
          <w:tcPr>
            <w:tcW w:w="1206" w:type="dxa"/>
            <w:gridSpan w:val="4"/>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sz w:val="16"/>
                <w:szCs w:val="16"/>
              </w:rPr>
            </w:pPr>
            <w:r w:rsidRPr="008A5A8F">
              <w:rPr>
                <w:rFonts w:ascii="Arial" w:hAnsi="Arial" w:cs="Arial"/>
                <w:sz w:val="16"/>
                <w:szCs w:val="16"/>
              </w:rPr>
              <w:t>393,50</w:t>
            </w:r>
          </w:p>
        </w:tc>
        <w:tc>
          <w:tcPr>
            <w:tcW w:w="771" w:type="dxa"/>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sz w:val="16"/>
                <w:szCs w:val="16"/>
              </w:rPr>
            </w:pPr>
            <w:r w:rsidRPr="008A5A8F">
              <w:rPr>
                <w:rFonts w:ascii="Arial" w:hAnsi="Arial" w:cs="Arial"/>
                <w:sz w:val="16"/>
                <w:szCs w:val="16"/>
              </w:rPr>
              <w:t>395,00</w:t>
            </w:r>
          </w:p>
        </w:tc>
      </w:tr>
      <w:tr w:rsidR="003A66C9" w:rsidRPr="008A5A8F" w:rsidTr="00B60F6B">
        <w:trPr>
          <w:gridAfter w:val="1"/>
          <w:wAfter w:w="46" w:type="dxa"/>
          <w:cantSplit/>
          <w:trHeight w:val="581"/>
        </w:trPr>
        <w:tc>
          <w:tcPr>
            <w:tcW w:w="848" w:type="dxa"/>
            <w:gridSpan w:val="3"/>
            <w:shd w:val="clear" w:color="auto" w:fill="auto"/>
          </w:tcPr>
          <w:p w:rsidR="003A66C9" w:rsidRPr="008A5A8F" w:rsidRDefault="003A66C9" w:rsidP="003A66C9">
            <w:pPr>
              <w:widowControl w:val="0"/>
              <w:autoSpaceDE w:val="0"/>
              <w:autoSpaceDN w:val="0"/>
              <w:adjustRightInd w:val="0"/>
              <w:jc w:val="center"/>
              <w:rPr>
                <w:rFonts w:ascii="Arial" w:hAnsi="Arial" w:cs="Arial"/>
                <w:sz w:val="16"/>
                <w:szCs w:val="16"/>
              </w:rPr>
            </w:pPr>
            <w:r w:rsidRPr="008A5A8F">
              <w:rPr>
                <w:rFonts w:ascii="Arial" w:hAnsi="Arial" w:cs="Arial"/>
                <w:sz w:val="16"/>
                <w:szCs w:val="16"/>
              </w:rPr>
              <w:t>4.1.2.</w:t>
            </w:r>
          </w:p>
        </w:tc>
        <w:tc>
          <w:tcPr>
            <w:tcW w:w="3688" w:type="dxa"/>
            <w:gridSpan w:val="3"/>
            <w:shd w:val="clear" w:color="auto" w:fill="auto"/>
          </w:tcPr>
          <w:p w:rsidR="003A66C9" w:rsidRPr="008A5A8F" w:rsidRDefault="003A66C9" w:rsidP="003A66C9">
            <w:pPr>
              <w:widowControl w:val="0"/>
              <w:autoSpaceDE w:val="0"/>
              <w:autoSpaceDN w:val="0"/>
              <w:adjustRightInd w:val="0"/>
              <w:jc w:val="both"/>
              <w:rPr>
                <w:rFonts w:ascii="Arial" w:hAnsi="Arial" w:cs="Arial"/>
                <w:sz w:val="16"/>
                <w:szCs w:val="16"/>
              </w:rPr>
            </w:pPr>
            <w:r w:rsidRPr="008A5A8F">
              <w:rPr>
                <w:rFonts w:ascii="Arial" w:hAnsi="Arial" w:cs="Arial"/>
                <w:sz w:val="16"/>
                <w:szCs w:val="16"/>
              </w:rPr>
              <w:t>Объем инвестиций в основной капитал (за исключением бюджетных средств)</w:t>
            </w:r>
          </w:p>
        </w:tc>
        <w:tc>
          <w:tcPr>
            <w:tcW w:w="1276" w:type="dxa"/>
            <w:shd w:val="clear" w:color="auto" w:fill="auto"/>
          </w:tcPr>
          <w:p w:rsidR="003A66C9" w:rsidRPr="008A5A8F" w:rsidRDefault="003A66C9" w:rsidP="003A66C9">
            <w:pPr>
              <w:widowControl w:val="0"/>
              <w:autoSpaceDE w:val="0"/>
              <w:autoSpaceDN w:val="0"/>
              <w:adjustRightInd w:val="0"/>
              <w:jc w:val="center"/>
              <w:rPr>
                <w:rFonts w:ascii="Arial" w:hAnsi="Arial" w:cs="Arial"/>
                <w:sz w:val="16"/>
                <w:szCs w:val="16"/>
              </w:rPr>
            </w:pPr>
            <w:r w:rsidRPr="008A5A8F">
              <w:rPr>
                <w:rFonts w:ascii="Arial" w:hAnsi="Arial" w:cs="Arial"/>
                <w:sz w:val="16"/>
                <w:szCs w:val="16"/>
              </w:rPr>
              <w:t>тыс.</w:t>
            </w:r>
          </w:p>
          <w:p w:rsidR="003A66C9" w:rsidRPr="008A5A8F" w:rsidRDefault="003A66C9" w:rsidP="003A66C9">
            <w:pPr>
              <w:widowControl w:val="0"/>
              <w:autoSpaceDE w:val="0"/>
              <w:autoSpaceDN w:val="0"/>
              <w:adjustRightInd w:val="0"/>
              <w:jc w:val="center"/>
              <w:rPr>
                <w:rFonts w:ascii="Arial" w:hAnsi="Arial" w:cs="Arial"/>
                <w:sz w:val="16"/>
                <w:szCs w:val="16"/>
              </w:rPr>
            </w:pPr>
            <w:r w:rsidRPr="008A5A8F">
              <w:rPr>
                <w:rFonts w:ascii="Arial" w:hAnsi="Arial" w:cs="Arial"/>
                <w:sz w:val="16"/>
                <w:szCs w:val="16"/>
              </w:rPr>
              <w:t>рублей</w:t>
            </w:r>
          </w:p>
        </w:tc>
        <w:tc>
          <w:tcPr>
            <w:tcW w:w="992" w:type="dxa"/>
            <w:vAlign w:val="bottom"/>
          </w:tcPr>
          <w:p w:rsidR="003A66C9" w:rsidRPr="008A5A8F" w:rsidRDefault="003A66C9" w:rsidP="003A66C9">
            <w:pPr>
              <w:widowControl w:val="0"/>
              <w:autoSpaceDE w:val="0"/>
              <w:autoSpaceDN w:val="0"/>
              <w:adjustRightInd w:val="0"/>
              <w:jc w:val="right"/>
              <w:rPr>
                <w:rFonts w:ascii="Arial" w:hAnsi="Arial" w:cs="Arial"/>
                <w:sz w:val="16"/>
                <w:szCs w:val="16"/>
              </w:rPr>
            </w:pPr>
            <w:r w:rsidRPr="008A5A8F">
              <w:rPr>
                <w:rFonts w:ascii="Arial" w:hAnsi="Arial" w:cs="Arial"/>
                <w:sz w:val="16"/>
                <w:szCs w:val="16"/>
              </w:rPr>
              <w:t>598,0</w:t>
            </w:r>
          </w:p>
        </w:tc>
        <w:tc>
          <w:tcPr>
            <w:tcW w:w="709" w:type="dxa"/>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sz w:val="16"/>
                <w:szCs w:val="16"/>
              </w:rPr>
            </w:pPr>
            <w:r w:rsidRPr="008A5A8F">
              <w:rPr>
                <w:rFonts w:ascii="Arial" w:hAnsi="Arial" w:cs="Arial"/>
                <w:sz w:val="16"/>
                <w:szCs w:val="16"/>
              </w:rPr>
              <w:t>1664,0</w:t>
            </w:r>
          </w:p>
        </w:tc>
        <w:tc>
          <w:tcPr>
            <w:tcW w:w="1000" w:type="dxa"/>
            <w:gridSpan w:val="3"/>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sz w:val="16"/>
                <w:szCs w:val="16"/>
              </w:rPr>
            </w:pPr>
            <w:r w:rsidRPr="008A5A8F">
              <w:rPr>
                <w:rFonts w:ascii="Arial" w:hAnsi="Arial" w:cs="Arial"/>
                <w:sz w:val="16"/>
                <w:szCs w:val="16"/>
              </w:rPr>
              <w:t>1400,0</w:t>
            </w:r>
          </w:p>
        </w:tc>
        <w:tc>
          <w:tcPr>
            <w:tcW w:w="1206" w:type="dxa"/>
            <w:gridSpan w:val="4"/>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sz w:val="16"/>
                <w:szCs w:val="16"/>
              </w:rPr>
            </w:pPr>
            <w:r w:rsidRPr="008A5A8F">
              <w:rPr>
                <w:rFonts w:ascii="Arial" w:hAnsi="Arial" w:cs="Arial"/>
                <w:sz w:val="16"/>
                <w:szCs w:val="16"/>
              </w:rPr>
              <w:t>1480,0</w:t>
            </w:r>
          </w:p>
        </w:tc>
        <w:tc>
          <w:tcPr>
            <w:tcW w:w="771" w:type="dxa"/>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sz w:val="16"/>
                <w:szCs w:val="16"/>
              </w:rPr>
            </w:pPr>
            <w:r w:rsidRPr="008A5A8F">
              <w:rPr>
                <w:rFonts w:ascii="Arial" w:hAnsi="Arial" w:cs="Arial"/>
                <w:sz w:val="16"/>
                <w:szCs w:val="16"/>
              </w:rPr>
              <w:t>1500,0</w:t>
            </w:r>
          </w:p>
        </w:tc>
      </w:tr>
      <w:tr w:rsidR="003A66C9" w:rsidRPr="008A5A8F" w:rsidTr="00B60F6B">
        <w:trPr>
          <w:gridAfter w:val="1"/>
          <w:wAfter w:w="46" w:type="dxa"/>
          <w:cantSplit/>
          <w:trHeight w:val="645"/>
        </w:trPr>
        <w:tc>
          <w:tcPr>
            <w:tcW w:w="10490" w:type="dxa"/>
            <w:gridSpan w:val="17"/>
            <w:shd w:val="clear" w:color="auto" w:fill="auto"/>
          </w:tcPr>
          <w:p w:rsidR="003A66C9" w:rsidRPr="008A5A8F" w:rsidRDefault="003A66C9" w:rsidP="00B60F6B">
            <w:pPr>
              <w:widowControl w:val="0"/>
              <w:autoSpaceDE w:val="0"/>
              <w:autoSpaceDN w:val="0"/>
              <w:adjustRightInd w:val="0"/>
              <w:jc w:val="center"/>
              <w:rPr>
                <w:rFonts w:ascii="Arial" w:hAnsi="Arial" w:cs="Arial"/>
                <w:sz w:val="16"/>
                <w:szCs w:val="16"/>
              </w:rPr>
            </w:pPr>
            <w:r w:rsidRPr="008A5A8F">
              <w:rPr>
                <w:rFonts w:ascii="Arial" w:hAnsi="Arial" w:cs="Arial"/>
                <w:sz w:val="16"/>
                <w:szCs w:val="16"/>
              </w:rPr>
              <w:t>Подпрограмма  2«Снижение административных барьеров, оптимизация и  повышение качества предоставления государственных и муниципальных услуг в</w:t>
            </w:r>
            <w:r w:rsidR="00B60F6B">
              <w:rPr>
                <w:rFonts w:ascii="Arial" w:hAnsi="Arial" w:cs="Arial"/>
                <w:sz w:val="16"/>
                <w:szCs w:val="16"/>
              </w:rPr>
              <w:t xml:space="preserve"> </w:t>
            </w:r>
            <w:r w:rsidRPr="008A5A8F">
              <w:rPr>
                <w:rFonts w:ascii="Arial" w:hAnsi="Arial" w:cs="Arial"/>
                <w:sz w:val="16"/>
                <w:szCs w:val="16"/>
              </w:rPr>
              <w:t>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3A66C9" w:rsidRPr="008A5A8F" w:rsidTr="00B60F6B">
        <w:trPr>
          <w:gridAfter w:val="1"/>
          <w:wAfter w:w="46" w:type="dxa"/>
          <w:cantSplit/>
          <w:trHeight w:val="413"/>
        </w:trPr>
        <w:tc>
          <w:tcPr>
            <w:tcW w:w="10490" w:type="dxa"/>
            <w:gridSpan w:val="17"/>
            <w:shd w:val="clear" w:color="auto" w:fill="auto"/>
          </w:tcPr>
          <w:p w:rsidR="003A66C9" w:rsidRPr="008A5A8F" w:rsidRDefault="003A66C9" w:rsidP="003A66C9">
            <w:pPr>
              <w:widowControl w:val="0"/>
              <w:autoSpaceDE w:val="0"/>
              <w:autoSpaceDN w:val="0"/>
              <w:adjustRightInd w:val="0"/>
              <w:jc w:val="center"/>
              <w:rPr>
                <w:rFonts w:ascii="Arial" w:hAnsi="Arial" w:cs="Arial"/>
                <w:sz w:val="16"/>
                <w:szCs w:val="16"/>
              </w:rPr>
            </w:pPr>
            <w:r w:rsidRPr="008A5A8F">
              <w:rPr>
                <w:rFonts w:ascii="Arial" w:hAnsi="Arial" w:cs="Arial"/>
                <w:sz w:val="16"/>
                <w:szCs w:val="16"/>
              </w:rPr>
              <w:t>Задача подпрограммы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3A66C9" w:rsidRPr="008A5A8F" w:rsidTr="00B60F6B">
        <w:trPr>
          <w:gridAfter w:val="1"/>
          <w:wAfter w:w="46" w:type="dxa"/>
          <w:cantSplit/>
          <w:trHeight w:val="932"/>
        </w:trPr>
        <w:tc>
          <w:tcPr>
            <w:tcW w:w="848" w:type="dxa"/>
            <w:gridSpan w:val="3"/>
            <w:shd w:val="clear" w:color="auto" w:fill="auto"/>
          </w:tcPr>
          <w:p w:rsidR="003A66C9" w:rsidRPr="008A5A8F" w:rsidRDefault="003A66C9" w:rsidP="003A66C9">
            <w:pPr>
              <w:jc w:val="center"/>
              <w:rPr>
                <w:rFonts w:ascii="Arial" w:hAnsi="Arial" w:cs="Arial"/>
                <w:sz w:val="16"/>
                <w:szCs w:val="16"/>
              </w:rPr>
            </w:pPr>
            <w:r w:rsidRPr="008A5A8F">
              <w:rPr>
                <w:rFonts w:ascii="Arial" w:hAnsi="Arial" w:cs="Arial"/>
                <w:sz w:val="16"/>
                <w:szCs w:val="16"/>
              </w:rPr>
              <w:t>4.2.1</w:t>
            </w:r>
          </w:p>
        </w:tc>
        <w:tc>
          <w:tcPr>
            <w:tcW w:w="3688" w:type="dxa"/>
            <w:gridSpan w:val="3"/>
            <w:shd w:val="clear" w:color="auto" w:fill="auto"/>
          </w:tcPr>
          <w:p w:rsidR="003A66C9" w:rsidRPr="008A5A8F" w:rsidRDefault="003A66C9" w:rsidP="003A66C9">
            <w:pPr>
              <w:widowControl w:val="0"/>
              <w:autoSpaceDE w:val="0"/>
              <w:autoSpaceDN w:val="0"/>
              <w:adjustRightInd w:val="0"/>
              <w:jc w:val="both"/>
              <w:rPr>
                <w:rFonts w:ascii="Arial" w:hAnsi="Arial" w:cs="Arial"/>
                <w:sz w:val="16"/>
                <w:szCs w:val="16"/>
              </w:rPr>
            </w:pPr>
            <w:r w:rsidRPr="008A5A8F">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tc>
        <w:tc>
          <w:tcPr>
            <w:tcW w:w="1276" w:type="dxa"/>
            <w:shd w:val="clear" w:color="auto" w:fill="auto"/>
            <w:vAlign w:val="bottom"/>
          </w:tcPr>
          <w:p w:rsidR="003A66C9" w:rsidRPr="008A5A8F" w:rsidRDefault="003A66C9" w:rsidP="003A66C9">
            <w:pPr>
              <w:widowControl w:val="0"/>
              <w:autoSpaceDE w:val="0"/>
              <w:autoSpaceDN w:val="0"/>
              <w:adjustRightInd w:val="0"/>
              <w:jc w:val="center"/>
              <w:rPr>
                <w:rFonts w:ascii="Arial" w:hAnsi="Arial" w:cs="Arial"/>
                <w:sz w:val="16"/>
                <w:szCs w:val="16"/>
              </w:rPr>
            </w:pPr>
            <w:r w:rsidRPr="008A5A8F">
              <w:rPr>
                <w:rFonts w:ascii="Arial" w:hAnsi="Arial" w:cs="Arial"/>
                <w:sz w:val="16"/>
                <w:szCs w:val="16"/>
              </w:rPr>
              <w:t>процент</w:t>
            </w:r>
          </w:p>
        </w:tc>
        <w:tc>
          <w:tcPr>
            <w:tcW w:w="992" w:type="dxa"/>
            <w:vAlign w:val="bottom"/>
          </w:tcPr>
          <w:p w:rsidR="003A66C9" w:rsidRPr="008A5A8F" w:rsidRDefault="003A66C9" w:rsidP="003A66C9">
            <w:pPr>
              <w:widowControl w:val="0"/>
              <w:autoSpaceDE w:val="0"/>
              <w:autoSpaceDN w:val="0"/>
              <w:adjustRightInd w:val="0"/>
              <w:jc w:val="right"/>
              <w:rPr>
                <w:rFonts w:ascii="Arial" w:hAnsi="Arial" w:cs="Arial"/>
                <w:sz w:val="16"/>
                <w:szCs w:val="16"/>
              </w:rPr>
            </w:pPr>
            <w:r w:rsidRPr="008A5A8F">
              <w:rPr>
                <w:rFonts w:ascii="Arial" w:hAnsi="Arial" w:cs="Arial"/>
                <w:sz w:val="16"/>
                <w:szCs w:val="16"/>
              </w:rPr>
              <w:t>25,0</w:t>
            </w:r>
          </w:p>
        </w:tc>
        <w:tc>
          <w:tcPr>
            <w:tcW w:w="709"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50,00</w:t>
            </w:r>
          </w:p>
        </w:tc>
        <w:tc>
          <w:tcPr>
            <w:tcW w:w="1000"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70,0</w:t>
            </w:r>
          </w:p>
        </w:tc>
        <w:tc>
          <w:tcPr>
            <w:tcW w:w="1206" w:type="dxa"/>
            <w:gridSpan w:val="4"/>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sz w:val="16"/>
                <w:szCs w:val="16"/>
              </w:rPr>
            </w:pPr>
            <w:r w:rsidRPr="008A5A8F">
              <w:rPr>
                <w:rFonts w:ascii="Arial" w:hAnsi="Arial" w:cs="Arial"/>
                <w:sz w:val="16"/>
                <w:szCs w:val="16"/>
              </w:rPr>
              <w:t>80,0</w:t>
            </w:r>
          </w:p>
        </w:tc>
        <w:tc>
          <w:tcPr>
            <w:tcW w:w="771" w:type="dxa"/>
            <w:shd w:val="clear" w:color="auto" w:fill="auto"/>
            <w:vAlign w:val="bottom"/>
          </w:tcPr>
          <w:p w:rsidR="003A66C9" w:rsidRPr="008A5A8F" w:rsidRDefault="003A66C9" w:rsidP="003A66C9">
            <w:pPr>
              <w:tabs>
                <w:tab w:val="left" w:pos="37"/>
              </w:tabs>
              <w:ind w:right="30"/>
              <w:jc w:val="right"/>
              <w:rPr>
                <w:rFonts w:ascii="Arial" w:hAnsi="Arial" w:cs="Arial"/>
                <w:sz w:val="16"/>
                <w:szCs w:val="16"/>
              </w:rPr>
            </w:pPr>
            <w:r w:rsidRPr="008A5A8F">
              <w:rPr>
                <w:rFonts w:ascii="Arial" w:hAnsi="Arial" w:cs="Arial"/>
                <w:sz w:val="16"/>
                <w:szCs w:val="16"/>
              </w:rPr>
              <w:t>100,0</w:t>
            </w:r>
          </w:p>
        </w:tc>
      </w:tr>
      <w:tr w:rsidR="003A66C9" w:rsidRPr="008A5A8F" w:rsidTr="00B60F6B">
        <w:trPr>
          <w:gridAfter w:val="1"/>
          <w:wAfter w:w="46" w:type="dxa"/>
          <w:cantSplit/>
          <w:trHeight w:val="1134"/>
        </w:trPr>
        <w:tc>
          <w:tcPr>
            <w:tcW w:w="848" w:type="dxa"/>
            <w:gridSpan w:val="3"/>
            <w:shd w:val="clear" w:color="auto" w:fill="auto"/>
          </w:tcPr>
          <w:p w:rsidR="003A66C9" w:rsidRPr="008A5A8F" w:rsidRDefault="003A66C9" w:rsidP="003A66C9">
            <w:pPr>
              <w:jc w:val="center"/>
              <w:rPr>
                <w:rFonts w:ascii="Arial" w:hAnsi="Arial" w:cs="Arial"/>
                <w:sz w:val="16"/>
                <w:szCs w:val="16"/>
              </w:rPr>
            </w:pPr>
            <w:r w:rsidRPr="008A5A8F">
              <w:rPr>
                <w:rFonts w:ascii="Arial" w:hAnsi="Arial" w:cs="Arial"/>
                <w:sz w:val="16"/>
                <w:szCs w:val="16"/>
              </w:rPr>
              <w:lastRenderedPageBreak/>
              <w:t>4.2.2.</w:t>
            </w:r>
          </w:p>
        </w:tc>
        <w:tc>
          <w:tcPr>
            <w:tcW w:w="3688" w:type="dxa"/>
            <w:gridSpan w:val="3"/>
            <w:shd w:val="clear" w:color="auto" w:fill="auto"/>
          </w:tcPr>
          <w:p w:rsidR="003A66C9" w:rsidRPr="008A5A8F" w:rsidRDefault="003A66C9" w:rsidP="003A66C9">
            <w:pPr>
              <w:widowControl w:val="0"/>
              <w:autoSpaceDE w:val="0"/>
              <w:autoSpaceDN w:val="0"/>
              <w:adjustRightInd w:val="0"/>
              <w:jc w:val="both"/>
              <w:rPr>
                <w:rFonts w:ascii="Arial" w:hAnsi="Arial" w:cs="Arial"/>
                <w:sz w:val="16"/>
                <w:szCs w:val="16"/>
              </w:rPr>
            </w:pPr>
            <w:r w:rsidRPr="008A5A8F">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p w:rsidR="003A66C9" w:rsidRPr="008A5A8F" w:rsidRDefault="003A66C9" w:rsidP="003A66C9">
            <w:pPr>
              <w:widowControl w:val="0"/>
              <w:autoSpaceDE w:val="0"/>
              <w:autoSpaceDN w:val="0"/>
              <w:adjustRightInd w:val="0"/>
              <w:jc w:val="both"/>
              <w:rPr>
                <w:rFonts w:ascii="Arial" w:hAnsi="Arial" w:cs="Arial"/>
                <w:sz w:val="16"/>
                <w:szCs w:val="16"/>
              </w:rPr>
            </w:pPr>
          </w:p>
        </w:tc>
        <w:tc>
          <w:tcPr>
            <w:tcW w:w="1276" w:type="dxa"/>
            <w:shd w:val="clear" w:color="auto" w:fill="auto"/>
            <w:vAlign w:val="bottom"/>
          </w:tcPr>
          <w:p w:rsidR="003A66C9" w:rsidRPr="008A5A8F" w:rsidRDefault="003A66C9" w:rsidP="003A66C9">
            <w:pPr>
              <w:widowControl w:val="0"/>
              <w:autoSpaceDE w:val="0"/>
              <w:autoSpaceDN w:val="0"/>
              <w:adjustRightInd w:val="0"/>
              <w:jc w:val="center"/>
              <w:rPr>
                <w:rFonts w:ascii="Arial" w:hAnsi="Arial" w:cs="Arial"/>
                <w:sz w:val="16"/>
                <w:szCs w:val="16"/>
              </w:rPr>
            </w:pPr>
            <w:r w:rsidRPr="008A5A8F">
              <w:rPr>
                <w:rFonts w:ascii="Arial" w:hAnsi="Arial" w:cs="Arial"/>
                <w:sz w:val="16"/>
                <w:szCs w:val="16"/>
              </w:rPr>
              <w:t>процент</w:t>
            </w:r>
          </w:p>
        </w:tc>
        <w:tc>
          <w:tcPr>
            <w:tcW w:w="992" w:type="dxa"/>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83</w:t>
            </w:r>
          </w:p>
        </w:tc>
        <w:tc>
          <w:tcPr>
            <w:tcW w:w="709"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84</w:t>
            </w:r>
          </w:p>
        </w:tc>
        <w:tc>
          <w:tcPr>
            <w:tcW w:w="1000"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85</w:t>
            </w:r>
          </w:p>
        </w:tc>
        <w:tc>
          <w:tcPr>
            <w:tcW w:w="1206" w:type="dxa"/>
            <w:gridSpan w:val="4"/>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87</w:t>
            </w:r>
          </w:p>
        </w:tc>
        <w:tc>
          <w:tcPr>
            <w:tcW w:w="771" w:type="dxa"/>
            <w:shd w:val="clear" w:color="auto" w:fill="auto"/>
            <w:vAlign w:val="bottom"/>
          </w:tcPr>
          <w:p w:rsidR="003A66C9" w:rsidRPr="008A5A8F" w:rsidRDefault="003A66C9" w:rsidP="003A66C9">
            <w:pPr>
              <w:tabs>
                <w:tab w:val="left" w:pos="37"/>
              </w:tabs>
              <w:ind w:right="30"/>
              <w:jc w:val="right"/>
              <w:rPr>
                <w:rFonts w:ascii="Arial" w:hAnsi="Arial" w:cs="Arial"/>
                <w:sz w:val="16"/>
                <w:szCs w:val="16"/>
              </w:rPr>
            </w:pPr>
            <w:r w:rsidRPr="008A5A8F">
              <w:rPr>
                <w:rFonts w:ascii="Arial" w:hAnsi="Arial" w:cs="Arial"/>
                <w:sz w:val="16"/>
                <w:szCs w:val="16"/>
              </w:rPr>
              <w:t>90</w:t>
            </w:r>
          </w:p>
        </w:tc>
      </w:tr>
      <w:tr w:rsidR="003A66C9" w:rsidRPr="008A5A8F" w:rsidTr="00B60F6B">
        <w:trPr>
          <w:gridAfter w:val="1"/>
          <w:wAfter w:w="46" w:type="dxa"/>
          <w:cantSplit/>
          <w:trHeight w:val="276"/>
        </w:trPr>
        <w:tc>
          <w:tcPr>
            <w:tcW w:w="10490" w:type="dxa"/>
            <w:gridSpan w:val="17"/>
            <w:shd w:val="clear" w:color="auto" w:fill="auto"/>
          </w:tcPr>
          <w:p w:rsidR="003A66C9" w:rsidRPr="008A5A8F" w:rsidRDefault="003A66C9" w:rsidP="003A66C9">
            <w:pPr>
              <w:pStyle w:val="af6"/>
              <w:rPr>
                <w:rFonts w:ascii="Arial" w:hAnsi="Arial" w:cs="Arial"/>
                <w:sz w:val="16"/>
                <w:szCs w:val="16"/>
              </w:rPr>
            </w:pPr>
            <w:r w:rsidRPr="008A5A8F">
              <w:rPr>
                <w:rFonts w:ascii="Arial" w:hAnsi="Arial" w:cs="Arial"/>
                <w:sz w:val="16"/>
                <w:szCs w:val="16"/>
              </w:rPr>
              <w:t>Подпрограмма 3 «Сохранение и развитие культуры»</w:t>
            </w:r>
          </w:p>
        </w:tc>
      </w:tr>
      <w:tr w:rsidR="003A66C9" w:rsidRPr="008A5A8F" w:rsidTr="00B60F6B">
        <w:trPr>
          <w:gridAfter w:val="1"/>
          <w:wAfter w:w="46" w:type="dxa"/>
          <w:cantSplit/>
          <w:trHeight w:val="649"/>
        </w:trPr>
        <w:tc>
          <w:tcPr>
            <w:tcW w:w="10490" w:type="dxa"/>
            <w:gridSpan w:val="17"/>
            <w:shd w:val="clear" w:color="auto" w:fill="auto"/>
          </w:tcPr>
          <w:p w:rsidR="003A66C9" w:rsidRPr="008A5A8F" w:rsidRDefault="003A66C9" w:rsidP="003A66C9">
            <w:pPr>
              <w:pStyle w:val="af6"/>
              <w:rPr>
                <w:rFonts w:ascii="Arial" w:hAnsi="Arial" w:cs="Arial"/>
                <w:sz w:val="16"/>
                <w:szCs w:val="16"/>
              </w:rPr>
            </w:pPr>
            <w:r w:rsidRPr="008A5A8F">
              <w:rPr>
                <w:rFonts w:ascii="Arial" w:hAnsi="Arial" w:cs="Arial"/>
                <w:sz w:val="16"/>
                <w:szCs w:val="16"/>
              </w:rPr>
              <w:t>Задача 1 подпрограммы 3 Программы « Обеспечение роста посещаемости МУК «БРИКМ»  за  счет внедрения инновационных форм работы»</w:t>
            </w:r>
          </w:p>
        </w:tc>
      </w:tr>
      <w:tr w:rsidR="003A66C9" w:rsidRPr="008A5A8F" w:rsidTr="00B60F6B">
        <w:trPr>
          <w:gridAfter w:val="1"/>
          <w:wAfter w:w="46" w:type="dxa"/>
          <w:cantSplit/>
          <w:trHeight w:val="204"/>
        </w:trPr>
        <w:tc>
          <w:tcPr>
            <w:tcW w:w="848" w:type="dxa"/>
            <w:gridSpan w:val="3"/>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4.3.1</w:t>
            </w:r>
          </w:p>
        </w:tc>
        <w:tc>
          <w:tcPr>
            <w:tcW w:w="3688" w:type="dxa"/>
            <w:gridSpan w:val="3"/>
            <w:shd w:val="clear" w:color="auto" w:fill="auto"/>
          </w:tcPr>
          <w:p w:rsidR="003A66C9" w:rsidRPr="008A5A8F" w:rsidRDefault="003A66C9" w:rsidP="003A66C9">
            <w:pPr>
              <w:pStyle w:val="ConsPlusNonformat"/>
              <w:widowControl/>
              <w:rPr>
                <w:rFonts w:ascii="Arial" w:hAnsi="Arial" w:cs="Arial"/>
                <w:sz w:val="16"/>
                <w:szCs w:val="16"/>
              </w:rPr>
            </w:pPr>
            <w:r w:rsidRPr="008A5A8F">
              <w:rPr>
                <w:rFonts w:ascii="Arial" w:hAnsi="Arial" w:cs="Arial"/>
                <w:sz w:val="16"/>
                <w:szCs w:val="16"/>
              </w:rPr>
              <w:t>Количество посетителей МУК «БРИКМ»</w:t>
            </w:r>
          </w:p>
        </w:tc>
        <w:tc>
          <w:tcPr>
            <w:tcW w:w="1276" w:type="dxa"/>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чел.</w:t>
            </w:r>
          </w:p>
        </w:tc>
        <w:tc>
          <w:tcPr>
            <w:tcW w:w="992" w:type="dxa"/>
          </w:tcPr>
          <w:p w:rsidR="003A66C9" w:rsidRPr="008A5A8F" w:rsidRDefault="003A66C9" w:rsidP="003A66C9">
            <w:pPr>
              <w:jc w:val="right"/>
              <w:rPr>
                <w:rFonts w:ascii="Arial" w:hAnsi="Arial" w:cs="Arial"/>
                <w:sz w:val="16"/>
                <w:szCs w:val="16"/>
              </w:rPr>
            </w:pPr>
            <w:r w:rsidRPr="008A5A8F">
              <w:rPr>
                <w:rFonts w:ascii="Arial" w:hAnsi="Arial" w:cs="Arial"/>
                <w:sz w:val="16"/>
                <w:szCs w:val="16"/>
              </w:rPr>
              <w:t>10410</w:t>
            </w:r>
          </w:p>
        </w:tc>
        <w:tc>
          <w:tcPr>
            <w:tcW w:w="709" w:type="dxa"/>
            <w:shd w:val="clear" w:color="auto" w:fill="auto"/>
          </w:tcPr>
          <w:p w:rsidR="003A66C9" w:rsidRPr="008A5A8F" w:rsidRDefault="003A66C9" w:rsidP="003A66C9">
            <w:pPr>
              <w:jc w:val="right"/>
              <w:rPr>
                <w:rFonts w:ascii="Arial" w:hAnsi="Arial" w:cs="Arial"/>
                <w:sz w:val="16"/>
                <w:szCs w:val="16"/>
              </w:rPr>
            </w:pPr>
            <w:r w:rsidRPr="008A5A8F">
              <w:rPr>
                <w:rFonts w:ascii="Arial" w:hAnsi="Arial" w:cs="Arial"/>
                <w:sz w:val="16"/>
                <w:szCs w:val="16"/>
              </w:rPr>
              <w:t>10460</w:t>
            </w:r>
          </w:p>
        </w:tc>
        <w:tc>
          <w:tcPr>
            <w:tcW w:w="1000" w:type="dxa"/>
            <w:gridSpan w:val="3"/>
            <w:shd w:val="clear" w:color="auto" w:fill="auto"/>
          </w:tcPr>
          <w:p w:rsidR="003A66C9" w:rsidRPr="008A5A8F" w:rsidRDefault="003A66C9" w:rsidP="003A66C9">
            <w:pPr>
              <w:jc w:val="right"/>
              <w:rPr>
                <w:rFonts w:ascii="Arial" w:hAnsi="Arial" w:cs="Arial"/>
                <w:sz w:val="16"/>
                <w:szCs w:val="16"/>
              </w:rPr>
            </w:pPr>
            <w:r w:rsidRPr="008A5A8F">
              <w:rPr>
                <w:rFonts w:ascii="Arial" w:hAnsi="Arial" w:cs="Arial"/>
                <w:sz w:val="16"/>
                <w:szCs w:val="16"/>
              </w:rPr>
              <w:t>10470</w:t>
            </w:r>
          </w:p>
        </w:tc>
        <w:tc>
          <w:tcPr>
            <w:tcW w:w="1189" w:type="dxa"/>
            <w:gridSpan w:val="3"/>
            <w:shd w:val="clear" w:color="auto" w:fill="auto"/>
          </w:tcPr>
          <w:p w:rsidR="003A66C9" w:rsidRPr="008A5A8F" w:rsidRDefault="003A66C9" w:rsidP="003A66C9">
            <w:pPr>
              <w:jc w:val="right"/>
              <w:rPr>
                <w:rFonts w:ascii="Arial" w:hAnsi="Arial" w:cs="Arial"/>
                <w:sz w:val="16"/>
                <w:szCs w:val="16"/>
              </w:rPr>
            </w:pPr>
            <w:r w:rsidRPr="008A5A8F">
              <w:rPr>
                <w:rFonts w:ascii="Arial" w:hAnsi="Arial" w:cs="Arial"/>
                <w:sz w:val="16"/>
                <w:szCs w:val="16"/>
              </w:rPr>
              <w:t>10480</w:t>
            </w:r>
          </w:p>
        </w:tc>
        <w:tc>
          <w:tcPr>
            <w:tcW w:w="788" w:type="dxa"/>
            <w:gridSpan w:val="2"/>
            <w:shd w:val="clear" w:color="auto" w:fill="auto"/>
          </w:tcPr>
          <w:p w:rsidR="003A66C9" w:rsidRPr="008A5A8F" w:rsidRDefault="003A66C9" w:rsidP="003A66C9">
            <w:pPr>
              <w:jc w:val="right"/>
              <w:rPr>
                <w:rFonts w:ascii="Arial" w:hAnsi="Arial" w:cs="Arial"/>
                <w:sz w:val="16"/>
                <w:szCs w:val="16"/>
              </w:rPr>
            </w:pPr>
            <w:r w:rsidRPr="008A5A8F">
              <w:rPr>
                <w:rFonts w:ascii="Arial" w:hAnsi="Arial" w:cs="Arial"/>
                <w:sz w:val="16"/>
                <w:szCs w:val="16"/>
              </w:rPr>
              <w:t>10490</w:t>
            </w:r>
          </w:p>
        </w:tc>
      </w:tr>
      <w:tr w:rsidR="003A66C9" w:rsidRPr="008A5A8F" w:rsidTr="00B60F6B">
        <w:trPr>
          <w:gridAfter w:val="1"/>
          <w:wAfter w:w="46" w:type="dxa"/>
          <w:cantSplit/>
          <w:trHeight w:val="689"/>
        </w:trPr>
        <w:tc>
          <w:tcPr>
            <w:tcW w:w="10490" w:type="dxa"/>
            <w:gridSpan w:val="17"/>
            <w:shd w:val="clear" w:color="auto" w:fill="auto"/>
          </w:tcPr>
          <w:p w:rsidR="003A66C9" w:rsidRPr="008A5A8F" w:rsidRDefault="003A66C9" w:rsidP="003A66C9">
            <w:pPr>
              <w:tabs>
                <w:tab w:val="left" w:pos="37"/>
              </w:tabs>
              <w:ind w:right="30"/>
              <w:rPr>
                <w:rFonts w:ascii="Arial" w:hAnsi="Arial" w:cs="Arial"/>
                <w:sz w:val="16"/>
                <w:szCs w:val="16"/>
              </w:rPr>
            </w:pPr>
            <w:r w:rsidRPr="008A5A8F">
              <w:rPr>
                <w:rFonts w:ascii="Arial" w:hAnsi="Arial" w:cs="Arial"/>
                <w:sz w:val="16"/>
                <w:szCs w:val="16"/>
              </w:rPr>
              <w:t>Задача 2 подпрограммы 3 Программы«</w:t>
            </w:r>
            <w:r w:rsidRPr="008A5A8F">
              <w:rPr>
                <w:rFonts w:ascii="Arial" w:hAnsi="Arial" w:cs="Arial"/>
                <w:iCs/>
                <w:sz w:val="16"/>
                <w:szCs w:val="16"/>
              </w:rPr>
              <w:t>Создание  в  библиотеках  комфортной  среды   для духовного,     культурного,     интеллектуального развития населения»</w:t>
            </w:r>
          </w:p>
        </w:tc>
      </w:tr>
      <w:tr w:rsidR="003A66C9" w:rsidRPr="008A5A8F" w:rsidTr="00B60F6B">
        <w:trPr>
          <w:gridAfter w:val="1"/>
          <w:wAfter w:w="46" w:type="dxa"/>
          <w:cantSplit/>
          <w:trHeight w:val="161"/>
        </w:trPr>
        <w:tc>
          <w:tcPr>
            <w:tcW w:w="848" w:type="dxa"/>
            <w:gridSpan w:val="3"/>
            <w:shd w:val="clear" w:color="auto" w:fill="auto"/>
          </w:tcPr>
          <w:p w:rsidR="003A66C9" w:rsidRPr="008A5A8F" w:rsidRDefault="003A66C9" w:rsidP="003A66C9">
            <w:pPr>
              <w:jc w:val="center"/>
              <w:rPr>
                <w:rFonts w:ascii="Arial" w:hAnsi="Arial" w:cs="Arial"/>
                <w:sz w:val="16"/>
                <w:szCs w:val="16"/>
              </w:rPr>
            </w:pPr>
            <w:r w:rsidRPr="008A5A8F">
              <w:rPr>
                <w:rFonts w:ascii="Arial" w:hAnsi="Arial" w:cs="Arial"/>
                <w:sz w:val="16"/>
                <w:szCs w:val="16"/>
              </w:rPr>
              <w:t>4.3.2</w:t>
            </w:r>
          </w:p>
        </w:tc>
        <w:tc>
          <w:tcPr>
            <w:tcW w:w="3688" w:type="dxa"/>
            <w:gridSpan w:val="3"/>
            <w:shd w:val="clear" w:color="auto" w:fill="auto"/>
          </w:tcPr>
          <w:p w:rsidR="003A66C9" w:rsidRPr="008A5A8F" w:rsidRDefault="003A66C9" w:rsidP="003A66C9">
            <w:pPr>
              <w:rPr>
                <w:rFonts w:ascii="Arial" w:hAnsi="Arial" w:cs="Arial"/>
                <w:sz w:val="16"/>
                <w:szCs w:val="16"/>
              </w:rPr>
            </w:pPr>
            <w:r w:rsidRPr="008A5A8F">
              <w:rPr>
                <w:rFonts w:ascii="Arial" w:hAnsi="Arial" w:cs="Arial"/>
                <w:sz w:val="16"/>
                <w:szCs w:val="16"/>
              </w:rPr>
              <w:t>Количество читателей  МУК «БМБ»</w:t>
            </w:r>
          </w:p>
        </w:tc>
        <w:tc>
          <w:tcPr>
            <w:tcW w:w="1276" w:type="dxa"/>
            <w:shd w:val="clear" w:color="auto" w:fill="auto"/>
          </w:tcPr>
          <w:p w:rsidR="003A66C9" w:rsidRPr="008A5A8F" w:rsidRDefault="003A66C9" w:rsidP="003A66C9">
            <w:pPr>
              <w:jc w:val="center"/>
              <w:rPr>
                <w:rFonts w:ascii="Arial" w:hAnsi="Arial" w:cs="Arial"/>
                <w:sz w:val="16"/>
                <w:szCs w:val="16"/>
              </w:rPr>
            </w:pPr>
            <w:r w:rsidRPr="008A5A8F">
              <w:rPr>
                <w:rFonts w:ascii="Arial" w:hAnsi="Arial" w:cs="Arial"/>
                <w:sz w:val="16"/>
                <w:szCs w:val="16"/>
              </w:rPr>
              <w:t>чел.</w:t>
            </w:r>
          </w:p>
        </w:tc>
        <w:tc>
          <w:tcPr>
            <w:tcW w:w="992" w:type="dxa"/>
          </w:tcPr>
          <w:p w:rsidR="003A66C9" w:rsidRPr="008A5A8F" w:rsidRDefault="003A66C9" w:rsidP="003A66C9">
            <w:pPr>
              <w:autoSpaceDE w:val="0"/>
              <w:autoSpaceDN w:val="0"/>
              <w:adjustRightInd w:val="0"/>
              <w:jc w:val="right"/>
              <w:outlineLvl w:val="2"/>
              <w:rPr>
                <w:rFonts w:ascii="Arial" w:hAnsi="Arial" w:cs="Arial"/>
                <w:sz w:val="16"/>
                <w:szCs w:val="16"/>
              </w:rPr>
            </w:pPr>
            <w:r w:rsidRPr="008A5A8F">
              <w:rPr>
                <w:rFonts w:ascii="Arial" w:hAnsi="Arial" w:cs="Arial"/>
                <w:sz w:val="16"/>
                <w:szCs w:val="16"/>
              </w:rPr>
              <w:t>18615</w:t>
            </w:r>
          </w:p>
        </w:tc>
        <w:tc>
          <w:tcPr>
            <w:tcW w:w="709" w:type="dxa"/>
            <w:shd w:val="clear" w:color="auto" w:fill="auto"/>
          </w:tcPr>
          <w:p w:rsidR="003A66C9" w:rsidRPr="008A5A8F" w:rsidRDefault="003A66C9" w:rsidP="003A66C9">
            <w:pPr>
              <w:jc w:val="right"/>
              <w:rPr>
                <w:rFonts w:ascii="Arial" w:hAnsi="Arial" w:cs="Arial"/>
                <w:sz w:val="16"/>
                <w:szCs w:val="16"/>
              </w:rPr>
            </w:pPr>
            <w:r w:rsidRPr="008A5A8F">
              <w:rPr>
                <w:rFonts w:ascii="Arial" w:hAnsi="Arial" w:cs="Arial"/>
                <w:sz w:val="16"/>
                <w:szCs w:val="16"/>
              </w:rPr>
              <w:t>18625</w:t>
            </w:r>
          </w:p>
        </w:tc>
        <w:tc>
          <w:tcPr>
            <w:tcW w:w="1000" w:type="dxa"/>
            <w:gridSpan w:val="3"/>
            <w:shd w:val="clear" w:color="auto" w:fill="auto"/>
          </w:tcPr>
          <w:p w:rsidR="003A66C9" w:rsidRPr="008A5A8F" w:rsidRDefault="003A66C9" w:rsidP="003A66C9">
            <w:pPr>
              <w:jc w:val="right"/>
              <w:rPr>
                <w:rFonts w:ascii="Arial" w:hAnsi="Arial" w:cs="Arial"/>
                <w:sz w:val="16"/>
                <w:szCs w:val="16"/>
              </w:rPr>
            </w:pPr>
            <w:r w:rsidRPr="008A5A8F">
              <w:rPr>
                <w:rFonts w:ascii="Arial" w:hAnsi="Arial" w:cs="Arial"/>
                <w:sz w:val="16"/>
                <w:szCs w:val="16"/>
              </w:rPr>
              <w:t>18635</w:t>
            </w:r>
          </w:p>
        </w:tc>
        <w:tc>
          <w:tcPr>
            <w:tcW w:w="1189" w:type="dxa"/>
            <w:gridSpan w:val="3"/>
            <w:shd w:val="clear" w:color="auto" w:fill="auto"/>
          </w:tcPr>
          <w:p w:rsidR="003A66C9" w:rsidRPr="008A5A8F" w:rsidRDefault="003A66C9" w:rsidP="003A66C9">
            <w:pPr>
              <w:jc w:val="right"/>
              <w:rPr>
                <w:rFonts w:ascii="Arial" w:hAnsi="Arial" w:cs="Arial"/>
                <w:sz w:val="16"/>
                <w:szCs w:val="16"/>
              </w:rPr>
            </w:pPr>
            <w:r w:rsidRPr="008A5A8F">
              <w:rPr>
                <w:rFonts w:ascii="Arial" w:hAnsi="Arial" w:cs="Arial"/>
                <w:sz w:val="16"/>
                <w:szCs w:val="16"/>
              </w:rPr>
              <w:t>18645</w:t>
            </w:r>
          </w:p>
        </w:tc>
        <w:tc>
          <w:tcPr>
            <w:tcW w:w="788" w:type="dxa"/>
            <w:gridSpan w:val="2"/>
            <w:shd w:val="clear" w:color="auto" w:fill="auto"/>
          </w:tcPr>
          <w:p w:rsidR="003A66C9" w:rsidRPr="008A5A8F" w:rsidRDefault="003A66C9" w:rsidP="003A66C9">
            <w:pPr>
              <w:jc w:val="right"/>
              <w:rPr>
                <w:rFonts w:ascii="Arial" w:hAnsi="Arial" w:cs="Arial"/>
                <w:sz w:val="16"/>
                <w:szCs w:val="16"/>
              </w:rPr>
            </w:pPr>
            <w:r w:rsidRPr="008A5A8F">
              <w:rPr>
                <w:rFonts w:ascii="Arial" w:hAnsi="Arial" w:cs="Arial"/>
                <w:sz w:val="16"/>
                <w:szCs w:val="16"/>
              </w:rPr>
              <w:t>18655</w:t>
            </w:r>
          </w:p>
        </w:tc>
      </w:tr>
      <w:tr w:rsidR="003A66C9" w:rsidRPr="008A5A8F" w:rsidTr="00B60F6B">
        <w:trPr>
          <w:gridAfter w:val="1"/>
          <w:wAfter w:w="46" w:type="dxa"/>
          <w:cantSplit/>
          <w:trHeight w:val="353"/>
        </w:trPr>
        <w:tc>
          <w:tcPr>
            <w:tcW w:w="10490" w:type="dxa"/>
            <w:gridSpan w:val="17"/>
            <w:shd w:val="clear" w:color="auto" w:fill="auto"/>
          </w:tcPr>
          <w:p w:rsidR="003A66C9" w:rsidRPr="008A5A8F" w:rsidRDefault="003A66C9" w:rsidP="003A66C9">
            <w:pPr>
              <w:tabs>
                <w:tab w:val="left" w:pos="37"/>
              </w:tabs>
              <w:ind w:right="30"/>
              <w:rPr>
                <w:rFonts w:ascii="Arial" w:hAnsi="Arial" w:cs="Arial"/>
                <w:sz w:val="16"/>
                <w:szCs w:val="16"/>
              </w:rPr>
            </w:pPr>
            <w:r w:rsidRPr="008A5A8F">
              <w:rPr>
                <w:rFonts w:ascii="Arial" w:hAnsi="Arial" w:cs="Arial"/>
                <w:sz w:val="16"/>
                <w:szCs w:val="16"/>
              </w:rPr>
              <w:t>Задача 3 подпрограммы 3  Программы «</w:t>
            </w:r>
            <w:r w:rsidRPr="008A5A8F">
              <w:rPr>
                <w:rFonts w:ascii="Arial" w:hAnsi="Arial" w:cs="Arial"/>
                <w:iCs/>
                <w:sz w:val="16"/>
                <w:szCs w:val="16"/>
              </w:rPr>
              <w:softHyphen/>
              <w:t>Обеспечение доступности культурных благ для</w:t>
            </w:r>
            <w:r w:rsidRPr="008A5A8F">
              <w:rPr>
                <w:rFonts w:ascii="Arial" w:hAnsi="Arial" w:cs="Arial"/>
                <w:iCs/>
                <w:sz w:val="16"/>
                <w:szCs w:val="16"/>
              </w:rPr>
              <w:softHyphen/>
              <w:t xml:space="preserve"> населения Благодарненского городского округа</w:t>
            </w:r>
            <w:r w:rsidRPr="008A5A8F">
              <w:rPr>
                <w:rFonts w:ascii="Arial" w:hAnsi="Arial" w:cs="Arial"/>
                <w:sz w:val="16"/>
                <w:szCs w:val="16"/>
              </w:rPr>
              <w:t>»</w:t>
            </w:r>
          </w:p>
        </w:tc>
      </w:tr>
      <w:tr w:rsidR="003A66C9" w:rsidRPr="008A5A8F" w:rsidTr="00B60F6B">
        <w:trPr>
          <w:gridAfter w:val="1"/>
          <w:wAfter w:w="46" w:type="dxa"/>
          <w:cantSplit/>
          <w:trHeight w:val="513"/>
        </w:trPr>
        <w:tc>
          <w:tcPr>
            <w:tcW w:w="848" w:type="dxa"/>
            <w:gridSpan w:val="3"/>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4.3.3</w:t>
            </w:r>
          </w:p>
        </w:tc>
        <w:tc>
          <w:tcPr>
            <w:tcW w:w="3688" w:type="dxa"/>
            <w:gridSpan w:val="3"/>
            <w:shd w:val="clear" w:color="auto" w:fill="auto"/>
          </w:tcPr>
          <w:p w:rsidR="003A66C9" w:rsidRPr="008A5A8F" w:rsidRDefault="003A66C9" w:rsidP="003A66C9">
            <w:pPr>
              <w:pStyle w:val="ConsPlusNonformat"/>
              <w:widowControl/>
              <w:jc w:val="both"/>
              <w:rPr>
                <w:rFonts w:ascii="Arial" w:hAnsi="Arial" w:cs="Arial"/>
                <w:sz w:val="16"/>
                <w:szCs w:val="16"/>
              </w:rPr>
            </w:pPr>
            <w:r w:rsidRPr="008A5A8F">
              <w:rPr>
                <w:rFonts w:ascii="Arial" w:hAnsi="Arial" w:cs="Arial"/>
                <w:sz w:val="16"/>
                <w:szCs w:val="16"/>
              </w:rPr>
              <w:t>Количество  культурных  мероприятий    проводимых     муниципальными  учреждениями района</w:t>
            </w:r>
          </w:p>
        </w:tc>
        <w:tc>
          <w:tcPr>
            <w:tcW w:w="1276" w:type="dxa"/>
            <w:shd w:val="clear" w:color="auto" w:fill="auto"/>
            <w:vAlign w:val="center"/>
          </w:tcPr>
          <w:p w:rsidR="003A66C9" w:rsidRPr="008A5A8F" w:rsidRDefault="003A66C9" w:rsidP="003A66C9">
            <w:pPr>
              <w:autoSpaceDE w:val="0"/>
              <w:autoSpaceDN w:val="0"/>
              <w:adjustRightInd w:val="0"/>
              <w:jc w:val="right"/>
              <w:outlineLvl w:val="2"/>
              <w:rPr>
                <w:rFonts w:ascii="Arial" w:hAnsi="Arial" w:cs="Arial"/>
                <w:sz w:val="16"/>
                <w:szCs w:val="16"/>
              </w:rPr>
            </w:pPr>
            <w:r w:rsidRPr="008A5A8F">
              <w:rPr>
                <w:rFonts w:ascii="Arial" w:hAnsi="Arial" w:cs="Arial"/>
                <w:sz w:val="16"/>
                <w:szCs w:val="16"/>
              </w:rPr>
              <w:t>единиц</w:t>
            </w:r>
          </w:p>
        </w:tc>
        <w:tc>
          <w:tcPr>
            <w:tcW w:w="992" w:type="dxa"/>
            <w:vAlign w:val="center"/>
          </w:tcPr>
          <w:p w:rsidR="003A66C9" w:rsidRPr="008A5A8F" w:rsidRDefault="003A66C9" w:rsidP="003A66C9">
            <w:pPr>
              <w:jc w:val="right"/>
              <w:rPr>
                <w:rFonts w:ascii="Arial" w:hAnsi="Arial" w:cs="Arial"/>
                <w:sz w:val="16"/>
                <w:szCs w:val="16"/>
              </w:rPr>
            </w:pPr>
            <w:r w:rsidRPr="008A5A8F">
              <w:rPr>
                <w:rFonts w:ascii="Arial" w:hAnsi="Arial" w:cs="Arial"/>
                <w:sz w:val="16"/>
                <w:szCs w:val="16"/>
              </w:rPr>
              <w:t>3533</w:t>
            </w:r>
          </w:p>
        </w:tc>
        <w:tc>
          <w:tcPr>
            <w:tcW w:w="709" w:type="dxa"/>
            <w:shd w:val="clear" w:color="auto" w:fill="auto"/>
            <w:vAlign w:val="center"/>
          </w:tcPr>
          <w:p w:rsidR="003A66C9" w:rsidRPr="008A5A8F" w:rsidRDefault="003A66C9" w:rsidP="003A66C9">
            <w:pPr>
              <w:jc w:val="right"/>
              <w:rPr>
                <w:rFonts w:ascii="Arial" w:hAnsi="Arial" w:cs="Arial"/>
                <w:sz w:val="16"/>
                <w:szCs w:val="16"/>
              </w:rPr>
            </w:pPr>
            <w:r w:rsidRPr="008A5A8F">
              <w:rPr>
                <w:rFonts w:ascii="Arial" w:hAnsi="Arial" w:cs="Arial"/>
                <w:sz w:val="16"/>
                <w:szCs w:val="16"/>
              </w:rPr>
              <w:t>3540</w:t>
            </w:r>
          </w:p>
        </w:tc>
        <w:tc>
          <w:tcPr>
            <w:tcW w:w="1044" w:type="dxa"/>
            <w:gridSpan w:val="4"/>
            <w:shd w:val="clear" w:color="auto" w:fill="auto"/>
            <w:vAlign w:val="center"/>
          </w:tcPr>
          <w:p w:rsidR="003A66C9" w:rsidRPr="008A5A8F" w:rsidRDefault="003A66C9" w:rsidP="003A66C9">
            <w:pPr>
              <w:jc w:val="right"/>
              <w:rPr>
                <w:rFonts w:ascii="Arial" w:hAnsi="Arial" w:cs="Arial"/>
                <w:sz w:val="16"/>
                <w:szCs w:val="16"/>
              </w:rPr>
            </w:pPr>
            <w:r w:rsidRPr="008A5A8F">
              <w:rPr>
                <w:rFonts w:ascii="Arial" w:hAnsi="Arial" w:cs="Arial"/>
                <w:sz w:val="16"/>
                <w:szCs w:val="16"/>
              </w:rPr>
              <w:t>3547</w:t>
            </w:r>
          </w:p>
        </w:tc>
        <w:tc>
          <w:tcPr>
            <w:tcW w:w="1162" w:type="dxa"/>
            <w:gridSpan w:val="3"/>
            <w:shd w:val="clear" w:color="auto" w:fill="auto"/>
            <w:vAlign w:val="center"/>
          </w:tcPr>
          <w:p w:rsidR="003A66C9" w:rsidRPr="008A5A8F" w:rsidRDefault="003A66C9" w:rsidP="003A66C9">
            <w:pPr>
              <w:jc w:val="right"/>
              <w:rPr>
                <w:rFonts w:ascii="Arial" w:hAnsi="Arial" w:cs="Arial"/>
                <w:sz w:val="16"/>
                <w:szCs w:val="16"/>
              </w:rPr>
            </w:pPr>
            <w:r w:rsidRPr="008A5A8F">
              <w:rPr>
                <w:rFonts w:ascii="Arial" w:hAnsi="Arial" w:cs="Arial"/>
                <w:sz w:val="16"/>
                <w:szCs w:val="16"/>
              </w:rPr>
              <w:t>3555</w:t>
            </w:r>
          </w:p>
        </w:tc>
        <w:tc>
          <w:tcPr>
            <w:tcW w:w="771" w:type="dxa"/>
            <w:shd w:val="clear" w:color="auto" w:fill="auto"/>
            <w:vAlign w:val="center"/>
          </w:tcPr>
          <w:p w:rsidR="003A66C9" w:rsidRPr="008A5A8F" w:rsidRDefault="003A66C9" w:rsidP="003A66C9">
            <w:pPr>
              <w:jc w:val="right"/>
              <w:rPr>
                <w:rFonts w:ascii="Arial" w:hAnsi="Arial" w:cs="Arial"/>
                <w:sz w:val="16"/>
                <w:szCs w:val="16"/>
              </w:rPr>
            </w:pPr>
            <w:r w:rsidRPr="008A5A8F">
              <w:rPr>
                <w:rFonts w:ascii="Arial" w:hAnsi="Arial" w:cs="Arial"/>
                <w:sz w:val="16"/>
                <w:szCs w:val="16"/>
              </w:rPr>
              <w:t>3560</w:t>
            </w:r>
          </w:p>
        </w:tc>
      </w:tr>
      <w:tr w:rsidR="003A66C9" w:rsidRPr="008A5A8F" w:rsidTr="00B60F6B">
        <w:trPr>
          <w:gridAfter w:val="1"/>
          <w:wAfter w:w="46" w:type="dxa"/>
          <w:cantSplit/>
          <w:trHeight w:val="645"/>
        </w:trPr>
        <w:tc>
          <w:tcPr>
            <w:tcW w:w="10490" w:type="dxa"/>
            <w:gridSpan w:val="17"/>
            <w:shd w:val="clear" w:color="auto" w:fill="auto"/>
          </w:tcPr>
          <w:p w:rsidR="003A66C9" w:rsidRPr="008A5A8F" w:rsidRDefault="003A66C9" w:rsidP="003A66C9">
            <w:pPr>
              <w:rPr>
                <w:rFonts w:ascii="Arial" w:hAnsi="Arial" w:cs="Arial"/>
                <w:sz w:val="16"/>
                <w:szCs w:val="16"/>
              </w:rPr>
            </w:pPr>
            <w:r w:rsidRPr="008A5A8F">
              <w:rPr>
                <w:rFonts w:ascii="Arial" w:hAnsi="Arial" w:cs="Arial"/>
                <w:sz w:val="16"/>
                <w:szCs w:val="16"/>
              </w:rPr>
              <w:t>Задача 4 подпрограммы 3: Обеспечение доступности и повышение качества дополнительного образования детей Благодарненского городского округа</w:t>
            </w:r>
          </w:p>
        </w:tc>
      </w:tr>
      <w:tr w:rsidR="003A66C9" w:rsidRPr="008A5A8F" w:rsidTr="00B60F6B">
        <w:trPr>
          <w:gridAfter w:val="1"/>
          <w:wAfter w:w="46" w:type="dxa"/>
          <w:cantSplit/>
          <w:trHeight w:val="417"/>
        </w:trPr>
        <w:tc>
          <w:tcPr>
            <w:tcW w:w="848" w:type="dxa"/>
            <w:gridSpan w:val="3"/>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4.3.4</w:t>
            </w:r>
          </w:p>
        </w:tc>
        <w:tc>
          <w:tcPr>
            <w:tcW w:w="3688" w:type="dxa"/>
            <w:gridSpan w:val="3"/>
            <w:shd w:val="clear" w:color="auto" w:fill="auto"/>
          </w:tcPr>
          <w:p w:rsidR="003A66C9" w:rsidRPr="008A5A8F" w:rsidRDefault="003A66C9" w:rsidP="003A66C9">
            <w:pPr>
              <w:pStyle w:val="ConsPlusNonformat"/>
              <w:widowControl/>
              <w:jc w:val="both"/>
              <w:rPr>
                <w:rFonts w:ascii="Arial" w:hAnsi="Arial" w:cs="Arial"/>
                <w:sz w:val="16"/>
                <w:szCs w:val="16"/>
              </w:rPr>
            </w:pPr>
            <w:r w:rsidRPr="008A5A8F">
              <w:rPr>
                <w:rFonts w:ascii="Arial" w:hAnsi="Arial" w:cs="Arial"/>
                <w:sz w:val="16"/>
                <w:szCs w:val="16"/>
              </w:rPr>
              <w:t>Доля детей, охваченных дополнительным образованием в сфере культуры</w:t>
            </w:r>
          </w:p>
        </w:tc>
        <w:tc>
          <w:tcPr>
            <w:tcW w:w="1276" w:type="dxa"/>
            <w:shd w:val="clear" w:color="auto" w:fill="auto"/>
            <w:vAlign w:val="bottom"/>
          </w:tcPr>
          <w:p w:rsidR="003A66C9" w:rsidRPr="008A5A8F" w:rsidRDefault="003A66C9" w:rsidP="003A66C9">
            <w:pPr>
              <w:jc w:val="center"/>
              <w:rPr>
                <w:rFonts w:ascii="Arial" w:hAnsi="Arial" w:cs="Arial"/>
                <w:sz w:val="16"/>
                <w:szCs w:val="16"/>
              </w:rPr>
            </w:pPr>
            <w:r w:rsidRPr="008A5A8F">
              <w:rPr>
                <w:rFonts w:ascii="Arial" w:hAnsi="Arial" w:cs="Arial"/>
                <w:sz w:val="16"/>
                <w:szCs w:val="16"/>
              </w:rPr>
              <w:t>процент</w:t>
            </w:r>
          </w:p>
        </w:tc>
        <w:tc>
          <w:tcPr>
            <w:tcW w:w="992" w:type="dxa"/>
            <w:vAlign w:val="bottom"/>
          </w:tcPr>
          <w:p w:rsidR="003A66C9" w:rsidRPr="008A5A8F" w:rsidRDefault="003A66C9" w:rsidP="003A66C9">
            <w:pPr>
              <w:autoSpaceDE w:val="0"/>
              <w:autoSpaceDN w:val="0"/>
              <w:adjustRightInd w:val="0"/>
              <w:jc w:val="right"/>
              <w:outlineLvl w:val="2"/>
              <w:rPr>
                <w:rFonts w:ascii="Arial" w:hAnsi="Arial" w:cs="Arial"/>
                <w:sz w:val="16"/>
                <w:szCs w:val="16"/>
              </w:rPr>
            </w:pPr>
            <w:r w:rsidRPr="008A5A8F">
              <w:rPr>
                <w:rFonts w:ascii="Arial" w:hAnsi="Arial" w:cs="Arial"/>
                <w:sz w:val="16"/>
                <w:szCs w:val="16"/>
              </w:rPr>
              <w:t>5</w:t>
            </w:r>
          </w:p>
        </w:tc>
        <w:tc>
          <w:tcPr>
            <w:tcW w:w="709"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5</w:t>
            </w:r>
          </w:p>
        </w:tc>
        <w:tc>
          <w:tcPr>
            <w:tcW w:w="1044" w:type="dxa"/>
            <w:gridSpan w:val="4"/>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5</w:t>
            </w:r>
          </w:p>
        </w:tc>
        <w:tc>
          <w:tcPr>
            <w:tcW w:w="1162"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5</w:t>
            </w:r>
          </w:p>
        </w:tc>
        <w:tc>
          <w:tcPr>
            <w:tcW w:w="771"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5</w:t>
            </w:r>
          </w:p>
        </w:tc>
      </w:tr>
      <w:tr w:rsidR="003A66C9" w:rsidRPr="008A5A8F" w:rsidTr="00B60F6B">
        <w:trPr>
          <w:gridAfter w:val="1"/>
          <w:wAfter w:w="46" w:type="dxa"/>
          <w:cantSplit/>
          <w:trHeight w:val="770"/>
        </w:trPr>
        <w:tc>
          <w:tcPr>
            <w:tcW w:w="848" w:type="dxa"/>
            <w:gridSpan w:val="3"/>
            <w:tcBorders>
              <w:bottom w:val="single" w:sz="4" w:space="0" w:color="auto"/>
            </w:tcBorders>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4.3.5</w:t>
            </w:r>
          </w:p>
        </w:tc>
        <w:tc>
          <w:tcPr>
            <w:tcW w:w="3688" w:type="dxa"/>
            <w:gridSpan w:val="3"/>
            <w:tcBorders>
              <w:bottom w:val="single" w:sz="4" w:space="0" w:color="auto"/>
            </w:tcBorders>
            <w:shd w:val="clear" w:color="auto" w:fill="auto"/>
          </w:tcPr>
          <w:p w:rsidR="003A66C9" w:rsidRPr="008A5A8F" w:rsidRDefault="003A66C9" w:rsidP="003A66C9">
            <w:pPr>
              <w:pStyle w:val="ConsPlusNonformat"/>
              <w:widowControl/>
              <w:jc w:val="both"/>
              <w:rPr>
                <w:rFonts w:ascii="Arial" w:hAnsi="Arial" w:cs="Arial"/>
                <w:sz w:val="16"/>
                <w:szCs w:val="16"/>
              </w:rPr>
            </w:pPr>
            <w:r w:rsidRPr="008A5A8F">
              <w:rPr>
                <w:rFonts w:ascii="Arial" w:hAnsi="Arial" w:cs="Arial"/>
                <w:sz w:val="16"/>
                <w:szCs w:val="16"/>
              </w:rPr>
              <w:t>Уровень средней заработной платы преподавателей к среднекраевой заработной плате преподавателей данной сферы</w:t>
            </w:r>
          </w:p>
        </w:tc>
        <w:tc>
          <w:tcPr>
            <w:tcW w:w="1276" w:type="dxa"/>
            <w:tcBorders>
              <w:bottom w:val="single" w:sz="4" w:space="0" w:color="auto"/>
            </w:tcBorders>
            <w:shd w:val="clear" w:color="auto" w:fill="auto"/>
          </w:tcPr>
          <w:p w:rsidR="003A66C9" w:rsidRPr="008A5A8F" w:rsidRDefault="003A66C9" w:rsidP="003A66C9">
            <w:pPr>
              <w:jc w:val="center"/>
              <w:rPr>
                <w:rFonts w:ascii="Arial" w:hAnsi="Arial" w:cs="Arial"/>
                <w:sz w:val="16"/>
                <w:szCs w:val="16"/>
              </w:rPr>
            </w:pPr>
            <w:r w:rsidRPr="008A5A8F">
              <w:rPr>
                <w:rFonts w:ascii="Arial" w:hAnsi="Arial" w:cs="Arial"/>
                <w:sz w:val="16"/>
                <w:szCs w:val="16"/>
              </w:rPr>
              <w:t>процент</w:t>
            </w:r>
          </w:p>
        </w:tc>
        <w:tc>
          <w:tcPr>
            <w:tcW w:w="992" w:type="dxa"/>
            <w:tcBorders>
              <w:bottom w:val="single" w:sz="4" w:space="0" w:color="auto"/>
            </w:tcBorders>
            <w:vAlign w:val="bottom"/>
          </w:tcPr>
          <w:p w:rsidR="003A66C9" w:rsidRPr="008A5A8F" w:rsidRDefault="003A66C9" w:rsidP="003A66C9">
            <w:pPr>
              <w:autoSpaceDE w:val="0"/>
              <w:autoSpaceDN w:val="0"/>
              <w:adjustRightInd w:val="0"/>
              <w:jc w:val="right"/>
              <w:outlineLvl w:val="2"/>
              <w:rPr>
                <w:rFonts w:ascii="Arial" w:hAnsi="Arial" w:cs="Arial"/>
                <w:sz w:val="16"/>
                <w:szCs w:val="16"/>
              </w:rPr>
            </w:pPr>
            <w:r w:rsidRPr="008A5A8F">
              <w:rPr>
                <w:rFonts w:ascii="Arial" w:hAnsi="Arial" w:cs="Arial"/>
                <w:sz w:val="16"/>
                <w:szCs w:val="16"/>
              </w:rPr>
              <w:t>80,00</w:t>
            </w:r>
          </w:p>
        </w:tc>
        <w:tc>
          <w:tcPr>
            <w:tcW w:w="709" w:type="dxa"/>
            <w:tcBorders>
              <w:bottom w:val="single" w:sz="4" w:space="0" w:color="auto"/>
            </w:tcBorders>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90,00</w:t>
            </w:r>
          </w:p>
        </w:tc>
        <w:tc>
          <w:tcPr>
            <w:tcW w:w="1044" w:type="dxa"/>
            <w:gridSpan w:val="4"/>
            <w:tcBorders>
              <w:bottom w:val="single" w:sz="4" w:space="0" w:color="auto"/>
            </w:tcBorders>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100,00</w:t>
            </w:r>
          </w:p>
        </w:tc>
        <w:tc>
          <w:tcPr>
            <w:tcW w:w="1162" w:type="dxa"/>
            <w:gridSpan w:val="3"/>
            <w:tcBorders>
              <w:bottom w:val="single" w:sz="4" w:space="0" w:color="auto"/>
            </w:tcBorders>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100,00</w:t>
            </w:r>
          </w:p>
        </w:tc>
        <w:tc>
          <w:tcPr>
            <w:tcW w:w="771" w:type="dxa"/>
            <w:tcBorders>
              <w:bottom w:val="single" w:sz="4" w:space="0" w:color="auto"/>
            </w:tcBorders>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100,00</w:t>
            </w:r>
          </w:p>
        </w:tc>
      </w:tr>
      <w:tr w:rsidR="003A66C9" w:rsidRPr="008A5A8F" w:rsidTr="00B60F6B">
        <w:trPr>
          <w:gridAfter w:val="1"/>
          <w:wAfter w:w="46" w:type="dxa"/>
          <w:cantSplit/>
          <w:trHeight w:val="248"/>
        </w:trPr>
        <w:tc>
          <w:tcPr>
            <w:tcW w:w="10490" w:type="dxa"/>
            <w:gridSpan w:val="17"/>
            <w:tcBorders>
              <w:top w:val="nil"/>
            </w:tcBorders>
            <w:shd w:val="clear" w:color="auto" w:fill="auto"/>
          </w:tcPr>
          <w:p w:rsidR="00B60F6B" w:rsidRDefault="003A66C9" w:rsidP="003A66C9">
            <w:pPr>
              <w:jc w:val="center"/>
              <w:rPr>
                <w:rFonts w:ascii="Arial" w:hAnsi="Arial" w:cs="Arial"/>
                <w:sz w:val="16"/>
                <w:szCs w:val="16"/>
              </w:rPr>
            </w:pPr>
            <w:r w:rsidRPr="008A5A8F">
              <w:rPr>
                <w:rFonts w:ascii="Arial" w:hAnsi="Arial" w:cs="Arial"/>
                <w:sz w:val="16"/>
                <w:szCs w:val="16"/>
              </w:rPr>
              <w:t xml:space="preserve">4.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w:t>
            </w:r>
          </w:p>
          <w:p w:rsidR="003A66C9" w:rsidRPr="008A5A8F" w:rsidRDefault="003A66C9" w:rsidP="003A66C9">
            <w:pPr>
              <w:jc w:val="center"/>
              <w:rPr>
                <w:rFonts w:ascii="Arial" w:hAnsi="Arial" w:cs="Arial"/>
                <w:sz w:val="16"/>
                <w:szCs w:val="16"/>
              </w:rPr>
            </w:pPr>
            <w:r w:rsidRPr="008A5A8F">
              <w:rPr>
                <w:rFonts w:ascii="Arial" w:hAnsi="Arial" w:cs="Arial"/>
                <w:sz w:val="16"/>
                <w:szCs w:val="16"/>
              </w:rPr>
              <w:t>гражданской обороны»</w:t>
            </w:r>
          </w:p>
        </w:tc>
      </w:tr>
      <w:tr w:rsidR="003A66C9" w:rsidRPr="008A5A8F" w:rsidTr="00B60F6B">
        <w:trPr>
          <w:gridAfter w:val="1"/>
          <w:wAfter w:w="46" w:type="dxa"/>
          <w:cantSplit/>
          <w:trHeight w:val="813"/>
        </w:trPr>
        <w:tc>
          <w:tcPr>
            <w:tcW w:w="10490" w:type="dxa"/>
            <w:gridSpan w:val="17"/>
            <w:shd w:val="clear" w:color="auto" w:fill="auto"/>
          </w:tcPr>
          <w:p w:rsidR="003A66C9" w:rsidRPr="008A5A8F" w:rsidRDefault="003A66C9" w:rsidP="003A66C9">
            <w:pPr>
              <w:jc w:val="center"/>
              <w:rPr>
                <w:rFonts w:ascii="Arial" w:hAnsi="Arial" w:cs="Arial"/>
                <w:sz w:val="16"/>
                <w:szCs w:val="16"/>
              </w:rPr>
            </w:pPr>
            <w:r w:rsidRPr="008A5A8F">
              <w:rPr>
                <w:rFonts w:ascii="Arial" w:hAnsi="Arial" w:cs="Arial"/>
                <w:sz w:val="16"/>
                <w:szCs w:val="16"/>
              </w:rPr>
              <w:t>Задача 1 подпрограммы  4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tc>
      </w:tr>
      <w:tr w:rsidR="003A66C9" w:rsidRPr="008A5A8F" w:rsidTr="00B60F6B">
        <w:trPr>
          <w:gridAfter w:val="1"/>
          <w:wAfter w:w="46" w:type="dxa"/>
          <w:cantSplit/>
          <w:trHeight w:val="1134"/>
        </w:trPr>
        <w:tc>
          <w:tcPr>
            <w:tcW w:w="848" w:type="dxa"/>
            <w:gridSpan w:val="3"/>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4.4.1</w:t>
            </w:r>
          </w:p>
        </w:tc>
        <w:tc>
          <w:tcPr>
            <w:tcW w:w="3688" w:type="dxa"/>
            <w:gridSpan w:val="3"/>
            <w:shd w:val="clear" w:color="auto" w:fill="auto"/>
          </w:tcPr>
          <w:p w:rsidR="003A66C9" w:rsidRPr="008A5A8F" w:rsidRDefault="003A66C9" w:rsidP="003A66C9">
            <w:pPr>
              <w:autoSpaceDE w:val="0"/>
              <w:autoSpaceDN w:val="0"/>
              <w:adjustRightInd w:val="0"/>
              <w:jc w:val="both"/>
              <w:rPr>
                <w:rFonts w:ascii="Arial" w:hAnsi="Arial" w:cs="Arial"/>
                <w:sz w:val="16"/>
                <w:szCs w:val="16"/>
              </w:rPr>
            </w:pPr>
            <w:r w:rsidRPr="008A5A8F">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tc>
        <w:tc>
          <w:tcPr>
            <w:tcW w:w="1276" w:type="dxa"/>
            <w:shd w:val="clear" w:color="auto" w:fill="auto"/>
            <w:vAlign w:val="bottom"/>
          </w:tcPr>
          <w:p w:rsidR="003A66C9" w:rsidRPr="008A5A8F" w:rsidRDefault="003A66C9" w:rsidP="003A66C9">
            <w:pPr>
              <w:jc w:val="center"/>
              <w:rPr>
                <w:rFonts w:ascii="Arial" w:hAnsi="Arial" w:cs="Arial"/>
                <w:sz w:val="16"/>
                <w:szCs w:val="16"/>
              </w:rPr>
            </w:pPr>
            <w:r w:rsidRPr="008A5A8F">
              <w:rPr>
                <w:rFonts w:ascii="Arial" w:hAnsi="Arial" w:cs="Arial"/>
                <w:sz w:val="16"/>
                <w:szCs w:val="16"/>
              </w:rPr>
              <w:t>единиц</w:t>
            </w:r>
          </w:p>
        </w:tc>
        <w:tc>
          <w:tcPr>
            <w:tcW w:w="992" w:type="dxa"/>
            <w:vAlign w:val="bottom"/>
          </w:tcPr>
          <w:p w:rsidR="003A66C9" w:rsidRPr="008A5A8F" w:rsidRDefault="003A66C9" w:rsidP="003A66C9">
            <w:pPr>
              <w:ind w:left="-92"/>
              <w:jc w:val="right"/>
              <w:rPr>
                <w:rFonts w:ascii="Arial" w:hAnsi="Arial" w:cs="Arial"/>
                <w:sz w:val="16"/>
                <w:szCs w:val="16"/>
              </w:rPr>
            </w:pPr>
            <w:r w:rsidRPr="008A5A8F">
              <w:rPr>
                <w:rFonts w:ascii="Arial" w:hAnsi="Arial" w:cs="Arial"/>
                <w:sz w:val="16"/>
                <w:szCs w:val="16"/>
              </w:rPr>
              <w:t>4</w:t>
            </w:r>
          </w:p>
        </w:tc>
        <w:tc>
          <w:tcPr>
            <w:tcW w:w="709"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8</w:t>
            </w:r>
          </w:p>
        </w:tc>
        <w:tc>
          <w:tcPr>
            <w:tcW w:w="992" w:type="dxa"/>
            <w:gridSpan w:val="2"/>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12</w:t>
            </w:r>
          </w:p>
        </w:tc>
        <w:tc>
          <w:tcPr>
            <w:tcW w:w="1134"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16</w:t>
            </w:r>
          </w:p>
        </w:tc>
        <w:tc>
          <w:tcPr>
            <w:tcW w:w="851"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20</w:t>
            </w:r>
          </w:p>
        </w:tc>
      </w:tr>
      <w:tr w:rsidR="003A66C9" w:rsidRPr="008A5A8F" w:rsidTr="00B60F6B">
        <w:trPr>
          <w:gridAfter w:val="1"/>
          <w:wAfter w:w="46" w:type="dxa"/>
          <w:cantSplit/>
          <w:trHeight w:val="1134"/>
        </w:trPr>
        <w:tc>
          <w:tcPr>
            <w:tcW w:w="848" w:type="dxa"/>
            <w:gridSpan w:val="3"/>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4.4.2</w:t>
            </w:r>
          </w:p>
        </w:tc>
        <w:tc>
          <w:tcPr>
            <w:tcW w:w="3688" w:type="dxa"/>
            <w:gridSpan w:val="3"/>
            <w:shd w:val="clear" w:color="auto" w:fill="auto"/>
          </w:tcPr>
          <w:p w:rsidR="003A66C9" w:rsidRPr="008A5A8F" w:rsidRDefault="003A66C9" w:rsidP="003A66C9">
            <w:pPr>
              <w:autoSpaceDE w:val="0"/>
              <w:autoSpaceDN w:val="0"/>
              <w:adjustRightInd w:val="0"/>
              <w:jc w:val="both"/>
              <w:rPr>
                <w:rFonts w:ascii="Arial" w:hAnsi="Arial" w:cs="Arial"/>
                <w:sz w:val="16"/>
                <w:szCs w:val="16"/>
              </w:rPr>
            </w:pPr>
            <w:r w:rsidRPr="008A5A8F">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276" w:type="dxa"/>
            <w:shd w:val="clear" w:color="auto" w:fill="auto"/>
            <w:vAlign w:val="bottom"/>
          </w:tcPr>
          <w:p w:rsidR="003A66C9" w:rsidRPr="008A5A8F" w:rsidRDefault="003A66C9" w:rsidP="003A66C9">
            <w:pPr>
              <w:jc w:val="center"/>
              <w:rPr>
                <w:rFonts w:ascii="Arial" w:hAnsi="Arial" w:cs="Arial"/>
                <w:sz w:val="16"/>
                <w:szCs w:val="16"/>
              </w:rPr>
            </w:pPr>
            <w:r w:rsidRPr="008A5A8F">
              <w:rPr>
                <w:rFonts w:ascii="Arial" w:hAnsi="Arial" w:cs="Arial"/>
                <w:sz w:val="16"/>
                <w:szCs w:val="16"/>
              </w:rPr>
              <w:t>процент</w:t>
            </w:r>
          </w:p>
        </w:tc>
        <w:tc>
          <w:tcPr>
            <w:tcW w:w="992" w:type="dxa"/>
            <w:vAlign w:val="bottom"/>
          </w:tcPr>
          <w:p w:rsidR="003A66C9" w:rsidRPr="008A5A8F" w:rsidRDefault="003A66C9" w:rsidP="003A66C9">
            <w:pPr>
              <w:ind w:left="-92"/>
              <w:jc w:val="right"/>
              <w:rPr>
                <w:rFonts w:ascii="Arial" w:hAnsi="Arial" w:cs="Arial"/>
                <w:sz w:val="16"/>
                <w:szCs w:val="16"/>
              </w:rPr>
            </w:pPr>
            <w:r w:rsidRPr="008A5A8F">
              <w:rPr>
                <w:rFonts w:ascii="Arial" w:hAnsi="Arial" w:cs="Arial"/>
                <w:sz w:val="16"/>
                <w:szCs w:val="16"/>
              </w:rPr>
              <w:t>41,0</w:t>
            </w:r>
          </w:p>
        </w:tc>
        <w:tc>
          <w:tcPr>
            <w:tcW w:w="709"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56,0</w:t>
            </w:r>
          </w:p>
        </w:tc>
        <w:tc>
          <w:tcPr>
            <w:tcW w:w="992" w:type="dxa"/>
            <w:gridSpan w:val="2"/>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71,0</w:t>
            </w:r>
          </w:p>
        </w:tc>
        <w:tc>
          <w:tcPr>
            <w:tcW w:w="1134"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86,0</w:t>
            </w:r>
          </w:p>
        </w:tc>
        <w:tc>
          <w:tcPr>
            <w:tcW w:w="851"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100,0</w:t>
            </w:r>
          </w:p>
        </w:tc>
      </w:tr>
      <w:tr w:rsidR="003A66C9" w:rsidRPr="008A5A8F" w:rsidTr="00B60F6B">
        <w:trPr>
          <w:gridAfter w:val="1"/>
          <w:wAfter w:w="46" w:type="dxa"/>
          <w:cantSplit/>
          <w:trHeight w:val="1134"/>
        </w:trPr>
        <w:tc>
          <w:tcPr>
            <w:tcW w:w="848" w:type="dxa"/>
            <w:gridSpan w:val="3"/>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4.4.3</w:t>
            </w:r>
          </w:p>
        </w:tc>
        <w:tc>
          <w:tcPr>
            <w:tcW w:w="3688" w:type="dxa"/>
            <w:gridSpan w:val="3"/>
            <w:shd w:val="clear" w:color="auto" w:fill="auto"/>
          </w:tcPr>
          <w:p w:rsidR="003A66C9" w:rsidRPr="008A5A8F" w:rsidRDefault="003A66C9" w:rsidP="003A66C9">
            <w:pPr>
              <w:autoSpaceDE w:val="0"/>
              <w:autoSpaceDN w:val="0"/>
              <w:adjustRightInd w:val="0"/>
              <w:jc w:val="both"/>
              <w:rPr>
                <w:rFonts w:ascii="Arial" w:hAnsi="Arial" w:cs="Arial"/>
                <w:sz w:val="16"/>
                <w:szCs w:val="16"/>
              </w:rPr>
            </w:pPr>
            <w:r w:rsidRPr="008A5A8F">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арочнымиметаллодетекторами, в общем количестве мест массового пребывания людей"</w:t>
            </w:r>
          </w:p>
        </w:tc>
        <w:tc>
          <w:tcPr>
            <w:tcW w:w="1276" w:type="dxa"/>
            <w:shd w:val="clear" w:color="auto" w:fill="auto"/>
            <w:vAlign w:val="bottom"/>
          </w:tcPr>
          <w:p w:rsidR="003A66C9" w:rsidRPr="008A5A8F" w:rsidRDefault="003A66C9" w:rsidP="003A66C9">
            <w:pPr>
              <w:jc w:val="center"/>
              <w:rPr>
                <w:rFonts w:ascii="Arial" w:hAnsi="Arial" w:cs="Arial"/>
                <w:sz w:val="16"/>
                <w:szCs w:val="16"/>
              </w:rPr>
            </w:pPr>
            <w:r w:rsidRPr="008A5A8F">
              <w:rPr>
                <w:rFonts w:ascii="Arial" w:hAnsi="Arial" w:cs="Arial"/>
                <w:sz w:val="16"/>
                <w:szCs w:val="16"/>
              </w:rPr>
              <w:t>процент</w:t>
            </w:r>
          </w:p>
        </w:tc>
        <w:tc>
          <w:tcPr>
            <w:tcW w:w="992" w:type="dxa"/>
            <w:vAlign w:val="bottom"/>
          </w:tcPr>
          <w:p w:rsidR="003A66C9" w:rsidRPr="008A5A8F" w:rsidRDefault="003A66C9" w:rsidP="003A66C9">
            <w:pPr>
              <w:ind w:left="-92"/>
              <w:jc w:val="right"/>
              <w:rPr>
                <w:rFonts w:ascii="Arial" w:hAnsi="Arial" w:cs="Arial"/>
                <w:sz w:val="16"/>
                <w:szCs w:val="16"/>
              </w:rPr>
            </w:pPr>
            <w:r w:rsidRPr="008A5A8F">
              <w:rPr>
                <w:rFonts w:ascii="Arial" w:hAnsi="Arial" w:cs="Arial"/>
                <w:sz w:val="16"/>
                <w:szCs w:val="16"/>
              </w:rPr>
              <w:t>50,0</w:t>
            </w:r>
          </w:p>
        </w:tc>
        <w:tc>
          <w:tcPr>
            <w:tcW w:w="709"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63,0</w:t>
            </w:r>
          </w:p>
        </w:tc>
        <w:tc>
          <w:tcPr>
            <w:tcW w:w="992" w:type="dxa"/>
            <w:gridSpan w:val="2"/>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76,0</w:t>
            </w:r>
          </w:p>
        </w:tc>
        <w:tc>
          <w:tcPr>
            <w:tcW w:w="1134"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89,0</w:t>
            </w:r>
          </w:p>
        </w:tc>
        <w:tc>
          <w:tcPr>
            <w:tcW w:w="851"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100,0</w:t>
            </w:r>
          </w:p>
        </w:tc>
      </w:tr>
      <w:tr w:rsidR="003A66C9" w:rsidRPr="008A5A8F" w:rsidTr="00B60F6B">
        <w:trPr>
          <w:gridAfter w:val="1"/>
          <w:wAfter w:w="46" w:type="dxa"/>
          <w:cantSplit/>
          <w:trHeight w:val="724"/>
        </w:trPr>
        <w:tc>
          <w:tcPr>
            <w:tcW w:w="10490" w:type="dxa"/>
            <w:gridSpan w:val="17"/>
            <w:shd w:val="clear" w:color="auto" w:fill="auto"/>
          </w:tcPr>
          <w:p w:rsidR="003A66C9" w:rsidRPr="008A5A8F" w:rsidRDefault="003A66C9" w:rsidP="003A66C9">
            <w:pPr>
              <w:jc w:val="center"/>
              <w:rPr>
                <w:rFonts w:ascii="Arial" w:hAnsi="Arial" w:cs="Arial"/>
                <w:sz w:val="16"/>
                <w:szCs w:val="16"/>
              </w:rPr>
            </w:pPr>
            <w:r w:rsidRPr="008A5A8F">
              <w:rPr>
                <w:rFonts w:ascii="Arial" w:hAnsi="Arial" w:cs="Arial"/>
                <w:sz w:val="16"/>
                <w:szCs w:val="16"/>
              </w:rPr>
              <w:t>Задача 2 подпрограммы 4"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3A66C9" w:rsidRPr="008A5A8F" w:rsidTr="00B60F6B">
        <w:trPr>
          <w:gridAfter w:val="1"/>
          <w:wAfter w:w="46" w:type="dxa"/>
          <w:cantSplit/>
          <w:trHeight w:val="868"/>
        </w:trPr>
        <w:tc>
          <w:tcPr>
            <w:tcW w:w="848" w:type="dxa"/>
            <w:gridSpan w:val="3"/>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4.4.4</w:t>
            </w:r>
          </w:p>
        </w:tc>
        <w:tc>
          <w:tcPr>
            <w:tcW w:w="3688" w:type="dxa"/>
            <w:gridSpan w:val="3"/>
            <w:shd w:val="clear" w:color="auto" w:fill="auto"/>
          </w:tcPr>
          <w:p w:rsidR="003A66C9" w:rsidRPr="008A5A8F" w:rsidRDefault="003A66C9" w:rsidP="003A66C9">
            <w:pPr>
              <w:pStyle w:val="ConsPlusNonformat"/>
              <w:widowControl/>
              <w:jc w:val="both"/>
              <w:rPr>
                <w:rFonts w:ascii="Arial" w:hAnsi="Arial" w:cs="Arial"/>
                <w:sz w:val="16"/>
                <w:szCs w:val="16"/>
              </w:rPr>
            </w:pPr>
            <w:r w:rsidRPr="008A5A8F">
              <w:rPr>
                <w:rFonts w:ascii="Arial" w:hAnsi="Arial" w:cs="Arial"/>
                <w:sz w:val="16"/>
                <w:szCs w:val="16"/>
              </w:rPr>
              <w:t>Доля населения, считающая работу аварийно-спасательных формирований на территории городского округа удовлетворительной</w:t>
            </w:r>
          </w:p>
        </w:tc>
        <w:tc>
          <w:tcPr>
            <w:tcW w:w="1276" w:type="dxa"/>
            <w:shd w:val="clear" w:color="auto" w:fill="auto"/>
            <w:vAlign w:val="bottom"/>
          </w:tcPr>
          <w:p w:rsidR="003A66C9" w:rsidRPr="008A5A8F" w:rsidRDefault="003A66C9" w:rsidP="003A66C9">
            <w:pPr>
              <w:jc w:val="center"/>
              <w:rPr>
                <w:rFonts w:ascii="Arial" w:hAnsi="Arial" w:cs="Arial"/>
                <w:sz w:val="16"/>
                <w:szCs w:val="16"/>
              </w:rPr>
            </w:pPr>
            <w:r w:rsidRPr="008A5A8F">
              <w:rPr>
                <w:rFonts w:ascii="Arial" w:hAnsi="Arial" w:cs="Arial"/>
                <w:sz w:val="16"/>
                <w:szCs w:val="16"/>
              </w:rPr>
              <w:t>процент</w:t>
            </w:r>
          </w:p>
        </w:tc>
        <w:tc>
          <w:tcPr>
            <w:tcW w:w="992" w:type="dxa"/>
            <w:vAlign w:val="bottom"/>
          </w:tcPr>
          <w:p w:rsidR="003A66C9" w:rsidRPr="008A5A8F" w:rsidRDefault="003A66C9" w:rsidP="003A66C9">
            <w:pPr>
              <w:autoSpaceDE w:val="0"/>
              <w:autoSpaceDN w:val="0"/>
              <w:adjustRightInd w:val="0"/>
              <w:jc w:val="right"/>
              <w:outlineLvl w:val="2"/>
              <w:rPr>
                <w:rFonts w:ascii="Arial" w:hAnsi="Arial" w:cs="Arial"/>
                <w:sz w:val="16"/>
                <w:szCs w:val="16"/>
              </w:rPr>
            </w:pPr>
            <w:r w:rsidRPr="008A5A8F">
              <w:rPr>
                <w:rFonts w:ascii="Arial" w:hAnsi="Arial" w:cs="Arial"/>
                <w:sz w:val="16"/>
                <w:szCs w:val="16"/>
              </w:rPr>
              <w:t>90</w:t>
            </w:r>
          </w:p>
        </w:tc>
        <w:tc>
          <w:tcPr>
            <w:tcW w:w="709"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92</w:t>
            </w:r>
          </w:p>
        </w:tc>
        <w:tc>
          <w:tcPr>
            <w:tcW w:w="992" w:type="dxa"/>
            <w:gridSpan w:val="2"/>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94</w:t>
            </w:r>
          </w:p>
        </w:tc>
        <w:tc>
          <w:tcPr>
            <w:tcW w:w="1134" w:type="dxa"/>
            <w:gridSpan w:val="3"/>
            <w:shd w:val="clear" w:color="auto" w:fill="auto"/>
            <w:vAlign w:val="bottom"/>
          </w:tcPr>
          <w:p w:rsidR="003A66C9" w:rsidRPr="00B60F6B" w:rsidRDefault="003A66C9" w:rsidP="003A66C9">
            <w:pPr>
              <w:jc w:val="right"/>
              <w:rPr>
                <w:rFonts w:ascii="Arial" w:hAnsi="Arial" w:cs="Arial"/>
                <w:i/>
                <w:sz w:val="16"/>
                <w:szCs w:val="16"/>
              </w:rPr>
            </w:pPr>
            <w:r w:rsidRPr="00B60F6B">
              <w:rPr>
                <w:rFonts w:ascii="Arial" w:hAnsi="Arial" w:cs="Arial"/>
                <w:i/>
                <w:sz w:val="16"/>
                <w:szCs w:val="16"/>
              </w:rPr>
              <w:t>96</w:t>
            </w:r>
          </w:p>
        </w:tc>
        <w:tc>
          <w:tcPr>
            <w:tcW w:w="851"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98</w:t>
            </w:r>
          </w:p>
        </w:tc>
      </w:tr>
      <w:tr w:rsidR="003A66C9" w:rsidRPr="008A5A8F" w:rsidTr="00B60F6B">
        <w:trPr>
          <w:gridAfter w:val="1"/>
          <w:wAfter w:w="46" w:type="dxa"/>
          <w:cantSplit/>
          <w:trHeight w:val="882"/>
        </w:trPr>
        <w:tc>
          <w:tcPr>
            <w:tcW w:w="848" w:type="dxa"/>
            <w:gridSpan w:val="3"/>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4.4.5</w:t>
            </w:r>
          </w:p>
        </w:tc>
        <w:tc>
          <w:tcPr>
            <w:tcW w:w="3688" w:type="dxa"/>
            <w:gridSpan w:val="3"/>
            <w:shd w:val="clear" w:color="auto" w:fill="auto"/>
          </w:tcPr>
          <w:p w:rsidR="003A66C9" w:rsidRPr="008A5A8F" w:rsidRDefault="003A66C9" w:rsidP="00B60F6B">
            <w:pPr>
              <w:rPr>
                <w:rFonts w:ascii="Arial" w:hAnsi="Arial" w:cs="Arial"/>
                <w:sz w:val="16"/>
                <w:szCs w:val="16"/>
              </w:rPr>
            </w:pPr>
            <w:r w:rsidRPr="008A5A8F">
              <w:rPr>
                <w:rFonts w:ascii="Arial" w:hAnsi="Arial" w:cs="Arial"/>
                <w:sz w:val="16"/>
                <w:szCs w:val="16"/>
              </w:rPr>
              <w:t>Количество работоспособных систем оповещения, расположенных на территории городского округа</w:t>
            </w:r>
          </w:p>
        </w:tc>
        <w:tc>
          <w:tcPr>
            <w:tcW w:w="1276" w:type="dxa"/>
            <w:shd w:val="clear" w:color="auto" w:fill="auto"/>
          </w:tcPr>
          <w:p w:rsidR="003A66C9" w:rsidRPr="008A5A8F" w:rsidRDefault="003A66C9" w:rsidP="00B60F6B">
            <w:pPr>
              <w:rPr>
                <w:rFonts w:ascii="Arial" w:hAnsi="Arial" w:cs="Arial"/>
                <w:sz w:val="16"/>
                <w:szCs w:val="16"/>
              </w:rPr>
            </w:pPr>
            <w:r w:rsidRPr="008A5A8F">
              <w:rPr>
                <w:rFonts w:ascii="Arial" w:hAnsi="Arial" w:cs="Arial"/>
                <w:sz w:val="16"/>
                <w:szCs w:val="16"/>
              </w:rPr>
              <w:t>единиц</w:t>
            </w:r>
          </w:p>
        </w:tc>
        <w:tc>
          <w:tcPr>
            <w:tcW w:w="992" w:type="dxa"/>
          </w:tcPr>
          <w:p w:rsidR="003A66C9" w:rsidRPr="008A5A8F" w:rsidRDefault="003A66C9" w:rsidP="00B60F6B">
            <w:pPr>
              <w:autoSpaceDE w:val="0"/>
              <w:autoSpaceDN w:val="0"/>
              <w:adjustRightInd w:val="0"/>
              <w:outlineLvl w:val="2"/>
              <w:rPr>
                <w:rFonts w:ascii="Arial" w:hAnsi="Arial" w:cs="Arial"/>
                <w:sz w:val="16"/>
                <w:szCs w:val="16"/>
              </w:rPr>
            </w:pPr>
            <w:r w:rsidRPr="008A5A8F">
              <w:rPr>
                <w:rFonts w:ascii="Arial" w:hAnsi="Arial" w:cs="Arial"/>
                <w:sz w:val="16"/>
                <w:szCs w:val="16"/>
              </w:rPr>
              <w:t>8</w:t>
            </w:r>
          </w:p>
        </w:tc>
        <w:tc>
          <w:tcPr>
            <w:tcW w:w="709" w:type="dxa"/>
            <w:shd w:val="clear" w:color="auto" w:fill="auto"/>
          </w:tcPr>
          <w:p w:rsidR="003A66C9" w:rsidRPr="008A5A8F" w:rsidRDefault="003A66C9" w:rsidP="00B60F6B">
            <w:pPr>
              <w:rPr>
                <w:rFonts w:ascii="Arial" w:hAnsi="Arial" w:cs="Arial"/>
                <w:sz w:val="16"/>
                <w:szCs w:val="16"/>
              </w:rPr>
            </w:pPr>
            <w:r w:rsidRPr="008A5A8F">
              <w:rPr>
                <w:rFonts w:ascii="Arial" w:hAnsi="Arial" w:cs="Arial"/>
                <w:sz w:val="16"/>
                <w:szCs w:val="16"/>
              </w:rPr>
              <w:t>9</w:t>
            </w:r>
          </w:p>
        </w:tc>
        <w:tc>
          <w:tcPr>
            <w:tcW w:w="992" w:type="dxa"/>
            <w:gridSpan w:val="2"/>
            <w:shd w:val="clear" w:color="auto" w:fill="auto"/>
          </w:tcPr>
          <w:p w:rsidR="003A66C9" w:rsidRPr="008A5A8F" w:rsidRDefault="003A66C9" w:rsidP="00B60F6B">
            <w:pPr>
              <w:rPr>
                <w:rFonts w:ascii="Arial" w:hAnsi="Arial" w:cs="Arial"/>
                <w:sz w:val="16"/>
                <w:szCs w:val="16"/>
              </w:rPr>
            </w:pPr>
            <w:r w:rsidRPr="008A5A8F">
              <w:rPr>
                <w:rFonts w:ascii="Arial" w:hAnsi="Arial" w:cs="Arial"/>
                <w:sz w:val="16"/>
                <w:szCs w:val="16"/>
              </w:rPr>
              <w:t>11</w:t>
            </w:r>
          </w:p>
        </w:tc>
        <w:tc>
          <w:tcPr>
            <w:tcW w:w="1134" w:type="dxa"/>
            <w:gridSpan w:val="3"/>
            <w:shd w:val="clear" w:color="auto" w:fill="auto"/>
          </w:tcPr>
          <w:p w:rsidR="003A66C9" w:rsidRPr="008A5A8F" w:rsidRDefault="003A66C9" w:rsidP="00B60F6B">
            <w:pPr>
              <w:rPr>
                <w:rFonts w:ascii="Arial" w:hAnsi="Arial" w:cs="Arial"/>
                <w:sz w:val="16"/>
                <w:szCs w:val="16"/>
              </w:rPr>
            </w:pPr>
            <w:r w:rsidRPr="008A5A8F">
              <w:rPr>
                <w:rFonts w:ascii="Arial" w:hAnsi="Arial" w:cs="Arial"/>
                <w:sz w:val="16"/>
                <w:szCs w:val="16"/>
              </w:rPr>
              <w:t>13</w:t>
            </w:r>
          </w:p>
        </w:tc>
        <w:tc>
          <w:tcPr>
            <w:tcW w:w="851" w:type="dxa"/>
            <w:gridSpan w:val="3"/>
            <w:shd w:val="clear" w:color="auto" w:fill="auto"/>
          </w:tcPr>
          <w:p w:rsidR="003A66C9" w:rsidRPr="008A5A8F" w:rsidRDefault="003A66C9" w:rsidP="00B60F6B">
            <w:pPr>
              <w:rPr>
                <w:rFonts w:ascii="Arial" w:hAnsi="Arial" w:cs="Arial"/>
                <w:sz w:val="16"/>
                <w:szCs w:val="16"/>
              </w:rPr>
            </w:pPr>
            <w:r w:rsidRPr="008A5A8F">
              <w:rPr>
                <w:rFonts w:ascii="Arial" w:hAnsi="Arial" w:cs="Arial"/>
                <w:sz w:val="16"/>
                <w:szCs w:val="16"/>
              </w:rPr>
              <w:t>15</w:t>
            </w:r>
          </w:p>
        </w:tc>
      </w:tr>
      <w:tr w:rsidR="003A66C9" w:rsidRPr="008A5A8F" w:rsidTr="00B60F6B">
        <w:trPr>
          <w:gridAfter w:val="1"/>
          <w:wAfter w:w="46" w:type="dxa"/>
          <w:cantSplit/>
          <w:trHeight w:val="1095"/>
        </w:trPr>
        <w:tc>
          <w:tcPr>
            <w:tcW w:w="848" w:type="dxa"/>
            <w:gridSpan w:val="3"/>
            <w:shd w:val="clear" w:color="auto" w:fill="auto"/>
          </w:tcPr>
          <w:p w:rsidR="003A66C9" w:rsidRPr="008A5A8F" w:rsidRDefault="003A66C9" w:rsidP="00B60F6B">
            <w:pPr>
              <w:autoSpaceDE w:val="0"/>
              <w:autoSpaceDN w:val="0"/>
              <w:adjustRightInd w:val="0"/>
              <w:outlineLvl w:val="2"/>
              <w:rPr>
                <w:rFonts w:ascii="Arial" w:hAnsi="Arial" w:cs="Arial"/>
                <w:sz w:val="16"/>
                <w:szCs w:val="16"/>
              </w:rPr>
            </w:pPr>
            <w:r w:rsidRPr="008A5A8F">
              <w:rPr>
                <w:rFonts w:ascii="Arial" w:hAnsi="Arial" w:cs="Arial"/>
                <w:sz w:val="16"/>
                <w:szCs w:val="16"/>
              </w:rPr>
              <w:lastRenderedPageBreak/>
              <w:t>4.4.6</w:t>
            </w:r>
          </w:p>
        </w:tc>
        <w:tc>
          <w:tcPr>
            <w:tcW w:w="3688" w:type="dxa"/>
            <w:gridSpan w:val="3"/>
            <w:shd w:val="clear" w:color="auto" w:fill="auto"/>
          </w:tcPr>
          <w:p w:rsidR="003A66C9" w:rsidRPr="008A5A8F" w:rsidRDefault="003A66C9" w:rsidP="00B60F6B">
            <w:pPr>
              <w:rPr>
                <w:rFonts w:ascii="Arial" w:hAnsi="Arial" w:cs="Arial"/>
                <w:sz w:val="16"/>
                <w:szCs w:val="16"/>
              </w:rPr>
            </w:pPr>
            <w:r w:rsidRPr="008A5A8F">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276" w:type="dxa"/>
            <w:shd w:val="clear" w:color="auto" w:fill="auto"/>
          </w:tcPr>
          <w:p w:rsidR="00B60F6B" w:rsidRDefault="00B60F6B" w:rsidP="00B60F6B">
            <w:pPr>
              <w:rPr>
                <w:rFonts w:ascii="Arial" w:hAnsi="Arial" w:cs="Arial"/>
                <w:sz w:val="16"/>
                <w:szCs w:val="16"/>
              </w:rPr>
            </w:pPr>
          </w:p>
          <w:p w:rsidR="00B60F6B" w:rsidRDefault="00B60F6B" w:rsidP="00B60F6B">
            <w:pPr>
              <w:rPr>
                <w:rFonts w:ascii="Arial" w:hAnsi="Arial" w:cs="Arial"/>
                <w:sz w:val="16"/>
                <w:szCs w:val="16"/>
              </w:rPr>
            </w:pPr>
          </w:p>
          <w:p w:rsidR="00B60F6B" w:rsidRDefault="00B60F6B" w:rsidP="00B60F6B">
            <w:pPr>
              <w:rPr>
                <w:rFonts w:ascii="Arial" w:hAnsi="Arial" w:cs="Arial"/>
                <w:sz w:val="16"/>
                <w:szCs w:val="16"/>
              </w:rPr>
            </w:pPr>
          </w:p>
          <w:p w:rsidR="00B60F6B" w:rsidRDefault="00B60F6B" w:rsidP="00B60F6B">
            <w:pPr>
              <w:rPr>
                <w:rFonts w:ascii="Arial" w:hAnsi="Arial" w:cs="Arial"/>
                <w:sz w:val="16"/>
                <w:szCs w:val="16"/>
              </w:rPr>
            </w:pPr>
          </w:p>
          <w:p w:rsidR="003A66C9" w:rsidRPr="008A5A8F" w:rsidRDefault="003A66C9" w:rsidP="00B60F6B">
            <w:pPr>
              <w:rPr>
                <w:rFonts w:ascii="Arial" w:hAnsi="Arial" w:cs="Arial"/>
                <w:sz w:val="16"/>
                <w:szCs w:val="16"/>
              </w:rPr>
            </w:pPr>
            <w:r w:rsidRPr="008A5A8F">
              <w:rPr>
                <w:rFonts w:ascii="Arial" w:hAnsi="Arial" w:cs="Arial"/>
                <w:sz w:val="16"/>
                <w:szCs w:val="16"/>
              </w:rPr>
              <w:t>процент</w:t>
            </w:r>
          </w:p>
        </w:tc>
        <w:tc>
          <w:tcPr>
            <w:tcW w:w="992" w:type="dxa"/>
          </w:tcPr>
          <w:p w:rsidR="003A66C9" w:rsidRPr="008A5A8F" w:rsidRDefault="003A66C9" w:rsidP="00B60F6B">
            <w:pPr>
              <w:autoSpaceDE w:val="0"/>
              <w:autoSpaceDN w:val="0"/>
              <w:adjustRightInd w:val="0"/>
              <w:outlineLvl w:val="2"/>
              <w:rPr>
                <w:rFonts w:ascii="Arial" w:hAnsi="Arial" w:cs="Arial"/>
                <w:sz w:val="16"/>
                <w:szCs w:val="16"/>
              </w:rPr>
            </w:pPr>
          </w:p>
          <w:p w:rsidR="003A66C9" w:rsidRDefault="003A66C9" w:rsidP="00B60F6B">
            <w:pPr>
              <w:autoSpaceDE w:val="0"/>
              <w:autoSpaceDN w:val="0"/>
              <w:adjustRightInd w:val="0"/>
              <w:outlineLvl w:val="2"/>
              <w:rPr>
                <w:rFonts w:ascii="Arial" w:hAnsi="Arial" w:cs="Arial"/>
                <w:sz w:val="16"/>
                <w:szCs w:val="16"/>
              </w:rPr>
            </w:pPr>
          </w:p>
          <w:p w:rsidR="00B60F6B" w:rsidRDefault="00B60F6B" w:rsidP="00B60F6B">
            <w:pPr>
              <w:autoSpaceDE w:val="0"/>
              <w:autoSpaceDN w:val="0"/>
              <w:adjustRightInd w:val="0"/>
              <w:outlineLvl w:val="2"/>
              <w:rPr>
                <w:rFonts w:ascii="Arial" w:hAnsi="Arial" w:cs="Arial"/>
                <w:sz w:val="16"/>
                <w:szCs w:val="16"/>
              </w:rPr>
            </w:pPr>
          </w:p>
          <w:p w:rsidR="00B60F6B" w:rsidRPr="008A5A8F" w:rsidRDefault="00B60F6B" w:rsidP="00B60F6B">
            <w:pPr>
              <w:autoSpaceDE w:val="0"/>
              <w:autoSpaceDN w:val="0"/>
              <w:adjustRightInd w:val="0"/>
              <w:outlineLvl w:val="2"/>
              <w:rPr>
                <w:rFonts w:ascii="Arial" w:hAnsi="Arial" w:cs="Arial"/>
                <w:sz w:val="16"/>
                <w:szCs w:val="16"/>
              </w:rPr>
            </w:pPr>
          </w:p>
          <w:p w:rsidR="003A66C9" w:rsidRPr="008A5A8F" w:rsidRDefault="003A66C9" w:rsidP="00B60F6B">
            <w:pPr>
              <w:autoSpaceDE w:val="0"/>
              <w:autoSpaceDN w:val="0"/>
              <w:adjustRightInd w:val="0"/>
              <w:outlineLvl w:val="2"/>
              <w:rPr>
                <w:rFonts w:ascii="Arial" w:hAnsi="Arial" w:cs="Arial"/>
                <w:sz w:val="16"/>
                <w:szCs w:val="16"/>
              </w:rPr>
            </w:pPr>
            <w:r w:rsidRPr="008A5A8F">
              <w:rPr>
                <w:rFonts w:ascii="Arial" w:hAnsi="Arial" w:cs="Arial"/>
                <w:sz w:val="16"/>
                <w:szCs w:val="16"/>
              </w:rPr>
              <w:t>90</w:t>
            </w:r>
          </w:p>
        </w:tc>
        <w:tc>
          <w:tcPr>
            <w:tcW w:w="709" w:type="dxa"/>
            <w:shd w:val="clear" w:color="auto" w:fill="auto"/>
          </w:tcPr>
          <w:p w:rsidR="003A66C9" w:rsidRPr="008A5A8F" w:rsidRDefault="003A66C9" w:rsidP="00B60F6B">
            <w:pPr>
              <w:rPr>
                <w:rFonts w:ascii="Arial" w:hAnsi="Arial" w:cs="Arial"/>
                <w:sz w:val="16"/>
                <w:szCs w:val="16"/>
              </w:rPr>
            </w:pPr>
          </w:p>
          <w:p w:rsidR="003A66C9" w:rsidRDefault="003A66C9" w:rsidP="00B60F6B">
            <w:pPr>
              <w:rPr>
                <w:rFonts w:ascii="Arial" w:hAnsi="Arial" w:cs="Arial"/>
                <w:sz w:val="16"/>
                <w:szCs w:val="16"/>
              </w:rPr>
            </w:pPr>
          </w:p>
          <w:p w:rsidR="00B60F6B" w:rsidRDefault="00B60F6B" w:rsidP="00B60F6B">
            <w:pPr>
              <w:rPr>
                <w:rFonts w:ascii="Arial" w:hAnsi="Arial" w:cs="Arial"/>
                <w:sz w:val="16"/>
                <w:szCs w:val="16"/>
              </w:rPr>
            </w:pPr>
          </w:p>
          <w:p w:rsidR="00B60F6B" w:rsidRPr="008A5A8F" w:rsidRDefault="00B60F6B" w:rsidP="00B60F6B">
            <w:pPr>
              <w:rPr>
                <w:rFonts w:ascii="Arial" w:hAnsi="Arial" w:cs="Arial"/>
                <w:sz w:val="16"/>
                <w:szCs w:val="16"/>
              </w:rPr>
            </w:pPr>
          </w:p>
          <w:p w:rsidR="003A66C9" w:rsidRPr="008A5A8F" w:rsidRDefault="003A66C9" w:rsidP="00B60F6B">
            <w:pPr>
              <w:rPr>
                <w:rFonts w:ascii="Arial" w:hAnsi="Arial" w:cs="Arial"/>
                <w:sz w:val="16"/>
                <w:szCs w:val="16"/>
              </w:rPr>
            </w:pPr>
            <w:r w:rsidRPr="008A5A8F">
              <w:rPr>
                <w:rFonts w:ascii="Arial" w:hAnsi="Arial" w:cs="Arial"/>
                <w:sz w:val="16"/>
                <w:szCs w:val="16"/>
              </w:rPr>
              <w:t>92</w:t>
            </w:r>
          </w:p>
        </w:tc>
        <w:tc>
          <w:tcPr>
            <w:tcW w:w="992" w:type="dxa"/>
            <w:gridSpan w:val="2"/>
            <w:shd w:val="clear" w:color="auto" w:fill="auto"/>
          </w:tcPr>
          <w:p w:rsidR="003A66C9" w:rsidRPr="008A5A8F" w:rsidRDefault="003A66C9" w:rsidP="00B60F6B">
            <w:pPr>
              <w:rPr>
                <w:rFonts w:ascii="Arial" w:hAnsi="Arial" w:cs="Arial"/>
                <w:sz w:val="16"/>
                <w:szCs w:val="16"/>
              </w:rPr>
            </w:pPr>
          </w:p>
          <w:p w:rsidR="003A66C9" w:rsidRDefault="003A66C9" w:rsidP="00B60F6B">
            <w:pPr>
              <w:rPr>
                <w:rFonts w:ascii="Arial" w:hAnsi="Arial" w:cs="Arial"/>
                <w:sz w:val="16"/>
                <w:szCs w:val="16"/>
              </w:rPr>
            </w:pPr>
          </w:p>
          <w:p w:rsidR="00B60F6B" w:rsidRDefault="00B60F6B" w:rsidP="00B60F6B">
            <w:pPr>
              <w:rPr>
                <w:rFonts w:ascii="Arial" w:hAnsi="Arial" w:cs="Arial"/>
                <w:sz w:val="16"/>
                <w:szCs w:val="16"/>
              </w:rPr>
            </w:pPr>
          </w:p>
          <w:p w:rsidR="00B60F6B" w:rsidRPr="008A5A8F" w:rsidRDefault="00B60F6B" w:rsidP="00B60F6B">
            <w:pPr>
              <w:rPr>
                <w:rFonts w:ascii="Arial" w:hAnsi="Arial" w:cs="Arial"/>
                <w:sz w:val="16"/>
                <w:szCs w:val="16"/>
              </w:rPr>
            </w:pPr>
          </w:p>
          <w:p w:rsidR="003A66C9" w:rsidRPr="008A5A8F" w:rsidRDefault="003A66C9" w:rsidP="00B60F6B">
            <w:pPr>
              <w:rPr>
                <w:rFonts w:ascii="Arial" w:hAnsi="Arial" w:cs="Arial"/>
                <w:sz w:val="16"/>
                <w:szCs w:val="16"/>
              </w:rPr>
            </w:pPr>
            <w:r w:rsidRPr="008A5A8F">
              <w:rPr>
                <w:rFonts w:ascii="Arial" w:hAnsi="Arial" w:cs="Arial"/>
                <w:sz w:val="16"/>
                <w:szCs w:val="16"/>
              </w:rPr>
              <w:t>94</w:t>
            </w:r>
          </w:p>
        </w:tc>
        <w:tc>
          <w:tcPr>
            <w:tcW w:w="1134" w:type="dxa"/>
            <w:gridSpan w:val="3"/>
            <w:shd w:val="clear" w:color="auto" w:fill="auto"/>
          </w:tcPr>
          <w:p w:rsidR="003A66C9" w:rsidRPr="008A5A8F" w:rsidRDefault="003A66C9" w:rsidP="00B60F6B">
            <w:pPr>
              <w:rPr>
                <w:rFonts w:ascii="Arial" w:hAnsi="Arial" w:cs="Arial"/>
                <w:sz w:val="16"/>
                <w:szCs w:val="16"/>
              </w:rPr>
            </w:pPr>
          </w:p>
          <w:p w:rsidR="003A66C9" w:rsidRDefault="003A66C9" w:rsidP="00B60F6B">
            <w:pPr>
              <w:rPr>
                <w:rFonts w:ascii="Arial" w:hAnsi="Arial" w:cs="Arial"/>
                <w:sz w:val="16"/>
                <w:szCs w:val="16"/>
              </w:rPr>
            </w:pPr>
          </w:p>
          <w:p w:rsidR="00B60F6B" w:rsidRDefault="00B60F6B" w:rsidP="00B60F6B">
            <w:pPr>
              <w:rPr>
                <w:rFonts w:ascii="Arial" w:hAnsi="Arial" w:cs="Arial"/>
                <w:sz w:val="16"/>
                <w:szCs w:val="16"/>
              </w:rPr>
            </w:pPr>
          </w:p>
          <w:p w:rsidR="00B60F6B" w:rsidRPr="008A5A8F" w:rsidRDefault="00B60F6B" w:rsidP="00B60F6B">
            <w:pPr>
              <w:rPr>
                <w:rFonts w:ascii="Arial" w:hAnsi="Arial" w:cs="Arial"/>
                <w:sz w:val="16"/>
                <w:szCs w:val="16"/>
              </w:rPr>
            </w:pPr>
          </w:p>
          <w:p w:rsidR="003A66C9" w:rsidRPr="008A5A8F" w:rsidRDefault="003A66C9" w:rsidP="00B60F6B">
            <w:pPr>
              <w:rPr>
                <w:rFonts w:ascii="Arial" w:hAnsi="Arial" w:cs="Arial"/>
                <w:sz w:val="16"/>
                <w:szCs w:val="16"/>
              </w:rPr>
            </w:pPr>
            <w:r w:rsidRPr="008A5A8F">
              <w:rPr>
                <w:rFonts w:ascii="Arial" w:hAnsi="Arial" w:cs="Arial"/>
                <w:sz w:val="16"/>
                <w:szCs w:val="16"/>
              </w:rPr>
              <w:t>96</w:t>
            </w:r>
          </w:p>
        </w:tc>
        <w:tc>
          <w:tcPr>
            <w:tcW w:w="851" w:type="dxa"/>
            <w:gridSpan w:val="3"/>
            <w:shd w:val="clear" w:color="auto" w:fill="auto"/>
          </w:tcPr>
          <w:p w:rsidR="003A66C9" w:rsidRPr="008A5A8F" w:rsidRDefault="003A66C9" w:rsidP="00B60F6B">
            <w:pPr>
              <w:rPr>
                <w:rFonts w:ascii="Arial" w:hAnsi="Arial" w:cs="Arial"/>
                <w:sz w:val="16"/>
                <w:szCs w:val="16"/>
              </w:rPr>
            </w:pPr>
          </w:p>
          <w:p w:rsidR="003A66C9" w:rsidRDefault="003A66C9" w:rsidP="00B60F6B">
            <w:pPr>
              <w:rPr>
                <w:rFonts w:ascii="Arial" w:hAnsi="Arial" w:cs="Arial"/>
                <w:sz w:val="16"/>
                <w:szCs w:val="16"/>
              </w:rPr>
            </w:pPr>
          </w:p>
          <w:p w:rsidR="00B60F6B" w:rsidRDefault="00B60F6B" w:rsidP="00B60F6B">
            <w:pPr>
              <w:rPr>
                <w:rFonts w:ascii="Arial" w:hAnsi="Arial" w:cs="Arial"/>
                <w:sz w:val="16"/>
                <w:szCs w:val="16"/>
              </w:rPr>
            </w:pPr>
          </w:p>
          <w:p w:rsidR="00B60F6B" w:rsidRPr="008A5A8F" w:rsidRDefault="00B60F6B" w:rsidP="00B60F6B">
            <w:pPr>
              <w:rPr>
                <w:rFonts w:ascii="Arial" w:hAnsi="Arial" w:cs="Arial"/>
                <w:sz w:val="16"/>
                <w:szCs w:val="16"/>
              </w:rPr>
            </w:pPr>
          </w:p>
          <w:p w:rsidR="003A66C9" w:rsidRPr="008A5A8F" w:rsidRDefault="003A66C9" w:rsidP="00B60F6B">
            <w:pPr>
              <w:rPr>
                <w:rFonts w:ascii="Arial" w:hAnsi="Arial" w:cs="Arial"/>
                <w:sz w:val="16"/>
                <w:szCs w:val="16"/>
              </w:rPr>
            </w:pPr>
            <w:r w:rsidRPr="008A5A8F">
              <w:rPr>
                <w:rFonts w:ascii="Arial" w:hAnsi="Arial" w:cs="Arial"/>
                <w:sz w:val="16"/>
                <w:szCs w:val="16"/>
              </w:rPr>
              <w:t>98</w:t>
            </w:r>
          </w:p>
        </w:tc>
      </w:tr>
      <w:tr w:rsidR="003A66C9" w:rsidRPr="008A5A8F" w:rsidTr="00B60F6B">
        <w:trPr>
          <w:gridAfter w:val="1"/>
          <w:wAfter w:w="46" w:type="dxa"/>
          <w:cantSplit/>
          <w:trHeight w:val="274"/>
        </w:trPr>
        <w:tc>
          <w:tcPr>
            <w:tcW w:w="10490" w:type="dxa"/>
            <w:gridSpan w:val="17"/>
            <w:shd w:val="clear" w:color="auto" w:fill="auto"/>
          </w:tcPr>
          <w:p w:rsidR="003A66C9" w:rsidRPr="008A5A8F" w:rsidRDefault="003A66C9" w:rsidP="003A66C9">
            <w:pPr>
              <w:jc w:val="center"/>
              <w:rPr>
                <w:rFonts w:ascii="Arial" w:hAnsi="Arial" w:cs="Arial"/>
                <w:sz w:val="16"/>
                <w:szCs w:val="16"/>
              </w:rPr>
            </w:pPr>
            <w:r w:rsidRPr="008A5A8F">
              <w:rPr>
                <w:rFonts w:ascii="Arial" w:hAnsi="Arial" w:cs="Arial"/>
                <w:sz w:val="16"/>
                <w:szCs w:val="16"/>
              </w:rPr>
              <w:t>Подпрограмма 5 «Профилактика правонарушений, обеспечение общественного порядка»</w:t>
            </w:r>
          </w:p>
        </w:tc>
      </w:tr>
      <w:tr w:rsidR="003A66C9" w:rsidRPr="008A5A8F" w:rsidTr="00B60F6B">
        <w:trPr>
          <w:gridAfter w:val="1"/>
          <w:wAfter w:w="46" w:type="dxa"/>
          <w:cantSplit/>
          <w:trHeight w:val="405"/>
        </w:trPr>
        <w:tc>
          <w:tcPr>
            <w:tcW w:w="10490" w:type="dxa"/>
            <w:gridSpan w:val="17"/>
            <w:shd w:val="clear" w:color="auto" w:fill="auto"/>
          </w:tcPr>
          <w:p w:rsidR="003A66C9" w:rsidRPr="008A5A8F" w:rsidRDefault="003A66C9" w:rsidP="003A66C9">
            <w:pPr>
              <w:widowControl w:val="0"/>
              <w:autoSpaceDE w:val="0"/>
              <w:autoSpaceDN w:val="0"/>
              <w:adjustRightInd w:val="0"/>
              <w:rPr>
                <w:rFonts w:ascii="Arial" w:hAnsi="Arial" w:cs="Arial"/>
                <w:sz w:val="16"/>
                <w:szCs w:val="16"/>
              </w:rPr>
            </w:pPr>
            <w:r w:rsidRPr="008A5A8F">
              <w:rPr>
                <w:rFonts w:ascii="Arial" w:hAnsi="Arial" w:cs="Arial"/>
                <w:sz w:val="16"/>
                <w:szCs w:val="16"/>
              </w:rPr>
              <w:t>Задача 1 подпрограммы 5: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3A66C9" w:rsidRPr="008A5A8F" w:rsidTr="00B60F6B">
        <w:trPr>
          <w:gridAfter w:val="1"/>
          <w:wAfter w:w="46" w:type="dxa"/>
          <w:cantSplit/>
          <w:trHeight w:val="1134"/>
        </w:trPr>
        <w:tc>
          <w:tcPr>
            <w:tcW w:w="848" w:type="dxa"/>
            <w:gridSpan w:val="3"/>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4.5.1</w:t>
            </w:r>
          </w:p>
        </w:tc>
        <w:tc>
          <w:tcPr>
            <w:tcW w:w="3688" w:type="dxa"/>
            <w:gridSpan w:val="3"/>
            <w:shd w:val="clear" w:color="auto" w:fill="auto"/>
          </w:tcPr>
          <w:p w:rsidR="003A66C9" w:rsidRPr="008A5A8F" w:rsidRDefault="003A66C9" w:rsidP="003A66C9">
            <w:pPr>
              <w:jc w:val="both"/>
              <w:rPr>
                <w:rFonts w:ascii="Arial" w:hAnsi="Arial" w:cs="Arial"/>
                <w:sz w:val="16"/>
                <w:szCs w:val="16"/>
              </w:rPr>
            </w:pPr>
            <w:r w:rsidRPr="008A5A8F">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276" w:type="dxa"/>
            <w:shd w:val="clear" w:color="auto" w:fill="auto"/>
            <w:vAlign w:val="bottom"/>
          </w:tcPr>
          <w:p w:rsidR="003A66C9" w:rsidRPr="008A5A8F" w:rsidRDefault="003A66C9" w:rsidP="003A66C9">
            <w:pPr>
              <w:jc w:val="center"/>
              <w:rPr>
                <w:rFonts w:ascii="Arial" w:hAnsi="Arial" w:cs="Arial"/>
                <w:sz w:val="16"/>
                <w:szCs w:val="16"/>
              </w:rPr>
            </w:pPr>
            <w:r w:rsidRPr="008A5A8F">
              <w:rPr>
                <w:rFonts w:ascii="Arial" w:hAnsi="Arial" w:cs="Arial"/>
                <w:sz w:val="16"/>
                <w:szCs w:val="16"/>
              </w:rPr>
              <w:t>процент</w:t>
            </w:r>
          </w:p>
        </w:tc>
        <w:tc>
          <w:tcPr>
            <w:tcW w:w="992" w:type="dxa"/>
            <w:vAlign w:val="bottom"/>
          </w:tcPr>
          <w:p w:rsidR="003A66C9" w:rsidRPr="008A5A8F" w:rsidRDefault="003A66C9" w:rsidP="003A66C9">
            <w:pPr>
              <w:ind w:left="-92"/>
              <w:jc w:val="right"/>
              <w:rPr>
                <w:rFonts w:ascii="Arial" w:hAnsi="Arial" w:cs="Arial"/>
                <w:sz w:val="16"/>
                <w:szCs w:val="16"/>
              </w:rPr>
            </w:pPr>
            <w:r w:rsidRPr="008A5A8F">
              <w:rPr>
                <w:rFonts w:ascii="Arial" w:hAnsi="Arial" w:cs="Arial"/>
                <w:sz w:val="16"/>
                <w:szCs w:val="16"/>
              </w:rPr>
              <w:t>98</w:t>
            </w:r>
          </w:p>
        </w:tc>
        <w:tc>
          <w:tcPr>
            <w:tcW w:w="709"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97</w:t>
            </w:r>
          </w:p>
        </w:tc>
        <w:tc>
          <w:tcPr>
            <w:tcW w:w="992" w:type="dxa"/>
            <w:gridSpan w:val="2"/>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96</w:t>
            </w:r>
          </w:p>
        </w:tc>
        <w:tc>
          <w:tcPr>
            <w:tcW w:w="1134"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95</w:t>
            </w:r>
          </w:p>
        </w:tc>
        <w:tc>
          <w:tcPr>
            <w:tcW w:w="851"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94</w:t>
            </w:r>
          </w:p>
        </w:tc>
      </w:tr>
      <w:tr w:rsidR="003A66C9" w:rsidRPr="008A5A8F" w:rsidTr="00B60F6B">
        <w:trPr>
          <w:gridAfter w:val="1"/>
          <w:wAfter w:w="46" w:type="dxa"/>
          <w:cantSplit/>
          <w:trHeight w:val="1394"/>
        </w:trPr>
        <w:tc>
          <w:tcPr>
            <w:tcW w:w="848" w:type="dxa"/>
            <w:gridSpan w:val="3"/>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4.5.2</w:t>
            </w:r>
          </w:p>
        </w:tc>
        <w:tc>
          <w:tcPr>
            <w:tcW w:w="3688" w:type="dxa"/>
            <w:gridSpan w:val="3"/>
            <w:shd w:val="clear" w:color="auto" w:fill="auto"/>
          </w:tcPr>
          <w:p w:rsidR="003A66C9" w:rsidRPr="008A5A8F" w:rsidRDefault="003A66C9" w:rsidP="003A66C9">
            <w:pPr>
              <w:pStyle w:val="ConsPlusNonformat"/>
              <w:widowControl/>
              <w:jc w:val="both"/>
              <w:rPr>
                <w:rFonts w:ascii="Arial" w:hAnsi="Arial" w:cs="Arial"/>
                <w:sz w:val="16"/>
                <w:szCs w:val="16"/>
              </w:rPr>
            </w:pPr>
            <w:r w:rsidRPr="008A5A8F">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tc>
        <w:tc>
          <w:tcPr>
            <w:tcW w:w="1276" w:type="dxa"/>
            <w:shd w:val="clear" w:color="auto" w:fill="auto"/>
          </w:tcPr>
          <w:p w:rsidR="003A66C9" w:rsidRPr="008A5A8F" w:rsidRDefault="003A66C9" w:rsidP="003A66C9">
            <w:pPr>
              <w:jc w:val="center"/>
              <w:rPr>
                <w:rFonts w:ascii="Arial" w:hAnsi="Arial" w:cs="Arial"/>
                <w:sz w:val="16"/>
                <w:szCs w:val="16"/>
              </w:rPr>
            </w:pPr>
          </w:p>
          <w:p w:rsidR="003A66C9" w:rsidRPr="008A5A8F" w:rsidRDefault="003A66C9" w:rsidP="003A66C9">
            <w:pPr>
              <w:jc w:val="center"/>
              <w:rPr>
                <w:rFonts w:ascii="Arial" w:hAnsi="Arial" w:cs="Arial"/>
                <w:sz w:val="16"/>
                <w:szCs w:val="16"/>
              </w:rPr>
            </w:pPr>
          </w:p>
          <w:p w:rsidR="003A66C9" w:rsidRPr="008A5A8F" w:rsidRDefault="003A66C9" w:rsidP="003A66C9">
            <w:pPr>
              <w:jc w:val="center"/>
              <w:rPr>
                <w:rFonts w:ascii="Arial" w:hAnsi="Arial" w:cs="Arial"/>
                <w:sz w:val="16"/>
                <w:szCs w:val="16"/>
              </w:rPr>
            </w:pPr>
          </w:p>
          <w:p w:rsidR="00B60F6B" w:rsidRDefault="00B60F6B" w:rsidP="003A66C9">
            <w:pPr>
              <w:jc w:val="center"/>
              <w:rPr>
                <w:rFonts w:ascii="Arial" w:hAnsi="Arial" w:cs="Arial"/>
                <w:sz w:val="16"/>
                <w:szCs w:val="16"/>
              </w:rPr>
            </w:pPr>
          </w:p>
          <w:p w:rsidR="00B60F6B" w:rsidRDefault="00B60F6B" w:rsidP="003A66C9">
            <w:pPr>
              <w:jc w:val="center"/>
              <w:rPr>
                <w:rFonts w:ascii="Arial" w:hAnsi="Arial" w:cs="Arial"/>
                <w:sz w:val="16"/>
                <w:szCs w:val="16"/>
              </w:rPr>
            </w:pPr>
          </w:p>
          <w:p w:rsidR="00B60F6B" w:rsidRDefault="00B60F6B" w:rsidP="003A66C9">
            <w:pPr>
              <w:jc w:val="center"/>
              <w:rPr>
                <w:rFonts w:ascii="Arial" w:hAnsi="Arial" w:cs="Arial"/>
                <w:sz w:val="16"/>
                <w:szCs w:val="16"/>
              </w:rPr>
            </w:pPr>
          </w:p>
          <w:p w:rsidR="003A66C9" w:rsidRPr="008A5A8F" w:rsidRDefault="003A66C9" w:rsidP="003A66C9">
            <w:pPr>
              <w:jc w:val="center"/>
              <w:rPr>
                <w:rFonts w:ascii="Arial" w:hAnsi="Arial" w:cs="Arial"/>
                <w:sz w:val="16"/>
                <w:szCs w:val="16"/>
              </w:rPr>
            </w:pPr>
            <w:r w:rsidRPr="008A5A8F">
              <w:rPr>
                <w:rFonts w:ascii="Arial" w:hAnsi="Arial" w:cs="Arial"/>
                <w:sz w:val="16"/>
                <w:szCs w:val="16"/>
              </w:rPr>
              <w:t>единиц</w:t>
            </w:r>
          </w:p>
        </w:tc>
        <w:tc>
          <w:tcPr>
            <w:tcW w:w="992" w:type="dxa"/>
          </w:tcPr>
          <w:p w:rsidR="003A66C9" w:rsidRPr="008A5A8F" w:rsidRDefault="003A66C9" w:rsidP="003A66C9">
            <w:pPr>
              <w:ind w:left="-92"/>
              <w:rPr>
                <w:rFonts w:ascii="Arial" w:hAnsi="Arial" w:cs="Arial"/>
                <w:sz w:val="16"/>
                <w:szCs w:val="16"/>
              </w:rPr>
            </w:pPr>
          </w:p>
          <w:p w:rsidR="003A66C9" w:rsidRPr="008A5A8F" w:rsidRDefault="003A66C9" w:rsidP="003A66C9">
            <w:pPr>
              <w:ind w:left="-92"/>
              <w:rPr>
                <w:rFonts w:ascii="Arial" w:hAnsi="Arial" w:cs="Arial"/>
                <w:sz w:val="16"/>
                <w:szCs w:val="16"/>
              </w:rPr>
            </w:pPr>
          </w:p>
          <w:p w:rsidR="003A66C9" w:rsidRPr="008A5A8F" w:rsidRDefault="003A66C9" w:rsidP="003A66C9">
            <w:pPr>
              <w:ind w:left="-92"/>
              <w:rPr>
                <w:rFonts w:ascii="Arial" w:hAnsi="Arial" w:cs="Arial"/>
                <w:sz w:val="16"/>
                <w:szCs w:val="16"/>
              </w:rPr>
            </w:pPr>
          </w:p>
          <w:p w:rsidR="00B60F6B" w:rsidRDefault="00B60F6B" w:rsidP="003A66C9">
            <w:pPr>
              <w:ind w:left="-92"/>
              <w:jc w:val="right"/>
              <w:rPr>
                <w:rFonts w:ascii="Arial" w:hAnsi="Arial" w:cs="Arial"/>
                <w:sz w:val="16"/>
                <w:szCs w:val="16"/>
              </w:rPr>
            </w:pPr>
          </w:p>
          <w:p w:rsidR="00B60F6B" w:rsidRDefault="00B60F6B" w:rsidP="003A66C9">
            <w:pPr>
              <w:ind w:left="-92"/>
              <w:jc w:val="right"/>
              <w:rPr>
                <w:rFonts w:ascii="Arial" w:hAnsi="Arial" w:cs="Arial"/>
                <w:sz w:val="16"/>
                <w:szCs w:val="16"/>
              </w:rPr>
            </w:pPr>
          </w:p>
          <w:p w:rsidR="00B60F6B" w:rsidRDefault="00B60F6B" w:rsidP="003A66C9">
            <w:pPr>
              <w:ind w:left="-92"/>
              <w:jc w:val="right"/>
              <w:rPr>
                <w:rFonts w:ascii="Arial" w:hAnsi="Arial" w:cs="Arial"/>
                <w:sz w:val="16"/>
                <w:szCs w:val="16"/>
              </w:rPr>
            </w:pPr>
          </w:p>
          <w:p w:rsidR="003A66C9" w:rsidRPr="008A5A8F" w:rsidRDefault="003A66C9" w:rsidP="003A66C9">
            <w:pPr>
              <w:ind w:left="-92"/>
              <w:jc w:val="right"/>
              <w:rPr>
                <w:rFonts w:ascii="Arial" w:hAnsi="Arial" w:cs="Arial"/>
                <w:sz w:val="16"/>
                <w:szCs w:val="16"/>
              </w:rPr>
            </w:pPr>
            <w:r w:rsidRPr="008A5A8F">
              <w:rPr>
                <w:rFonts w:ascii="Arial" w:hAnsi="Arial" w:cs="Arial"/>
                <w:sz w:val="16"/>
                <w:szCs w:val="16"/>
              </w:rPr>
              <w:t>8</w:t>
            </w:r>
          </w:p>
        </w:tc>
        <w:tc>
          <w:tcPr>
            <w:tcW w:w="709" w:type="dxa"/>
            <w:shd w:val="clear" w:color="auto" w:fill="auto"/>
          </w:tcPr>
          <w:p w:rsidR="003A66C9" w:rsidRPr="008A5A8F" w:rsidRDefault="003A66C9" w:rsidP="003A66C9">
            <w:pPr>
              <w:rPr>
                <w:rFonts w:ascii="Arial" w:hAnsi="Arial" w:cs="Arial"/>
                <w:sz w:val="16"/>
                <w:szCs w:val="16"/>
              </w:rPr>
            </w:pPr>
          </w:p>
          <w:p w:rsidR="003A66C9" w:rsidRPr="008A5A8F" w:rsidRDefault="003A66C9" w:rsidP="003A66C9">
            <w:pPr>
              <w:rPr>
                <w:rFonts w:ascii="Arial" w:hAnsi="Arial" w:cs="Arial"/>
                <w:sz w:val="16"/>
                <w:szCs w:val="16"/>
              </w:rPr>
            </w:pPr>
          </w:p>
          <w:p w:rsidR="003A66C9" w:rsidRPr="008A5A8F" w:rsidRDefault="003A66C9" w:rsidP="003A66C9">
            <w:pPr>
              <w:rPr>
                <w:rFonts w:ascii="Arial" w:hAnsi="Arial" w:cs="Arial"/>
                <w:sz w:val="16"/>
                <w:szCs w:val="16"/>
              </w:rPr>
            </w:pPr>
          </w:p>
          <w:p w:rsidR="00B60F6B" w:rsidRDefault="00B60F6B" w:rsidP="003A66C9">
            <w:pPr>
              <w:jc w:val="right"/>
              <w:rPr>
                <w:rFonts w:ascii="Arial" w:hAnsi="Arial" w:cs="Arial"/>
                <w:sz w:val="16"/>
                <w:szCs w:val="16"/>
              </w:rPr>
            </w:pPr>
          </w:p>
          <w:p w:rsidR="00B60F6B" w:rsidRDefault="00B60F6B" w:rsidP="003A66C9">
            <w:pPr>
              <w:jc w:val="right"/>
              <w:rPr>
                <w:rFonts w:ascii="Arial" w:hAnsi="Arial" w:cs="Arial"/>
                <w:sz w:val="16"/>
                <w:szCs w:val="16"/>
              </w:rPr>
            </w:pPr>
          </w:p>
          <w:p w:rsidR="00B60F6B" w:rsidRDefault="00B60F6B" w:rsidP="003A66C9">
            <w:pPr>
              <w:jc w:val="right"/>
              <w:rPr>
                <w:rFonts w:ascii="Arial" w:hAnsi="Arial" w:cs="Arial"/>
                <w:sz w:val="16"/>
                <w:szCs w:val="16"/>
              </w:rPr>
            </w:pPr>
          </w:p>
          <w:p w:rsidR="003A66C9" w:rsidRPr="008A5A8F" w:rsidRDefault="003A66C9" w:rsidP="003A66C9">
            <w:pPr>
              <w:jc w:val="right"/>
              <w:rPr>
                <w:rFonts w:ascii="Arial" w:hAnsi="Arial" w:cs="Arial"/>
                <w:sz w:val="16"/>
                <w:szCs w:val="16"/>
              </w:rPr>
            </w:pPr>
            <w:r w:rsidRPr="008A5A8F">
              <w:rPr>
                <w:rFonts w:ascii="Arial" w:hAnsi="Arial" w:cs="Arial"/>
                <w:sz w:val="16"/>
                <w:szCs w:val="16"/>
              </w:rPr>
              <w:t>10</w:t>
            </w:r>
          </w:p>
        </w:tc>
        <w:tc>
          <w:tcPr>
            <w:tcW w:w="992" w:type="dxa"/>
            <w:gridSpan w:val="2"/>
            <w:shd w:val="clear" w:color="auto" w:fill="auto"/>
          </w:tcPr>
          <w:p w:rsidR="003A66C9" w:rsidRPr="008A5A8F" w:rsidRDefault="003A66C9" w:rsidP="003A66C9">
            <w:pPr>
              <w:rPr>
                <w:rFonts w:ascii="Arial" w:hAnsi="Arial" w:cs="Arial"/>
                <w:sz w:val="16"/>
                <w:szCs w:val="16"/>
              </w:rPr>
            </w:pPr>
          </w:p>
          <w:p w:rsidR="003A66C9" w:rsidRPr="008A5A8F" w:rsidRDefault="003A66C9" w:rsidP="003A66C9">
            <w:pPr>
              <w:rPr>
                <w:rFonts w:ascii="Arial" w:hAnsi="Arial" w:cs="Arial"/>
                <w:sz w:val="16"/>
                <w:szCs w:val="16"/>
              </w:rPr>
            </w:pPr>
          </w:p>
          <w:p w:rsidR="003A66C9" w:rsidRPr="008A5A8F" w:rsidRDefault="003A66C9" w:rsidP="003A66C9">
            <w:pPr>
              <w:rPr>
                <w:rFonts w:ascii="Arial" w:hAnsi="Arial" w:cs="Arial"/>
                <w:sz w:val="16"/>
                <w:szCs w:val="16"/>
              </w:rPr>
            </w:pPr>
          </w:p>
          <w:p w:rsidR="00B60F6B" w:rsidRDefault="00B60F6B" w:rsidP="003A66C9">
            <w:pPr>
              <w:jc w:val="right"/>
              <w:rPr>
                <w:rFonts w:ascii="Arial" w:hAnsi="Arial" w:cs="Arial"/>
                <w:sz w:val="16"/>
                <w:szCs w:val="16"/>
              </w:rPr>
            </w:pPr>
          </w:p>
          <w:p w:rsidR="00B60F6B" w:rsidRDefault="00B60F6B" w:rsidP="003A66C9">
            <w:pPr>
              <w:jc w:val="right"/>
              <w:rPr>
                <w:rFonts w:ascii="Arial" w:hAnsi="Arial" w:cs="Arial"/>
                <w:sz w:val="16"/>
                <w:szCs w:val="16"/>
              </w:rPr>
            </w:pPr>
          </w:p>
          <w:p w:rsidR="00B60F6B" w:rsidRDefault="00B60F6B" w:rsidP="003A66C9">
            <w:pPr>
              <w:jc w:val="right"/>
              <w:rPr>
                <w:rFonts w:ascii="Arial" w:hAnsi="Arial" w:cs="Arial"/>
                <w:sz w:val="16"/>
                <w:szCs w:val="16"/>
              </w:rPr>
            </w:pPr>
          </w:p>
          <w:p w:rsidR="003A66C9" w:rsidRPr="008A5A8F" w:rsidRDefault="003A66C9" w:rsidP="003A66C9">
            <w:pPr>
              <w:jc w:val="right"/>
              <w:rPr>
                <w:rFonts w:ascii="Arial" w:hAnsi="Arial" w:cs="Arial"/>
                <w:sz w:val="16"/>
                <w:szCs w:val="16"/>
              </w:rPr>
            </w:pPr>
            <w:r w:rsidRPr="008A5A8F">
              <w:rPr>
                <w:rFonts w:ascii="Arial" w:hAnsi="Arial" w:cs="Arial"/>
                <w:sz w:val="16"/>
                <w:szCs w:val="16"/>
              </w:rPr>
              <w:t>12</w:t>
            </w:r>
          </w:p>
        </w:tc>
        <w:tc>
          <w:tcPr>
            <w:tcW w:w="1134" w:type="dxa"/>
            <w:gridSpan w:val="3"/>
            <w:shd w:val="clear" w:color="auto" w:fill="auto"/>
          </w:tcPr>
          <w:p w:rsidR="003A66C9" w:rsidRPr="008A5A8F" w:rsidRDefault="003A66C9" w:rsidP="003A66C9">
            <w:pPr>
              <w:rPr>
                <w:rFonts w:ascii="Arial" w:hAnsi="Arial" w:cs="Arial"/>
                <w:sz w:val="16"/>
                <w:szCs w:val="16"/>
              </w:rPr>
            </w:pPr>
          </w:p>
          <w:p w:rsidR="003A66C9" w:rsidRPr="008A5A8F" w:rsidRDefault="003A66C9" w:rsidP="003A66C9">
            <w:pPr>
              <w:rPr>
                <w:rFonts w:ascii="Arial" w:hAnsi="Arial" w:cs="Arial"/>
                <w:sz w:val="16"/>
                <w:szCs w:val="16"/>
              </w:rPr>
            </w:pPr>
          </w:p>
          <w:p w:rsidR="003A66C9" w:rsidRPr="008A5A8F" w:rsidRDefault="003A66C9" w:rsidP="003A66C9">
            <w:pPr>
              <w:rPr>
                <w:rFonts w:ascii="Arial" w:hAnsi="Arial" w:cs="Arial"/>
                <w:sz w:val="16"/>
                <w:szCs w:val="16"/>
              </w:rPr>
            </w:pPr>
          </w:p>
          <w:p w:rsidR="00B60F6B" w:rsidRDefault="00B60F6B" w:rsidP="003A66C9">
            <w:pPr>
              <w:jc w:val="right"/>
              <w:rPr>
                <w:rFonts w:ascii="Arial" w:hAnsi="Arial" w:cs="Arial"/>
                <w:sz w:val="16"/>
                <w:szCs w:val="16"/>
              </w:rPr>
            </w:pPr>
          </w:p>
          <w:p w:rsidR="00B60F6B" w:rsidRDefault="00B60F6B" w:rsidP="003A66C9">
            <w:pPr>
              <w:jc w:val="right"/>
              <w:rPr>
                <w:rFonts w:ascii="Arial" w:hAnsi="Arial" w:cs="Arial"/>
                <w:sz w:val="16"/>
                <w:szCs w:val="16"/>
              </w:rPr>
            </w:pPr>
          </w:p>
          <w:p w:rsidR="00B60F6B" w:rsidRDefault="00B60F6B" w:rsidP="003A66C9">
            <w:pPr>
              <w:jc w:val="right"/>
              <w:rPr>
                <w:rFonts w:ascii="Arial" w:hAnsi="Arial" w:cs="Arial"/>
                <w:sz w:val="16"/>
                <w:szCs w:val="16"/>
              </w:rPr>
            </w:pPr>
          </w:p>
          <w:p w:rsidR="003A66C9" w:rsidRPr="008A5A8F" w:rsidRDefault="003A66C9" w:rsidP="003A66C9">
            <w:pPr>
              <w:jc w:val="right"/>
              <w:rPr>
                <w:rFonts w:ascii="Arial" w:hAnsi="Arial" w:cs="Arial"/>
                <w:sz w:val="16"/>
                <w:szCs w:val="16"/>
              </w:rPr>
            </w:pPr>
            <w:r w:rsidRPr="008A5A8F">
              <w:rPr>
                <w:rFonts w:ascii="Arial" w:hAnsi="Arial" w:cs="Arial"/>
                <w:sz w:val="16"/>
                <w:szCs w:val="16"/>
              </w:rPr>
              <w:t>14</w:t>
            </w:r>
          </w:p>
        </w:tc>
        <w:tc>
          <w:tcPr>
            <w:tcW w:w="851" w:type="dxa"/>
            <w:gridSpan w:val="3"/>
            <w:shd w:val="clear" w:color="auto" w:fill="auto"/>
          </w:tcPr>
          <w:p w:rsidR="003A66C9" w:rsidRPr="008A5A8F" w:rsidRDefault="003A66C9" w:rsidP="003A66C9">
            <w:pPr>
              <w:rPr>
                <w:rFonts w:ascii="Arial" w:hAnsi="Arial" w:cs="Arial"/>
                <w:sz w:val="16"/>
                <w:szCs w:val="16"/>
              </w:rPr>
            </w:pPr>
          </w:p>
          <w:p w:rsidR="003A66C9" w:rsidRPr="008A5A8F" w:rsidRDefault="003A66C9" w:rsidP="003A66C9">
            <w:pPr>
              <w:rPr>
                <w:rFonts w:ascii="Arial" w:hAnsi="Arial" w:cs="Arial"/>
                <w:sz w:val="16"/>
                <w:szCs w:val="16"/>
              </w:rPr>
            </w:pPr>
          </w:p>
          <w:p w:rsidR="003A66C9" w:rsidRPr="008A5A8F" w:rsidRDefault="003A66C9" w:rsidP="003A66C9">
            <w:pPr>
              <w:rPr>
                <w:rFonts w:ascii="Arial" w:hAnsi="Arial" w:cs="Arial"/>
                <w:sz w:val="16"/>
                <w:szCs w:val="16"/>
              </w:rPr>
            </w:pPr>
          </w:p>
          <w:p w:rsidR="00B60F6B" w:rsidRDefault="00B60F6B" w:rsidP="003A66C9">
            <w:pPr>
              <w:jc w:val="right"/>
              <w:rPr>
                <w:rFonts w:ascii="Arial" w:hAnsi="Arial" w:cs="Arial"/>
                <w:sz w:val="16"/>
                <w:szCs w:val="16"/>
              </w:rPr>
            </w:pPr>
          </w:p>
          <w:p w:rsidR="00B60F6B" w:rsidRDefault="00B60F6B" w:rsidP="003A66C9">
            <w:pPr>
              <w:jc w:val="right"/>
              <w:rPr>
                <w:rFonts w:ascii="Arial" w:hAnsi="Arial" w:cs="Arial"/>
                <w:sz w:val="16"/>
                <w:szCs w:val="16"/>
              </w:rPr>
            </w:pPr>
          </w:p>
          <w:p w:rsidR="00B60F6B" w:rsidRDefault="00B60F6B" w:rsidP="003A66C9">
            <w:pPr>
              <w:jc w:val="right"/>
              <w:rPr>
                <w:rFonts w:ascii="Arial" w:hAnsi="Arial" w:cs="Arial"/>
                <w:sz w:val="16"/>
                <w:szCs w:val="16"/>
              </w:rPr>
            </w:pPr>
          </w:p>
          <w:p w:rsidR="003A66C9" w:rsidRPr="008A5A8F" w:rsidRDefault="003A66C9" w:rsidP="003A66C9">
            <w:pPr>
              <w:jc w:val="right"/>
              <w:rPr>
                <w:rFonts w:ascii="Arial" w:hAnsi="Arial" w:cs="Arial"/>
                <w:sz w:val="16"/>
                <w:szCs w:val="16"/>
              </w:rPr>
            </w:pPr>
            <w:r w:rsidRPr="008A5A8F">
              <w:rPr>
                <w:rFonts w:ascii="Arial" w:hAnsi="Arial" w:cs="Arial"/>
                <w:sz w:val="16"/>
                <w:szCs w:val="16"/>
              </w:rPr>
              <w:t>16</w:t>
            </w:r>
          </w:p>
        </w:tc>
      </w:tr>
      <w:tr w:rsidR="003A66C9" w:rsidRPr="008A5A8F" w:rsidTr="00B60F6B">
        <w:trPr>
          <w:gridAfter w:val="1"/>
          <w:wAfter w:w="46" w:type="dxa"/>
          <w:cantSplit/>
          <w:trHeight w:val="331"/>
        </w:trPr>
        <w:tc>
          <w:tcPr>
            <w:tcW w:w="848" w:type="dxa"/>
            <w:gridSpan w:val="3"/>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p>
        </w:tc>
        <w:tc>
          <w:tcPr>
            <w:tcW w:w="9642" w:type="dxa"/>
            <w:gridSpan w:val="14"/>
            <w:shd w:val="clear" w:color="auto" w:fill="auto"/>
          </w:tcPr>
          <w:p w:rsidR="003A66C9" w:rsidRPr="008A5A8F" w:rsidRDefault="003A66C9" w:rsidP="003A66C9">
            <w:pPr>
              <w:rPr>
                <w:rFonts w:ascii="Arial" w:hAnsi="Arial" w:cs="Arial"/>
                <w:sz w:val="16"/>
                <w:szCs w:val="16"/>
              </w:rPr>
            </w:pPr>
            <w:r w:rsidRPr="008A5A8F">
              <w:rPr>
                <w:rFonts w:ascii="Arial" w:hAnsi="Arial" w:cs="Arial"/>
                <w:sz w:val="16"/>
                <w:szCs w:val="16"/>
              </w:rPr>
              <w:t>Подпрограмма 6 «Управление муниципальной собственностью в области имущественных и земельных отношений»</w:t>
            </w:r>
          </w:p>
        </w:tc>
      </w:tr>
      <w:tr w:rsidR="003A66C9" w:rsidRPr="008A5A8F" w:rsidTr="00B60F6B">
        <w:trPr>
          <w:gridAfter w:val="1"/>
          <w:wAfter w:w="46" w:type="dxa"/>
          <w:cantSplit/>
          <w:trHeight w:val="331"/>
        </w:trPr>
        <w:tc>
          <w:tcPr>
            <w:tcW w:w="848" w:type="dxa"/>
            <w:gridSpan w:val="3"/>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p>
        </w:tc>
        <w:tc>
          <w:tcPr>
            <w:tcW w:w="9642" w:type="dxa"/>
            <w:gridSpan w:val="14"/>
            <w:shd w:val="clear" w:color="auto" w:fill="auto"/>
          </w:tcPr>
          <w:p w:rsidR="003A66C9" w:rsidRPr="008A5A8F" w:rsidRDefault="003A66C9" w:rsidP="003A66C9">
            <w:pPr>
              <w:rPr>
                <w:rFonts w:ascii="Arial" w:hAnsi="Arial" w:cs="Arial"/>
                <w:sz w:val="16"/>
                <w:szCs w:val="16"/>
              </w:rPr>
            </w:pPr>
            <w:r w:rsidRPr="008A5A8F">
              <w:rPr>
                <w:rFonts w:ascii="Arial" w:hAnsi="Arial" w:cs="Arial"/>
                <w:sz w:val="16"/>
                <w:szCs w:val="16"/>
              </w:rPr>
              <w:t>Задача 1 подпрограммы 6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tc>
      </w:tr>
      <w:tr w:rsidR="003A66C9" w:rsidRPr="008A5A8F" w:rsidTr="00B60F6B">
        <w:trPr>
          <w:gridAfter w:val="1"/>
          <w:wAfter w:w="46" w:type="dxa"/>
          <w:cantSplit/>
          <w:trHeight w:val="1134"/>
        </w:trPr>
        <w:tc>
          <w:tcPr>
            <w:tcW w:w="848" w:type="dxa"/>
            <w:gridSpan w:val="3"/>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4.6.1</w:t>
            </w:r>
          </w:p>
        </w:tc>
        <w:tc>
          <w:tcPr>
            <w:tcW w:w="3688" w:type="dxa"/>
            <w:gridSpan w:val="3"/>
            <w:shd w:val="clear" w:color="auto" w:fill="auto"/>
            <w:vAlign w:val="center"/>
          </w:tcPr>
          <w:p w:rsidR="003A66C9" w:rsidRPr="008A5A8F" w:rsidRDefault="003A66C9" w:rsidP="003A66C9">
            <w:pPr>
              <w:jc w:val="both"/>
              <w:rPr>
                <w:rFonts w:ascii="Arial" w:hAnsi="Arial" w:cs="Arial"/>
                <w:sz w:val="16"/>
                <w:szCs w:val="16"/>
              </w:rPr>
            </w:pPr>
            <w:r w:rsidRPr="008A5A8F">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1276" w:type="dxa"/>
            <w:shd w:val="clear" w:color="auto" w:fill="auto"/>
            <w:vAlign w:val="bottom"/>
          </w:tcPr>
          <w:p w:rsidR="003A66C9" w:rsidRPr="008A5A8F" w:rsidRDefault="003A66C9" w:rsidP="003A66C9">
            <w:pPr>
              <w:jc w:val="center"/>
              <w:rPr>
                <w:rFonts w:ascii="Arial" w:hAnsi="Arial" w:cs="Arial"/>
                <w:sz w:val="16"/>
                <w:szCs w:val="16"/>
              </w:rPr>
            </w:pPr>
            <w:r w:rsidRPr="008A5A8F">
              <w:rPr>
                <w:rFonts w:ascii="Arial" w:hAnsi="Arial" w:cs="Arial"/>
                <w:sz w:val="16"/>
                <w:szCs w:val="16"/>
              </w:rPr>
              <w:t>тыс.</w:t>
            </w:r>
          </w:p>
          <w:p w:rsidR="003A66C9" w:rsidRPr="008A5A8F" w:rsidRDefault="003A66C9" w:rsidP="003A66C9">
            <w:pPr>
              <w:jc w:val="center"/>
              <w:rPr>
                <w:rFonts w:ascii="Arial" w:hAnsi="Arial" w:cs="Arial"/>
                <w:sz w:val="16"/>
                <w:szCs w:val="16"/>
              </w:rPr>
            </w:pPr>
            <w:r w:rsidRPr="008A5A8F">
              <w:rPr>
                <w:rFonts w:ascii="Arial" w:hAnsi="Arial" w:cs="Arial"/>
                <w:sz w:val="16"/>
                <w:szCs w:val="16"/>
              </w:rPr>
              <w:t>рублей</w:t>
            </w:r>
          </w:p>
        </w:tc>
        <w:tc>
          <w:tcPr>
            <w:tcW w:w="992" w:type="dxa"/>
            <w:vAlign w:val="bottom"/>
          </w:tcPr>
          <w:p w:rsidR="003A66C9" w:rsidRPr="008A5A8F" w:rsidRDefault="003A66C9" w:rsidP="003A66C9">
            <w:pPr>
              <w:ind w:left="-92"/>
              <w:jc w:val="right"/>
              <w:rPr>
                <w:rFonts w:ascii="Arial" w:hAnsi="Arial" w:cs="Arial"/>
                <w:sz w:val="16"/>
                <w:szCs w:val="16"/>
              </w:rPr>
            </w:pPr>
            <w:r w:rsidRPr="008A5A8F">
              <w:rPr>
                <w:rFonts w:ascii="Arial" w:hAnsi="Arial" w:cs="Arial"/>
                <w:sz w:val="16"/>
                <w:szCs w:val="16"/>
              </w:rPr>
              <w:t>20860</w:t>
            </w:r>
          </w:p>
        </w:tc>
        <w:tc>
          <w:tcPr>
            <w:tcW w:w="709"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20861</w:t>
            </w:r>
          </w:p>
        </w:tc>
        <w:tc>
          <w:tcPr>
            <w:tcW w:w="992" w:type="dxa"/>
            <w:gridSpan w:val="2"/>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23680</w:t>
            </w:r>
          </w:p>
        </w:tc>
        <w:tc>
          <w:tcPr>
            <w:tcW w:w="1134"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25861</w:t>
            </w:r>
          </w:p>
        </w:tc>
        <w:tc>
          <w:tcPr>
            <w:tcW w:w="851"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25862</w:t>
            </w:r>
          </w:p>
        </w:tc>
      </w:tr>
      <w:tr w:rsidR="003A66C9" w:rsidRPr="008A5A8F" w:rsidTr="00B60F6B">
        <w:trPr>
          <w:gridAfter w:val="1"/>
          <w:wAfter w:w="46" w:type="dxa"/>
          <w:cantSplit/>
          <w:trHeight w:val="1134"/>
        </w:trPr>
        <w:tc>
          <w:tcPr>
            <w:tcW w:w="848" w:type="dxa"/>
            <w:gridSpan w:val="3"/>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4.6.2</w:t>
            </w:r>
          </w:p>
        </w:tc>
        <w:tc>
          <w:tcPr>
            <w:tcW w:w="3688" w:type="dxa"/>
            <w:gridSpan w:val="3"/>
            <w:shd w:val="clear" w:color="auto" w:fill="auto"/>
            <w:vAlign w:val="center"/>
          </w:tcPr>
          <w:p w:rsidR="003A66C9" w:rsidRPr="008A5A8F" w:rsidRDefault="003A66C9" w:rsidP="003A66C9">
            <w:pPr>
              <w:jc w:val="both"/>
              <w:rPr>
                <w:rFonts w:ascii="Arial" w:hAnsi="Arial" w:cs="Arial"/>
                <w:sz w:val="16"/>
                <w:szCs w:val="16"/>
              </w:rPr>
            </w:pPr>
            <w:r w:rsidRPr="008A5A8F">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1276" w:type="dxa"/>
            <w:shd w:val="clear" w:color="auto" w:fill="auto"/>
            <w:vAlign w:val="bottom"/>
          </w:tcPr>
          <w:p w:rsidR="003A66C9" w:rsidRPr="008A5A8F" w:rsidRDefault="003A66C9" w:rsidP="003A66C9">
            <w:pPr>
              <w:jc w:val="center"/>
              <w:rPr>
                <w:rFonts w:ascii="Arial" w:hAnsi="Arial" w:cs="Arial"/>
                <w:sz w:val="16"/>
                <w:szCs w:val="16"/>
              </w:rPr>
            </w:pPr>
            <w:r w:rsidRPr="008A5A8F">
              <w:rPr>
                <w:rFonts w:ascii="Arial" w:hAnsi="Arial" w:cs="Arial"/>
                <w:sz w:val="16"/>
                <w:szCs w:val="16"/>
              </w:rPr>
              <w:t>процент</w:t>
            </w:r>
          </w:p>
        </w:tc>
        <w:tc>
          <w:tcPr>
            <w:tcW w:w="992" w:type="dxa"/>
            <w:vAlign w:val="bottom"/>
          </w:tcPr>
          <w:p w:rsidR="003A66C9" w:rsidRPr="008A5A8F" w:rsidRDefault="003A66C9" w:rsidP="003A66C9">
            <w:pPr>
              <w:ind w:left="-92"/>
              <w:jc w:val="right"/>
              <w:rPr>
                <w:rFonts w:ascii="Arial" w:hAnsi="Arial" w:cs="Arial"/>
                <w:sz w:val="16"/>
                <w:szCs w:val="16"/>
              </w:rPr>
            </w:pPr>
            <w:r w:rsidRPr="008A5A8F">
              <w:rPr>
                <w:rFonts w:ascii="Arial" w:hAnsi="Arial" w:cs="Arial"/>
                <w:sz w:val="16"/>
                <w:szCs w:val="16"/>
              </w:rPr>
              <w:t>100</w:t>
            </w:r>
          </w:p>
        </w:tc>
        <w:tc>
          <w:tcPr>
            <w:tcW w:w="709"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100</w:t>
            </w:r>
          </w:p>
        </w:tc>
        <w:tc>
          <w:tcPr>
            <w:tcW w:w="992" w:type="dxa"/>
            <w:gridSpan w:val="2"/>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100</w:t>
            </w:r>
          </w:p>
        </w:tc>
        <w:tc>
          <w:tcPr>
            <w:tcW w:w="1134"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100</w:t>
            </w:r>
          </w:p>
        </w:tc>
        <w:tc>
          <w:tcPr>
            <w:tcW w:w="851"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100</w:t>
            </w:r>
          </w:p>
        </w:tc>
      </w:tr>
      <w:tr w:rsidR="003A66C9" w:rsidRPr="008A5A8F" w:rsidTr="00B60F6B">
        <w:trPr>
          <w:gridAfter w:val="1"/>
          <w:wAfter w:w="46" w:type="dxa"/>
          <w:cantSplit/>
          <w:trHeight w:val="1134"/>
        </w:trPr>
        <w:tc>
          <w:tcPr>
            <w:tcW w:w="848" w:type="dxa"/>
            <w:gridSpan w:val="3"/>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4.6.3</w:t>
            </w:r>
          </w:p>
        </w:tc>
        <w:tc>
          <w:tcPr>
            <w:tcW w:w="3688" w:type="dxa"/>
            <w:gridSpan w:val="3"/>
            <w:shd w:val="clear" w:color="auto" w:fill="auto"/>
            <w:vAlign w:val="center"/>
          </w:tcPr>
          <w:p w:rsidR="003A66C9" w:rsidRPr="008A5A8F" w:rsidRDefault="003A66C9" w:rsidP="003A66C9">
            <w:pPr>
              <w:jc w:val="both"/>
              <w:rPr>
                <w:rFonts w:ascii="Arial" w:hAnsi="Arial" w:cs="Arial"/>
                <w:sz w:val="16"/>
                <w:szCs w:val="16"/>
              </w:rPr>
            </w:pPr>
            <w:r w:rsidRPr="008A5A8F">
              <w:rPr>
                <w:rFonts w:ascii="Arial" w:hAnsi="Arial" w:cs="Arial"/>
                <w:sz w:val="16"/>
                <w:szCs w:val="16"/>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276" w:type="dxa"/>
            <w:shd w:val="clear" w:color="auto" w:fill="auto"/>
            <w:vAlign w:val="bottom"/>
          </w:tcPr>
          <w:p w:rsidR="003A66C9" w:rsidRPr="008A5A8F" w:rsidRDefault="003A66C9" w:rsidP="003A66C9">
            <w:pPr>
              <w:jc w:val="center"/>
              <w:rPr>
                <w:rFonts w:ascii="Arial" w:hAnsi="Arial" w:cs="Arial"/>
                <w:sz w:val="16"/>
                <w:szCs w:val="16"/>
              </w:rPr>
            </w:pPr>
            <w:r w:rsidRPr="008A5A8F">
              <w:rPr>
                <w:rFonts w:ascii="Arial" w:hAnsi="Arial" w:cs="Arial"/>
                <w:sz w:val="16"/>
                <w:szCs w:val="16"/>
              </w:rPr>
              <w:t>процент</w:t>
            </w:r>
          </w:p>
        </w:tc>
        <w:tc>
          <w:tcPr>
            <w:tcW w:w="992" w:type="dxa"/>
            <w:vAlign w:val="bottom"/>
          </w:tcPr>
          <w:p w:rsidR="003A66C9" w:rsidRPr="008A5A8F" w:rsidRDefault="003A66C9" w:rsidP="003A66C9">
            <w:pPr>
              <w:ind w:left="-92"/>
              <w:jc w:val="right"/>
              <w:rPr>
                <w:rFonts w:ascii="Arial" w:hAnsi="Arial" w:cs="Arial"/>
                <w:sz w:val="16"/>
                <w:szCs w:val="16"/>
              </w:rPr>
            </w:pPr>
            <w:r w:rsidRPr="008A5A8F">
              <w:rPr>
                <w:rFonts w:ascii="Arial" w:hAnsi="Arial" w:cs="Arial"/>
                <w:sz w:val="16"/>
                <w:szCs w:val="16"/>
              </w:rPr>
              <w:t>100</w:t>
            </w:r>
          </w:p>
        </w:tc>
        <w:tc>
          <w:tcPr>
            <w:tcW w:w="709"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100</w:t>
            </w:r>
          </w:p>
        </w:tc>
        <w:tc>
          <w:tcPr>
            <w:tcW w:w="992" w:type="dxa"/>
            <w:gridSpan w:val="2"/>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100</w:t>
            </w:r>
          </w:p>
        </w:tc>
        <w:tc>
          <w:tcPr>
            <w:tcW w:w="1134"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100</w:t>
            </w:r>
          </w:p>
        </w:tc>
        <w:tc>
          <w:tcPr>
            <w:tcW w:w="851" w:type="dxa"/>
            <w:gridSpan w:val="3"/>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100</w:t>
            </w:r>
          </w:p>
        </w:tc>
      </w:tr>
      <w:tr w:rsidR="003A66C9" w:rsidRPr="008A5A8F" w:rsidTr="00B60F6B">
        <w:trPr>
          <w:gridAfter w:val="1"/>
          <w:wAfter w:w="46" w:type="dxa"/>
          <w:trHeight w:val="237"/>
        </w:trPr>
        <w:tc>
          <w:tcPr>
            <w:tcW w:w="10490" w:type="dxa"/>
            <w:gridSpan w:val="17"/>
            <w:shd w:val="clear" w:color="auto" w:fill="auto"/>
          </w:tcPr>
          <w:p w:rsidR="003A66C9" w:rsidRPr="008A5A8F" w:rsidRDefault="003A66C9" w:rsidP="003A66C9">
            <w:pPr>
              <w:pStyle w:val="af6"/>
              <w:rPr>
                <w:rFonts w:ascii="Arial" w:hAnsi="Arial" w:cs="Arial"/>
                <w:sz w:val="16"/>
                <w:szCs w:val="16"/>
              </w:rPr>
            </w:pPr>
            <w:r w:rsidRPr="008A5A8F">
              <w:rPr>
                <w:rFonts w:ascii="Arial" w:hAnsi="Arial" w:cs="Arial"/>
                <w:sz w:val="16"/>
                <w:szCs w:val="16"/>
              </w:rPr>
              <w:t>Подпрограмма 7 «Развитие физической культуры и спорта»</w:t>
            </w:r>
          </w:p>
        </w:tc>
      </w:tr>
      <w:tr w:rsidR="003A66C9" w:rsidRPr="008A5A8F" w:rsidTr="00B60F6B">
        <w:trPr>
          <w:gridAfter w:val="1"/>
          <w:wAfter w:w="46" w:type="dxa"/>
          <w:trHeight w:val="150"/>
        </w:trPr>
        <w:tc>
          <w:tcPr>
            <w:tcW w:w="10490" w:type="dxa"/>
            <w:gridSpan w:val="17"/>
            <w:shd w:val="clear" w:color="auto" w:fill="auto"/>
          </w:tcPr>
          <w:p w:rsidR="003A66C9" w:rsidRPr="008A5A8F" w:rsidRDefault="003A66C9" w:rsidP="003A66C9">
            <w:pPr>
              <w:pStyle w:val="af6"/>
              <w:rPr>
                <w:rFonts w:ascii="Arial" w:hAnsi="Arial" w:cs="Arial"/>
                <w:sz w:val="16"/>
                <w:szCs w:val="16"/>
              </w:rPr>
            </w:pPr>
            <w:r w:rsidRPr="008A5A8F">
              <w:rPr>
                <w:rFonts w:ascii="Arial" w:hAnsi="Arial" w:cs="Arial"/>
                <w:sz w:val="16"/>
                <w:szCs w:val="16"/>
              </w:rPr>
              <w:t>Задача 1 подпрограммы 7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3A66C9" w:rsidRPr="008A5A8F" w:rsidTr="00B60F6B">
        <w:trPr>
          <w:gridAfter w:val="1"/>
          <w:wAfter w:w="46" w:type="dxa"/>
          <w:cantSplit/>
          <w:trHeight w:val="850"/>
        </w:trPr>
        <w:tc>
          <w:tcPr>
            <w:tcW w:w="848" w:type="dxa"/>
            <w:gridSpan w:val="3"/>
            <w:shd w:val="clear" w:color="auto" w:fill="auto"/>
          </w:tcPr>
          <w:p w:rsidR="003A66C9" w:rsidRPr="008A5A8F" w:rsidRDefault="003A66C9" w:rsidP="003A66C9">
            <w:pPr>
              <w:widowControl w:val="0"/>
              <w:autoSpaceDE w:val="0"/>
              <w:autoSpaceDN w:val="0"/>
              <w:adjustRightInd w:val="0"/>
              <w:jc w:val="center"/>
              <w:rPr>
                <w:rFonts w:ascii="Arial" w:hAnsi="Arial" w:cs="Arial"/>
                <w:bCs/>
                <w:sz w:val="16"/>
                <w:szCs w:val="16"/>
              </w:rPr>
            </w:pPr>
            <w:r w:rsidRPr="008A5A8F">
              <w:rPr>
                <w:rFonts w:ascii="Arial" w:hAnsi="Arial" w:cs="Arial"/>
                <w:bCs/>
                <w:sz w:val="16"/>
                <w:szCs w:val="16"/>
              </w:rPr>
              <w:t>4.7. 1.</w:t>
            </w:r>
          </w:p>
        </w:tc>
        <w:tc>
          <w:tcPr>
            <w:tcW w:w="3688" w:type="dxa"/>
            <w:gridSpan w:val="3"/>
            <w:shd w:val="clear" w:color="auto" w:fill="auto"/>
          </w:tcPr>
          <w:p w:rsidR="003A66C9" w:rsidRPr="008A5A8F" w:rsidRDefault="003A66C9" w:rsidP="003A66C9">
            <w:pPr>
              <w:pStyle w:val="ConsPlusCell"/>
              <w:jc w:val="both"/>
              <w:rPr>
                <w:sz w:val="16"/>
                <w:szCs w:val="16"/>
              </w:rPr>
            </w:pPr>
            <w:r w:rsidRPr="008A5A8F">
              <w:rPr>
                <w:sz w:val="16"/>
                <w:szCs w:val="16"/>
              </w:rPr>
              <w:t>Доля     населения Благодарненского городского округа Ставропольского края, систематически занимающегося  физической культурой и спортом</w:t>
            </w:r>
          </w:p>
        </w:tc>
        <w:tc>
          <w:tcPr>
            <w:tcW w:w="1276" w:type="dxa"/>
            <w:shd w:val="clear" w:color="auto" w:fill="auto"/>
            <w:vAlign w:val="bottom"/>
          </w:tcPr>
          <w:p w:rsidR="003A66C9" w:rsidRPr="008A5A8F" w:rsidRDefault="003A66C9" w:rsidP="003A66C9">
            <w:pPr>
              <w:widowControl w:val="0"/>
              <w:autoSpaceDE w:val="0"/>
              <w:autoSpaceDN w:val="0"/>
              <w:adjustRightInd w:val="0"/>
              <w:jc w:val="center"/>
              <w:rPr>
                <w:rFonts w:ascii="Arial" w:hAnsi="Arial" w:cs="Arial"/>
                <w:bCs/>
                <w:sz w:val="16"/>
                <w:szCs w:val="16"/>
              </w:rPr>
            </w:pPr>
            <w:r w:rsidRPr="008A5A8F">
              <w:rPr>
                <w:rFonts w:ascii="Arial" w:hAnsi="Arial" w:cs="Arial"/>
                <w:bCs/>
                <w:sz w:val="16"/>
                <w:szCs w:val="16"/>
              </w:rPr>
              <w:t>процент</w:t>
            </w:r>
          </w:p>
        </w:tc>
        <w:tc>
          <w:tcPr>
            <w:tcW w:w="992" w:type="dxa"/>
            <w:vAlign w:val="bottom"/>
          </w:tcPr>
          <w:p w:rsidR="003A66C9" w:rsidRPr="008A5A8F" w:rsidRDefault="003A66C9" w:rsidP="003A66C9">
            <w:pPr>
              <w:widowControl w:val="0"/>
              <w:autoSpaceDE w:val="0"/>
              <w:autoSpaceDN w:val="0"/>
              <w:adjustRightInd w:val="0"/>
              <w:jc w:val="right"/>
              <w:rPr>
                <w:rFonts w:ascii="Arial" w:hAnsi="Arial" w:cs="Arial"/>
                <w:bCs/>
                <w:sz w:val="16"/>
                <w:szCs w:val="16"/>
              </w:rPr>
            </w:pPr>
            <w:r w:rsidRPr="008A5A8F">
              <w:rPr>
                <w:rFonts w:ascii="Arial" w:hAnsi="Arial" w:cs="Arial"/>
                <w:bCs/>
                <w:sz w:val="16"/>
                <w:szCs w:val="16"/>
              </w:rPr>
              <w:t>31,5</w:t>
            </w:r>
          </w:p>
        </w:tc>
        <w:tc>
          <w:tcPr>
            <w:tcW w:w="709" w:type="dxa"/>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bCs/>
                <w:sz w:val="16"/>
                <w:szCs w:val="16"/>
              </w:rPr>
            </w:pPr>
            <w:r w:rsidRPr="008A5A8F">
              <w:rPr>
                <w:rFonts w:ascii="Arial" w:hAnsi="Arial" w:cs="Arial"/>
                <w:bCs/>
                <w:sz w:val="16"/>
                <w:szCs w:val="16"/>
              </w:rPr>
              <w:t>31,7</w:t>
            </w:r>
          </w:p>
        </w:tc>
        <w:tc>
          <w:tcPr>
            <w:tcW w:w="992" w:type="dxa"/>
            <w:gridSpan w:val="2"/>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bCs/>
                <w:sz w:val="16"/>
                <w:szCs w:val="16"/>
              </w:rPr>
            </w:pPr>
            <w:r w:rsidRPr="008A5A8F">
              <w:rPr>
                <w:rFonts w:ascii="Arial" w:hAnsi="Arial" w:cs="Arial"/>
                <w:bCs/>
                <w:sz w:val="16"/>
                <w:szCs w:val="16"/>
              </w:rPr>
              <w:t>32,0</w:t>
            </w:r>
          </w:p>
        </w:tc>
        <w:tc>
          <w:tcPr>
            <w:tcW w:w="1134" w:type="dxa"/>
            <w:gridSpan w:val="3"/>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bCs/>
                <w:sz w:val="16"/>
                <w:szCs w:val="16"/>
              </w:rPr>
            </w:pPr>
            <w:r w:rsidRPr="008A5A8F">
              <w:rPr>
                <w:rFonts w:ascii="Arial" w:hAnsi="Arial" w:cs="Arial"/>
                <w:bCs/>
                <w:sz w:val="16"/>
                <w:szCs w:val="16"/>
              </w:rPr>
              <w:t>32,5</w:t>
            </w:r>
          </w:p>
        </w:tc>
        <w:tc>
          <w:tcPr>
            <w:tcW w:w="851" w:type="dxa"/>
            <w:gridSpan w:val="3"/>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bCs/>
                <w:sz w:val="16"/>
                <w:szCs w:val="16"/>
              </w:rPr>
            </w:pPr>
            <w:r w:rsidRPr="008A5A8F">
              <w:rPr>
                <w:rFonts w:ascii="Arial" w:hAnsi="Arial" w:cs="Arial"/>
                <w:bCs/>
                <w:sz w:val="16"/>
                <w:szCs w:val="16"/>
              </w:rPr>
              <w:t>33,0</w:t>
            </w:r>
          </w:p>
        </w:tc>
      </w:tr>
      <w:tr w:rsidR="003A66C9" w:rsidRPr="008A5A8F" w:rsidTr="00B60F6B">
        <w:trPr>
          <w:gridAfter w:val="1"/>
          <w:wAfter w:w="46" w:type="dxa"/>
          <w:cantSplit/>
          <w:trHeight w:val="914"/>
        </w:trPr>
        <w:tc>
          <w:tcPr>
            <w:tcW w:w="848" w:type="dxa"/>
            <w:gridSpan w:val="3"/>
            <w:shd w:val="clear" w:color="auto" w:fill="auto"/>
          </w:tcPr>
          <w:p w:rsidR="003A66C9" w:rsidRPr="008A5A8F" w:rsidRDefault="003A66C9" w:rsidP="003A66C9">
            <w:pPr>
              <w:widowControl w:val="0"/>
              <w:autoSpaceDE w:val="0"/>
              <w:autoSpaceDN w:val="0"/>
              <w:adjustRightInd w:val="0"/>
              <w:jc w:val="center"/>
              <w:rPr>
                <w:rFonts w:ascii="Arial" w:hAnsi="Arial" w:cs="Arial"/>
                <w:bCs/>
                <w:sz w:val="16"/>
                <w:szCs w:val="16"/>
              </w:rPr>
            </w:pPr>
            <w:r w:rsidRPr="008A5A8F">
              <w:rPr>
                <w:rFonts w:ascii="Arial" w:hAnsi="Arial" w:cs="Arial"/>
                <w:bCs/>
                <w:sz w:val="16"/>
                <w:szCs w:val="16"/>
              </w:rPr>
              <w:t>4.7.2</w:t>
            </w:r>
          </w:p>
        </w:tc>
        <w:tc>
          <w:tcPr>
            <w:tcW w:w="3688" w:type="dxa"/>
            <w:gridSpan w:val="3"/>
            <w:shd w:val="clear" w:color="auto" w:fill="auto"/>
          </w:tcPr>
          <w:p w:rsidR="003A66C9" w:rsidRPr="008A5A8F" w:rsidRDefault="003A66C9" w:rsidP="003A66C9">
            <w:pPr>
              <w:pStyle w:val="ConsPlusCell"/>
              <w:jc w:val="both"/>
              <w:rPr>
                <w:sz w:val="16"/>
                <w:szCs w:val="16"/>
              </w:rPr>
            </w:pPr>
            <w:r w:rsidRPr="008A5A8F">
              <w:rPr>
                <w:sz w:val="16"/>
                <w:szCs w:val="16"/>
              </w:rPr>
              <w:t>Доля обучающихся, систематически занимающихсяфизической культурой и спортом, в общей численности обучающихся</w:t>
            </w:r>
          </w:p>
        </w:tc>
        <w:tc>
          <w:tcPr>
            <w:tcW w:w="1276" w:type="dxa"/>
            <w:shd w:val="clear" w:color="auto" w:fill="auto"/>
            <w:vAlign w:val="bottom"/>
          </w:tcPr>
          <w:p w:rsidR="003A66C9" w:rsidRPr="008A5A8F" w:rsidRDefault="003A66C9" w:rsidP="003A66C9">
            <w:pPr>
              <w:widowControl w:val="0"/>
              <w:autoSpaceDE w:val="0"/>
              <w:autoSpaceDN w:val="0"/>
              <w:adjustRightInd w:val="0"/>
              <w:jc w:val="center"/>
              <w:rPr>
                <w:rFonts w:ascii="Arial" w:hAnsi="Arial" w:cs="Arial"/>
                <w:bCs/>
                <w:sz w:val="16"/>
                <w:szCs w:val="16"/>
              </w:rPr>
            </w:pPr>
            <w:r w:rsidRPr="008A5A8F">
              <w:rPr>
                <w:rFonts w:ascii="Arial" w:hAnsi="Arial" w:cs="Arial"/>
                <w:bCs/>
                <w:sz w:val="16"/>
                <w:szCs w:val="16"/>
              </w:rPr>
              <w:t>процент</w:t>
            </w:r>
          </w:p>
        </w:tc>
        <w:tc>
          <w:tcPr>
            <w:tcW w:w="992" w:type="dxa"/>
            <w:vAlign w:val="bottom"/>
          </w:tcPr>
          <w:p w:rsidR="003A66C9" w:rsidRPr="008A5A8F" w:rsidRDefault="003A66C9" w:rsidP="003A66C9">
            <w:pPr>
              <w:widowControl w:val="0"/>
              <w:autoSpaceDE w:val="0"/>
              <w:autoSpaceDN w:val="0"/>
              <w:adjustRightInd w:val="0"/>
              <w:jc w:val="right"/>
              <w:rPr>
                <w:rFonts w:ascii="Arial" w:hAnsi="Arial" w:cs="Arial"/>
                <w:bCs/>
                <w:sz w:val="16"/>
                <w:szCs w:val="16"/>
              </w:rPr>
            </w:pPr>
            <w:r w:rsidRPr="008A5A8F">
              <w:rPr>
                <w:rFonts w:ascii="Arial" w:hAnsi="Arial" w:cs="Arial"/>
                <w:bCs/>
                <w:sz w:val="16"/>
                <w:szCs w:val="16"/>
              </w:rPr>
              <w:t>30,0</w:t>
            </w:r>
          </w:p>
        </w:tc>
        <w:tc>
          <w:tcPr>
            <w:tcW w:w="709" w:type="dxa"/>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bCs/>
                <w:sz w:val="16"/>
                <w:szCs w:val="16"/>
              </w:rPr>
            </w:pPr>
            <w:r w:rsidRPr="008A5A8F">
              <w:rPr>
                <w:rFonts w:ascii="Arial" w:hAnsi="Arial" w:cs="Arial"/>
                <w:bCs/>
                <w:sz w:val="16"/>
                <w:szCs w:val="16"/>
              </w:rPr>
              <w:t>40,0</w:t>
            </w:r>
          </w:p>
        </w:tc>
        <w:tc>
          <w:tcPr>
            <w:tcW w:w="992" w:type="dxa"/>
            <w:gridSpan w:val="2"/>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bCs/>
                <w:sz w:val="16"/>
                <w:szCs w:val="16"/>
              </w:rPr>
            </w:pPr>
            <w:r w:rsidRPr="008A5A8F">
              <w:rPr>
                <w:rFonts w:ascii="Arial" w:hAnsi="Arial" w:cs="Arial"/>
                <w:bCs/>
                <w:sz w:val="16"/>
                <w:szCs w:val="16"/>
              </w:rPr>
              <w:t>45,0</w:t>
            </w:r>
          </w:p>
        </w:tc>
        <w:tc>
          <w:tcPr>
            <w:tcW w:w="1134" w:type="dxa"/>
            <w:gridSpan w:val="3"/>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bCs/>
                <w:sz w:val="16"/>
                <w:szCs w:val="16"/>
              </w:rPr>
            </w:pPr>
            <w:r w:rsidRPr="008A5A8F">
              <w:rPr>
                <w:rFonts w:ascii="Arial" w:hAnsi="Arial" w:cs="Arial"/>
                <w:bCs/>
                <w:sz w:val="16"/>
                <w:szCs w:val="16"/>
              </w:rPr>
              <w:t>50,0</w:t>
            </w:r>
          </w:p>
        </w:tc>
        <w:tc>
          <w:tcPr>
            <w:tcW w:w="851" w:type="dxa"/>
            <w:gridSpan w:val="3"/>
            <w:shd w:val="clear" w:color="auto" w:fill="auto"/>
            <w:vAlign w:val="bottom"/>
          </w:tcPr>
          <w:p w:rsidR="003A66C9" w:rsidRPr="008A5A8F" w:rsidRDefault="003A66C9" w:rsidP="003A66C9">
            <w:pPr>
              <w:widowControl w:val="0"/>
              <w:autoSpaceDE w:val="0"/>
              <w:autoSpaceDN w:val="0"/>
              <w:adjustRightInd w:val="0"/>
              <w:jc w:val="right"/>
              <w:rPr>
                <w:rFonts w:ascii="Arial" w:hAnsi="Arial" w:cs="Arial"/>
                <w:bCs/>
                <w:sz w:val="16"/>
                <w:szCs w:val="16"/>
              </w:rPr>
            </w:pPr>
            <w:r w:rsidRPr="008A5A8F">
              <w:rPr>
                <w:rFonts w:ascii="Arial" w:hAnsi="Arial" w:cs="Arial"/>
                <w:bCs/>
                <w:sz w:val="16"/>
                <w:szCs w:val="16"/>
              </w:rPr>
              <w:t>60,0</w:t>
            </w:r>
          </w:p>
        </w:tc>
      </w:tr>
      <w:tr w:rsidR="003A66C9" w:rsidRPr="008A5A8F" w:rsidTr="00B60F6B">
        <w:tblPrEx>
          <w:tblLook w:val="01E0"/>
        </w:tblPrEx>
        <w:trPr>
          <w:gridAfter w:val="1"/>
          <w:wAfter w:w="46" w:type="dxa"/>
        </w:trPr>
        <w:tc>
          <w:tcPr>
            <w:tcW w:w="10490" w:type="dxa"/>
            <w:gridSpan w:val="17"/>
            <w:tcBorders>
              <w:left w:val="single" w:sz="4" w:space="0" w:color="auto"/>
              <w:bottom w:val="single" w:sz="4" w:space="0" w:color="auto"/>
              <w:right w:val="single" w:sz="4" w:space="0" w:color="auto"/>
            </w:tcBorders>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Подпрограмма  8  «Развитие дорожной сети автомобильных дорог общего пользования и обеспечение безопасности дорожного движения»</w:t>
            </w:r>
          </w:p>
        </w:tc>
      </w:tr>
      <w:tr w:rsidR="003A66C9" w:rsidRPr="008A5A8F" w:rsidTr="00B60F6B">
        <w:tblPrEx>
          <w:tblLook w:val="01E0"/>
        </w:tblPrEx>
        <w:trPr>
          <w:gridAfter w:val="1"/>
          <w:wAfter w:w="46" w:type="dxa"/>
        </w:trPr>
        <w:tc>
          <w:tcPr>
            <w:tcW w:w="10490" w:type="dxa"/>
            <w:gridSpan w:val="17"/>
            <w:tcBorders>
              <w:left w:val="single" w:sz="4" w:space="0" w:color="auto"/>
              <w:bottom w:val="single" w:sz="4" w:space="0" w:color="auto"/>
              <w:right w:val="single" w:sz="4" w:space="0" w:color="auto"/>
            </w:tcBorders>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bCs/>
                <w:sz w:val="16"/>
                <w:szCs w:val="16"/>
              </w:rPr>
              <w:t>Задача 1 подпрограммы 8 Программы</w:t>
            </w:r>
            <w:r w:rsidRPr="008A5A8F">
              <w:rPr>
                <w:rFonts w:ascii="Arial" w:hAnsi="Arial" w:cs="Arial"/>
                <w:sz w:val="16"/>
                <w:szCs w:val="16"/>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3A66C9" w:rsidRPr="008A5A8F" w:rsidTr="00B60F6B">
        <w:tblPrEx>
          <w:tblLook w:val="01E0"/>
        </w:tblPrEx>
        <w:trPr>
          <w:cantSplit/>
          <w:trHeight w:val="1379"/>
        </w:trPr>
        <w:tc>
          <w:tcPr>
            <w:tcW w:w="989" w:type="dxa"/>
            <w:gridSpan w:val="4"/>
            <w:tcBorders>
              <w:top w:val="single" w:sz="4" w:space="0" w:color="auto"/>
            </w:tcBorders>
            <w:shd w:val="clear" w:color="auto" w:fill="auto"/>
          </w:tcPr>
          <w:p w:rsidR="003A66C9" w:rsidRPr="008A5A8F" w:rsidRDefault="003A66C9" w:rsidP="00B60F6B">
            <w:pPr>
              <w:autoSpaceDE w:val="0"/>
              <w:autoSpaceDN w:val="0"/>
              <w:adjustRightInd w:val="0"/>
              <w:outlineLvl w:val="2"/>
              <w:rPr>
                <w:rFonts w:ascii="Arial" w:hAnsi="Arial" w:cs="Arial"/>
                <w:sz w:val="16"/>
                <w:szCs w:val="16"/>
              </w:rPr>
            </w:pPr>
            <w:r w:rsidRPr="008A5A8F">
              <w:rPr>
                <w:rFonts w:ascii="Arial" w:hAnsi="Arial" w:cs="Arial"/>
                <w:sz w:val="16"/>
                <w:szCs w:val="16"/>
              </w:rPr>
              <w:t>4.8.1.</w:t>
            </w:r>
          </w:p>
        </w:tc>
        <w:tc>
          <w:tcPr>
            <w:tcW w:w="3547" w:type="dxa"/>
            <w:gridSpan w:val="2"/>
            <w:tcBorders>
              <w:top w:val="single" w:sz="4" w:space="0" w:color="auto"/>
            </w:tcBorders>
            <w:shd w:val="clear" w:color="auto" w:fill="auto"/>
          </w:tcPr>
          <w:p w:rsidR="003A66C9" w:rsidRPr="008A5A8F" w:rsidRDefault="003A66C9" w:rsidP="00B60F6B">
            <w:pPr>
              <w:rPr>
                <w:rFonts w:ascii="Arial" w:hAnsi="Arial" w:cs="Arial"/>
                <w:sz w:val="16"/>
                <w:szCs w:val="16"/>
              </w:rPr>
            </w:pPr>
            <w:r w:rsidRPr="008A5A8F">
              <w:rPr>
                <w:rFonts w:ascii="Arial" w:hAnsi="Arial" w:cs="Arial"/>
                <w:sz w:val="16"/>
                <w:szCs w:val="16"/>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1276" w:type="dxa"/>
            <w:tcBorders>
              <w:top w:val="single" w:sz="4" w:space="0" w:color="auto"/>
            </w:tcBorders>
            <w:shd w:val="clear" w:color="auto" w:fill="auto"/>
          </w:tcPr>
          <w:p w:rsidR="003A66C9" w:rsidRPr="008A5A8F" w:rsidRDefault="003A66C9" w:rsidP="00B60F6B">
            <w:pPr>
              <w:autoSpaceDE w:val="0"/>
              <w:autoSpaceDN w:val="0"/>
              <w:adjustRightInd w:val="0"/>
              <w:outlineLvl w:val="2"/>
              <w:rPr>
                <w:rFonts w:ascii="Arial" w:hAnsi="Arial" w:cs="Arial"/>
                <w:sz w:val="16"/>
                <w:szCs w:val="16"/>
              </w:rPr>
            </w:pPr>
            <w:r w:rsidRPr="008A5A8F">
              <w:rPr>
                <w:rFonts w:ascii="Arial" w:hAnsi="Arial" w:cs="Arial"/>
                <w:sz w:val="16"/>
                <w:szCs w:val="16"/>
              </w:rPr>
              <w:t>процент</w:t>
            </w:r>
          </w:p>
        </w:tc>
        <w:tc>
          <w:tcPr>
            <w:tcW w:w="992" w:type="dxa"/>
            <w:tcBorders>
              <w:top w:val="single" w:sz="4" w:space="0" w:color="auto"/>
            </w:tcBorders>
            <w:shd w:val="clear" w:color="auto" w:fill="auto"/>
          </w:tcPr>
          <w:p w:rsidR="003A66C9" w:rsidRPr="008A5A8F" w:rsidRDefault="003A66C9" w:rsidP="00B60F6B">
            <w:pPr>
              <w:rPr>
                <w:rFonts w:ascii="Arial" w:hAnsi="Arial" w:cs="Arial"/>
                <w:sz w:val="16"/>
                <w:szCs w:val="16"/>
              </w:rPr>
            </w:pPr>
            <w:r w:rsidRPr="008A5A8F">
              <w:rPr>
                <w:rFonts w:ascii="Arial" w:hAnsi="Arial" w:cs="Arial"/>
                <w:sz w:val="16"/>
                <w:szCs w:val="16"/>
              </w:rPr>
              <w:t>90.0</w:t>
            </w:r>
          </w:p>
        </w:tc>
        <w:tc>
          <w:tcPr>
            <w:tcW w:w="709" w:type="dxa"/>
            <w:tcBorders>
              <w:top w:val="single" w:sz="4" w:space="0" w:color="auto"/>
            </w:tcBorders>
            <w:shd w:val="clear" w:color="auto" w:fill="auto"/>
          </w:tcPr>
          <w:p w:rsidR="003A66C9" w:rsidRPr="008A5A8F" w:rsidRDefault="003A66C9" w:rsidP="00B60F6B">
            <w:pPr>
              <w:rPr>
                <w:rFonts w:ascii="Arial" w:hAnsi="Arial" w:cs="Arial"/>
                <w:sz w:val="16"/>
                <w:szCs w:val="16"/>
              </w:rPr>
            </w:pPr>
          </w:p>
          <w:p w:rsidR="003A66C9" w:rsidRPr="008A5A8F" w:rsidRDefault="003A66C9" w:rsidP="00B60F6B">
            <w:pPr>
              <w:rPr>
                <w:rFonts w:ascii="Arial" w:hAnsi="Arial" w:cs="Arial"/>
                <w:sz w:val="16"/>
                <w:szCs w:val="16"/>
              </w:rPr>
            </w:pPr>
            <w:r w:rsidRPr="008A5A8F">
              <w:rPr>
                <w:rFonts w:ascii="Arial" w:hAnsi="Arial" w:cs="Arial"/>
                <w:sz w:val="16"/>
                <w:szCs w:val="16"/>
              </w:rPr>
              <w:t>87.0</w:t>
            </w:r>
          </w:p>
        </w:tc>
        <w:tc>
          <w:tcPr>
            <w:tcW w:w="992" w:type="dxa"/>
            <w:gridSpan w:val="2"/>
            <w:tcBorders>
              <w:top w:val="single" w:sz="4" w:space="0" w:color="auto"/>
            </w:tcBorders>
            <w:shd w:val="clear" w:color="auto" w:fill="auto"/>
          </w:tcPr>
          <w:p w:rsidR="003A66C9" w:rsidRPr="008A5A8F" w:rsidRDefault="003A66C9" w:rsidP="00B60F6B">
            <w:pPr>
              <w:rPr>
                <w:rFonts w:ascii="Arial" w:hAnsi="Arial" w:cs="Arial"/>
                <w:sz w:val="16"/>
                <w:szCs w:val="16"/>
              </w:rPr>
            </w:pPr>
          </w:p>
          <w:p w:rsidR="003A66C9" w:rsidRPr="008A5A8F" w:rsidRDefault="003A66C9" w:rsidP="00B60F6B">
            <w:pPr>
              <w:rPr>
                <w:rFonts w:ascii="Arial" w:hAnsi="Arial" w:cs="Arial"/>
                <w:sz w:val="16"/>
                <w:szCs w:val="16"/>
              </w:rPr>
            </w:pPr>
          </w:p>
          <w:p w:rsidR="003A66C9" w:rsidRPr="008A5A8F" w:rsidRDefault="003A66C9" w:rsidP="00B60F6B">
            <w:pPr>
              <w:rPr>
                <w:rFonts w:ascii="Arial" w:hAnsi="Arial" w:cs="Arial"/>
                <w:sz w:val="16"/>
                <w:szCs w:val="16"/>
              </w:rPr>
            </w:pPr>
          </w:p>
          <w:p w:rsidR="003A66C9" w:rsidRPr="008A5A8F" w:rsidRDefault="003A66C9" w:rsidP="00B60F6B">
            <w:pPr>
              <w:rPr>
                <w:rFonts w:ascii="Arial" w:hAnsi="Arial" w:cs="Arial"/>
                <w:sz w:val="16"/>
                <w:szCs w:val="16"/>
              </w:rPr>
            </w:pPr>
            <w:r w:rsidRPr="008A5A8F">
              <w:rPr>
                <w:rFonts w:ascii="Arial" w:hAnsi="Arial" w:cs="Arial"/>
                <w:sz w:val="16"/>
                <w:szCs w:val="16"/>
              </w:rPr>
              <w:t>82.0</w:t>
            </w:r>
          </w:p>
        </w:tc>
        <w:tc>
          <w:tcPr>
            <w:tcW w:w="1134" w:type="dxa"/>
            <w:gridSpan w:val="3"/>
            <w:tcBorders>
              <w:top w:val="single" w:sz="4" w:space="0" w:color="auto"/>
            </w:tcBorders>
            <w:shd w:val="clear" w:color="auto" w:fill="auto"/>
          </w:tcPr>
          <w:p w:rsidR="003A66C9" w:rsidRPr="008A5A8F" w:rsidRDefault="003A66C9" w:rsidP="00B60F6B">
            <w:pPr>
              <w:rPr>
                <w:rFonts w:ascii="Arial" w:hAnsi="Arial" w:cs="Arial"/>
                <w:sz w:val="16"/>
                <w:szCs w:val="16"/>
              </w:rPr>
            </w:pPr>
          </w:p>
          <w:p w:rsidR="003A66C9" w:rsidRPr="008A5A8F" w:rsidRDefault="003A66C9" w:rsidP="00B60F6B">
            <w:pPr>
              <w:rPr>
                <w:rFonts w:ascii="Arial" w:hAnsi="Arial" w:cs="Arial"/>
                <w:sz w:val="16"/>
                <w:szCs w:val="16"/>
              </w:rPr>
            </w:pPr>
            <w:r w:rsidRPr="008A5A8F">
              <w:rPr>
                <w:rFonts w:ascii="Arial" w:hAnsi="Arial" w:cs="Arial"/>
                <w:sz w:val="16"/>
                <w:szCs w:val="16"/>
              </w:rPr>
              <w:t>80.0</w:t>
            </w:r>
          </w:p>
        </w:tc>
        <w:tc>
          <w:tcPr>
            <w:tcW w:w="897" w:type="dxa"/>
            <w:gridSpan w:val="4"/>
            <w:tcBorders>
              <w:top w:val="single" w:sz="4" w:space="0" w:color="auto"/>
            </w:tcBorders>
            <w:shd w:val="clear" w:color="auto" w:fill="auto"/>
          </w:tcPr>
          <w:p w:rsidR="003A66C9" w:rsidRPr="008A5A8F" w:rsidRDefault="003A66C9" w:rsidP="00B60F6B">
            <w:pPr>
              <w:rPr>
                <w:rFonts w:ascii="Arial" w:hAnsi="Arial" w:cs="Arial"/>
                <w:sz w:val="16"/>
                <w:szCs w:val="16"/>
              </w:rPr>
            </w:pPr>
          </w:p>
          <w:p w:rsidR="003A66C9" w:rsidRPr="008A5A8F" w:rsidRDefault="003A66C9" w:rsidP="00B60F6B">
            <w:pPr>
              <w:rPr>
                <w:rFonts w:ascii="Arial" w:hAnsi="Arial" w:cs="Arial"/>
                <w:sz w:val="16"/>
                <w:szCs w:val="16"/>
              </w:rPr>
            </w:pPr>
          </w:p>
          <w:p w:rsidR="003A66C9" w:rsidRPr="008A5A8F" w:rsidRDefault="003A66C9" w:rsidP="00B60F6B">
            <w:pPr>
              <w:rPr>
                <w:rFonts w:ascii="Arial" w:hAnsi="Arial" w:cs="Arial"/>
                <w:sz w:val="16"/>
                <w:szCs w:val="16"/>
              </w:rPr>
            </w:pPr>
          </w:p>
          <w:p w:rsidR="003A66C9" w:rsidRPr="008A5A8F" w:rsidRDefault="003A66C9" w:rsidP="00B60F6B">
            <w:pPr>
              <w:rPr>
                <w:rFonts w:ascii="Arial" w:hAnsi="Arial" w:cs="Arial"/>
                <w:sz w:val="16"/>
                <w:szCs w:val="16"/>
              </w:rPr>
            </w:pPr>
          </w:p>
          <w:p w:rsidR="003A66C9" w:rsidRPr="008A5A8F" w:rsidRDefault="003A66C9" w:rsidP="00B60F6B">
            <w:pPr>
              <w:rPr>
                <w:rFonts w:ascii="Arial" w:hAnsi="Arial" w:cs="Arial"/>
                <w:sz w:val="16"/>
                <w:szCs w:val="16"/>
              </w:rPr>
            </w:pPr>
            <w:r w:rsidRPr="008A5A8F">
              <w:rPr>
                <w:rFonts w:ascii="Arial" w:hAnsi="Arial" w:cs="Arial"/>
                <w:sz w:val="16"/>
                <w:szCs w:val="16"/>
              </w:rPr>
              <w:t>75.0</w:t>
            </w:r>
          </w:p>
        </w:tc>
      </w:tr>
      <w:tr w:rsidR="003A66C9" w:rsidRPr="008A5A8F" w:rsidTr="00B60F6B">
        <w:tblPrEx>
          <w:tblLook w:val="01E0"/>
        </w:tblPrEx>
        <w:trPr>
          <w:cantSplit/>
          <w:trHeight w:val="1134"/>
        </w:trPr>
        <w:tc>
          <w:tcPr>
            <w:tcW w:w="989" w:type="dxa"/>
            <w:gridSpan w:val="4"/>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lastRenderedPageBreak/>
              <w:t>4.8.2.</w:t>
            </w:r>
          </w:p>
        </w:tc>
        <w:tc>
          <w:tcPr>
            <w:tcW w:w="3547" w:type="dxa"/>
            <w:gridSpan w:val="2"/>
            <w:shd w:val="clear" w:color="auto" w:fill="auto"/>
            <w:vAlign w:val="center"/>
          </w:tcPr>
          <w:p w:rsidR="003A66C9" w:rsidRPr="008A5A8F" w:rsidRDefault="003A66C9" w:rsidP="003A66C9">
            <w:pPr>
              <w:jc w:val="both"/>
              <w:rPr>
                <w:rFonts w:ascii="Arial" w:hAnsi="Arial" w:cs="Arial"/>
                <w:sz w:val="16"/>
                <w:szCs w:val="16"/>
              </w:rPr>
            </w:pPr>
            <w:r w:rsidRPr="008A5A8F">
              <w:rPr>
                <w:rFonts w:ascii="Arial" w:hAnsi="Arial" w:cs="Arial"/>
                <w:sz w:val="16"/>
                <w:szCs w:val="16"/>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1276" w:type="dxa"/>
            <w:shd w:val="clear" w:color="auto" w:fill="auto"/>
            <w:vAlign w:val="bottom"/>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процент</w:t>
            </w:r>
          </w:p>
        </w:tc>
        <w:tc>
          <w:tcPr>
            <w:tcW w:w="992"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55</w:t>
            </w:r>
          </w:p>
        </w:tc>
        <w:tc>
          <w:tcPr>
            <w:tcW w:w="709" w:type="dxa"/>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52</w:t>
            </w:r>
          </w:p>
        </w:tc>
        <w:tc>
          <w:tcPr>
            <w:tcW w:w="992" w:type="dxa"/>
            <w:gridSpan w:val="2"/>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50</w:t>
            </w:r>
          </w:p>
        </w:tc>
        <w:tc>
          <w:tcPr>
            <w:tcW w:w="1134" w:type="dxa"/>
            <w:gridSpan w:val="3"/>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48</w:t>
            </w:r>
          </w:p>
        </w:tc>
        <w:tc>
          <w:tcPr>
            <w:tcW w:w="897" w:type="dxa"/>
            <w:gridSpan w:val="4"/>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46</w:t>
            </w:r>
          </w:p>
        </w:tc>
      </w:tr>
      <w:tr w:rsidR="003A66C9" w:rsidRPr="008A5A8F" w:rsidTr="00B60F6B">
        <w:tblPrEx>
          <w:tblLook w:val="01E0"/>
        </w:tblPrEx>
        <w:trPr>
          <w:gridAfter w:val="1"/>
          <w:wAfter w:w="46" w:type="dxa"/>
          <w:cantSplit/>
          <w:trHeight w:val="220"/>
        </w:trPr>
        <w:tc>
          <w:tcPr>
            <w:tcW w:w="989" w:type="dxa"/>
            <w:gridSpan w:val="4"/>
            <w:shd w:val="clear" w:color="auto" w:fill="auto"/>
          </w:tcPr>
          <w:p w:rsidR="003A66C9" w:rsidRPr="008A5A8F" w:rsidRDefault="003A66C9" w:rsidP="00B60F6B">
            <w:pPr>
              <w:autoSpaceDE w:val="0"/>
              <w:autoSpaceDN w:val="0"/>
              <w:adjustRightInd w:val="0"/>
              <w:outlineLvl w:val="2"/>
              <w:rPr>
                <w:rFonts w:ascii="Arial" w:hAnsi="Arial" w:cs="Arial"/>
                <w:sz w:val="16"/>
                <w:szCs w:val="16"/>
              </w:rPr>
            </w:pPr>
          </w:p>
        </w:tc>
        <w:tc>
          <w:tcPr>
            <w:tcW w:w="9501" w:type="dxa"/>
            <w:gridSpan w:val="13"/>
            <w:shd w:val="clear" w:color="auto" w:fill="auto"/>
          </w:tcPr>
          <w:p w:rsidR="003A66C9" w:rsidRPr="008A5A8F" w:rsidRDefault="003A66C9" w:rsidP="00B60F6B">
            <w:pPr>
              <w:ind w:left="57"/>
              <w:jc w:val="center"/>
              <w:rPr>
                <w:rFonts w:ascii="Arial" w:hAnsi="Arial" w:cs="Arial"/>
                <w:sz w:val="16"/>
                <w:szCs w:val="16"/>
              </w:rPr>
            </w:pPr>
            <w:r w:rsidRPr="008A5A8F">
              <w:rPr>
                <w:rFonts w:ascii="Arial" w:hAnsi="Arial" w:cs="Arial"/>
                <w:sz w:val="16"/>
                <w:szCs w:val="16"/>
              </w:rPr>
              <w:t>Подпрограмма 9«Развитие жилищно-коммунального хозяйства»</w:t>
            </w:r>
          </w:p>
        </w:tc>
      </w:tr>
      <w:tr w:rsidR="003A66C9" w:rsidRPr="008A5A8F" w:rsidTr="00B60F6B">
        <w:tblPrEx>
          <w:tblLook w:val="01E0"/>
        </w:tblPrEx>
        <w:trPr>
          <w:gridAfter w:val="1"/>
          <w:wAfter w:w="46" w:type="dxa"/>
          <w:cantSplit/>
          <w:trHeight w:val="462"/>
        </w:trPr>
        <w:tc>
          <w:tcPr>
            <w:tcW w:w="10490" w:type="dxa"/>
            <w:gridSpan w:val="17"/>
            <w:shd w:val="clear" w:color="auto" w:fill="auto"/>
          </w:tcPr>
          <w:p w:rsidR="003A66C9" w:rsidRPr="008A5A8F" w:rsidRDefault="003A66C9" w:rsidP="003A66C9">
            <w:pPr>
              <w:ind w:left="57"/>
              <w:jc w:val="center"/>
              <w:rPr>
                <w:rFonts w:ascii="Arial" w:hAnsi="Arial" w:cs="Arial"/>
                <w:sz w:val="16"/>
                <w:szCs w:val="16"/>
              </w:rPr>
            </w:pPr>
            <w:r w:rsidRPr="008A5A8F">
              <w:rPr>
                <w:rFonts w:ascii="Arial" w:hAnsi="Arial" w:cs="Arial"/>
                <w:bCs/>
                <w:sz w:val="16"/>
                <w:szCs w:val="16"/>
              </w:rPr>
              <w:t>Задача 1 подпрограммы 9 Программы</w:t>
            </w:r>
            <w:r w:rsidRPr="008A5A8F">
              <w:rPr>
                <w:rFonts w:ascii="Arial" w:hAnsi="Arial" w:cs="Arial"/>
                <w:sz w:val="16"/>
                <w:szCs w:val="16"/>
              </w:rPr>
              <w:t>«Улучшение благоустройства территории Благодарненского городского округа»</w:t>
            </w:r>
          </w:p>
        </w:tc>
      </w:tr>
      <w:tr w:rsidR="003A66C9" w:rsidRPr="008A5A8F" w:rsidTr="00B60F6B">
        <w:tblPrEx>
          <w:tblLook w:val="01E0"/>
        </w:tblPrEx>
        <w:trPr>
          <w:cantSplit/>
          <w:trHeight w:val="485"/>
        </w:trPr>
        <w:tc>
          <w:tcPr>
            <w:tcW w:w="989" w:type="dxa"/>
            <w:gridSpan w:val="4"/>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4.9.1</w:t>
            </w:r>
          </w:p>
        </w:tc>
        <w:tc>
          <w:tcPr>
            <w:tcW w:w="3547" w:type="dxa"/>
            <w:gridSpan w:val="2"/>
            <w:shd w:val="clear" w:color="auto" w:fill="auto"/>
          </w:tcPr>
          <w:p w:rsidR="003A66C9" w:rsidRPr="008A5A8F" w:rsidRDefault="003A66C9" w:rsidP="003A66C9">
            <w:pPr>
              <w:pStyle w:val="ConsPlusNonformat"/>
              <w:widowControl/>
              <w:jc w:val="both"/>
              <w:rPr>
                <w:rFonts w:ascii="Arial" w:hAnsi="Arial" w:cs="Arial"/>
                <w:sz w:val="16"/>
                <w:szCs w:val="16"/>
              </w:rPr>
            </w:pPr>
            <w:r w:rsidRPr="008A5A8F">
              <w:rPr>
                <w:rFonts w:ascii="Arial" w:hAnsi="Arial" w:cs="Arial"/>
                <w:sz w:val="16"/>
                <w:szCs w:val="16"/>
              </w:rPr>
              <w:t>Доля ликвидированных несанкционированных свалок от общего количества выявленных свалок</w:t>
            </w:r>
          </w:p>
        </w:tc>
        <w:tc>
          <w:tcPr>
            <w:tcW w:w="1276" w:type="dxa"/>
            <w:shd w:val="clear" w:color="auto" w:fill="auto"/>
            <w:vAlign w:val="bottom"/>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процент</w:t>
            </w:r>
          </w:p>
        </w:tc>
        <w:tc>
          <w:tcPr>
            <w:tcW w:w="992"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25</w:t>
            </w:r>
          </w:p>
        </w:tc>
        <w:tc>
          <w:tcPr>
            <w:tcW w:w="709" w:type="dxa"/>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35</w:t>
            </w:r>
          </w:p>
        </w:tc>
        <w:tc>
          <w:tcPr>
            <w:tcW w:w="992" w:type="dxa"/>
            <w:gridSpan w:val="2"/>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50</w:t>
            </w:r>
          </w:p>
        </w:tc>
        <w:tc>
          <w:tcPr>
            <w:tcW w:w="1134" w:type="dxa"/>
            <w:gridSpan w:val="3"/>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80</w:t>
            </w:r>
          </w:p>
        </w:tc>
        <w:tc>
          <w:tcPr>
            <w:tcW w:w="897" w:type="dxa"/>
            <w:gridSpan w:val="4"/>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100</w:t>
            </w:r>
          </w:p>
        </w:tc>
      </w:tr>
      <w:tr w:rsidR="003A66C9" w:rsidRPr="008A5A8F" w:rsidTr="00B60F6B">
        <w:tblPrEx>
          <w:tblLook w:val="01E0"/>
        </w:tblPrEx>
        <w:trPr>
          <w:cantSplit/>
          <w:trHeight w:val="488"/>
        </w:trPr>
        <w:tc>
          <w:tcPr>
            <w:tcW w:w="989" w:type="dxa"/>
            <w:gridSpan w:val="4"/>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4.9.2</w:t>
            </w:r>
          </w:p>
        </w:tc>
        <w:tc>
          <w:tcPr>
            <w:tcW w:w="3547" w:type="dxa"/>
            <w:gridSpan w:val="2"/>
            <w:shd w:val="clear" w:color="auto" w:fill="auto"/>
          </w:tcPr>
          <w:p w:rsidR="003A66C9" w:rsidRPr="008A5A8F" w:rsidRDefault="003A66C9" w:rsidP="003A66C9">
            <w:pPr>
              <w:pStyle w:val="ConsPlusNonformat"/>
              <w:widowControl/>
              <w:jc w:val="both"/>
              <w:rPr>
                <w:rFonts w:ascii="Arial" w:hAnsi="Arial" w:cs="Arial"/>
                <w:sz w:val="16"/>
                <w:szCs w:val="16"/>
              </w:rPr>
            </w:pPr>
            <w:r w:rsidRPr="008A5A8F">
              <w:rPr>
                <w:rFonts w:ascii="Arial" w:hAnsi="Arial" w:cs="Arial"/>
                <w:sz w:val="16"/>
                <w:szCs w:val="16"/>
              </w:rPr>
              <w:t>Доля благоустроенных территорий населенных пунктов от общего количества населенных пунктов</w:t>
            </w:r>
          </w:p>
        </w:tc>
        <w:tc>
          <w:tcPr>
            <w:tcW w:w="1276" w:type="dxa"/>
            <w:shd w:val="clear" w:color="auto" w:fill="auto"/>
            <w:vAlign w:val="bottom"/>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процент</w:t>
            </w:r>
          </w:p>
        </w:tc>
        <w:tc>
          <w:tcPr>
            <w:tcW w:w="992"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25</w:t>
            </w:r>
          </w:p>
        </w:tc>
        <w:tc>
          <w:tcPr>
            <w:tcW w:w="709" w:type="dxa"/>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35</w:t>
            </w:r>
          </w:p>
        </w:tc>
        <w:tc>
          <w:tcPr>
            <w:tcW w:w="992" w:type="dxa"/>
            <w:gridSpan w:val="2"/>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45</w:t>
            </w:r>
          </w:p>
        </w:tc>
        <w:tc>
          <w:tcPr>
            <w:tcW w:w="1134" w:type="dxa"/>
            <w:gridSpan w:val="3"/>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55</w:t>
            </w:r>
          </w:p>
        </w:tc>
        <w:tc>
          <w:tcPr>
            <w:tcW w:w="897" w:type="dxa"/>
            <w:gridSpan w:val="4"/>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65</w:t>
            </w:r>
          </w:p>
        </w:tc>
      </w:tr>
      <w:tr w:rsidR="003A66C9" w:rsidRPr="008A5A8F" w:rsidTr="00B60F6B">
        <w:tblPrEx>
          <w:tblLook w:val="01E0"/>
        </w:tblPrEx>
        <w:trPr>
          <w:cantSplit/>
          <w:trHeight w:val="772"/>
        </w:trPr>
        <w:tc>
          <w:tcPr>
            <w:tcW w:w="989" w:type="dxa"/>
            <w:gridSpan w:val="4"/>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4.9.3</w:t>
            </w:r>
          </w:p>
        </w:tc>
        <w:tc>
          <w:tcPr>
            <w:tcW w:w="3547" w:type="dxa"/>
            <w:gridSpan w:val="2"/>
            <w:shd w:val="clear" w:color="auto" w:fill="auto"/>
          </w:tcPr>
          <w:p w:rsidR="003A66C9" w:rsidRPr="008A5A8F" w:rsidRDefault="003A66C9" w:rsidP="003A66C9">
            <w:pPr>
              <w:pStyle w:val="ConsPlusNonformat"/>
              <w:widowControl/>
              <w:jc w:val="both"/>
              <w:rPr>
                <w:rFonts w:ascii="Arial" w:hAnsi="Arial" w:cs="Arial"/>
                <w:sz w:val="16"/>
                <w:szCs w:val="16"/>
              </w:rPr>
            </w:pPr>
            <w:r w:rsidRPr="008A5A8F">
              <w:rPr>
                <w:rFonts w:ascii="Arial" w:hAnsi="Arial" w:cs="Arial"/>
                <w:sz w:val="16"/>
                <w:szCs w:val="16"/>
              </w:rPr>
              <w:t>Количество отловленных безнадзорных животных от утвержденной численности животных, подлежащих отлову</w:t>
            </w:r>
          </w:p>
        </w:tc>
        <w:tc>
          <w:tcPr>
            <w:tcW w:w="1276" w:type="dxa"/>
            <w:shd w:val="clear" w:color="auto" w:fill="auto"/>
            <w:vAlign w:val="bottom"/>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голов</w:t>
            </w:r>
          </w:p>
        </w:tc>
        <w:tc>
          <w:tcPr>
            <w:tcW w:w="992"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52</w:t>
            </w:r>
          </w:p>
        </w:tc>
        <w:tc>
          <w:tcPr>
            <w:tcW w:w="709" w:type="dxa"/>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130</w:t>
            </w:r>
          </w:p>
        </w:tc>
        <w:tc>
          <w:tcPr>
            <w:tcW w:w="992" w:type="dxa"/>
            <w:gridSpan w:val="2"/>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130</w:t>
            </w:r>
          </w:p>
        </w:tc>
        <w:tc>
          <w:tcPr>
            <w:tcW w:w="1134" w:type="dxa"/>
            <w:gridSpan w:val="3"/>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130</w:t>
            </w:r>
          </w:p>
        </w:tc>
        <w:tc>
          <w:tcPr>
            <w:tcW w:w="897" w:type="dxa"/>
            <w:gridSpan w:val="4"/>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130</w:t>
            </w:r>
          </w:p>
        </w:tc>
      </w:tr>
      <w:tr w:rsidR="003A66C9" w:rsidRPr="008A5A8F" w:rsidTr="00B60F6B">
        <w:tblPrEx>
          <w:tblLook w:val="01E0"/>
        </w:tblPrEx>
        <w:trPr>
          <w:cantSplit/>
          <w:trHeight w:val="913"/>
        </w:trPr>
        <w:tc>
          <w:tcPr>
            <w:tcW w:w="989" w:type="dxa"/>
            <w:gridSpan w:val="4"/>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4.9.4</w:t>
            </w:r>
          </w:p>
        </w:tc>
        <w:tc>
          <w:tcPr>
            <w:tcW w:w="3547" w:type="dxa"/>
            <w:gridSpan w:val="2"/>
            <w:shd w:val="clear" w:color="auto" w:fill="auto"/>
          </w:tcPr>
          <w:p w:rsidR="003A66C9" w:rsidRPr="008A5A8F" w:rsidRDefault="003A66C9" w:rsidP="003A66C9">
            <w:pPr>
              <w:pStyle w:val="ConsPlusNonformat"/>
              <w:widowControl/>
              <w:jc w:val="both"/>
              <w:rPr>
                <w:rFonts w:ascii="Arial" w:hAnsi="Arial" w:cs="Arial"/>
                <w:sz w:val="16"/>
                <w:szCs w:val="16"/>
              </w:rPr>
            </w:pPr>
            <w:r w:rsidRPr="008A5A8F">
              <w:rPr>
                <w:rFonts w:ascii="Arial" w:hAnsi="Arial" w:cs="Arial"/>
                <w:sz w:val="16"/>
                <w:szCs w:val="16"/>
              </w:rPr>
              <w:t>Количество мест захоронения, содержание которых осуществлялось в текущем году, от общего количества мест захоронения</w:t>
            </w:r>
          </w:p>
        </w:tc>
        <w:tc>
          <w:tcPr>
            <w:tcW w:w="1276" w:type="dxa"/>
            <w:shd w:val="clear" w:color="auto" w:fill="auto"/>
            <w:vAlign w:val="bottom"/>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единиц</w:t>
            </w:r>
          </w:p>
        </w:tc>
        <w:tc>
          <w:tcPr>
            <w:tcW w:w="992"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18</w:t>
            </w:r>
          </w:p>
        </w:tc>
        <w:tc>
          <w:tcPr>
            <w:tcW w:w="709" w:type="dxa"/>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18</w:t>
            </w:r>
          </w:p>
        </w:tc>
        <w:tc>
          <w:tcPr>
            <w:tcW w:w="992" w:type="dxa"/>
            <w:gridSpan w:val="2"/>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20</w:t>
            </w:r>
          </w:p>
        </w:tc>
        <w:tc>
          <w:tcPr>
            <w:tcW w:w="1134" w:type="dxa"/>
            <w:gridSpan w:val="3"/>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22</w:t>
            </w:r>
          </w:p>
        </w:tc>
        <w:tc>
          <w:tcPr>
            <w:tcW w:w="897" w:type="dxa"/>
            <w:gridSpan w:val="4"/>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24</w:t>
            </w:r>
          </w:p>
        </w:tc>
      </w:tr>
      <w:tr w:rsidR="003A66C9" w:rsidRPr="008A5A8F" w:rsidTr="00B60F6B">
        <w:tblPrEx>
          <w:tblLook w:val="01E0"/>
        </w:tblPrEx>
        <w:trPr>
          <w:cantSplit/>
          <w:trHeight w:val="913"/>
        </w:trPr>
        <w:tc>
          <w:tcPr>
            <w:tcW w:w="989" w:type="dxa"/>
            <w:gridSpan w:val="4"/>
            <w:shd w:val="clear" w:color="auto" w:fill="auto"/>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4.9.5</w:t>
            </w:r>
          </w:p>
        </w:tc>
        <w:tc>
          <w:tcPr>
            <w:tcW w:w="3547" w:type="dxa"/>
            <w:gridSpan w:val="2"/>
            <w:shd w:val="clear" w:color="auto" w:fill="auto"/>
          </w:tcPr>
          <w:p w:rsidR="003A66C9" w:rsidRPr="008A5A8F" w:rsidRDefault="003A66C9" w:rsidP="003A66C9">
            <w:pPr>
              <w:pStyle w:val="ConsPlusNonformat"/>
              <w:widowControl/>
              <w:jc w:val="both"/>
              <w:rPr>
                <w:rFonts w:ascii="Arial" w:hAnsi="Arial" w:cs="Arial"/>
                <w:sz w:val="16"/>
                <w:szCs w:val="16"/>
              </w:rPr>
            </w:pPr>
            <w:r w:rsidRPr="008A5A8F">
              <w:rPr>
                <w:rFonts w:ascii="Arial" w:hAnsi="Arial" w:cs="Arial"/>
                <w:sz w:val="16"/>
                <w:szCs w:val="16"/>
              </w:rPr>
              <w:t>Доля уличной сети населенных пунктов, обеспеченная  искусственным  освещением, от общей протяженности уличной сети населенных пунктов</w:t>
            </w:r>
          </w:p>
          <w:p w:rsidR="003A66C9" w:rsidRPr="008A5A8F" w:rsidRDefault="003A66C9" w:rsidP="003A66C9">
            <w:pPr>
              <w:pStyle w:val="ConsPlusNonformat"/>
              <w:widowControl/>
              <w:jc w:val="both"/>
              <w:rPr>
                <w:rFonts w:ascii="Arial" w:hAnsi="Arial" w:cs="Arial"/>
                <w:sz w:val="16"/>
                <w:szCs w:val="16"/>
              </w:rPr>
            </w:pPr>
          </w:p>
        </w:tc>
        <w:tc>
          <w:tcPr>
            <w:tcW w:w="1276" w:type="dxa"/>
            <w:shd w:val="clear" w:color="auto" w:fill="auto"/>
            <w:vAlign w:val="bottom"/>
          </w:tcPr>
          <w:p w:rsidR="003A66C9" w:rsidRPr="008A5A8F" w:rsidRDefault="003A66C9" w:rsidP="003A66C9">
            <w:pPr>
              <w:autoSpaceDE w:val="0"/>
              <w:autoSpaceDN w:val="0"/>
              <w:adjustRightInd w:val="0"/>
              <w:jc w:val="center"/>
              <w:outlineLvl w:val="2"/>
              <w:rPr>
                <w:rFonts w:ascii="Arial" w:hAnsi="Arial" w:cs="Arial"/>
                <w:sz w:val="16"/>
                <w:szCs w:val="16"/>
              </w:rPr>
            </w:pPr>
            <w:r w:rsidRPr="008A5A8F">
              <w:rPr>
                <w:rFonts w:ascii="Arial" w:hAnsi="Arial" w:cs="Arial"/>
                <w:sz w:val="16"/>
                <w:szCs w:val="16"/>
              </w:rPr>
              <w:t>процент</w:t>
            </w:r>
          </w:p>
        </w:tc>
        <w:tc>
          <w:tcPr>
            <w:tcW w:w="992" w:type="dxa"/>
            <w:shd w:val="clear" w:color="auto" w:fill="auto"/>
            <w:vAlign w:val="bottom"/>
          </w:tcPr>
          <w:p w:rsidR="003A66C9" w:rsidRPr="008A5A8F" w:rsidRDefault="003A66C9" w:rsidP="003A66C9">
            <w:pPr>
              <w:jc w:val="right"/>
              <w:rPr>
                <w:rFonts w:ascii="Arial" w:hAnsi="Arial" w:cs="Arial"/>
                <w:sz w:val="16"/>
                <w:szCs w:val="16"/>
              </w:rPr>
            </w:pPr>
            <w:r w:rsidRPr="008A5A8F">
              <w:rPr>
                <w:rFonts w:ascii="Arial" w:hAnsi="Arial" w:cs="Arial"/>
                <w:sz w:val="16"/>
                <w:szCs w:val="16"/>
              </w:rPr>
              <w:t>40</w:t>
            </w:r>
          </w:p>
        </w:tc>
        <w:tc>
          <w:tcPr>
            <w:tcW w:w="709" w:type="dxa"/>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40</w:t>
            </w:r>
          </w:p>
        </w:tc>
        <w:tc>
          <w:tcPr>
            <w:tcW w:w="992" w:type="dxa"/>
            <w:gridSpan w:val="2"/>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50</w:t>
            </w:r>
          </w:p>
        </w:tc>
        <w:tc>
          <w:tcPr>
            <w:tcW w:w="1134" w:type="dxa"/>
            <w:gridSpan w:val="3"/>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70</w:t>
            </w:r>
          </w:p>
        </w:tc>
        <w:tc>
          <w:tcPr>
            <w:tcW w:w="897" w:type="dxa"/>
            <w:gridSpan w:val="4"/>
            <w:shd w:val="clear" w:color="auto" w:fill="auto"/>
            <w:vAlign w:val="bottom"/>
          </w:tcPr>
          <w:p w:rsidR="003A66C9" w:rsidRPr="008A5A8F" w:rsidRDefault="003A66C9" w:rsidP="003A66C9">
            <w:pPr>
              <w:ind w:left="57"/>
              <w:jc w:val="right"/>
              <w:rPr>
                <w:rFonts w:ascii="Arial" w:hAnsi="Arial" w:cs="Arial"/>
                <w:sz w:val="16"/>
                <w:szCs w:val="16"/>
              </w:rPr>
            </w:pPr>
            <w:r w:rsidRPr="008A5A8F">
              <w:rPr>
                <w:rFonts w:ascii="Arial" w:hAnsi="Arial" w:cs="Arial"/>
                <w:sz w:val="16"/>
                <w:szCs w:val="16"/>
              </w:rPr>
              <w:t>100</w:t>
            </w:r>
          </w:p>
        </w:tc>
      </w:tr>
      <w:tr w:rsidR="003A66C9" w:rsidRPr="008A5A8F" w:rsidTr="00B60F6B">
        <w:tblPrEx>
          <w:tblLook w:val="01E0"/>
        </w:tblPrEx>
        <w:trPr>
          <w:gridAfter w:val="1"/>
          <w:wAfter w:w="46" w:type="dxa"/>
          <w:cantSplit/>
          <w:trHeight w:val="217"/>
        </w:trPr>
        <w:tc>
          <w:tcPr>
            <w:tcW w:w="10490" w:type="dxa"/>
            <w:gridSpan w:val="17"/>
            <w:shd w:val="clear" w:color="auto" w:fill="auto"/>
          </w:tcPr>
          <w:p w:rsidR="003A66C9" w:rsidRPr="008A5A8F" w:rsidRDefault="003A66C9" w:rsidP="003A66C9">
            <w:pPr>
              <w:ind w:left="57"/>
              <w:jc w:val="center"/>
              <w:rPr>
                <w:rFonts w:ascii="Arial" w:hAnsi="Arial" w:cs="Arial"/>
                <w:sz w:val="16"/>
                <w:szCs w:val="16"/>
              </w:rPr>
            </w:pPr>
            <w:r w:rsidRPr="008A5A8F">
              <w:rPr>
                <w:rFonts w:ascii="Arial" w:hAnsi="Arial" w:cs="Arial"/>
                <w:bCs/>
                <w:sz w:val="16"/>
                <w:szCs w:val="16"/>
              </w:rPr>
              <w:t>Задача 2 подпрограммы 9 Программы</w:t>
            </w:r>
            <w:r w:rsidRPr="008A5A8F">
              <w:rPr>
                <w:rFonts w:ascii="Arial" w:hAnsi="Arial" w:cs="Arial"/>
                <w:sz w:val="16"/>
                <w:szCs w:val="16"/>
              </w:rPr>
              <w:t xml:space="preserve"> Улучшение состояния муниципального жилого фонда</w:t>
            </w:r>
          </w:p>
        </w:tc>
      </w:tr>
      <w:tr w:rsidR="003A66C9" w:rsidRPr="008A5A8F" w:rsidTr="00B60F6B">
        <w:tblPrEx>
          <w:tblLook w:val="01E0"/>
        </w:tblPrEx>
        <w:trPr>
          <w:cantSplit/>
          <w:trHeight w:val="783"/>
        </w:trPr>
        <w:tc>
          <w:tcPr>
            <w:tcW w:w="1130" w:type="dxa"/>
            <w:gridSpan w:val="5"/>
            <w:shd w:val="clear" w:color="auto" w:fill="auto"/>
          </w:tcPr>
          <w:p w:rsidR="003A66C9" w:rsidRPr="008A5A8F" w:rsidRDefault="003A66C9" w:rsidP="00B60F6B">
            <w:pPr>
              <w:autoSpaceDE w:val="0"/>
              <w:autoSpaceDN w:val="0"/>
              <w:adjustRightInd w:val="0"/>
              <w:outlineLvl w:val="2"/>
              <w:rPr>
                <w:rFonts w:ascii="Arial" w:hAnsi="Arial" w:cs="Arial"/>
                <w:sz w:val="16"/>
                <w:szCs w:val="16"/>
              </w:rPr>
            </w:pPr>
            <w:r w:rsidRPr="008A5A8F">
              <w:rPr>
                <w:rFonts w:ascii="Arial" w:hAnsi="Arial" w:cs="Arial"/>
                <w:sz w:val="16"/>
                <w:szCs w:val="16"/>
              </w:rPr>
              <w:t>4.9.6</w:t>
            </w:r>
          </w:p>
        </w:tc>
        <w:tc>
          <w:tcPr>
            <w:tcW w:w="3406" w:type="dxa"/>
            <w:shd w:val="clear" w:color="auto" w:fill="auto"/>
          </w:tcPr>
          <w:p w:rsidR="003A66C9" w:rsidRPr="008A5A8F" w:rsidRDefault="003A66C9" w:rsidP="00B60F6B">
            <w:pPr>
              <w:pStyle w:val="ConsPlusNonformat"/>
              <w:widowControl/>
              <w:rPr>
                <w:rFonts w:ascii="Arial" w:hAnsi="Arial" w:cs="Arial"/>
                <w:sz w:val="16"/>
                <w:szCs w:val="16"/>
              </w:rPr>
            </w:pPr>
            <w:r w:rsidRPr="008A5A8F">
              <w:rPr>
                <w:rFonts w:ascii="Arial" w:hAnsi="Arial" w:cs="Arial"/>
                <w:sz w:val="16"/>
                <w:szCs w:val="16"/>
              </w:rPr>
              <w:t>Количество многоквартирных домов, планируемых к проведению мероприятий по капитальному ремонту общего имущества</w:t>
            </w:r>
          </w:p>
        </w:tc>
        <w:tc>
          <w:tcPr>
            <w:tcW w:w="1276" w:type="dxa"/>
            <w:shd w:val="clear" w:color="auto" w:fill="auto"/>
          </w:tcPr>
          <w:p w:rsidR="003A66C9" w:rsidRPr="008A5A8F" w:rsidRDefault="003A66C9" w:rsidP="00B60F6B">
            <w:pPr>
              <w:autoSpaceDE w:val="0"/>
              <w:autoSpaceDN w:val="0"/>
              <w:adjustRightInd w:val="0"/>
              <w:outlineLvl w:val="2"/>
              <w:rPr>
                <w:rFonts w:ascii="Arial" w:hAnsi="Arial" w:cs="Arial"/>
                <w:sz w:val="16"/>
                <w:szCs w:val="16"/>
              </w:rPr>
            </w:pPr>
            <w:r w:rsidRPr="008A5A8F">
              <w:rPr>
                <w:rFonts w:ascii="Arial" w:hAnsi="Arial" w:cs="Arial"/>
                <w:sz w:val="16"/>
                <w:szCs w:val="16"/>
              </w:rPr>
              <w:t>единиц</w:t>
            </w:r>
          </w:p>
        </w:tc>
        <w:tc>
          <w:tcPr>
            <w:tcW w:w="992" w:type="dxa"/>
            <w:shd w:val="clear" w:color="auto" w:fill="auto"/>
          </w:tcPr>
          <w:p w:rsidR="003A66C9" w:rsidRPr="008A5A8F" w:rsidRDefault="003A66C9" w:rsidP="00B60F6B">
            <w:pPr>
              <w:rPr>
                <w:rFonts w:ascii="Arial" w:hAnsi="Arial" w:cs="Arial"/>
                <w:sz w:val="16"/>
                <w:szCs w:val="16"/>
              </w:rPr>
            </w:pPr>
            <w:r w:rsidRPr="008A5A8F">
              <w:rPr>
                <w:rFonts w:ascii="Arial" w:hAnsi="Arial" w:cs="Arial"/>
                <w:sz w:val="16"/>
                <w:szCs w:val="16"/>
              </w:rPr>
              <w:t>3</w:t>
            </w:r>
          </w:p>
        </w:tc>
        <w:tc>
          <w:tcPr>
            <w:tcW w:w="709" w:type="dxa"/>
            <w:shd w:val="clear" w:color="auto" w:fill="auto"/>
          </w:tcPr>
          <w:p w:rsidR="003A66C9" w:rsidRPr="008A5A8F" w:rsidRDefault="003A66C9" w:rsidP="00B60F6B">
            <w:pPr>
              <w:ind w:left="57"/>
              <w:rPr>
                <w:rFonts w:ascii="Arial" w:hAnsi="Arial" w:cs="Arial"/>
                <w:sz w:val="16"/>
                <w:szCs w:val="16"/>
              </w:rPr>
            </w:pPr>
            <w:r w:rsidRPr="008A5A8F">
              <w:rPr>
                <w:rFonts w:ascii="Arial" w:hAnsi="Arial" w:cs="Arial"/>
                <w:sz w:val="16"/>
                <w:szCs w:val="16"/>
              </w:rPr>
              <w:t>4</w:t>
            </w:r>
          </w:p>
        </w:tc>
        <w:tc>
          <w:tcPr>
            <w:tcW w:w="992" w:type="dxa"/>
            <w:gridSpan w:val="2"/>
            <w:shd w:val="clear" w:color="auto" w:fill="auto"/>
          </w:tcPr>
          <w:p w:rsidR="003A66C9" w:rsidRPr="008A5A8F" w:rsidRDefault="003A66C9" w:rsidP="00B60F6B">
            <w:pPr>
              <w:ind w:left="57"/>
              <w:rPr>
                <w:rFonts w:ascii="Arial" w:hAnsi="Arial" w:cs="Arial"/>
                <w:sz w:val="16"/>
                <w:szCs w:val="16"/>
              </w:rPr>
            </w:pPr>
            <w:r w:rsidRPr="008A5A8F">
              <w:rPr>
                <w:rFonts w:ascii="Arial" w:hAnsi="Arial" w:cs="Arial"/>
                <w:sz w:val="16"/>
                <w:szCs w:val="16"/>
              </w:rPr>
              <w:t>4</w:t>
            </w:r>
          </w:p>
        </w:tc>
        <w:tc>
          <w:tcPr>
            <w:tcW w:w="1134" w:type="dxa"/>
            <w:gridSpan w:val="3"/>
            <w:shd w:val="clear" w:color="auto" w:fill="auto"/>
          </w:tcPr>
          <w:p w:rsidR="003A66C9" w:rsidRPr="008A5A8F" w:rsidRDefault="003A66C9" w:rsidP="00B60F6B">
            <w:pPr>
              <w:ind w:left="57"/>
              <w:rPr>
                <w:rFonts w:ascii="Arial" w:hAnsi="Arial" w:cs="Arial"/>
                <w:sz w:val="16"/>
                <w:szCs w:val="16"/>
              </w:rPr>
            </w:pPr>
            <w:r w:rsidRPr="008A5A8F">
              <w:rPr>
                <w:rFonts w:ascii="Arial" w:hAnsi="Arial" w:cs="Arial"/>
                <w:sz w:val="16"/>
                <w:szCs w:val="16"/>
              </w:rPr>
              <w:t>4</w:t>
            </w:r>
          </w:p>
        </w:tc>
        <w:tc>
          <w:tcPr>
            <w:tcW w:w="897" w:type="dxa"/>
            <w:gridSpan w:val="4"/>
            <w:shd w:val="clear" w:color="auto" w:fill="auto"/>
          </w:tcPr>
          <w:p w:rsidR="003A66C9" w:rsidRPr="008A5A8F" w:rsidRDefault="003A66C9" w:rsidP="00B60F6B">
            <w:pPr>
              <w:ind w:left="57"/>
              <w:rPr>
                <w:rFonts w:ascii="Arial" w:hAnsi="Arial" w:cs="Arial"/>
                <w:sz w:val="16"/>
                <w:szCs w:val="16"/>
              </w:rPr>
            </w:pPr>
            <w:r w:rsidRPr="008A5A8F">
              <w:rPr>
                <w:rFonts w:ascii="Arial" w:hAnsi="Arial" w:cs="Arial"/>
                <w:sz w:val="16"/>
                <w:szCs w:val="16"/>
              </w:rPr>
              <w:t>4»</w:t>
            </w:r>
          </w:p>
        </w:tc>
      </w:tr>
    </w:tbl>
    <w:p w:rsidR="003A66C9" w:rsidRPr="008A5A8F" w:rsidRDefault="003A66C9" w:rsidP="003A66C9">
      <w:pPr>
        <w:widowControl w:val="0"/>
        <w:autoSpaceDE w:val="0"/>
        <w:autoSpaceDN w:val="0"/>
        <w:adjustRightInd w:val="0"/>
        <w:jc w:val="center"/>
        <w:rPr>
          <w:rFonts w:ascii="Arial" w:hAnsi="Arial" w:cs="Arial"/>
          <w:bCs/>
          <w:sz w:val="16"/>
          <w:szCs w:val="16"/>
        </w:rPr>
      </w:pPr>
      <w:bookmarkStart w:id="1" w:name="Par1160"/>
      <w:bookmarkStart w:id="2" w:name="Par2072"/>
      <w:bookmarkStart w:id="3" w:name="Par2080"/>
      <w:bookmarkEnd w:id="1"/>
      <w:bookmarkEnd w:id="2"/>
      <w:bookmarkEnd w:id="3"/>
    </w:p>
    <w:p w:rsidR="00620E41" w:rsidRPr="008A5A8F" w:rsidRDefault="00620E41" w:rsidP="00620E41">
      <w:pPr>
        <w:widowControl w:val="0"/>
        <w:autoSpaceDE w:val="0"/>
        <w:autoSpaceDN w:val="0"/>
        <w:adjustRightInd w:val="0"/>
        <w:ind w:firstLine="709"/>
        <w:jc w:val="both"/>
        <w:rPr>
          <w:rFonts w:ascii="Arial" w:hAnsi="Arial" w:cs="Arial"/>
          <w:sz w:val="16"/>
          <w:szCs w:val="16"/>
        </w:rPr>
      </w:pPr>
      <w:r w:rsidRPr="008A5A8F">
        <w:rPr>
          <w:rFonts w:ascii="Arial" w:hAnsi="Arial" w:cs="Arial"/>
          <w:sz w:val="16"/>
          <w:szCs w:val="16"/>
        </w:rPr>
        <w:t xml:space="preserve">3. Приложение 3 к муниципальной программе Благодарненского городского округа Ставропольского края </w:t>
      </w:r>
      <w:r w:rsidRPr="008A5A8F">
        <w:rPr>
          <w:rFonts w:ascii="Arial" w:hAnsi="Arial" w:cs="Arial"/>
          <w:b/>
          <w:bCs/>
          <w:sz w:val="16"/>
          <w:szCs w:val="16"/>
        </w:rPr>
        <w:t xml:space="preserve"> «</w:t>
      </w:r>
      <w:r w:rsidRPr="008A5A8F">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p w:rsidR="00620E41" w:rsidRPr="008A5A8F" w:rsidRDefault="00620E41" w:rsidP="00620E41">
      <w:pPr>
        <w:widowControl w:val="0"/>
        <w:autoSpaceDE w:val="0"/>
        <w:autoSpaceDN w:val="0"/>
        <w:adjustRightInd w:val="0"/>
        <w:ind w:firstLine="709"/>
        <w:jc w:val="both"/>
        <w:rPr>
          <w:rFonts w:ascii="Arial" w:hAnsi="Arial" w:cs="Arial"/>
          <w:sz w:val="16"/>
          <w:szCs w:val="16"/>
        </w:rPr>
      </w:pPr>
    </w:p>
    <w:tbl>
      <w:tblPr>
        <w:tblW w:w="15417" w:type="dxa"/>
        <w:tblLook w:val="04A0"/>
      </w:tblPr>
      <w:tblGrid>
        <w:gridCol w:w="1668"/>
        <w:gridCol w:w="13749"/>
      </w:tblGrid>
      <w:tr w:rsidR="00620E41" w:rsidRPr="008A5A8F" w:rsidTr="00620E41">
        <w:tc>
          <w:tcPr>
            <w:tcW w:w="1668" w:type="dxa"/>
            <w:shd w:val="clear" w:color="auto" w:fill="auto"/>
          </w:tcPr>
          <w:p w:rsidR="00620E41" w:rsidRPr="008A5A8F" w:rsidRDefault="00620E41" w:rsidP="00650569">
            <w:pPr>
              <w:autoSpaceDE w:val="0"/>
              <w:autoSpaceDN w:val="0"/>
              <w:adjustRightInd w:val="0"/>
              <w:spacing w:line="240" w:lineRule="exact"/>
              <w:jc w:val="center"/>
              <w:outlineLvl w:val="2"/>
              <w:rPr>
                <w:rFonts w:ascii="Arial" w:hAnsi="Arial" w:cs="Arial"/>
                <w:caps/>
                <w:sz w:val="16"/>
                <w:szCs w:val="16"/>
              </w:rPr>
            </w:pPr>
          </w:p>
        </w:tc>
        <w:tc>
          <w:tcPr>
            <w:tcW w:w="13749" w:type="dxa"/>
            <w:shd w:val="clear" w:color="auto" w:fill="auto"/>
          </w:tcPr>
          <w:p w:rsidR="00620E41" w:rsidRPr="008A5A8F" w:rsidRDefault="00620E41" w:rsidP="00620E41">
            <w:pPr>
              <w:tabs>
                <w:tab w:val="left" w:pos="360"/>
              </w:tabs>
              <w:autoSpaceDE w:val="0"/>
              <w:autoSpaceDN w:val="0"/>
              <w:adjustRightInd w:val="0"/>
              <w:spacing w:line="180" w:lineRule="exact"/>
              <w:jc w:val="center"/>
              <w:rPr>
                <w:rFonts w:ascii="Arial" w:hAnsi="Arial" w:cs="Arial"/>
                <w:bCs/>
                <w:sz w:val="16"/>
                <w:szCs w:val="16"/>
              </w:rPr>
            </w:pPr>
            <w:r w:rsidRPr="008A5A8F">
              <w:rPr>
                <w:rFonts w:ascii="Arial" w:hAnsi="Arial" w:cs="Arial"/>
                <w:bCs/>
                <w:sz w:val="16"/>
                <w:szCs w:val="16"/>
              </w:rPr>
              <w:t>«Приложение 3</w:t>
            </w:r>
          </w:p>
          <w:p w:rsidR="00620E41" w:rsidRDefault="00620E41" w:rsidP="00620E41">
            <w:pPr>
              <w:autoSpaceDE w:val="0"/>
              <w:autoSpaceDN w:val="0"/>
              <w:adjustRightInd w:val="0"/>
              <w:spacing w:line="180" w:lineRule="exact"/>
              <w:jc w:val="center"/>
              <w:outlineLvl w:val="2"/>
              <w:rPr>
                <w:rFonts w:ascii="Arial" w:hAnsi="Arial" w:cs="Arial"/>
                <w:sz w:val="16"/>
                <w:szCs w:val="16"/>
              </w:rPr>
            </w:pPr>
            <w:r w:rsidRPr="008A5A8F">
              <w:rPr>
                <w:rFonts w:ascii="Arial" w:hAnsi="Arial" w:cs="Arial"/>
                <w:sz w:val="16"/>
                <w:szCs w:val="16"/>
              </w:rPr>
              <w:t xml:space="preserve">к муниципальной программе Благодарненского городского </w:t>
            </w:r>
          </w:p>
          <w:p w:rsidR="00620E41" w:rsidRDefault="00620E41" w:rsidP="00620E41">
            <w:pPr>
              <w:autoSpaceDE w:val="0"/>
              <w:autoSpaceDN w:val="0"/>
              <w:adjustRightInd w:val="0"/>
              <w:spacing w:line="180" w:lineRule="exact"/>
              <w:jc w:val="center"/>
              <w:outlineLvl w:val="2"/>
              <w:rPr>
                <w:rFonts w:ascii="Arial" w:hAnsi="Arial" w:cs="Arial"/>
                <w:sz w:val="16"/>
                <w:szCs w:val="16"/>
              </w:rPr>
            </w:pPr>
            <w:r w:rsidRPr="008A5A8F">
              <w:rPr>
                <w:rFonts w:ascii="Arial" w:hAnsi="Arial" w:cs="Arial"/>
                <w:sz w:val="16"/>
                <w:szCs w:val="16"/>
              </w:rPr>
              <w:t>округа</w:t>
            </w:r>
            <w:r>
              <w:rPr>
                <w:rFonts w:ascii="Arial" w:hAnsi="Arial" w:cs="Arial"/>
                <w:sz w:val="16"/>
                <w:szCs w:val="16"/>
              </w:rPr>
              <w:t xml:space="preserve"> </w:t>
            </w:r>
            <w:r w:rsidRPr="008A5A8F">
              <w:rPr>
                <w:rFonts w:ascii="Arial" w:hAnsi="Arial" w:cs="Arial"/>
                <w:sz w:val="16"/>
                <w:szCs w:val="16"/>
              </w:rPr>
              <w:t xml:space="preserve">Ставропольского края  </w:t>
            </w:r>
            <w:r w:rsidRPr="008A5A8F">
              <w:rPr>
                <w:rFonts w:ascii="Arial" w:hAnsi="Arial" w:cs="Arial"/>
                <w:b/>
                <w:bCs/>
                <w:sz w:val="16"/>
                <w:szCs w:val="16"/>
              </w:rPr>
              <w:t>«</w:t>
            </w:r>
            <w:r w:rsidRPr="008A5A8F">
              <w:rPr>
                <w:rFonts w:ascii="Arial" w:hAnsi="Arial" w:cs="Arial"/>
                <w:sz w:val="16"/>
                <w:szCs w:val="16"/>
              </w:rPr>
              <w:t xml:space="preserve">Осуществление </w:t>
            </w:r>
          </w:p>
          <w:p w:rsidR="00620E41" w:rsidRDefault="00620E41" w:rsidP="00620E41">
            <w:pPr>
              <w:autoSpaceDE w:val="0"/>
              <w:autoSpaceDN w:val="0"/>
              <w:adjustRightInd w:val="0"/>
              <w:spacing w:line="180" w:lineRule="exact"/>
              <w:jc w:val="center"/>
              <w:outlineLvl w:val="2"/>
              <w:rPr>
                <w:rFonts w:ascii="Arial" w:hAnsi="Arial" w:cs="Arial"/>
                <w:sz w:val="16"/>
                <w:szCs w:val="16"/>
              </w:rPr>
            </w:pPr>
            <w:r w:rsidRPr="008A5A8F">
              <w:rPr>
                <w:rFonts w:ascii="Arial" w:hAnsi="Arial" w:cs="Arial"/>
                <w:sz w:val="16"/>
                <w:szCs w:val="16"/>
              </w:rPr>
              <w:t xml:space="preserve">местного самоуправления в Благодарненском городского округа </w:t>
            </w:r>
          </w:p>
          <w:p w:rsidR="00620E41" w:rsidRPr="008A5A8F" w:rsidRDefault="00620E41" w:rsidP="00620E41">
            <w:pPr>
              <w:autoSpaceDE w:val="0"/>
              <w:autoSpaceDN w:val="0"/>
              <w:adjustRightInd w:val="0"/>
              <w:spacing w:line="180" w:lineRule="exact"/>
              <w:jc w:val="center"/>
              <w:outlineLvl w:val="2"/>
              <w:rPr>
                <w:rFonts w:ascii="Arial" w:hAnsi="Arial" w:cs="Arial"/>
                <w:caps/>
                <w:sz w:val="16"/>
                <w:szCs w:val="16"/>
              </w:rPr>
            </w:pPr>
            <w:r w:rsidRPr="008A5A8F">
              <w:rPr>
                <w:rFonts w:ascii="Arial" w:hAnsi="Arial" w:cs="Arial"/>
                <w:sz w:val="16"/>
                <w:szCs w:val="16"/>
              </w:rPr>
              <w:t>Ставропольского края</w:t>
            </w:r>
            <w:r w:rsidRPr="008A5A8F">
              <w:rPr>
                <w:rFonts w:ascii="Arial" w:hAnsi="Arial" w:cs="Arial"/>
                <w:b/>
                <w:bCs/>
                <w:sz w:val="16"/>
                <w:szCs w:val="16"/>
              </w:rPr>
              <w:t>»</w:t>
            </w:r>
          </w:p>
        </w:tc>
      </w:tr>
    </w:tbl>
    <w:p w:rsidR="00620E41" w:rsidRPr="008A5A8F" w:rsidRDefault="00620E41" w:rsidP="00620E41">
      <w:pPr>
        <w:autoSpaceDE w:val="0"/>
        <w:autoSpaceDN w:val="0"/>
        <w:adjustRightInd w:val="0"/>
        <w:spacing w:line="240" w:lineRule="exact"/>
        <w:outlineLvl w:val="2"/>
        <w:rPr>
          <w:rFonts w:ascii="Arial" w:hAnsi="Arial" w:cs="Arial"/>
          <w:caps/>
          <w:sz w:val="16"/>
          <w:szCs w:val="16"/>
        </w:rPr>
      </w:pPr>
    </w:p>
    <w:p w:rsidR="00620E41" w:rsidRPr="008A5A8F" w:rsidRDefault="00620E41" w:rsidP="00620E41">
      <w:pPr>
        <w:autoSpaceDE w:val="0"/>
        <w:autoSpaceDN w:val="0"/>
        <w:adjustRightInd w:val="0"/>
        <w:spacing w:line="180" w:lineRule="exact"/>
        <w:jc w:val="center"/>
        <w:outlineLvl w:val="2"/>
        <w:rPr>
          <w:rFonts w:ascii="Arial" w:hAnsi="Arial" w:cs="Arial"/>
          <w:caps/>
          <w:sz w:val="16"/>
          <w:szCs w:val="16"/>
        </w:rPr>
      </w:pPr>
      <w:r w:rsidRPr="008A5A8F">
        <w:rPr>
          <w:rFonts w:ascii="Arial" w:hAnsi="Arial" w:cs="Arial"/>
          <w:caps/>
          <w:sz w:val="16"/>
          <w:szCs w:val="16"/>
        </w:rPr>
        <w:t>Объемы и источники</w:t>
      </w:r>
    </w:p>
    <w:p w:rsidR="00620E41" w:rsidRPr="008A5A8F" w:rsidRDefault="00620E41" w:rsidP="00620E41">
      <w:pPr>
        <w:autoSpaceDE w:val="0"/>
        <w:autoSpaceDN w:val="0"/>
        <w:adjustRightInd w:val="0"/>
        <w:spacing w:line="180" w:lineRule="exact"/>
        <w:jc w:val="center"/>
        <w:outlineLvl w:val="2"/>
        <w:rPr>
          <w:rFonts w:ascii="Arial" w:hAnsi="Arial" w:cs="Arial"/>
          <w:sz w:val="16"/>
          <w:szCs w:val="16"/>
        </w:rPr>
      </w:pPr>
      <w:r w:rsidRPr="008A5A8F">
        <w:rPr>
          <w:rFonts w:ascii="Arial" w:hAnsi="Arial" w:cs="Arial"/>
          <w:spacing w:val="-4"/>
          <w:sz w:val="16"/>
          <w:szCs w:val="16"/>
        </w:rPr>
        <w:t xml:space="preserve">финансового обеспечения </w:t>
      </w:r>
      <w:r w:rsidRPr="008A5A8F">
        <w:rPr>
          <w:rFonts w:ascii="Arial" w:hAnsi="Arial" w:cs="Arial"/>
          <w:sz w:val="16"/>
          <w:szCs w:val="16"/>
        </w:rPr>
        <w:t xml:space="preserve">муниципальной программы Благодарненского городского округа Ставропольского края </w:t>
      </w:r>
      <w:r w:rsidRPr="008A5A8F">
        <w:rPr>
          <w:rFonts w:ascii="Arial" w:hAnsi="Arial" w:cs="Arial"/>
          <w:b/>
          <w:bCs/>
          <w:sz w:val="16"/>
          <w:szCs w:val="16"/>
        </w:rPr>
        <w:t>«</w:t>
      </w:r>
      <w:r w:rsidRPr="008A5A8F">
        <w:rPr>
          <w:rFonts w:ascii="Arial" w:hAnsi="Arial" w:cs="Arial"/>
          <w:sz w:val="16"/>
          <w:szCs w:val="16"/>
        </w:rPr>
        <w:t>Осуществление местного самоуправления в Благодарненском городском округе Ставропольского края</w:t>
      </w:r>
      <w:r w:rsidRPr="008A5A8F">
        <w:rPr>
          <w:rFonts w:ascii="Arial" w:hAnsi="Arial" w:cs="Arial"/>
          <w:b/>
          <w:bCs/>
          <w:sz w:val="16"/>
          <w:szCs w:val="16"/>
        </w:rPr>
        <w:t>»</w:t>
      </w:r>
      <w:hyperlink w:anchor="Par2393" w:history="1">
        <w:r w:rsidRPr="008A5A8F">
          <w:rPr>
            <w:rFonts w:ascii="Arial" w:hAnsi="Arial" w:cs="Arial"/>
            <w:sz w:val="16"/>
            <w:szCs w:val="16"/>
          </w:rPr>
          <w:t>&lt;*&gt;</w:t>
        </w:r>
      </w:hyperlink>
    </w:p>
    <w:p w:rsidR="00620E41" w:rsidRPr="008A5A8F" w:rsidRDefault="00620E41" w:rsidP="00620E41">
      <w:pPr>
        <w:widowControl w:val="0"/>
        <w:autoSpaceDE w:val="0"/>
        <w:autoSpaceDN w:val="0"/>
        <w:adjustRightInd w:val="0"/>
        <w:spacing w:line="240" w:lineRule="exact"/>
        <w:ind w:firstLine="540"/>
        <w:jc w:val="both"/>
        <w:rPr>
          <w:rFonts w:ascii="Arial" w:hAnsi="Arial" w:cs="Arial"/>
          <w:sz w:val="16"/>
          <w:szCs w:val="16"/>
        </w:rPr>
      </w:pPr>
      <w:r w:rsidRPr="008A5A8F">
        <w:rPr>
          <w:rFonts w:ascii="Arial" w:hAnsi="Arial" w:cs="Arial"/>
          <w:sz w:val="16"/>
          <w:szCs w:val="16"/>
        </w:rPr>
        <w:t>--------------------------------</w:t>
      </w:r>
    </w:p>
    <w:p w:rsidR="00620E41" w:rsidRPr="008A5A8F" w:rsidRDefault="00620E41" w:rsidP="00620E41">
      <w:pPr>
        <w:widowControl w:val="0"/>
        <w:autoSpaceDE w:val="0"/>
        <w:autoSpaceDN w:val="0"/>
        <w:adjustRightInd w:val="0"/>
        <w:spacing w:line="240" w:lineRule="exact"/>
        <w:ind w:firstLine="540"/>
        <w:jc w:val="both"/>
        <w:rPr>
          <w:rFonts w:ascii="Arial" w:hAnsi="Arial" w:cs="Arial"/>
          <w:sz w:val="16"/>
          <w:szCs w:val="16"/>
        </w:rPr>
      </w:pPr>
      <w:bookmarkStart w:id="4" w:name="Par2393"/>
      <w:bookmarkEnd w:id="4"/>
      <w:r w:rsidRPr="008A5A8F">
        <w:rPr>
          <w:rFonts w:ascii="Arial" w:hAnsi="Arial" w:cs="Arial"/>
          <w:sz w:val="16"/>
          <w:szCs w:val="16"/>
        </w:rPr>
        <w:t>&lt;*&gt; Далее в настоящем Приложении используется сокращение – Программа</w:t>
      </w:r>
    </w:p>
    <w:p w:rsidR="00620E41" w:rsidRPr="008A5A8F" w:rsidRDefault="00620E41" w:rsidP="00620E41">
      <w:pPr>
        <w:spacing w:line="240" w:lineRule="exact"/>
        <w:rPr>
          <w:rFonts w:ascii="Arial" w:hAnsi="Arial" w:cs="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2545"/>
        <w:gridCol w:w="3402"/>
        <w:gridCol w:w="1417"/>
        <w:gridCol w:w="1276"/>
        <w:gridCol w:w="1276"/>
      </w:tblGrid>
      <w:tr w:rsidR="00620E41" w:rsidRPr="008A5A8F" w:rsidTr="00620E41">
        <w:trPr>
          <w:trHeight w:val="174"/>
        </w:trPr>
        <w:tc>
          <w:tcPr>
            <w:tcW w:w="716" w:type="dxa"/>
            <w:vMerge w:val="restart"/>
          </w:tcPr>
          <w:p w:rsidR="00620E41" w:rsidRPr="008A5A8F" w:rsidRDefault="00620E41" w:rsidP="00650569">
            <w:pPr>
              <w:autoSpaceDE w:val="0"/>
              <w:autoSpaceDN w:val="0"/>
              <w:adjustRightInd w:val="0"/>
              <w:spacing w:line="240" w:lineRule="exact"/>
              <w:jc w:val="center"/>
              <w:outlineLvl w:val="2"/>
              <w:rPr>
                <w:rFonts w:ascii="Arial" w:hAnsi="Arial" w:cs="Arial"/>
                <w:sz w:val="16"/>
                <w:szCs w:val="16"/>
              </w:rPr>
            </w:pPr>
            <w:r w:rsidRPr="008A5A8F">
              <w:rPr>
                <w:rFonts w:ascii="Arial" w:hAnsi="Arial" w:cs="Arial"/>
                <w:sz w:val="16"/>
                <w:szCs w:val="16"/>
              </w:rPr>
              <w:t>№ п/п</w:t>
            </w:r>
          </w:p>
        </w:tc>
        <w:tc>
          <w:tcPr>
            <w:tcW w:w="2545" w:type="dxa"/>
            <w:vMerge w:val="restart"/>
          </w:tcPr>
          <w:p w:rsidR="00620E41" w:rsidRPr="008A5A8F" w:rsidRDefault="00620E41" w:rsidP="00650569">
            <w:pPr>
              <w:autoSpaceDE w:val="0"/>
              <w:autoSpaceDN w:val="0"/>
              <w:adjustRightInd w:val="0"/>
              <w:spacing w:line="240" w:lineRule="exact"/>
              <w:jc w:val="center"/>
              <w:outlineLvl w:val="2"/>
              <w:rPr>
                <w:rFonts w:ascii="Arial" w:hAnsi="Arial" w:cs="Arial"/>
                <w:sz w:val="16"/>
                <w:szCs w:val="16"/>
              </w:rPr>
            </w:pPr>
            <w:r w:rsidRPr="008A5A8F">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402" w:type="dxa"/>
            <w:vMerge w:val="restart"/>
          </w:tcPr>
          <w:p w:rsidR="00620E41" w:rsidRPr="008A5A8F" w:rsidRDefault="00620E41" w:rsidP="00650569">
            <w:pPr>
              <w:autoSpaceDE w:val="0"/>
              <w:autoSpaceDN w:val="0"/>
              <w:adjustRightInd w:val="0"/>
              <w:spacing w:line="240" w:lineRule="exact"/>
              <w:jc w:val="center"/>
              <w:outlineLvl w:val="2"/>
              <w:rPr>
                <w:rFonts w:ascii="Arial" w:hAnsi="Arial" w:cs="Arial"/>
                <w:spacing w:val="-2"/>
                <w:sz w:val="16"/>
                <w:szCs w:val="16"/>
              </w:rPr>
            </w:pPr>
            <w:r w:rsidRPr="008A5A8F">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969" w:type="dxa"/>
            <w:gridSpan w:val="3"/>
          </w:tcPr>
          <w:p w:rsidR="00620E41" w:rsidRPr="008A5A8F" w:rsidRDefault="00620E41" w:rsidP="00650569">
            <w:pPr>
              <w:autoSpaceDE w:val="0"/>
              <w:autoSpaceDN w:val="0"/>
              <w:adjustRightInd w:val="0"/>
              <w:spacing w:line="240" w:lineRule="exact"/>
              <w:jc w:val="center"/>
              <w:outlineLvl w:val="2"/>
              <w:rPr>
                <w:rFonts w:ascii="Arial" w:hAnsi="Arial" w:cs="Arial"/>
                <w:sz w:val="16"/>
                <w:szCs w:val="16"/>
              </w:rPr>
            </w:pPr>
            <w:r w:rsidRPr="008A5A8F">
              <w:rPr>
                <w:rFonts w:ascii="Arial" w:hAnsi="Arial" w:cs="Arial"/>
                <w:sz w:val="16"/>
                <w:szCs w:val="16"/>
              </w:rPr>
              <w:t>прогнозная (справочная) оценка расходов по годам (тыс. рублей)</w:t>
            </w:r>
          </w:p>
        </w:tc>
      </w:tr>
      <w:tr w:rsidR="00620E41" w:rsidRPr="008A5A8F" w:rsidTr="00620E41">
        <w:trPr>
          <w:trHeight w:val="144"/>
        </w:trPr>
        <w:tc>
          <w:tcPr>
            <w:tcW w:w="716" w:type="dxa"/>
            <w:vMerge/>
          </w:tcPr>
          <w:p w:rsidR="00620E41" w:rsidRPr="008A5A8F" w:rsidRDefault="00620E41" w:rsidP="00650569">
            <w:pPr>
              <w:spacing w:line="240" w:lineRule="exact"/>
              <w:jc w:val="center"/>
              <w:rPr>
                <w:rFonts w:ascii="Arial" w:hAnsi="Arial" w:cs="Arial"/>
                <w:sz w:val="16"/>
                <w:szCs w:val="16"/>
              </w:rPr>
            </w:pPr>
          </w:p>
        </w:tc>
        <w:tc>
          <w:tcPr>
            <w:tcW w:w="2545" w:type="dxa"/>
            <w:vMerge/>
          </w:tcPr>
          <w:p w:rsidR="00620E41" w:rsidRPr="008A5A8F" w:rsidRDefault="00620E41" w:rsidP="00650569">
            <w:pPr>
              <w:spacing w:line="240" w:lineRule="exact"/>
              <w:jc w:val="center"/>
              <w:rPr>
                <w:rFonts w:ascii="Arial" w:hAnsi="Arial" w:cs="Arial"/>
                <w:sz w:val="16"/>
                <w:szCs w:val="16"/>
              </w:rPr>
            </w:pPr>
          </w:p>
        </w:tc>
        <w:tc>
          <w:tcPr>
            <w:tcW w:w="3402" w:type="dxa"/>
            <w:vMerge/>
          </w:tcPr>
          <w:p w:rsidR="00620E41" w:rsidRPr="008A5A8F" w:rsidRDefault="00620E41" w:rsidP="00650569">
            <w:pPr>
              <w:spacing w:line="240" w:lineRule="exact"/>
              <w:jc w:val="center"/>
              <w:rPr>
                <w:rFonts w:ascii="Arial" w:hAnsi="Arial" w:cs="Arial"/>
                <w:sz w:val="16"/>
                <w:szCs w:val="16"/>
              </w:rPr>
            </w:pPr>
          </w:p>
        </w:tc>
        <w:tc>
          <w:tcPr>
            <w:tcW w:w="1417" w:type="dxa"/>
          </w:tcPr>
          <w:p w:rsidR="00620E41" w:rsidRPr="008A5A8F" w:rsidRDefault="00620E41" w:rsidP="00650569">
            <w:pPr>
              <w:autoSpaceDE w:val="0"/>
              <w:autoSpaceDN w:val="0"/>
              <w:adjustRightInd w:val="0"/>
              <w:spacing w:line="240" w:lineRule="exact"/>
              <w:jc w:val="center"/>
              <w:outlineLvl w:val="2"/>
              <w:rPr>
                <w:rFonts w:ascii="Arial" w:hAnsi="Arial" w:cs="Arial"/>
                <w:sz w:val="16"/>
                <w:szCs w:val="16"/>
              </w:rPr>
            </w:pPr>
            <w:r w:rsidRPr="008A5A8F">
              <w:rPr>
                <w:rFonts w:ascii="Arial" w:hAnsi="Arial" w:cs="Arial"/>
                <w:sz w:val="16"/>
                <w:szCs w:val="16"/>
              </w:rPr>
              <w:t>2018</w:t>
            </w:r>
          </w:p>
        </w:tc>
        <w:tc>
          <w:tcPr>
            <w:tcW w:w="1276" w:type="dxa"/>
          </w:tcPr>
          <w:p w:rsidR="00620E41" w:rsidRPr="008A5A8F" w:rsidRDefault="00620E41" w:rsidP="00650569">
            <w:pPr>
              <w:autoSpaceDE w:val="0"/>
              <w:autoSpaceDN w:val="0"/>
              <w:adjustRightInd w:val="0"/>
              <w:spacing w:line="240" w:lineRule="exact"/>
              <w:jc w:val="center"/>
              <w:outlineLvl w:val="2"/>
              <w:rPr>
                <w:rFonts w:ascii="Arial" w:hAnsi="Arial" w:cs="Arial"/>
                <w:sz w:val="16"/>
                <w:szCs w:val="16"/>
              </w:rPr>
            </w:pPr>
            <w:r w:rsidRPr="008A5A8F">
              <w:rPr>
                <w:rFonts w:ascii="Arial" w:hAnsi="Arial" w:cs="Arial"/>
                <w:sz w:val="16"/>
                <w:szCs w:val="16"/>
              </w:rPr>
              <w:t>2019</w:t>
            </w:r>
          </w:p>
        </w:tc>
        <w:tc>
          <w:tcPr>
            <w:tcW w:w="1276" w:type="dxa"/>
          </w:tcPr>
          <w:p w:rsidR="00620E41" w:rsidRPr="008A5A8F" w:rsidRDefault="00620E41" w:rsidP="00650569">
            <w:pPr>
              <w:autoSpaceDE w:val="0"/>
              <w:autoSpaceDN w:val="0"/>
              <w:adjustRightInd w:val="0"/>
              <w:spacing w:line="240" w:lineRule="exact"/>
              <w:jc w:val="center"/>
              <w:outlineLvl w:val="2"/>
              <w:rPr>
                <w:rFonts w:ascii="Arial" w:hAnsi="Arial" w:cs="Arial"/>
                <w:sz w:val="16"/>
                <w:szCs w:val="16"/>
              </w:rPr>
            </w:pPr>
            <w:r w:rsidRPr="008A5A8F">
              <w:rPr>
                <w:rFonts w:ascii="Arial" w:hAnsi="Arial" w:cs="Arial"/>
                <w:sz w:val="16"/>
                <w:szCs w:val="16"/>
              </w:rPr>
              <w:t>2020</w:t>
            </w:r>
          </w:p>
        </w:tc>
      </w:tr>
      <w:tr w:rsidR="00620E41" w:rsidRPr="008A5A8F" w:rsidTr="00620E41">
        <w:tc>
          <w:tcPr>
            <w:tcW w:w="716" w:type="dxa"/>
            <w:vMerge w:val="restart"/>
          </w:tcPr>
          <w:p w:rsidR="00620E41" w:rsidRPr="008A5A8F" w:rsidRDefault="00620E41" w:rsidP="00650569">
            <w:pPr>
              <w:autoSpaceDE w:val="0"/>
              <w:autoSpaceDN w:val="0"/>
              <w:adjustRightInd w:val="0"/>
              <w:jc w:val="center"/>
              <w:outlineLvl w:val="2"/>
              <w:rPr>
                <w:rFonts w:ascii="Arial" w:hAnsi="Arial" w:cs="Arial"/>
                <w:sz w:val="16"/>
                <w:szCs w:val="16"/>
                <w:lang w:val="en-US"/>
              </w:rPr>
            </w:pPr>
          </w:p>
        </w:tc>
        <w:tc>
          <w:tcPr>
            <w:tcW w:w="2545"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Программа</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autoSpaceDE w:val="0"/>
              <w:autoSpaceDN w:val="0"/>
              <w:adjustRightInd w:val="0"/>
              <w:ind w:hanging="108"/>
              <w:jc w:val="right"/>
              <w:outlineLvl w:val="2"/>
              <w:rPr>
                <w:rFonts w:ascii="Arial" w:hAnsi="Arial" w:cs="Arial"/>
                <w:sz w:val="16"/>
                <w:szCs w:val="16"/>
              </w:rPr>
            </w:pPr>
            <w:r w:rsidRPr="008A5A8F">
              <w:rPr>
                <w:rFonts w:ascii="Arial" w:hAnsi="Arial" w:cs="Arial"/>
                <w:sz w:val="16"/>
                <w:szCs w:val="16"/>
              </w:rPr>
              <w:t>282352,21</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205797,37</w:t>
            </w:r>
          </w:p>
        </w:tc>
        <w:tc>
          <w:tcPr>
            <w:tcW w:w="1276" w:type="dxa"/>
            <w:vAlign w:val="bottom"/>
          </w:tcPr>
          <w:p w:rsidR="00620E41" w:rsidRPr="008A5A8F" w:rsidRDefault="00620E41" w:rsidP="00650569">
            <w:pPr>
              <w:autoSpaceDE w:val="0"/>
              <w:autoSpaceDN w:val="0"/>
              <w:adjustRightInd w:val="0"/>
              <w:ind w:hanging="108"/>
              <w:jc w:val="right"/>
              <w:outlineLvl w:val="2"/>
              <w:rPr>
                <w:rFonts w:ascii="Arial" w:hAnsi="Arial" w:cs="Arial"/>
                <w:sz w:val="16"/>
                <w:szCs w:val="16"/>
              </w:rPr>
            </w:pPr>
            <w:r w:rsidRPr="008A5A8F">
              <w:rPr>
                <w:rFonts w:ascii="Arial" w:hAnsi="Arial" w:cs="Arial"/>
                <w:sz w:val="16"/>
                <w:szCs w:val="16"/>
              </w:rPr>
              <w:t>208690,09</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282352,21</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205797,37</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208690,09</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краевого бюджета</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38838,39</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217,24</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217,24</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 xml:space="preserve">ответственному исполнителю </w:t>
            </w:r>
          </w:p>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АБГО СК</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8449,04</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39,40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39,40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соисполнителю УМХ АБГО СК</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30389,35</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177,84</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177,84</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shd w:val="clear" w:color="auto" w:fill="auto"/>
            <w:vAlign w:val="bottom"/>
          </w:tcPr>
          <w:p w:rsidR="00620E41" w:rsidRPr="008A5A8F" w:rsidRDefault="00620E41" w:rsidP="00650569">
            <w:pPr>
              <w:autoSpaceDE w:val="0"/>
              <w:autoSpaceDN w:val="0"/>
              <w:adjustRightInd w:val="0"/>
              <w:ind w:left="-108" w:right="-108"/>
              <w:jc w:val="right"/>
              <w:outlineLvl w:val="2"/>
              <w:rPr>
                <w:rFonts w:ascii="Arial" w:hAnsi="Arial" w:cs="Arial"/>
                <w:sz w:val="16"/>
                <w:szCs w:val="16"/>
              </w:rPr>
            </w:pPr>
            <w:r w:rsidRPr="008A5A8F">
              <w:rPr>
                <w:rFonts w:ascii="Arial" w:hAnsi="Arial" w:cs="Arial"/>
                <w:sz w:val="16"/>
                <w:szCs w:val="16"/>
              </w:rPr>
              <w:t>243513,82</w:t>
            </w:r>
          </w:p>
        </w:tc>
        <w:tc>
          <w:tcPr>
            <w:tcW w:w="1276" w:type="dxa"/>
            <w:shd w:val="clear" w:color="auto" w:fill="auto"/>
            <w:vAlign w:val="bottom"/>
          </w:tcPr>
          <w:p w:rsidR="00620E41" w:rsidRPr="008A5A8F" w:rsidRDefault="00620E41" w:rsidP="00650569">
            <w:pPr>
              <w:autoSpaceDE w:val="0"/>
              <w:autoSpaceDN w:val="0"/>
              <w:adjustRightInd w:val="0"/>
              <w:ind w:left="-108" w:right="-108"/>
              <w:jc w:val="right"/>
              <w:outlineLvl w:val="2"/>
              <w:rPr>
                <w:rFonts w:ascii="Arial" w:hAnsi="Arial" w:cs="Arial"/>
                <w:sz w:val="16"/>
                <w:szCs w:val="16"/>
              </w:rPr>
            </w:pPr>
            <w:r w:rsidRPr="008A5A8F">
              <w:rPr>
                <w:rFonts w:ascii="Arial" w:hAnsi="Arial" w:cs="Arial"/>
                <w:sz w:val="16"/>
                <w:szCs w:val="16"/>
              </w:rPr>
              <w:t>205580,13</w:t>
            </w:r>
          </w:p>
        </w:tc>
        <w:tc>
          <w:tcPr>
            <w:tcW w:w="1276" w:type="dxa"/>
            <w:shd w:val="clear" w:color="auto" w:fill="auto"/>
            <w:vAlign w:val="bottom"/>
          </w:tcPr>
          <w:p w:rsidR="00620E41" w:rsidRPr="008A5A8F" w:rsidRDefault="00620E41" w:rsidP="00650569">
            <w:pPr>
              <w:autoSpaceDE w:val="0"/>
              <w:autoSpaceDN w:val="0"/>
              <w:adjustRightInd w:val="0"/>
              <w:ind w:left="-108" w:right="-108"/>
              <w:jc w:val="right"/>
              <w:outlineLvl w:val="2"/>
              <w:rPr>
                <w:rFonts w:ascii="Arial" w:hAnsi="Arial" w:cs="Arial"/>
                <w:sz w:val="16"/>
                <w:szCs w:val="16"/>
              </w:rPr>
            </w:pPr>
            <w:r w:rsidRPr="008A5A8F">
              <w:rPr>
                <w:rFonts w:ascii="Arial" w:hAnsi="Arial" w:cs="Arial"/>
                <w:sz w:val="16"/>
                <w:szCs w:val="16"/>
              </w:rPr>
              <w:t>208472,85</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shd w:val="clear" w:color="auto" w:fill="auto"/>
          </w:tcPr>
          <w:p w:rsidR="00620E41" w:rsidRPr="008A5A8F" w:rsidRDefault="00620E41" w:rsidP="00650569">
            <w:pPr>
              <w:autoSpaceDE w:val="0"/>
              <w:autoSpaceDN w:val="0"/>
              <w:adjustRightInd w:val="0"/>
              <w:ind w:left="-108" w:right="-108"/>
              <w:outlineLvl w:val="2"/>
              <w:rPr>
                <w:rFonts w:ascii="Arial" w:hAnsi="Arial" w:cs="Arial"/>
                <w:sz w:val="16"/>
                <w:szCs w:val="16"/>
              </w:rPr>
            </w:pPr>
          </w:p>
        </w:tc>
        <w:tc>
          <w:tcPr>
            <w:tcW w:w="1276" w:type="dxa"/>
            <w:shd w:val="clear" w:color="auto" w:fill="auto"/>
          </w:tcPr>
          <w:p w:rsidR="00620E41" w:rsidRPr="008A5A8F" w:rsidRDefault="00620E41" w:rsidP="00650569">
            <w:pPr>
              <w:autoSpaceDE w:val="0"/>
              <w:autoSpaceDN w:val="0"/>
              <w:adjustRightInd w:val="0"/>
              <w:ind w:left="-108" w:right="-108"/>
              <w:outlineLvl w:val="2"/>
              <w:rPr>
                <w:rFonts w:ascii="Arial" w:hAnsi="Arial" w:cs="Arial"/>
                <w:sz w:val="16"/>
                <w:szCs w:val="16"/>
              </w:rPr>
            </w:pPr>
          </w:p>
        </w:tc>
        <w:tc>
          <w:tcPr>
            <w:tcW w:w="1276" w:type="dxa"/>
            <w:shd w:val="clear" w:color="auto" w:fill="auto"/>
          </w:tcPr>
          <w:p w:rsidR="00620E41" w:rsidRPr="008A5A8F" w:rsidRDefault="00620E41" w:rsidP="00650569">
            <w:pPr>
              <w:autoSpaceDE w:val="0"/>
              <w:autoSpaceDN w:val="0"/>
              <w:adjustRightInd w:val="0"/>
              <w:ind w:left="-108" w:right="-108"/>
              <w:outlineLvl w:val="2"/>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 xml:space="preserve">ответственному исполнителю </w:t>
            </w:r>
          </w:p>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АБГО СК</w:t>
            </w:r>
          </w:p>
        </w:tc>
        <w:tc>
          <w:tcPr>
            <w:tcW w:w="1417" w:type="dxa"/>
            <w:shd w:val="clear" w:color="auto" w:fill="auto"/>
          </w:tcPr>
          <w:p w:rsidR="00620E41" w:rsidRPr="008A5A8F" w:rsidRDefault="00620E41" w:rsidP="00650569">
            <w:pPr>
              <w:jc w:val="right"/>
              <w:rPr>
                <w:rFonts w:ascii="Arial" w:hAnsi="Arial" w:cs="Arial"/>
                <w:sz w:val="16"/>
                <w:szCs w:val="16"/>
              </w:rPr>
            </w:pPr>
            <w:r w:rsidRPr="008A5A8F">
              <w:rPr>
                <w:rFonts w:ascii="Arial" w:hAnsi="Arial" w:cs="Arial"/>
                <w:sz w:val="16"/>
                <w:szCs w:val="16"/>
              </w:rPr>
              <w:t>138906,51</w:t>
            </w:r>
          </w:p>
        </w:tc>
        <w:tc>
          <w:tcPr>
            <w:tcW w:w="1276" w:type="dxa"/>
            <w:shd w:val="clear" w:color="auto" w:fill="auto"/>
          </w:tcPr>
          <w:p w:rsidR="00620E41" w:rsidRPr="008A5A8F" w:rsidRDefault="00620E41" w:rsidP="00650569">
            <w:pPr>
              <w:jc w:val="right"/>
              <w:rPr>
                <w:rFonts w:ascii="Arial" w:hAnsi="Arial" w:cs="Arial"/>
                <w:sz w:val="16"/>
                <w:szCs w:val="16"/>
              </w:rPr>
            </w:pPr>
            <w:r w:rsidRPr="008A5A8F">
              <w:rPr>
                <w:rFonts w:ascii="Arial" w:hAnsi="Arial" w:cs="Arial"/>
                <w:sz w:val="16"/>
                <w:szCs w:val="16"/>
              </w:rPr>
              <w:t>130423,72</w:t>
            </w:r>
          </w:p>
        </w:tc>
        <w:tc>
          <w:tcPr>
            <w:tcW w:w="1276" w:type="dxa"/>
            <w:shd w:val="clear" w:color="auto" w:fill="auto"/>
          </w:tcPr>
          <w:p w:rsidR="00620E41" w:rsidRPr="008A5A8F" w:rsidRDefault="00620E41" w:rsidP="00650569">
            <w:pPr>
              <w:jc w:val="right"/>
              <w:rPr>
                <w:rFonts w:ascii="Arial" w:hAnsi="Arial" w:cs="Arial"/>
                <w:sz w:val="16"/>
                <w:szCs w:val="16"/>
              </w:rPr>
            </w:pPr>
            <w:r w:rsidRPr="008A5A8F">
              <w:rPr>
                <w:rFonts w:ascii="Arial" w:hAnsi="Arial" w:cs="Arial"/>
                <w:sz w:val="16"/>
                <w:szCs w:val="16"/>
              </w:rPr>
              <w:t>133311,00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соисполнителю</w:t>
            </w:r>
          </w:p>
        </w:tc>
        <w:tc>
          <w:tcPr>
            <w:tcW w:w="1417" w:type="dxa"/>
            <w:shd w:val="clear" w:color="auto" w:fill="auto"/>
            <w:vAlign w:val="bottom"/>
          </w:tcPr>
          <w:p w:rsidR="00620E41" w:rsidRPr="008A5A8F" w:rsidRDefault="00620E41" w:rsidP="00650569">
            <w:pPr>
              <w:autoSpaceDE w:val="0"/>
              <w:autoSpaceDN w:val="0"/>
              <w:adjustRightInd w:val="0"/>
              <w:ind w:left="-108" w:right="-108"/>
              <w:jc w:val="right"/>
              <w:outlineLvl w:val="2"/>
              <w:rPr>
                <w:rFonts w:ascii="Arial" w:hAnsi="Arial" w:cs="Arial"/>
                <w:sz w:val="16"/>
                <w:szCs w:val="16"/>
              </w:rPr>
            </w:pPr>
            <w:r w:rsidRPr="008A5A8F">
              <w:rPr>
                <w:rFonts w:ascii="Arial" w:hAnsi="Arial" w:cs="Arial"/>
                <w:sz w:val="16"/>
                <w:szCs w:val="16"/>
              </w:rPr>
              <w:t>104607,31</w:t>
            </w:r>
          </w:p>
        </w:tc>
        <w:tc>
          <w:tcPr>
            <w:tcW w:w="1276" w:type="dxa"/>
            <w:shd w:val="clear" w:color="auto" w:fill="auto"/>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75156,41</w:t>
            </w:r>
          </w:p>
        </w:tc>
        <w:tc>
          <w:tcPr>
            <w:tcW w:w="1276" w:type="dxa"/>
            <w:shd w:val="clear" w:color="auto" w:fill="auto"/>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75161,85</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УИЗО АБГО СК</w:t>
            </w:r>
          </w:p>
        </w:tc>
        <w:tc>
          <w:tcPr>
            <w:tcW w:w="1417" w:type="dxa"/>
            <w:shd w:val="clear" w:color="auto" w:fill="auto"/>
            <w:vAlign w:val="bottom"/>
          </w:tcPr>
          <w:p w:rsidR="00620E41" w:rsidRPr="008A5A8F" w:rsidRDefault="00620E41" w:rsidP="00650569">
            <w:pPr>
              <w:autoSpaceDE w:val="0"/>
              <w:autoSpaceDN w:val="0"/>
              <w:adjustRightInd w:val="0"/>
              <w:ind w:left="-108"/>
              <w:jc w:val="right"/>
              <w:outlineLvl w:val="2"/>
              <w:rPr>
                <w:rFonts w:ascii="Arial" w:hAnsi="Arial" w:cs="Arial"/>
                <w:sz w:val="16"/>
                <w:szCs w:val="16"/>
              </w:rPr>
            </w:pPr>
            <w:r w:rsidRPr="008A5A8F">
              <w:rPr>
                <w:rFonts w:ascii="Arial" w:hAnsi="Arial" w:cs="Arial"/>
                <w:sz w:val="16"/>
                <w:szCs w:val="16"/>
              </w:rPr>
              <w:t>9148,88</w:t>
            </w:r>
          </w:p>
        </w:tc>
        <w:tc>
          <w:tcPr>
            <w:tcW w:w="1276" w:type="dxa"/>
            <w:shd w:val="clear" w:color="auto" w:fill="auto"/>
            <w:vAlign w:val="bottom"/>
          </w:tcPr>
          <w:p w:rsidR="00620E41" w:rsidRPr="008A5A8F" w:rsidRDefault="00620E41" w:rsidP="00650569">
            <w:pPr>
              <w:autoSpaceDE w:val="0"/>
              <w:autoSpaceDN w:val="0"/>
              <w:adjustRightInd w:val="0"/>
              <w:ind w:left="-108" w:right="-108"/>
              <w:jc w:val="right"/>
              <w:outlineLvl w:val="2"/>
              <w:rPr>
                <w:rFonts w:ascii="Arial" w:hAnsi="Arial" w:cs="Arial"/>
                <w:sz w:val="16"/>
                <w:szCs w:val="16"/>
              </w:rPr>
            </w:pPr>
            <w:r w:rsidRPr="008A5A8F">
              <w:rPr>
                <w:rFonts w:ascii="Arial" w:hAnsi="Arial" w:cs="Arial"/>
                <w:sz w:val="16"/>
                <w:szCs w:val="16"/>
              </w:rPr>
              <w:t>9311,19</w:t>
            </w:r>
          </w:p>
        </w:tc>
        <w:tc>
          <w:tcPr>
            <w:tcW w:w="1276" w:type="dxa"/>
            <w:shd w:val="clear" w:color="auto" w:fill="auto"/>
            <w:vAlign w:val="bottom"/>
          </w:tcPr>
          <w:p w:rsidR="00620E41" w:rsidRPr="008A5A8F" w:rsidRDefault="00620E41" w:rsidP="00650569">
            <w:pPr>
              <w:autoSpaceDE w:val="0"/>
              <w:autoSpaceDN w:val="0"/>
              <w:adjustRightInd w:val="0"/>
              <w:ind w:left="-108" w:right="-108"/>
              <w:jc w:val="right"/>
              <w:outlineLvl w:val="2"/>
              <w:rPr>
                <w:rFonts w:ascii="Arial" w:hAnsi="Arial" w:cs="Arial"/>
                <w:sz w:val="16"/>
                <w:szCs w:val="16"/>
              </w:rPr>
            </w:pPr>
            <w:r w:rsidRPr="008A5A8F">
              <w:rPr>
                <w:rFonts w:ascii="Arial" w:hAnsi="Arial" w:cs="Arial"/>
                <w:sz w:val="16"/>
                <w:szCs w:val="16"/>
              </w:rPr>
              <w:t>9316,63</w:t>
            </w:r>
          </w:p>
        </w:tc>
      </w:tr>
      <w:tr w:rsidR="00620E41" w:rsidRPr="008A5A8F" w:rsidTr="00620E41">
        <w:tc>
          <w:tcPr>
            <w:tcW w:w="716" w:type="dxa"/>
            <w:vMerge/>
            <w:tcBorders>
              <w:bottom w:val="nil"/>
            </w:tcBorders>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УМХ АБГО СК</w:t>
            </w:r>
          </w:p>
        </w:tc>
        <w:tc>
          <w:tcPr>
            <w:tcW w:w="1417" w:type="dxa"/>
            <w:shd w:val="clear" w:color="auto" w:fill="auto"/>
            <w:vAlign w:val="bottom"/>
          </w:tcPr>
          <w:p w:rsidR="00620E41" w:rsidRPr="008A5A8F" w:rsidRDefault="00620E41" w:rsidP="00650569">
            <w:pPr>
              <w:autoSpaceDE w:val="0"/>
              <w:autoSpaceDN w:val="0"/>
              <w:adjustRightInd w:val="0"/>
              <w:ind w:left="-108"/>
              <w:jc w:val="right"/>
              <w:outlineLvl w:val="2"/>
              <w:rPr>
                <w:rFonts w:ascii="Arial" w:hAnsi="Arial" w:cs="Arial"/>
                <w:sz w:val="16"/>
                <w:szCs w:val="16"/>
              </w:rPr>
            </w:pPr>
            <w:r w:rsidRPr="008A5A8F">
              <w:rPr>
                <w:rFonts w:ascii="Arial" w:hAnsi="Arial" w:cs="Arial"/>
                <w:sz w:val="16"/>
                <w:szCs w:val="16"/>
              </w:rPr>
              <w:t>90370,69</w:t>
            </w:r>
          </w:p>
        </w:tc>
        <w:tc>
          <w:tcPr>
            <w:tcW w:w="1276" w:type="dxa"/>
            <w:shd w:val="clear" w:color="auto" w:fill="auto"/>
          </w:tcPr>
          <w:p w:rsidR="00620E41" w:rsidRPr="008A5A8F" w:rsidRDefault="00620E41" w:rsidP="00650569">
            <w:pPr>
              <w:rPr>
                <w:rFonts w:ascii="Arial" w:hAnsi="Arial" w:cs="Arial"/>
                <w:sz w:val="16"/>
                <w:szCs w:val="16"/>
              </w:rPr>
            </w:pPr>
            <w:r w:rsidRPr="008A5A8F">
              <w:rPr>
                <w:rFonts w:ascii="Arial" w:hAnsi="Arial" w:cs="Arial"/>
                <w:sz w:val="16"/>
                <w:szCs w:val="16"/>
              </w:rPr>
              <w:t>61500,22</w:t>
            </w:r>
          </w:p>
        </w:tc>
        <w:tc>
          <w:tcPr>
            <w:tcW w:w="1276" w:type="dxa"/>
            <w:shd w:val="clear" w:color="auto" w:fill="auto"/>
          </w:tcPr>
          <w:p w:rsidR="00620E41" w:rsidRPr="008A5A8F" w:rsidRDefault="00620E41" w:rsidP="00650569">
            <w:pPr>
              <w:jc w:val="right"/>
              <w:rPr>
                <w:rFonts w:ascii="Arial" w:hAnsi="Arial" w:cs="Arial"/>
                <w:sz w:val="16"/>
                <w:szCs w:val="16"/>
              </w:rPr>
            </w:pPr>
            <w:r w:rsidRPr="008A5A8F">
              <w:rPr>
                <w:rFonts w:ascii="Arial" w:hAnsi="Arial" w:cs="Arial"/>
                <w:sz w:val="16"/>
                <w:szCs w:val="16"/>
              </w:rPr>
              <w:t>61500,22</w:t>
            </w:r>
          </w:p>
        </w:tc>
      </w:tr>
      <w:tr w:rsidR="00620E41" w:rsidRPr="008A5A8F" w:rsidTr="00620E41">
        <w:tc>
          <w:tcPr>
            <w:tcW w:w="716" w:type="dxa"/>
            <w:vMerge w:val="restart"/>
            <w:tcBorders>
              <w:top w:val="nil"/>
            </w:tcBorders>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ФУ АБГО СК</w:t>
            </w:r>
          </w:p>
        </w:tc>
        <w:tc>
          <w:tcPr>
            <w:tcW w:w="1417" w:type="dxa"/>
            <w:shd w:val="clear" w:color="auto" w:fill="auto"/>
            <w:vAlign w:val="bottom"/>
          </w:tcPr>
          <w:p w:rsidR="00620E41" w:rsidRPr="008A5A8F" w:rsidRDefault="00620E41" w:rsidP="00650569">
            <w:pPr>
              <w:autoSpaceDE w:val="0"/>
              <w:autoSpaceDN w:val="0"/>
              <w:adjustRightInd w:val="0"/>
              <w:ind w:left="-108"/>
              <w:jc w:val="right"/>
              <w:outlineLvl w:val="2"/>
              <w:rPr>
                <w:rFonts w:ascii="Arial" w:hAnsi="Arial" w:cs="Arial"/>
                <w:sz w:val="16"/>
                <w:szCs w:val="16"/>
              </w:rPr>
            </w:pPr>
            <w:r w:rsidRPr="008A5A8F">
              <w:rPr>
                <w:rFonts w:ascii="Arial" w:hAnsi="Arial" w:cs="Arial"/>
                <w:sz w:val="16"/>
                <w:szCs w:val="16"/>
              </w:rPr>
              <w:t>380,00</w:t>
            </w:r>
          </w:p>
        </w:tc>
        <w:tc>
          <w:tcPr>
            <w:tcW w:w="1276" w:type="dxa"/>
            <w:shd w:val="clear" w:color="auto" w:fill="auto"/>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380,00</w:t>
            </w:r>
          </w:p>
        </w:tc>
        <w:tc>
          <w:tcPr>
            <w:tcW w:w="1276" w:type="dxa"/>
            <w:shd w:val="clear" w:color="auto" w:fill="auto"/>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380,00</w:t>
            </w:r>
          </w:p>
        </w:tc>
      </w:tr>
      <w:tr w:rsidR="00620E41" w:rsidRPr="008A5A8F" w:rsidTr="00620E41">
        <w:trPr>
          <w:trHeight w:val="376"/>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УСХ АБГО СК</w:t>
            </w:r>
          </w:p>
        </w:tc>
        <w:tc>
          <w:tcPr>
            <w:tcW w:w="1417" w:type="dxa"/>
            <w:shd w:val="clear" w:color="auto" w:fill="auto"/>
            <w:vAlign w:val="bottom"/>
          </w:tcPr>
          <w:p w:rsidR="00620E41" w:rsidRPr="008A5A8F" w:rsidRDefault="00620E41" w:rsidP="00650569">
            <w:pPr>
              <w:autoSpaceDE w:val="0"/>
              <w:autoSpaceDN w:val="0"/>
              <w:adjustRightInd w:val="0"/>
              <w:ind w:left="-108" w:right="-108"/>
              <w:jc w:val="right"/>
              <w:outlineLvl w:val="2"/>
              <w:rPr>
                <w:rFonts w:ascii="Arial" w:hAnsi="Arial" w:cs="Arial"/>
                <w:sz w:val="16"/>
                <w:szCs w:val="16"/>
              </w:rPr>
            </w:pPr>
            <w:r w:rsidRPr="008A5A8F">
              <w:rPr>
                <w:rFonts w:ascii="Arial" w:hAnsi="Arial" w:cs="Arial"/>
                <w:sz w:val="16"/>
                <w:szCs w:val="16"/>
              </w:rPr>
              <w:t>101,57</w:t>
            </w:r>
          </w:p>
        </w:tc>
        <w:tc>
          <w:tcPr>
            <w:tcW w:w="1276" w:type="dxa"/>
            <w:shd w:val="clear" w:color="auto" w:fill="auto"/>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101,57</w:t>
            </w:r>
          </w:p>
        </w:tc>
        <w:tc>
          <w:tcPr>
            <w:tcW w:w="1276" w:type="dxa"/>
            <w:shd w:val="clear" w:color="auto" w:fill="auto"/>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101,57</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УО и МП АБГО СК</w:t>
            </w:r>
          </w:p>
        </w:tc>
        <w:tc>
          <w:tcPr>
            <w:tcW w:w="1417" w:type="dxa"/>
            <w:shd w:val="clear" w:color="auto" w:fill="auto"/>
            <w:vAlign w:val="bottom"/>
          </w:tcPr>
          <w:p w:rsidR="00620E41" w:rsidRPr="008A5A8F" w:rsidRDefault="00620E41" w:rsidP="00650569">
            <w:pPr>
              <w:autoSpaceDE w:val="0"/>
              <w:autoSpaceDN w:val="0"/>
              <w:adjustRightInd w:val="0"/>
              <w:ind w:left="-108" w:right="-108"/>
              <w:jc w:val="right"/>
              <w:outlineLvl w:val="2"/>
              <w:rPr>
                <w:rFonts w:ascii="Arial" w:hAnsi="Arial" w:cs="Arial"/>
                <w:sz w:val="16"/>
                <w:szCs w:val="16"/>
              </w:rPr>
            </w:pPr>
            <w:r w:rsidRPr="008A5A8F">
              <w:rPr>
                <w:rFonts w:ascii="Arial" w:hAnsi="Arial" w:cs="Arial"/>
                <w:sz w:val="16"/>
                <w:szCs w:val="16"/>
              </w:rPr>
              <w:t>4606,17</w:t>
            </w:r>
          </w:p>
        </w:tc>
        <w:tc>
          <w:tcPr>
            <w:tcW w:w="1276" w:type="dxa"/>
            <w:shd w:val="clear" w:color="auto" w:fill="auto"/>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3863,43</w:t>
            </w:r>
          </w:p>
        </w:tc>
        <w:tc>
          <w:tcPr>
            <w:tcW w:w="1276" w:type="dxa"/>
            <w:shd w:val="clear" w:color="auto" w:fill="auto"/>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3863,43</w:t>
            </w:r>
          </w:p>
        </w:tc>
      </w:tr>
      <w:tr w:rsidR="00620E41" w:rsidRPr="008A5A8F" w:rsidTr="00620E41">
        <w:trPr>
          <w:trHeight w:val="400"/>
        </w:trPr>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1.</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 всего</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autoSpaceDE w:val="0"/>
              <w:autoSpaceDN w:val="0"/>
              <w:adjustRightInd w:val="0"/>
              <w:ind w:firstLine="160"/>
              <w:jc w:val="right"/>
              <w:outlineLvl w:val="2"/>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r>
      <w:tr w:rsidR="00620E41" w:rsidRPr="008A5A8F" w:rsidTr="00620E41">
        <w:trPr>
          <w:trHeight w:val="759"/>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ind w:firstLine="160"/>
              <w:jc w:val="right"/>
              <w:outlineLvl w:val="2"/>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r>
      <w:tr w:rsidR="00620E41" w:rsidRPr="008A5A8F" w:rsidTr="00620E41">
        <w:trPr>
          <w:trHeight w:val="141"/>
        </w:trPr>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1.1.</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 xml:space="preserve">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r>
      <w:tr w:rsidR="00620E41" w:rsidRPr="008A5A8F" w:rsidTr="00620E41">
        <w:trPr>
          <w:trHeight w:val="1009"/>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90,00</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2.</w:t>
            </w:r>
          </w:p>
        </w:tc>
        <w:tc>
          <w:tcPr>
            <w:tcW w:w="2545" w:type="dxa"/>
            <w:vMerge w:val="restart"/>
          </w:tcPr>
          <w:p w:rsidR="00620E41" w:rsidRPr="008A5A8F" w:rsidRDefault="00620E41" w:rsidP="00650569">
            <w:pPr>
              <w:widowControl w:val="0"/>
              <w:autoSpaceDE w:val="0"/>
              <w:autoSpaceDN w:val="0"/>
              <w:adjustRightInd w:val="0"/>
              <w:ind w:firstLine="33"/>
              <w:jc w:val="both"/>
              <w:rPr>
                <w:rFonts w:ascii="Arial" w:hAnsi="Arial" w:cs="Arial"/>
                <w:sz w:val="16"/>
                <w:szCs w:val="16"/>
              </w:rPr>
            </w:pPr>
            <w:r w:rsidRPr="008A5A8F">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autoSpaceDE w:val="0"/>
              <w:autoSpaceDN w:val="0"/>
              <w:adjustRightInd w:val="0"/>
              <w:ind w:hanging="108"/>
              <w:jc w:val="right"/>
              <w:outlineLvl w:val="2"/>
              <w:rPr>
                <w:rFonts w:ascii="Arial" w:hAnsi="Arial" w:cs="Arial"/>
                <w:sz w:val="16"/>
                <w:szCs w:val="16"/>
              </w:rPr>
            </w:pPr>
            <w:r w:rsidRPr="008A5A8F">
              <w:rPr>
                <w:rFonts w:ascii="Arial" w:hAnsi="Arial" w:cs="Arial"/>
                <w:sz w:val="16"/>
                <w:szCs w:val="16"/>
              </w:rPr>
              <w:t>12325,69</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12417,30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12435,67</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widowControl w:val="0"/>
              <w:autoSpaceDE w:val="0"/>
              <w:autoSpaceDN w:val="0"/>
              <w:adjustRightInd w:val="0"/>
              <w:ind w:firstLine="33"/>
              <w:jc w:val="both"/>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ind w:hanging="108"/>
              <w:jc w:val="right"/>
              <w:outlineLvl w:val="2"/>
              <w:rPr>
                <w:rFonts w:ascii="Arial" w:hAnsi="Arial" w:cs="Arial"/>
                <w:sz w:val="16"/>
                <w:szCs w:val="16"/>
              </w:rPr>
            </w:pPr>
            <w:r w:rsidRPr="008A5A8F">
              <w:rPr>
                <w:rFonts w:ascii="Arial" w:hAnsi="Arial" w:cs="Arial"/>
                <w:sz w:val="16"/>
                <w:szCs w:val="16"/>
              </w:rPr>
              <w:t>12325,69</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12417,30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12435,67</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autoSpaceDE w:val="0"/>
              <w:autoSpaceDN w:val="0"/>
              <w:adjustRightInd w:val="0"/>
              <w:ind w:hanging="108"/>
              <w:jc w:val="right"/>
              <w:outlineLvl w:val="2"/>
              <w:rPr>
                <w:rFonts w:ascii="Arial" w:hAnsi="Arial" w:cs="Arial"/>
                <w:sz w:val="16"/>
                <w:szCs w:val="16"/>
              </w:rPr>
            </w:pPr>
            <w:r w:rsidRPr="008A5A8F">
              <w:rPr>
                <w:rFonts w:ascii="Arial" w:hAnsi="Arial" w:cs="Arial"/>
                <w:sz w:val="16"/>
                <w:szCs w:val="16"/>
              </w:rPr>
              <w:t>12325,69</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12417,30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12435,67</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ind w:hanging="108"/>
              <w:jc w:val="right"/>
              <w:outlineLvl w:val="2"/>
              <w:rPr>
                <w:rFonts w:ascii="Arial" w:hAnsi="Arial" w:cs="Arial"/>
                <w:sz w:val="16"/>
                <w:szCs w:val="16"/>
              </w:rPr>
            </w:pP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autoSpaceDE w:val="0"/>
              <w:autoSpaceDN w:val="0"/>
              <w:adjustRightInd w:val="0"/>
              <w:ind w:hanging="108"/>
              <w:jc w:val="right"/>
              <w:outlineLvl w:val="2"/>
              <w:rPr>
                <w:rFonts w:ascii="Arial" w:hAnsi="Arial" w:cs="Arial"/>
                <w:sz w:val="16"/>
                <w:szCs w:val="16"/>
              </w:rPr>
            </w:pPr>
            <w:r w:rsidRPr="008A5A8F">
              <w:rPr>
                <w:rFonts w:ascii="Arial" w:hAnsi="Arial" w:cs="Arial"/>
                <w:sz w:val="16"/>
                <w:szCs w:val="16"/>
              </w:rPr>
              <w:t>12325,69</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12417,30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12435,67</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2.1.</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Основное мероприятие «Повышение доступности государственных и муниципальных услуг,</w:t>
            </w:r>
            <w:r w:rsidR="009623B6">
              <w:rPr>
                <w:rFonts w:ascii="Arial" w:hAnsi="Arial" w:cs="Arial"/>
                <w:sz w:val="16"/>
                <w:szCs w:val="16"/>
              </w:rPr>
              <w:t xml:space="preserve"> </w:t>
            </w:r>
            <w:r w:rsidRPr="008A5A8F">
              <w:rPr>
                <w:rFonts w:ascii="Arial" w:hAnsi="Arial" w:cs="Arial"/>
                <w:sz w:val="16"/>
                <w:szCs w:val="16"/>
              </w:rPr>
              <w:t>предоставляемых по принципу «одного окна» в многофункциональных центрах», всего</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autoSpaceDE w:val="0"/>
              <w:autoSpaceDN w:val="0"/>
              <w:adjustRightInd w:val="0"/>
              <w:ind w:hanging="108"/>
              <w:jc w:val="right"/>
              <w:outlineLvl w:val="2"/>
              <w:rPr>
                <w:rFonts w:ascii="Arial" w:hAnsi="Arial" w:cs="Arial"/>
                <w:sz w:val="16"/>
                <w:szCs w:val="16"/>
              </w:rPr>
            </w:pPr>
            <w:r w:rsidRPr="008A5A8F">
              <w:rPr>
                <w:rFonts w:ascii="Arial" w:hAnsi="Arial" w:cs="Arial"/>
                <w:sz w:val="16"/>
                <w:szCs w:val="16"/>
              </w:rPr>
              <w:t>12325,69</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12417,30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12435,67</w:t>
            </w:r>
          </w:p>
        </w:tc>
      </w:tr>
      <w:tr w:rsidR="00620E41" w:rsidRPr="008A5A8F" w:rsidTr="00620E41">
        <w:trPr>
          <w:trHeight w:val="483"/>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12325,69</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12417,30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12435,67</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autoSpaceDE w:val="0"/>
              <w:autoSpaceDN w:val="0"/>
              <w:adjustRightInd w:val="0"/>
              <w:ind w:hanging="108"/>
              <w:jc w:val="right"/>
              <w:outlineLvl w:val="2"/>
              <w:rPr>
                <w:rFonts w:ascii="Arial" w:hAnsi="Arial" w:cs="Arial"/>
                <w:sz w:val="16"/>
                <w:szCs w:val="16"/>
              </w:rPr>
            </w:pPr>
            <w:r w:rsidRPr="008A5A8F">
              <w:rPr>
                <w:rFonts w:ascii="Arial" w:hAnsi="Arial" w:cs="Arial"/>
                <w:sz w:val="16"/>
                <w:szCs w:val="16"/>
              </w:rPr>
              <w:t>12325,69</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12417,30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12435,67</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ind w:hanging="108"/>
              <w:jc w:val="right"/>
              <w:outlineLvl w:val="2"/>
              <w:rPr>
                <w:rFonts w:ascii="Arial" w:hAnsi="Arial" w:cs="Arial"/>
                <w:sz w:val="16"/>
                <w:szCs w:val="16"/>
              </w:rPr>
            </w:pP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autoSpaceDE w:val="0"/>
              <w:autoSpaceDN w:val="0"/>
              <w:adjustRightInd w:val="0"/>
              <w:ind w:hanging="108"/>
              <w:jc w:val="right"/>
              <w:outlineLvl w:val="2"/>
              <w:rPr>
                <w:rFonts w:ascii="Arial" w:hAnsi="Arial" w:cs="Arial"/>
                <w:sz w:val="16"/>
                <w:szCs w:val="16"/>
              </w:rPr>
            </w:pPr>
            <w:r w:rsidRPr="008A5A8F">
              <w:rPr>
                <w:rFonts w:ascii="Arial" w:hAnsi="Arial" w:cs="Arial"/>
                <w:sz w:val="16"/>
                <w:szCs w:val="16"/>
              </w:rPr>
              <w:t>12325,69</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12417,30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12435,67</w:t>
            </w:r>
          </w:p>
        </w:tc>
      </w:tr>
      <w:tr w:rsidR="00620E41" w:rsidRPr="008A5A8F" w:rsidTr="00620E41">
        <w:trPr>
          <w:trHeight w:val="407"/>
        </w:trPr>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3.</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Подпрограмма "Сохранение и развитие культуры"</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78590,97</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79301,62</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81950,59</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78590,97</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79301,62</w:t>
            </w:r>
          </w:p>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81950,59</w:t>
            </w:r>
          </w:p>
          <w:p w:rsidR="00620E41" w:rsidRPr="008A5A8F" w:rsidRDefault="00620E41" w:rsidP="00650569">
            <w:pPr>
              <w:jc w:val="right"/>
              <w:rPr>
                <w:rFonts w:ascii="Arial" w:hAnsi="Arial" w:cs="Arial"/>
                <w:sz w:val="16"/>
                <w:szCs w:val="16"/>
              </w:rPr>
            </w:pPr>
          </w:p>
        </w:tc>
      </w:tr>
      <w:tr w:rsidR="00620E41" w:rsidRPr="008A5A8F" w:rsidTr="00620E41">
        <w:trPr>
          <w:trHeight w:val="384"/>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краевого бюджета</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8419,49</w:t>
            </w: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rPr>
          <w:trHeight w:val="384"/>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rPr>
          <w:trHeight w:val="384"/>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8419,49</w:t>
            </w: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rPr>
          <w:trHeight w:val="384"/>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70171,48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79301,62</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81950,59</w:t>
            </w:r>
          </w:p>
        </w:tc>
      </w:tr>
      <w:tr w:rsidR="00620E41" w:rsidRPr="008A5A8F" w:rsidTr="00620E41">
        <w:trPr>
          <w:trHeight w:val="70"/>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rPr>
          <w:trHeight w:val="517"/>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70171,48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79301,62</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81950,59</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3.1.</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 xml:space="preserve">2234,98 </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2122,80</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2200,86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2234,98</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2122,80</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2200,86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краевого бюджета</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550,45</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550,45</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 xml:space="preserve">1684,53  </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2122,80</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2200,86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1684,53</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2122,80</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2200,86</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3.2.</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 xml:space="preserve">Основное мероприятие «Библиотечное, библиографическое и информационное </w:t>
            </w:r>
            <w:r w:rsidRPr="008A5A8F">
              <w:rPr>
                <w:rFonts w:ascii="Arial" w:hAnsi="Arial" w:cs="Arial"/>
                <w:sz w:val="16"/>
                <w:szCs w:val="16"/>
              </w:rPr>
              <w:lastRenderedPageBreak/>
              <w:t>обслуживание пользователей библиотеки»</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lastRenderedPageBreak/>
              <w:t>всего</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12807,98</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12214,22</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12674,37</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12807,98</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12214,22</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12674,37</w:t>
            </w:r>
          </w:p>
        </w:tc>
      </w:tr>
      <w:tr w:rsidR="00620E41" w:rsidRPr="008A5A8F" w:rsidTr="00620E41">
        <w:trPr>
          <w:trHeight w:val="180"/>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краевого бюджета</w:t>
            </w:r>
          </w:p>
        </w:tc>
        <w:tc>
          <w:tcPr>
            <w:tcW w:w="1417" w:type="dxa"/>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1552,76</w:t>
            </w:r>
          </w:p>
        </w:tc>
        <w:tc>
          <w:tcPr>
            <w:tcW w:w="1276" w:type="dxa"/>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tcPr>
          <w:p w:rsidR="00620E41" w:rsidRPr="008A5A8F" w:rsidRDefault="00620E41" w:rsidP="00650569">
            <w:pPr>
              <w:autoSpaceDE w:val="0"/>
              <w:autoSpaceDN w:val="0"/>
              <w:adjustRightInd w:val="0"/>
              <w:jc w:val="right"/>
              <w:outlineLvl w:val="2"/>
              <w:rPr>
                <w:rFonts w:ascii="Arial" w:hAnsi="Arial" w:cs="Arial"/>
                <w:sz w:val="16"/>
                <w:szCs w:val="16"/>
              </w:rPr>
            </w:pPr>
          </w:p>
        </w:tc>
      </w:tr>
      <w:tr w:rsidR="00620E41" w:rsidRPr="008A5A8F" w:rsidTr="00620E41">
        <w:trPr>
          <w:trHeight w:val="180"/>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tcPr>
          <w:p w:rsidR="00620E41" w:rsidRPr="008A5A8F" w:rsidRDefault="00620E41" w:rsidP="00650569">
            <w:pPr>
              <w:autoSpaceDE w:val="0"/>
              <w:autoSpaceDN w:val="0"/>
              <w:adjustRightInd w:val="0"/>
              <w:jc w:val="right"/>
              <w:outlineLvl w:val="2"/>
              <w:rPr>
                <w:rFonts w:ascii="Arial" w:hAnsi="Arial" w:cs="Arial"/>
                <w:sz w:val="16"/>
                <w:szCs w:val="16"/>
              </w:rPr>
            </w:pPr>
          </w:p>
        </w:tc>
      </w:tr>
      <w:tr w:rsidR="00620E41" w:rsidRPr="008A5A8F" w:rsidTr="00620E41">
        <w:trPr>
          <w:trHeight w:val="180"/>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1552,76</w:t>
            </w:r>
          </w:p>
        </w:tc>
        <w:tc>
          <w:tcPr>
            <w:tcW w:w="1276" w:type="dxa"/>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tcPr>
          <w:p w:rsidR="00620E41" w:rsidRPr="008A5A8F" w:rsidRDefault="00620E41" w:rsidP="00650569">
            <w:pPr>
              <w:autoSpaceDE w:val="0"/>
              <w:autoSpaceDN w:val="0"/>
              <w:adjustRightInd w:val="0"/>
              <w:jc w:val="right"/>
              <w:outlineLvl w:val="2"/>
              <w:rPr>
                <w:rFonts w:ascii="Arial" w:hAnsi="Arial" w:cs="Arial"/>
                <w:sz w:val="16"/>
                <w:szCs w:val="16"/>
              </w:rPr>
            </w:pPr>
          </w:p>
        </w:tc>
      </w:tr>
      <w:tr w:rsidR="00620E41" w:rsidRPr="008A5A8F" w:rsidTr="00620E41">
        <w:trPr>
          <w:trHeight w:val="180"/>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11255,22</w:t>
            </w:r>
          </w:p>
        </w:tc>
        <w:tc>
          <w:tcPr>
            <w:tcW w:w="1276" w:type="dxa"/>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12214,22</w:t>
            </w:r>
          </w:p>
        </w:tc>
        <w:tc>
          <w:tcPr>
            <w:tcW w:w="1276" w:type="dxa"/>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12674,37</w:t>
            </w:r>
          </w:p>
        </w:tc>
      </w:tr>
      <w:tr w:rsidR="00620E41" w:rsidRPr="008A5A8F" w:rsidTr="00620E41">
        <w:trPr>
          <w:trHeight w:val="180"/>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tcPr>
          <w:p w:rsidR="00620E41" w:rsidRPr="008A5A8F" w:rsidRDefault="00620E41" w:rsidP="00650569">
            <w:pPr>
              <w:autoSpaceDE w:val="0"/>
              <w:autoSpaceDN w:val="0"/>
              <w:adjustRightInd w:val="0"/>
              <w:jc w:val="right"/>
              <w:outlineLvl w:val="2"/>
              <w:rPr>
                <w:rFonts w:ascii="Arial" w:hAnsi="Arial" w:cs="Arial"/>
                <w:sz w:val="16"/>
                <w:szCs w:val="16"/>
              </w:rPr>
            </w:pPr>
          </w:p>
        </w:tc>
      </w:tr>
      <w:tr w:rsidR="00620E41" w:rsidRPr="008A5A8F" w:rsidTr="00620E41">
        <w:trPr>
          <w:trHeight w:val="180"/>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11255,22</w:t>
            </w:r>
          </w:p>
        </w:tc>
        <w:tc>
          <w:tcPr>
            <w:tcW w:w="1276" w:type="dxa"/>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12214,22</w:t>
            </w:r>
          </w:p>
        </w:tc>
        <w:tc>
          <w:tcPr>
            <w:tcW w:w="1276" w:type="dxa"/>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12674,37</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3.3.</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Основное мероприятие «Организация и проведение культурно-массовых мероприятий»</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51767,60</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52251,31</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53948,80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51767,60</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52251,31</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53948,80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краевого бюджета</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6316,28</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6316,28</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45451,33</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52251,31</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53948,80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45451,33</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52251,31</w:t>
            </w:r>
          </w:p>
        </w:tc>
        <w:tc>
          <w:tcPr>
            <w:tcW w:w="1276"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53948,80</w:t>
            </w:r>
          </w:p>
          <w:p w:rsidR="00620E41" w:rsidRPr="008A5A8F" w:rsidRDefault="00620E41" w:rsidP="00650569">
            <w:pPr>
              <w:autoSpaceDE w:val="0"/>
              <w:autoSpaceDN w:val="0"/>
              <w:adjustRightInd w:val="0"/>
              <w:jc w:val="right"/>
              <w:outlineLvl w:val="2"/>
              <w:rPr>
                <w:rFonts w:ascii="Arial" w:hAnsi="Arial" w:cs="Arial"/>
                <w:sz w:val="16"/>
                <w:szCs w:val="16"/>
              </w:rPr>
            </w:pP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3.4.</w:t>
            </w:r>
          </w:p>
        </w:tc>
        <w:tc>
          <w:tcPr>
            <w:tcW w:w="2545"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11780,41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12713,29</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13126,56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11780,41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12713,29</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13126,56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11780,41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12713,29</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13126,56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11780,41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12713,29</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13126,56</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4.</w:t>
            </w:r>
          </w:p>
        </w:tc>
        <w:tc>
          <w:tcPr>
            <w:tcW w:w="2545" w:type="dxa"/>
            <w:vMerge w:val="restart"/>
          </w:tcPr>
          <w:p w:rsidR="00620E41" w:rsidRPr="008A5A8F" w:rsidRDefault="00620E41" w:rsidP="00650569">
            <w:pPr>
              <w:jc w:val="both"/>
              <w:rPr>
                <w:rFonts w:ascii="Arial" w:hAnsi="Arial" w:cs="Arial"/>
                <w:bCs/>
                <w:sz w:val="16"/>
                <w:szCs w:val="16"/>
              </w:rPr>
            </w:pPr>
            <w:r w:rsidRPr="008A5A8F">
              <w:rPr>
                <w:rFonts w:ascii="Arial" w:hAnsi="Arial" w:cs="Arial"/>
                <w:bCs/>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16403,40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15150,86</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15208,10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vAlign w:val="center"/>
          </w:tcPr>
          <w:p w:rsidR="00620E41" w:rsidRPr="008A5A8F" w:rsidRDefault="00620E41" w:rsidP="00650569">
            <w:pPr>
              <w:rPr>
                <w:rFonts w:ascii="Arial" w:hAnsi="Arial" w:cs="Arial"/>
                <w:bCs/>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16403,40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15150,86</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15208,10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16403,40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15150,86</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15208,10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11315,66</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10805,86</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10863,10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соисполнителю:</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5087,74</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4345,00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4345,00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ФУ АБГО СК</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380,00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380,00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380,00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УО и МП АБГО СК</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4606,17</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3863,43</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3863,43</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УСХ  АБГО СК</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101,57</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101,57</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101,57</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4.1.</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5394,33</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4589,02</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4589,02</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5394,33</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4589,02</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4589,02</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5394,33</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4589,02</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4589,02</w:t>
            </w:r>
          </w:p>
        </w:tc>
      </w:tr>
      <w:tr w:rsidR="00620E41" w:rsidRPr="008A5A8F" w:rsidTr="00620E41">
        <w:trPr>
          <w:trHeight w:val="415"/>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2578,70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2363,70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2363,70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соисполнителю:</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2815,63</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2225,32</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2225,32</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ФУ АБГО СК</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350,00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350,00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350,00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УО и МП АБГО СК</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2364,06</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1773,75</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1773,75</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УСХ  АБГО СК</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101,57</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101,57</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101,57</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4.2</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11009,07</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10561,84</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10619,08</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11009,07</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10561,84</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10619,08</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11009,07</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10561,84</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10619,08</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pStyle w:val="ConsPlusTitle"/>
              <w:widowControl/>
              <w:jc w:val="right"/>
              <w:rPr>
                <w:b w:val="0"/>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8736,96</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8442,16</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8499,40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соисполнителю:</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2272,11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2119,68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2119,68</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ФУ АБГО СК</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30,00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30,00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30,00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УО и МП АБГО СК</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2242,11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2089,68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2089,68</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5.0.</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Подпрограмма "Профилактика правонарушений, обеспечение общественного порядка"</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754,53</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764,38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764,38</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754,53</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764,38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764,38</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краевого бюджета</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29,55</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39,40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39,40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pStyle w:val="ConsPlusTitle"/>
              <w:widowControl/>
              <w:jc w:val="right"/>
              <w:rPr>
                <w:b w:val="0"/>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29,55</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39,40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39,40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724,98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724,98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724,98</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pStyle w:val="ConsPlusTitle"/>
              <w:widowControl/>
              <w:jc w:val="right"/>
              <w:rPr>
                <w:b w:val="0"/>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724,98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724,98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724,98</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5.1.</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754,53</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764,38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764,38</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754,53</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764,38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764,38</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краевого  бюджета</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29,55</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39,40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39,40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pStyle w:val="ConsPlusTitle"/>
              <w:widowControl/>
              <w:jc w:val="right"/>
              <w:rPr>
                <w:b w:val="0"/>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29,55</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39,40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39,40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pStyle w:val="ConsPlusTitle"/>
              <w:widowControl/>
              <w:jc w:val="right"/>
              <w:rPr>
                <w:b w:val="0"/>
                <w:sz w:val="16"/>
                <w:szCs w:val="16"/>
              </w:rPr>
            </w:pPr>
            <w:r w:rsidRPr="008A5A8F">
              <w:rPr>
                <w:b w:val="0"/>
                <w:sz w:val="16"/>
                <w:szCs w:val="16"/>
              </w:rPr>
              <w:t>724,98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724,98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724,98</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pStyle w:val="ConsPlusTitle"/>
              <w:widowControl/>
              <w:jc w:val="right"/>
              <w:rPr>
                <w:b w:val="0"/>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tcPr>
          <w:p w:rsidR="00620E41" w:rsidRPr="008A5A8F" w:rsidRDefault="00620E41" w:rsidP="00650569">
            <w:pPr>
              <w:pStyle w:val="ConsPlusTitle"/>
              <w:widowControl/>
              <w:jc w:val="right"/>
              <w:rPr>
                <w:b w:val="0"/>
                <w:sz w:val="16"/>
                <w:szCs w:val="16"/>
              </w:rPr>
            </w:pPr>
            <w:r w:rsidRPr="008A5A8F">
              <w:rPr>
                <w:b w:val="0"/>
                <w:sz w:val="16"/>
                <w:szCs w:val="16"/>
              </w:rPr>
              <w:t>724,98</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724,98</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724,98</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6.</w:t>
            </w:r>
          </w:p>
        </w:tc>
        <w:tc>
          <w:tcPr>
            <w:tcW w:w="2545" w:type="dxa"/>
            <w:vMerge w:val="restart"/>
          </w:tcPr>
          <w:p w:rsidR="00620E41" w:rsidRPr="008A5A8F" w:rsidRDefault="00620E41" w:rsidP="00650569">
            <w:pPr>
              <w:jc w:val="both"/>
              <w:rPr>
                <w:rFonts w:ascii="Arial" w:hAnsi="Arial" w:cs="Arial"/>
                <w:bCs/>
                <w:sz w:val="16"/>
                <w:szCs w:val="16"/>
              </w:rPr>
            </w:pPr>
            <w:r w:rsidRPr="008A5A8F">
              <w:rPr>
                <w:rFonts w:ascii="Arial" w:hAnsi="Arial" w:cs="Arial"/>
                <w:bCs/>
                <w:sz w:val="16"/>
                <w:szCs w:val="16"/>
              </w:rPr>
              <w:t>Подпрограмма Программы "Управление муниципальной собственностью в области имущественных и земельных</w:t>
            </w:r>
          </w:p>
          <w:p w:rsidR="00620E41" w:rsidRPr="008A5A8F" w:rsidRDefault="00620E41" w:rsidP="00650569">
            <w:pPr>
              <w:jc w:val="both"/>
              <w:rPr>
                <w:rFonts w:ascii="Arial" w:hAnsi="Arial" w:cs="Arial"/>
                <w:bCs/>
                <w:sz w:val="16"/>
                <w:szCs w:val="16"/>
              </w:rPr>
            </w:pPr>
            <w:r w:rsidRPr="008A5A8F">
              <w:rPr>
                <w:rFonts w:ascii="Arial" w:hAnsi="Arial" w:cs="Arial"/>
                <w:bCs/>
                <w:sz w:val="16"/>
                <w:szCs w:val="16"/>
              </w:rPr>
              <w:t>отношений "</w:t>
            </w:r>
            <w:r w:rsidRPr="008A5A8F">
              <w:rPr>
                <w:rFonts w:ascii="Arial" w:hAnsi="Arial" w:cs="Arial"/>
                <w:bCs/>
                <w:sz w:val="16"/>
                <w:szCs w:val="16"/>
              </w:rPr>
              <w:tab/>
            </w:r>
            <w:r w:rsidRPr="008A5A8F">
              <w:rPr>
                <w:rFonts w:ascii="Arial" w:hAnsi="Arial" w:cs="Arial"/>
                <w:bCs/>
                <w:sz w:val="16"/>
                <w:szCs w:val="16"/>
              </w:rPr>
              <w:tab/>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autoSpaceDE w:val="0"/>
              <w:autoSpaceDN w:val="0"/>
              <w:adjustRightInd w:val="0"/>
              <w:jc w:val="right"/>
              <w:rPr>
                <w:rFonts w:ascii="Arial" w:hAnsi="Arial" w:cs="Arial"/>
                <w:spacing w:val="-4"/>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vAlign w:val="center"/>
          </w:tcPr>
          <w:p w:rsidR="00620E41" w:rsidRPr="008A5A8F" w:rsidRDefault="00620E41" w:rsidP="00650569">
            <w:pPr>
              <w:jc w:val="both"/>
              <w:rPr>
                <w:rFonts w:ascii="Arial" w:hAnsi="Arial" w:cs="Arial"/>
                <w:bCs/>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jc w:val="right"/>
              <w:rPr>
                <w:rFonts w:ascii="Arial" w:hAnsi="Arial" w:cs="Arial"/>
                <w:spacing w:val="-4"/>
                <w:sz w:val="16"/>
                <w:szCs w:val="16"/>
              </w:rPr>
            </w:pPr>
          </w:p>
        </w:tc>
        <w:tc>
          <w:tcPr>
            <w:tcW w:w="1276" w:type="dxa"/>
            <w:vAlign w:val="bottom"/>
          </w:tcPr>
          <w:p w:rsidR="00620E41" w:rsidRPr="008A5A8F" w:rsidRDefault="00620E41" w:rsidP="00650569">
            <w:pPr>
              <w:jc w:val="right"/>
              <w:rPr>
                <w:rFonts w:ascii="Arial" w:hAnsi="Arial" w:cs="Arial"/>
                <w:spacing w:val="-4"/>
                <w:sz w:val="16"/>
                <w:szCs w:val="16"/>
              </w:rPr>
            </w:pPr>
          </w:p>
        </w:tc>
        <w:tc>
          <w:tcPr>
            <w:tcW w:w="1276" w:type="dxa"/>
            <w:vAlign w:val="bottom"/>
          </w:tcPr>
          <w:p w:rsidR="00620E41" w:rsidRPr="008A5A8F" w:rsidRDefault="00620E41" w:rsidP="00650569">
            <w:pPr>
              <w:jc w:val="right"/>
              <w:rPr>
                <w:rFonts w:ascii="Arial" w:hAnsi="Arial" w:cs="Arial"/>
                <w:spacing w:val="-4"/>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УИЗО АБГО СК</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r>
      <w:tr w:rsidR="00620E41" w:rsidRPr="008A5A8F" w:rsidTr="00620E41">
        <w:trPr>
          <w:trHeight w:val="415"/>
        </w:trPr>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6.1.</w:t>
            </w:r>
          </w:p>
        </w:tc>
        <w:tc>
          <w:tcPr>
            <w:tcW w:w="2545" w:type="dxa"/>
            <w:vMerge w:val="restart"/>
            <w:vAlign w:val="center"/>
          </w:tcPr>
          <w:p w:rsidR="00620E41" w:rsidRPr="008A5A8F" w:rsidRDefault="00620E41" w:rsidP="00650569">
            <w:pPr>
              <w:jc w:val="both"/>
              <w:rPr>
                <w:rFonts w:ascii="Arial" w:hAnsi="Arial" w:cs="Arial"/>
                <w:bCs/>
                <w:sz w:val="16"/>
                <w:szCs w:val="16"/>
              </w:rPr>
            </w:pPr>
            <w:r w:rsidRPr="008A5A8F">
              <w:rPr>
                <w:rFonts w:ascii="Arial" w:hAnsi="Arial" w:cs="Arial"/>
                <w:bCs/>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autoSpaceDE w:val="0"/>
              <w:autoSpaceDN w:val="0"/>
              <w:adjustRightInd w:val="0"/>
              <w:jc w:val="right"/>
              <w:rPr>
                <w:rFonts w:ascii="Arial" w:hAnsi="Arial" w:cs="Arial"/>
                <w:spacing w:val="-4"/>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vAlign w:val="center"/>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jc w:val="right"/>
              <w:rPr>
                <w:rFonts w:ascii="Arial" w:hAnsi="Arial" w:cs="Arial"/>
                <w:spacing w:val="-4"/>
                <w:sz w:val="16"/>
                <w:szCs w:val="16"/>
              </w:rPr>
            </w:pPr>
          </w:p>
        </w:tc>
        <w:tc>
          <w:tcPr>
            <w:tcW w:w="1276" w:type="dxa"/>
            <w:vAlign w:val="bottom"/>
          </w:tcPr>
          <w:p w:rsidR="00620E41" w:rsidRPr="008A5A8F" w:rsidRDefault="00620E41" w:rsidP="00650569">
            <w:pPr>
              <w:autoSpaceDE w:val="0"/>
              <w:autoSpaceDN w:val="0"/>
              <w:adjustRightInd w:val="0"/>
              <w:jc w:val="right"/>
              <w:rPr>
                <w:rFonts w:ascii="Arial" w:hAnsi="Arial" w:cs="Arial"/>
                <w:spacing w:val="-4"/>
                <w:sz w:val="16"/>
                <w:szCs w:val="16"/>
              </w:rPr>
            </w:pPr>
          </w:p>
        </w:tc>
        <w:tc>
          <w:tcPr>
            <w:tcW w:w="1276" w:type="dxa"/>
            <w:vAlign w:val="bottom"/>
          </w:tcPr>
          <w:p w:rsidR="00620E41" w:rsidRPr="008A5A8F" w:rsidRDefault="00620E41" w:rsidP="00650569">
            <w:pPr>
              <w:autoSpaceDE w:val="0"/>
              <w:autoSpaceDN w:val="0"/>
              <w:adjustRightInd w:val="0"/>
              <w:jc w:val="right"/>
              <w:rPr>
                <w:rFonts w:ascii="Arial" w:hAnsi="Arial" w:cs="Arial"/>
                <w:spacing w:val="-4"/>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p>
          <w:p w:rsidR="00620E41" w:rsidRPr="008A5A8F" w:rsidRDefault="00620E41" w:rsidP="00650569">
            <w:pPr>
              <w:autoSpaceDE w:val="0"/>
              <w:autoSpaceDN w:val="0"/>
              <w:adjustRightInd w:val="0"/>
              <w:outlineLvl w:val="2"/>
              <w:rPr>
                <w:rFonts w:ascii="Arial" w:hAnsi="Arial" w:cs="Arial"/>
                <w:sz w:val="16"/>
                <w:szCs w:val="16"/>
              </w:rPr>
            </w:pPr>
          </w:p>
          <w:p w:rsidR="00620E41" w:rsidRPr="008A5A8F" w:rsidRDefault="00620E41" w:rsidP="00650569">
            <w:pPr>
              <w:autoSpaceDE w:val="0"/>
              <w:autoSpaceDN w:val="0"/>
              <w:adjustRightInd w:val="0"/>
              <w:outlineLvl w:val="2"/>
              <w:rPr>
                <w:rFonts w:ascii="Arial" w:hAnsi="Arial" w:cs="Arial"/>
                <w:sz w:val="16"/>
                <w:szCs w:val="16"/>
              </w:rPr>
            </w:pPr>
          </w:p>
          <w:p w:rsidR="00620E41" w:rsidRPr="008A5A8F" w:rsidRDefault="00620E41" w:rsidP="00650569">
            <w:pPr>
              <w:autoSpaceDE w:val="0"/>
              <w:autoSpaceDN w:val="0"/>
              <w:adjustRightInd w:val="0"/>
              <w:outlineLvl w:val="2"/>
              <w:rPr>
                <w:rFonts w:ascii="Arial" w:hAnsi="Arial" w:cs="Arial"/>
                <w:sz w:val="16"/>
                <w:szCs w:val="16"/>
              </w:rPr>
            </w:pPr>
          </w:p>
          <w:p w:rsidR="00620E41" w:rsidRPr="008A5A8F" w:rsidRDefault="00620E41" w:rsidP="00650569">
            <w:pPr>
              <w:autoSpaceDE w:val="0"/>
              <w:autoSpaceDN w:val="0"/>
              <w:adjustRightInd w:val="0"/>
              <w:outlineLvl w:val="2"/>
              <w:rPr>
                <w:rFonts w:ascii="Arial" w:hAnsi="Arial" w:cs="Arial"/>
                <w:sz w:val="16"/>
                <w:szCs w:val="16"/>
              </w:rPr>
            </w:pPr>
          </w:p>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УИЗО АБГО СК</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2483,51</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7.</w:t>
            </w:r>
          </w:p>
        </w:tc>
        <w:tc>
          <w:tcPr>
            <w:tcW w:w="2545"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Подпрограмма "Развитие физической культуры и спорта»</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autoSpaceDE w:val="0"/>
              <w:autoSpaceDN w:val="0"/>
              <w:adjustRightInd w:val="0"/>
              <w:ind w:firstLine="160"/>
              <w:jc w:val="right"/>
              <w:outlineLvl w:val="2"/>
              <w:rPr>
                <w:rFonts w:ascii="Arial" w:hAnsi="Arial" w:cs="Arial"/>
                <w:sz w:val="16"/>
                <w:szCs w:val="16"/>
              </w:rPr>
            </w:pPr>
            <w:r w:rsidRPr="008A5A8F">
              <w:rPr>
                <w:rFonts w:ascii="Arial" w:hAnsi="Arial" w:cs="Arial"/>
                <w:sz w:val="16"/>
                <w:szCs w:val="16"/>
              </w:rPr>
              <w:t>8459,68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5778,75</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5857,87</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ind w:firstLine="160"/>
              <w:jc w:val="right"/>
              <w:outlineLvl w:val="2"/>
              <w:rPr>
                <w:rFonts w:ascii="Arial" w:hAnsi="Arial" w:cs="Arial"/>
                <w:sz w:val="16"/>
                <w:szCs w:val="16"/>
              </w:rPr>
            </w:pPr>
            <w:r w:rsidRPr="008A5A8F">
              <w:rPr>
                <w:rFonts w:ascii="Arial" w:hAnsi="Arial" w:cs="Arial"/>
                <w:sz w:val="16"/>
                <w:szCs w:val="16"/>
              </w:rPr>
              <w:t>8459,68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5778,75</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5857,87</w:t>
            </w:r>
          </w:p>
        </w:tc>
      </w:tr>
      <w:tr w:rsidR="00620E41" w:rsidRPr="008A5A8F" w:rsidTr="00620E41">
        <w:trPr>
          <w:trHeight w:val="257"/>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tcPr>
          <w:p w:rsidR="00620E41" w:rsidRPr="008A5A8F" w:rsidRDefault="00620E41" w:rsidP="00650569">
            <w:pPr>
              <w:autoSpaceDE w:val="0"/>
              <w:autoSpaceDN w:val="0"/>
              <w:adjustRightInd w:val="0"/>
              <w:ind w:firstLine="160"/>
              <w:jc w:val="right"/>
              <w:outlineLvl w:val="2"/>
              <w:rPr>
                <w:rFonts w:ascii="Arial" w:hAnsi="Arial" w:cs="Arial"/>
                <w:sz w:val="16"/>
                <w:szCs w:val="16"/>
              </w:rPr>
            </w:pPr>
            <w:r w:rsidRPr="008A5A8F">
              <w:rPr>
                <w:rFonts w:ascii="Arial" w:hAnsi="Arial" w:cs="Arial"/>
                <w:sz w:val="16"/>
                <w:szCs w:val="16"/>
              </w:rPr>
              <w:t>8459,68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5778,75</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5857,87</w:t>
            </w:r>
          </w:p>
        </w:tc>
      </w:tr>
      <w:tr w:rsidR="00620E41" w:rsidRPr="008A5A8F" w:rsidTr="00620E41">
        <w:trPr>
          <w:trHeight w:val="257"/>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tcPr>
          <w:p w:rsidR="00620E41" w:rsidRPr="008A5A8F" w:rsidRDefault="00620E41" w:rsidP="00650569">
            <w:pPr>
              <w:autoSpaceDE w:val="0"/>
              <w:autoSpaceDN w:val="0"/>
              <w:adjustRightInd w:val="0"/>
              <w:ind w:firstLine="160"/>
              <w:jc w:val="center"/>
              <w:outlineLvl w:val="2"/>
              <w:rPr>
                <w:rFonts w:ascii="Arial" w:hAnsi="Arial" w:cs="Arial"/>
                <w:sz w:val="16"/>
                <w:szCs w:val="16"/>
              </w:rPr>
            </w:pPr>
          </w:p>
        </w:tc>
        <w:tc>
          <w:tcPr>
            <w:tcW w:w="1276" w:type="dxa"/>
          </w:tcPr>
          <w:p w:rsidR="00620E41" w:rsidRPr="008A5A8F" w:rsidRDefault="00620E41" w:rsidP="00650569">
            <w:pPr>
              <w:jc w:val="center"/>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rPr>
          <w:trHeight w:val="257"/>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tcPr>
          <w:p w:rsidR="00620E41" w:rsidRPr="008A5A8F" w:rsidRDefault="00620E41" w:rsidP="00650569">
            <w:pPr>
              <w:autoSpaceDE w:val="0"/>
              <w:autoSpaceDN w:val="0"/>
              <w:adjustRightInd w:val="0"/>
              <w:ind w:firstLine="160"/>
              <w:jc w:val="right"/>
              <w:outlineLvl w:val="2"/>
              <w:rPr>
                <w:rFonts w:ascii="Arial" w:hAnsi="Arial" w:cs="Arial"/>
                <w:sz w:val="16"/>
                <w:szCs w:val="16"/>
              </w:rPr>
            </w:pPr>
            <w:r w:rsidRPr="008A5A8F">
              <w:rPr>
                <w:rFonts w:ascii="Arial" w:hAnsi="Arial" w:cs="Arial"/>
                <w:sz w:val="16"/>
                <w:szCs w:val="16"/>
              </w:rPr>
              <w:t>8459,68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5778,75</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5857,87</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7.1.</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6719,27</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4038,33</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4117,46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6719,27</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4038,33</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4117,46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6719,27</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4038,33</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4117,46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6719,27</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4038,33</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4117,46</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7.2</w:t>
            </w:r>
          </w:p>
        </w:tc>
        <w:tc>
          <w:tcPr>
            <w:tcW w:w="2545" w:type="dxa"/>
            <w:vMerge w:val="restart"/>
          </w:tcPr>
          <w:p w:rsidR="00620E41" w:rsidRPr="008A5A8F" w:rsidRDefault="00620E41" w:rsidP="00650569">
            <w:pPr>
              <w:jc w:val="both"/>
              <w:rPr>
                <w:rFonts w:ascii="Arial" w:hAnsi="Arial" w:cs="Arial"/>
                <w:bCs/>
                <w:sz w:val="16"/>
                <w:szCs w:val="16"/>
              </w:rPr>
            </w:pPr>
            <w:r w:rsidRPr="008A5A8F">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8A5A8F">
              <w:rPr>
                <w:rFonts w:ascii="Arial" w:hAnsi="Arial" w:cs="Arial"/>
                <w:bCs/>
                <w:sz w:val="16"/>
                <w:szCs w:val="16"/>
              </w:rPr>
              <w:tab/>
            </w:r>
            <w:r w:rsidRPr="008A5A8F">
              <w:rPr>
                <w:rFonts w:ascii="Arial" w:hAnsi="Arial" w:cs="Arial"/>
                <w:bCs/>
                <w:sz w:val="16"/>
                <w:szCs w:val="16"/>
              </w:rPr>
              <w:tab/>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autoSpaceDE w:val="0"/>
              <w:autoSpaceDN w:val="0"/>
              <w:adjustRightInd w:val="0"/>
              <w:jc w:val="right"/>
              <w:rPr>
                <w:rFonts w:ascii="Arial" w:hAnsi="Arial" w:cs="Arial"/>
                <w:spacing w:val="-4"/>
                <w:sz w:val="16"/>
                <w:szCs w:val="16"/>
              </w:rPr>
            </w:pPr>
            <w:r w:rsidRPr="008A5A8F">
              <w:rPr>
                <w:rFonts w:ascii="Arial" w:hAnsi="Arial" w:cs="Arial"/>
                <w:spacing w:val="-4"/>
                <w:sz w:val="16"/>
                <w:szCs w:val="16"/>
              </w:rPr>
              <w:t>1740,41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1740,41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1740,41</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vAlign w:val="center"/>
          </w:tcPr>
          <w:p w:rsidR="00620E41" w:rsidRPr="008A5A8F" w:rsidRDefault="00620E41" w:rsidP="00650569">
            <w:pPr>
              <w:jc w:val="both"/>
              <w:rPr>
                <w:rFonts w:ascii="Arial" w:hAnsi="Arial" w:cs="Arial"/>
                <w:bCs/>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1740,41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1740,41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1740,41</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1740,41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1740,41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1740,41</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jc w:val="right"/>
              <w:rPr>
                <w:rFonts w:ascii="Arial" w:hAnsi="Arial" w:cs="Arial"/>
                <w:spacing w:val="-4"/>
                <w:sz w:val="16"/>
                <w:szCs w:val="16"/>
              </w:rPr>
            </w:pPr>
          </w:p>
        </w:tc>
        <w:tc>
          <w:tcPr>
            <w:tcW w:w="1276" w:type="dxa"/>
            <w:vAlign w:val="bottom"/>
          </w:tcPr>
          <w:p w:rsidR="00620E41" w:rsidRPr="008A5A8F" w:rsidRDefault="00620E41" w:rsidP="00650569">
            <w:pPr>
              <w:jc w:val="right"/>
              <w:rPr>
                <w:rFonts w:ascii="Arial" w:hAnsi="Arial" w:cs="Arial"/>
                <w:spacing w:val="-4"/>
                <w:sz w:val="16"/>
                <w:szCs w:val="16"/>
              </w:rPr>
            </w:pPr>
          </w:p>
        </w:tc>
        <w:tc>
          <w:tcPr>
            <w:tcW w:w="1276" w:type="dxa"/>
            <w:vAlign w:val="bottom"/>
          </w:tcPr>
          <w:p w:rsidR="00620E41" w:rsidRPr="008A5A8F" w:rsidRDefault="00620E41" w:rsidP="00650569">
            <w:pPr>
              <w:jc w:val="right"/>
              <w:rPr>
                <w:rFonts w:ascii="Arial" w:hAnsi="Arial" w:cs="Arial"/>
                <w:spacing w:val="-4"/>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АБГО СК</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1740,41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1740,41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pacing w:val="-4"/>
                <w:sz w:val="16"/>
                <w:szCs w:val="16"/>
              </w:rPr>
              <w:t>1740,41</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8.</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45000,00</w:t>
            </w:r>
          </w:p>
        </w:tc>
        <w:tc>
          <w:tcPr>
            <w:tcW w:w="1276" w:type="dxa"/>
            <w:vAlign w:val="bottom"/>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31749,76</w:t>
            </w:r>
          </w:p>
        </w:tc>
        <w:tc>
          <w:tcPr>
            <w:tcW w:w="1276" w:type="dxa"/>
            <w:vAlign w:val="bottom"/>
          </w:tcPr>
          <w:p w:rsidR="00620E41" w:rsidRPr="008A5A8F" w:rsidRDefault="00620E41" w:rsidP="00650569">
            <w:pPr>
              <w:ind w:left="-108" w:right="34"/>
              <w:jc w:val="right"/>
              <w:rPr>
                <w:rFonts w:ascii="Arial" w:hAnsi="Arial" w:cs="Arial"/>
                <w:sz w:val="16"/>
                <w:szCs w:val="16"/>
              </w:rPr>
            </w:pPr>
            <w:r w:rsidRPr="008A5A8F">
              <w:rPr>
                <w:rFonts w:ascii="Arial" w:hAnsi="Arial" w:cs="Arial"/>
                <w:sz w:val="16"/>
                <w:szCs w:val="16"/>
              </w:rPr>
              <w:t>31749,76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45000,00</w:t>
            </w:r>
          </w:p>
        </w:tc>
        <w:tc>
          <w:tcPr>
            <w:tcW w:w="1276" w:type="dxa"/>
            <w:vAlign w:val="bottom"/>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31749,76</w:t>
            </w:r>
          </w:p>
        </w:tc>
        <w:tc>
          <w:tcPr>
            <w:tcW w:w="1276" w:type="dxa"/>
            <w:vAlign w:val="bottom"/>
          </w:tcPr>
          <w:p w:rsidR="00620E41" w:rsidRPr="008A5A8F" w:rsidRDefault="00620E41" w:rsidP="00650569">
            <w:pPr>
              <w:ind w:left="-108" w:right="34"/>
              <w:jc w:val="right"/>
              <w:rPr>
                <w:rFonts w:ascii="Arial" w:hAnsi="Arial" w:cs="Arial"/>
                <w:sz w:val="16"/>
                <w:szCs w:val="16"/>
              </w:rPr>
            </w:pPr>
            <w:r w:rsidRPr="008A5A8F">
              <w:rPr>
                <w:rFonts w:ascii="Arial" w:hAnsi="Arial" w:cs="Arial"/>
                <w:sz w:val="16"/>
                <w:szCs w:val="16"/>
              </w:rPr>
              <w:t>31749,76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45000,00</w:t>
            </w:r>
          </w:p>
        </w:tc>
        <w:tc>
          <w:tcPr>
            <w:tcW w:w="1276" w:type="dxa"/>
            <w:vAlign w:val="bottom"/>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31749,76</w:t>
            </w:r>
          </w:p>
        </w:tc>
        <w:tc>
          <w:tcPr>
            <w:tcW w:w="1276" w:type="dxa"/>
            <w:vAlign w:val="bottom"/>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31749,76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ind w:left="-108" w:right="-108"/>
              <w:jc w:val="right"/>
              <w:rPr>
                <w:rFonts w:ascii="Arial" w:hAnsi="Arial" w:cs="Arial"/>
                <w:sz w:val="16"/>
                <w:szCs w:val="16"/>
              </w:rPr>
            </w:pPr>
          </w:p>
        </w:tc>
        <w:tc>
          <w:tcPr>
            <w:tcW w:w="1276" w:type="dxa"/>
            <w:vAlign w:val="bottom"/>
          </w:tcPr>
          <w:p w:rsidR="00620E41" w:rsidRPr="008A5A8F" w:rsidRDefault="00620E41" w:rsidP="00650569">
            <w:pPr>
              <w:ind w:left="-108" w:right="-108"/>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управлению муниципального хозяйства АБГО СК</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45000,00</w:t>
            </w:r>
          </w:p>
        </w:tc>
        <w:tc>
          <w:tcPr>
            <w:tcW w:w="1276" w:type="dxa"/>
            <w:vAlign w:val="bottom"/>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31749,76</w:t>
            </w:r>
          </w:p>
        </w:tc>
        <w:tc>
          <w:tcPr>
            <w:tcW w:w="1276" w:type="dxa"/>
            <w:vAlign w:val="bottom"/>
          </w:tcPr>
          <w:p w:rsidR="00620E41" w:rsidRPr="008A5A8F" w:rsidRDefault="00620E41" w:rsidP="00650569">
            <w:pPr>
              <w:ind w:left="-108" w:right="34"/>
              <w:jc w:val="right"/>
              <w:rPr>
                <w:rFonts w:ascii="Arial" w:hAnsi="Arial" w:cs="Arial"/>
                <w:sz w:val="16"/>
                <w:szCs w:val="16"/>
              </w:rPr>
            </w:pPr>
            <w:r w:rsidRPr="008A5A8F">
              <w:rPr>
                <w:rFonts w:ascii="Arial" w:hAnsi="Arial" w:cs="Arial"/>
                <w:sz w:val="16"/>
                <w:szCs w:val="16"/>
              </w:rPr>
              <w:t>31749,76</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8.1.</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45000,00</w:t>
            </w:r>
          </w:p>
        </w:tc>
        <w:tc>
          <w:tcPr>
            <w:tcW w:w="1276" w:type="dxa"/>
          </w:tcPr>
          <w:p w:rsidR="00620E41" w:rsidRPr="008A5A8F" w:rsidRDefault="00620E41" w:rsidP="00650569">
            <w:pPr>
              <w:ind w:left="-108" w:right="34"/>
              <w:jc w:val="right"/>
              <w:rPr>
                <w:rFonts w:ascii="Arial" w:hAnsi="Arial" w:cs="Arial"/>
                <w:sz w:val="16"/>
                <w:szCs w:val="16"/>
              </w:rPr>
            </w:pPr>
            <w:r w:rsidRPr="008A5A8F">
              <w:rPr>
                <w:rFonts w:ascii="Arial" w:hAnsi="Arial" w:cs="Arial"/>
                <w:sz w:val="16"/>
                <w:szCs w:val="16"/>
              </w:rPr>
              <w:t>31749,76</w:t>
            </w:r>
          </w:p>
        </w:tc>
        <w:tc>
          <w:tcPr>
            <w:tcW w:w="1276" w:type="dxa"/>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31749,76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45000,00</w:t>
            </w:r>
          </w:p>
        </w:tc>
        <w:tc>
          <w:tcPr>
            <w:tcW w:w="1276" w:type="dxa"/>
            <w:vAlign w:val="bottom"/>
          </w:tcPr>
          <w:p w:rsidR="00620E41" w:rsidRPr="008A5A8F" w:rsidRDefault="00620E41" w:rsidP="00650569">
            <w:pPr>
              <w:ind w:left="-108" w:right="34"/>
              <w:jc w:val="right"/>
              <w:rPr>
                <w:rFonts w:ascii="Arial" w:hAnsi="Arial" w:cs="Arial"/>
                <w:sz w:val="16"/>
                <w:szCs w:val="16"/>
              </w:rPr>
            </w:pPr>
            <w:r w:rsidRPr="008A5A8F">
              <w:rPr>
                <w:rFonts w:ascii="Arial" w:hAnsi="Arial" w:cs="Arial"/>
                <w:sz w:val="16"/>
                <w:szCs w:val="16"/>
              </w:rPr>
              <w:t>31749,76</w:t>
            </w:r>
          </w:p>
        </w:tc>
        <w:tc>
          <w:tcPr>
            <w:tcW w:w="1276" w:type="dxa"/>
            <w:vAlign w:val="bottom"/>
          </w:tcPr>
          <w:p w:rsidR="00620E41" w:rsidRPr="008A5A8F" w:rsidRDefault="00620E41" w:rsidP="00650569">
            <w:pPr>
              <w:ind w:left="-108" w:right="34"/>
              <w:jc w:val="right"/>
              <w:rPr>
                <w:rFonts w:ascii="Arial" w:hAnsi="Arial" w:cs="Arial"/>
                <w:sz w:val="16"/>
                <w:szCs w:val="16"/>
              </w:rPr>
            </w:pPr>
            <w:r w:rsidRPr="008A5A8F">
              <w:rPr>
                <w:rFonts w:ascii="Arial" w:hAnsi="Arial" w:cs="Arial"/>
                <w:sz w:val="16"/>
                <w:szCs w:val="16"/>
              </w:rPr>
              <w:t>31749,76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45000,00</w:t>
            </w:r>
          </w:p>
        </w:tc>
        <w:tc>
          <w:tcPr>
            <w:tcW w:w="1276" w:type="dxa"/>
            <w:vAlign w:val="bottom"/>
          </w:tcPr>
          <w:p w:rsidR="00620E41" w:rsidRPr="008A5A8F" w:rsidRDefault="00620E41" w:rsidP="00650569">
            <w:pPr>
              <w:ind w:left="-108" w:right="34"/>
              <w:jc w:val="right"/>
              <w:rPr>
                <w:rFonts w:ascii="Arial" w:hAnsi="Arial" w:cs="Arial"/>
                <w:sz w:val="16"/>
                <w:szCs w:val="16"/>
              </w:rPr>
            </w:pPr>
            <w:r w:rsidRPr="008A5A8F">
              <w:rPr>
                <w:rFonts w:ascii="Arial" w:hAnsi="Arial" w:cs="Arial"/>
                <w:sz w:val="16"/>
                <w:szCs w:val="16"/>
              </w:rPr>
              <w:t>31749,76</w:t>
            </w:r>
          </w:p>
        </w:tc>
        <w:tc>
          <w:tcPr>
            <w:tcW w:w="1276" w:type="dxa"/>
            <w:vAlign w:val="bottom"/>
          </w:tcPr>
          <w:p w:rsidR="00620E41" w:rsidRPr="008A5A8F" w:rsidRDefault="00620E41" w:rsidP="00650569">
            <w:pPr>
              <w:ind w:left="-108" w:right="34"/>
              <w:jc w:val="right"/>
              <w:rPr>
                <w:rFonts w:ascii="Arial" w:hAnsi="Arial" w:cs="Arial"/>
                <w:sz w:val="16"/>
                <w:szCs w:val="16"/>
              </w:rPr>
            </w:pPr>
            <w:r w:rsidRPr="008A5A8F">
              <w:rPr>
                <w:rFonts w:ascii="Arial" w:hAnsi="Arial" w:cs="Arial"/>
                <w:sz w:val="16"/>
                <w:szCs w:val="16"/>
              </w:rPr>
              <w:t>31749,76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p>
        </w:tc>
        <w:tc>
          <w:tcPr>
            <w:tcW w:w="1276" w:type="dxa"/>
            <w:vAlign w:val="bottom"/>
          </w:tcPr>
          <w:p w:rsidR="00620E41" w:rsidRPr="008A5A8F" w:rsidRDefault="00620E41" w:rsidP="00650569">
            <w:pPr>
              <w:ind w:left="-108" w:right="-108"/>
              <w:jc w:val="right"/>
              <w:rPr>
                <w:rFonts w:ascii="Arial" w:hAnsi="Arial" w:cs="Arial"/>
                <w:sz w:val="16"/>
                <w:szCs w:val="16"/>
              </w:rPr>
            </w:pPr>
          </w:p>
        </w:tc>
        <w:tc>
          <w:tcPr>
            <w:tcW w:w="1276" w:type="dxa"/>
            <w:vAlign w:val="bottom"/>
          </w:tcPr>
          <w:p w:rsidR="00620E41" w:rsidRPr="008A5A8F" w:rsidRDefault="00620E41" w:rsidP="00650569">
            <w:pPr>
              <w:ind w:left="-108" w:right="-108"/>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управлению муниципального хозяйства АБГО СК</w:t>
            </w:r>
          </w:p>
        </w:tc>
        <w:tc>
          <w:tcPr>
            <w:tcW w:w="1417" w:type="dxa"/>
            <w:vAlign w:val="bottom"/>
          </w:tcPr>
          <w:p w:rsidR="00620E41" w:rsidRPr="008A5A8F" w:rsidRDefault="00620E41" w:rsidP="00650569">
            <w:pPr>
              <w:autoSpaceDE w:val="0"/>
              <w:autoSpaceDN w:val="0"/>
              <w:adjustRightInd w:val="0"/>
              <w:jc w:val="right"/>
              <w:outlineLvl w:val="2"/>
              <w:rPr>
                <w:rFonts w:ascii="Arial" w:hAnsi="Arial" w:cs="Arial"/>
                <w:sz w:val="16"/>
                <w:szCs w:val="16"/>
              </w:rPr>
            </w:pPr>
            <w:r w:rsidRPr="008A5A8F">
              <w:rPr>
                <w:rFonts w:ascii="Arial" w:hAnsi="Arial" w:cs="Arial"/>
                <w:sz w:val="16"/>
                <w:szCs w:val="16"/>
              </w:rPr>
              <w:t>45000,00</w:t>
            </w:r>
          </w:p>
        </w:tc>
        <w:tc>
          <w:tcPr>
            <w:tcW w:w="1276" w:type="dxa"/>
            <w:vAlign w:val="bottom"/>
          </w:tcPr>
          <w:p w:rsidR="00620E41" w:rsidRPr="008A5A8F" w:rsidRDefault="00620E41" w:rsidP="00650569">
            <w:pPr>
              <w:ind w:left="-108" w:right="-108"/>
              <w:jc w:val="right"/>
              <w:rPr>
                <w:rFonts w:ascii="Arial" w:hAnsi="Arial" w:cs="Arial"/>
                <w:sz w:val="16"/>
                <w:szCs w:val="16"/>
              </w:rPr>
            </w:pPr>
            <w:r w:rsidRPr="008A5A8F">
              <w:rPr>
                <w:rFonts w:ascii="Arial" w:hAnsi="Arial" w:cs="Arial"/>
                <w:sz w:val="16"/>
                <w:szCs w:val="16"/>
              </w:rPr>
              <w:t>31749,76</w:t>
            </w:r>
          </w:p>
        </w:tc>
        <w:tc>
          <w:tcPr>
            <w:tcW w:w="1276" w:type="dxa"/>
            <w:vAlign w:val="bottom"/>
          </w:tcPr>
          <w:p w:rsidR="00620E41" w:rsidRPr="008A5A8F" w:rsidRDefault="00620E41" w:rsidP="00650569">
            <w:pPr>
              <w:ind w:left="-108" w:right="-108"/>
              <w:jc w:val="right"/>
              <w:rPr>
                <w:rFonts w:ascii="Arial" w:hAnsi="Arial" w:cs="Arial"/>
                <w:sz w:val="16"/>
                <w:szCs w:val="16"/>
              </w:rPr>
            </w:pPr>
            <w:r w:rsidRPr="008A5A8F">
              <w:rPr>
                <w:rFonts w:ascii="Arial" w:hAnsi="Arial" w:cs="Arial"/>
                <w:sz w:val="16"/>
                <w:szCs w:val="16"/>
              </w:rPr>
              <w:t>31749,76</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9.</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Подпрограмма "Развитие жилищно-коммунального хозяйства"</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77583,24</w:t>
            </w:r>
          </w:p>
        </w:tc>
        <w:tc>
          <w:tcPr>
            <w:tcW w:w="1276" w:type="dxa"/>
          </w:tcPr>
          <w:p w:rsidR="00620E41" w:rsidRPr="008A5A8F" w:rsidRDefault="00620E41" w:rsidP="00650569">
            <w:pPr>
              <w:ind w:right="-108" w:hanging="108"/>
              <w:jc w:val="right"/>
              <w:rPr>
                <w:rFonts w:ascii="Arial" w:hAnsi="Arial" w:cs="Arial"/>
                <w:sz w:val="16"/>
                <w:szCs w:val="16"/>
              </w:rPr>
            </w:pPr>
            <w:r w:rsidRPr="008A5A8F">
              <w:rPr>
                <w:rFonts w:ascii="Arial" w:hAnsi="Arial" w:cs="Arial"/>
                <w:sz w:val="16"/>
                <w:szCs w:val="16"/>
              </w:rPr>
              <w:t>24858,85</w:t>
            </w:r>
          </w:p>
        </w:tc>
        <w:tc>
          <w:tcPr>
            <w:tcW w:w="1276" w:type="dxa"/>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24858,85</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77583,24</w:t>
            </w:r>
          </w:p>
        </w:tc>
        <w:tc>
          <w:tcPr>
            <w:tcW w:w="1276" w:type="dxa"/>
          </w:tcPr>
          <w:p w:rsidR="00620E41" w:rsidRPr="008A5A8F" w:rsidRDefault="00620E41" w:rsidP="00650569">
            <w:pPr>
              <w:ind w:right="-108" w:hanging="108"/>
              <w:jc w:val="right"/>
              <w:rPr>
                <w:rFonts w:ascii="Arial" w:hAnsi="Arial" w:cs="Arial"/>
                <w:sz w:val="16"/>
                <w:szCs w:val="16"/>
              </w:rPr>
            </w:pPr>
            <w:r w:rsidRPr="008A5A8F">
              <w:rPr>
                <w:rFonts w:ascii="Arial" w:hAnsi="Arial" w:cs="Arial"/>
                <w:sz w:val="16"/>
                <w:szCs w:val="16"/>
              </w:rPr>
              <w:t>24858,85</w:t>
            </w:r>
          </w:p>
        </w:tc>
        <w:tc>
          <w:tcPr>
            <w:tcW w:w="1276" w:type="dxa"/>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24858,85</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 xml:space="preserve">средства краевого бюджета </w:t>
            </w:r>
          </w:p>
        </w:tc>
        <w:tc>
          <w:tcPr>
            <w:tcW w:w="1417" w:type="dxa"/>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r w:rsidRPr="008A5A8F">
              <w:rPr>
                <w:rFonts w:ascii="Arial" w:hAnsi="Arial" w:cs="Arial"/>
                <w:sz w:val="16"/>
                <w:szCs w:val="16"/>
              </w:rPr>
              <w:t>30389,35</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177,84</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177,84</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p>
        </w:tc>
        <w:tc>
          <w:tcPr>
            <w:tcW w:w="1276" w:type="dxa"/>
          </w:tcPr>
          <w:p w:rsidR="00620E41" w:rsidRPr="008A5A8F" w:rsidRDefault="00620E41" w:rsidP="00650569">
            <w:pPr>
              <w:jc w:val="right"/>
              <w:rPr>
                <w:rFonts w:ascii="Arial" w:hAnsi="Arial" w:cs="Arial"/>
                <w:sz w:val="16"/>
                <w:szCs w:val="16"/>
              </w:rPr>
            </w:pPr>
          </w:p>
        </w:tc>
        <w:tc>
          <w:tcPr>
            <w:tcW w:w="1276" w:type="dxa"/>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управлению муниципального хозяйства АБГО СК</w:t>
            </w:r>
          </w:p>
        </w:tc>
        <w:tc>
          <w:tcPr>
            <w:tcW w:w="1417" w:type="dxa"/>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r w:rsidRPr="008A5A8F">
              <w:rPr>
                <w:rFonts w:ascii="Arial" w:hAnsi="Arial" w:cs="Arial"/>
                <w:sz w:val="16"/>
                <w:szCs w:val="16"/>
              </w:rPr>
              <w:t>30389,35</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177,84</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177,84</w:t>
            </w:r>
          </w:p>
        </w:tc>
      </w:tr>
      <w:tr w:rsidR="00620E41" w:rsidRPr="008A5A8F" w:rsidTr="00620E41">
        <w:trPr>
          <w:trHeight w:val="376"/>
        </w:trPr>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47193,89</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24681,01</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24681,01</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p>
        </w:tc>
        <w:tc>
          <w:tcPr>
            <w:tcW w:w="1276" w:type="dxa"/>
          </w:tcPr>
          <w:p w:rsidR="00620E41" w:rsidRPr="008A5A8F" w:rsidRDefault="00620E41" w:rsidP="00650569">
            <w:pPr>
              <w:jc w:val="right"/>
              <w:rPr>
                <w:rFonts w:ascii="Arial" w:hAnsi="Arial" w:cs="Arial"/>
                <w:sz w:val="16"/>
                <w:szCs w:val="16"/>
              </w:rPr>
            </w:pPr>
          </w:p>
        </w:tc>
        <w:tc>
          <w:tcPr>
            <w:tcW w:w="1276" w:type="dxa"/>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Borders>
              <w:bottom w:val="nil"/>
            </w:tcBorders>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управлению муниципального хозяйства АБГО СК</w:t>
            </w:r>
          </w:p>
        </w:tc>
        <w:tc>
          <w:tcPr>
            <w:tcW w:w="1417" w:type="dxa"/>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40343,88</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24681,01</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24681,01</w:t>
            </w:r>
          </w:p>
        </w:tc>
      </w:tr>
      <w:tr w:rsidR="00620E41" w:rsidRPr="008A5A8F" w:rsidTr="00620E41">
        <w:tc>
          <w:tcPr>
            <w:tcW w:w="716" w:type="dxa"/>
            <w:tcBorders>
              <w:top w:val="nil"/>
              <w:bottom w:val="single" w:sz="4" w:space="0" w:color="auto"/>
            </w:tcBorders>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w:t>
            </w:r>
          </w:p>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АБГО СК</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6850,00</w:t>
            </w:r>
          </w:p>
        </w:tc>
        <w:tc>
          <w:tcPr>
            <w:tcW w:w="1276" w:type="dxa"/>
          </w:tcPr>
          <w:p w:rsidR="00620E41" w:rsidRPr="008A5A8F" w:rsidRDefault="00620E41" w:rsidP="00650569">
            <w:pPr>
              <w:jc w:val="right"/>
              <w:rPr>
                <w:rFonts w:ascii="Arial" w:hAnsi="Arial" w:cs="Arial"/>
                <w:sz w:val="16"/>
                <w:szCs w:val="16"/>
              </w:rPr>
            </w:pPr>
          </w:p>
        </w:tc>
        <w:tc>
          <w:tcPr>
            <w:tcW w:w="1276" w:type="dxa"/>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val="restart"/>
            <w:tcBorders>
              <w:top w:val="single" w:sz="4" w:space="0" w:color="auto"/>
            </w:tcBorders>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9.1.</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Основное мероприятие "Благоустройство территорий муниципального образования"</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r w:rsidR="009623B6">
              <w:rPr>
                <w:rFonts w:ascii="Arial" w:hAnsi="Arial" w:cs="Arial"/>
                <w:sz w:val="16"/>
                <w:szCs w:val="16"/>
              </w:rPr>
              <w:t xml:space="preserve"> </w:t>
            </w:r>
            <w:r w:rsidRPr="008A5A8F">
              <w:rPr>
                <w:rFonts w:ascii="Arial" w:hAnsi="Arial" w:cs="Arial"/>
                <w:sz w:val="16"/>
                <w:szCs w:val="16"/>
              </w:rPr>
              <w:t>сверено</w:t>
            </w:r>
          </w:p>
        </w:tc>
        <w:tc>
          <w:tcPr>
            <w:tcW w:w="1417" w:type="dxa"/>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35944,99</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15022,20</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15022,20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35944,99</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15022,20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15022,20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 xml:space="preserve">средства краевого бюджета </w:t>
            </w:r>
          </w:p>
        </w:tc>
        <w:tc>
          <w:tcPr>
            <w:tcW w:w="1417" w:type="dxa"/>
            <w:vAlign w:val="bottom"/>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r w:rsidRPr="008A5A8F">
              <w:rPr>
                <w:rFonts w:ascii="Arial" w:hAnsi="Arial" w:cs="Arial"/>
                <w:sz w:val="16"/>
                <w:szCs w:val="16"/>
              </w:rPr>
              <w:t>177,84</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177,84</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177,84</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p>
        </w:tc>
        <w:tc>
          <w:tcPr>
            <w:tcW w:w="1276" w:type="dxa"/>
          </w:tcPr>
          <w:p w:rsidR="00620E41" w:rsidRPr="008A5A8F" w:rsidRDefault="00620E41" w:rsidP="00650569">
            <w:pPr>
              <w:jc w:val="right"/>
              <w:rPr>
                <w:rFonts w:ascii="Arial" w:hAnsi="Arial" w:cs="Arial"/>
                <w:sz w:val="16"/>
                <w:szCs w:val="16"/>
              </w:rPr>
            </w:pPr>
          </w:p>
        </w:tc>
        <w:tc>
          <w:tcPr>
            <w:tcW w:w="1276" w:type="dxa"/>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управлению муниципального хозяйства АБГО СК</w:t>
            </w:r>
          </w:p>
        </w:tc>
        <w:tc>
          <w:tcPr>
            <w:tcW w:w="1417" w:type="dxa"/>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r w:rsidRPr="008A5A8F">
              <w:rPr>
                <w:rFonts w:ascii="Arial" w:hAnsi="Arial" w:cs="Arial"/>
                <w:sz w:val="16"/>
                <w:szCs w:val="16"/>
              </w:rPr>
              <w:t>177,84</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177,84</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177,84</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35767,15</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14844,36</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14844,36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управлению муниципального хозяйства АБГО СК</w:t>
            </w: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28917,16</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14844,36</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14844,36</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w:t>
            </w:r>
          </w:p>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АБГО СК</w:t>
            </w:r>
          </w:p>
          <w:p w:rsidR="00620E41" w:rsidRPr="008A5A8F" w:rsidRDefault="00620E41" w:rsidP="00650569">
            <w:pPr>
              <w:autoSpaceDE w:val="0"/>
              <w:autoSpaceDN w:val="0"/>
              <w:adjustRightInd w:val="0"/>
              <w:outlineLvl w:val="2"/>
              <w:rPr>
                <w:rFonts w:ascii="Arial" w:hAnsi="Arial" w:cs="Arial"/>
                <w:sz w:val="16"/>
                <w:szCs w:val="16"/>
              </w:rPr>
            </w:pPr>
          </w:p>
        </w:tc>
        <w:tc>
          <w:tcPr>
            <w:tcW w:w="1417"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6850,00</w:t>
            </w: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9.2.</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Основное мероприятие "Жилищный фонд муниципального образования"</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vAlign w:val="bottom"/>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32716,59</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915,00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915,00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32716,59</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915,00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915,00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 xml:space="preserve">средства краевого бюджета </w:t>
            </w:r>
          </w:p>
        </w:tc>
        <w:tc>
          <w:tcPr>
            <w:tcW w:w="1417" w:type="dxa"/>
            <w:vAlign w:val="bottom"/>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30211,51</w:t>
            </w: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управлению муниципального хозяйства АБГО СК</w:t>
            </w:r>
          </w:p>
        </w:tc>
        <w:tc>
          <w:tcPr>
            <w:tcW w:w="1417" w:type="dxa"/>
            <w:vAlign w:val="bottom"/>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30211,51</w:t>
            </w: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vAlign w:val="bottom"/>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2505,08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915,00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915,00</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c>
          <w:tcPr>
            <w:tcW w:w="1276" w:type="dxa"/>
            <w:vAlign w:val="bottom"/>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управлению муниципального хозяйства АБГО СК</w:t>
            </w:r>
          </w:p>
        </w:tc>
        <w:tc>
          <w:tcPr>
            <w:tcW w:w="1417" w:type="dxa"/>
            <w:vAlign w:val="bottom"/>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2505,08</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915,00</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915,00</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9.3.</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Основное мероприятие "Развитие коммунального хозяйства"</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8921,65</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8921,65</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8921,65</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8921,65</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8921,65</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8921,65</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8921,65</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8921,65</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8921,65</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p>
        </w:tc>
        <w:tc>
          <w:tcPr>
            <w:tcW w:w="1276" w:type="dxa"/>
          </w:tcPr>
          <w:p w:rsidR="00620E41" w:rsidRPr="008A5A8F" w:rsidRDefault="00620E41" w:rsidP="00650569">
            <w:pPr>
              <w:jc w:val="right"/>
              <w:rPr>
                <w:rFonts w:ascii="Arial" w:hAnsi="Arial" w:cs="Arial"/>
                <w:sz w:val="16"/>
                <w:szCs w:val="16"/>
              </w:rPr>
            </w:pPr>
          </w:p>
        </w:tc>
        <w:tc>
          <w:tcPr>
            <w:tcW w:w="1276" w:type="dxa"/>
          </w:tcPr>
          <w:p w:rsidR="00620E41" w:rsidRPr="008A5A8F" w:rsidRDefault="00620E41" w:rsidP="00650569">
            <w:pPr>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 управлению муниципального хозяйства АБГО СК</w:t>
            </w:r>
          </w:p>
          <w:p w:rsidR="00620E41" w:rsidRPr="008A5A8F" w:rsidRDefault="00620E41" w:rsidP="00650569">
            <w:pPr>
              <w:autoSpaceDE w:val="0"/>
              <w:autoSpaceDN w:val="0"/>
              <w:adjustRightInd w:val="0"/>
              <w:outlineLvl w:val="2"/>
              <w:rPr>
                <w:rFonts w:ascii="Arial" w:hAnsi="Arial" w:cs="Arial"/>
                <w:sz w:val="16"/>
                <w:szCs w:val="16"/>
              </w:rPr>
            </w:pPr>
          </w:p>
        </w:tc>
        <w:tc>
          <w:tcPr>
            <w:tcW w:w="1417" w:type="dxa"/>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8921,65</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8921,65</w:t>
            </w:r>
          </w:p>
        </w:tc>
        <w:tc>
          <w:tcPr>
            <w:tcW w:w="1276" w:type="dxa"/>
          </w:tcPr>
          <w:p w:rsidR="00620E41" w:rsidRPr="008A5A8F" w:rsidRDefault="00620E41" w:rsidP="00650569">
            <w:pPr>
              <w:jc w:val="right"/>
              <w:rPr>
                <w:rFonts w:ascii="Arial" w:hAnsi="Arial" w:cs="Arial"/>
                <w:sz w:val="16"/>
                <w:szCs w:val="16"/>
              </w:rPr>
            </w:pPr>
            <w:r w:rsidRPr="008A5A8F">
              <w:rPr>
                <w:rFonts w:ascii="Arial" w:hAnsi="Arial" w:cs="Arial"/>
                <w:sz w:val="16"/>
                <w:szCs w:val="16"/>
              </w:rPr>
              <w:t>8921,65</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А.</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40661,19</w:t>
            </w:r>
          </w:p>
        </w:tc>
        <w:tc>
          <w:tcPr>
            <w:tcW w:w="1276" w:type="dxa"/>
          </w:tcPr>
          <w:p w:rsidR="00620E41" w:rsidRPr="008A5A8F" w:rsidRDefault="00620E41" w:rsidP="00650569">
            <w:pPr>
              <w:ind w:right="-108" w:hanging="108"/>
              <w:jc w:val="center"/>
              <w:rPr>
                <w:rFonts w:ascii="Arial" w:hAnsi="Arial" w:cs="Arial"/>
                <w:sz w:val="16"/>
                <w:szCs w:val="16"/>
              </w:rPr>
            </w:pPr>
            <w:r w:rsidRPr="008A5A8F">
              <w:rPr>
                <w:rFonts w:ascii="Arial" w:hAnsi="Arial" w:cs="Arial"/>
                <w:sz w:val="16"/>
                <w:szCs w:val="16"/>
              </w:rPr>
              <w:t>33202,34</w:t>
            </w:r>
          </w:p>
        </w:tc>
        <w:tc>
          <w:tcPr>
            <w:tcW w:w="1276" w:type="dxa"/>
          </w:tcPr>
          <w:p w:rsidR="00620E41" w:rsidRPr="008A5A8F" w:rsidRDefault="00620E41" w:rsidP="00650569">
            <w:pPr>
              <w:ind w:left="-108" w:right="-250"/>
              <w:jc w:val="center"/>
              <w:rPr>
                <w:rFonts w:ascii="Arial" w:hAnsi="Arial" w:cs="Arial"/>
                <w:sz w:val="16"/>
                <w:szCs w:val="16"/>
              </w:rPr>
            </w:pPr>
            <w:r w:rsidRPr="008A5A8F">
              <w:rPr>
                <w:rFonts w:ascii="Arial" w:hAnsi="Arial" w:cs="Arial"/>
                <w:sz w:val="16"/>
                <w:szCs w:val="16"/>
              </w:rPr>
              <w:t>33291,35</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r w:rsidRPr="008A5A8F">
              <w:rPr>
                <w:rFonts w:ascii="Arial" w:hAnsi="Arial" w:cs="Arial"/>
                <w:sz w:val="16"/>
                <w:szCs w:val="16"/>
              </w:rPr>
              <w:t>40661,19</w:t>
            </w:r>
          </w:p>
        </w:tc>
        <w:tc>
          <w:tcPr>
            <w:tcW w:w="1276" w:type="dxa"/>
          </w:tcPr>
          <w:p w:rsidR="00620E41" w:rsidRPr="008A5A8F" w:rsidRDefault="00620E41" w:rsidP="00650569">
            <w:pPr>
              <w:ind w:right="-108" w:hanging="108"/>
              <w:jc w:val="center"/>
              <w:rPr>
                <w:rFonts w:ascii="Arial" w:hAnsi="Arial" w:cs="Arial"/>
                <w:sz w:val="16"/>
                <w:szCs w:val="16"/>
              </w:rPr>
            </w:pPr>
          </w:p>
          <w:p w:rsidR="00620E41" w:rsidRPr="008A5A8F" w:rsidRDefault="00620E41" w:rsidP="00650569">
            <w:pPr>
              <w:ind w:right="-108" w:hanging="108"/>
              <w:jc w:val="center"/>
              <w:rPr>
                <w:rFonts w:ascii="Arial" w:hAnsi="Arial" w:cs="Arial"/>
                <w:sz w:val="16"/>
                <w:szCs w:val="16"/>
              </w:rPr>
            </w:pPr>
          </w:p>
          <w:p w:rsidR="00620E41" w:rsidRPr="008A5A8F" w:rsidRDefault="00620E41" w:rsidP="00650569">
            <w:pPr>
              <w:ind w:right="-108" w:hanging="108"/>
              <w:jc w:val="center"/>
              <w:rPr>
                <w:rFonts w:ascii="Arial" w:hAnsi="Arial" w:cs="Arial"/>
                <w:sz w:val="16"/>
                <w:szCs w:val="16"/>
              </w:rPr>
            </w:pPr>
            <w:r w:rsidRPr="008A5A8F">
              <w:rPr>
                <w:rFonts w:ascii="Arial" w:hAnsi="Arial" w:cs="Arial"/>
                <w:sz w:val="16"/>
                <w:szCs w:val="16"/>
              </w:rPr>
              <w:t>33202,34</w:t>
            </w:r>
          </w:p>
        </w:tc>
        <w:tc>
          <w:tcPr>
            <w:tcW w:w="1276" w:type="dxa"/>
          </w:tcPr>
          <w:p w:rsidR="00620E41" w:rsidRPr="008A5A8F" w:rsidRDefault="00620E41" w:rsidP="00650569">
            <w:pPr>
              <w:ind w:left="-108" w:right="-250"/>
              <w:jc w:val="center"/>
              <w:rPr>
                <w:rFonts w:ascii="Arial" w:hAnsi="Arial" w:cs="Arial"/>
                <w:sz w:val="16"/>
                <w:szCs w:val="16"/>
              </w:rPr>
            </w:pPr>
          </w:p>
          <w:p w:rsidR="00620E41" w:rsidRPr="008A5A8F" w:rsidRDefault="00620E41" w:rsidP="00650569">
            <w:pPr>
              <w:ind w:left="-108" w:right="-250"/>
              <w:jc w:val="center"/>
              <w:rPr>
                <w:rFonts w:ascii="Arial" w:hAnsi="Arial" w:cs="Arial"/>
                <w:sz w:val="16"/>
                <w:szCs w:val="16"/>
              </w:rPr>
            </w:pPr>
          </w:p>
          <w:p w:rsidR="00620E41" w:rsidRPr="008A5A8F" w:rsidRDefault="00620E41" w:rsidP="00650569">
            <w:pPr>
              <w:ind w:left="-108" w:right="-250"/>
              <w:jc w:val="center"/>
              <w:rPr>
                <w:rFonts w:ascii="Arial" w:hAnsi="Arial" w:cs="Arial"/>
                <w:sz w:val="16"/>
                <w:szCs w:val="16"/>
              </w:rPr>
            </w:pPr>
            <w:r w:rsidRPr="008A5A8F">
              <w:rPr>
                <w:rFonts w:ascii="Arial" w:hAnsi="Arial" w:cs="Arial"/>
                <w:sz w:val="16"/>
                <w:szCs w:val="16"/>
              </w:rPr>
              <w:t>33291,35</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40661,19</w:t>
            </w:r>
          </w:p>
        </w:tc>
        <w:tc>
          <w:tcPr>
            <w:tcW w:w="1276" w:type="dxa"/>
          </w:tcPr>
          <w:p w:rsidR="00620E41" w:rsidRPr="008A5A8F" w:rsidRDefault="00620E41" w:rsidP="00650569">
            <w:pPr>
              <w:ind w:right="-108" w:hanging="108"/>
              <w:jc w:val="center"/>
              <w:rPr>
                <w:rFonts w:ascii="Arial" w:hAnsi="Arial" w:cs="Arial"/>
                <w:sz w:val="16"/>
                <w:szCs w:val="16"/>
              </w:rPr>
            </w:pPr>
            <w:r w:rsidRPr="008A5A8F">
              <w:rPr>
                <w:rFonts w:ascii="Arial" w:hAnsi="Arial" w:cs="Arial"/>
                <w:sz w:val="16"/>
                <w:szCs w:val="16"/>
              </w:rPr>
              <w:t>33202,34</w:t>
            </w:r>
          </w:p>
        </w:tc>
        <w:tc>
          <w:tcPr>
            <w:tcW w:w="1276" w:type="dxa"/>
          </w:tcPr>
          <w:p w:rsidR="00620E41" w:rsidRPr="008A5A8F" w:rsidRDefault="00620E41" w:rsidP="00650569">
            <w:pPr>
              <w:ind w:left="-108" w:right="-250"/>
              <w:jc w:val="center"/>
              <w:rPr>
                <w:rFonts w:ascii="Arial" w:hAnsi="Arial" w:cs="Arial"/>
                <w:sz w:val="16"/>
                <w:szCs w:val="16"/>
              </w:rPr>
            </w:pPr>
            <w:r w:rsidRPr="008A5A8F">
              <w:rPr>
                <w:rFonts w:ascii="Arial" w:hAnsi="Arial" w:cs="Arial"/>
                <w:sz w:val="16"/>
                <w:szCs w:val="16"/>
              </w:rPr>
              <w:t>33291,35</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p>
        </w:tc>
        <w:tc>
          <w:tcPr>
            <w:tcW w:w="1276" w:type="dxa"/>
            <w:vAlign w:val="bottom"/>
          </w:tcPr>
          <w:p w:rsidR="00620E41" w:rsidRPr="008A5A8F" w:rsidRDefault="00620E41" w:rsidP="00650569">
            <w:pPr>
              <w:ind w:right="-108" w:hanging="108"/>
              <w:jc w:val="right"/>
              <w:rPr>
                <w:rFonts w:ascii="Arial" w:hAnsi="Arial" w:cs="Arial"/>
                <w:sz w:val="16"/>
                <w:szCs w:val="16"/>
              </w:rPr>
            </w:pPr>
          </w:p>
        </w:tc>
        <w:tc>
          <w:tcPr>
            <w:tcW w:w="1276" w:type="dxa"/>
            <w:vAlign w:val="bottom"/>
          </w:tcPr>
          <w:p w:rsidR="00620E41" w:rsidRPr="008A5A8F" w:rsidRDefault="00620E41" w:rsidP="00650569">
            <w:pPr>
              <w:ind w:left="-108" w:right="-250"/>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w:t>
            </w:r>
          </w:p>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АБГО СК</w:t>
            </w:r>
          </w:p>
        </w:tc>
        <w:tc>
          <w:tcPr>
            <w:tcW w:w="1417" w:type="dxa"/>
            <w:vAlign w:val="bottom"/>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r w:rsidRPr="008A5A8F">
              <w:rPr>
                <w:rFonts w:ascii="Arial" w:hAnsi="Arial" w:cs="Arial"/>
                <w:sz w:val="16"/>
                <w:szCs w:val="16"/>
              </w:rPr>
              <w:t>28969,01</w:t>
            </w:r>
          </w:p>
        </w:tc>
        <w:tc>
          <w:tcPr>
            <w:tcW w:w="1276" w:type="dxa"/>
            <w:vAlign w:val="bottom"/>
          </w:tcPr>
          <w:p w:rsidR="00620E41" w:rsidRPr="008A5A8F" w:rsidRDefault="00620E41" w:rsidP="00650569">
            <w:pPr>
              <w:ind w:right="-108" w:hanging="108"/>
              <w:jc w:val="right"/>
              <w:rPr>
                <w:rFonts w:ascii="Arial" w:hAnsi="Arial" w:cs="Arial"/>
                <w:sz w:val="16"/>
                <w:szCs w:val="16"/>
              </w:rPr>
            </w:pPr>
            <w:r w:rsidRPr="008A5A8F">
              <w:rPr>
                <w:rFonts w:ascii="Arial" w:hAnsi="Arial" w:cs="Arial"/>
                <w:sz w:val="16"/>
                <w:szCs w:val="16"/>
              </w:rPr>
              <w:t>21305,21</w:t>
            </w:r>
          </w:p>
        </w:tc>
        <w:tc>
          <w:tcPr>
            <w:tcW w:w="1276" w:type="dxa"/>
            <w:vAlign w:val="bottom"/>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21388,78</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соисполнителю:</w:t>
            </w:r>
          </w:p>
        </w:tc>
        <w:tc>
          <w:tcPr>
            <w:tcW w:w="1417" w:type="dxa"/>
            <w:vAlign w:val="bottom"/>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r w:rsidRPr="008A5A8F">
              <w:rPr>
                <w:rFonts w:ascii="Arial" w:hAnsi="Arial" w:cs="Arial"/>
                <w:sz w:val="16"/>
                <w:szCs w:val="16"/>
              </w:rPr>
              <w:t>11692,18</w:t>
            </w:r>
          </w:p>
        </w:tc>
        <w:tc>
          <w:tcPr>
            <w:tcW w:w="1276" w:type="dxa"/>
            <w:vAlign w:val="bottom"/>
          </w:tcPr>
          <w:p w:rsidR="00620E41" w:rsidRPr="008A5A8F" w:rsidRDefault="00620E41" w:rsidP="00650569">
            <w:pPr>
              <w:ind w:right="-108" w:hanging="108"/>
              <w:jc w:val="right"/>
              <w:rPr>
                <w:rFonts w:ascii="Arial" w:hAnsi="Arial" w:cs="Arial"/>
                <w:sz w:val="16"/>
                <w:szCs w:val="16"/>
              </w:rPr>
            </w:pPr>
            <w:r w:rsidRPr="008A5A8F">
              <w:rPr>
                <w:rFonts w:ascii="Arial" w:hAnsi="Arial" w:cs="Arial"/>
                <w:sz w:val="16"/>
                <w:szCs w:val="16"/>
              </w:rPr>
              <w:t>11725,41</w:t>
            </w:r>
          </w:p>
        </w:tc>
        <w:tc>
          <w:tcPr>
            <w:tcW w:w="1276" w:type="dxa"/>
            <w:vAlign w:val="bottom"/>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11902,57</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УИЗО АБГО СК</w:t>
            </w:r>
          </w:p>
        </w:tc>
        <w:tc>
          <w:tcPr>
            <w:tcW w:w="1417" w:type="dxa"/>
            <w:vAlign w:val="bottom"/>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r w:rsidRPr="008A5A8F">
              <w:rPr>
                <w:rFonts w:ascii="Arial" w:hAnsi="Arial" w:cs="Arial"/>
                <w:sz w:val="16"/>
                <w:szCs w:val="16"/>
              </w:rPr>
              <w:t>6665 ,37</w:t>
            </w:r>
          </w:p>
        </w:tc>
        <w:tc>
          <w:tcPr>
            <w:tcW w:w="1276" w:type="dxa"/>
            <w:vAlign w:val="bottom"/>
          </w:tcPr>
          <w:p w:rsidR="00620E41" w:rsidRPr="008A5A8F" w:rsidRDefault="00620E41" w:rsidP="00650569">
            <w:pPr>
              <w:ind w:right="-108" w:hanging="108"/>
              <w:jc w:val="right"/>
              <w:rPr>
                <w:rFonts w:ascii="Arial" w:hAnsi="Arial" w:cs="Arial"/>
                <w:sz w:val="16"/>
                <w:szCs w:val="16"/>
              </w:rPr>
            </w:pPr>
            <w:r w:rsidRPr="008A5A8F">
              <w:rPr>
                <w:rFonts w:ascii="Arial" w:hAnsi="Arial" w:cs="Arial"/>
                <w:sz w:val="16"/>
                <w:szCs w:val="16"/>
              </w:rPr>
              <w:t>6827,68</w:t>
            </w:r>
          </w:p>
        </w:tc>
        <w:tc>
          <w:tcPr>
            <w:tcW w:w="1276" w:type="dxa"/>
            <w:vAlign w:val="bottom"/>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6833,12</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jc w:val="both"/>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УМХ АБГО СК</w:t>
            </w:r>
          </w:p>
        </w:tc>
        <w:tc>
          <w:tcPr>
            <w:tcW w:w="1417" w:type="dxa"/>
            <w:vAlign w:val="bottom"/>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r w:rsidRPr="008A5A8F">
              <w:rPr>
                <w:rFonts w:ascii="Arial" w:hAnsi="Arial" w:cs="Arial"/>
                <w:sz w:val="16"/>
                <w:szCs w:val="16"/>
              </w:rPr>
              <w:t>5026,81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5069,45</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5069,45</w:t>
            </w:r>
          </w:p>
        </w:tc>
      </w:tr>
      <w:tr w:rsidR="00620E41" w:rsidRPr="008A5A8F" w:rsidTr="00620E41">
        <w:tc>
          <w:tcPr>
            <w:tcW w:w="716" w:type="dxa"/>
            <w:vMerge w:val="restart"/>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А.1.</w:t>
            </w:r>
          </w:p>
        </w:tc>
        <w:tc>
          <w:tcPr>
            <w:tcW w:w="2545" w:type="dxa"/>
            <w:vMerge w:val="restart"/>
          </w:tcPr>
          <w:p w:rsidR="00620E41" w:rsidRPr="008A5A8F" w:rsidRDefault="00620E41" w:rsidP="00650569">
            <w:pPr>
              <w:autoSpaceDE w:val="0"/>
              <w:autoSpaceDN w:val="0"/>
              <w:adjustRightInd w:val="0"/>
              <w:jc w:val="both"/>
              <w:outlineLvl w:val="2"/>
              <w:rPr>
                <w:rFonts w:ascii="Arial" w:hAnsi="Arial" w:cs="Arial"/>
                <w:sz w:val="16"/>
                <w:szCs w:val="16"/>
              </w:rPr>
            </w:pPr>
            <w:r w:rsidRPr="008A5A8F">
              <w:rPr>
                <w:rFonts w:ascii="Arial" w:hAnsi="Arial" w:cs="Arial"/>
                <w:sz w:val="16"/>
                <w:szCs w:val="16"/>
              </w:rPr>
              <w:t>Основное мероприятие "Обеспечение реализации Программы"</w:t>
            </w: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Всего</w:t>
            </w:r>
          </w:p>
        </w:tc>
        <w:tc>
          <w:tcPr>
            <w:tcW w:w="1417" w:type="dxa"/>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40661,19</w:t>
            </w:r>
          </w:p>
        </w:tc>
        <w:tc>
          <w:tcPr>
            <w:tcW w:w="1276" w:type="dxa"/>
            <w:vAlign w:val="bottom"/>
          </w:tcPr>
          <w:p w:rsidR="00620E41" w:rsidRPr="008A5A8F" w:rsidRDefault="00620E41" w:rsidP="00650569">
            <w:pPr>
              <w:ind w:right="-108" w:hanging="108"/>
              <w:jc w:val="right"/>
              <w:rPr>
                <w:rFonts w:ascii="Arial" w:hAnsi="Arial" w:cs="Arial"/>
                <w:sz w:val="16"/>
                <w:szCs w:val="16"/>
              </w:rPr>
            </w:pPr>
            <w:r w:rsidRPr="008A5A8F">
              <w:rPr>
                <w:rFonts w:ascii="Arial" w:hAnsi="Arial" w:cs="Arial"/>
                <w:sz w:val="16"/>
                <w:szCs w:val="16"/>
              </w:rPr>
              <w:t>33202,34</w:t>
            </w:r>
          </w:p>
        </w:tc>
        <w:tc>
          <w:tcPr>
            <w:tcW w:w="1276" w:type="dxa"/>
            <w:vAlign w:val="bottom"/>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33291,35</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r w:rsidRPr="008A5A8F">
              <w:rPr>
                <w:rFonts w:ascii="Arial" w:hAnsi="Arial" w:cs="Arial"/>
                <w:sz w:val="16"/>
                <w:szCs w:val="16"/>
              </w:rPr>
              <w:t>40661,19</w:t>
            </w:r>
          </w:p>
        </w:tc>
        <w:tc>
          <w:tcPr>
            <w:tcW w:w="1276" w:type="dxa"/>
            <w:vAlign w:val="bottom"/>
          </w:tcPr>
          <w:p w:rsidR="00620E41" w:rsidRPr="008A5A8F" w:rsidRDefault="00620E41" w:rsidP="00650569">
            <w:pPr>
              <w:ind w:right="-108" w:hanging="108"/>
              <w:jc w:val="right"/>
              <w:rPr>
                <w:rFonts w:ascii="Arial" w:hAnsi="Arial" w:cs="Arial"/>
                <w:sz w:val="16"/>
                <w:szCs w:val="16"/>
              </w:rPr>
            </w:pPr>
            <w:r w:rsidRPr="008A5A8F">
              <w:rPr>
                <w:rFonts w:ascii="Arial" w:hAnsi="Arial" w:cs="Arial"/>
                <w:sz w:val="16"/>
                <w:szCs w:val="16"/>
              </w:rPr>
              <w:t>33202,34</w:t>
            </w:r>
          </w:p>
        </w:tc>
        <w:tc>
          <w:tcPr>
            <w:tcW w:w="1276" w:type="dxa"/>
            <w:vAlign w:val="bottom"/>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33291,35</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средства местного бюджета</w:t>
            </w:r>
          </w:p>
        </w:tc>
        <w:tc>
          <w:tcPr>
            <w:tcW w:w="1417" w:type="dxa"/>
          </w:tcPr>
          <w:p w:rsidR="00620E41" w:rsidRPr="008A5A8F" w:rsidRDefault="00620E41" w:rsidP="00650569">
            <w:pPr>
              <w:autoSpaceDE w:val="0"/>
              <w:autoSpaceDN w:val="0"/>
              <w:adjustRightInd w:val="0"/>
              <w:ind w:left="-108" w:right="-108" w:hanging="142"/>
              <w:jc w:val="right"/>
              <w:outlineLvl w:val="2"/>
              <w:rPr>
                <w:rFonts w:ascii="Arial" w:hAnsi="Arial" w:cs="Arial"/>
                <w:sz w:val="16"/>
                <w:szCs w:val="16"/>
              </w:rPr>
            </w:pPr>
            <w:r w:rsidRPr="008A5A8F">
              <w:rPr>
                <w:rFonts w:ascii="Arial" w:hAnsi="Arial" w:cs="Arial"/>
                <w:sz w:val="16"/>
                <w:szCs w:val="16"/>
              </w:rPr>
              <w:t>40661,19</w:t>
            </w:r>
          </w:p>
        </w:tc>
        <w:tc>
          <w:tcPr>
            <w:tcW w:w="1276" w:type="dxa"/>
            <w:vAlign w:val="bottom"/>
          </w:tcPr>
          <w:p w:rsidR="00620E41" w:rsidRPr="008A5A8F" w:rsidRDefault="00620E41" w:rsidP="00650569">
            <w:pPr>
              <w:ind w:right="-108" w:hanging="108"/>
              <w:jc w:val="right"/>
              <w:rPr>
                <w:rFonts w:ascii="Arial" w:hAnsi="Arial" w:cs="Arial"/>
                <w:sz w:val="16"/>
                <w:szCs w:val="16"/>
              </w:rPr>
            </w:pPr>
            <w:r w:rsidRPr="008A5A8F">
              <w:rPr>
                <w:rFonts w:ascii="Arial" w:hAnsi="Arial" w:cs="Arial"/>
                <w:sz w:val="16"/>
                <w:szCs w:val="16"/>
              </w:rPr>
              <w:t>33202,34</w:t>
            </w:r>
          </w:p>
        </w:tc>
        <w:tc>
          <w:tcPr>
            <w:tcW w:w="1276" w:type="dxa"/>
            <w:vAlign w:val="bottom"/>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33291,35</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в т.ч. предусмотренные:</w:t>
            </w:r>
          </w:p>
        </w:tc>
        <w:tc>
          <w:tcPr>
            <w:tcW w:w="1417" w:type="dxa"/>
            <w:vAlign w:val="bottom"/>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p>
        </w:tc>
        <w:tc>
          <w:tcPr>
            <w:tcW w:w="1276" w:type="dxa"/>
            <w:vAlign w:val="bottom"/>
          </w:tcPr>
          <w:p w:rsidR="00620E41" w:rsidRPr="008A5A8F" w:rsidRDefault="00620E41" w:rsidP="00650569">
            <w:pPr>
              <w:ind w:right="-108" w:hanging="108"/>
              <w:jc w:val="right"/>
              <w:rPr>
                <w:rFonts w:ascii="Arial" w:hAnsi="Arial" w:cs="Arial"/>
                <w:sz w:val="16"/>
                <w:szCs w:val="16"/>
              </w:rPr>
            </w:pPr>
          </w:p>
        </w:tc>
        <w:tc>
          <w:tcPr>
            <w:tcW w:w="1276" w:type="dxa"/>
            <w:vAlign w:val="bottom"/>
          </w:tcPr>
          <w:p w:rsidR="00620E41" w:rsidRPr="008A5A8F" w:rsidRDefault="00620E41" w:rsidP="00650569">
            <w:pPr>
              <w:ind w:left="-108" w:right="34"/>
              <w:jc w:val="right"/>
              <w:rPr>
                <w:rFonts w:ascii="Arial" w:hAnsi="Arial" w:cs="Arial"/>
                <w:sz w:val="16"/>
                <w:szCs w:val="16"/>
              </w:rPr>
            </w:pP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ответственному исполнителю</w:t>
            </w:r>
          </w:p>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АБГО СК</w:t>
            </w:r>
          </w:p>
        </w:tc>
        <w:tc>
          <w:tcPr>
            <w:tcW w:w="1417" w:type="dxa"/>
            <w:vAlign w:val="bottom"/>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r w:rsidRPr="008A5A8F">
              <w:rPr>
                <w:rFonts w:ascii="Arial" w:hAnsi="Arial" w:cs="Arial"/>
                <w:sz w:val="16"/>
                <w:szCs w:val="16"/>
              </w:rPr>
              <w:t>28969,01</w:t>
            </w:r>
          </w:p>
        </w:tc>
        <w:tc>
          <w:tcPr>
            <w:tcW w:w="1276" w:type="dxa"/>
            <w:vAlign w:val="bottom"/>
          </w:tcPr>
          <w:p w:rsidR="00620E41" w:rsidRPr="008A5A8F" w:rsidRDefault="00620E41" w:rsidP="00650569">
            <w:pPr>
              <w:ind w:right="-108" w:hanging="108"/>
              <w:jc w:val="right"/>
              <w:rPr>
                <w:rFonts w:ascii="Arial" w:hAnsi="Arial" w:cs="Arial"/>
                <w:sz w:val="16"/>
                <w:szCs w:val="16"/>
              </w:rPr>
            </w:pPr>
            <w:r w:rsidRPr="008A5A8F">
              <w:rPr>
                <w:rFonts w:ascii="Arial" w:hAnsi="Arial" w:cs="Arial"/>
                <w:sz w:val="16"/>
                <w:szCs w:val="16"/>
              </w:rPr>
              <w:t>21305,21</w:t>
            </w:r>
          </w:p>
        </w:tc>
        <w:tc>
          <w:tcPr>
            <w:tcW w:w="1276" w:type="dxa"/>
            <w:vAlign w:val="bottom"/>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21388,78</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соисполнителю:</w:t>
            </w:r>
          </w:p>
        </w:tc>
        <w:tc>
          <w:tcPr>
            <w:tcW w:w="1417" w:type="dxa"/>
            <w:vAlign w:val="bottom"/>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r w:rsidRPr="008A5A8F">
              <w:rPr>
                <w:rFonts w:ascii="Arial" w:hAnsi="Arial" w:cs="Arial"/>
                <w:sz w:val="16"/>
                <w:szCs w:val="16"/>
              </w:rPr>
              <w:t>11692,18</w:t>
            </w:r>
          </w:p>
        </w:tc>
        <w:tc>
          <w:tcPr>
            <w:tcW w:w="1276" w:type="dxa"/>
            <w:vAlign w:val="bottom"/>
          </w:tcPr>
          <w:p w:rsidR="00620E41" w:rsidRPr="008A5A8F" w:rsidRDefault="00620E41" w:rsidP="00650569">
            <w:pPr>
              <w:ind w:right="-108" w:hanging="108"/>
              <w:jc w:val="right"/>
              <w:rPr>
                <w:rFonts w:ascii="Arial" w:hAnsi="Arial" w:cs="Arial"/>
                <w:sz w:val="16"/>
                <w:szCs w:val="16"/>
              </w:rPr>
            </w:pPr>
            <w:r w:rsidRPr="008A5A8F">
              <w:rPr>
                <w:rFonts w:ascii="Arial" w:hAnsi="Arial" w:cs="Arial"/>
                <w:sz w:val="16"/>
                <w:szCs w:val="16"/>
              </w:rPr>
              <w:t>11725,41</w:t>
            </w:r>
          </w:p>
        </w:tc>
        <w:tc>
          <w:tcPr>
            <w:tcW w:w="1276" w:type="dxa"/>
            <w:vAlign w:val="bottom"/>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11902,57</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УИЗО АБГО СК</w:t>
            </w:r>
          </w:p>
        </w:tc>
        <w:tc>
          <w:tcPr>
            <w:tcW w:w="1417" w:type="dxa"/>
            <w:vAlign w:val="bottom"/>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r w:rsidRPr="008A5A8F">
              <w:rPr>
                <w:rFonts w:ascii="Arial" w:hAnsi="Arial" w:cs="Arial"/>
                <w:sz w:val="16"/>
                <w:szCs w:val="16"/>
              </w:rPr>
              <w:t>6665 ,37</w:t>
            </w:r>
          </w:p>
        </w:tc>
        <w:tc>
          <w:tcPr>
            <w:tcW w:w="1276" w:type="dxa"/>
            <w:vAlign w:val="bottom"/>
          </w:tcPr>
          <w:p w:rsidR="00620E41" w:rsidRPr="008A5A8F" w:rsidRDefault="00620E41" w:rsidP="00650569">
            <w:pPr>
              <w:ind w:right="-108" w:hanging="108"/>
              <w:jc w:val="right"/>
              <w:rPr>
                <w:rFonts w:ascii="Arial" w:hAnsi="Arial" w:cs="Arial"/>
                <w:sz w:val="16"/>
                <w:szCs w:val="16"/>
              </w:rPr>
            </w:pPr>
            <w:r w:rsidRPr="008A5A8F">
              <w:rPr>
                <w:rFonts w:ascii="Arial" w:hAnsi="Arial" w:cs="Arial"/>
                <w:sz w:val="16"/>
                <w:szCs w:val="16"/>
              </w:rPr>
              <w:t>6827,68</w:t>
            </w:r>
          </w:p>
        </w:tc>
        <w:tc>
          <w:tcPr>
            <w:tcW w:w="1276" w:type="dxa"/>
            <w:vAlign w:val="bottom"/>
          </w:tcPr>
          <w:p w:rsidR="00620E41" w:rsidRPr="008A5A8F" w:rsidRDefault="00620E41" w:rsidP="00650569">
            <w:pPr>
              <w:ind w:left="-108"/>
              <w:jc w:val="right"/>
              <w:rPr>
                <w:rFonts w:ascii="Arial" w:hAnsi="Arial" w:cs="Arial"/>
                <w:sz w:val="16"/>
                <w:szCs w:val="16"/>
              </w:rPr>
            </w:pPr>
            <w:r w:rsidRPr="008A5A8F">
              <w:rPr>
                <w:rFonts w:ascii="Arial" w:hAnsi="Arial" w:cs="Arial"/>
                <w:sz w:val="16"/>
                <w:szCs w:val="16"/>
              </w:rPr>
              <w:t>6833,12</w:t>
            </w:r>
          </w:p>
        </w:tc>
      </w:tr>
      <w:tr w:rsidR="00620E41" w:rsidRPr="008A5A8F" w:rsidTr="00620E41">
        <w:tc>
          <w:tcPr>
            <w:tcW w:w="716"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2545" w:type="dxa"/>
            <w:vMerge/>
          </w:tcPr>
          <w:p w:rsidR="00620E41" w:rsidRPr="008A5A8F" w:rsidRDefault="00620E41" w:rsidP="00650569">
            <w:pPr>
              <w:autoSpaceDE w:val="0"/>
              <w:autoSpaceDN w:val="0"/>
              <w:adjustRightInd w:val="0"/>
              <w:outlineLvl w:val="2"/>
              <w:rPr>
                <w:rFonts w:ascii="Arial" w:hAnsi="Arial" w:cs="Arial"/>
                <w:sz w:val="16"/>
                <w:szCs w:val="16"/>
              </w:rPr>
            </w:pPr>
          </w:p>
        </w:tc>
        <w:tc>
          <w:tcPr>
            <w:tcW w:w="3402" w:type="dxa"/>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УМХ АБГО СК</w:t>
            </w:r>
          </w:p>
        </w:tc>
        <w:tc>
          <w:tcPr>
            <w:tcW w:w="1417" w:type="dxa"/>
            <w:vAlign w:val="bottom"/>
          </w:tcPr>
          <w:p w:rsidR="00620E41" w:rsidRPr="008A5A8F" w:rsidRDefault="00620E41" w:rsidP="00650569">
            <w:pPr>
              <w:autoSpaceDE w:val="0"/>
              <w:autoSpaceDN w:val="0"/>
              <w:adjustRightInd w:val="0"/>
              <w:ind w:left="-108" w:hanging="142"/>
              <w:jc w:val="right"/>
              <w:outlineLvl w:val="2"/>
              <w:rPr>
                <w:rFonts w:ascii="Arial" w:hAnsi="Arial" w:cs="Arial"/>
                <w:sz w:val="16"/>
                <w:szCs w:val="16"/>
              </w:rPr>
            </w:pPr>
            <w:r w:rsidRPr="008A5A8F">
              <w:rPr>
                <w:rFonts w:ascii="Arial" w:hAnsi="Arial" w:cs="Arial"/>
                <w:sz w:val="16"/>
                <w:szCs w:val="16"/>
              </w:rPr>
              <w:t>5026,81</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5069,45</w:t>
            </w:r>
          </w:p>
        </w:tc>
        <w:tc>
          <w:tcPr>
            <w:tcW w:w="1276" w:type="dxa"/>
            <w:vAlign w:val="bottom"/>
          </w:tcPr>
          <w:p w:rsidR="00620E41" w:rsidRPr="008A5A8F" w:rsidRDefault="00620E41" w:rsidP="00650569">
            <w:pPr>
              <w:jc w:val="right"/>
              <w:rPr>
                <w:rFonts w:ascii="Arial" w:hAnsi="Arial" w:cs="Arial"/>
                <w:sz w:val="16"/>
                <w:szCs w:val="16"/>
              </w:rPr>
            </w:pPr>
            <w:r w:rsidRPr="008A5A8F">
              <w:rPr>
                <w:rFonts w:ascii="Arial" w:hAnsi="Arial" w:cs="Arial"/>
                <w:sz w:val="16"/>
                <w:szCs w:val="16"/>
              </w:rPr>
              <w:t>5069,45</w:t>
            </w:r>
          </w:p>
        </w:tc>
      </w:tr>
    </w:tbl>
    <w:p w:rsidR="00620E41" w:rsidRPr="008A5A8F" w:rsidRDefault="00620E41" w:rsidP="00620E41">
      <w:pPr>
        <w:widowControl w:val="0"/>
        <w:autoSpaceDE w:val="0"/>
        <w:autoSpaceDN w:val="0"/>
        <w:adjustRightInd w:val="0"/>
        <w:rPr>
          <w:rFonts w:ascii="Arial" w:hAnsi="Arial" w:cs="Arial"/>
          <w:bCs/>
          <w:sz w:val="16"/>
          <w:szCs w:val="16"/>
        </w:rPr>
      </w:pPr>
    </w:p>
    <w:p w:rsidR="00620E41" w:rsidRPr="008A5A8F" w:rsidRDefault="00620E41" w:rsidP="00620E41">
      <w:pPr>
        <w:widowControl w:val="0"/>
        <w:autoSpaceDE w:val="0"/>
        <w:autoSpaceDN w:val="0"/>
        <w:adjustRightInd w:val="0"/>
        <w:rPr>
          <w:rFonts w:ascii="Arial" w:hAnsi="Arial" w:cs="Arial"/>
          <w:bCs/>
          <w:sz w:val="16"/>
          <w:szCs w:val="16"/>
        </w:rPr>
      </w:pPr>
      <w:r w:rsidRPr="008A5A8F">
        <w:rPr>
          <w:rFonts w:ascii="Arial" w:hAnsi="Arial" w:cs="Arial"/>
          <w:bCs/>
          <w:sz w:val="16"/>
          <w:szCs w:val="16"/>
        </w:rPr>
        <w:t>Используемые сокращения:</w:t>
      </w:r>
    </w:p>
    <w:tbl>
      <w:tblPr>
        <w:tblW w:w="10740" w:type="dxa"/>
        <w:tblLook w:val="04A0"/>
      </w:tblPr>
      <w:tblGrid>
        <w:gridCol w:w="2016"/>
        <w:gridCol w:w="8724"/>
      </w:tblGrid>
      <w:tr w:rsidR="00620E41" w:rsidRPr="008A5A8F" w:rsidTr="00620E41">
        <w:tc>
          <w:tcPr>
            <w:tcW w:w="2016" w:type="dxa"/>
            <w:shd w:val="clear" w:color="auto" w:fill="auto"/>
          </w:tcPr>
          <w:p w:rsidR="00620E41" w:rsidRPr="008A5A8F" w:rsidRDefault="00620E41" w:rsidP="00650569">
            <w:pPr>
              <w:autoSpaceDE w:val="0"/>
              <w:autoSpaceDN w:val="0"/>
              <w:adjustRightInd w:val="0"/>
              <w:outlineLvl w:val="2"/>
              <w:rPr>
                <w:rFonts w:ascii="Arial" w:hAnsi="Arial" w:cs="Arial"/>
                <w:caps/>
                <w:sz w:val="16"/>
                <w:szCs w:val="16"/>
              </w:rPr>
            </w:pPr>
            <w:r w:rsidRPr="008A5A8F">
              <w:rPr>
                <w:rFonts w:ascii="Arial" w:hAnsi="Arial" w:cs="Arial"/>
                <w:sz w:val="16"/>
                <w:szCs w:val="16"/>
              </w:rPr>
              <w:t>АБГО СК</w:t>
            </w:r>
          </w:p>
        </w:tc>
        <w:tc>
          <w:tcPr>
            <w:tcW w:w="8724" w:type="dxa"/>
            <w:shd w:val="clear" w:color="auto" w:fill="auto"/>
          </w:tcPr>
          <w:p w:rsidR="00620E41" w:rsidRPr="008A5A8F" w:rsidRDefault="00620E41" w:rsidP="00650569">
            <w:pPr>
              <w:rPr>
                <w:rFonts w:ascii="Arial" w:hAnsi="Arial" w:cs="Arial"/>
                <w:sz w:val="16"/>
                <w:szCs w:val="16"/>
              </w:rPr>
            </w:pPr>
            <w:r w:rsidRPr="008A5A8F">
              <w:rPr>
                <w:rFonts w:ascii="Arial" w:hAnsi="Arial" w:cs="Arial"/>
                <w:sz w:val="16"/>
                <w:szCs w:val="16"/>
              </w:rPr>
              <w:t>администрация</w:t>
            </w:r>
            <w:r w:rsidRPr="008A5A8F">
              <w:rPr>
                <w:rFonts w:ascii="Arial" w:hAnsi="Arial" w:cs="Arial"/>
                <w:caps/>
                <w:sz w:val="16"/>
                <w:szCs w:val="16"/>
              </w:rPr>
              <w:t xml:space="preserve"> Б</w:t>
            </w:r>
            <w:r w:rsidRPr="008A5A8F">
              <w:rPr>
                <w:rFonts w:ascii="Arial" w:hAnsi="Arial" w:cs="Arial"/>
                <w:sz w:val="16"/>
                <w:szCs w:val="16"/>
              </w:rPr>
              <w:t>лагодарненского</w:t>
            </w:r>
            <w:r>
              <w:rPr>
                <w:rFonts w:ascii="Arial" w:hAnsi="Arial" w:cs="Arial"/>
                <w:sz w:val="16"/>
                <w:szCs w:val="16"/>
              </w:rPr>
              <w:t xml:space="preserve"> </w:t>
            </w:r>
            <w:r w:rsidRPr="008A5A8F">
              <w:rPr>
                <w:rFonts w:ascii="Arial" w:hAnsi="Arial" w:cs="Arial"/>
                <w:sz w:val="16"/>
                <w:szCs w:val="16"/>
              </w:rPr>
              <w:t xml:space="preserve">городского округа </w:t>
            </w:r>
            <w:r w:rsidRPr="008A5A8F">
              <w:rPr>
                <w:rFonts w:ascii="Arial" w:hAnsi="Arial" w:cs="Arial"/>
                <w:caps/>
                <w:sz w:val="16"/>
                <w:szCs w:val="16"/>
              </w:rPr>
              <w:t>С</w:t>
            </w:r>
            <w:r w:rsidRPr="008A5A8F">
              <w:rPr>
                <w:rFonts w:ascii="Arial" w:hAnsi="Arial" w:cs="Arial"/>
                <w:sz w:val="16"/>
                <w:szCs w:val="16"/>
              </w:rPr>
              <w:t>тавропольского края;</w:t>
            </w:r>
          </w:p>
        </w:tc>
      </w:tr>
      <w:tr w:rsidR="00620E41" w:rsidRPr="008A5A8F" w:rsidTr="00620E41">
        <w:tc>
          <w:tcPr>
            <w:tcW w:w="2016" w:type="dxa"/>
            <w:shd w:val="clear" w:color="auto" w:fill="auto"/>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УО и МП АБГО СК</w:t>
            </w:r>
          </w:p>
        </w:tc>
        <w:tc>
          <w:tcPr>
            <w:tcW w:w="8724" w:type="dxa"/>
            <w:shd w:val="clear" w:color="auto" w:fill="auto"/>
          </w:tcPr>
          <w:p w:rsidR="00620E41" w:rsidRPr="008A5A8F" w:rsidRDefault="00620E41" w:rsidP="00650569">
            <w:pPr>
              <w:rPr>
                <w:rFonts w:ascii="Arial" w:hAnsi="Arial" w:cs="Arial"/>
                <w:sz w:val="16"/>
                <w:szCs w:val="16"/>
              </w:rPr>
            </w:pPr>
            <w:r w:rsidRPr="008A5A8F">
              <w:rPr>
                <w:rFonts w:ascii="Arial" w:hAnsi="Arial" w:cs="Arial"/>
                <w:sz w:val="16"/>
                <w:szCs w:val="16"/>
              </w:rPr>
              <w:t>управление образования и молодежной политики администрации</w:t>
            </w:r>
            <w:r w:rsidRPr="008A5A8F">
              <w:rPr>
                <w:rFonts w:ascii="Arial" w:hAnsi="Arial" w:cs="Arial"/>
                <w:caps/>
                <w:sz w:val="16"/>
                <w:szCs w:val="16"/>
              </w:rPr>
              <w:t xml:space="preserve"> Б</w:t>
            </w:r>
            <w:r w:rsidRPr="008A5A8F">
              <w:rPr>
                <w:rFonts w:ascii="Arial" w:hAnsi="Arial" w:cs="Arial"/>
                <w:sz w:val="16"/>
                <w:szCs w:val="16"/>
              </w:rPr>
              <w:t>лагодарненского</w:t>
            </w:r>
            <w:r>
              <w:rPr>
                <w:rFonts w:ascii="Arial" w:hAnsi="Arial" w:cs="Arial"/>
                <w:sz w:val="16"/>
                <w:szCs w:val="16"/>
              </w:rPr>
              <w:t xml:space="preserve"> </w:t>
            </w:r>
            <w:r w:rsidRPr="008A5A8F">
              <w:rPr>
                <w:rFonts w:ascii="Arial" w:hAnsi="Arial" w:cs="Arial"/>
                <w:sz w:val="16"/>
                <w:szCs w:val="16"/>
              </w:rPr>
              <w:t xml:space="preserve">городского округа </w:t>
            </w:r>
            <w:r w:rsidRPr="008A5A8F">
              <w:rPr>
                <w:rFonts w:ascii="Arial" w:hAnsi="Arial" w:cs="Arial"/>
                <w:caps/>
                <w:sz w:val="16"/>
                <w:szCs w:val="16"/>
              </w:rPr>
              <w:t>С</w:t>
            </w:r>
            <w:r w:rsidRPr="008A5A8F">
              <w:rPr>
                <w:rFonts w:ascii="Arial" w:hAnsi="Arial" w:cs="Arial"/>
                <w:sz w:val="16"/>
                <w:szCs w:val="16"/>
              </w:rPr>
              <w:t>тавропольского края;</w:t>
            </w:r>
          </w:p>
        </w:tc>
      </w:tr>
      <w:tr w:rsidR="00620E41" w:rsidRPr="008A5A8F" w:rsidTr="00620E41">
        <w:tc>
          <w:tcPr>
            <w:tcW w:w="2016" w:type="dxa"/>
            <w:shd w:val="clear" w:color="auto" w:fill="auto"/>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УСХ АБГО СК</w:t>
            </w:r>
          </w:p>
        </w:tc>
        <w:tc>
          <w:tcPr>
            <w:tcW w:w="8724" w:type="dxa"/>
            <w:shd w:val="clear" w:color="auto" w:fill="auto"/>
          </w:tcPr>
          <w:p w:rsidR="00620E41" w:rsidRPr="008A5A8F" w:rsidRDefault="00620E41" w:rsidP="00650569">
            <w:pPr>
              <w:autoSpaceDE w:val="0"/>
              <w:autoSpaceDN w:val="0"/>
              <w:adjustRightInd w:val="0"/>
              <w:jc w:val="both"/>
              <w:rPr>
                <w:rFonts w:ascii="Arial" w:hAnsi="Arial" w:cs="Arial"/>
                <w:sz w:val="16"/>
                <w:szCs w:val="16"/>
              </w:rPr>
            </w:pPr>
            <w:r w:rsidRPr="008A5A8F">
              <w:rPr>
                <w:rFonts w:ascii="Arial" w:hAnsi="Arial" w:cs="Arial"/>
                <w:sz w:val="16"/>
                <w:szCs w:val="16"/>
              </w:rPr>
              <w:t>управление сельского хозяйства администрации</w:t>
            </w:r>
            <w:r w:rsidRPr="008A5A8F">
              <w:rPr>
                <w:rFonts w:ascii="Arial" w:hAnsi="Arial" w:cs="Arial"/>
                <w:caps/>
                <w:sz w:val="16"/>
                <w:szCs w:val="16"/>
              </w:rPr>
              <w:t xml:space="preserve"> Б</w:t>
            </w:r>
            <w:r w:rsidRPr="008A5A8F">
              <w:rPr>
                <w:rFonts w:ascii="Arial" w:hAnsi="Arial" w:cs="Arial"/>
                <w:sz w:val="16"/>
                <w:szCs w:val="16"/>
              </w:rPr>
              <w:t>лагодарненского</w:t>
            </w:r>
            <w:r>
              <w:rPr>
                <w:rFonts w:ascii="Arial" w:hAnsi="Arial" w:cs="Arial"/>
                <w:sz w:val="16"/>
                <w:szCs w:val="16"/>
              </w:rPr>
              <w:t xml:space="preserve"> </w:t>
            </w:r>
            <w:r w:rsidRPr="008A5A8F">
              <w:rPr>
                <w:rFonts w:ascii="Arial" w:hAnsi="Arial" w:cs="Arial"/>
                <w:sz w:val="16"/>
                <w:szCs w:val="16"/>
              </w:rPr>
              <w:t xml:space="preserve">городского округа </w:t>
            </w:r>
            <w:r w:rsidRPr="008A5A8F">
              <w:rPr>
                <w:rFonts w:ascii="Arial" w:hAnsi="Arial" w:cs="Arial"/>
                <w:caps/>
                <w:sz w:val="16"/>
                <w:szCs w:val="16"/>
              </w:rPr>
              <w:t>С</w:t>
            </w:r>
            <w:r w:rsidRPr="008A5A8F">
              <w:rPr>
                <w:rFonts w:ascii="Arial" w:hAnsi="Arial" w:cs="Arial"/>
                <w:sz w:val="16"/>
                <w:szCs w:val="16"/>
              </w:rPr>
              <w:t>тавропольского края;</w:t>
            </w:r>
          </w:p>
        </w:tc>
      </w:tr>
      <w:tr w:rsidR="00620E41" w:rsidRPr="008A5A8F" w:rsidTr="00620E41">
        <w:tc>
          <w:tcPr>
            <w:tcW w:w="2016" w:type="dxa"/>
            <w:shd w:val="clear" w:color="auto" w:fill="auto"/>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ФУ АБГО СК</w:t>
            </w:r>
          </w:p>
        </w:tc>
        <w:tc>
          <w:tcPr>
            <w:tcW w:w="8724" w:type="dxa"/>
            <w:shd w:val="clear" w:color="auto" w:fill="auto"/>
          </w:tcPr>
          <w:p w:rsidR="00620E41" w:rsidRPr="008A5A8F" w:rsidRDefault="00620E41" w:rsidP="00650569">
            <w:pPr>
              <w:autoSpaceDE w:val="0"/>
              <w:autoSpaceDN w:val="0"/>
              <w:adjustRightInd w:val="0"/>
              <w:jc w:val="both"/>
              <w:rPr>
                <w:rFonts w:ascii="Arial" w:hAnsi="Arial" w:cs="Arial"/>
                <w:sz w:val="16"/>
                <w:szCs w:val="16"/>
              </w:rPr>
            </w:pPr>
            <w:r w:rsidRPr="008A5A8F">
              <w:rPr>
                <w:rFonts w:ascii="Arial" w:hAnsi="Arial" w:cs="Arial"/>
                <w:sz w:val="16"/>
                <w:szCs w:val="16"/>
              </w:rPr>
              <w:t>финансовое управление администрации</w:t>
            </w:r>
            <w:r w:rsidRPr="008A5A8F">
              <w:rPr>
                <w:rFonts w:ascii="Arial" w:hAnsi="Arial" w:cs="Arial"/>
                <w:caps/>
                <w:sz w:val="16"/>
                <w:szCs w:val="16"/>
              </w:rPr>
              <w:t xml:space="preserve"> Б</w:t>
            </w:r>
            <w:r w:rsidRPr="008A5A8F">
              <w:rPr>
                <w:rFonts w:ascii="Arial" w:hAnsi="Arial" w:cs="Arial"/>
                <w:sz w:val="16"/>
                <w:szCs w:val="16"/>
              </w:rPr>
              <w:t>лагодарненского</w:t>
            </w:r>
            <w:r>
              <w:rPr>
                <w:rFonts w:ascii="Arial" w:hAnsi="Arial" w:cs="Arial"/>
                <w:sz w:val="16"/>
                <w:szCs w:val="16"/>
              </w:rPr>
              <w:t xml:space="preserve"> </w:t>
            </w:r>
            <w:r w:rsidRPr="008A5A8F">
              <w:rPr>
                <w:rFonts w:ascii="Arial" w:hAnsi="Arial" w:cs="Arial"/>
                <w:sz w:val="16"/>
                <w:szCs w:val="16"/>
              </w:rPr>
              <w:t xml:space="preserve">городского округа </w:t>
            </w:r>
            <w:r w:rsidRPr="008A5A8F">
              <w:rPr>
                <w:rFonts w:ascii="Arial" w:hAnsi="Arial" w:cs="Arial"/>
                <w:caps/>
                <w:sz w:val="16"/>
                <w:szCs w:val="16"/>
              </w:rPr>
              <w:t>С</w:t>
            </w:r>
            <w:r w:rsidRPr="008A5A8F">
              <w:rPr>
                <w:rFonts w:ascii="Arial" w:hAnsi="Arial" w:cs="Arial"/>
                <w:sz w:val="16"/>
                <w:szCs w:val="16"/>
              </w:rPr>
              <w:t>тавропольского края;</w:t>
            </w:r>
          </w:p>
        </w:tc>
      </w:tr>
      <w:tr w:rsidR="00620E41" w:rsidRPr="008A5A8F" w:rsidTr="00620E41">
        <w:tc>
          <w:tcPr>
            <w:tcW w:w="2016" w:type="dxa"/>
            <w:shd w:val="clear" w:color="auto" w:fill="auto"/>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УИЗО АБГО СК</w:t>
            </w:r>
          </w:p>
        </w:tc>
        <w:tc>
          <w:tcPr>
            <w:tcW w:w="8724" w:type="dxa"/>
            <w:shd w:val="clear" w:color="auto" w:fill="auto"/>
          </w:tcPr>
          <w:p w:rsidR="00620E41" w:rsidRPr="008A5A8F" w:rsidRDefault="00620E41" w:rsidP="00650569">
            <w:pPr>
              <w:autoSpaceDE w:val="0"/>
              <w:autoSpaceDN w:val="0"/>
              <w:adjustRightInd w:val="0"/>
              <w:jc w:val="both"/>
              <w:rPr>
                <w:rFonts w:ascii="Arial" w:hAnsi="Arial" w:cs="Arial"/>
                <w:sz w:val="16"/>
                <w:szCs w:val="16"/>
              </w:rPr>
            </w:pPr>
            <w:r w:rsidRPr="008A5A8F">
              <w:rPr>
                <w:rFonts w:ascii="Arial" w:hAnsi="Arial" w:cs="Arial"/>
                <w:sz w:val="16"/>
                <w:szCs w:val="16"/>
              </w:rPr>
              <w:t>управление имущественных и земельных отношений администрации</w:t>
            </w:r>
            <w:r w:rsidRPr="008A5A8F">
              <w:rPr>
                <w:rFonts w:ascii="Arial" w:hAnsi="Arial" w:cs="Arial"/>
                <w:caps/>
                <w:sz w:val="16"/>
                <w:szCs w:val="16"/>
              </w:rPr>
              <w:t xml:space="preserve"> Б</w:t>
            </w:r>
            <w:r w:rsidRPr="008A5A8F">
              <w:rPr>
                <w:rFonts w:ascii="Arial" w:hAnsi="Arial" w:cs="Arial"/>
                <w:sz w:val="16"/>
                <w:szCs w:val="16"/>
              </w:rPr>
              <w:t>лагодарненского</w:t>
            </w:r>
            <w:r>
              <w:rPr>
                <w:rFonts w:ascii="Arial" w:hAnsi="Arial" w:cs="Arial"/>
                <w:sz w:val="16"/>
                <w:szCs w:val="16"/>
              </w:rPr>
              <w:t xml:space="preserve"> </w:t>
            </w:r>
            <w:r w:rsidRPr="008A5A8F">
              <w:rPr>
                <w:rFonts w:ascii="Arial" w:hAnsi="Arial" w:cs="Arial"/>
                <w:sz w:val="16"/>
                <w:szCs w:val="16"/>
              </w:rPr>
              <w:t xml:space="preserve">городского округа </w:t>
            </w:r>
            <w:r w:rsidRPr="008A5A8F">
              <w:rPr>
                <w:rFonts w:ascii="Arial" w:hAnsi="Arial" w:cs="Arial"/>
                <w:caps/>
                <w:sz w:val="16"/>
                <w:szCs w:val="16"/>
              </w:rPr>
              <w:t>С</w:t>
            </w:r>
            <w:r w:rsidRPr="008A5A8F">
              <w:rPr>
                <w:rFonts w:ascii="Arial" w:hAnsi="Arial" w:cs="Arial"/>
                <w:sz w:val="16"/>
                <w:szCs w:val="16"/>
              </w:rPr>
              <w:t>тавропольского края;</w:t>
            </w:r>
          </w:p>
        </w:tc>
      </w:tr>
      <w:tr w:rsidR="00620E41" w:rsidRPr="008A5A8F" w:rsidTr="00620E41">
        <w:tc>
          <w:tcPr>
            <w:tcW w:w="2016" w:type="dxa"/>
            <w:shd w:val="clear" w:color="auto" w:fill="auto"/>
          </w:tcPr>
          <w:p w:rsidR="00620E41" w:rsidRPr="008A5A8F" w:rsidRDefault="00620E41" w:rsidP="00650569">
            <w:pPr>
              <w:autoSpaceDE w:val="0"/>
              <w:autoSpaceDN w:val="0"/>
              <w:adjustRightInd w:val="0"/>
              <w:outlineLvl w:val="2"/>
              <w:rPr>
                <w:rFonts w:ascii="Arial" w:hAnsi="Arial" w:cs="Arial"/>
                <w:sz w:val="16"/>
                <w:szCs w:val="16"/>
              </w:rPr>
            </w:pPr>
            <w:r w:rsidRPr="008A5A8F">
              <w:rPr>
                <w:rFonts w:ascii="Arial" w:hAnsi="Arial" w:cs="Arial"/>
                <w:sz w:val="16"/>
                <w:szCs w:val="16"/>
              </w:rPr>
              <w:t>УМХ АБГО СК</w:t>
            </w:r>
          </w:p>
        </w:tc>
        <w:tc>
          <w:tcPr>
            <w:tcW w:w="8724" w:type="dxa"/>
            <w:shd w:val="clear" w:color="auto" w:fill="auto"/>
          </w:tcPr>
          <w:p w:rsidR="00620E41" w:rsidRPr="008A5A8F" w:rsidRDefault="00620E41" w:rsidP="00650569">
            <w:pPr>
              <w:autoSpaceDE w:val="0"/>
              <w:autoSpaceDN w:val="0"/>
              <w:adjustRightInd w:val="0"/>
              <w:rPr>
                <w:rFonts w:ascii="Arial" w:hAnsi="Arial" w:cs="Arial"/>
                <w:sz w:val="16"/>
                <w:szCs w:val="16"/>
              </w:rPr>
            </w:pPr>
            <w:r w:rsidRPr="008A5A8F">
              <w:rPr>
                <w:rFonts w:ascii="Arial" w:hAnsi="Arial" w:cs="Arial"/>
                <w:sz w:val="16"/>
                <w:szCs w:val="16"/>
              </w:rPr>
              <w:t>управление муниципального хозяйства администрации</w:t>
            </w:r>
            <w:r w:rsidRPr="008A5A8F">
              <w:rPr>
                <w:rFonts w:ascii="Arial" w:hAnsi="Arial" w:cs="Arial"/>
                <w:caps/>
                <w:sz w:val="16"/>
                <w:szCs w:val="16"/>
              </w:rPr>
              <w:t xml:space="preserve"> Б</w:t>
            </w:r>
            <w:r w:rsidRPr="008A5A8F">
              <w:rPr>
                <w:rFonts w:ascii="Arial" w:hAnsi="Arial" w:cs="Arial"/>
                <w:sz w:val="16"/>
                <w:szCs w:val="16"/>
              </w:rPr>
              <w:t>лагодарненского</w:t>
            </w:r>
            <w:r>
              <w:rPr>
                <w:rFonts w:ascii="Arial" w:hAnsi="Arial" w:cs="Arial"/>
                <w:sz w:val="16"/>
                <w:szCs w:val="16"/>
              </w:rPr>
              <w:t xml:space="preserve"> </w:t>
            </w:r>
            <w:r w:rsidRPr="008A5A8F">
              <w:rPr>
                <w:rFonts w:ascii="Arial" w:hAnsi="Arial" w:cs="Arial"/>
                <w:sz w:val="16"/>
                <w:szCs w:val="16"/>
              </w:rPr>
              <w:t xml:space="preserve">городского округа </w:t>
            </w:r>
            <w:r w:rsidRPr="008A5A8F">
              <w:rPr>
                <w:rFonts w:ascii="Arial" w:hAnsi="Arial" w:cs="Arial"/>
                <w:caps/>
                <w:sz w:val="16"/>
                <w:szCs w:val="16"/>
              </w:rPr>
              <w:t>С</w:t>
            </w:r>
            <w:r w:rsidRPr="008A5A8F">
              <w:rPr>
                <w:rFonts w:ascii="Arial" w:hAnsi="Arial" w:cs="Arial"/>
                <w:sz w:val="16"/>
                <w:szCs w:val="16"/>
              </w:rPr>
              <w:t>тавропольского края.».</w:t>
            </w:r>
          </w:p>
        </w:tc>
      </w:tr>
    </w:tbl>
    <w:p w:rsidR="00506DB9" w:rsidRDefault="00506DB9" w:rsidP="00A576D8">
      <w:pPr>
        <w:jc w:val="both"/>
        <w:rPr>
          <w:rFonts w:ascii="Arial" w:hAnsi="Arial" w:cs="Arial"/>
          <w:sz w:val="16"/>
          <w:szCs w:val="16"/>
        </w:rPr>
      </w:pPr>
    </w:p>
    <w:p w:rsidR="00306471" w:rsidRPr="008A5A8F" w:rsidRDefault="00306471" w:rsidP="00306471">
      <w:pPr>
        <w:ind w:firstLine="142"/>
        <w:jc w:val="both"/>
        <w:rPr>
          <w:rFonts w:ascii="Arial" w:hAnsi="Arial" w:cs="Arial"/>
          <w:sz w:val="16"/>
          <w:szCs w:val="16"/>
        </w:rPr>
      </w:pPr>
      <w:r w:rsidRPr="008A5A8F">
        <w:rPr>
          <w:rFonts w:ascii="Arial" w:hAnsi="Arial" w:cs="Arial"/>
          <w:bCs/>
          <w:sz w:val="16"/>
          <w:szCs w:val="16"/>
        </w:rPr>
        <w:lastRenderedPageBreak/>
        <w:t xml:space="preserve">4. В приложении 6 </w:t>
      </w:r>
      <w:r w:rsidRPr="008A5A8F">
        <w:rPr>
          <w:rFonts w:ascii="Arial" w:hAnsi="Arial" w:cs="Arial"/>
          <w:sz w:val="16"/>
          <w:szCs w:val="16"/>
        </w:rPr>
        <w:t xml:space="preserve">к муниципальной программе Благодарненского городского округа Ставропольского края </w:t>
      </w:r>
      <w:r w:rsidRPr="008A5A8F">
        <w:rPr>
          <w:rFonts w:ascii="Arial" w:hAnsi="Arial" w:cs="Arial"/>
          <w:b/>
          <w:bCs/>
          <w:sz w:val="16"/>
          <w:szCs w:val="16"/>
        </w:rPr>
        <w:t>«</w:t>
      </w:r>
      <w:r w:rsidRPr="008A5A8F">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8A5A8F">
        <w:rPr>
          <w:rFonts w:ascii="Arial" w:hAnsi="Arial" w:cs="Arial"/>
          <w:bCs/>
          <w:sz w:val="16"/>
          <w:szCs w:val="16"/>
        </w:rPr>
        <w:t xml:space="preserve">в подпрограмме подпрограммы </w:t>
      </w:r>
      <w:r w:rsidRPr="008A5A8F">
        <w:rPr>
          <w:rFonts w:ascii="Arial" w:hAnsi="Arial" w:cs="Arial"/>
          <w:sz w:val="16"/>
          <w:szCs w:val="16"/>
        </w:rPr>
        <w:t>«Сохранение и развитие культуры»</w:t>
      </w:r>
    </w:p>
    <w:p w:rsidR="00306471" w:rsidRPr="008A5A8F" w:rsidRDefault="00306471" w:rsidP="00306471">
      <w:pPr>
        <w:jc w:val="both"/>
        <w:rPr>
          <w:rFonts w:ascii="Arial" w:hAnsi="Arial" w:cs="Arial"/>
          <w:bCs/>
          <w:sz w:val="16"/>
          <w:szCs w:val="16"/>
        </w:rPr>
      </w:pPr>
      <w:r w:rsidRPr="008A5A8F">
        <w:rPr>
          <w:rFonts w:ascii="Arial" w:hAnsi="Arial" w:cs="Arial"/>
          <w:sz w:val="16"/>
          <w:szCs w:val="16"/>
        </w:rPr>
        <w:t xml:space="preserve">в паспорте подпрограммы </w:t>
      </w:r>
      <w:r w:rsidRPr="008A5A8F">
        <w:rPr>
          <w:rFonts w:ascii="Arial" w:hAnsi="Arial" w:cs="Arial"/>
          <w:bCs/>
          <w:sz w:val="16"/>
          <w:szCs w:val="16"/>
        </w:rPr>
        <w:t>позицию «Объемы и источники финансового обеспечения подпрограммы»изложить в следующей редакции:</w:t>
      </w:r>
    </w:p>
    <w:p w:rsidR="00306471" w:rsidRPr="008A5A8F" w:rsidRDefault="00306471" w:rsidP="00306471">
      <w:pPr>
        <w:jc w:val="both"/>
        <w:rPr>
          <w:rFonts w:ascii="Arial" w:hAnsi="Arial" w:cs="Arial"/>
          <w:bCs/>
          <w:sz w:val="16"/>
          <w:szCs w:val="16"/>
        </w:rPr>
      </w:pPr>
    </w:p>
    <w:tbl>
      <w:tblPr>
        <w:tblW w:w="10456" w:type="dxa"/>
        <w:tblLayout w:type="fixed"/>
        <w:tblLook w:val="00A0"/>
      </w:tblPr>
      <w:tblGrid>
        <w:gridCol w:w="2376"/>
        <w:gridCol w:w="8080"/>
      </w:tblGrid>
      <w:tr w:rsidR="00306471" w:rsidRPr="008A5A8F" w:rsidTr="00306471">
        <w:tc>
          <w:tcPr>
            <w:tcW w:w="2376" w:type="dxa"/>
          </w:tcPr>
          <w:p w:rsidR="00306471" w:rsidRPr="008A5A8F" w:rsidRDefault="00306471" w:rsidP="00650569">
            <w:pPr>
              <w:widowControl w:val="0"/>
              <w:autoSpaceDE w:val="0"/>
              <w:autoSpaceDN w:val="0"/>
              <w:adjustRightInd w:val="0"/>
              <w:jc w:val="both"/>
              <w:rPr>
                <w:rFonts w:ascii="Arial" w:hAnsi="Arial" w:cs="Arial"/>
                <w:sz w:val="16"/>
                <w:szCs w:val="16"/>
              </w:rPr>
            </w:pPr>
            <w:r w:rsidRPr="008A5A8F">
              <w:rPr>
                <w:rFonts w:ascii="Arial" w:hAnsi="Arial" w:cs="Arial"/>
                <w:sz w:val="16"/>
                <w:szCs w:val="16"/>
              </w:rPr>
              <w:t>«Объемы и источники финансового обеспечения Подпрограммы</w:t>
            </w:r>
          </w:p>
        </w:tc>
        <w:tc>
          <w:tcPr>
            <w:tcW w:w="8080" w:type="dxa"/>
          </w:tcPr>
          <w:p w:rsidR="00306471" w:rsidRPr="008A5A8F" w:rsidRDefault="00306471" w:rsidP="00650569">
            <w:pPr>
              <w:pStyle w:val="ConsPlusCell"/>
              <w:jc w:val="both"/>
              <w:rPr>
                <w:sz w:val="16"/>
                <w:szCs w:val="16"/>
              </w:rPr>
            </w:pPr>
            <w:r w:rsidRPr="008A5A8F">
              <w:rPr>
                <w:sz w:val="16"/>
                <w:szCs w:val="16"/>
              </w:rPr>
              <w:t>объем финансового обеспечения  Подпрограммы  составит  239 843,18 тыс. рублей, в  том  числе  по годам:</w:t>
            </w:r>
          </w:p>
          <w:p w:rsidR="00306471" w:rsidRPr="008A5A8F" w:rsidRDefault="00306471" w:rsidP="00650569">
            <w:pPr>
              <w:pStyle w:val="ConsPlusCell"/>
              <w:jc w:val="both"/>
              <w:rPr>
                <w:sz w:val="16"/>
                <w:szCs w:val="16"/>
              </w:rPr>
            </w:pPr>
            <w:r w:rsidRPr="008A5A8F">
              <w:rPr>
                <w:sz w:val="16"/>
                <w:szCs w:val="16"/>
              </w:rPr>
              <w:t xml:space="preserve">          2018 год –  78590,97 тыс. рублей;</w:t>
            </w:r>
          </w:p>
          <w:p w:rsidR="00306471" w:rsidRPr="008A5A8F" w:rsidRDefault="00306471" w:rsidP="00650569">
            <w:pPr>
              <w:pStyle w:val="ConsPlusCell"/>
              <w:jc w:val="both"/>
              <w:rPr>
                <w:sz w:val="16"/>
                <w:szCs w:val="16"/>
              </w:rPr>
            </w:pPr>
            <w:r w:rsidRPr="008A5A8F">
              <w:rPr>
                <w:sz w:val="16"/>
                <w:szCs w:val="16"/>
              </w:rPr>
              <w:t xml:space="preserve">          2019 год –  79301,62 тыс. рублей;</w:t>
            </w:r>
          </w:p>
          <w:p w:rsidR="00306471" w:rsidRPr="008A5A8F" w:rsidRDefault="00306471" w:rsidP="00650569">
            <w:pPr>
              <w:pStyle w:val="ConsPlusCell"/>
              <w:jc w:val="both"/>
              <w:rPr>
                <w:sz w:val="16"/>
                <w:szCs w:val="16"/>
              </w:rPr>
            </w:pPr>
            <w:r w:rsidRPr="008A5A8F">
              <w:rPr>
                <w:sz w:val="16"/>
                <w:szCs w:val="16"/>
              </w:rPr>
              <w:t xml:space="preserve">          2020 год -   81950,59 тыс. рублей;</w:t>
            </w:r>
          </w:p>
          <w:p w:rsidR="00306471" w:rsidRPr="008A5A8F" w:rsidRDefault="00306471" w:rsidP="00650569">
            <w:pPr>
              <w:ind w:left="34"/>
              <w:jc w:val="both"/>
              <w:rPr>
                <w:rFonts w:ascii="Arial" w:hAnsi="Arial" w:cs="Arial"/>
                <w:sz w:val="16"/>
                <w:szCs w:val="16"/>
              </w:rPr>
            </w:pPr>
            <w:r w:rsidRPr="008A5A8F">
              <w:rPr>
                <w:rFonts w:ascii="Arial" w:hAnsi="Arial" w:cs="Arial"/>
                <w:sz w:val="16"/>
                <w:szCs w:val="16"/>
              </w:rPr>
              <w:t>в том числе по источникам финансового обеспечения:</w:t>
            </w:r>
          </w:p>
          <w:p w:rsidR="00306471" w:rsidRPr="008A5A8F" w:rsidRDefault="00306471" w:rsidP="00650569">
            <w:pPr>
              <w:pStyle w:val="ConsPlusCell"/>
              <w:jc w:val="both"/>
              <w:rPr>
                <w:sz w:val="16"/>
                <w:szCs w:val="16"/>
              </w:rPr>
            </w:pPr>
            <w:r w:rsidRPr="008A5A8F">
              <w:rPr>
                <w:sz w:val="16"/>
                <w:szCs w:val="16"/>
              </w:rPr>
              <w:t>за счет средств краевого бюджета –  8419,90 тыс. рублей, в том числе по годам:</w:t>
            </w:r>
          </w:p>
          <w:p w:rsidR="00306471" w:rsidRPr="008A5A8F" w:rsidRDefault="00306471" w:rsidP="00650569">
            <w:pPr>
              <w:pStyle w:val="ConsPlusCell"/>
              <w:jc w:val="both"/>
              <w:rPr>
                <w:sz w:val="16"/>
                <w:szCs w:val="16"/>
              </w:rPr>
            </w:pPr>
            <w:r w:rsidRPr="008A5A8F">
              <w:rPr>
                <w:sz w:val="16"/>
                <w:szCs w:val="16"/>
              </w:rPr>
              <w:t xml:space="preserve">      2018 год – 8419,49тыс. рублей;</w:t>
            </w:r>
          </w:p>
          <w:p w:rsidR="00306471" w:rsidRPr="008A5A8F" w:rsidRDefault="00306471" w:rsidP="00650569">
            <w:pPr>
              <w:pStyle w:val="ConsPlusCell"/>
              <w:jc w:val="both"/>
              <w:rPr>
                <w:sz w:val="16"/>
                <w:szCs w:val="16"/>
              </w:rPr>
            </w:pPr>
            <w:r w:rsidRPr="008A5A8F">
              <w:rPr>
                <w:sz w:val="16"/>
                <w:szCs w:val="16"/>
              </w:rPr>
              <w:t xml:space="preserve">      2019 год – 0,0 тыс. рублей;</w:t>
            </w:r>
          </w:p>
          <w:p w:rsidR="00306471" w:rsidRPr="008A5A8F" w:rsidRDefault="00306471" w:rsidP="00650569">
            <w:pPr>
              <w:pStyle w:val="ConsPlusCell"/>
              <w:tabs>
                <w:tab w:val="left" w:pos="442"/>
              </w:tabs>
              <w:jc w:val="both"/>
              <w:rPr>
                <w:sz w:val="16"/>
                <w:szCs w:val="16"/>
              </w:rPr>
            </w:pPr>
            <w:r w:rsidRPr="008A5A8F">
              <w:rPr>
                <w:sz w:val="16"/>
                <w:szCs w:val="16"/>
              </w:rPr>
              <w:t>2020 год – 0,0 тыс. рублей;</w:t>
            </w:r>
          </w:p>
          <w:p w:rsidR="00306471" w:rsidRPr="008A5A8F" w:rsidRDefault="00306471" w:rsidP="00650569">
            <w:pPr>
              <w:pStyle w:val="ConsPlusCell"/>
              <w:jc w:val="both"/>
              <w:rPr>
                <w:sz w:val="16"/>
                <w:szCs w:val="16"/>
              </w:rPr>
            </w:pPr>
            <w:r w:rsidRPr="008A5A8F">
              <w:rPr>
                <w:sz w:val="16"/>
                <w:szCs w:val="16"/>
              </w:rPr>
              <w:t>за счет средств местного бюджета 231 423,69тыс. рублей, в том числе по годам:</w:t>
            </w:r>
          </w:p>
          <w:p w:rsidR="00306471" w:rsidRPr="008A5A8F" w:rsidRDefault="00306471" w:rsidP="00650569">
            <w:pPr>
              <w:pStyle w:val="ConsPlusCell"/>
              <w:jc w:val="both"/>
              <w:rPr>
                <w:sz w:val="16"/>
                <w:szCs w:val="16"/>
              </w:rPr>
            </w:pPr>
            <w:r w:rsidRPr="008A5A8F">
              <w:rPr>
                <w:sz w:val="16"/>
                <w:szCs w:val="16"/>
              </w:rPr>
              <w:t xml:space="preserve">          2018 год –  70171,48 тыс. рублей;</w:t>
            </w:r>
          </w:p>
          <w:p w:rsidR="00306471" w:rsidRPr="008A5A8F" w:rsidRDefault="00306471" w:rsidP="00650569">
            <w:pPr>
              <w:pStyle w:val="ConsPlusCell"/>
              <w:jc w:val="both"/>
              <w:rPr>
                <w:sz w:val="16"/>
                <w:szCs w:val="16"/>
              </w:rPr>
            </w:pPr>
            <w:r w:rsidRPr="008A5A8F">
              <w:rPr>
                <w:sz w:val="16"/>
                <w:szCs w:val="16"/>
              </w:rPr>
              <w:t xml:space="preserve">          2019 год –  79301,62 тыс. рублей;</w:t>
            </w:r>
          </w:p>
          <w:p w:rsidR="00306471" w:rsidRPr="008A5A8F" w:rsidRDefault="00306471" w:rsidP="00650569">
            <w:pPr>
              <w:pStyle w:val="ConsPlusCell"/>
              <w:jc w:val="both"/>
              <w:rPr>
                <w:sz w:val="16"/>
                <w:szCs w:val="16"/>
              </w:rPr>
            </w:pPr>
            <w:r w:rsidRPr="008A5A8F">
              <w:rPr>
                <w:sz w:val="16"/>
                <w:szCs w:val="16"/>
              </w:rPr>
              <w:t xml:space="preserve">          2020 год -   81950,59 тыс. рублей.»</w:t>
            </w:r>
          </w:p>
        </w:tc>
      </w:tr>
    </w:tbl>
    <w:p w:rsidR="00306471" w:rsidRPr="008A5A8F" w:rsidRDefault="00306471" w:rsidP="00306471">
      <w:pPr>
        <w:ind w:firstLine="709"/>
        <w:jc w:val="both"/>
        <w:rPr>
          <w:rFonts w:ascii="Arial" w:hAnsi="Arial" w:cs="Arial"/>
          <w:bCs/>
          <w:sz w:val="16"/>
          <w:szCs w:val="16"/>
        </w:rPr>
      </w:pPr>
    </w:p>
    <w:p w:rsidR="00306471" w:rsidRPr="008A5A8F" w:rsidRDefault="00306471" w:rsidP="00306471">
      <w:pPr>
        <w:ind w:firstLine="708"/>
        <w:jc w:val="both"/>
        <w:rPr>
          <w:rFonts w:ascii="Arial" w:hAnsi="Arial" w:cs="Arial"/>
          <w:bCs/>
          <w:sz w:val="16"/>
          <w:szCs w:val="16"/>
        </w:rPr>
      </w:pPr>
      <w:r w:rsidRPr="008A5A8F">
        <w:rPr>
          <w:rFonts w:ascii="Arial" w:hAnsi="Arial" w:cs="Arial"/>
          <w:sz w:val="16"/>
          <w:szCs w:val="16"/>
        </w:rPr>
        <w:t>5.</w:t>
      </w:r>
      <w:r w:rsidRPr="008A5A8F">
        <w:rPr>
          <w:rFonts w:ascii="Arial" w:hAnsi="Arial" w:cs="Arial"/>
          <w:bCs/>
          <w:sz w:val="16"/>
          <w:szCs w:val="16"/>
        </w:rPr>
        <w:t xml:space="preserve"> В приложении 8</w:t>
      </w:r>
      <w:r w:rsidRPr="008A5A8F">
        <w:rPr>
          <w:rFonts w:ascii="Arial" w:hAnsi="Arial" w:cs="Arial"/>
          <w:sz w:val="16"/>
          <w:szCs w:val="16"/>
        </w:rPr>
        <w:t xml:space="preserve">к муниципальной программе Благодарненского городского округа Ставропольского края </w:t>
      </w:r>
      <w:r w:rsidRPr="008A5A8F">
        <w:rPr>
          <w:rFonts w:ascii="Arial" w:hAnsi="Arial" w:cs="Arial"/>
          <w:b/>
          <w:bCs/>
          <w:sz w:val="16"/>
          <w:szCs w:val="16"/>
        </w:rPr>
        <w:t>«</w:t>
      </w:r>
      <w:r w:rsidRPr="008A5A8F">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8A5A8F">
        <w:rPr>
          <w:rFonts w:ascii="Arial" w:hAnsi="Arial" w:cs="Arial"/>
          <w:bCs/>
          <w:sz w:val="16"/>
          <w:szCs w:val="16"/>
        </w:rPr>
        <w:t xml:space="preserve">в подпрограмме подпрограммы </w:t>
      </w:r>
      <w:r w:rsidRPr="008A5A8F">
        <w:rPr>
          <w:rFonts w:ascii="Arial" w:hAnsi="Arial" w:cs="Arial"/>
          <w:sz w:val="16"/>
          <w:szCs w:val="16"/>
        </w:rPr>
        <w:t xml:space="preserve">«Профилактика правонарушений, обеспечение общественного порядка» в паспорте подпрограммы </w:t>
      </w:r>
      <w:r w:rsidRPr="008A5A8F">
        <w:rPr>
          <w:rFonts w:ascii="Arial" w:hAnsi="Arial" w:cs="Arial"/>
          <w:bCs/>
          <w:sz w:val="16"/>
          <w:szCs w:val="16"/>
        </w:rPr>
        <w:t>позицию «Объемы и источники финансового обеспечения подпрограммы»изложить в следующей редакции:</w:t>
      </w:r>
    </w:p>
    <w:p w:rsidR="00306471" w:rsidRPr="008A5A8F" w:rsidRDefault="00306471" w:rsidP="00306471">
      <w:pPr>
        <w:ind w:firstLine="708"/>
        <w:jc w:val="both"/>
        <w:rPr>
          <w:rFonts w:ascii="Arial" w:hAnsi="Arial" w:cs="Arial"/>
          <w:bCs/>
          <w:sz w:val="16"/>
          <w:szCs w:val="16"/>
        </w:rPr>
      </w:pPr>
    </w:p>
    <w:tbl>
      <w:tblPr>
        <w:tblW w:w="10632" w:type="dxa"/>
        <w:tblInd w:w="-176" w:type="dxa"/>
        <w:tblLayout w:type="fixed"/>
        <w:tblLook w:val="0000"/>
      </w:tblPr>
      <w:tblGrid>
        <w:gridCol w:w="2269"/>
        <w:gridCol w:w="8363"/>
      </w:tblGrid>
      <w:tr w:rsidR="00306471" w:rsidRPr="008A5A8F" w:rsidTr="00306471">
        <w:tc>
          <w:tcPr>
            <w:tcW w:w="2269" w:type="dxa"/>
          </w:tcPr>
          <w:p w:rsidR="00306471" w:rsidRPr="008A5A8F" w:rsidRDefault="00306471" w:rsidP="00650569">
            <w:pPr>
              <w:rPr>
                <w:rFonts w:ascii="Arial" w:hAnsi="Arial" w:cs="Arial"/>
                <w:sz w:val="16"/>
                <w:szCs w:val="16"/>
              </w:rPr>
            </w:pPr>
            <w:r w:rsidRPr="008A5A8F">
              <w:rPr>
                <w:rFonts w:ascii="Arial" w:hAnsi="Arial" w:cs="Arial"/>
                <w:sz w:val="16"/>
                <w:szCs w:val="16"/>
              </w:rPr>
              <w:t>«Объемы и источники финансового</w:t>
            </w:r>
          </w:p>
          <w:p w:rsidR="00306471" w:rsidRPr="008A5A8F" w:rsidRDefault="00306471" w:rsidP="00650569">
            <w:pPr>
              <w:rPr>
                <w:rFonts w:ascii="Arial" w:hAnsi="Arial" w:cs="Arial"/>
                <w:sz w:val="16"/>
                <w:szCs w:val="16"/>
              </w:rPr>
            </w:pPr>
            <w:r w:rsidRPr="008A5A8F">
              <w:rPr>
                <w:rFonts w:ascii="Arial" w:hAnsi="Arial" w:cs="Arial"/>
                <w:sz w:val="16"/>
                <w:szCs w:val="16"/>
              </w:rPr>
              <w:t xml:space="preserve">обеспечения подпрограммы </w:t>
            </w:r>
          </w:p>
          <w:p w:rsidR="00306471" w:rsidRPr="008A5A8F" w:rsidRDefault="00306471" w:rsidP="00650569">
            <w:pPr>
              <w:rPr>
                <w:rFonts w:ascii="Arial" w:hAnsi="Arial" w:cs="Arial"/>
                <w:sz w:val="16"/>
                <w:szCs w:val="16"/>
              </w:rPr>
            </w:pPr>
          </w:p>
        </w:tc>
        <w:tc>
          <w:tcPr>
            <w:tcW w:w="8363" w:type="dxa"/>
          </w:tcPr>
          <w:p w:rsidR="00306471" w:rsidRPr="008A5A8F" w:rsidRDefault="00306471" w:rsidP="00650569">
            <w:pPr>
              <w:pStyle w:val="ConsPlusCell"/>
              <w:ind w:left="34"/>
              <w:jc w:val="both"/>
              <w:rPr>
                <w:sz w:val="16"/>
                <w:szCs w:val="16"/>
              </w:rPr>
            </w:pPr>
            <w:r w:rsidRPr="008A5A8F">
              <w:rPr>
                <w:sz w:val="16"/>
                <w:szCs w:val="16"/>
              </w:rPr>
              <w:t>объем финансового обеспечения  Подпрограммы составит  2283,29 тыс. рублей, в  том  числе по годам:</w:t>
            </w:r>
          </w:p>
          <w:p w:rsidR="00306471" w:rsidRPr="008A5A8F" w:rsidRDefault="00306471" w:rsidP="00650569">
            <w:pPr>
              <w:pStyle w:val="ConsPlusCell"/>
              <w:ind w:left="34" w:firstLine="425"/>
              <w:jc w:val="both"/>
              <w:rPr>
                <w:sz w:val="16"/>
                <w:szCs w:val="16"/>
              </w:rPr>
            </w:pPr>
            <w:r w:rsidRPr="008A5A8F">
              <w:rPr>
                <w:sz w:val="16"/>
                <w:szCs w:val="16"/>
              </w:rPr>
              <w:t>2018 год -  754,53 тыс. рублей;</w:t>
            </w:r>
          </w:p>
          <w:p w:rsidR="00306471" w:rsidRPr="008A5A8F" w:rsidRDefault="00306471" w:rsidP="00650569">
            <w:pPr>
              <w:pStyle w:val="ConsPlusCell"/>
              <w:ind w:left="34" w:firstLine="425"/>
              <w:jc w:val="both"/>
              <w:rPr>
                <w:sz w:val="16"/>
                <w:szCs w:val="16"/>
              </w:rPr>
            </w:pPr>
            <w:r w:rsidRPr="008A5A8F">
              <w:rPr>
                <w:sz w:val="16"/>
                <w:szCs w:val="16"/>
              </w:rPr>
              <w:t>2019 год -  764,38 тыс. рублей;</w:t>
            </w:r>
          </w:p>
          <w:p w:rsidR="00306471" w:rsidRPr="008A5A8F" w:rsidRDefault="00306471" w:rsidP="00650569">
            <w:pPr>
              <w:pStyle w:val="ConsPlusCell"/>
              <w:ind w:left="34" w:firstLine="425"/>
              <w:jc w:val="both"/>
              <w:rPr>
                <w:sz w:val="16"/>
                <w:szCs w:val="16"/>
              </w:rPr>
            </w:pPr>
            <w:r w:rsidRPr="008A5A8F">
              <w:rPr>
                <w:sz w:val="16"/>
                <w:szCs w:val="16"/>
              </w:rPr>
              <w:t>2020 год -  764,38 тыс. рублей</w:t>
            </w:r>
          </w:p>
          <w:p w:rsidR="00306471" w:rsidRPr="008A5A8F" w:rsidRDefault="00306471" w:rsidP="00650569">
            <w:pPr>
              <w:ind w:left="34"/>
              <w:jc w:val="both"/>
              <w:rPr>
                <w:rFonts w:ascii="Arial" w:hAnsi="Arial" w:cs="Arial"/>
                <w:sz w:val="16"/>
                <w:szCs w:val="16"/>
              </w:rPr>
            </w:pPr>
            <w:r w:rsidRPr="008A5A8F">
              <w:rPr>
                <w:rFonts w:ascii="Arial" w:hAnsi="Arial" w:cs="Arial"/>
                <w:sz w:val="16"/>
                <w:szCs w:val="16"/>
              </w:rPr>
              <w:t>в том числе по источникам финансового обеспечения:</w:t>
            </w:r>
          </w:p>
          <w:p w:rsidR="00306471" w:rsidRPr="008A5A8F" w:rsidRDefault="00306471" w:rsidP="00650569">
            <w:pPr>
              <w:pStyle w:val="ConsPlusCell"/>
              <w:jc w:val="both"/>
              <w:rPr>
                <w:sz w:val="16"/>
                <w:szCs w:val="16"/>
              </w:rPr>
            </w:pPr>
            <w:r w:rsidRPr="008A5A8F">
              <w:rPr>
                <w:sz w:val="16"/>
                <w:szCs w:val="16"/>
              </w:rPr>
              <w:t>за счет средств краевого бюджета –  108,35тыс. рублей, в том числе по годам:</w:t>
            </w:r>
          </w:p>
          <w:p w:rsidR="00306471" w:rsidRPr="008A5A8F" w:rsidRDefault="00306471" w:rsidP="00650569">
            <w:pPr>
              <w:pStyle w:val="ConsPlusCell"/>
              <w:jc w:val="both"/>
              <w:rPr>
                <w:sz w:val="16"/>
                <w:szCs w:val="16"/>
              </w:rPr>
            </w:pPr>
            <w:r w:rsidRPr="008A5A8F">
              <w:rPr>
                <w:sz w:val="16"/>
                <w:szCs w:val="16"/>
              </w:rPr>
              <w:t xml:space="preserve">      2018 год – 29,55тыс. рублей;</w:t>
            </w:r>
          </w:p>
          <w:p w:rsidR="00306471" w:rsidRPr="008A5A8F" w:rsidRDefault="00306471" w:rsidP="00650569">
            <w:pPr>
              <w:pStyle w:val="ConsPlusCell"/>
              <w:jc w:val="both"/>
              <w:rPr>
                <w:sz w:val="16"/>
                <w:szCs w:val="16"/>
              </w:rPr>
            </w:pPr>
            <w:r w:rsidRPr="008A5A8F">
              <w:rPr>
                <w:sz w:val="16"/>
                <w:szCs w:val="16"/>
              </w:rPr>
              <w:t xml:space="preserve">      2019 год – 39,40 тыс. рублей;</w:t>
            </w:r>
          </w:p>
          <w:p w:rsidR="00306471" w:rsidRPr="008A5A8F" w:rsidRDefault="00306471" w:rsidP="00650569">
            <w:pPr>
              <w:pStyle w:val="ConsPlusCell"/>
              <w:tabs>
                <w:tab w:val="left" w:pos="442"/>
              </w:tabs>
              <w:jc w:val="both"/>
              <w:rPr>
                <w:sz w:val="16"/>
                <w:szCs w:val="16"/>
              </w:rPr>
            </w:pPr>
            <w:r w:rsidRPr="008A5A8F">
              <w:rPr>
                <w:sz w:val="16"/>
                <w:szCs w:val="16"/>
              </w:rPr>
              <w:t>2020 год – 39,40 тыс. рублей</w:t>
            </w:r>
          </w:p>
          <w:p w:rsidR="00306471" w:rsidRPr="008A5A8F" w:rsidRDefault="00306471" w:rsidP="00650569">
            <w:pPr>
              <w:ind w:left="34"/>
              <w:jc w:val="both"/>
              <w:rPr>
                <w:rFonts w:ascii="Arial" w:hAnsi="Arial" w:cs="Arial"/>
                <w:sz w:val="16"/>
                <w:szCs w:val="16"/>
              </w:rPr>
            </w:pPr>
            <w:r w:rsidRPr="008A5A8F">
              <w:rPr>
                <w:rFonts w:ascii="Arial" w:hAnsi="Arial" w:cs="Arial"/>
                <w:sz w:val="16"/>
                <w:szCs w:val="16"/>
              </w:rPr>
              <w:t>за счет средств местного бюджета 2174,94 тыс.рублей, в том числе по годам:</w:t>
            </w:r>
          </w:p>
          <w:p w:rsidR="00306471" w:rsidRPr="008A5A8F" w:rsidRDefault="00306471" w:rsidP="00650569">
            <w:pPr>
              <w:pStyle w:val="ConsPlusCell"/>
              <w:ind w:left="34" w:firstLine="425"/>
              <w:jc w:val="both"/>
              <w:rPr>
                <w:sz w:val="16"/>
                <w:szCs w:val="16"/>
              </w:rPr>
            </w:pPr>
            <w:r w:rsidRPr="008A5A8F">
              <w:rPr>
                <w:sz w:val="16"/>
                <w:szCs w:val="16"/>
              </w:rPr>
              <w:t>2018 год -  724,98 тыс. рублей;</w:t>
            </w:r>
          </w:p>
          <w:p w:rsidR="00306471" w:rsidRPr="008A5A8F" w:rsidRDefault="00306471" w:rsidP="00650569">
            <w:pPr>
              <w:pStyle w:val="ConsPlusCell"/>
              <w:ind w:left="34" w:firstLine="425"/>
              <w:jc w:val="both"/>
              <w:rPr>
                <w:sz w:val="16"/>
                <w:szCs w:val="16"/>
              </w:rPr>
            </w:pPr>
            <w:r w:rsidRPr="008A5A8F">
              <w:rPr>
                <w:sz w:val="16"/>
                <w:szCs w:val="16"/>
              </w:rPr>
              <w:t>2019 год -  724,98 тыс. рублей;</w:t>
            </w:r>
          </w:p>
          <w:p w:rsidR="00306471" w:rsidRPr="008A5A8F" w:rsidRDefault="00306471" w:rsidP="00650569">
            <w:pPr>
              <w:pStyle w:val="ConsPlusCell"/>
              <w:ind w:left="34" w:firstLine="425"/>
              <w:jc w:val="both"/>
              <w:rPr>
                <w:sz w:val="16"/>
                <w:szCs w:val="16"/>
              </w:rPr>
            </w:pPr>
            <w:r w:rsidRPr="008A5A8F">
              <w:rPr>
                <w:sz w:val="16"/>
                <w:szCs w:val="16"/>
              </w:rPr>
              <w:t>2020 год -  724,98 тыс. рублей.»</w:t>
            </w:r>
          </w:p>
        </w:tc>
      </w:tr>
    </w:tbl>
    <w:p w:rsidR="00306471" w:rsidRPr="008A5A8F" w:rsidRDefault="00306471" w:rsidP="00306471">
      <w:pPr>
        <w:ind w:firstLine="709"/>
        <w:rPr>
          <w:rFonts w:ascii="Arial" w:hAnsi="Arial" w:cs="Arial"/>
          <w:sz w:val="16"/>
          <w:szCs w:val="16"/>
        </w:rPr>
      </w:pPr>
    </w:p>
    <w:p w:rsidR="00306471" w:rsidRPr="008A5A8F" w:rsidRDefault="00306471" w:rsidP="00306471">
      <w:pPr>
        <w:ind w:firstLine="708"/>
        <w:jc w:val="both"/>
        <w:rPr>
          <w:rFonts w:ascii="Arial" w:hAnsi="Arial" w:cs="Arial"/>
          <w:bCs/>
          <w:sz w:val="16"/>
          <w:szCs w:val="16"/>
        </w:rPr>
      </w:pPr>
      <w:r w:rsidRPr="008A5A8F">
        <w:rPr>
          <w:rFonts w:ascii="Arial" w:hAnsi="Arial" w:cs="Arial"/>
          <w:sz w:val="16"/>
          <w:szCs w:val="16"/>
        </w:rPr>
        <w:t>6.</w:t>
      </w:r>
      <w:r w:rsidRPr="008A5A8F">
        <w:rPr>
          <w:rFonts w:ascii="Arial" w:hAnsi="Arial" w:cs="Arial"/>
          <w:bCs/>
          <w:sz w:val="16"/>
          <w:szCs w:val="16"/>
        </w:rPr>
        <w:t xml:space="preserve"> В приложении 12 </w:t>
      </w:r>
      <w:r w:rsidRPr="008A5A8F">
        <w:rPr>
          <w:rFonts w:ascii="Arial" w:hAnsi="Arial" w:cs="Arial"/>
          <w:sz w:val="16"/>
          <w:szCs w:val="16"/>
        </w:rPr>
        <w:t xml:space="preserve">к муниципальной программе Благодарненского городского округа Ставропольского края </w:t>
      </w:r>
      <w:r w:rsidRPr="008A5A8F">
        <w:rPr>
          <w:rFonts w:ascii="Arial" w:hAnsi="Arial" w:cs="Arial"/>
          <w:b/>
          <w:bCs/>
          <w:sz w:val="16"/>
          <w:szCs w:val="16"/>
        </w:rPr>
        <w:t>«</w:t>
      </w:r>
      <w:r w:rsidRPr="008A5A8F">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8A5A8F">
        <w:rPr>
          <w:rFonts w:ascii="Arial" w:hAnsi="Arial" w:cs="Arial"/>
          <w:bCs/>
          <w:sz w:val="16"/>
          <w:szCs w:val="16"/>
        </w:rPr>
        <w:t xml:space="preserve">в подпрограмме подпрограммы </w:t>
      </w:r>
      <w:r w:rsidRPr="008A5A8F">
        <w:rPr>
          <w:rFonts w:ascii="Arial" w:hAnsi="Arial" w:cs="Arial"/>
          <w:sz w:val="16"/>
          <w:szCs w:val="16"/>
        </w:rPr>
        <w:t xml:space="preserve">«Развитие жилищно-коммунального хозяйства»в паспорте подпрограммы </w:t>
      </w:r>
      <w:r w:rsidRPr="008A5A8F">
        <w:rPr>
          <w:rFonts w:ascii="Arial" w:hAnsi="Arial" w:cs="Arial"/>
          <w:bCs/>
          <w:sz w:val="16"/>
          <w:szCs w:val="16"/>
        </w:rPr>
        <w:t xml:space="preserve">позицию «Объемы и источники финансового обеспечения подпрограммы»изложить в следующей редакции </w:t>
      </w:r>
    </w:p>
    <w:p w:rsidR="00306471" w:rsidRPr="008A5A8F" w:rsidRDefault="00306471" w:rsidP="00306471">
      <w:pPr>
        <w:jc w:val="both"/>
        <w:rPr>
          <w:rFonts w:ascii="Arial" w:hAnsi="Arial" w:cs="Arial"/>
          <w:bCs/>
          <w:sz w:val="16"/>
          <w:szCs w:val="16"/>
        </w:rPr>
      </w:pPr>
    </w:p>
    <w:tbl>
      <w:tblPr>
        <w:tblW w:w="10456" w:type="dxa"/>
        <w:tblBorders>
          <w:top w:val="single" w:sz="4" w:space="0" w:color="auto"/>
          <w:left w:val="single" w:sz="4" w:space="0" w:color="auto"/>
          <w:bottom w:val="single" w:sz="4" w:space="0" w:color="auto"/>
          <w:right w:val="single" w:sz="4" w:space="0" w:color="auto"/>
        </w:tblBorders>
        <w:tblLook w:val="0000"/>
      </w:tblPr>
      <w:tblGrid>
        <w:gridCol w:w="2660"/>
        <w:gridCol w:w="7796"/>
      </w:tblGrid>
      <w:tr w:rsidR="00306471" w:rsidRPr="008A5A8F" w:rsidTr="00306471">
        <w:tc>
          <w:tcPr>
            <w:tcW w:w="2660" w:type="dxa"/>
            <w:tcBorders>
              <w:top w:val="nil"/>
              <w:left w:val="nil"/>
              <w:bottom w:val="nil"/>
              <w:right w:val="nil"/>
            </w:tcBorders>
          </w:tcPr>
          <w:p w:rsidR="00306471" w:rsidRPr="008A5A8F" w:rsidRDefault="00306471" w:rsidP="00650569">
            <w:pPr>
              <w:rPr>
                <w:rFonts w:ascii="Arial" w:hAnsi="Arial" w:cs="Arial"/>
                <w:sz w:val="16"/>
                <w:szCs w:val="16"/>
              </w:rPr>
            </w:pPr>
            <w:r w:rsidRPr="008A5A8F">
              <w:rPr>
                <w:rFonts w:ascii="Arial" w:hAnsi="Arial" w:cs="Arial"/>
                <w:sz w:val="16"/>
                <w:szCs w:val="16"/>
              </w:rPr>
              <w:t>«Объемы и источники финансового обеспечения Подпрограммы</w:t>
            </w:r>
          </w:p>
        </w:tc>
        <w:tc>
          <w:tcPr>
            <w:tcW w:w="7796" w:type="dxa"/>
            <w:tcBorders>
              <w:top w:val="nil"/>
              <w:left w:val="nil"/>
              <w:bottom w:val="nil"/>
              <w:right w:val="nil"/>
            </w:tcBorders>
          </w:tcPr>
          <w:p w:rsidR="00306471" w:rsidRPr="008A5A8F" w:rsidRDefault="00306471" w:rsidP="00650569">
            <w:pPr>
              <w:jc w:val="both"/>
              <w:rPr>
                <w:rFonts w:ascii="Arial" w:hAnsi="Arial" w:cs="Arial"/>
                <w:sz w:val="16"/>
                <w:szCs w:val="16"/>
              </w:rPr>
            </w:pPr>
            <w:r w:rsidRPr="008A5A8F">
              <w:rPr>
                <w:rFonts w:ascii="Arial" w:hAnsi="Arial" w:cs="Arial"/>
                <w:sz w:val="16"/>
                <w:szCs w:val="16"/>
              </w:rPr>
              <w:t>объем финансового обеспечения Подпрограммы  составит 127300,94 тыс. рублей, в том числе по годам:</w:t>
            </w:r>
          </w:p>
          <w:p w:rsidR="00306471" w:rsidRPr="008A5A8F" w:rsidRDefault="00306471" w:rsidP="00650569">
            <w:pPr>
              <w:ind w:firstLine="129"/>
              <w:jc w:val="both"/>
              <w:rPr>
                <w:rFonts w:ascii="Arial" w:hAnsi="Arial" w:cs="Arial"/>
                <w:sz w:val="16"/>
                <w:szCs w:val="16"/>
              </w:rPr>
            </w:pPr>
            <w:r w:rsidRPr="008A5A8F">
              <w:rPr>
                <w:rFonts w:ascii="Arial" w:hAnsi="Arial" w:cs="Arial"/>
                <w:sz w:val="16"/>
                <w:szCs w:val="16"/>
              </w:rPr>
              <w:t>в 2018 году – 77583,24 тыс. рублей;</w:t>
            </w:r>
          </w:p>
          <w:p w:rsidR="00306471" w:rsidRPr="008A5A8F" w:rsidRDefault="00306471" w:rsidP="00650569">
            <w:pPr>
              <w:ind w:firstLine="129"/>
              <w:jc w:val="both"/>
              <w:rPr>
                <w:rFonts w:ascii="Arial" w:hAnsi="Arial" w:cs="Arial"/>
                <w:sz w:val="16"/>
                <w:szCs w:val="16"/>
              </w:rPr>
            </w:pPr>
            <w:r w:rsidRPr="008A5A8F">
              <w:rPr>
                <w:rFonts w:ascii="Arial" w:hAnsi="Arial" w:cs="Arial"/>
                <w:sz w:val="16"/>
                <w:szCs w:val="16"/>
              </w:rPr>
              <w:t>в 2019 году – 24 858,85 тыс. рублей;</w:t>
            </w:r>
          </w:p>
          <w:p w:rsidR="00306471" w:rsidRPr="008A5A8F" w:rsidRDefault="00306471" w:rsidP="00650569">
            <w:pPr>
              <w:ind w:firstLine="129"/>
              <w:jc w:val="both"/>
              <w:rPr>
                <w:rFonts w:ascii="Arial" w:hAnsi="Arial" w:cs="Arial"/>
                <w:sz w:val="16"/>
                <w:szCs w:val="16"/>
              </w:rPr>
            </w:pPr>
            <w:r w:rsidRPr="008A5A8F">
              <w:rPr>
                <w:rFonts w:ascii="Arial" w:hAnsi="Arial" w:cs="Arial"/>
                <w:sz w:val="16"/>
                <w:szCs w:val="16"/>
              </w:rPr>
              <w:t>в 2020 году – 24 858,85 тыс. рублей;</w:t>
            </w:r>
          </w:p>
          <w:p w:rsidR="00306471" w:rsidRPr="008A5A8F" w:rsidRDefault="00306471" w:rsidP="00650569">
            <w:pPr>
              <w:ind w:left="34"/>
              <w:jc w:val="both"/>
              <w:rPr>
                <w:rFonts w:ascii="Arial" w:hAnsi="Arial" w:cs="Arial"/>
                <w:sz w:val="16"/>
                <w:szCs w:val="16"/>
              </w:rPr>
            </w:pPr>
            <w:r w:rsidRPr="008A5A8F">
              <w:rPr>
                <w:rFonts w:ascii="Arial" w:hAnsi="Arial" w:cs="Arial"/>
                <w:sz w:val="16"/>
                <w:szCs w:val="16"/>
              </w:rPr>
              <w:t>в том числе по источникам финансового обеспечения:</w:t>
            </w:r>
          </w:p>
          <w:p w:rsidR="00306471" w:rsidRPr="008A5A8F" w:rsidRDefault="00306471" w:rsidP="00650569">
            <w:pPr>
              <w:pStyle w:val="ConsPlusCell"/>
              <w:jc w:val="both"/>
              <w:rPr>
                <w:sz w:val="16"/>
                <w:szCs w:val="16"/>
              </w:rPr>
            </w:pPr>
            <w:r w:rsidRPr="008A5A8F">
              <w:rPr>
                <w:sz w:val="16"/>
                <w:szCs w:val="16"/>
              </w:rPr>
              <w:t>за счет средств краевого бюджета – 30745,03 тыс. рублей, в том числе по годам:</w:t>
            </w:r>
          </w:p>
          <w:p w:rsidR="00306471" w:rsidRPr="008A5A8F" w:rsidRDefault="00306471" w:rsidP="00650569">
            <w:pPr>
              <w:pStyle w:val="ConsPlusCell"/>
              <w:jc w:val="both"/>
              <w:rPr>
                <w:sz w:val="16"/>
                <w:szCs w:val="16"/>
              </w:rPr>
            </w:pPr>
            <w:r w:rsidRPr="008A5A8F">
              <w:rPr>
                <w:sz w:val="16"/>
                <w:szCs w:val="16"/>
              </w:rPr>
              <w:t xml:space="preserve">      2018 год – 30389,35 тыс. рублей;</w:t>
            </w:r>
          </w:p>
          <w:p w:rsidR="00306471" w:rsidRPr="008A5A8F" w:rsidRDefault="00306471" w:rsidP="00650569">
            <w:pPr>
              <w:pStyle w:val="ConsPlusCell"/>
              <w:jc w:val="both"/>
              <w:rPr>
                <w:sz w:val="16"/>
                <w:szCs w:val="16"/>
              </w:rPr>
            </w:pPr>
            <w:r w:rsidRPr="008A5A8F">
              <w:rPr>
                <w:sz w:val="16"/>
                <w:szCs w:val="16"/>
              </w:rPr>
              <w:t xml:space="preserve">      2019 год – 177,84 тыс. рублей;</w:t>
            </w:r>
          </w:p>
          <w:p w:rsidR="00306471" w:rsidRPr="008A5A8F" w:rsidRDefault="00306471" w:rsidP="00650569">
            <w:pPr>
              <w:pStyle w:val="ConsPlusCell"/>
              <w:tabs>
                <w:tab w:val="left" w:pos="442"/>
              </w:tabs>
              <w:jc w:val="both"/>
              <w:rPr>
                <w:sz w:val="16"/>
                <w:szCs w:val="16"/>
              </w:rPr>
            </w:pPr>
            <w:r w:rsidRPr="008A5A8F">
              <w:rPr>
                <w:sz w:val="16"/>
                <w:szCs w:val="16"/>
              </w:rPr>
              <w:t>2020 год – 177,84 тыс. рублей</w:t>
            </w:r>
          </w:p>
          <w:p w:rsidR="00306471" w:rsidRPr="008A5A8F" w:rsidRDefault="00306471" w:rsidP="00650569">
            <w:pPr>
              <w:ind w:left="34"/>
              <w:jc w:val="both"/>
              <w:rPr>
                <w:rFonts w:ascii="Arial" w:hAnsi="Arial" w:cs="Arial"/>
                <w:sz w:val="16"/>
                <w:szCs w:val="16"/>
              </w:rPr>
            </w:pPr>
            <w:r w:rsidRPr="008A5A8F">
              <w:rPr>
                <w:rFonts w:ascii="Arial" w:hAnsi="Arial" w:cs="Arial"/>
                <w:sz w:val="16"/>
                <w:szCs w:val="16"/>
              </w:rPr>
              <w:t>за счет средств местного бюджета 96555,91 тыс.рублей, в том числе по годам:</w:t>
            </w:r>
          </w:p>
          <w:p w:rsidR="00306471" w:rsidRPr="008A5A8F" w:rsidRDefault="00306471" w:rsidP="00650569">
            <w:pPr>
              <w:pStyle w:val="ConsPlusCell"/>
              <w:ind w:left="34" w:firstLine="425"/>
              <w:jc w:val="both"/>
              <w:rPr>
                <w:sz w:val="16"/>
                <w:szCs w:val="16"/>
              </w:rPr>
            </w:pPr>
            <w:r w:rsidRPr="008A5A8F">
              <w:rPr>
                <w:sz w:val="16"/>
                <w:szCs w:val="16"/>
              </w:rPr>
              <w:t>2018 год -  47193,89 тыс. рублей;</w:t>
            </w:r>
          </w:p>
          <w:p w:rsidR="00306471" w:rsidRPr="008A5A8F" w:rsidRDefault="00306471" w:rsidP="00650569">
            <w:pPr>
              <w:pStyle w:val="ConsPlusCell"/>
              <w:ind w:left="34" w:firstLine="425"/>
              <w:jc w:val="both"/>
              <w:rPr>
                <w:sz w:val="16"/>
                <w:szCs w:val="16"/>
              </w:rPr>
            </w:pPr>
            <w:r w:rsidRPr="008A5A8F">
              <w:rPr>
                <w:sz w:val="16"/>
                <w:szCs w:val="16"/>
              </w:rPr>
              <w:t>2019 год -  24681,01 тыс. рублей;</w:t>
            </w:r>
          </w:p>
          <w:p w:rsidR="00306471" w:rsidRPr="008A5A8F" w:rsidRDefault="00306471" w:rsidP="00650569">
            <w:pPr>
              <w:pStyle w:val="ConsPlusCell"/>
              <w:ind w:left="34" w:firstLine="425"/>
              <w:jc w:val="both"/>
              <w:rPr>
                <w:sz w:val="16"/>
                <w:szCs w:val="16"/>
              </w:rPr>
            </w:pPr>
            <w:r w:rsidRPr="008A5A8F">
              <w:rPr>
                <w:sz w:val="16"/>
                <w:szCs w:val="16"/>
              </w:rPr>
              <w:t>2020 год -  24681,01 тыс. рублей.»</w:t>
            </w:r>
          </w:p>
        </w:tc>
      </w:tr>
    </w:tbl>
    <w:p w:rsidR="00306471" w:rsidRDefault="00306471" w:rsidP="00306471">
      <w:pPr>
        <w:jc w:val="both"/>
        <w:rPr>
          <w:rFonts w:ascii="Arial" w:hAnsi="Arial" w:cs="Arial"/>
          <w:bCs/>
          <w:sz w:val="16"/>
          <w:szCs w:val="16"/>
        </w:rPr>
      </w:pPr>
    </w:p>
    <w:p w:rsidR="00650569" w:rsidRPr="008A5A8F" w:rsidRDefault="00650569" w:rsidP="00306471">
      <w:pPr>
        <w:jc w:val="both"/>
        <w:rPr>
          <w:rFonts w:ascii="Arial" w:hAnsi="Arial" w:cs="Arial"/>
          <w:bCs/>
          <w:sz w:val="16"/>
          <w:szCs w:val="16"/>
        </w:rPr>
      </w:pPr>
    </w:p>
    <w:p w:rsidR="00650569" w:rsidRDefault="00650569" w:rsidP="00306471">
      <w:pPr>
        <w:jc w:val="both"/>
        <w:rPr>
          <w:rFonts w:ascii="Arial" w:hAnsi="Arial" w:cs="Arial"/>
          <w:bCs/>
          <w:sz w:val="16"/>
          <w:szCs w:val="16"/>
        </w:rPr>
        <w:sectPr w:rsidR="00650569" w:rsidSect="0055623D">
          <w:type w:val="continuous"/>
          <w:pgSz w:w="11905" w:h="16838"/>
          <w:pgMar w:top="1134" w:right="565" w:bottom="1134" w:left="993" w:header="720" w:footer="720" w:gutter="0"/>
          <w:cols w:space="851"/>
          <w:noEndnote/>
          <w:titlePg/>
          <w:docGrid w:linePitch="381"/>
        </w:sectPr>
      </w:pPr>
    </w:p>
    <w:p w:rsidR="00650569" w:rsidRPr="00E60F9B" w:rsidRDefault="00650569" w:rsidP="00650569">
      <w:pPr>
        <w:tabs>
          <w:tab w:val="left" w:pos="7230"/>
        </w:tabs>
        <w:jc w:val="center"/>
        <w:rPr>
          <w:rFonts w:ascii="Arial" w:hAnsi="Arial" w:cs="Arial"/>
          <w:b/>
          <w:sz w:val="16"/>
          <w:szCs w:val="16"/>
        </w:rPr>
      </w:pPr>
      <w:r w:rsidRPr="00E60F9B">
        <w:rPr>
          <w:rFonts w:ascii="Arial" w:hAnsi="Arial" w:cs="Arial"/>
          <w:b/>
          <w:sz w:val="16"/>
          <w:szCs w:val="16"/>
        </w:rPr>
        <w:lastRenderedPageBreak/>
        <w:t>ПОСТАНОВЛЕНИЕ</w:t>
      </w:r>
    </w:p>
    <w:p w:rsidR="00650569" w:rsidRDefault="00650569" w:rsidP="00650569">
      <w:pPr>
        <w:jc w:val="center"/>
        <w:rPr>
          <w:rFonts w:ascii="Arial" w:hAnsi="Arial" w:cs="Arial"/>
          <w:b/>
          <w:sz w:val="16"/>
          <w:szCs w:val="16"/>
        </w:rPr>
      </w:pPr>
      <w:r w:rsidRPr="00E60F9B">
        <w:rPr>
          <w:rFonts w:ascii="Arial" w:hAnsi="Arial" w:cs="Arial"/>
          <w:b/>
          <w:sz w:val="16"/>
          <w:szCs w:val="16"/>
        </w:rPr>
        <w:t>АДМИНИСТРАЦИИ БЛАГОДАРНЕНСКОГО ГОРОДСКОГО ОКРУГА  СТАВРОПОЛЬСКОГО КРАЯ</w:t>
      </w:r>
    </w:p>
    <w:p w:rsidR="00650569" w:rsidRPr="00E60F9B" w:rsidRDefault="00650569" w:rsidP="00650569">
      <w:pPr>
        <w:jc w:val="center"/>
        <w:rPr>
          <w:rFonts w:ascii="Arial" w:hAnsi="Arial" w:cs="Arial"/>
          <w:b/>
          <w:sz w:val="16"/>
          <w:szCs w:val="16"/>
        </w:rPr>
      </w:pPr>
    </w:p>
    <w:tbl>
      <w:tblPr>
        <w:tblW w:w="0" w:type="auto"/>
        <w:tblInd w:w="108" w:type="dxa"/>
        <w:tblLook w:val="04A0"/>
      </w:tblPr>
      <w:tblGrid>
        <w:gridCol w:w="421"/>
        <w:gridCol w:w="1706"/>
        <w:gridCol w:w="1711"/>
        <w:gridCol w:w="474"/>
        <w:gridCol w:w="544"/>
      </w:tblGrid>
      <w:tr w:rsidR="00650569" w:rsidRPr="00E60F9B" w:rsidTr="00650569">
        <w:trPr>
          <w:trHeight w:val="80"/>
        </w:trPr>
        <w:tc>
          <w:tcPr>
            <w:tcW w:w="421" w:type="dxa"/>
          </w:tcPr>
          <w:p w:rsidR="00650569" w:rsidRPr="00E60F9B" w:rsidRDefault="00650569" w:rsidP="00650569">
            <w:pPr>
              <w:widowControl w:val="0"/>
              <w:autoSpaceDE w:val="0"/>
              <w:autoSpaceDN w:val="0"/>
              <w:adjustRightInd w:val="0"/>
              <w:jc w:val="both"/>
              <w:rPr>
                <w:rFonts w:ascii="Arial" w:hAnsi="Arial" w:cs="Arial"/>
                <w:sz w:val="16"/>
                <w:szCs w:val="16"/>
                <w:lang w:eastAsia="en-US"/>
              </w:rPr>
            </w:pPr>
            <w:bookmarkStart w:id="5" w:name="_GoBack"/>
            <w:r w:rsidRPr="00E60F9B">
              <w:rPr>
                <w:rFonts w:ascii="Arial" w:hAnsi="Arial" w:cs="Arial"/>
                <w:sz w:val="16"/>
                <w:szCs w:val="16"/>
                <w:lang w:eastAsia="en-US"/>
              </w:rPr>
              <w:t>17</w:t>
            </w:r>
          </w:p>
        </w:tc>
        <w:tc>
          <w:tcPr>
            <w:tcW w:w="1706" w:type="dxa"/>
            <w:hideMark/>
          </w:tcPr>
          <w:p w:rsidR="00650569" w:rsidRPr="00E60F9B" w:rsidRDefault="00650569" w:rsidP="00650569">
            <w:pPr>
              <w:widowControl w:val="0"/>
              <w:autoSpaceDE w:val="0"/>
              <w:autoSpaceDN w:val="0"/>
              <w:adjustRightInd w:val="0"/>
              <w:jc w:val="both"/>
              <w:rPr>
                <w:rFonts w:ascii="Arial" w:hAnsi="Arial" w:cs="Arial"/>
                <w:sz w:val="16"/>
                <w:szCs w:val="16"/>
                <w:lang w:eastAsia="en-US"/>
              </w:rPr>
            </w:pPr>
            <w:r w:rsidRPr="00E60F9B">
              <w:rPr>
                <w:rFonts w:ascii="Arial" w:hAnsi="Arial" w:cs="Arial"/>
                <w:sz w:val="16"/>
                <w:szCs w:val="16"/>
                <w:lang w:eastAsia="en-US"/>
              </w:rPr>
              <w:t>августа 2018  года</w:t>
            </w:r>
          </w:p>
        </w:tc>
        <w:tc>
          <w:tcPr>
            <w:tcW w:w="1711" w:type="dxa"/>
            <w:hideMark/>
          </w:tcPr>
          <w:p w:rsidR="00650569" w:rsidRPr="00E60F9B" w:rsidRDefault="00650569" w:rsidP="00650569">
            <w:pPr>
              <w:widowControl w:val="0"/>
              <w:autoSpaceDE w:val="0"/>
              <w:autoSpaceDN w:val="0"/>
              <w:adjustRightInd w:val="0"/>
              <w:jc w:val="center"/>
              <w:rPr>
                <w:rFonts w:ascii="Arial" w:hAnsi="Arial" w:cs="Arial"/>
                <w:sz w:val="16"/>
                <w:szCs w:val="16"/>
                <w:lang w:eastAsia="en-US"/>
              </w:rPr>
            </w:pPr>
            <w:r w:rsidRPr="00E60F9B">
              <w:rPr>
                <w:rFonts w:ascii="Arial" w:hAnsi="Arial" w:cs="Arial"/>
                <w:sz w:val="16"/>
                <w:szCs w:val="16"/>
                <w:lang w:eastAsia="en-US"/>
              </w:rPr>
              <w:t>г. Благодарный</w:t>
            </w:r>
          </w:p>
        </w:tc>
        <w:tc>
          <w:tcPr>
            <w:tcW w:w="474" w:type="dxa"/>
            <w:hideMark/>
          </w:tcPr>
          <w:p w:rsidR="00650569" w:rsidRPr="00E60F9B" w:rsidRDefault="00650569" w:rsidP="00650569">
            <w:pPr>
              <w:widowControl w:val="0"/>
              <w:autoSpaceDE w:val="0"/>
              <w:autoSpaceDN w:val="0"/>
              <w:adjustRightInd w:val="0"/>
              <w:jc w:val="center"/>
              <w:rPr>
                <w:rFonts w:ascii="Arial" w:hAnsi="Arial" w:cs="Arial"/>
                <w:sz w:val="16"/>
                <w:szCs w:val="16"/>
                <w:lang w:eastAsia="en-US"/>
              </w:rPr>
            </w:pPr>
            <w:r w:rsidRPr="00E60F9B">
              <w:rPr>
                <w:rFonts w:ascii="Arial" w:hAnsi="Arial" w:cs="Arial"/>
                <w:sz w:val="16"/>
                <w:szCs w:val="16"/>
                <w:lang w:eastAsia="en-US"/>
              </w:rPr>
              <w:t>№</w:t>
            </w:r>
          </w:p>
        </w:tc>
        <w:tc>
          <w:tcPr>
            <w:tcW w:w="544" w:type="dxa"/>
            <w:hideMark/>
          </w:tcPr>
          <w:p w:rsidR="00650569" w:rsidRPr="00E60F9B" w:rsidRDefault="00650569" w:rsidP="00650569">
            <w:pPr>
              <w:jc w:val="both"/>
              <w:rPr>
                <w:rFonts w:ascii="Arial" w:eastAsiaTheme="minorHAnsi" w:hAnsi="Arial" w:cs="Arial"/>
                <w:sz w:val="16"/>
                <w:szCs w:val="16"/>
                <w:lang w:eastAsia="en-US"/>
              </w:rPr>
            </w:pPr>
            <w:r w:rsidRPr="00E60F9B">
              <w:rPr>
                <w:rFonts w:ascii="Arial" w:eastAsiaTheme="minorHAnsi" w:hAnsi="Arial" w:cs="Arial"/>
                <w:sz w:val="16"/>
                <w:szCs w:val="16"/>
                <w:lang w:eastAsia="en-US"/>
              </w:rPr>
              <w:t>941</w:t>
            </w:r>
          </w:p>
        </w:tc>
      </w:tr>
    </w:tbl>
    <w:p w:rsidR="00650569" w:rsidRPr="00E60F9B" w:rsidRDefault="00650569" w:rsidP="00650569">
      <w:pPr>
        <w:rPr>
          <w:rFonts w:ascii="Arial" w:hAnsi="Arial" w:cs="Arial"/>
          <w:sz w:val="16"/>
          <w:szCs w:val="16"/>
        </w:rPr>
      </w:pPr>
    </w:p>
    <w:p w:rsidR="00650569" w:rsidRPr="00E60F9B" w:rsidRDefault="00650569" w:rsidP="00650569">
      <w:pPr>
        <w:spacing w:line="180" w:lineRule="exact"/>
        <w:jc w:val="both"/>
        <w:rPr>
          <w:rFonts w:ascii="Arial" w:hAnsi="Arial" w:cs="Arial"/>
          <w:sz w:val="16"/>
          <w:szCs w:val="16"/>
        </w:rPr>
      </w:pPr>
      <w:r w:rsidRPr="00E60F9B">
        <w:rPr>
          <w:rFonts w:ascii="Arial" w:hAnsi="Arial" w:cs="Arial"/>
          <w:sz w:val="16"/>
          <w:szCs w:val="16"/>
        </w:rPr>
        <w:t>Об утверждении Регламента сопровождения инвестиционных проектов по принципу «одного окна»  и  Порядка проведения мониторинга инвестиционной деятельности на территории Благодарненского городского округа Ставропольского края</w:t>
      </w:r>
    </w:p>
    <w:bookmarkEnd w:id="5"/>
    <w:p w:rsidR="00650569" w:rsidRPr="00E60F9B" w:rsidRDefault="00650569" w:rsidP="00650569">
      <w:pPr>
        <w:rPr>
          <w:rFonts w:ascii="Arial" w:hAnsi="Arial" w:cs="Arial"/>
          <w:sz w:val="16"/>
          <w:szCs w:val="16"/>
        </w:rPr>
      </w:pPr>
    </w:p>
    <w:p w:rsidR="00650569" w:rsidRPr="00E60F9B" w:rsidRDefault="00650569" w:rsidP="00650569">
      <w:pPr>
        <w:widowControl w:val="0"/>
        <w:autoSpaceDE w:val="0"/>
        <w:autoSpaceDN w:val="0"/>
        <w:adjustRightInd w:val="0"/>
        <w:ind w:firstLine="142"/>
        <w:jc w:val="both"/>
        <w:rPr>
          <w:rFonts w:ascii="Arial" w:hAnsi="Arial" w:cs="Arial"/>
          <w:bCs/>
          <w:color w:val="FF00FF"/>
          <w:sz w:val="16"/>
          <w:szCs w:val="16"/>
        </w:rPr>
      </w:pPr>
      <w:r w:rsidRPr="00E60F9B">
        <w:rPr>
          <w:rFonts w:ascii="Arial" w:hAnsi="Arial" w:cs="Arial"/>
          <w:sz w:val="16"/>
          <w:szCs w:val="16"/>
        </w:rPr>
        <w:t xml:space="preserve">В соответствии со Стандартом деятельности </w:t>
      </w:r>
      <w:r w:rsidRPr="00E60F9B">
        <w:rPr>
          <w:rFonts w:ascii="Arial" w:hAnsi="Arial" w:cs="Arial"/>
          <w:color w:val="212121"/>
          <w:sz w:val="16"/>
          <w:szCs w:val="16"/>
        </w:rPr>
        <w:t xml:space="preserve">администрации Благодарненского городского округа Ставропольского края по  </w:t>
      </w:r>
      <w:r w:rsidRPr="00E60F9B">
        <w:rPr>
          <w:rFonts w:ascii="Arial" w:hAnsi="Arial" w:cs="Arial"/>
          <w:bCs/>
          <w:sz w:val="16"/>
          <w:szCs w:val="16"/>
        </w:rPr>
        <w:t>обеспечению благоприятного инвестиционного климата в Благодарненском городском округе Ставропольского края</w:t>
      </w:r>
      <w:r w:rsidRPr="00E60F9B">
        <w:rPr>
          <w:rFonts w:ascii="Arial" w:hAnsi="Arial" w:cs="Arial"/>
          <w:color w:val="212121"/>
          <w:sz w:val="16"/>
          <w:szCs w:val="16"/>
        </w:rPr>
        <w:t xml:space="preserve">, утвержденным распоряжением администрации Благодарненского городского округа Ставропольского края от 27 июня 2018 года № 599-р «О внедрении Стандарта </w:t>
      </w:r>
      <w:r w:rsidRPr="00E60F9B">
        <w:rPr>
          <w:rFonts w:ascii="Arial" w:hAnsi="Arial" w:cs="Arial"/>
          <w:color w:val="212121"/>
          <w:sz w:val="16"/>
          <w:szCs w:val="16"/>
        </w:rPr>
        <w:lastRenderedPageBreak/>
        <w:t xml:space="preserve">деятельности администрации Благодарненского городского округа Ставропольского края по обеспечению благоприятного инвестиционного климата в Благодарненском городском округе Ставропольского края», администрация Благодарненского городского округа Ставропольского края </w:t>
      </w:r>
    </w:p>
    <w:p w:rsidR="00650569" w:rsidRPr="00E60F9B" w:rsidRDefault="00650569" w:rsidP="00650569">
      <w:pPr>
        <w:jc w:val="both"/>
        <w:rPr>
          <w:rFonts w:ascii="Arial" w:hAnsi="Arial" w:cs="Arial"/>
          <w:sz w:val="16"/>
          <w:szCs w:val="16"/>
        </w:rPr>
      </w:pPr>
    </w:p>
    <w:p w:rsidR="00650569" w:rsidRPr="00E60F9B" w:rsidRDefault="00650569" w:rsidP="00650569">
      <w:pPr>
        <w:jc w:val="both"/>
        <w:rPr>
          <w:rFonts w:ascii="Arial" w:hAnsi="Arial" w:cs="Arial"/>
          <w:sz w:val="16"/>
          <w:szCs w:val="16"/>
        </w:rPr>
      </w:pPr>
      <w:r w:rsidRPr="00E60F9B">
        <w:rPr>
          <w:rFonts w:ascii="Arial" w:hAnsi="Arial" w:cs="Arial"/>
          <w:sz w:val="16"/>
          <w:szCs w:val="16"/>
        </w:rPr>
        <w:t>ПОСТАНОВЛЯЕТ:</w:t>
      </w:r>
    </w:p>
    <w:p w:rsidR="00650569" w:rsidRPr="00E60F9B" w:rsidRDefault="00650569" w:rsidP="00650569">
      <w:pPr>
        <w:jc w:val="both"/>
        <w:rPr>
          <w:rFonts w:ascii="Arial" w:hAnsi="Arial" w:cs="Arial"/>
          <w:sz w:val="16"/>
          <w:szCs w:val="16"/>
        </w:rPr>
      </w:pPr>
    </w:p>
    <w:p w:rsidR="00650569" w:rsidRPr="00E60F9B" w:rsidRDefault="00650569" w:rsidP="00C23E34">
      <w:pPr>
        <w:pStyle w:val="Style1"/>
        <w:widowControl/>
        <w:numPr>
          <w:ilvl w:val="0"/>
          <w:numId w:val="4"/>
        </w:numPr>
        <w:spacing w:line="240" w:lineRule="auto"/>
        <w:ind w:left="0" w:firstLine="142"/>
        <w:rPr>
          <w:rFonts w:ascii="Arial" w:hAnsi="Arial" w:cs="Arial"/>
          <w:sz w:val="16"/>
          <w:szCs w:val="16"/>
        </w:rPr>
      </w:pPr>
      <w:r w:rsidRPr="00E60F9B">
        <w:rPr>
          <w:rFonts w:ascii="Arial" w:hAnsi="Arial" w:cs="Arial"/>
          <w:sz w:val="16"/>
          <w:szCs w:val="16"/>
        </w:rPr>
        <w:t>Утвердить прилагаемые:</w:t>
      </w:r>
    </w:p>
    <w:p w:rsidR="00650569" w:rsidRPr="00E60F9B" w:rsidRDefault="00650569" w:rsidP="00650569">
      <w:pPr>
        <w:pStyle w:val="Style1"/>
        <w:widowControl/>
        <w:spacing w:line="240" w:lineRule="auto"/>
        <w:ind w:firstLine="142"/>
        <w:rPr>
          <w:rFonts w:ascii="Arial" w:hAnsi="Arial" w:cs="Arial"/>
          <w:sz w:val="16"/>
          <w:szCs w:val="16"/>
        </w:rPr>
      </w:pPr>
      <w:r w:rsidRPr="00E60F9B">
        <w:rPr>
          <w:rFonts w:ascii="Arial" w:hAnsi="Arial" w:cs="Arial"/>
          <w:sz w:val="16"/>
          <w:szCs w:val="16"/>
        </w:rPr>
        <w:t>1.1.Регламент сопровождения  инвестиционных  проектов  по принципу</w:t>
      </w:r>
    </w:p>
    <w:p w:rsidR="00650569" w:rsidRPr="00E60F9B" w:rsidRDefault="00650569" w:rsidP="00650569">
      <w:pPr>
        <w:pStyle w:val="Style1"/>
        <w:widowControl/>
        <w:spacing w:line="240" w:lineRule="auto"/>
        <w:rPr>
          <w:rStyle w:val="FontStyle17"/>
          <w:rFonts w:ascii="Arial" w:hAnsi="Arial" w:cs="Arial"/>
          <w:sz w:val="16"/>
          <w:szCs w:val="16"/>
        </w:rPr>
      </w:pPr>
      <w:r w:rsidRPr="00E60F9B">
        <w:rPr>
          <w:rFonts w:ascii="Arial" w:hAnsi="Arial" w:cs="Arial"/>
          <w:sz w:val="16"/>
          <w:szCs w:val="16"/>
        </w:rPr>
        <w:t>«одного окна» на территории Благодарненского городского округа Ставропольского края</w:t>
      </w:r>
      <w:r w:rsidRPr="00E60F9B">
        <w:rPr>
          <w:rStyle w:val="FontStyle17"/>
          <w:rFonts w:ascii="Arial" w:hAnsi="Arial" w:cs="Arial"/>
          <w:sz w:val="16"/>
          <w:szCs w:val="16"/>
        </w:rPr>
        <w:t>.</w:t>
      </w:r>
    </w:p>
    <w:p w:rsidR="00650569" w:rsidRPr="00E60F9B" w:rsidRDefault="00650569" w:rsidP="00650569">
      <w:pPr>
        <w:pStyle w:val="Style1"/>
        <w:widowControl/>
        <w:spacing w:line="240" w:lineRule="auto"/>
        <w:ind w:firstLine="142"/>
        <w:rPr>
          <w:rFonts w:ascii="Arial" w:hAnsi="Arial" w:cs="Arial"/>
          <w:sz w:val="16"/>
          <w:szCs w:val="16"/>
        </w:rPr>
      </w:pPr>
      <w:r w:rsidRPr="00E60F9B">
        <w:rPr>
          <w:rFonts w:ascii="Arial" w:hAnsi="Arial" w:cs="Arial"/>
          <w:sz w:val="16"/>
          <w:szCs w:val="16"/>
        </w:rPr>
        <w:t>1.2.Порядок проведения мониторинга инвестиционной деятельности на</w:t>
      </w:r>
    </w:p>
    <w:p w:rsidR="00650569" w:rsidRPr="00E60F9B" w:rsidRDefault="00650569" w:rsidP="00650569">
      <w:pPr>
        <w:pStyle w:val="Style1"/>
        <w:widowControl/>
        <w:spacing w:line="240" w:lineRule="auto"/>
        <w:rPr>
          <w:rFonts w:ascii="Arial" w:hAnsi="Arial" w:cs="Arial"/>
          <w:sz w:val="16"/>
          <w:szCs w:val="16"/>
        </w:rPr>
      </w:pPr>
      <w:r w:rsidRPr="00E60F9B">
        <w:rPr>
          <w:rFonts w:ascii="Arial" w:hAnsi="Arial" w:cs="Arial"/>
          <w:sz w:val="16"/>
          <w:szCs w:val="16"/>
        </w:rPr>
        <w:t>территории Благодарненского городского округа</w:t>
      </w:r>
      <w:r w:rsidRPr="00E60F9B">
        <w:rPr>
          <w:rFonts w:ascii="Arial" w:hAnsi="Arial" w:cs="Arial"/>
          <w:bCs/>
          <w:sz w:val="16"/>
          <w:szCs w:val="16"/>
        </w:rPr>
        <w:t xml:space="preserve"> Ставропольского края.</w:t>
      </w:r>
    </w:p>
    <w:p w:rsidR="00650569" w:rsidRPr="00E60F9B" w:rsidRDefault="00650569" w:rsidP="00650569">
      <w:pPr>
        <w:pStyle w:val="Style1"/>
        <w:widowControl/>
        <w:spacing w:line="240" w:lineRule="auto"/>
        <w:rPr>
          <w:rFonts w:ascii="Arial" w:hAnsi="Arial" w:cs="Arial"/>
          <w:sz w:val="16"/>
          <w:szCs w:val="16"/>
        </w:rPr>
      </w:pPr>
    </w:p>
    <w:p w:rsidR="00650569" w:rsidRPr="008C36D9" w:rsidRDefault="00650569" w:rsidP="00C23E34">
      <w:pPr>
        <w:pStyle w:val="Style1"/>
        <w:widowControl/>
        <w:numPr>
          <w:ilvl w:val="0"/>
          <w:numId w:val="4"/>
        </w:numPr>
        <w:spacing w:line="240" w:lineRule="auto"/>
        <w:ind w:left="0" w:firstLine="142"/>
        <w:rPr>
          <w:rStyle w:val="FontStyle17"/>
          <w:rFonts w:ascii="Arial" w:hAnsi="Arial" w:cs="Arial"/>
          <w:sz w:val="16"/>
          <w:szCs w:val="16"/>
        </w:rPr>
      </w:pPr>
      <w:r w:rsidRPr="008C36D9">
        <w:rPr>
          <w:rStyle w:val="FontStyle17"/>
          <w:rFonts w:ascii="Arial" w:hAnsi="Arial" w:cs="Arial"/>
          <w:sz w:val="16"/>
          <w:szCs w:val="16"/>
        </w:rPr>
        <w:lastRenderedPageBreak/>
        <w:t>Признать утратившими силу постановление администрации</w:t>
      </w:r>
      <w:r w:rsidR="008C36D9" w:rsidRPr="008C36D9">
        <w:rPr>
          <w:rStyle w:val="FontStyle17"/>
          <w:rFonts w:ascii="Arial" w:hAnsi="Arial" w:cs="Arial"/>
          <w:sz w:val="16"/>
          <w:szCs w:val="16"/>
        </w:rPr>
        <w:t xml:space="preserve"> </w:t>
      </w:r>
      <w:r w:rsidRPr="008C36D9">
        <w:rPr>
          <w:rStyle w:val="FontStyle17"/>
          <w:rFonts w:ascii="Arial" w:hAnsi="Arial" w:cs="Arial"/>
          <w:sz w:val="16"/>
          <w:szCs w:val="16"/>
        </w:rPr>
        <w:t xml:space="preserve">Благодарненского муниципального  района  Ставропольского  края от  30 марта 2015 года </w:t>
      </w:r>
      <w:r w:rsidRPr="008C36D9">
        <w:rPr>
          <w:rFonts w:ascii="Arial" w:hAnsi="Arial" w:cs="Arial"/>
          <w:sz w:val="16"/>
          <w:szCs w:val="16"/>
        </w:rPr>
        <w:t xml:space="preserve">№ 194 </w:t>
      </w:r>
      <w:r w:rsidRPr="008C36D9">
        <w:rPr>
          <w:rStyle w:val="FontStyle17"/>
          <w:rFonts w:ascii="Arial" w:hAnsi="Arial" w:cs="Arial"/>
          <w:sz w:val="16"/>
          <w:szCs w:val="16"/>
        </w:rPr>
        <w:t>«Об утверждении Регламента сопровождения инвестиционных проектов по принципу «одного окна» на территории Благодарненского района  Ставропольского края».</w:t>
      </w:r>
    </w:p>
    <w:p w:rsidR="00650569" w:rsidRPr="008C36D9" w:rsidRDefault="00650569" w:rsidP="00C23E34">
      <w:pPr>
        <w:pStyle w:val="Style1"/>
        <w:widowControl/>
        <w:numPr>
          <w:ilvl w:val="0"/>
          <w:numId w:val="4"/>
        </w:numPr>
        <w:spacing w:line="240" w:lineRule="auto"/>
        <w:ind w:left="0" w:firstLine="142"/>
        <w:rPr>
          <w:rFonts w:ascii="Arial" w:hAnsi="Arial" w:cs="Arial"/>
          <w:sz w:val="16"/>
          <w:szCs w:val="16"/>
        </w:rPr>
      </w:pPr>
      <w:r w:rsidRPr="008C36D9">
        <w:rPr>
          <w:rFonts w:ascii="Arial" w:hAnsi="Arial" w:cs="Arial"/>
          <w:sz w:val="16"/>
          <w:szCs w:val="16"/>
        </w:rPr>
        <w:t>Контроль за выполнением настоящего постановления возложить на</w:t>
      </w:r>
      <w:r w:rsidR="008C36D9" w:rsidRPr="008C36D9">
        <w:rPr>
          <w:rFonts w:ascii="Arial" w:hAnsi="Arial" w:cs="Arial"/>
          <w:sz w:val="16"/>
          <w:szCs w:val="16"/>
        </w:rPr>
        <w:t xml:space="preserve"> </w:t>
      </w:r>
      <w:r w:rsidRPr="008C36D9">
        <w:rPr>
          <w:rFonts w:ascii="Arial" w:hAnsi="Arial" w:cs="Arial"/>
          <w:sz w:val="16"/>
          <w:szCs w:val="16"/>
        </w:rPr>
        <w:t>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 Д.А.</w:t>
      </w:r>
    </w:p>
    <w:p w:rsidR="00650569" w:rsidRPr="008C36D9" w:rsidRDefault="00650569" w:rsidP="00C23E34">
      <w:pPr>
        <w:numPr>
          <w:ilvl w:val="0"/>
          <w:numId w:val="4"/>
        </w:numPr>
        <w:ind w:left="0" w:firstLine="142"/>
        <w:jc w:val="both"/>
        <w:rPr>
          <w:rFonts w:ascii="Arial" w:hAnsi="Arial" w:cs="Arial"/>
          <w:sz w:val="16"/>
          <w:szCs w:val="16"/>
        </w:rPr>
      </w:pPr>
      <w:r w:rsidRPr="008C36D9">
        <w:rPr>
          <w:rFonts w:ascii="Arial" w:hAnsi="Arial" w:cs="Arial"/>
          <w:sz w:val="16"/>
          <w:szCs w:val="16"/>
        </w:rPr>
        <w:t>Настоящее постановление вступает в силу на следующий  день</w:t>
      </w:r>
      <w:r w:rsidR="008C36D9" w:rsidRPr="008C36D9">
        <w:rPr>
          <w:rFonts w:ascii="Arial" w:hAnsi="Arial" w:cs="Arial"/>
          <w:sz w:val="16"/>
          <w:szCs w:val="16"/>
        </w:rPr>
        <w:t xml:space="preserve"> </w:t>
      </w:r>
      <w:r w:rsidRPr="008C36D9">
        <w:rPr>
          <w:rFonts w:ascii="Arial" w:hAnsi="Arial" w:cs="Arial"/>
          <w:sz w:val="16"/>
          <w:szCs w:val="16"/>
        </w:rPr>
        <w:t>после дня его официального опубликования</w:t>
      </w:r>
      <w:r w:rsidR="008C36D9">
        <w:rPr>
          <w:rFonts w:ascii="Arial" w:hAnsi="Arial" w:cs="Arial"/>
          <w:sz w:val="16"/>
          <w:szCs w:val="16"/>
        </w:rPr>
        <w:t xml:space="preserve"> </w:t>
      </w:r>
      <w:r w:rsidRPr="008C36D9">
        <w:rPr>
          <w:rFonts w:ascii="Arial" w:hAnsi="Arial" w:cs="Arial"/>
          <w:sz w:val="16"/>
          <w:szCs w:val="16"/>
        </w:rPr>
        <w:t>и подлежит размещению на официальном сайте администрации Благодарненского городского округа Ставропольского  края.</w:t>
      </w:r>
    </w:p>
    <w:p w:rsidR="00650569" w:rsidRDefault="00650569" w:rsidP="00650569">
      <w:pPr>
        <w:ind w:firstLine="709"/>
        <w:jc w:val="both"/>
        <w:rPr>
          <w:rFonts w:ascii="Arial" w:hAnsi="Arial" w:cs="Arial"/>
          <w:sz w:val="16"/>
          <w:szCs w:val="16"/>
        </w:rPr>
      </w:pPr>
    </w:p>
    <w:p w:rsidR="008C36D9" w:rsidRPr="00E60F9B" w:rsidRDefault="008C36D9" w:rsidP="00650569">
      <w:pPr>
        <w:ind w:firstLine="709"/>
        <w:jc w:val="both"/>
        <w:rPr>
          <w:rFonts w:ascii="Arial" w:hAnsi="Arial" w:cs="Arial"/>
          <w:sz w:val="16"/>
          <w:szCs w:val="16"/>
        </w:rPr>
      </w:pPr>
    </w:p>
    <w:tbl>
      <w:tblPr>
        <w:tblW w:w="4644" w:type="dxa"/>
        <w:tblLook w:val="01E0"/>
      </w:tblPr>
      <w:tblGrid>
        <w:gridCol w:w="3085"/>
        <w:gridCol w:w="1559"/>
      </w:tblGrid>
      <w:tr w:rsidR="00650569" w:rsidRPr="00E60F9B" w:rsidTr="00650569">
        <w:trPr>
          <w:trHeight w:val="708"/>
        </w:trPr>
        <w:tc>
          <w:tcPr>
            <w:tcW w:w="3085" w:type="dxa"/>
          </w:tcPr>
          <w:p w:rsidR="00650569" w:rsidRPr="00E60F9B" w:rsidRDefault="00650569" w:rsidP="00650569">
            <w:pPr>
              <w:spacing w:line="180" w:lineRule="exact"/>
              <w:rPr>
                <w:rFonts w:ascii="Arial" w:hAnsi="Arial" w:cs="Arial"/>
                <w:sz w:val="16"/>
                <w:szCs w:val="16"/>
              </w:rPr>
            </w:pPr>
            <w:r w:rsidRPr="00E60F9B">
              <w:rPr>
                <w:rFonts w:ascii="Arial" w:hAnsi="Arial" w:cs="Arial"/>
                <w:sz w:val="16"/>
                <w:szCs w:val="16"/>
              </w:rPr>
              <w:t xml:space="preserve">Временно исполняющий обязанности </w:t>
            </w:r>
            <w:r>
              <w:rPr>
                <w:rFonts w:ascii="Arial" w:hAnsi="Arial" w:cs="Arial"/>
                <w:sz w:val="16"/>
                <w:szCs w:val="16"/>
              </w:rPr>
              <w:t xml:space="preserve"> Главы </w:t>
            </w:r>
            <w:r w:rsidRPr="00E60F9B">
              <w:rPr>
                <w:rFonts w:ascii="Arial" w:hAnsi="Arial" w:cs="Arial"/>
                <w:sz w:val="16"/>
                <w:szCs w:val="16"/>
              </w:rPr>
              <w:t>Благодарненского городского округа</w:t>
            </w:r>
            <w:r>
              <w:rPr>
                <w:rFonts w:ascii="Arial" w:hAnsi="Arial" w:cs="Arial"/>
                <w:sz w:val="16"/>
                <w:szCs w:val="16"/>
              </w:rPr>
              <w:t xml:space="preserve"> </w:t>
            </w:r>
            <w:r w:rsidRPr="00E60F9B">
              <w:rPr>
                <w:rFonts w:ascii="Arial" w:hAnsi="Arial" w:cs="Arial"/>
                <w:sz w:val="16"/>
                <w:szCs w:val="16"/>
              </w:rPr>
              <w:t>Ставропольского края</w:t>
            </w:r>
          </w:p>
        </w:tc>
        <w:tc>
          <w:tcPr>
            <w:tcW w:w="1559" w:type="dxa"/>
          </w:tcPr>
          <w:p w:rsidR="00650569" w:rsidRPr="00E60F9B" w:rsidRDefault="00650569" w:rsidP="00650569">
            <w:pPr>
              <w:suppressAutoHyphens/>
              <w:spacing w:line="180" w:lineRule="exact"/>
              <w:ind w:left="-59"/>
              <w:jc w:val="right"/>
              <w:rPr>
                <w:rFonts w:ascii="Arial" w:hAnsi="Arial" w:cs="Arial"/>
                <w:sz w:val="16"/>
                <w:szCs w:val="16"/>
              </w:rPr>
            </w:pPr>
          </w:p>
          <w:p w:rsidR="00650569" w:rsidRPr="00E60F9B" w:rsidRDefault="00650569" w:rsidP="00650569">
            <w:pPr>
              <w:suppressAutoHyphens/>
              <w:spacing w:line="180" w:lineRule="exact"/>
              <w:ind w:left="-59"/>
              <w:jc w:val="right"/>
              <w:rPr>
                <w:rFonts w:ascii="Arial" w:hAnsi="Arial" w:cs="Arial"/>
                <w:sz w:val="16"/>
                <w:szCs w:val="16"/>
              </w:rPr>
            </w:pPr>
          </w:p>
          <w:p w:rsidR="00650569" w:rsidRPr="00E60F9B" w:rsidRDefault="00650569" w:rsidP="00650569">
            <w:pPr>
              <w:suppressAutoHyphens/>
              <w:spacing w:line="180" w:lineRule="exact"/>
              <w:jc w:val="right"/>
              <w:rPr>
                <w:rFonts w:ascii="Arial" w:hAnsi="Arial" w:cs="Arial"/>
                <w:sz w:val="16"/>
                <w:szCs w:val="16"/>
              </w:rPr>
            </w:pPr>
            <w:r w:rsidRPr="00E60F9B">
              <w:rPr>
                <w:rFonts w:ascii="Arial" w:hAnsi="Arial" w:cs="Arial"/>
                <w:sz w:val="16"/>
                <w:szCs w:val="16"/>
              </w:rPr>
              <w:t>А.А. Сошников</w:t>
            </w:r>
          </w:p>
        </w:tc>
      </w:tr>
    </w:tbl>
    <w:p w:rsidR="00650569" w:rsidRDefault="00650569" w:rsidP="00650569">
      <w:pPr>
        <w:jc w:val="both"/>
        <w:rPr>
          <w:rFonts w:ascii="Arial" w:hAnsi="Arial" w:cs="Arial"/>
          <w:sz w:val="16"/>
          <w:szCs w:val="16"/>
        </w:rPr>
      </w:pPr>
    </w:p>
    <w:p w:rsidR="00650569" w:rsidRDefault="00650569" w:rsidP="00650569">
      <w:pPr>
        <w:ind w:firstLine="709"/>
        <w:jc w:val="both"/>
        <w:rPr>
          <w:rFonts w:ascii="Arial" w:hAnsi="Arial" w:cs="Arial"/>
          <w:sz w:val="16"/>
          <w:szCs w:val="16"/>
        </w:rPr>
      </w:pPr>
    </w:p>
    <w:p w:rsidR="00BB5053" w:rsidRPr="00E60F9B" w:rsidRDefault="00BB5053" w:rsidP="00BB5053">
      <w:pPr>
        <w:rPr>
          <w:rFonts w:ascii="Arial" w:hAnsi="Arial" w:cs="Arial"/>
          <w:sz w:val="16"/>
          <w:szCs w:val="16"/>
        </w:rPr>
      </w:pPr>
    </w:p>
    <w:tbl>
      <w:tblPr>
        <w:tblW w:w="5018" w:type="pct"/>
        <w:tblInd w:w="-34" w:type="dxa"/>
        <w:tblLook w:val="01E0"/>
      </w:tblPr>
      <w:tblGrid>
        <w:gridCol w:w="1702"/>
        <w:gridCol w:w="3280"/>
      </w:tblGrid>
      <w:tr w:rsidR="00BB5053" w:rsidRPr="00E60F9B" w:rsidTr="00BB5053">
        <w:tc>
          <w:tcPr>
            <w:tcW w:w="1708" w:type="pct"/>
            <w:shd w:val="clear" w:color="auto" w:fill="auto"/>
          </w:tcPr>
          <w:p w:rsidR="00BB5053" w:rsidRPr="00E60F9B" w:rsidRDefault="00BB5053" w:rsidP="00B476A0">
            <w:pPr>
              <w:pStyle w:val="Style1"/>
              <w:widowControl/>
              <w:jc w:val="left"/>
              <w:rPr>
                <w:rStyle w:val="FontStyle17"/>
                <w:rFonts w:ascii="Arial" w:hAnsi="Arial" w:cs="Arial"/>
                <w:sz w:val="16"/>
                <w:szCs w:val="16"/>
              </w:rPr>
            </w:pPr>
          </w:p>
        </w:tc>
        <w:tc>
          <w:tcPr>
            <w:tcW w:w="3292" w:type="pct"/>
            <w:shd w:val="clear" w:color="auto" w:fill="auto"/>
          </w:tcPr>
          <w:p w:rsidR="00BB5053" w:rsidRPr="00E60F9B" w:rsidRDefault="00BB5053" w:rsidP="00BB5053">
            <w:pPr>
              <w:pStyle w:val="Style1"/>
              <w:widowControl/>
              <w:spacing w:line="180" w:lineRule="exact"/>
              <w:jc w:val="center"/>
              <w:rPr>
                <w:rStyle w:val="FontStyle17"/>
                <w:rFonts w:ascii="Arial" w:hAnsi="Arial" w:cs="Arial"/>
                <w:sz w:val="16"/>
                <w:szCs w:val="16"/>
              </w:rPr>
            </w:pPr>
            <w:r w:rsidRPr="00E60F9B">
              <w:rPr>
                <w:rStyle w:val="FontStyle17"/>
                <w:rFonts w:ascii="Arial" w:hAnsi="Arial" w:cs="Arial"/>
                <w:sz w:val="16"/>
                <w:szCs w:val="16"/>
              </w:rPr>
              <w:t>УТВЕРЖДЕН</w:t>
            </w:r>
          </w:p>
          <w:p w:rsidR="00BB5053" w:rsidRPr="00E60F9B" w:rsidRDefault="00BB5053" w:rsidP="00BB5053">
            <w:pPr>
              <w:pStyle w:val="Style1"/>
              <w:widowControl/>
              <w:spacing w:line="180" w:lineRule="exact"/>
              <w:jc w:val="center"/>
              <w:rPr>
                <w:rStyle w:val="FontStyle17"/>
                <w:rFonts w:ascii="Arial" w:hAnsi="Arial" w:cs="Arial"/>
                <w:sz w:val="16"/>
                <w:szCs w:val="16"/>
              </w:rPr>
            </w:pPr>
            <w:r w:rsidRPr="00E60F9B">
              <w:rPr>
                <w:rStyle w:val="FontStyle17"/>
                <w:rFonts w:ascii="Arial" w:hAnsi="Arial" w:cs="Arial"/>
                <w:sz w:val="16"/>
                <w:szCs w:val="16"/>
              </w:rPr>
              <w:t>постановлением администрации</w:t>
            </w:r>
          </w:p>
          <w:p w:rsidR="00BB5053" w:rsidRPr="00E60F9B" w:rsidRDefault="00BB5053" w:rsidP="00BB5053">
            <w:pPr>
              <w:pStyle w:val="Style1"/>
              <w:widowControl/>
              <w:spacing w:line="180" w:lineRule="exact"/>
              <w:jc w:val="center"/>
              <w:rPr>
                <w:rStyle w:val="FontStyle17"/>
                <w:rFonts w:ascii="Arial" w:hAnsi="Arial" w:cs="Arial"/>
                <w:sz w:val="16"/>
                <w:szCs w:val="16"/>
              </w:rPr>
            </w:pPr>
            <w:r w:rsidRPr="00E60F9B">
              <w:rPr>
                <w:rStyle w:val="FontStyle17"/>
                <w:rFonts w:ascii="Arial" w:hAnsi="Arial" w:cs="Arial"/>
                <w:sz w:val="16"/>
                <w:szCs w:val="16"/>
              </w:rPr>
              <w:t>Благодарненского городского округа Ставропольского края</w:t>
            </w:r>
          </w:p>
          <w:p w:rsidR="00BB5053" w:rsidRPr="00E60F9B" w:rsidRDefault="00BB5053" w:rsidP="00BB5053">
            <w:pPr>
              <w:pStyle w:val="Style1"/>
              <w:widowControl/>
              <w:spacing w:line="180" w:lineRule="exact"/>
              <w:jc w:val="center"/>
              <w:rPr>
                <w:rStyle w:val="FontStyle17"/>
                <w:rFonts w:ascii="Arial" w:hAnsi="Arial" w:cs="Arial"/>
                <w:sz w:val="16"/>
                <w:szCs w:val="16"/>
              </w:rPr>
            </w:pPr>
            <w:r w:rsidRPr="00E60F9B">
              <w:rPr>
                <w:rFonts w:ascii="Arial" w:hAnsi="Arial" w:cs="Arial"/>
                <w:sz w:val="16"/>
                <w:szCs w:val="16"/>
              </w:rPr>
              <w:t>от 17 августа 2018 года № 941</w:t>
            </w:r>
          </w:p>
        </w:tc>
      </w:tr>
    </w:tbl>
    <w:p w:rsidR="00BB5053" w:rsidRPr="00E60F9B" w:rsidRDefault="00BB5053" w:rsidP="00BB5053">
      <w:pPr>
        <w:tabs>
          <w:tab w:val="left" w:pos="0"/>
        </w:tabs>
        <w:autoSpaceDE w:val="0"/>
        <w:autoSpaceDN w:val="0"/>
        <w:adjustRightInd w:val="0"/>
        <w:outlineLvl w:val="0"/>
        <w:rPr>
          <w:rFonts w:ascii="Arial" w:hAnsi="Arial" w:cs="Arial"/>
          <w:sz w:val="16"/>
          <w:szCs w:val="16"/>
        </w:rPr>
      </w:pPr>
    </w:p>
    <w:p w:rsidR="00BB5053" w:rsidRPr="00E60F9B" w:rsidRDefault="00BB5053" w:rsidP="00BB5053">
      <w:pPr>
        <w:tabs>
          <w:tab w:val="left" w:pos="0"/>
        </w:tabs>
        <w:autoSpaceDE w:val="0"/>
        <w:autoSpaceDN w:val="0"/>
        <w:adjustRightInd w:val="0"/>
        <w:spacing w:line="180" w:lineRule="exact"/>
        <w:jc w:val="center"/>
        <w:outlineLvl w:val="0"/>
        <w:rPr>
          <w:rFonts w:ascii="Arial" w:hAnsi="Arial" w:cs="Arial"/>
          <w:sz w:val="16"/>
          <w:szCs w:val="16"/>
        </w:rPr>
      </w:pPr>
      <w:r w:rsidRPr="00E60F9B">
        <w:rPr>
          <w:rFonts w:ascii="Arial" w:hAnsi="Arial" w:cs="Arial"/>
          <w:sz w:val="16"/>
          <w:szCs w:val="16"/>
        </w:rPr>
        <w:t>РЕГЛАМЕНТ</w:t>
      </w:r>
    </w:p>
    <w:p w:rsidR="00BB5053" w:rsidRPr="00E60F9B" w:rsidRDefault="00BB5053" w:rsidP="00BB5053">
      <w:pPr>
        <w:spacing w:line="180" w:lineRule="exact"/>
        <w:ind w:right="-6"/>
        <w:jc w:val="center"/>
        <w:rPr>
          <w:rFonts w:ascii="Arial" w:hAnsi="Arial" w:cs="Arial"/>
          <w:sz w:val="16"/>
          <w:szCs w:val="16"/>
        </w:rPr>
      </w:pPr>
      <w:r w:rsidRPr="00E60F9B">
        <w:rPr>
          <w:rFonts w:ascii="Arial" w:hAnsi="Arial" w:cs="Arial"/>
          <w:sz w:val="16"/>
          <w:szCs w:val="16"/>
        </w:rPr>
        <w:t>сопровождения инвестиционных проектов по принципу «одного окна» на территории Благодарненского городского округа Ставропольского края</w:t>
      </w:r>
    </w:p>
    <w:p w:rsidR="00BB5053" w:rsidRPr="00E60F9B" w:rsidRDefault="00BB5053" w:rsidP="00BB5053">
      <w:pPr>
        <w:tabs>
          <w:tab w:val="left" w:pos="0"/>
        </w:tabs>
        <w:autoSpaceDE w:val="0"/>
        <w:autoSpaceDN w:val="0"/>
        <w:adjustRightInd w:val="0"/>
        <w:jc w:val="center"/>
        <w:outlineLvl w:val="0"/>
        <w:rPr>
          <w:rFonts w:ascii="Arial" w:hAnsi="Arial" w:cs="Arial"/>
          <w:sz w:val="16"/>
          <w:szCs w:val="16"/>
        </w:rPr>
      </w:pPr>
    </w:p>
    <w:p w:rsidR="00BB5053" w:rsidRPr="00E60F9B" w:rsidRDefault="00BB5053" w:rsidP="00C23E34">
      <w:pPr>
        <w:numPr>
          <w:ilvl w:val="0"/>
          <w:numId w:val="5"/>
        </w:numPr>
        <w:tabs>
          <w:tab w:val="left" w:pos="0"/>
        </w:tabs>
        <w:autoSpaceDE w:val="0"/>
        <w:autoSpaceDN w:val="0"/>
        <w:adjustRightInd w:val="0"/>
        <w:jc w:val="center"/>
        <w:outlineLvl w:val="0"/>
        <w:rPr>
          <w:rFonts w:ascii="Arial" w:hAnsi="Arial" w:cs="Arial"/>
          <w:sz w:val="16"/>
          <w:szCs w:val="16"/>
        </w:rPr>
      </w:pPr>
      <w:r w:rsidRPr="00E60F9B">
        <w:rPr>
          <w:rFonts w:ascii="Arial" w:hAnsi="Arial" w:cs="Arial"/>
          <w:sz w:val="16"/>
          <w:szCs w:val="16"/>
        </w:rPr>
        <w:t>Общие положения</w:t>
      </w:r>
    </w:p>
    <w:p w:rsidR="00BB5053" w:rsidRPr="00E60F9B" w:rsidRDefault="00BB5053" w:rsidP="00BB5053">
      <w:pPr>
        <w:tabs>
          <w:tab w:val="left" w:pos="0"/>
        </w:tabs>
        <w:autoSpaceDE w:val="0"/>
        <w:autoSpaceDN w:val="0"/>
        <w:adjustRightInd w:val="0"/>
        <w:ind w:left="360"/>
        <w:jc w:val="center"/>
        <w:outlineLvl w:val="0"/>
        <w:rPr>
          <w:rFonts w:ascii="Arial" w:hAnsi="Arial" w:cs="Arial"/>
          <w:sz w:val="16"/>
          <w:szCs w:val="16"/>
        </w:rPr>
      </w:pPr>
    </w:p>
    <w:p w:rsidR="00BB5053" w:rsidRPr="00E60F9B" w:rsidRDefault="00BB5053" w:rsidP="00BB5053">
      <w:pPr>
        <w:ind w:right="-6" w:firstLine="142"/>
        <w:jc w:val="both"/>
        <w:rPr>
          <w:rFonts w:ascii="Arial" w:hAnsi="Arial" w:cs="Arial"/>
          <w:sz w:val="16"/>
          <w:szCs w:val="16"/>
        </w:rPr>
      </w:pPr>
      <w:r w:rsidRPr="00E60F9B">
        <w:rPr>
          <w:rFonts w:ascii="Arial" w:hAnsi="Arial" w:cs="Arial"/>
          <w:sz w:val="16"/>
          <w:szCs w:val="16"/>
        </w:rPr>
        <w:t xml:space="preserve">1.1. Регламент сопровождения инвестиционных проектов по принципу «одного окна» на территории Благодарненского городского округа Ставропольского края (далее – Регламент) разработан </w:t>
      </w:r>
      <w:r w:rsidRPr="00E60F9B">
        <w:rPr>
          <w:rFonts w:ascii="Arial" w:hAnsi="Arial" w:cs="Arial"/>
          <w:bCs/>
          <w:sz w:val="16"/>
          <w:szCs w:val="16"/>
        </w:rPr>
        <w:t xml:space="preserve">в </w:t>
      </w:r>
      <w:r w:rsidRPr="00E60F9B">
        <w:rPr>
          <w:rFonts w:ascii="Arial" w:hAnsi="Arial" w:cs="Arial"/>
          <w:sz w:val="16"/>
          <w:szCs w:val="16"/>
        </w:rPr>
        <w:t>целях активизации инвестиционной деятельности, снижения административных барьеров при подготовке и реализации инвестиционных проектов на территории Благодарненского городского округа Ставропольского края (далее – Округ).</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1.2. Настоящий Регламент устанавливает сроки и последовательность действий администрации Благодарненского городского округа Ставропольского края (далее – администрация Округа) по оказанию информационно-консультационного и организационного содействия субъектам инвестиционной деятельности, реализующим и (или) планирующим реализацию инвестиционных проектов на территории Округа.</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1.3. Ответственными по сопровождению инвестиционных проектов по принципу «одного окна» являются: исполнитель – отдел экономического развития администрации Округа (далее – исполнитель) и соисполнитель – управления и отделы администрации Округа, в рамки которых вопросы, возникающие в процессе сопровождения инвестиционного проекта, входит в их компетенцию (далее  – соисполнитель).</w:t>
      </w:r>
    </w:p>
    <w:p w:rsidR="00BB5053" w:rsidRPr="00E60F9B" w:rsidRDefault="00BB5053" w:rsidP="00BB5053">
      <w:pPr>
        <w:shd w:val="clear" w:color="auto" w:fill="FFFFFF"/>
        <w:ind w:right="77" w:firstLine="142"/>
        <w:jc w:val="both"/>
        <w:rPr>
          <w:rFonts w:ascii="Arial" w:hAnsi="Arial" w:cs="Arial"/>
          <w:sz w:val="16"/>
          <w:szCs w:val="16"/>
        </w:rPr>
      </w:pPr>
      <w:r w:rsidRPr="00E60F9B">
        <w:rPr>
          <w:rFonts w:ascii="Arial" w:hAnsi="Arial" w:cs="Arial"/>
          <w:sz w:val="16"/>
          <w:szCs w:val="16"/>
        </w:rPr>
        <w:t xml:space="preserve">1.4. В настоящем Регламенте используются следующие основные понятия: </w:t>
      </w:r>
    </w:p>
    <w:p w:rsidR="00BB5053" w:rsidRPr="00E60F9B" w:rsidRDefault="00BB5053" w:rsidP="00BB5053">
      <w:pPr>
        <w:autoSpaceDE w:val="0"/>
        <w:autoSpaceDN w:val="0"/>
        <w:adjustRightInd w:val="0"/>
        <w:ind w:firstLine="142"/>
        <w:jc w:val="both"/>
        <w:rPr>
          <w:rFonts w:ascii="Arial" w:hAnsi="Arial" w:cs="Arial"/>
          <w:sz w:val="16"/>
          <w:szCs w:val="16"/>
        </w:rPr>
      </w:pPr>
      <w:r w:rsidRPr="00E60F9B">
        <w:rPr>
          <w:rFonts w:ascii="Arial" w:hAnsi="Arial" w:cs="Arial"/>
          <w:sz w:val="16"/>
          <w:szCs w:val="16"/>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BB5053" w:rsidRPr="00E60F9B" w:rsidRDefault="00BB5053" w:rsidP="00BB5053">
      <w:pPr>
        <w:autoSpaceDE w:val="0"/>
        <w:autoSpaceDN w:val="0"/>
        <w:adjustRightInd w:val="0"/>
        <w:ind w:firstLine="142"/>
        <w:jc w:val="both"/>
        <w:rPr>
          <w:rFonts w:ascii="Arial" w:hAnsi="Arial" w:cs="Arial"/>
          <w:sz w:val="16"/>
          <w:szCs w:val="16"/>
        </w:rPr>
      </w:pPr>
      <w:r w:rsidRPr="00E60F9B">
        <w:rPr>
          <w:rFonts w:ascii="Arial" w:hAnsi="Arial" w:cs="Arial"/>
          <w:sz w:val="16"/>
          <w:szCs w:val="16"/>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BB5053" w:rsidRPr="00E60F9B" w:rsidRDefault="00BB5053" w:rsidP="00BB5053">
      <w:pPr>
        <w:autoSpaceDE w:val="0"/>
        <w:autoSpaceDN w:val="0"/>
        <w:adjustRightInd w:val="0"/>
        <w:ind w:firstLine="142"/>
        <w:jc w:val="both"/>
        <w:rPr>
          <w:rFonts w:ascii="Arial" w:hAnsi="Arial" w:cs="Arial"/>
          <w:sz w:val="16"/>
          <w:szCs w:val="16"/>
        </w:rPr>
      </w:pPr>
      <w:r w:rsidRPr="00E60F9B">
        <w:rPr>
          <w:rFonts w:ascii="Arial" w:hAnsi="Arial" w:cs="Arial"/>
          <w:sz w:val="16"/>
          <w:szCs w:val="16"/>
        </w:rPr>
        <w:t xml:space="preserve">инвесторы – юридические лица или создаваемые на основе договора о совместной деятельности и не имеющие статуса юридического лица объединения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 а также </w:t>
      </w:r>
      <w:r w:rsidRPr="00E60F9B">
        <w:rPr>
          <w:rFonts w:ascii="Arial" w:hAnsi="Arial" w:cs="Arial"/>
          <w:sz w:val="16"/>
          <w:szCs w:val="16"/>
        </w:rPr>
        <w:lastRenderedPageBreak/>
        <w:t>иные физические лица; государственные органы; органы местного самоуправления; иностранные субъекты предпринимательской деятельности, которые осуществляют капитальные вложения с использованием собственных средств и (или) привлеченных средств в соответствии с законодательством;</w:t>
      </w:r>
    </w:p>
    <w:p w:rsidR="00BB5053" w:rsidRPr="00E60F9B" w:rsidRDefault="00BB5053" w:rsidP="00BB5053">
      <w:pPr>
        <w:autoSpaceDE w:val="0"/>
        <w:autoSpaceDN w:val="0"/>
        <w:adjustRightInd w:val="0"/>
        <w:ind w:firstLine="142"/>
        <w:jc w:val="both"/>
        <w:rPr>
          <w:rFonts w:ascii="Arial" w:hAnsi="Arial" w:cs="Arial"/>
          <w:sz w:val="16"/>
          <w:szCs w:val="16"/>
        </w:rPr>
      </w:pPr>
      <w:r w:rsidRPr="00E60F9B">
        <w:rPr>
          <w:rFonts w:ascii="Arial" w:hAnsi="Arial" w:cs="Arial"/>
          <w:sz w:val="16"/>
          <w:szCs w:val="16"/>
        </w:rPr>
        <w:t>субъекты инвестиционной деятельности - инвесторы, заказчики, подрядчики, пользователи объектов капитальных вложений и другие лица;</w:t>
      </w:r>
    </w:p>
    <w:p w:rsidR="00BB5053" w:rsidRPr="00E60F9B" w:rsidRDefault="00BB5053" w:rsidP="00BB5053">
      <w:pPr>
        <w:autoSpaceDE w:val="0"/>
        <w:autoSpaceDN w:val="0"/>
        <w:adjustRightInd w:val="0"/>
        <w:ind w:firstLine="142"/>
        <w:jc w:val="both"/>
        <w:rPr>
          <w:rFonts w:ascii="Arial" w:hAnsi="Arial" w:cs="Arial"/>
          <w:sz w:val="16"/>
          <w:szCs w:val="16"/>
        </w:rPr>
      </w:pPr>
      <w:r w:rsidRPr="00E60F9B">
        <w:rPr>
          <w:rFonts w:ascii="Arial" w:hAnsi="Arial" w:cs="Arial"/>
          <w:sz w:val="16"/>
          <w:szCs w:val="16"/>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BB5053" w:rsidRPr="00E60F9B" w:rsidRDefault="00BB5053" w:rsidP="00BB5053">
      <w:pPr>
        <w:autoSpaceDE w:val="0"/>
        <w:autoSpaceDN w:val="0"/>
        <w:adjustRightInd w:val="0"/>
        <w:ind w:firstLine="142"/>
        <w:jc w:val="both"/>
        <w:rPr>
          <w:rFonts w:ascii="Arial" w:hAnsi="Arial" w:cs="Arial"/>
          <w:b/>
          <w:bCs/>
          <w:sz w:val="16"/>
          <w:szCs w:val="16"/>
        </w:rPr>
      </w:pPr>
      <w:r w:rsidRPr="00E60F9B">
        <w:rPr>
          <w:rFonts w:ascii="Arial" w:hAnsi="Arial" w:cs="Arial"/>
          <w:sz w:val="16"/>
          <w:szCs w:val="16"/>
        </w:rPr>
        <w:t>паспорт инвестиционного проекта – краткая информация об ответственном проекте, представляемая инициатором проекта согласно установленной форме;</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инвестиционная площадка – свободные производственные или хозяйственные площади, на которых возможна реализация инвестиционного проекта, расположенные на территории организаций независимо от организационно-правовой формы, расположенные на территории Округа, обеспеченные необходимой для реализации инвестиционного проекта инфраструктурой.</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инвестиционное соглашение – соглашение, заключаемое администрацией Округа с инвестором, устанавливающее объемы, направления и сроки реализации инвестиционного проекта, условия и порядок сопровождения инвестиционного проекта, а также права и обязанности сторон (далее – инвестиционное соглашение);</w:t>
      </w:r>
    </w:p>
    <w:p w:rsidR="00BB5053" w:rsidRPr="00E60F9B" w:rsidRDefault="00BB5053" w:rsidP="00BB5053">
      <w:pPr>
        <w:pStyle w:val="afa"/>
        <w:ind w:firstLine="142"/>
        <w:jc w:val="both"/>
        <w:rPr>
          <w:rFonts w:ascii="Arial" w:hAnsi="Arial" w:cs="Arial"/>
          <w:sz w:val="16"/>
          <w:szCs w:val="16"/>
        </w:rPr>
      </w:pPr>
      <w:r w:rsidRPr="00E60F9B">
        <w:rPr>
          <w:rFonts w:ascii="Arial" w:hAnsi="Arial" w:cs="Arial"/>
          <w:sz w:val="16"/>
          <w:szCs w:val="16"/>
        </w:rPr>
        <w:t>обращение - представляет собой заявление, направленное Главе администрации Округа,</w:t>
      </w:r>
      <w:r>
        <w:rPr>
          <w:rFonts w:ascii="Arial" w:hAnsi="Arial" w:cs="Arial"/>
          <w:sz w:val="16"/>
          <w:szCs w:val="16"/>
        </w:rPr>
        <w:t xml:space="preserve"> </w:t>
      </w:r>
      <w:r w:rsidRPr="00E60F9B">
        <w:rPr>
          <w:rFonts w:ascii="Arial" w:hAnsi="Arial" w:cs="Arial"/>
          <w:sz w:val="16"/>
          <w:szCs w:val="16"/>
        </w:rPr>
        <w:t>содержащее следующие вопросы: реализация инвестором инвестиционного проекта; оказание содействия инвестору в подборе земельного участка для реализации инвестиционного проекта; оказание содействия инвестору в инфраструктурном обеспечении земельного участка для реализации инвестиционного проекта; взаимодействие инвестора с органами местного самоуправления; иные вопросы, возникающие у инвестора, реализующего или предполагающего реализацию инвестиционного проекта;</w:t>
      </w:r>
    </w:p>
    <w:p w:rsidR="00BB5053" w:rsidRPr="00E60F9B" w:rsidRDefault="00BB5053" w:rsidP="00BB5053">
      <w:pPr>
        <w:shd w:val="clear" w:color="auto" w:fill="FFFFFF"/>
        <w:ind w:firstLine="142"/>
        <w:jc w:val="both"/>
        <w:rPr>
          <w:rFonts w:ascii="Arial" w:hAnsi="Arial" w:cs="Arial"/>
          <w:sz w:val="16"/>
          <w:szCs w:val="16"/>
        </w:rPr>
      </w:pPr>
      <w:r w:rsidRPr="00E60F9B">
        <w:rPr>
          <w:rFonts w:ascii="Arial" w:hAnsi="Arial" w:cs="Arial"/>
          <w:bCs/>
          <w:spacing w:val="-4"/>
          <w:sz w:val="16"/>
          <w:szCs w:val="16"/>
        </w:rPr>
        <w:t>сопровождение</w:t>
      </w:r>
      <w:r>
        <w:rPr>
          <w:rFonts w:ascii="Arial" w:hAnsi="Arial" w:cs="Arial"/>
          <w:bCs/>
          <w:spacing w:val="-4"/>
          <w:sz w:val="16"/>
          <w:szCs w:val="16"/>
        </w:rPr>
        <w:t xml:space="preserve"> </w:t>
      </w:r>
      <w:r w:rsidRPr="00E60F9B">
        <w:rPr>
          <w:rFonts w:ascii="Arial" w:hAnsi="Arial" w:cs="Arial"/>
          <w:bCs/>
          <w:spacing w:val="-4"/>
          <w:sz w:val="16"/>
          <w:szCs w:val="16"/>
        </w:rPr>
        <w:t xml:space="preserve">инвестиционного проекта </w:t>
      </w:r>
      <w:r w:rsidRPr="00E60F9B">
        <w:rPr>
          <w:rFonts w:ascii="Arial" w:hAnsi="Arial" w:cs="Arial"/>
          <w:spacing w:val="-4"/>
          <w:sz w:val="16"/>
          <w:szCs w:val="16"/>
        </w:rPr>
        <w:t xml:space="preserve">– комплекс мероприятий, </w:t>
      </w:r>
      <w:r w:rsidRPr="00E60F9B">
        <w:rPr>
          <w:rFonts w:ascii="Arial" w:hAnsi="Arial" w:cs="Arial"/>
          <w:spacing w:val="-2"/>
          <w:sz w:val="16"/>
          <w:szCs w:val="16"/>
        </w:rPr>
        <w:t xml:space="preserve">направленных на оказание административной поддержки при реализации </w:t>
      </w:r>
      <w:r w:rsidRPr="00E60F9B">
        <w:rPr>
          <w:rFonts w:ascii="Arial" w:hAnsi="Arial" w:cs="Arial"/>
          <w:sz w:val="16"/>
          <w:szCs w:val="16"/>
        </w:rPr>
        <w:t>инвестиционного проекта.</w:t>
      </w:r>
    </w:p>
    <w:p w:rsidR="00BB5053" w:rsidRPr="00E60F9B" w:rsidRDefault="00BB5053" w:rsidP="00BB5053">
      <w:pPr>
        <w:shd w:val="clear" w:color="auto" w:fill="FFFFFF"/>
        <w:ind w:firstLine="142"/>
        <w:jc w:val="both"/>
        <w:rPr>
          <w:rFonts w:ascii="Arial" w:hAnsi="Arial" w:cs="Arial"/>
          <w:sz w:val="16"/>
          <w:szCs w:val="16"/>
        </w:rPr>
      </w:pPr>
    </w:p>
    <w:p w:rsidR="00BB5053" w:rsidRPr="00BB5053" w:rsidRDefault="00BB5053" w:rsidP="00C23E34">
      <w:pPr>
        <w:numPr>
          <w:ilvl w:val="0"/>
          <w:numId w:val="5"/>
        </w:numPr>
        <w:tabs>
          <w:tab w:val="left" w:pos="0"/>
        </w:tabs>
        <w:autoSpaceDE w:val="0"/>
        <w:autoSpaceDN w:val="0"/>
        <w:adjustRightInd w:val="0"/>
        <w:spacing w:line="240" w:lineRule="exact"/>
        <w:ind w:left="0" w:firstLine="142"/>
        <w:jc w:val="center"/>
        <w:outlineLvl w:val="0"/>
        <w:rPr>
          <w:rFonts w:ascii="Arial" w:hAnsi="Arial" w:cs="Arial"/>
          <w:sz w:val="16"/>
          <w:szCs w:val="16"/>
        </w:rPr>
      </w:pPr>
      <w:r w:rsidRPr="00BB5053">
        <w:rPr>
          <w:rFonts w:ascii="Arial" w:hAnsi="Arial" w:cs="Arial"/>
          <w:sz w:val="16"/>
          <w:szCs w:val="16"/>
        </w:rPr>
        <w:t>Полномочия при сопровождении инвестиционных проектов по принципу «одного окна»</w:t>
      </w:r>
    </w:p>
    <w:p w:rsidR="00BB5053" w:rsidRPr="00E60F9B" w:rsidRDefault="00BB5053" w:rsidP="00BB5053">
      <w:pPr>
        <w:widowControl w:val="0"/>
        <w:autoSpaceDE w:val="0"/>
        <w:autoSpaceDN w:val="0"/>
        <w:adjustRightInd w:val="0"/>
        <w:ind w:firstLine="142"/>
        <w:jc w:val="center"/>
        <w:rPr>
          <w:rFonts w:ascii="Arial" w:hAnsi="Arial" w:cs="Arial"/>
          <w:sz w:val="16"/>
          <w:szCs w:val="16"/>
        </w:rPr>
      </w:pPr>
    </w:p>
    <w:p w:rsidR="00BB5053" w:rsidRPr="00E60F9B" w:rsidRDefault="00BB5053" w:rsidP="00BB5053">
      <w:pPr>
        <w:widowControl w:val="0"/>
        <w:autoSpaceDE w:val="0"/>
        <w:autoSpaceDN w:val="0"/>
        <w:adjustRightInd w:val="0"/>
        <w:ind w:firstLine="142"/>
        <w:jc w:val="both"/>
        <w:rPr>
          <w:rFonts w:ascii="Arial" w:hAnsi="Arial" w:cs="Arial"/>
          <w:sz w:val="16"/>
          <w:szCs w:val="16"/>
        </w:rPr>
      </w:pPr>
      <w:bookmarkStart w:id="6" w:name="Par52"/>
      <w:bookmarkEnd w:id="6"/>
      <w:r w:rsidRPr="00E60F9B">
        <w:rPr>
          <w:rFonts w:ascii="Arial" w:hAnsi="Arial" w:cs="Arial"/>
          <w:sz w:val="16"/>
          <w:szCs w:val="16"/>
        </w:rPr>
        <w:t>2.1. Исполнитель:</w:t>
      </w:r>
    </w:p>
    <w:p w:rsidR="00BB5053" w:rsidRPr="00E60F9B" w:rsidRDefault="00BB5053" w:rsidP="00BB5053">
      <w:pPr>
        <w:widowControl w:val="0"/>
        <w:autoSpaceDE w:val="0"/>
        <w:autoSpaceDN w:val="0"/>
        <w:adjustRightInd w:val="0"/>
        <w:ind w:firstLine="142"/>
        <w:jc w:val="both"/>
        <w:rPr>
          <w:rFonts w:ascii="Arial" w:hAnsi="Arial" w:cs="Arial"/>
          <w:sz w:val="16"/>
          <w:szCs w:val="16"/>
        </w:rPr>
      </w:pPr>
      <w:r w:rsidRPr="00E60F9B">
        <w:rPr>
          <w:rFonts w:ascii="Arial" w:hAnsi="Arial" w:cs="Arial"/>
          <w:sz w:val="16"/>
          <w:szCs w:val="16"/>
        </w:rPr>
        <w:t>сопровождает инвестиционные проекты, в порядке, предусмотренном Регламентом;</w:t>
      </w:r>
    </w:p>
    <w:p w:rsidR="00BB5053" w:rsidRPr="00E60F9B" w:rsidRDefault="00BB5053" w:rsidP="00BB5053">
      <w:pPr>
        <w:widowControl w:val="0"/>
        <w:autoSpaceDE w:val="0"/>
        <w:autoSpaceDN w:val="0"/>
        <w:adjustRightInd w:val="0"/>
        <w:ind w:firstLine="142"/>
        <w:jc w:val="both"/>
        <w:rPr>
          <w:rFonts w:ascii="Arial" w:hAnsi="Arial" w:cs="Arial"/>
          <w:sz w:val="16"/>
          <w:szCs w:val="16"/>
        </w:rPr>
      </w:pPr>
      <w:r w:rsidRPr="00E60F9B">
        <w:rPr>
          <w:rFonts w:ascii="Arial" w:hAnsi="Arial" w:cs="Arial"/>
          <w:sz w:val="16"/>
          <w:szCs w:val="16"/>
        </w:rPr>
        <w:t>направляет в отделы и органы администрации Округа запросы в ходе реализации инвестиционного проекта на территории Округа входящие в рамки их компетенции.</w:t>
      </w:r>
    </w:p>
    <w:p w:rsidR="00BB5053" w:rsidRPr="00E60F9B" w:rsidRDefault="00BB5053" w:rsidP="00BB5053">
      <w:pPr>
        <w:widowControl w:val="0"/>
        <w:autoSpaceDE w:val="0"/>
        <w:autoSpaceDN w:val="0"/>
        <w:adjustRightInd w:val="0"/>
        <w:ind w:firstLine="142"/>
        <w:jc w:val="both"/>
        <w:rPr>
          <w:rFonts w:ascii="Arial" w:hAnsi="Arial" w:cs="Arial"/>
          <w:sz w:val="16"/>
          <w:szCs w:val="16"/>
        </w:rPr>
      </w:pPr>
      <w:r w:rsidRPr="00E60F9B">
        <w:rPr>
          <w:rFonts w:ascii="Arial" w:hAnsi="Arial" w:cs="Arial"/>
          <w:sz w:val="16"/>
          <w:szCs w:val="16"/>
        </w:rPr>
        <w:t>2.2. Соисполнитель:</w:t>
      </w:r>
    </w:p>
    <w:p w:rsidR="00BB5053" w:rsidRPr="00E60F9B" w:rsidRDefault="00BB5053" w:rsidP="00BB5053">
      <w:pPr>
        <w:widowControl w:val="0"/>
        <w:autoSpaceDE w:val="0"/>
        <w:autoSpaceDN w:val="0"/>
        <w:adjustRightInd w:val="0"/>
        <w:ind w:firstLine="142"/>
        <w:jc w:val="both"/>
        <w:rPr>
          <w:rFonts w:ascii="Arial" w:hAnsi="Arial" w:cs="Arial"/>
          <w:sz w:val="16"/>
          <w:szCs w:val="16"/>
        </w:rPr>
      </w:pPr>
      <w:r w:rsidRPr="00E60F9B">
        <w:rPr>
          <w:rFonts w:ascii="Arial" w:hAnsi="Arial" w:cs="Arial"/>
          <w:sz w:val="16"/>
          <w:szCs w:val="16"/>
        </w:rPr>
        <w:t>направляет исполнителю предложение с вариантами размещения объекта и его подключения к сетям инженерно-транспортной инфраструктуры;</w:t>
      </w:r>
    </w:p>
    <w:p w:rsidR="00BB5053" w:rsidRPr="00E60F9B" w:rsidRDefault="00BB5053" w:rsidP="00BB5053">
      <w:pPr>
        <w:widowControl w:val="0"/>
        <w:autoSpaceDE w:val="0"/>
        <w:autoSpaceDN w:val="0"/>
        <w:adjustRightInd w:val="0"/>
        <w:ind w:firstLine="142"/>
        <w:jc w:val="both"/>
        <w:rPr>
          <w:rFonts w:ascii="Arial" w:hAnsi="Arial" w:cs="Arial"/>
          <w:sz w:val="16"/>
          <w:szCs w:val="16"/>
        </w:rPr>
      </w:pPr>
      <w:r w:rsidRPr="00E60F9B">
        <w:rPr>
          <w:rFonts w:ascii="Arial" w:hAnsi="Arial" w:cs="Arial"/>
          <w:sz w:val="16"/>
          <w:szCs w:val="16"/>
        </w:rPr>
        <w:t>предоставляет  земельные  участки  в случае реализации инвестиционного проекта;</w:t>
      </w:r>
    </w:p>
    <w:p w:rsidR="00BB5053" w:rsidRPr="00E60F9B" w:rsidRDefault="00BB5053" w:rsidP="00BB5053">
      <w:pPr>
        <w:widowControl w:val="0"/>
        <w:autoSpaceDE w:val="0"/>
        <w:autoSpaceDN w:val="0"/>
        <w:adjustRightInd w:val="0"/>
        <w:ind w:firstLine="142"/>
        <w:jc w:val="both"/>
        <w:rPr>
          <w:rFonts w:ascii="Arial" w:hAnsi="Arial" w:cs="Arial"/>
          <w:sz w:val="16"/>
          <w:szCs w:val="16"/>
        </w:rPr>
      </w:pPr>
      <w:r w:rsidRPr="00E60F9B">
        <w:rPr>
          <w:rFonts w:ascii="Arial" w:hAnsi="Arial" w:cs="Arial"/>
          <w:sz w:val="16"/>
          <w:szCs w:val="16"/>
        </w:rPr>
        <w:t xml:space="preserve">предоставляет информацию запрашиваемую исполнителем, а именно: </w:t>
      </w:r>
    </w:p>
    <w:p w:rsidR="00BB5053" w:rsidRPr="00E60F9B" w:rsidRDefault="00BB5053" w:rsidP="00BB5053">
      <w:pPr>
        <w:widowControl w:val="0"/>
        <w:autoSpaceDE w:val="0"/>
        <w:autoSpaceDN w:val="0"/>
        <w:adjustRightInd w:val="0"/>
        <w:ind w:firstLine="142"/>
        <w:jc w:val="both"/>
        <w:rPr>
          <w:rFonts w:ascii="Arial" w:hAnsi="Arial" w:cs="Arial"/>
          <w:sz w:val="16"/>
          <w:szCs w:val="16"/>
        </w:rPr>
      </w:pPr>
      <w:r w:rsidRPr="00E60F9B">
        <w:rPr>
          <w:rFonts w:ascii="Arial" w:hAnsi="Arial" w:cs="Arial"/>
          <w:sz w:val="16"/>
          <w:szCs w:val="16"/>
        </w:rPr>
        <w:t>в период сопровождения инвестиционного проекта</w:t>
      </w:r>
      <w:r>
        <w:rPr>
          <w:rFonts w:ascii="Arial" w:hAnsi="Arial" w:cs="Arial"/>
          <w:sz w:val="16"/>
          <w:szCs w:val="16"/>
        </w:rPr>
        <w:t xml:space="preserve"> </w:t>
      </w:r>
      <w:r w:rsidRPr="00E60F9B">
        <w:rPr>
          <w:rFonts w:ascii="Arial" w:hAnsi="Arial" w:cs="Arial"/>
          <w:sz w:val="16"/>
          <w:szCs w:val="16"/>
        </w:rPr>
        <w:t>до 5 числа месяца, следующего за отчетным полугодие</w:t>
      </w:r>
      <w:r>
        <w:rPr>
          <w:rFonts w:ascii="Arial" w:hAnsi="Arial" w:cs="Arial"/>
          <w:sz w:val="16"/>
          <w:szCs w:val="16"/>
        </w:rPr>
        <w:t xml:space="preserve"> </w:t>
      </w:r>
      <w:r w:rsidRPr="00E60F9B">
        <w:rPr>
          <w:rFonts w:ascii="Arial" w:hAnsi="Arial" w:cs="Arial"/>
          <w:sz w:val="16"/>
          <w:szCs w:val="16"/>
        </w:rPr>
        <w:t>мо ходе реализации инвестиционного проекта в рамках их компетенции.</w:t>
      </w:r>
    </w:p>
    <w:p w:rsidR="00BB5053" w:rsidRPr="00E60F9B" w:rsidRDefault="00BB5053" w:rsidP="00BB5053">
      <w:pPr>
        <w:widowControl w:val="0"/>
        <w:autoSpaceDE w:val="0"/>
        <w:autoSpaceDN w:val="0"/>
        <w:adjustRightInd w:val="0"/>
        <w:ind w:firstLine="142"/>
        <w:jc w:val="both"/>
        <w:rPr>
          <w:rFonts w:ascii="Arial" w:hAnsi="Arial" w:cs="Arial"/>
          <w:sz w:val="16"/>
          <w:szCs w:val="16"/>
        </w:rPr>
      </w:pPr>
      <w:r w:rsidRPr="00E60F9B">
        <w:rPr>
          <w:rFonts w:ascii="Arial" w:hAnsi="Arial" w:cs="Arial"/>
          <w:sz w:val="16"/>
          <w:szCs w:val="16"/>
        </w:rPr>
        <w:t>2.3. Рассмотрение инвестиционных проектов,  планируемых к реализации  на территории Округа, осуществляет Совет при администрации Благодарненского городского округа Ставропольского края по улучшению инвестиционного климата в Благодарненском городском округе Ставропольского края (далее – Совет).</w:t>
      </w:r>
    </w:p>
    <w:p w:rsidR="00BB5053" w:rsidRPr="00E60F9B" w:rsidRDefault="00BB5053" w:rsidP="00BB5053">
      <w:pPr>
        <w:widowControl w:val="0"/>
        <w:autoSpaceDE w:val="0"/>
        <w:autoSpaceDN w:val="0"/>
        <w:adjustRightInd w:val="0"/>
        <w:ind w:firstLine="142"/>
        <w:rPr>
          <w:rFonts w:ascii="Arial" w:hAnsi="Arial" w:cs="Arial"/>
          <w:sz w:val="16"/>
          <w:szCs w:val="16"/>
        </w:rPr>
      </w:pPr>
    </w:p>
    <w:p w:rsidR="00BB5053" w:rsidRPr="00E60F9B" w:rsidRDefault="00BB5053" w:rsidP="00C23E34">
      <w:pPr>
        <w:widowControl w:val="0"/>
        <w:numPr>
          <w:ilvl w:val="0"/>
          <w:numId w:val="5"/>
        </w:numPr>
        <w:autoSpaceDE w:val="0"/>
        <w:autoSpaceDN w:val="0"/>
        <w:adjustRightInd w:val="0"/>
        <w:ind w:left="0" w:firstLine="142"/>
        <w:jc w:val="center"/>
        <w:rPr>
          <w:rFonts w:ascii="Arial" w:hAnsi="Arial" w:cs="Arial"/>
          <w:sz w:val="16"/>
          <w:szCs w:val="16"/>
        </w:rPr>
      </w:pPr>
      <w:r w:rsidRPr="00E60F9B">
        <w:rPr>
          <w:rFonts w:ascii="Arial" w:hAnsi="Arial" w:cs="Arial"/>
          <w:sz w:val="16"/>
          <w:szCs w:val="16"/>
        </w:rPr>
        <w:t>Формы сопровождения инвестиционных проектов</w:t>
      </w:r>
    </w:p>
    <w:p w:rsidR="00BB5053" w:rsidRPr="00E60F9B" w:rsidRDefault="00BB5053" w:rsidP="00BB5053">
      <w:pPr>
        <w:tabs>
          <w:tab w:val="left" w:pos="0"/>
        </w:tabs>
        <w:autoSpaceDE w:val="0"/>
        <w:autoSpaceDN w:val="0"/>
        <w:adjustRightInd w:val="0"/>
        <w:ind w:firstLine="142"/>
        <w:jc w:val="center"/>
        <w:outlineLvl w:val="0"/>
        <w:rPr>
          <w:rFonts w:ascii="Arial" w:hAnsi="Arial" w:cs="Arial"/>
          <w:sz w:val="16"/>
          <w:szCs w:val="16"/>
        </w:rPr>
      </w:pPr>
    </w:p>
    <w:p w:rsidR="00BB5053" w:rsidRPr="00E60F9B" w:rsidRDefault="00BB5053" w:rsidP="00BB5053">
      <w:pPr>
        <w:widowControl w:val="0"/>
        <w:autoSpaceDE w:val="0"/>
        <w:autoSpaceDN w:val="0"/>
        <w:adjustRightInd w:val="0"/>
        <w:ind w:firstLine="142"/>
        <w:jc w:val="both"/>
        <w:rPr>
          <w:rFonts w:ascii="Arial" w:hAnsi="Arial" w:cs="Arial"/>
          <w:sz w:val="16"/>
          <w:szCs w:val="16"/>
        </w:rPr>
      </w:pPr>
      <w:r w:rsidRPr="00E60F9B">
        <w:rPr>
          <w:rFonts w:ascii="Arial" w:hAnsi="Arial" w:cs="Arial"/>
          <w:sz w:val="16"/>
          <w:szCs w:val="16"/>
        </w:rPr>
        <w:lastRenderedPageBreak/>
        <w:t>3.1. Сопровождение инвестиционных проектов по принципу «одного окна», реализуемых и планируемых к реализации на территории Округа, может осуществляться в форме оказания консультационной, информационной и организационной помощи инвестору, способствующей:</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сокращению сроков рассмотрения вопросов, возникающих в ходе реализации инвестиционного проекта;</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своевременному получению инвестором необходимых согласований и разрешений, требуемых для реализации инвестиционного проекта;</w:t>
      </w:r>
    </w:p>
    <w:p w:rsidR="00BB5053" w:rsidRPr="00E60F9B" w:rsidRDefault="00BB5053" w:rsidP="00BB5053">
      <w:pPr>
        <w:tabs>
          <w:tab w:val="left" w:pos="-234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подготовке соглашения о взаимодействии в сфере инвестиционной деятельности и  сопровождении инвестиционного проекта по принципу «одного окна» на территории Округа</w:t>
      </w:r>
      <w:r>
        <w:rPr>
          <w:rFonts w:ascii="Arial" w:hAnsi="Arial" w:cs="Arial"/>
          <w:sz w:val="16"/>
          <w:szCs w:val="16"/>
        </w:rPr>
        <w:t xml:space="preserve"> </w:t>
      </w:r>
      <w:r w:rsidRPr="00E60F9B">
        <w:rPr>
          <w:rFonts w:ascii="Arial" w:hAnsi="Arial" w:cs="Arial"/>
          <w:sz w:val="16"/>
          <w:szCs w:val="16"/>
        </w:rPr>
        <w:t>с органами исполнительной власти Ставропольского края, органами администрации</w:t>
      </w:r>
      <w:r>
        <w:rPr>
          <w:rFonts w:ascii="Arial" w:hAnsi="Arial" w:cs="Arial"/>
          <w:sz w:val="16"/>
          <w:szCs w:val="16"/>
        </w:rPr>
        <w:t xml:space="preserve"> </w:t>
      </w:r>
      <w:r w:rsidRPr="00E60F9B">
        <w:rPr>
          <w:rFonts w:ascii="Arial" w:hAnsi="Arial" w:cs="Arial"/>
          <w:sz w:val="16"/>
          <w:szCs w:val="16"/>
        </w:rPr>
        <w:t xml:space="preserve">Округа и иными организациями; </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оперативной организации переговоров, встреч, совещаний, консультаций, направленных на решение вопросов, возникающих в процессе реализации инвестиционного проекта;</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размещению информации об инвестиционных проектах, реализуемых и (или) планируемых к реализации на территории Округа, и о предлагаемых инвестиционных площадках в сети Интернет;</w:t>
      </w:r>
    </w:p>
    <w:p w:rsidR="00BB5053" w:rsidRPr="00E60F9B" w:rsidRDefault="00BB5053" w:rsidP="00BB5053">
      <w:pPr>
        <w:widowControl w:val="0"/>
        <w:autoSpaceDE w:val="0"/>
        <w:autoSpaceDN w:val="0"/>
        <w:adjustRightInd w:val="0"/>
        <w:ind w:firstLine="142"/>
        <w:jc w:val="both"/>
        <w:rPr>
          <w:rFonts w:ascii="Arial" w:hAnsi="Arial" w:cs="Arial"/>
          <w:sz w:val="16"/>
          <w:szCs w:val="16"/>
        </w:rPr>
      </w:pPr>
      <w:r w:rsidRPr="00E60F9B">
        <w:rPr>
          <w:rFonts w:ascii="Arial" w:hAnsi="Arial" w:cs="Arial"/>
          <w:sz w:val="16"/>
          <w:szCs w:val="16"/>
        </w:rPr>
        <w:t>государственной поддержке инвесторов в соответствии с действующим законодательством.</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p>
    <w:p w:rsidR="00BB5053" w:rsidRPr="00E60F9B" w:rsidRDefault="00BB5053" w:rsidP="00C23E34">
      <w:pPr>
        <w:numPr>
          <w:ilvl w:val="0"/>
          <w:numId w:val="5"/>
        </w:numPr>
        <w:tabs>
          <w:tab w:val="left" w:pos="0"/>
        </w:tabs>
        <w:autoSpaceDE w:val="0"/>
        <w:autoSpaceDN w:val="0"/>
        <w:adjustRightInd w:val="0"/>
        <w:ind w:left="0" w:firstLine="142"/>
        <w:jc w:val="center"/>
        <w:outlineLvl w:val="0"/>
        <w:rPr>
          <w:rFonts w:ascii="Arial" w:hAnsi="Arial" w:cs="Arial"/>
          <w:sz w:val="16"/>
          <w:szCs w:val="16"/>
        </w:rPr>
      </w:pPr>
      <w:r w:rsidRPr="00E60F9B">
        <w:rPr>
          <w:rFonts w:ascii="Arial" w:hAnsi="Arial" w:cs="Arial"/>
          <w:sz w:val="16"/>
          <w:szCs w:val="16"/>
        </w:rPr>
        <w:t>Порядок и сроки рассмотрения обращений инвесторов</w:t>
      </w:r>
    </w:p>
    <w:p w:rsidR="00BB5053" w:rsidRPr="00E60F9B" w:rsidRDefault="00BB5053" w:rsidP="00BB5053">
      <w:pPr>
        <w:tabs>
          <w:tab w:val="left" w:pos="0"/>
        </w:tabs>
        <w:autoSpaceDE w:val="0"/>
        <w:autoSpaceDN w:val="0"/>
        <w:adjustRightInd w:val="0"/>
        <w:ind w:firstLine="142"/>
        <w:jc w:val="center"/>
        <w:outlineLvl w:val="0"/>
        <w:rPr>
          <w:rFonts w:ascii="Arial" w:hAnsi="Arial" w:cs="Arial"/>
          <w:sz w:val="16"/>
          <w:szCs w:val="16"/>
        </w:rPr>
      </w:pP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 xml:space="preserve">4.1. Основанием для начала сопровождения инвестиционного проекта является поступление обращения (заявки) от инициатора инвестиционного </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проекта, согласно приложению 1 к настоящему Регламенту.</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Инициатор инвестиционного проекта направляет в администрацию Округа</w:t>
      </w:r>
      <w:r>
        <w:rPr>
          <w:rFonts w:ascii="Arial" w:hAnsi="Arial" w:cs="Arial"/>
          <w:sz w:val="16"/>
          <w:szCs w:val="16"/>
        </w:rPr>
        <w:t xml:space="preserve"> </w:t>
      </w:r>
      <w:hyperlink w:anchor="Par87" w:history="1">
        <w:r w:rsidRPr="00E60F9B">
          <w:rPr>
            <w:rFonts w:ascii="Arial" w:hAnsi="Arial" w:cs="Arial"/>
            <w:sz w:val="16"/>
            <w:szCs w:val="16"/>
          </w:rPr>
          <w:t>обращение</w:t>
        </w:r>
      </w:hyperlink>
      <w:r w:rsidRPr="00E60F9B">
        <w:rPr>
          <w:rFonts w:ascii="Arial" w:hAnsi="Arial" w:cs="Arial"/>
          <w:sz w:val="16"/>
          <w:szCs w:val="16"/>
        </w:rPr>
        <w:t>(заявку) о намерении реализовать инвестиционный проект на территории Округа или о предоставлении мер муниципальной поддержки инвестиционной деятельности.</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 xml:space="preserve">Обращение (заявка) подается в администрацию Округа на бумажном носителе по адресу: 356420, город Благодарный, пл. Ленина,1 или в форме электронного документа на электронный адрес: </w:t>
      </w:r>
      <w:hyperlink r:id="rId11" w:history="1">
        <w:r w:rsidRPr="00E60F9B">
          <w:rPr>
            <w:rStyle w:val="af0"/>
            <w:rFonts w:ascii="Arial" w:hAnsi="Arial" w:cs="Arial"/>
            <w:sz w:val="16"/>
            <w:szCs w:val="16"/>
          </w:rPr>
          <w:t>a</w:t>
        </w:r>
        <w:r w:rsidRPr="00E60F9B">
          <w:rPr>
            <w:rStyle w:val="af0"/>
            <w:rFonts w:ascii="Arial" w:hAnsi="Arial" w:cs="Arial"/>
            <w:sz w:val="16"/>
            <w:szCs w:val="16"/>
            <w:lang w:val="en-US"/>
          </w:rPr>
          <w:t>bgosk</w:t>
        </w:r>
        <w:r w:rsidRPr="00E60F9B">
          <w:rPr>
            <w:rStyle w:val="af0"/>
            <w:rFonts w:ascii="Arial" w:hAnsi="Arial" w:cs="Arial"/>
            <w:sz w:val="16"/>
            <w:szCs w:val="16"/>
          </w:rPr>
          <w:t>@mail.ru</w:t>
        </w:r>
      </w:hyperlink>
      <w:r w:rsidRPr="00E60F9B">
        <w:rPr>
          <w:rFonts w:ascii="Arial" w:hAnsi="Arial" w:cs="Arial"/>
          <w:sz w:val="16"/>
          <w:szCs w:val="16"/>
        </w:rPr>
        <w:t>.</w:t>
      </w:r>
    </w:p>
    <w:p w:rsidR="00BB5053" w:rsidRPr="00E60F9B" w:rsidRDefault="00BB5053" w:rsidP="00BB5053">
      <w:pPr>
        <w:pStyle w:val="1fb"/>
        <w:shd w:val="clear" w:color="auto" w:fill="auto"/>
        <w:spacing w:line="240" w:lineRule="auto"/>
        <w:ind w:firstLine="142"/>
        <w:jc w:val="both"/>
        <w:rPr>
          <w:rFonts w:ascii="Arial" w:hAnsi="Arial" w:cs="Arial"/>
          <w:sz w:val="16"/>
          <w:szCs w:val="16"/>
        </w:rPr>
      </w:pPr>
      <w:r w:rsidRPr="00E60F9B">
        <w:rPr>
          <w:rFonts w:ascii="Arial" w:hAnsi="Arial" w:cs="Arial"/>
          <w:sz w:val="16"/>
          <w:szCs w:val="16"/>
        </w:rPr>
        <w:t>4.2. Для рассмотрения обращения инициатор инвестиционного проекта одновременно с обращением представляет следующие документы:</w:t>
      </w:r>
    </w:p>
    <w:p w:rsidR="00BB5053" w:rsidRPr="00E60F9B" w:rsidRDefault="00BB5053" w:rsidP="00BB5053">
      <w:pPr>
        <w:pStyle w:val="1fb"/>
        <w:shd w:val="clear" w:color="auto" w:fill="auto"/>
        <w:spacing w:line="240" w:lineRule="auto"/>
        <w:ind w:firstLine="142"/>
        <w:jc w:val="both"/>
        <w:rPr>
          <w:rFonts w:ascii="Arial" w:hAnsi="Arial" w:cs="Arial"/>
          <w:sz w:val="16"/>
          <w:szCs w:val="16"/>
        </w:rPr>
      </w:pPr>
      <w:r w:rsidRPr="00E60F9B">
        <w:rPr>
          <w:rFonts w:ascii="Arial" w:hAnsi="Arial" w:cs="Arial"/>
          <w:sz w:val="16"/>
          <w:szCs w:val="16"/>
        </w:rPr>
        <w:t>паспорт  инвестиционного проекта, согласно приложению 2 к настоящему Регламенту.</w:t>
      </w:r>
    </w:p>
    <w:p w:rsidR="00BB5053" w:rsidRPr="00E60F9B" w:rsidRDefault="00BB5053" w:rsidP="00BB5053">
      <w:pPr>
        <w:pStyle w:val="1fb"/>
        <w:shd w:val="clear" w:color="auto" w:fill="auto"/>
        <w:spacing w:line="240" w:lineRule="auto"/>
        <w:ind w:firstLine="142"/>
        <w:jc w:val="both"/>
        <w:rPr>
          <w:rFonts w:ascii="Arial" w:hAnsi="Arial" w:cs="Arial"/>
          <w:sz w:val="16"/>
          <w:szCs w:val="16"/>
        </w:rPr>
      </w:pPr>
      <w:r w:rsidRPr="00E60F9B">
        <w:rPr>
          <w:rFonts w:ascii="Arial" w:hAnsi="Arial" w:cs="Arial"/>
          <w:sz w:val="16"/>
          <w:szCs w:val="16"/>
        </w:rPr>
        <w:t>бизнес-план инвестиционного проекта;</w:t>
      </w:r>
    </w:p>
    <w:p w:rsidR="00BB5053" w:rsidRPr="00E60F9B" w:rsidRDefault="00BB5053" w:rsidP="00BB5053">
      <w:pPr>
        <w:pStyle w:val="1fb"/>
        <w:shd w:val="clear" w:color="auto" w:fill="auto"/>
        <w:spacing w:line="240" w:lineRule="auto"/>
        <w:ind w:firstLine="142"/>
        <w:jc w:val="both"/>
        <w:rPr>
          <w:rFonts w:ascii="Arial" w:hAnsi="Arial" w:cs="Arial"/>
          <w:sz w:val="16"/>
          <w:szCs w:val="16"/>
        </w:rPr>
      </w:pPr>
      <w:r w:rsidRPr="00E60F9B">
        <w:rPr>
          <w:rFonts w:ascii="Arial" w:hAnsi="Arial" w:cs="Arial"/>
          <w:sz w:val="16"/>
          <w:szCs w:val="16"/>
        </w:rPr>
        <w:t>презентацию инвестиционного проекта (при наличии).</w:t>
      </w:r>
    </w:p>
    <w:p w:rsidR="00BB5053" w:rsidRPr="00E60F9B" w:rsidRDefault="00BB5053" w:rsidP="00BB5053">
      <w:pPr>
        <w:pStyle w:val="1fb"/>
        <w:shd w:val="clear" w:color="auto" w:fill="auto"/>
        <w:spacing w:line="240" w:lineRule="auto"/>
        <w:ind w:firstLine="142"/>
        <w:jc w:val="both"/>
        <w:rPr>
          <w:rFonts w:ascii="Arial" w:hAnsi="Arial" w:cs="Arial"/>
          <w:sz w:val="16"/>
          <w:szCs w:val="16"/>
        </w:rPr>
      </w:pPr>
      <w:r w:rsidRPr="00E60F9B">
        <w:rPr>
          <w:rFonts w:ascii="Arial" w:hAnsi="Arial" w:cs="Arial"/>
          <w:sz w:val="16"/>
          <w:szCs w:val="16"/>
        </w:rPr>
        <w:t>Инициатор несет ответственность за полноту и достоверность представленных сведений, исходных данных, расчетов, обоснований.</w:t>
      </w:r>
    </w:p>
    <w:p w:rsidR="00BB5053" w:rsidRPr="00E60F9B" w:rsidRDefault="00BB5053" w:rsidP="00BB5053">
      <w:pPr>
        <w:pStyle w:val="1fb"/>
        <w:shd w:val="clear" w:color="auto" w:fill="auto"/>
        <w:spacing w:line="240" w:lineRule="auto"/>
        <w:ind w:firstLine="142"/>
        <w:jc w:val="both"/>
        <w:rPr>
          <w:rFonts w:ascii="Arial" w:hAnsi="Arial" w:cs="Arial"/>
          <w:sz w:val="16"/>
          <w:szCs w:val="16"/>
        </w:rPr>
      </w:pPr>
      <w:r w:rsidRPr="00E60F9B">
        <w:rPr>
          <w:rFonts w:ascii="Arial" w:hAnsi="Arial" w:cs="Arial"/>
          <w:sz w:val="16"/>
          <w:szCs w:val="16"/>
        </w:rPr>
        <w:lastRenderedPageBreak/>
        <w:t xml:space="preserve">4.3. Администрация Округа в течение пяти рабочих дней со дня представления инициаторами проекта документов, указанных в пункте 4.2 настоящего Регламента, осуществляет регистрацию заявления, проверяет полноту(комплектность) и правильность их оформления. </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При наличии замечаний документы в течение двух рабочих дней возвращаются  на доработку,  с объяснением в письменном виде причин отказа в принятии их к рассмотрению.</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После устранения замечаний инициатор инвестиционного проекта вправе вновь обратиться в администрацию Округа  для рассмотрения инвестиционного проекта и принятия решения по его сопровождению по принципу «одного окна».</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4.4. Вопросы, возникающие в процессе сопровождения инвестиционного проекта по принципу «одного окна», выходящие за рамки компетенции исполнителя, могут выноситься на рассмотрение Совета и (или) направляться по подведомственности в другие отраслевые (функциональные) органы, отделы администрации Округа для их выяснения.</w:t>
      </w:r>
    </w:p>
    <w:p w:rsidR="00BB5053" w:rsidRPr="00E60F9B" w:rsidRDefault="00BB5053" w:rsidP="00C23E34">
      <w:pPr>
        <w:numPr>
          <w:ilvl w:val="1"/>
          <w:numId w:val="6"/>
        </w:numPr>
        <w:tabs>
          <w:tab w:val="left" w:pos="0"/>
        </w:tabs>
        <w:autoSpaceDE w:val="0"/>
        <w:autoSpaceDN w:val="0"/>
        <w:adjustRightInd w:val="0"/>
        <w:ind w:left="0" w:firstLine="142"/>
        <w:jc w:val="both"/>
        <w:outlineLvl w:val="0"/>
        <w:rPr>
          <w:rFonts w:ascii="Arial" w:hAnsi="Arial" w:cs="Arial"/>
          <w:sz w:val="16"/>
          <w:szCs w:val="16"/>
        </w:rPr>
      </w:pPr>
      <w:r w:rsidRPr="00E60F9B">
        <w:rPr>
          <w:rFonts w:ascii="Arial" w:hAnsi="Arial" w:cs="Arial"/>
          <w:sz w:val="16"/>
          <w:szCs w:val="16"/>
        </w:rPr>
        <w:t>Представленные документы   о   сопровождении   инвестиционного</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 xml:space="preserve">проекта по принципу «одного окна», соответствующие требованиям </w:t>
      </w:r>
      <w:hyperlink w:anchor="Par86" w:history="1">
        <w:r w:rsidRPr="00E60F9B">
          <w:rPr>
            <w:rStyle w:val="af0"/>
            <w:rFonts w:ascii="Arial" w:hAnsi="Arial" w:cs="Arial"/>
            <w:sz w:val="16"/>
            <w:szCs w:val="16"/>
          </w:rPr>
          <w:t>пункта 4.2</w:t>
        </w:r>
      </w:hyperlink>
      <w:r w:rsidRPr="00E60F9B">
        <w:rPr>
          <w:rFonts w:ascii="Arial" w:hAnsi="Arial" w:cs="Arial"/>
          <w:sz w:val="16"/>
          <w:szCs w:val="16"/>
        </w:rPr>
        <w:t xml:space="preserve"> настоящего Регламента, подлежат рассмотрению Советом в течение двадцати рабочих дней со дня регистрации заявления.</w:t>
      </w:r>
    </w:p>
    <w:p w:rsidR="00BB5053" w:rsidRPr="00E60F9B" w:rsidRDefault="00BB5053" w:rsidP="00C23E34">
      <w:pPr>
        <w:numPr>
          <w:ilvl w:val="1"/>
          <w:numId w:val="6"/>
        </w:numPr>
        <w:tabs>
          <w:tab w:val="left" w:pos="0"/>
        </w:tabs>
        <w:autoSpaceDE w:val="0"/>
        <w:autoSpaceDN w:val="0"/>
        <w:adjustRightInd w:val="0"/>
        <w:ind w:left="0" w:firstLine="142"/>
        <w:jc w:val="both"/>
        <w:outlineLvl w:val="0"/>
        <w:rPr>
          <w:rFonts w:ascii="Arial" w:hAnsi="Arial" w:cs="Arial"/>
          <w:sz w:val="16"/>
          <w:szCs w:val="16"/>
        </w:rPr>
      </w:pPr>
      <w:r w:rsidRPr="00E60F9B">
        <w:rPr>
          <w:rFonts w:ascii="Arial" w:hAnsi="Arial" w:cs="Arial"/>
          <w:sz w:val="16"/>
          <w:szCs w:val="16"/>
        </w:rPr>
        <w:t>Советом с учетом приоритетов социально-экономического развития</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 xml:space="preserve">Округа принимается решение об осуществлении или отказе в осуществлении  сопровождения инвестиционного проекта по принципу «одного окна». </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4.7. Выписка из протокола заседания инвестиционного совета предоставляется инициатору инвестиционного проекта в течение трех рабочих  дней со дня подписания протокола.</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4.8. После принятия инициатором решения о реализации инвестиционного проекта на территории Округа с ним заключается Инвестиционное соглашение (приложение 3).</w:t>
      </w:r>
    </w:p>
    <w:p w:rsidR="00BB5053" w:rsidRPr="00E60F9B" w:rsidRDefault="00BB5053" w:rsidP="00BB5053">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4.9. Исполнителем оказывается содействие Инвестору по проведению подготовительных, согласительных и разрешительных процедур в территориальных органах федеральных органов государственной власти и органах исполнительной власти Ставропольского края, которые осуществляются в соответствии с административными регламентами, утвержденными в установленном законодательством порядке.</w:t>
      </w:r>
    </w:p>
    <w:p w:rsidR="00BB5053" w:rsidRPr="00E60F9B" w:rsidRDefault="00BB5053" w:rsidP="00BB5053">
      <w:pPr>
        <w:widowControl w:val="0"/>
        <w:autoSpaceDE w:val="0"/>
        <w:autoSpaceDN w:val="0"/>
        <w:adjustRightInd w:val="0"/>
        <w:ind w:firstLine="142"/>
        <w:jc w:val="both"/>
        <w:rPr>
          <w:rFonts w:ascii="Arial" w:hAnsi="Arial" w:cs="Arial"/>
          <w:sz w:val="16"/>
          <w:szCs w:val="16"/>
        </w:rPr>
      </w:pPr>
      <w:r w:rsidRPr="00E60F9B">
        <w:rPr>
          <w:rFonts w:ascii="Arial" w:hAnsi="Arial" w:cs="Arial"/>
          <w:sz w:val="16"/>
          <w:szCs w:val="16"/>
        </w:rPr>
        <w:t>4.10. Для осуществления мониторинга реализации инвестиционных проектов исполнитель в период сопровождения инвестиционного проекта дважды в год до 20 числа месяца, следующего за отчетным полугодием, представляет в Совет информацию о ходе реализации инвестиционного проекта, а также информацию об осуществленных мероприятиях по сопровождению инвестиционного проекта по принципу «одного окна».</w:t>
      </w:r>
    </w:p>
    <w:p w:rsidR="00A15622" w:rsidRDefault="00A15622" w:rsidP="00BB5053">
      <w:pPr>
        <w:widowControl w:val="0"/>
        <w:autoSpaceDE w:val="0"/>
        <w:autoSpaceDN w:val="0"/>
        <w:adjustRightInd w:val="0"/>
        <w:ind w:firstLine="142"/>
        <w:jc w:val="both"/>
        <w:rPr>
          <w:rFonts w:ascii="Arial" w:hAnsi="Arial" w:cs="Arial"/>
          <w:sz w:val="16"/>
          <w:szCs w:val="16"/>
        </w:rPr>
        <w:sectPr w:rsidR="00A15622" w:rsidSect="00650569">
          <w:type w:val="continuous"/>
          <w:pgSz w:w="11905" w:h="16838"/>
          <w:pgMar w:top="1134" w:right="565" w:bottom="1134" w:left="993" w:header="720" w:footer="720" w:gutter="0"/>
          <w:cols w:num="2" w:space="851"/>
          <w:noEndnote/>
          <w:titlePg/>
          <w:docGrid w:linePitch="381"/>
        </w:sectPr>
      </w:pPr>
    </w:p>
    <w:p w:rsidR="00BB5053" w:rsidRPr="00E60F9B" w:rsidRDefault="00BB5053" w:rsidP="00BB5053">
      <w:pPr>
        <w:widowControl w:val="0"/>
        <w:autoSpaceDE w:val="0"/>
        <w:autoSpaceDN w:val="0"/>
        <w:adjustRightInd w:val="0"/>
        <w:ind w:firstLine="142"/>
        <w:jc w:val="both"/>
        <w:rPr>
          <w:rFonts w:ascii="Arial" w:hAnsi="Arial" w:cs="Arial"/>
          <w:sz w:val="16"/>
          <w:szCs w:val="16"/>
        </w:rPr>
      </w:pPr>
    </w:p>
    <w:p w:rsidR="00A15622" w:rsidRPr="00E60F9B" w:rsidRDefault="00A15622" w:rsidP="00A15622">
      <w:pPr>
        <w:tabs>
          <w:tab w:val="left" w:pos="0"/>
        </w:tabs>
        <w:autoSpaceDE w:val="0"/>
        <w:autoSpaceDN w:val="0"/>
        <w:adjustRightInd w:val="0"/>
        <w:outlineLvl w:val="0"/>
        <w:rPr>
          <w:rFonts w:ascii="Arial" w:hAnsi="Arial" w:cs="Arial"/>
          <w:sz w:val="16"/>
          <w:szCs w:val="16"/>
        </w:rPr>
      </w:pPr>
    </w:p>
    <w:tbl>
      <w:tblPr>
        <w:tblW w:w="0" w:type="auto"/>
        <w:tblLook w:val="04A0"/>
      </w:tblPr>
      <w:tblGrid>
        <w:gridCol w:w="5778"/>
        <w:gridCol w:w="4678"/>
      </w:tblGrid>
      <w:tr w:rsidR="00A15622" w:rsidRPr="00E60F9B" w:rsidTr="00A15622">
        <w:tc>
          <w:tcPr>
            <w:tcW w:w="5778" w:type="dxa"/>
            <w:shd w:val="clear" w:color="auto" w:fill="auto"/>
          </w:tcPr>
          <w:p w:rsidR="00A15622" w:rsidRPr="00E60F9B" w:rsidRDefault="00A15622" w:rsidP="00B476A0">
            <w:pPr>
              <w:tabs>
                <w:tab w:val="left" w:pos="0"/>
              </w:tabs>
              <w:autoSpaceDE w:val="0"/>
              <w:autoSpaceDN w:val="0"/>
              <w:adjustRightInd w:val="0"/>
              <w:jc w:val="right"/>
              <w:outlineLvl w:val="0"/>
              <w:rPr>
                <w:rFonts w:ascii="Arial" w:hAnsi="Arial" w:cs="Arial"/>
                <w:sz w:val="16"/>
                <w:szCs w:val="16"/>
              </w:rPr>
            </w:pPr>
          </w:p>
        </w:tc>
        <w:tc>
          <w:tcPr>
            <w:tcW w:w="4678" w:type="dxa"/>
            <w:shd w:val="clear" w:color="auto" w:fill="auto"/>
          </w:tcPr>
          <w:p w:rsidR="00A15622" w:rsidRPr="00E60F9B" w:rsidRDefault="00A15622" w:rsidP="00A15622">
            <w:pPr>
              <w:pStyle w:val="Style1"/>
              <w:widowControl/>
              <w:spacing w:line="180" w:lineRule="exact"/>
              <w:jc w:val="center"/>
              <w:rPr>
                <w:rStyle w:val="FontStyle17"/>
                <w:rFonts w:ascii="Arial" w:hAnsi="Arial" w:cs="Arial"/>
                <w:sz w:val="16"/>
                <w:szCs w:val="16"/>
              </w:rPr>
            </w:pPr>
            <w:r w:rsidRPr="00E60F9B">
              <w:rPr>
                <w:rStyle w:val="FontStyle17"/>
                <w:rFonts w:ascii="Arial" w:hAnsi="Arial" w:cs="Arial"/>
                <w:sz w:val="16"/>
                <w:szCs w:val="16"/>
              </w:rPr>
              <w:t>Приложение 1</w:t>
            </w:r>
          </w:p>
          <w:p w:rsidR="00A15622" w:rsidRPr="00E60F9B" w:rsidRDefault="00A15622" w:rsidP="00A15622">
            <w:pPr>
              <w:pStyle w:val="Style1"/>
              <w:widowControl/>
              <w:spacing w:line="180" w:lineRule="exact"/>
              <w:jc w:val="center"/>
              <w:rPr>
                <w:rStyle w:val="FontStyle17"/>
                <w:rFonts w:ascii="Arial" w:hAnsi="Arial" w:cs="Arial"/>
                <w:sz w:val="16"/>
                <w:szCs w:val="16"/>
              </w:rPr>
            </w:pPr>
            <w:r w:rsidRPr="00E60F9B">
              <w:rPr>
                <w:rStyle w:val="FontStyle17"/>
                <w:rFonts w:ascii="Arial" w:hAnsi="Arial" w:cs="Arial"/>
                <w:sz w:val="16"/>
                <w:szCs w:val="16"/>
              </w:rPr>
              <w:t>к Регламенту сопровождения инвестиционных проектов</w:t>
            </w:r>
          </w:p>
          <w:p w:rsidR="00A15622" w:rsidRDefault="00A15622" w:rsidP="00A15622">
            <w:pPr>
              <w:pStyle w:val="Style1"/>
              <w:widowControl/>
              <w:spacing w:line="180" w:lineRule="exact"/>
              <w:jc w:val="center"/>
              <w:rPr>
                <w:rStyle w:val="FontStyle17"/>
                <w:rFonts w:ascii="Arial" w:hAnsi="Arial" w:cs="Arial"/>
                <w:sz w:val="16"/>
                <w:szCs w:val="16"/>
              </w:rPr>
            </w:pPr>
            <w:r w:rsidRPr="00E60F9B">
              <w:rPr>
                <w:rStyle w:val="FontStyle17"/>
                <w:rFonts w:ascii="Arial" w:hAnsi="Arial" w:cs="Arial"/>
                <w:sz w:val="16"/>
                <w:szCs w:val="16"/>
              </w:rPr>
              <w:t xml:space="preserve">по принципу «одного окна»на территории Благодарненского   городского округа </w:t>
            </w:r>
          </w:p>
          <w:p w:rsidR="00A15622" w:rsidRPr="00E60F9B" w:rsidRDefault="00A15622" w:rsidP="00A15622">
            <w:pPr>
              <w:pStyle w:val="Style1"/>
              <w:widowControl/>
              <w:spacing w:line="180" w:lineRule="exact"/>
              <w:jc w:val="center"/>
              <w:rPr>
                <w:rFonts w:ascii="Arial" w:hAnsi="Arial" w:cs="Arial"/>
                <w:sz w:val="16"/>
                <w:szCs w:val="16"/>
              </w:rPr>
            </w:pPr>
            <w:r w:rsidRPr="00E60F9B">
              <w:rPr>
                <w:rStyle w:val="FontStyle17"/>
                <w:rFonts w:ascii="Arial" w:hAnsi="Arial" w:cs="Arial"/>
                <w:sz w:val="16"/>
                <w:szCs w:val="16"/>
              </w:rPr>
              <w:t>Ставропольского края</w:t>
            </w:r>
          </w:p>
        </w:tc>
      </w:tr>
    </w:tbl>
    <w:p w:rsidR="00A15622" w:rsidRPr="00E60F9B" w:rsidRDefault="00A15622" w:rsidP="00A15622">
      <w:pPr>
        <w:autoSpaceDE w:val="0"/>
        <w:autoSpaceDN w:val="0"/>
        <w:adjustRightInd w:val="0"/>
        <w:rPr>
          <w:rFonts w:ascii="Arial" w:hAnsi="Arial" w:cs="Arial"/>
          <w:sz w:val="16"/>
          <w:szCs w:val="16"/>
        </w:rPr>
      </w:pPr>
    </w:p>
    <w:p w:rsidR="00A15622" w:rsidRPr="00E60F9B" w:rsidRDefault="00A15622" w:rsidP="00A15622">
      <w:pPr>
        <w:autoSpaceDE w:val="0"/>
        <w:autoSpaceDN w:val="0"/>
        <w:adjustRightInd w:val="0"/>
        <w:rPr>
          <w:rFonts w:ascii="Arial" w:hAnsi="Arial" w:cs="Arial"/>
          <w:sz w:val="16"/>
          <w:szCs w:val="16"/>
        </w:rPr>
      </w:pPr>
    </w:p>
    <w:tbl>
      <w:tblPr>
        <w:tblW w:w="10456" w:type="dxa"/>
        <w:tblLook w:val="01E0"/>
      </w:tblPr>
      <w:tblGrid>
        <w:gridCol w:w="5778"/>
        <w:gridCol w:w="4678"/>
      </w:tblGrid>
      <w:tr w:rsidR="00A15622" w:rsidRPr="00E60F9B" w:rsidTr="00A15622">
        <w:tc>
          <w:tcPr>
            <w:tcW w:w="5778" w:type="dxa"/>
          </w:tcPr>
          <w:p w:rsidR="00A15622" w:rsidRPr="00E60F9B" w:rsidRDefault="00A15622" w:rsidP="00B476A0">
            <w:pPr>
              <w:spacing w:line="240" w:lineRule="exact"/>
              <w:rPr>
                <w:rFonts w:ascii="Arial" w:hAnsi="Arial" w:cs="Arial"/>
                <w:sz w:val="16"/>
                <w:szCs w:val="16"/>
              </w:rPr>
            </w:pPr>
            <w:r w:rsidRPr="00E60F9B">
              <w:rPr>
                <w:rFonts w:ascii="Arial" w:hAnsi="Arial" w:cs="Arial"/>
                <w:sz w:val="16"/>
                <w:szCs w:val="16"/>
              </w:rPr>
              <w:br w:type="page"/>
            </w:r>
            <w:r w:rsidRPr="00E60F9B">
              <w:rPr>
                <w:rFonts w:ascii="Arial" w:hAnsi="Arial" w:cs="Arial"/>
                <w:sz w:val="16"/>
                <w:szCs w:val="16"/>
              </w:rPr>
              <w:br w:type="page"/>
            </w:r>
          </w:p>
        </w:tc>
        <w:tc>
          <w:tcPr>
            <w:tcW w:w="4678" w:type="dxa"/>
          </w:tcPr>
          <w:p w:rsidR="00A15622" w:rsidRPr="00E60F9B" w:rsidRDefault="00A15622" w:rsidP="00B476A0">
            <w:pPr>
              <w:spacing w:line="240" w:lineRule="exact"/>
              <w:jc w:val="center"/>
              <w:rPr>
                <w:rFonts w:ascii="Arial" w:hAnsi="Arial" w:cs="Arial"/>
                <w:sz w:val="16"/>
                <w:szCs w:val="16"/>
              </w:rPr>
            </w:pPr>
            <w:r w:rsidRPr="00E60F9B">
              <w:rPr>
                <w:rFonts w:ascii="Arial" w:hAnsi="Arial" w:cs="Arial"/>
                <w:sz w:val="16"/>
                <w:szCs w:val="16"/>
              </w:rPr>
              <w:t xml:space="preserve">Главе </w:t>
            </w:r>
          </w:p>
          <w:p w:rsidR="00A15622" w:rsidRPr="00E60F9B" w:rsidRDefault="00A15622" w:rsidP="00B476A0">
            <w:pPr>
              <w:spacing w:line="240" w:lineRule="exact"/>
              <w:jc w:val="center"/>
              <w:rPr>
                <w:rFonts w:ascii="Arial" w:hAnsi="Arial" w:cs="Arial"/>
                <w:sz w:val="16"/>
                <w:szCs w:val="16"/>
              </w:rPr>
            </w:pPr>
            <w:r w:rsidRPr="00E60F9B">
              <w:rPr>
                <w:rFonts w:ascii="Arial" w:hAnsi="Arial" w:cs="Arial"/>
                <w:sz w:val="16"/>
                <w:szCs w:val="16"/>
              </w:rPr>
              <w:t xml:space="preserve">Благодарненского  городского округа </w:t>
            </w:r>
          </w:p>
          <w:p w:rsidR="00A15622" w:rsidRPr="00E60F9B" w:rsidRDefault="00A15622" w:rsidP="00B476A0">
            <w:pPr>
              <w:spacing w:line="240" w:lineRule="exact"/>
              <w:jc w:val="center"/>
              <w:rPr>
                <w:rFonts w:ascii="Arial" w:hAnsi="Arial" w:cs="Arial"/>
                <w:sz w:val="16"/>
                <w:szCs w:val="16"/>
              </w:rPr>
            </w:pPr>
            <w:r w:rsidRPr="00E60F9B">
              <w:rPr>
                <w:rFonts w:ascii="Arial" w:hAnsi="Arial" w:cs="Arial"/>
                <w:sz w:val="16"/>
                <w:szCs w:val="16"/>
              </w:rPr>
              <w:t>Ставропольского края ____________________________</w:t>
            </w:r>
          </w:p>
        </w:tc>
      </w:tr>
    </w:tbl>
    <w:p w:rsidR="00A15622" w:rsidRPr="00E60F9B" w:rsidRDefault="00A15622" w:rsidP="00A15622">
      <w:pPr>
        <w:autoSpaceDE w:val="0"/>
        <w:autoSpaceDN w:val="0"/>
        <w:adjustRightInd w:val="0"/>
        <w:spacing w:line="240" w:lineRule="exact"/>
        <w:jc w:val="both"/>
        <w:rPr>
          <w:rFonts w:ascii="Arial" w:hAnsi="Arial" w:cs="Arial"/>
          <w:sz w:val="16"/>
          <w:szCs w:val="16"/>
        </w:rPr>
      </w:pPr>
    </w:p>
    <w:p w:rsidR="00A15622" w:rsidRPr="00E60F9B" w:rsidRDefault="00A15622" w:rsidP="00A15622">
      <w:pPr>
        <w:widowControl w:val="0"/>
        <w:spacing w:line="240" w:lineRule="exact"/>
        <w:ind w:right="-284"/>
        <w:jc w:val="center"/>
        <w:rPr>
          <w:rFonts w:ascii="Arial" w:hAnsi="Arial" w:cs="Arial"/>
          <w:sz w:val="16"/>
          <w:szCs w:val="16"/>
        </w:rPr>
      </w:pPr>
      <w:r>
        <w:rPr>
          <w:rFonts w:ascii="Arial" w:hAnsi="Arial" w:cs="Arial"/>
          <w:sz w:val="16"/>
          <w:szCs w:val="16"/>
        </w:rPr>
        <w:t xml:space="preserve">                                                                                                                                                                                                   </w:t>
      </w:r>
      <w:r w:rsidRPr="00E60F9B">
        <w:rPr>
          <w:rFonts w:ascii="Arial" w:hAnsi="Arial" w:cs="Arial"/>
          <w:sz w:val="16"/>
          <w:szCs w:val="16"/>
        </w:rPr>
        <w:t xml:space="preserve">Форма </w:t>
      </w:r>
    </w:p>
    <w:p w:rsidR="00A15622" w:rsidRPr="00E60F9B" w:rsidRDefault="00A15622" w:rsidP="00A15622">
      <w:pPr>
        <w:widowControl w:val="0"/>
        <w:spacing w:line="240" w:lineRule="exact"/>
        <w:ind w:right="-284"/>
        <w:jc w:val="center"/>
        <w:rPr>
          <w:rFonts w:ascii="Arial" w:hAnsi="Arial" w:cs="Arial"/>
          <w:sz w:val="16"/>
          <w:szCs w:val="16"/>
        </w:rPr>
      </w:pPr>
    </w:p>
    <w:p w:rsidR="00A15622" w:rsidRPr="00E60F9B" w:rsidRDefault="00A15622" w:rsidP="00A15622">
      <w:pPr>
        <w:widowControl w:val="0"/>
        <w:spacing w:line="240" w:lineRule="exact"/>
        <w:ind w:right="-284"/>
        <w:jc w:val="center"/>
        <w:rPr>
          <w:rFonts w:ascii="Arial" w:hAnsi="Arial" w:cs="Arial"/>
          <w:sz w:val="16"/>
          <w:szCs w:val="16"/>
        </w:rPr>
      </w:pPr>
      <w:r w:rsidRPr="00E60F9B">
        <w:rPr>
          <w:rFonts w:ascii="Arial" w:hAnsi="Arial" w:cs="Arial"/>
          <w:sz w:val="16"/>
          <w:szCs w:val="16"/>
        </w:rPr>
        <w:t>ОБРАЩЕНИЕ (ЗАЯВКА)</w:t>
      </w:r>
    </w:p>
    <w:p w:rsidR="00A15622" w:rsidRPr="00E60F9B" w:rsidRDefault="00A15622" w:rsidP="00A15622">
      <w:pPr>
        <w:widowControl w:val="0"/>
        <w:spacing w:line="240" w:lineRule="exact"/>
        <w:ind w:right="-284"/>
        <w:jc w:val="center"/>
        <w:rPr>
          <w:rFonts w:ascii="Arial" w:hAnsi="Arial" w:cs="Arial"/>
          <w:sz w:val="16"/>
          <w:szCs w:val="16"/>
        </w:rPr>
      </w:pPr>
      <w:r w:rsidRPr="00E60F9B">
        <w:rPr>
          <w:rFonts w:ascii="Arial" w:hAnsi="Arial" w:cs="Arial"/>
          <w:sz w:val="16"/>
          <w:szCs w:val="16"/>
        </w:rPr>
        <w:t xml:space="preserve">на сопровождение инвестиционного проекта по принципу «одного окна» </w:t>
      </w:r>
    </w:p>
    <w:p w:rsidR="00A15622" w:rsidRPr="00E60F9B" w:rsidRDefault="00A15622" w:rsidP="00A15622">
      <w:pPr>
        <w:widowControl w:val="0"/>
        <w:ind w:right="-284" w:firstLine="709"/>
        <w:rPr>
          <w:rFonts w:ascii="Arial" w:hAnsi="Arial" w:cs="Arial"/>
          <w:sz w:val="16"/>
          <w:szCs w:val="16"/>
        </w:rPr>
      </w:pPr>
    </w:p>
    <w:p w:rsidR="00A15622" w:rsidRPr="00E60F9B" w:rsidRDefault="00A15622" w:rsidP="00A15622">
      <w:pPr>
        <w:widowControl w:val="0"/>
        <w:ind w:firstLine="142"/>
        <w:jc w:val="both"/>
        <w:rPr>
          <w:rFonts w:ascii="Arial" w:hAnsi="Arial" w:cs="Arial"/>
          <w:sz w:val="16"/>
          <w:szCs w:val="16"/>
        </w:rPr>
      </w:pPr>
      <w:r w:rsidRPr="00E60F9B">
        <w:rPr>
          <w:rFonts w:ascii="Arial" w:hAnsi="Arial" w:cs="Arial"/>
          <w:sz w:val="16"/>
          <w:szCs w:val="16"/>
        </w:rPr>
        <w:t>Прошу рассмотреть возможность сопровождения инвестиционного проекта__________________________________________________________</w:t>
      </w:r>
      <w:r>
        <w:rPr>
          <w:rFonts w:ascii="Arial" w:hAnsi="Arial" w:cs="Arial"/>
          <w:sz w:val="16"/>
          <w:szCs w:val="16"/>
        </w:rPr>
        <w:t>__________________________________________________</w:t>
      </w:r>
      <w:r w:rsidRPr="00E60F9B">
        <w:rPr>
          <w:rFonts w:ascii="Arial" w:hAnsi="Arial" w:cs="Arial"/>
          <w:sz w:val="16"/>
          <w:szCs w:val="16"/>
        </w:rPr>
        <w:t>_</w:t>
      </w:r>
    </w:p>
    <w:p w:rsidR="00A15622" w:rsidRPr="00E60F9B" w:rsidRDefault="00A15622" w:rsidP="00A15622">
      <w:pPr>
        <w:widowControl w:val="0"/>
        <w:jc w:val="center"/>
        <w:rPr>
          <w:rFonts w:ascii="Arial" w:hAnsi="Arial" w:cs="Arial"/>
          <w:sz w:val="16"/>
          <w:szCs w:val="16"/>
          <w:shd w:val="clear" w:color="auto" w:fill="FFFFFF"/>
        </w:rPr>
      </w:pPr>
      <w:r w:rsidRPr="00E60F9B">
        <w:rPr>
          <w:rFonts w:ascii="Arial" w:hAnsi="Arial" w:cs="Arial"/>
          <w:sz w:val="16"/>
          <w:szCs w:val="16"/>
          <w:shd w:val="clear" w:color="auto" w:fill="FFFFFF"/>
        </w:rPr>
        <w:t>(название инвестиционного проекта)</w:t>
      </w:r>
    </w:p>
    <w:p w:rsidR="00A15622" w:rsidRPr="00E60F9B" w:rsidRDefault="00A15622" w:rsidP="00A15622">
      <w:pPr>
        <w:widowControl w:val="0"/>
        <w:jc w:val="both"/>
        <w:rPr>
          <w:rFonts w:ascii="Arial" w:hAnsi="Arial" w:cs="Arial"/>
          <w:sz w:val="16"/>
          <w:szCs w:val="16"/>
        </w:rPr>
      </w:pPr>
      <w:r w:rsidRPr="00E60F9B">
        <w:rPr>
          <w:rFonts w:ascii="Arial" w:hAnsi="Arial" w:cs="Arial"/>
          <w:sz w:val="16"/>
          <w:szCs w:val="16"/>
        </w:rPr>
        <w:t>по принципу «одного окна» на территории Благодарненского городского округа Ставропольского края.</w:t>
      </w:r>
    </w:p>
    <w:p w:rsidR="00A15622" w:rsidRPr="00E60F9B" w:rsidRDefault="00A15622" w:rsidP="00A15622">
      <w:pPr>
        <w:widowControl w:val="0"/>
        <w:ind w:firstLine="720"/>
        <w:jc w:val="both"/>
        <w:rPr>
          <w:rFonts w:ascii="Arial" w:hAnsi="Arial" w:cs="Arial"/>
          <w:sz w:val="16"/>
          <w:szCs w:val="16"/>
        </w:rPr>
      </w:pPr>
      <w:r w:rsidRPr="00E60F9B">
        <w:rPr>
          <w:rFonts w:ascii="Arial" w:hAnsi="Arial" w:cs="Arial"/>
          <w:sz w:val="16"/>
          <w:szCs w:val="16"/>
        </w:rPr>
        <w:lastRenderedPageBreak/>
        <w:t>Инвестиционному   проекту  необходимо  содействие  в ____________</w:t>
      </w:r>
      <w:r>
        <w:rPr>
          <w:rFonts w:ascii="Arial" w:hAnsi="Arial" w:cs="Arial"/>
          <w:sz w:val="16"/>
          <w:szCs w:val="16"/>
        </w:rPr>
        <w:t>_______________________________________________</w:t>
      </w:r>
      <w:r w:rsidRPr="00E60F9B">
        <w:rPr>
          <w:rFonts w:ascii="Arial" w:hAnsi="Arial" w:cs="Arial"/>
          <w:sz w:val="16"/>
          <w:szCs w:val="16"/>
        </w:rPr>
        <w:t>_</w:t>
      </w:r>
    </w:p>
    <w:p w:rsidR="00A15622" w:rsidRPr="00E60F9B" w:rsidRDefault="00A15622" w:rsidP="00A15622">
      <w:pPr>
        <w:widowControl w:val="0"/>
        <w:jc w:val="both"/>
        <w:rPr>
          <w:rFonts w:ascii="Arial" w:hAnsi="Arial" w:cs="Arial"/>
          <w:sz w:val="16"/>
          <w:szCs w:val="16"/>
        </w:rPr>
      </w:pPr>
      <w:r w:rsidRPr="00E60F9B">
        <w:rPr>
          <w:rFonts w:ascii="Arial" w:hAnsi="Arial" w:cs="Arial"/>
          <w:sz w:val="16"/>
          <w:szCs w:val="16"/>
        </w:rPr>
        <w:t>_______________________________________________________________</w:t>
      </w:r>
      <w:r>
        <w:rPr>
          <w:rFonts w:ascii="Arial" w:hAnsi="Arial" w:cs="Arial"/>
          <w:sz w:val="16"/>
          <w:szCs w:val="16"/>
        </w:rPr>
        <w:t>__________________________________________________</w:t>
      </w:r>
      <w:r w:rsidRPr="00E60F9B">
        <w:rPr>
          <w:rFonts w:ascii="Arial" w:hAnsi="Arial" w:cs="Arial"/>
          <w:sz w:val="16"/>
          <w:szCs w:val="16"/>
        </w:rPr>
        <w:t>___</w:t>
      </w:r>
    </w:p>
    <w:p w:rsidR="00A15622" w:rsidRPr="00E60F9B" w:rsidRDefault="00A15622" w:rsidP="00A15622">
      <w:pPr>
        <w:widowControl w:val="0"/>
        <w:jc w:val="center"/>
        <w:rPr>
          <w:rFonts w:ascii="Arial" w:hAnsi="Arial" w:cs="Arial"/>
          <w:bCs/>
          <w:sz w:val="16"/>
          <w:szCs w:val="16"/>
        </w:rPr>
      </w:pPr>
      <w:r w:rsidRPr="00E60F9B">
        <w:rPr>
          <w:rFonts w:ascii="Arial" w:hAnsi="Arial" w:cs="Arial"/>
          <w:bCs/>
          <w:sz w:val="16"/>
          <w:szCs w:val="16"/>
        </w:rPr>
        <w:t>(выборе земельного участка, оформлении разрешительной документации _____________________________________________________________</w:t>
      </w:r>
      <w:r>
        <w:rPr>
          <w:rFonts w:ascii="Arial" w:hAnsi="Arial" w:cs="Arial"/>
          <w:bCs/>
          <w:sz w:val="16"/>
          <w:szCs w:val="16"/>
        </w:rPr>
        <w:t>__________________________________________________</w:t>
      </w:r>
      <w:r w:rsidRPr="00E60F9B">
        <w:rPr>
          <w:rFonts w:ascii="Arial" w:hAnsi="Arial" w:cs="Arial"/>
          <w:bCs/>
          <w:sz w:val="16"/>
          <w:szCs w:val="16"/>
        </w:rPr>
        <w:t>_____</w:t>
      </w:r>
    </w:p>
    <w:p w:rsidR="00A15622" w:rsidRPr="00E60F9B" w:rsidRDefault="00A15622" w:rsidP="00A15622">
      <w:pPr>
        <w:widowControl w:val="0"/>
        <w:jc w:val="center"/>
        <w:rPr>
          <w:rFonts w:ascii="Arial" w:hAnsi="Arial" w:cs="Arial"/>
          <w:bCs/>
          <w:sz w:val="16"/>
          <w:szCs w:val="16"/>
        </w:rPr>
      </w:pPr>
      <w:r w:rsidRPr="00E60F9B">
        <w:rPr>
          <w:rFonts w:ascii="Arial" w:hAnsi="Arial" w:cs="Arial"/>
          <w:bCs/>
          <w:sz w:val="16"/>
          <w:szCs w:val="16"/>
        </w:rPr>
        <w:t>для строительства, предоставлении информации о социально-экономическом _______________________________________________________________</w:t>
      </w:r>
      <w:r>
        <w:rPr>
          <w:rFonts w:ascii="Arial" w:hAnsi="Arial" w:cs="Arial"/>
          <w:bCs/>
          <w:sz w:val="16"/>
          <w:szCs w:val="16"/>
        </w:rPr>
        <w:t>___________________________________________________</w:t>
      </w:r>
      <w:r w:rsidRPr="00E60F9B">
        <w:rPr>
          <w:rFonts w:ascii="Arial" w:hAnsi="Arial" w:cs="Arial"/>
          <w:bCs/>
          <w:sz w:val="16"/>
          <w:szCs w:val="16"/>
        </w:rPr>
        <w:t>__</w:t>
      </w:r>
    </w:p>
    <w:p w:rsidR="00A15622" w:rsidRPr="00E60F9B" w:rsidRDefault="00A15622" w:rsidP="00A15622">
      <w:pPr>
        <w:widowControl w:val="0"/>
        <w:jc w:val="center"/>
        <w:rPr>
          <w:rFonts w:ascii="Arial" w:hAnsi="Arial" w:cs="Arial"/>
          <w:bCs/>
          <w:sz w:val="16"/>
          <w:szCs w:val="16"/>
        </w:rPr>
      </w:pPr>
      <w:r w:rsidRPr="00E60F9B">
        <w:rPr>
          <w:rFonts w:ascii="Arial" w:hAnsi="Arial" w:cs="Arial"/>
          <w:bCs/>
          <w:sz w:val="16"/>
          <w:szCs w:val="16"/>
        </w:rPr>
        <w:t>и ином положении города, подборе трудовых ресурсов из числа жителей _______________________________________________________________</w:t>
      </w:r>
      <w:r>
        <w:rPr>
          <w:rFonts w:ascii="Arial" w:hAnsi="Arial" w:cs="Arial"/>
          <w:bCs/>
          <w:sz w:val="16"/>
          <w:szCs w:val="16"/>
        </w:rPr>
        <w:t>__________________________________________________</w:t>
      </w:r>
      <w:r w:rsidRPr="00E60F9B">
        <w:rPr>
          <w:rFonts w:ascii="Arial" w:hAnsi="Arial" w:cs="Arial"/>
          <w:bCs/>
          <w:sz w:val="16"/>
          <w:szCs w:val="16"/>
        </w:rPr>
        <w:t>___</w:t>
      </w:r>
    </w:p>
    <w:p w:rsidR="00A15622" w:rsidRPr="00E60F9B" w:rsidRDefault="00A15622" w:rsidP="00A15622">
      <w:pPr>
        <w:widowControl w:val="0"/>
        <w:jc w:val="center"/>
        <w:rPr>
          <w:rFonts w:ascii="Arial" w:hAnsi="Arial" w:cs="Arial"/>
          <w:bCs/>
          <w:sz w:val="16"/>
          <w:szCs w:val="16"/>
        </w:rPr>
      </w:pPr>
      <w:r w:rsidRPr="00E60F9B">
        <w:rPr>
          <w:rFonts w:ascii="Arial" w:hAnsi="Arial" w:cs="Arial"/>
          <w:bCs/>
          <w:sz w:val="16"/>
          <w:szCs w:val="16"/>
        </w:rPr>
        <w:t xml:space="preserve">города, по технологическому присоединению к инженерным сетям и др.) </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bookmarkStart w:id="7" w:name="Par123"/>
      <w:bookmarkStart w:id="8" w:name="Par145"/>
      <w:bookmarkEnd w:id="7"/>
      <w:bookmarkEnd w:id="8"/>
      <w:r w:rsidRPr="00E60F9B">
        <w:rPr>
          <w:rFonts w:ascii="Arial" w:eastAsia="Lucida Sans Unicode" w:hAnsi="Arial" w:cs="Arial"/>
          <w:kern w:val="2"/>
          <w:sz w:val="16"/>
          <w:szCs w:val="16"/>
        </w:rPr>
        <w:t>1. Общие сведения об инвестиционном проекте:</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1.1.Наименование инвестиционного проекта ______________________</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1.2. Сроки реализации инвестиционного проекта ___________________</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1.3. Цель инвестиционного проекта: ______________________________</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1.4. Основные ожидаемые результаты реализации инвестиционного проекта  _______________________________________________________</w:t>
      </w:r>
      <w:r>
        <w:rPr>
          <w:rFonts w:ascii="Arial" w:eastAsia="Lucida Sans Unicode" w:hAnsi="Arial" w:cs="Arial"/>
          <w:kern w:val="2"/>
          <w:sz w:val="16"/>
          <w:szCs w:val="16"/>
        </w:rPr>
        <w:t>_________________________________________________________</w:t>
      </w:r>
      <w:r w:rsidRPr="00E60F9B">
        <w:rPr>
          <w:rFonts w:ascii="Arial" w:eastAsia="Lucida Sans Unicode" w:hAnsi="Arial" w:cs="Arial"/>
          <w:kern w:val="2"/>
          <w:sz w:val="16"/>
          <w:szCs w:val="16"/>
        </w:rPr>
        <w:t>____</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1.5. Сметная стоимость инвестиционного проекта ____________млн. руб., из них:</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собственные средства инвестора ______________млн. руб.;</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заемные средства инвестора ____________млн. руб.</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1.6. Форма реализации инвестиционного проекта (новое строительство, реконструкция, техническое перевооружение действующих производств) _______________________________________________________________</w:t>
      </w:r>
      <w:r>
        <w:rPr>
          <w:rFonts w:ascii="Arial" w:eastAsia="Lucida Sans Unicode" w:hAnsi="Arial" w:cs="Arial"/>
          <w:kern w:val="2"/>
          <w:sz w:val="16"/>
          <w:szCs w:val="16"/>
        </w:rPr>
        <w:t>______________________________________</w:t>
      </w:r>
      <w:r w:rsidRPr="00E60F9B">
        <w:rPr>
          <w:rFonts w:ascii="Arial" w:eastAsia="Lucida Sans Unicode" w:hAnsi="Arial" w:cs="Arial"/>
          <w:kern w:val="2"/>
          <w:sz w:val="16"/>
          <w:szCs w:val="16"/>
        </w:rPr>
        <w:t>___</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1.7. Планируемое создание новых рабочих мест_________________</w:t>
      </w:r>
      <w:r>
        <w:rPr>
          <w:rFonts w:ascii="Arial" w:eastAsia="Lucida Sans Unicode" w:hAnsi="Arial" w:cs="Arial"/>
          <w:kern w:val="2"/>
          <w:sz w:val="16"/>
          <w:szCs w:val="16"/>
        </w:rPr>
        <w:t>______________________________________________________</w:t>
      </w:r>
      <w:r w:rsidRPr="00E60F9B">
        <w:rPr>
          <w:rFonts w:ascii="Arial" w:eastAsia="Lucida Sans Unicode" w:hAnsi="Arial" w:cs="Arial"/>
          <w:kern w:val="2"/>
          <w:sz w:val="16"/>
          <w:szCs w:val="16"/>
        </w:rPr>
        <w:t>___</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1.8. Бюджетная эффективность (прогнозируемый объем налоговых поступлений в бюджеты всех уровней, в том числе в бюджет Округа) ___________________млн. руб.</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p>
    <w:p w:rsidR="00A15622" w:rsidRPr="00E60F9B" w:rsidRDefault="00A15622" w:rsidP="00A15622">
      <w:pPr>
        <w:widowControl w:val="0"/>
        <w:suppressAutoHyphens/>
        <w:ind w:firstLine="142"/>
        <w:jc w:val="both"/>
        <w:rPr>
          <w:rFonts w:ascii="Arial" w:eastAsia="Lucida Sans Unicode" w:hAnsi="Arial" w:cs="Arial"/>
          <w:kern w:val="2"/>
          <w:sz w:val="16"/>
          <w:szCs w:val="16"/>
        </w:rPr>
      </w:pP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1.9. Необходимое содействие по сопровождению инвестиционного проекта (с указанием конкретных действий и обоснованием):_____________ _______________________________________________________________</w:t>
      </w:r>
      <w:r>
        <w:rPr>
          <w:rFonts w:ascii="Arial" w:eastAsia="Lucida Sans Unicode" w:hAnsi="Arial" w:cs="Arial"/>
          <w:kern w:val="2"/>
          <w:sz w:val="16"/>
          <w:szCs w:val="16"/>
        </w:rPr>
        <w:t>_______________________</w:t>
      </w:r>
      <w:r w:rsidRPr="00E60F9B">
        <w:rPr>
          <w:rFonts w:ascii="Arial" w:eastAsia="Lucida Sans Unicode" w:hAnsi="Arial" w:cs="Arial"/>
          <w:kern w:val="2"/>
          <w:sz w:val="16"/>
          <w:szCs w:val="16"/>
        </w:rPr>
        <w:t>___</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 xml:space="preserve">2. Требования к площадке (заполняется при отсутствии площадки и необходимости оказания содействия в ее поиске): </w:t>
      </w:r>
    </w:p>
    <w:p w:rsidR="00A15622" w:rsidRPr="00E60F9B" w:rsidRDefault="00A15622" w:rsidP="00A15622">
      <w:pPr>
        <w:widowControl w:val="0"/>
        <w:suppressAutoHyphens/>
        <w:autoSpaceDE w:val="0"/>
        <w:autoSpaceDN w:val="0"/>
        <w:adjustRightInd w:val="0"/>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2.1. Местоположение (адресные ориентиры) запрашиваемого земельного участка: ________________________________________________</w:t>
      </w:r>
      <w:r>
        <w:rPr>
          <w:rFonts w:ascii="Arial" w:eastAsia="Lucida Sans Unicode" w:hAnsi="Arial" w:cs="Arial"/>
          <w:kern w:val="2"/>
          <w:sz w:val="16"/>
          <w:szCs w:val="16"/>
        </w:rPr>
        <w:t>___________________________________________________________________</w:t>
      </w:r>
      <w:r w:rsidRPr="00E60F9B">
        <w:rPr>
          <w:rFonts w:ascii="Arial" w:eastAsia="Lucida Sans Unicode" w:hAnsi="Arial" w:cs="Arial"/>
          <w:kern w:val="2"/>
          <w:sz w:val="16"/>
          <w:szCs w:val="16"/>
        </w:rPr>
        <w:t>_</w:t>
      </w:r>
    </w:p>
    <w:p w:rsidR="00A15622" w:rsidRPr="00E60F9B" w:rsidRDefault="00A15622" w:rsidP="00A15622">
      <w:pPr>
        <w:widowControl w:val="0"/>
        <w:suppressAutoHyphens/>
        <w:autoSpaceDE w:val="0"/>
        <w:autoSpaceDN w:val="0"/>
        <w:adjustRightInd w:val="0"/>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2.2. Примерный размер (площадь) запрашиваемого участка: ________кв. м.;</w:t>
      </w:r>
    </w:p>
    <w:p w:rsidR="00A15622" w:rsidRPr="00E60F9B" w:rsidRDefault="00A15622" w:rsidP="00A15622">
      <w:pPr>
        <w:widowControl w:val="0"/>
        <w:suppressAutoHyphens/>
        <w:autoSpaceDE w:val="0"/>
        <w:autoSpaceDN w:val="0"/>
        <w:adjustRightInd w:val="0"/>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2.3. Ориентировочная площадь предполагаемой застройки___________кв. м.;</w:t>
      </w:r>
    </w:p>
    <w:p w:rsidR="00A15622" w:rsidRPr="00E60F9B" w:rsidRDefault="00A15622" w:rsidP="00A15622">
      <w:pPr>
        <w:widowControl w:val="0"/>
        <w:suppressAutoHyphens/>
        <w:autoSpaceDE w:val="0"/>
        <w:autoSpaceDN w:val="0"/>
        <w:adjustRightInd w:val="0"/>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 xml:space="preserve">ориентировочная общая площадь здания _________ кв. м.; </w:t>
      </w:r>
    </w:p>
    <w:p w:rsidR="00A15622" w:rsidRPr="00E60F9B" w:rsidRDefault="00A15622" w:rsidP="00A15622">
      <w:pPr>
        <w:widowControl w:val="0"/>
        <w:suppressAutoHyphens/>
        <w:autoSpaceDE w:val="0"/>
        <w:autoSpaceDN w:val="0"/>
        <w:adjustRightInd w:val="0"/>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 xml:space="preserve">этажность_________; электроснабжение_________мВт, </w:t>
      </w:r>
    </w:p>
    <w:p w:rsidR="00A15622" w:rsidRPr="00E60F9B" w:rsidRDefault="00A15622" w:rsidP="00A15622">
      <w:pPr>
        <w:widowControl w:val="0"/>
        <w:suppressAutoHyphens/>
        <w:autoSpaceDE w:val="0"/>
        <w:autoSpaceDN w:val="0"/>
        <w:adjustRightInd w:val="0"/>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 xml:space="preserve">водоснабжение_____________куб. м/ч, водоотведение____________ куб. м/ч, газоснабжение ___________куб. м/год. </w:t>
      </w:r>
    </w:p>
    <w:p w:rsidR="00A15622" w:rsidRPr="00E60F9B" w:rsidRDefault="00A15622" w:rsidP="00A15622">
      <w:pPr>
        <w:widowControl w:val="0"/>
        <w:suppressAutoHyphens/>
        <w:autoSpaceDE w:val="0"/>
        <w:autoSpaceDN w:val="0"/>
        <w:adjustRightInd w:val="0"/>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2.4. Запрашиваемая цель использования: строительство, реконструкция, размещение временного объекта _____________________________________</w:t>
      </w:r>
    </w:p>
    <w:p w:rsidR="00A15622" w:rsidRPr="00E60F9B" w:rsidRDefault="00A15622" w:rsidP="00A15622">
      <w:pPr>
        <w:widowControl w:val="0"/>
        <w:suppressAutoHyphens/>
        <w:autoSpaceDE w:val="0"/>
        <w:autoSpaceDN w:val="0"/>
        <w:adjustRightInd w:val="0"/>
        <w:ind w:firstLine="142"/>
        <w:rPr>
          <w:rFonts w:ascii="Arial" w:eastAsia="Lucida Sans Unicode" w:hAnsi="Arial" w:cs="Arial"/>
          <w:kern w:val="2"/>
          <w:sz w:val="16"/>
          <w:szCs w:val="16"/>
        </w:rPr>
      </w:pPr>
      <w:r w:rsidRPr="00E60F9B">
        <w:rPr>
          <w:rFonts w:ascii="Arial" w:eastAsia="Lucida Sans Unicode" w:hAnsi="Arial" w:cs="Arial"/>
          <w:kern w:val="2"/>
          <w:sz w:val="16"/>
          <w:szCs w:val="16"/>
        </w:rPr>
        <w:t>(наименование, назначение объекта)</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 xml:space="preserve">3. Общие сведения об инвесторе: </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3.1. Полное и сокращенное наименование инвестора_______________</w:t>
      </w:r>
      <w:r>
        <w:rPr>
          <w:rFonts w:ascii="Arial" w:eastAsia="Lucida Sans Unicode" w:hAnsi="Arial" w:cs="Arial"/>
          <w:kern w:val="2"/>
          <w:sz w:val="16"/>
          <w:szCs w:val="16"/>
        </w:rPr>
        <w:t>___________________________________________________</w:t>
      </w:r>
      <w:r w:rsidRPr="00E60F9B">
        <w:rPr>
          <w:rFonts w:ascii="Arial" w:eastAsia="Lucida Sans Unicode" w:hAnsi="Arial" w:cs="Arial"/>
          <w:kern w:val="2"/>
          <w:sz w:val="16"/>
          <w:szCs w:val="16"/>
        </w:rPr>
        <w:t>___</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______________________________________________________________</w:t>
      </w:r>
      <w:r w:rsidR="00D434FC">
        <w:rPr>
          <w:rFonts w:ascii="Arial" w:eastAsia="Lucida Sans Unicode" w:hAnsi="Arial" w:cs="Arial"/>
          <w:kern w:val="2"/>
          <w:sz w:val="16"/>
          <w:szCs w:val="16"/>
        </w:rPr>
        <w:t>_________________________________________________</w:t>
      </w:r>
      <w:r w:rsidRPr="00E60F9B">
        <w:rPr>
          <w:rFonts w:ascii="Arial" w:eastAsia="Lucida Sans Unicode" w:hAnsi="Arial" w:cs="Arial"/>
          <w:kern w:val="2"/>
          <w:sz w:val="16"/>
          <w:szCs w:val="16"/>
        </w:rPr>
        <w:t>___</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3.2. Организационно-правовая форма инвестора ___________________</w:t>
      </w:r>
      <w:r w:rsidR="00D434FC">
        <w:rPr>
          <w:rFonts w:ascii="Arial" w:eastAsia="Lucida Sans Unicode" w:hAnsi="Arial" w:cs="Arial"/>
          <w:kern w:val="2"/>
          <w:sz w:val="16"/>
          <w:szCs w:val="16"/>
        </w:rPr>
        <w:t>____________________________________________________</w:t>
      </w:r>
      <w:r w:rsidRPr="00E60F9B">
        <w:rPr>
          <w:rFonts w:ascii="Arial" w:eastAsia="Lucida Sans Unicode" w:hAnsi="Arial" w:cs="Arial"/>
          <w:kern w:val="2"/>
          <w:sz w:val="16"/>
          <w:szCs w:val="16"/>
        </w:rPr>
        <w:t>_</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3.3. Принадлежность инвестора к одной из категорий: крупное предприятие, среднее предприятие, субъект малого и среднего предпринимательства______________________________________________</w:t>
      </w:r>
      <w:r w:rsidR="00D434FC">
        <w:rPr>
          <w:rFonts w:ascii="Arial" w:eastAsia="Lucida Sans Unicode" w:hAnsi="Arial" w:cs="Arial"/>
          <w:kern w:val="2"/>
          <w:sz w:val="16"/>
          <w:szCs w:val="16"/>
        </w:rPr>
        <w:t>_________________________________________________</w:t>
      </w:r>
      <w:r w:rsidRPr="00E60F9B">
        <w:rPr>
          <w:rFonts w:ascii="Arial" w:eastAsia="Lucida Sans Unicode" w:hAnsi="Arial" w:cs="Arial"/>
          <w:kern w:val="2"/>
          <w:sz w:val="16"/>
          <w:szCs w:val="16"/>
        </w:rPr>
        <w:t>__</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3.4. Местонахождение инвестора_______________________________</w:t>
      </w:r>
      <w:r w:rsidR="00D434FC">
        <w:rPr>
          <w:rFonts w:ascii="Arial" w:eastAsia="Lucida Sans Unicode" w:hAnsi="Arial" w:cs="Arial"/>
          <w:kern w:val="2"/>
          <w:sz w:val="16"/>
          <w:szCs w:val="16"/>
        </w:rPr>
        <w:t>_____________________________________________________</w:t>
      </w:r>
      <w:r w:rsidRPr="00E60F9B">
        <w:rPr>
          <w:rFonts w:ascii="Arial" w:eastAsia="Lucida Sans Unicode" w:hAnsi="Arial" w:cs="Arial"/>
          <w:kern w:val="2"/>
          <w:sz w:val="16"/>
          <w:szCs w:val="16"/>
        </w:rPr>
        <w:t>__</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3.5. Должность, ФИО руководителя инвестора_____________________</w:t>
      </w:r>
      <w:r w:rsidR="00D434FC">
        <w:rPr>
          <w:rFonts w:ascii="Arial" w:eastAsia="Lucida Sans Unicode" w:hAnsi="Arial" w:cs="Arial"/>
          <w:kern w:val="2"/>
          <w:sz w:val="16"/>
          <w:szCs w:val="16"/>
        </w:rPr>
        <w:t>_____________________________________________________</w:t>
      </w:r>
      <w:r w:rsidRPr="00E60F9B">
        <w:rPr>
          <w:rFonts w:ascii="Arial" w:eastAsia="Lucida Sans Unicode" w:hAnsi="Arial" w:cs="Arial"/>
          <w:kern w:val="2"/>
          <w:sz w:val="16"/>
          <w:szCs w:val="16"/>
        </w:rPr>
        <w:t>_</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_______________________________________________________________</w:t>
      </w:r>
      <w:r w:rsidR="00D434FC">
        <w:rPr>
          <w:rFonts w:ascii="Arial" w:eastAsia="Lucida Sans Unicode" w:hAnsi="Arial" w:cs="Arial"/>
          <w:kern w:val="2"/>
          <w:sz w:val="16"/>
          <w:szCs w:val="16"/>
        </w:rPr>
        <w:t>_______________________________________________</w:t>
      </w:r>
      <w:r w:rsidRPr="00E60F9B">
        <w:rPr>
          <w:rFonts w:ascii="Arial" w:eastAsia="Lucida Sans Unicode" w:hAnsi="Arial" w:cs="Arial"/>
          <w:kern w:val="2"/>
          <w:sz w:val="16"/>
          <w:szCs w:val="16"/>
        </w:rPr>
        <w:t>___</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3.6. Контактное лицо (должность, ФИО) _______________________</w:t>
      </w:r>
      <w:r w:rsidR="00D434FC">
        <w:rPr>
          <w:rFonts w:ascii="Arial" w:eastAsia="Lucida Sans Unicode" w:hAnsi="Arial" w:cs="Arial"/>
          <w:kern w:val="2"/>
          <w:sz w:val="16"/>
          <w:szCs w:val="16"/>
        </w:rPr>
        <w:t>_____________________________________________________</w:t>
      </w:r>
      <w:r w:rsidRPr="00E60F9B">
        <w:rPr>
          <w:rFonts w:ascii="Arial" w:eastAsia="Lucida Sans Unicode" w:hAnsi="Arial" w:cs="Arial"/>
          <w:kern w:val="2"/>
          <w:sz w:val="16"/>
          <w:szCs w:val="16"/>
        </w:rPr>
        <w:t>___</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______________________________________________________________</w:t>
      </w:r>
      <w:r w:rsidR="00D434FC">
        <w:rPr>
          <w:rFonts w:ascii="Arial" w:eastAsia="Lucida Sans Unicode" w:hAnsi="Arial" w:cs="Arial"/>
          <w:kern w:val="2"/>
          <w:sz w:val="16"/>
          <w:szCs w:val="16"/>
        </w:rPr>
        <w:t>______________________________________________</w:t>
      </w:r>
      <w:r w:rsidRPr="00E60F9B">
        <w:rPr>
          <w:rFonts w:ascii="Arial" w:eastAsia="Lucida Sans Unicode" w:hAnsi="Arial" w:cs="Arial"/>
          <w:kern w:val="2"/>
          <w:sz w:val="16"/>
          <w:szCs w:val="16"/>
        </w:rPr>
        <w:t>____</w:t>
      </w:r>
    </w:p>
    <w:p w:rsidR="00A15622" w:rsidRPr="00E60F9B" w:rsidRDefault="00A15622" w:rsidP="00A15622">
      <w:pPr>
        <w:widowControl w:val="0"/>
        <w:tabs>
          <w:tab w:val="left" w:leader="underscore" w:pos="8029"/>
        </w:tabs>
        <w:ind w:firstLine="142"/>
        <w:jc w:val="both"/>
        <w:rPr>
          <w:rFonts w:ascii="Arial" w:hAnsi="Arial" w:cs="Arial"/>
          <w:sz w:val="16"/>
          <w:szCs w:val="16"/>
        </w:rPr>
      </w:pPr>
    </w:p>
    <w:p w:rsidR="00A15622" w:rsidRPr="00E60F9B" w:rsidRDefault="00A15622" w:rsidP="00A15622">
      <w:pPr>
        <w:widowControl w:val="0"/>
        <w:tabs>
          <w:tab w:val="left" w:leader="underscore" w:pos="8029"/>
        </w:tabs>
        <w:ind w:firstLine="142"/>
        <w:jc w:val="both"/>
        <w:rPr>
          <w:rFonts w:ascii="Arial" w:hAnsi="Arial" w:cs="Arial"/>
          <w:sz w:val="16"/>
          <w:szCs w:val="16"/>
        </w:rPr>
      </w:pPr>
      <w:r w:rsidRPr="00E60F9B">
        <w:rPr>
          <w:rFonts w:ascii="Arial" w:hAnsi="Arial" w:cs="Arial"/>
          <w:sz w:val="16"/>
          <w:szCs w:val="16"/>
        </w:rPr>
        <w:t xml:space="preserve">Приложение: </w:t>
      </w:r>
    </w:p>
    <w:p w:rsidR="00A15622" w:rsidRPr="00E60F9B" w:rsidRDefault="00A15622" w:rsidP="00A15622">
      <w:pPr>
        <w:widowControl w:val="0"/>
        <w:tabs>
          <w:tab w:val="left" w:leader="underscore" w:pos="8029"/>
        </w:tabs>
        <w:ind w:firstLine="142"/>
        <w:jc w:val="both"/>
        <w:rPr>
          <w:rFonts w:ascii="Arial" w:hAnsi="Arial" w:cs="Arial"/>
          <w:sz w:val="16"/>
          <w:szCs w:val="16"/>
        </w:rPr>
      </w:pPr>
      <w:r w:rsidRPr="00E60F9B">
        <w:rPr>
          <w:rFonts w:ascii="Arial" w:hAnsi="Arial" w:cs="Arial"/>
          <w:sz w:val="16"/>
          <w:szCs w:val="16"/>
        </w:rPr>
        <w:t>паспорт инвестиционного проекта на ___________л.</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p>
    <w:p w:rsidR="00A15622" w:rsidRPr="00E60F9B" w:rsidRDefault="00A15622" w:rsidP="00A15622">
      <w:pPr>
        <w:widowControl w:val="0"/>
        <w:suppressAutoHyphens/>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 xml:space="preserve">Подтверждаю, что вся информация, содержащаяся в заявке, является достоверной. </w:t>
      </w:r>
    </w:p>
    <w:p w:rsidR="00A15622" w:rsidRPr="00E60F9B" w:rsidRDefault="00A15622" w:rsidP="00A15622">
      <w:pPr>
        <w:widowControl w:val="0"/>
        <w:suppressAutoHyphens/>
        <w:ind w:firstLine="142"/>
        <w:jc w:val="both"/>
        <w:rPr>
          <w:rFonts w:ascii="Arial" w:eastAsia="Lucida Sans Unicode" w:hAnsi="Arial" w:cs="Arial"/>
          <w:kern w:val="2"/>
          <w:sz w:val="16"/>
          <w:szCs w:val="16"/>
        </w:rPr>
      </w:pPr>
    </w:p>
    <w:p w:rsidR="00A15622" w:rsidRPr="00E60F9B" w:rsidRDefault="00A15622" w:rsidP="00A15622">
      <w:pPr>
        <w:widowControl w:val="0"/>
        <w:tabs>
          <w:tab w:val="left" w:leader="underscore" w:pos="8029"/>
        </w:tabs>
        <w:ind w:firstLine="142"/>
        <w:jc w:val="both"/>
        <w:rPr>
          <w:rFonts w:ascii="Arial" w:hAnsi="Arial" w:cs="Arial"/>
          <w:sz w:val="16"/>
          <w:szCs w:val="16"/>
        </w:rPr>
      </w:pPr>
      <w:r w:rsidRPr="00E60F9B">
        <w:rPr>
          <w:rFonts w:ascii="Arial" w:hAnsi="Arial" w:cs="Arial"/>
          <w:sz w:val="16"/>
          <w:szCs w:val="16"/>
        </w:rPr>
        <w:t>Ф.И.О., подпись, дата _______________________________________</w:t>
      </w:r>
      <w:r w:rsidR="00D434FC">
        <w:rPr>
          <w:rFonts w:ascii="Arial" w:hAnsi="Arial" w:cs="Arial"/>
          <w:sz w:val="16"/>
          <w:szCs w:val="16"/>
        </w:rPr>
        <w:t>___________</w:t>
      </w:r>
      <w:r w:rsidRPr="00E60F9B">
        <w:rPr>
          <w:rFonts w:ascii="Arial" w:hAnsi="Arial" w:cs="Arial"/>
          <w:sz w:val="16"/>
          <w:szCs w:val="16"/>
        </w:rPr>
        <w:t>___</w:t>
      </w:r>
    </w:p>
    <w:p w:rsidR="00A15622" w:rsidRPr="00E60F9B" w:rsidRDefault="00A15622" w:rsidP="00A15622">
      <w:pPr>
        <w:widowControl w:val="0"/>
        <w:tabs>
          <w:tab w:val="left" w:leader="underscore" w:pos="8029"/>
        </w:tabs>
        <w:spacing w:line="240" w:lineRule="exact"/>
        <w:ind w:firstLine="142"/>
        <w:jc w:val="both"/>
        <w:rPr>
          <w:rFonts w:ascii="Arial" w:eastAsia="Lucida Sans Unicode" w:hAnsi="Arial" w:cs="Arial"/>
          <w:kern w:val="2"/>
          <w:sz w:val="16"/>
          <w:szCs w:val="16"/>
        </w:rPr>
      </w:pPr>
    </w:p>
    <w:p w:rsidR="00A15622" w:rsidRPr="00E60F9B" w:rsidRDefault="00A15622" w:rsidP="00A15622">
      <w:pPr>
        <w:widowControl w:val="0"/>
        <w:tabs>
          <w:tab w:val="left" w:leader="underscore" w:pos="8029"/>
        </w:tabs>
        <w:spacing w:line="240" w:lineRule="exact"/>
        <w:ind w:firstLine="142"/>
        <w:jc w:val="both"/>
        <w:rPr>
          <w:rFonts w:ascii="Arial" w:eastAsia="Lucida Sans Unicode" w:hAnsi="Arial" w:cs="Arial"/>
          <w:kern w:val="2"/>
          <w:sz w:val="16"/>
          <w:szCs w:val="16"/>
        </w:rPr>
      </w:pPr>
      <w:r w:rsidRPr="00E60F9B">
        <w:rPr>
          <w:rFonts w:ascii="Arial" w:eastAsia="Lucida Sans Unicode" w:hAnsi="Arial" w:cs="Arial"/>
          <w:kern w:val="2"/>
          <w:sz w:val="16"/>
          <w:szCs w:val="16"/>
        </w:rPr>
        <w:t xml:space="preserve">М.П. </w:t>
      </w:r>
    </w:p>
    <w:p w:rsidR="00A15622" w:rsidRPr="00E60F9B" w:rsidRDefault="00A15622" w:rsidP="00A15622">
      <w:pPr>
        <w:widowControl w:val="0"/>
        <w:tabs>
          <w:tab w:val="left" w:leader="underscore" w:pos="8029"/>
        </w:tabs>
        <w:spacing w:line="240" w:lineRule="exact"/>
        <w:ind w:firstLine="142"/>
        <w:jc w:val="both"/>
        <w:rPr>
          <w:rFonts w:ascii="Arial" w:eastAsia="Lucida Sans Unicode" w:hAnsi="Arial" w:cs="Arial"/>
          <w:kern w:val="2"/>
          <w:sz w:val="16"/>
          <w:szCs w:val="16"/>
        </w:rPr>
      </w:pPr>
    </w:p>
    <w:tbl>
      <w:tblPr>
        <w:tblW w:w="0" w:type="auto"/>
        <w:tblLook w:val="04A0"/>
      </w:tblPr>
      <w:tblGrid>
        <w:gridCol w:w="5353"/>
        <w:gridCol w:w="5103"/>
      </w:tblGrid>
      <w:tr w:rsidR="00A15622" w:rsidRPr="00E60F9B" w:rsidTr="00D434FC">
        <w:tc>
          <w:tcPr>
            <w:tcW w:w="5353" w:type="dxa"/>
            <w:shd w:val="clear" w:color="auto" w:fill="auto"/>
          </w:tcPr>
          <w:p w:rsidR="00A15622" w:rsidRPr="00E60F9B" w:rsidRDefault="00A15622" w:rsidP="00B476A0">
            <w:pPr>
              <w:tabs>
                <w:tab w:val="left" w:pos="0"/>
              </w:tabs>
              <w:autoSpaceDE w:val="0"/>
              <w:autoSpaceDN w:val="0"/>
              <w:adjustRightInd w:val="0"/>
              <w:jc w:val="right"/>
              <w:outlineLvl w:val="0"/>
              <w:rPr>
                <w:rFonts w:ascii="Arial" w:hAnsi="Arial" w:cs="Arial"/>
                <w:sz w:val="16"/>
                <w:szCs w:val="16"/>
              </w:rPr>
            </w:pPr>
          </w:p>
          <w:p w:rsidR="00A15622" w:rsidRPr="00E60F9B" w:rsidRDefault="00A15622" w:rsidP="00B476A0">
            <w:pPr>
              <w:tabs>
                <w:tab w:val="left" w:pos="0"/>
              </w:tabs>
              <w:autoSpaceDE w:val="0"/>
              <w:autoSpaceDN w:val="0"/>
              <w:adjustRightInd w:val="0"/>
              <w:jc w:val="right"/>
              <w:outlineLvl w:val="0"/>
              <w:rPr>
                <w:rFonts w:ascii="Arial" w:hAnsi="Arial" w:cs="Arial"/>
                <w:sz w:val="16"/>
                <w:szCs w:val="16"/>
              </w:rPr>
            </w:pPr>
          </w:p>
        </w:tc>
        <w:tc>
          <w:tcPr>
            <w:tcW w:w="5103" w:type="dxa"/>
            <w:shd w:val="clear" w:color="auto" w:fill="auto"/>
          </w:tcPr>
          <w:p w:rsidR="00A15622" w:rsidRPr="00E60F9B" w:rsidRDefault="00A15622" w:rsidP="00D434FC">
            <w:pPr>
              <w:pStyle w:val="Style1"/>
              <w:widowControl/>
              <w:spacing w:line="180" w:lineRule="exact"/>
              <w:jc w:val="center"/>
              <w:rPr>
                <w:rStyle w:val="FontStyle17"/>
                <w:rFonts w:ascii="Arial" w:hAnsi="Arial" w:cs="Arial"/>
                <w:sz w:val="16"/>
                <w:szCs w:val="16"/>
              </w:rPr>
            </w:pPr>
            <w:r w:rsidRPr="00E60F9B">
              <w:rPr>
                <w:rStyle w:val="FontStyle17"/>
                <w:rFonts w:ascii="Arial" w:hAnsi="Arial" w:cs="Arial"/>
                <w:sz w:val="16"/>
                <w:szCs w:val="16"/>
              </w:rPr>
              <w:t>Приложение 2</w:t>
            </w:r>
          </w:p>
          <w:p w:rsidR="00A15622" w:rsidRPr="00E60F9B" w:rsidRDefault="00A15622" w:rsidP="00D434FC">
            <w:pPr>
              <w:pStyle w:val="Style1"/>
              <w:widowControl/>
              <w:spacing w:line="180" w:lineRule="exact"/>
              <w:jc w:val="center"/>
              <w:rPr>
                <w:rStyle w:val="FontStyle17"/>
                <w:rFonts w:ascii="Arial" w:hAnsi="Arial" w:cs="Arial"/>
                <w:sz w:val="16"/>
                <w:szCs w:val="16"/>
              </w:rPr>
            </w:pPr>
            <w:r w:rsidRPr="00E60F9B">
              <w:rPr>
                <w:rStyle w:val="FontStyle17"/>
                <w:rFonts w:ascii="Arial" w:hAnsi="Arial" w:cs="Arial"/>
                <w:sz w:val="16"/>
                <w:szCs w:val="16"/>
              </w:rPr>
              <w:t>к Регламенту сопровождения инвестиционных проектов</w:t>
            </w:r>
            <w:r w:rsidR="00D434FC">
              <w:rPr>
                <w:rStyle w:val="FontStyle17"/>
                <w:rFonts w:ascii="Arial" w:hAnsi="Arial" w:cs="Arial"/>
                <w:sz w:val="16"/>
                <w:szCs w:val="16"/>
              </w:rPr>
              <w:t xml:space="preserve"> </w:t>
            </w:r>
            <w:r w:rsidRPr="00E60F9B">
              <w:rPr>
                <w:rStyle w:val="FontStyle17"/>
                <w:rFonts w:ascii="Arial" w:hAnsi="Arial" w:cs="Arial"/>
                <w:sz w:val="16"/>
                <w:szCs w:val="16"/>
              </w:rPr>
              <w:t>по принципу «одного окна»</w:t>
            </w:r>
          </w:p>
          <w:p w:rsidR="00A15622" w:rsidRPr="00E60F9B" w:rsidRDefault="00A15622" w:rsidP="00D434FC">
            <w:pPr>
              <w:pStyle w:val="Style1"/>
              <w:widowControl/>
              <w:spacing w:line="180" w:lineRule="exact"/>
              <w:jc w:val="center"/>
              <w:rPr>
                <w:rFonts w:ascii="Arial" w:hAnsi="Arial" w:cs="Arial"/>
                <w:sz w:val="16"/>
                <w:szCs w:val="16"/>
              </w:rPr>
            </w:pPr>
            <w:r w:rsidRPr="00E60F9B">
              <w:rPr>
                <w:rStyle w:val="FontStyle17"/>
                <w:rFonts w:ascii="Arial" w:hAnsi="Arial" w:cs="Arial"/>
                <w:sz w:val="16"/>
                <w:szCs w:val="16"/>
              </w:rPr>
              <w:t>на территории Благодарненского   городского округа Ставропольского края</w:t>
            </w:r>
          </w:p>
        </w:tc>
      </w:tr>
    </w:tbl>
    <w:p w:rsidR="00A15622" w:rsidRPr="00E60F9B" w:rsidRDefault="00A15622" w:rsidP="00A15622">
      <w:pPr>
        <w:spacing w:line="240" w:lineRule="exact"/>
        <w:jc w:val="center"/>
        <w:rPr>
          <w:rFonts w:ascii="Arial" w:hAnsi="Arial" w:cs="Arial"/>
          <w:bCs/>
          <w:sz w:val="16"/>
          <w:szCs w:val="16"/>
        </w:rPr>
      </w:pPr>
    </w:p>
    <w:p w:rsidR="00A15622" w:rsidRPr="00E60F9B" w:rsidRDefault="00A15622" w:rsidP="00A15622">
      <w:pPr>
        <w:spacing w:line="240" w:lineRule="exact"/>
        <w:jc w:val="right"/>
        <w:rPr>
          <w:rFonts w:ascii="Arial" w:hAnsi="Arial" w:cs="Arial"/>
          <w:bCs/>
          <w:sz w:val="16"/>
          <w:szCs w:val="16"/>
        </w:rPr>
      </w:pPr>
      <w:r w:rsidRPr="00E60F9B">
        <w:rPr>
          <w:rFonts w:ascii="Arial" w:hAnsi="Arial" w:cs="Arial"/>
          <w:bCs/>
          <w:sz w:val="16"/>
          <w:szCs w:val="16"/>
        </w:rPr>
        <w:t xml:space="preserve">Форма </w:t>
      </w:r>
    </w:p>
    <w:p w:rsidR="00A15622" w:rsidRPr="00E60F9B" w:rsidRDefault="00A15622" w:rsidP="00D434FC">
      <w:pPr>
        <w:spacing w:line="180" w:lineRule="exact"/>
        <w:jc w:val="center"/>
        <w:rPr>
          <w:rFonts w:ascii="Arial" w:hAnsi="Arial" w:cs="Arial"/>
          <w:bCs/>
          <w:sz w:val="16"/>
          <w:szCs w:val="16"/>
        </w:rPr>
      </w:pPr>
      <w:r w:rsidRPr="00E60F9B">
        <w:rPr>
          <w:rFonts w:ascii="Arial" w:hAnsi="Arial" w:cs="Arial"/>
          <w:bCs/>
          <w:sz w:val="16"/>
          <w:szCs w:val="16"/>
        </w:rPr>
        <w:t>ПАСПОРТ</w:t>
      </w:r>
    </w:p>
    <w:p w:rsidR="00A15622" w:rsidRPr="00E60F9B" w:rsidRDefault="00A15622" w:rsidP="00D434FC">
      <w:pPr>
        <w:spacing w:line="180" w:lineRule="exact"/>
        <w:jc w:val="center"/>
        <w:rPr>
          <w:rFonts w:ascii="Arial" w:hAnsi="Arial" w:cs="Arial"/>
          <w:sz w:val="16"/>
          <w:szCs w:val="16"/>
        </w:rPr>
      </w:pPr>
      <w:r w:rsidRPr="00E60F9B">
        <w:rPr>
          <w:rFonts w:ascii="Arial" w:hAnsi="Arial" w:cs="Arial"/>
          <w:bCs/>
          <w:sz w:val="16"/>
          <w:szCs w:val="16"/>
        </w:rPr>
        <w:t xml:space="preserve"> инвестиционного проекта, реализуемого (планируемого к реализации) на территории</w:t>
      </w:r>
      <w:r w:rsidR="00D434FC">
        <w:rPr>
          <w:rFonts w:ascii="Arial" w:hAnsi="Arial" w:cs="Arial"/>
          <w:bCs/>
          <w:sz w:val="16"/>
          <w:szCs w:val="16"/>
        </w:rPr>
        <w:t xml:space="preserve"> </w:t>
      </w:r>
      <w:r w:rsidRPr="00E60F9B">
        <w:rPr>
          <w:rFonts w:ascii="Arial" w:hAnsi="Arial" w:cs="Arial"/>
          <w:sz w:val="16"/>
          <w:szCs w:val="16"/>
        </w:rPr>
        <w:t>Благодарненского городского округа</w:t>
      </w:r>
    </w:p>
    <w:p w:rsidR="00A15622" w:rsidRPr="00E60F9B" w:rsidRDefault="00A15622" w:rsidP="00D434FC">
      <w:pPr>
        <w:spacing w:line="180" w:lineRule="exact"/>
        <w:jc w:val="center"/>
        <w:rPr>
          <w:rFonts w:ascii="Arial" w:hAnsi="Arial" w:cs="Arial"/>
          <w:bCs/>
          <w:sz w:val="16"/>
          <w:szCs w:val="16"/>
        </w:rPr>
      </w:pPr>
      <w:r w:rsidRPr="00E60F9B">
        <w:rPr>
          <w:rFonts w:ascii="Arial" w:hAnsi="Arial" w:cs="Arial"/>
          <w:bCs/>
          <w:sz w:val="16"/>
          <w:szCs w:val="16"/>
        </w:rPr>
        <w:t xml:space="preserve"> Ставропольского края</w:t>
      </w:r>
    </w:p>
    <w:p w:rsidR="00A15622" w:rsidRPr="00E60F9B" w:rsidRDefault="00A15622" w:rsidP="00A15622">
      <w:pPr>
        <w:spacing w:line="240" w:lineRule="exact"/>
        <w:jc w:val="center"/>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3686"/>
      </w:tblGrid>
      <w:tr w:rsidR="00A15622" w:rsidRPr="00E60F9B" w:rsidTr="00D434FC">
        <w:tc>
          <w:tcPr>
            <w:tcW w:w="675"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center"/>
              <w:rPr>
                <w:rFonts w:ascii="Arial" w:hAnsi="Arial" w:cs="Arial"/>
                <w:spacing w:val="-4"/>
                <w:sz w:val="16"/>
                <w:szCs w:val="16"/>
                <w:lang w:eastAsia="en-US"/>
              </w:rPr>
            </w:pPr>
            <w:r w:rsidRPr="00E60F9B">
              <w:rPr>
                <w:rFonts w:ascii="Arial" w:hAnsi="Arial" w:cs="Arial"/>
                <w:spacing w:val="-4"/>
                <w:sz w:val="16"/>
                <w:szCs w:val="16"/>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both"/>
              <w:rPr>
                <w:rFonts w:ascii="Arial" w:hAnsi="Arial" w:cs="Arial"/>
                <w:spacing w:val="-4"/>
                <w:sz w:val="16"/>
                <w:szCs w:val="16"/>
                <w:lang w:eastAsia="en-US"/>
              </w:rPr>
            </w:pPr>
            <w:r w:rsidRPr="00E60F9B">
              <w:rPr>
                <w:rFonts w:ascii="Arial" w:hAnsi="Arial" w:cs="Arial"/>
                <w:spacing w:val="-4"/>
                <w:sz w:val="16"/>
                <w:szCs w:val="16"/>
                <w:lang w:eastAsia="en-US"/>
              </w:rPr>
              <w:t>Наименование инвестиционного проекта</w:t>
            </w:r>
          </w:p>
        </w:tc>
        <w:tc>
          <w:tcPr>
            <w:tcW w:w="3686" w:type="dxa"/>
            <w:tcBorders>
              <w:top w:val="single" w:sz="4" w:space="0" w:color="auto"/>
              <w:left w:val="single" w:sz="4" w:space="0" w:color="auto"/>
              <w:bottom w:val="single" w:sz="4" w:space="0" w:color="auto"/>
              <w:right w:val="single" w:sz="4" w:space="0" w:color="auto"/>
            </w:tcBorders>
          </w:tcPr>
          <w:p w:rsidR="00A15622" w:rsidRPr="00E60F9B" w:rsidRDefault="00A15622" w:rsidP="00B476A0">
            <w:pPr>
              <w:spacing w:line="276" w:lineRule="auto"/>
              <w:jc w:val="both"/>
              <w:rPr>
                <w:rFonts w:ascii="Arial" w:hAnsi="Arial" w:cs="Arial"/>
                <w:b/>
                <w:i/>
                <w:spacing w:val="-4"/>
                <w:sz w:val="16"/>
                <w:szCs w:val="16"/>
                <w:lang w:eastAsia="en-US"/>
              </w:rPr>
            </w:pPr>
          </w:p>
        </w:tc>
      </w:tr>
      <w:tr w:rsidR="00A15622" w:rsidRPr="00E60F9B" w:rsidTr="00D434FC">
        <w:tc>
          <w:tcPr>
            <w:tcW w:w="675"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center"/>
              <w:rPr>
                <w:rFonts w:ascii="Arial" w:hAnsi="Arial" w:cs="Arial"/>
                <w:spacing w:val="-4"/>
                <w:sz w:val="16"/>
                <w:szCs w:val="16"/>
                <w:lang w:eastAsia="en-US"/>
              </w:rPr>
            </w:pPr>
            <w:r w:rsidRPr="00E60F9B">
              <w:rPr>
                <w:rFonts w:ascii="Arial" w:hAnsi="Arial" w:cs="Arial"/>
                <w:spacing w:val="-4"/>
                <w:sz w:val="16"/>
                <w:szCs w:val="16"/>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both"/>
              <w:rPr>
                <w:rFonts w:ascii="Arial" w:hAnsi="Arial" w:cs="Arial"/>
                <w:spacing w:val="-4"/>
                <w:sz w:val="16"/>
                <w:szCs w:val="16"/>
                <w:lang w:eastAsia="en-US"/>
              </w:rPr>
            </w:pPr>
            <w:r w:rsidRPr="00E60F9B">
              <w:rPr>
                <w:rFonts w:ascii="Arial" w:hAnsi="Arial" w:cs="Arial"/>
                <w:spacing w:val="-4"/>
                <w:sz w:val="16"/>
                <w:szCs w:val="16"/>
                <w:lang w:eastAsia="en-US"/>
              </w:rPr>
              <w:t>Краткое описание инвестиционного проекта</w:t>
            </w:r>
          </w:p>
        </w:tc>
        <w:tc>
          <w:tcPr>
            <w:tcW w:w="3686" w:type="dxa"/>
            <w:tcBorders>
              <w:top w:val="single" w:sz="4" w:space="0" w:color="auto"/>
              <w:left w:val="single" w:sz="4" w:space="0" w:color="auto"/>
              <w:bottom w:val="single" w:sz="4" w:space="0" w:color="auto"/>
              <w:right w:val="single" w:sz="4" w:space="0" w:color="auto"/>
            </w:tcBorders>
          </w:tcPr>
          <w:p w:rsidR="00A15622" w:rsidRPr="00E60F9B" w:rsidRDefault="00A15622" w:rsidP="00B476A0">
            <w:pPr>
              <w:spacing w:line="276" w:lineRule="auto"/>
              <w:jc w:val="both"/>
              <w:rPr>
                <w:rFonts w:ascii="Arial" w:hAnsi="Arial" w:cs="Arial"/>
                <w:spacing w:val="-4"/>
                <w:sz w:val="16"/>
                <w:szCs w:val="16"/>
                <w:lang w:eastAsia="en-US"/>
              </w:rPr>
            </w:pPr>
          </w:p>
        </w:tc>
      </w:tr>
      <w:tr w:rsidR="00A15622" w:rsidRPr="00E60F9B" w:rsidTr="00D434FC">
        <w:tc>
          <w:tcPr>
            <w:tcW w:w="675"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center"/>
              <w:rPr>
                <w:rFonts w:ascii="Arial" w:hAnsi="Arial" w:cs="Arial"/>
                <w:spacing w:val="-4"/>
                <w:sz w:val="16"/>
                <w:szCs w:val="16"/>
                <w:lang w:eastAsia="en-US"/>
              </w:rPr>
            </w:pPr>
            <w:r w:rsidRPr="00E60F9B">
              <w:rPr>
                <w:rFonts w:ascii="Arial" w:hAnsi="Arial" w:cs="Arial"/>
                <w:spacing w:val="-4"/>
                <w:sz w:val="16"/>
                <w:szCs w:val="16"/>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both"/>
              <w:rPr>
                <w:rFonts w:ascii="Arial" w:hAnsi="Arial" w:cs="Arial"/>
                <w:spacing w:val="-4"/>
                <w:sz w:val="16"/>
                <w:szCs w:val="16"/>
                <w:lang w:eastAsia="en-US"/>
              </w:rPr>
            </w:pPr>
            <w:r w:rsidRPr="00E60F9B">
              <w:rPr>
                <w:rFonts w:ascii="Arial" w:hAnsi="Arial" w:cs="Arial"/>
                <w:spacing w:val="-4"/>
                <w:sz w:val="16"/>
                <w:szCs w:val="16"/>
                <w:lang w:eastAsia="en-US"/>
              </w:rPr>
              <w:t>Инициатор инвестиционного проекта (полное наименование)</w:t>
            </w:r>
          </w:p>
        </w:tc>
        <w:tc>
          <w:tcPr>
            <w:tcW w:w="3686" w:type="dxa"/>
            <w:tcBorders>
              <w:top w:val="single" w:sz="4" w:space="0" w:color="auto"/>
              <w:left w:val="single" w:sz="4" w:space="0" w:color="auto"/>
              <w:bottom w:val="single" w:sz="4" w:space="0" w:color="auto"/>
              <w:right w:val="single" w:sz="4" w:space="0" w:color="auto"/>
            </w:tcBorders>
          </w:tcPr>
          <w:p w:rsidR="00A15622" w:rsidRPr="00E60F9B" w:rsidRDefault="00A15622" w:rsidP="00B476A0">
            <w:pPr>
              <w:spacing w:line="276" w:lineRule="auto"/>
              <w:jc w:val="both"/>
              <w:rPr>
                <w:rFonts w:ascii="Arial" w:hAnsi="Arial" w:cs="Arial"/>
                <w:spacing w:val="-4"/>
                <w:sz w:val="16"/>
                <w:szCs w:val="16"/>
                <w:lang w:eastAsia="en-US"/>
              </w:rPr>
            </w:pPr>
          </w:p>
        </w:tc>
      </w:tr>
      <w:tr w:rsidR="00A15622" w:rsidRPr="00E60F9B" w:rsidTr="00D434FC">
        <w:tc>
          <w:tcPr>
            <w:tcW w:w="675"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center"/>
              <w:rPr>
                <w:rFonts w:ascii="Arial" w:hAnsi="Arial" w:cs="Arial"/>
                <w:spacing w:val="-4"/>
                <w:sz w:val="16"/>
                <w:szCs w:val="16"/>
                <w:lang w:eastAsia="en-US"/>
              </w:rPr>
            </w:pPr>
            <w:r w:rsidRPr="00E60F9B">
              <w:rPr>
                <w:rFonts w:ascii="Arial" w:hAnsi="Arial" w:cs="Arial"/>
                <w:spacing w:val="-4"/>
                <w:sz w:val="16"/>
                <w:szCs w:val="16"/>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both"/>
              <w:rPr>
                <w:rFonts w:ascii="Arial" w:hAnsi="Arial" w:cs="Arial"/>
                <w:spacing w:val="-4"/>
                <w:sz w:val="16"/>
                <w:szCs w:val="16"/>
                <w:lang w:eastAsia="en-US"/>
              </w:rPr>
            </w:pPr>
            <w:r w:rsidRPr="00E60F9B">
              <w:rPr>
                <w:rFonts w:ascii="Arial" w:hAnsi="Arial" w:cs="Arial"/>
                <w:spacing w:val="-4"/>
                <w:sz w:val="16"/>
                <w:szCs w:val="16"/>
                <w:lang w:eastAsia="en-US"/>
              </w:rPr>
              <w:t xml:space="preserve">Адрес местонахождения инициатора инвестиционного проекта. </w:t>
            </w:r>
          </w:p>
        </w:tc>
        <w:tc>
          <w:tcPr>
            <w:tcW w:w="3686" w:type="dxa"/>
            <w:tcBorders>
              <w:top w:val="single" w:sz="4" w:space="0" w:color="auto"/>
              <w:left w:val="single" w:sz="4" w:space="0" w:color="auto"/>
              <w:bottom w:val="single" w:sz="4" w:space="0" w:color="auto"/>
              <w:right w:val="single" w:sz="4" w:space="0" w:color="auto"/>
            </w:tcBorders>
          </w:tcPr>
          <w:p w:rsidR="00A15622" w:rsidRPr="00E60F9B" w:rsidRDefault="00A15622" w:rsidP="00B476A0">
            <w:pPr>
              <w:spacing w:line="276" w:lineRule="auto"/>
              <w:jc w:val="both"/>
              <w:rPr>
                <w:rFonts w:ascii="Arial" w:hAnsi="Arial" w:cs="Arial"/>
                <w:spacing w:val="-4"/>
                <w:sz w:val="16"/>
                <w:szCs w:val="16"/>
                <w:lang w:eastAsia="en-US"/>
              </w:rPr>
            </w:pPr>
          </w:p>
        </w:tc>
      </w:tr>
      <w:tr w:rsidR="00A15622" w:rsidRPr="00E60F9B" w:rsidTr="00D434FC">
        <w:tc>
          <w:tcPr>
            <w:tcW w:w="675"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center"/>
              <w:rPr>
                <w:rFonts w:ascii="Arial" w:hAnsi="Arial" w:cs="Arial"/>
                <w:spacing w:val="-4"/>
                <w:sz w:val="16"/>
                <w:szCs w:val="16"/>
                <w:lang w:eastAsia="en-US"/>
              </w:rPr>
            </w:pPr>
            <w:r w:rsidRPr="00E60F9B">
              <w:rPr>
                <w:rFonts w:ascii="Arial" w:hAnsi="Arial" w:cs="Arial"/>
                <w:spacing w:val="-4"/>
                <w:sz w:val="16"/>
                <w:szCs w:val="16"/>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both"/>
              <w:rPr>
                <w:rFonts w:ascii="Arial" w:hAnsi="Arial" w:cs="Arial"/>
                <w:spacing w:val="-4"/>
                <w:sz w:val="16"/>
                <w:szCs w:val="16"/>
                <w:lang w:eastAsia="en-US"/>
              </w:rPr>
            </w:pPr>
            <w:r w:rsidRPr="00E60F9B">
              <w:rPr>
                <w:rFonts w:ascii="Arial" w:hAnsi="Arial" w:cs="Arial"/>
                <w:spacing w:val="-4"/>
                <w:sz w:val="16"/>
                <w:szCs w:val="16"/>
                <w:lang w:eastAsia="en-US"/>
              </w:rPr>
              <w:t xml:space="preserve">Контактная информация инициатора инвестиционного проекта (ФИО, должность, </w:t>
            </w:r>
            <w:r w:rsidRPr="00E60F9B">
              <w:rPr>
                <w:rFonts w:ascii="Arial" w:hAnsi="Arial" w:cs="Arial"/>
                <w:spacing w:val="-4"/>
                <w:sz w:val="16"/>
                <w:szCs w:val="16"/>
                <w:lang w:eastAsia="en-US"/>
              </w:rPr>
              <w:lastRenderedPageBreak/>
              <w:t>телефон)</w:t>
            </w:r>
          </w:p>
        </w:tc>
        <w:tc>
          <w:tcPr>
            <w:tcW w:w="3686" w:type="dxa"/>
            <w:tcBorders>
              <w:top w:val="single" w:sz="4" w:space="0" w:color="auto"/>
              <w:left w:val="single" w:sz="4" w:space="0" w:color="auto"/>
              <w:bottom w:val="single" w:sz="4" w:space="0" w:color="auto"/>
              <w:right w:val="single" w:sz="4" w:space="0" w:color="auto"/>
            </w:tcBorders>
          </w:tcPr>
          <w:p w:rsidR="00A15622" w:rsidRPr="00E60F9B" w:rsidRDefault="00A15622" w:rsidP="00B476A0">
            <w:pPr>
              <w:spacing w:line="276" w:lineRule="auto"/>
              <w:jc w:val="both"/>
              <w:rPr>
                <w:rFonts w:ascii="Arial" w:hAnsi="Arial" w:cs="Arial"/>
                <w:spacing w:val="-4"/>
                <w:sz w:val="16"/>
                <w:szCs w:val="16"/>
                <w:lang w:eastAsia="en-US"/>
              </w:rPr>
            </w:pPr>
          </w:p>
        </w:tc>
      </w:tr>
      <w:tr w:rsidR="00A15622" w:rsidRPr="00E60F9B" w:rsidTr="00D434FC">
        <w:tc>
          <w:tcPr>
            <w:tcW w:w="675"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center"/>
              <w:rPr>
                <w:rFonts w:ascii="Arial" w:hAnsi="Arial" w:cs="Arial"/>
                <w:spacing w:val="-4"/>
                <w:sz w:val="16"/>
                <w:szCs w:val="16"/>
                <w:lang w:eastAsia="en-US"/>
              </w:rPr>
            </w:pPr>
            <w:r w:rsidRPr="00E60F9B">
              <w:rPr>
                <w:rFonts w:ascii="Arial" w:hAnsi="Arial" w:cs="Arial"/>
                <w:spacing w:val="-4"/>
                <w:sz w:val="16"/>
                <w:szCs w:val="16"/>
                <w:lang w:eastAsia="en-US"/>
              </w:rPr>
              <w:lastRenderedPageBreak/>
              <w:t>6.</w:t>
            </w:r>
          </w:p>
        </w:tc>
        <w:tc>
          <w:tcPr>
            <w:tcW w:w="6237"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both"/>
              <w:rPr>
                <w:rFonts w:ascii="Arial" w:hAnsi="Arial" w:cs="Arial"/>
                <w:spacing w:val="-4"/>
                <w:sz w:val="16"/>
                <w:szCs w:val="16"/>
                <w:lang w:eastAsia="en-US"/>
              </w:rPr>
            </w:pPr>
            <w:r w:rsidRPr="00E60F9B">
              <w:rPr>
                <w:rFonts w:ascii="Arial" w:hAnsi="Arial" w:cs="Arial"/>
                <w:spacing w:val="-4"/>
                <w:sz w:val="16"/>
                <w:szCs w:val="16"/>
                <w:lang w:eastAsia="en-US"/>
              </w:rPr>
              <w:t>Предполагаемый объем инвестиций инвестиционного проекта, млн. рублей</w:t>
            </w:r>
          </w:p>
        </w:tc>
        <w:tc>
          <w:tcPr>
            <w:tcW w:w="3686" w:type="dxa"/>
            <w:tcBorders>
              <w:top w:val="single" w:sz="4" w:space="0" w:color="auto"/>
              <w:left w:val="single" w:sz="4" w:space="0" w:color="auto"/>
              <w:bottom w:val="single" w:sz="4" w:space="0" w:color="auto"/>
              <w:right w:val="single" w:sz="4" w:space="0" w:color="auto"/>
            </w:tcBorders>
          </w:tcPr>
          <w:p w:rsidR="00A15622" w:rsidRPr="00E60F9B" w:rsidRDefault="00A15622" w:rsidP="00B476A0">
            <w:pPr>
              <w:spacing w:line="276" w:lineRule="auto"/>
              <w:jc w:val="both"/>
              <w:rPr>
                <w:rFonts w:ascii="Arial" w:hAnsi="Arial" w:cs="Arial"/>
                <w:spacing w:val="-4"/>
                <w:sz w:val="16"/>
                <w:szCs w:val="16"/>
                <w:lang w:eastAsia="en-US"/>
              </w:rPr>
            </w:pPr>
          </w:p>
        </w:tc>
      </w:tr>
      <w:tr w:rsidR="00A15622" w:rsidRPr="00E60F9B" w:rsidTr="00D434FC">
        <w:tc>
          <w:tcPr>
            <w:tcW w:w="675"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center"/>
              <w:rPr>
                <w:rFonts w:ascii="Arial" w:hAnsi="Arial" w:cs="Arial"/>
                <w:spacing w:val="-4"/>
                <w:sz w:val="16"/>
                <w:szCs w:val="16"/>
                <w:lang w:eastAsia="en-US"/>
              </w:rPr>
            </w:pPr>
            <w:r w:rsidRPr="00E60F9B">
              <w:rPr>
                <w:rFonts w:ascii="Arial" w:hAnsi="Arial" w:cs="Arial"/>
                <w:spacing w:val="-4"/>
                <w:sz w:val="16"/>
                <w:szCs w:val="16"/>
                <w:lang w:eastAsia="en-US"/>
              </w:rPr>
              <w:t>7.</w:t>
            </w:r>
          </w:p>
        </w:tc>
        <w:tc>
          <w:tcPr>
            <w:tcW w:w="6237"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both"/>
              <w:rPr>
                <w:rFonts w:ascii="Arial" w:hAnsi="Arial" w:cs="Arial"/>
                <w:spacing w:val="-4"/>
                <w:sz w:val="16"/>
                <w:szCs w:val="16"/>
                <w:lang w:eastAsia="en-US"/>
              </w:rPr>
            </w:pPr>
            <w:r w:rsidRPr="00E60F9B">
              <w:rPr>
                <w:rFonts w:ascii="Arial" w:hAnsi="Arial" w:cs="Arial"/>
                <w:spacing w:val="-4"/>
                <w:sz w:val="16"/>
                <w:szCs w:val="16"/>
                <w:lang w:eastAsia="en-US"/>
              </w:rPr>
              <w:t>Срок реализации инвестиционного проекта</w:t>
            </w:r>
          </w:p>
        </w:tc>
        <w:tc>
          <w:tcPr>
            <w:tcW w:w="3686" w:type="dxa"/>
            <w:tcBorders>
              <w:top w:val="single" w:sz="4" w:space="0" w:color="auto"/>
              <w:left w:val="single" w:sz="4" w:space="0" w:color="auto"/>
              <w:bottom w:val="single" w:sz="4" w:space="0" w:color="auto"/>
              <w:right w:val="single" w:sz="4" w:space="0" w:color="auto"/>
            </w:tcBorders>
          </w:tcPr>
          <w:p w:rsidR="00A15622" w:rsidRPr="00E60F9B" w:rsidRDefault="00A15622" w:rsidP="00B476A0">
            <w:pPr>
              <w:spacing w:line="276" w:lineRule="auto"/>
              <w:rPr>
                <w:rFonts w:ascii="Arial" w:hAnsi="Arial" w:cs="Arial"/>
                <w:sz w:val="16"/>
                <w:szCs w:val="16"/>
                <w:lang w:eastAsia="en-US"/>
              </w:rPr>
            </w:pPr>
          </w:p>
        </w:tc>
      </w:tr>
      <w:tr w:rsidR="00A15622" w:rsidRPr="00E60F9B" w:rsidTr="00D434FC">
        <w:tc>
          <w:tcPr>
            <w:tcW w:w="675"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center"/>
              <w:rPr>
                <w:rFonts w:ascii="Arial" w:hAnsi="Arial" w:cs="Arial"/>
                <w:spacing w:val="-4"/>
                <w:sz w:val="16"/>
                <w:szCs w:val="16"/>
                <w:lang w:eastAsia="en-US"/>
              </w:rPr>
            </w:pPr>
            <w:r w:rsidRPr="00E60F9B">
              <w:rPr>
                <w:rFonts w:ascii="Arial" w:hAnsi="Arial" w:cs="Arial"/>
                <w:spacing w:val="-4"/>
                <w:sz w:val="16"/>
                <w:szCs w:val="16"/>
                <w:lang w:eastAsia="en-US"/>
              </w:rPr>
              <w:t>8.</w:t>
            </w:r>
          </w:p>
        </w:tc>
        <w:tc>
          <w:tcPr>
            <w:tcW w:w="6237"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both"/>
              <w:rPr>
                <w:rFonts w:ascii="Arial" w:hAnsi="Arial" w:cs="Arial"/>
                <w:spacing w:val="-4"/>
                <w:sz w:val="16"/>
                <w:szCs w:val="16"/>
                <w:lang w:eastAsia="en-US"/>
              </w:rPr>
            </w:pPr>
            <w:r w:rsidRPr="00E60F9B">
              <w:rPr>
                <w:rFonts w:ascii="Arial" w:hAnsi="Arial" w:cs="Arial"/>
                <w:spacing w:val="-4"/>
                <w:sz w:val="16"/>
                <w:szCs w:val="16"/>
                <w:lang w:eastAsia="en-US"/>
              </w:rPr>
              <w:t>Степень проработки инвестиционного проекта (наличие бизнес-плана, разрешительной документации)</w:t>
            </w:r>
          </w:p>
        </w:tc>
        <w:tc>
          <w:tcPr>
            <w:tcW w:w="3686" w:type="dxa"/>
            <w:tcBorders>
              <w:top w:val="single" w:sz="4" w:space="0" w:color="auto"/>
              <w:left w:val="single" w:sz="4" w:space="0" w:color="auto"/>
              <w:bottom w:val="single" w:sz="4" w:space="0" w:color="auto"/>
              <w:right w:val="single" w:sz="4" w:space="0" w:color="auto"/>
            </w:tcBorders>
          </w:tcPr>
          <w:p w:rsidR="00A15622" w:rsidRPr="00E60F9B" w:rsidRDefault="00A15622" w:rsidP="00B476A0">
            <w:pPr>
              <w:spacing w:line="276" w:lineRule="auto"/>
              <w:jc w:val="both"/>
              <w:rPr>
                <w:rFonts w:ascii="Arial" w:hAnsi="Arial" w:cs="Arial"/>
                <w:sz w:val="16"/>
                <w:szCs w:val="16"/>
                <w:lang w:eastAsia="en-US"/>
              </w:rPr>
            </w:pPr>
          </w:p>
        </w:tc>
      </w:tr>
      <w:tr w:rsidR="00A15622" w:rsidRPr="00E60F9B" w:rsidTr="00D434FC">
        <w:tc>
          <w:tcPr>
            <w:tcW w:w="675"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center"/>
              <w:rPr>
                <w:rFonts w:ascii="Arial" w:hAnsi="Arial" w:cs="Arial"/>
                <w:spacing w:val="-4"/>
                <w:sz w:val="16"/>
                <w:szCs w:val="16"/>
                <w:lang w:eastAsia="en-US"/>
              </w:rPr>
            </w:pPr>
            <w:r w:rsidRPr="00E60F9B">
              <w:rPr>
                <w:rFonts w:ascii="Arial" w:hAnsi="Arial" w:cs="Arial"/>
                <w:spacing w:val="-4"/>
                <w:sz w:val="16"/>
                <w:szCs w:val="16"/>
                <w:lang w:eastAsia="en-US"/>
              </w:rPr>
              <w:t>9.</w:t>
            </w:r>
          </w:p>
        </w:tc>
        <w:tc>
          <w:tcPr>
            <w:tcW w:w="6237"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both"/>
              <w:rPr>
                <w:rFonts w:ascii="Arial" w:hAnsi="Arial" w:cs="Arial"/>
                <w:spacing w:val="-4"/>
                <w:sz w:val="16"/>
                <w:szCs w:val="16"/>
                <w:lang w:eastAsia="en-US"/>
              </w:rPr>
            </w:pPr>
            <w:r w:rsidRPr="00E60F9B">
              <w:rPr>
                <w:rFonts w:ascii="Arial" w:hAnsi="Arial" w:cs="Arial"/>
                <w:spacing w:val="-4"/>
                <w:sz w:val="16"/>
                <w:szCs w:val="16"/>
                <w:lang w:eastAsia="en-US"/>
              </w:rPr>
              <w:t>Количество создаваемых рабочих мест</w:t>
            </w:r>
          </w:p>
        </w:tc>
        <w:tc>
          <w:tcPr>
            <w:tcW w:w="3686" w:type="dxa"/>
            <w:tcBorders>
              <w:top w:val="single" w:sz="4" w:space="0" w:color="auto"/>
              <w:left w:val="single" w:sz="4" w:space="0" w:color="auto"/>
              <w:bottom w:val="single" w:sz="4" w:space="0" w:color="auto"/>
              <w:right w:val="single" w:sz="4" w:space="0" w:color="auto"/>
            </w:tcBorders>
          </w:tcPr>
          <w:p w:rsidR="00A15622" w:rsidRPr="00E60F9B" w:rsidRDefault="00A15622" w:rsidP="00B476A0">
            <w:pPr>
              <w:spacing w:line="276" w:lineRule="auto"/>
              <w:jc w:val="both"/>
              <w:rPr>
                <w:rFonts w:ascii="Arial" w:hAnsi="Arial" w:cs="Arial"/>
                <w:sz w:val="16"/>
                <w:szCs w:val="16"/>
                <w:lang w:eastAsia="en-US"/>
              </w:rPr>
            </w:pPr>
          </w:p>
        </w:tc>
      </w:tr>
      <w:tr w:rsidR="00A15622" w:rsidRPr="00E60F9B" w:rsidTr="00D434FC">
        <w:tc>
          <w:tcPr>
            <w:tcW w:w="675"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center"/>
              <w:rPr>
                <w:rFonts w:ascii="Arial" w:hAnsi="Arial" w:cs="Arial"/>
                <w:spacing w:val="-4"/>
                <w:sz w:val="16"/>
                <w:szCs w:val="16"/>
                <w:lang w:eastAsia="en-US"/>
              </w:rPr>
            </w:pPr>
            <w:r w:rsidRPr="00E60F9B">
              <w:rPr>
                <w:rFonts w:ascii="Arial" w:hAnsi="Arial" w:cs="Arial"/>
                <w:spacing w:val="-4"/>
                <w:sz w:val="16"/>
                <w:szCs w:val="16"/>
                <w:lang w:eastAsia="en-US"/>
              </w:rPr>
              <w:t>10.</w:t>
            </w:r>
          </w:p>
        </w:tc>
        <w:tc>
          <w:tcPr>
            <w:tcW w:w="6237"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both"/>
              <w:rPr>
                <w:rFonts w:ascii="Arial" w:hAnsi="Arial" w:cs="Arial"/>
                <w:spacing w:val="-4"/>
                <w:sz w:val="16"/>
                <w:szCs w:val="16"/>
                <w:lang w:eastAsia="en-US"/>
              </w:rPr>
            </w:pPr>
            <w:r w:rsidRPr="00E60F9B">
              <w:rPr>
                <w:rFonts w:ascii="Arial" w:hAnsi="Arial" w:cs="Arial"/>
                <w:spacing w:val="-4"/>
                <w:sz w:val="16"/>
                <w:szCs w:val="16"/>
                <w:lang w:eastAsia="en-US"/>
              </w:rPr>
              <w:t>Наличие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A15622" w:rsidRPr="00E60F9B" w:rsidRDefault="00A15622" w:rsidP="00B476A0">
            <w:pPr>
              <w:spacing w:line="276" w:lineRule="auto"/>
              <w:jc w:val="both"/>
              <w:rPr>
                <w:rFonts w:ascii="Arial" w:hAnsi="Arial" w:cs="Arial"/>
                <w:sz w:val="16"/>
                <w:szCs w:val="16"/>
                <w:lang w:eastAsia="en-US"/>
              </w:rPr>
            </w:pPr>
          </w:p>
        </w:tc>
      </w:tr>
      <w:tr w:rsidR="00A15622" w:rsidRPr="00E60F9B" w:rsidTr="00D434FC">
        <w:tc>
          <w:tcPr>
            <w:tcW w:w="675"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center"/>
              <w:rPr>
                <w:rFonts w:ascii="Arial" w:hAnsi="Arial" w:cs="Arial"/>
                <w:spacing w:val="-4"/>
                <w:sz w:val="16"/>
                <w:szCs w:val="16"/>
                <w:lang w:eastAsia="en-US"/>
              </w:rPr>
            </w:pPr>
            <w:r w:rsidRPr="00E60F9B">
              <w:rPr>
                <w:rFonts w:ascii="Arial" w:hAnsi="Arial" w:cs="Arial"/>
                <w:spacing w:val="-4"/>
                <w:sz w:val="16"/>
                <w:szCs w:val="16"/>
                <w:lang w:eastAsia="en-US"/>
              </w:rPr>
              <w:t>11.</w:t>
            </w:r>
          </w:p>
        </w:tc>
        <w:tc>
          <w:tcPr>
            <w:tcW w:w="6237" w:type="dxa"/>
            <w:tcBorders>
              <w:top w:val="single" w:sz="4" w:space="0" w:color="auto"/>
              <w:left w:val="single" w:sz="4" w:space="0" w:color="auto"/>
              <w:bottom w:val="single" w:sz="4" w:space="0" w:color="auto"/>
              <w:right w:val="single" w:sz="4" w:space="0" w:color="auto"/>
            </w:tcBorders>
            <w:hideMark/>
          </w:tcPr>
          <w:p w:rsidR="00A15622" w:rsidRPr="00E60F9B" w:rsidRDefault="00A15622" w:rsidP="00B476A0">
            <w:pPr>
              <w:spacing w:line="276" w:lineRule="auto"/>
              <w:jc w:val="both"/>
              <w:rPr>
                <w:rFonts w:ascii="Arial" w:hAnsi="Arial" w:cs="Arial"/>
                <w:spacing w:val="-4"/>
                <w:sz w:val="16"/>
                <w:szCs w:val="16"/>
                <w:lang w:eastAsia="en-US"/>
              </w:rPr>
            </w:pPr>
            <w:r w:rsidRPr="00E60F9B">
              <w:rPr>
                <w:rFonts w:ascii="Arial" w:hAnsi="Arial" w:cs="Arial"/>
                <w:spacing w:val="-4"/>
                <w:sz w:val="16"/>
                <w:szCs w:val="16"/>
                <w:lang w:eastAsia="en-US"/>
              </w:rPr>
              <w:t>Инфраструктурное обеспечение инвестиционного проекта</w:t>
            </w:r>
          </w:p>
        </w:tc>
        <w:tc>
          <w:tcPr>
            <w:tcW w:w="3686" w:type="dxa"/>
            <w:tcBorders>
              <w:top w:val="single" w:sz="4" w:space="0" w:color="auto"/>
              <w:left w:val="single" w:sz="4" w:space="0" w:color="auto"/>
              <w:bottom w:val="single" w:sz="4" w:space="0" w:color="auto"/>
              <w:right w:val="single" w:sz="4" w:space="0" w:color="auto"/>
            </w:tcBorders>
          </w:tcPr>
          <w:p w:rsidR="00A15622" w:rsidRPr="00E60F9B" w:rsidRDefault="00A15622" w:rsidP="00B476A0">
            <w:pPr>
              <w:spacing w:line="276" w:lineRule="auto"/>
              <w:jc w:val="both"/>
              <w:rPr>
                <w:rFonts w:ascii="Arial" w:hAnsi="Arial" w:cs="Arial"/>
                <w:sz w:val="16"/>
                <w:szCs w:val="16"/>
                <w:lang w:eastAsia="en-US"/>
              </w:rPr>
            </w:pPr>
          </w:p>
        </w:tc>
      </w:tr>
    </w:tbl>
    <w:p w:rsidR="00A15622" w:rsidRPr="00E60F9B" w:rsidRDefault="00A15622" w:rsidP="00A15622">
      <w:pPr>
        <w:autoSpaceDE w:val="0"/>
        <w:autoSpaceDN w:val="0"/>
        <w:adjustRightInd w:val="0"/>
        <w:rPr>
          <w:rFonts w:ascii="Arial" w:hAnsi="Arial" w:cs="Arial"/>
          <w:sz w:val="16"/>
          <w:szCs w:val="16"/>
        </w:rPr>
      </w:pPr>
    </w:p>
    <w:p w:rsidR="00A15622" w:rsidRPr="00E60F9B" w:rsidRDefault="00A15622" w:rsidP="00A15622">
      <w:pPr>
        <w:autoSpaceDE w:val="0"/>
        <w:autoSpaceDN w:val="0"/>
        <w:adjustRightInd w:val="0"/>
        <w:jc w:val="both"/>
        <w:rPr>
          <w:rFonts w:ascii="Arial" w:hAnsi="Arial" w:cs="Arial"/>
          <w:sz w:val="16"/>
          <w:szCs w:val="16"/>
        </w:rPr>
      </w:pPr>
      <w:r w:rsidRPr="00E60F9B">
        <w:rPr>
          <w:rFonts w:ascii="Arial" w:hAnsi="Arial" w:cs="Arial"/>
          <w:sz w:val="16"/>
          <w:szCs w:val="16"/>
        </w:rPr>
        <w:t>Руководитель организации*</w:t>
      </w:r>
    </w:p>
    <w:p w:rsidR="00A15622" w:rsidRPr="00E60F9B" w:rsidRDefault="00A15622" w:rsidP="00A15622">
      <w:pPr>
        <w:autoSpaceDE w:val="0"/>
        <w:autoSpaceDN w:val="0"/>
        <w:adjustRightInd w:val="0"/>
        <w:jc w:val="both"/>
        <w:rPr>
          <w:rFonts w:ascii="Arial" w:hAnsi="Arial" w:cs="Arial"/>
          <w:sz w:val="16"/>
          <w:szCs w:val="16"/>
        </w:rPr>
      </w:pPr>
      <w:r w:rsidRPr="00E60F9B">
        <w:rPr>
          <w:rFonts w:ascii="Arial" w:hAnsi="Arial" w:cs="Arial"/>
          <w:sz w:val="16"/>
          <w:szCs w:val="16"/>
        </w:rPr>
        <w:t>(индивидуальный предприниматель)          ____________         __________________________</w:t>
      </w:r>
    </w:p>
    <w:p w:rsidR="00A15622" w:rsidRPr="00E60F9B" w:rsidRDefault="00D434FC" w:rsidP="00A15622">
      <w:pPr>
        <w:spacing w:line="240" w:lineRule="exact"/>
        <w:rPr>
          <w:rFonts w:ascii="Arial" w:hAnsi="Arial" w:cs="Arial"/>
          <w:sz w:val="16"/>
          <w:szCs w:val="16"/>
        </w:rPr>
      </w:pPr>
      <w:r>
        <w:rPr>
          <w:rFonts w:ascii="Arial" w:hAnsi="Arial" w:cs="Arial"/>
          <w:sz w:val="16"/>
          <w:szCs w:val="16"/>
        </w:rPr>
        <w:t xml:space="preserve">                                                                          </w:t>
      </w:r>
      <w:r w:rsidR="00A15622" w:rsidRPr="00E60F9B">
        <w:rPr>
          <w:rFonts w:ascii="Arial" w:hAnsi="Arial" w:cs="Arial"/>
          <w:sz w:val="16"/>
          <w:szCs w:val="16"/>
        </w:rPr>
        <w:t xml:space="preserve">  (подпись)                               (Ф.И.О)</w:t>
      </w:r>
    </w:p>
    <w:p w:rsidR="00A15622" w:rsidRPr="00E60F9B" w:rsidRDefault="00A15622" w:rsidP="00A15622">
      <w:pPr>
        <w:spacing w:line="240" w:lineRule="exact"/>
        <w:rPr>
          <w:rFonts w:ascii="Arial" w:hAnsi="Arial" w:cs="Arial"/>
          <w:sz w:val="16"/>
          <w:szCs w:val="16"/>
        </w:rPr>
      </w:pPr>
      <w:r w:rsidRPr="00E60F9B">
        <w:rPr>
          <w:rFonts w:ascii="Arial" w:hAnsi="Arial" w:cs="Arial"/>
          <w:sz w:val="16"/>
          <w:szCs w:val="16"/>
        </w:rPr>
        <w:t>М.П.</w:t>
      </w:r>
    </w:p>
    <w:p w:rsidR="00A15622" w:rsidRPr="00E60F9B" w:rsidRDefault="00A15622" w:rsidP="00A15622">
      <w:pPr>
        <w:spacing w:line="240" w:lineRule="exact"/>
        <w:rPr>
          <w:rFonts w:ascii="Arial" w:hAnsi="Arial" w:cs="Arial"/>
          <w:sz w:val="16"/>
          <w:szCs w:val="16"/>
        </w:rPr>
      </w:pPr>
    </w:p>
    <w:p w:rsidR="00A15622" w:rsidRPr="00E60F9B" w:rsidRDefault="00A15622" w:rsidP="00A15622">
      <w:pPr>
        <w:rPr>
          <w:rFonts w:ascii="Arial" w:hAnsi="Arial" w:cs="Arial"/>
          <w:sz w:val="16"/>
          <w:szCs w:val="16"/>
        </w:rPr>
      </w:pPr>
      <w:r w:rsidRPr="00E60F9B">
        <w:rPr>
          <w:rFonts w:ascii="Arial" w:hAnsi="Arial" w:cs="Arial"/>
          <w:sz w:val="16"/>
          <w:szCs w:val="16"/>
        </w:rPr>
        <w:t>__________________________________________________</w:t>
      </w:r>
    </w:p>
    <w:p w:rsidR="00A15622" w:rsidRPr="00E60F9B" w:rsidRDefault="00A15622" w:rsidP="00A15622">
      <w:pPr>
        <w:rPr>
          <w:rFonts w:ascii="Arial" w:hAnsi="Arial" w:cs="Arial"/>
          <w:sz w:val="16"/>
          <w:szCs w:val="16"/>
        </w:rPr>
      </w:pPr>
      <w:r w:rsidRPr="00E60F9B">
        <w:rPr>
          <w:rFonts w:ascii="Arial" w:hAnsi="Arial" w:cs="Arial"/>
          <w:sz w:val="16"/>
          <w:szCs w:val="16"/>
        </w:rPr>
        <w:t>*Указывается наименование должности</w:t>
      </w:r>
    </w:p>
    <w:p w:rsidR="00A15622" w:rsidRPr="00E60F9B" w:rsidRDefault="00A15622" w:rsidP="00A15622">
      <w:pPr>
        <w:rPr>
          <w:rFonts w:ascii="Arial" w:hAnsi="Arial" w:cs="Arial"/>
          <w:sz w:val="16"/>
          <w:szCs w:val="16"/>
        </w:rPr>
      </w:pPr>
    </w:p>
    <w:tbl>
      <w:tblPr>
        <w:tblW w:w="10598" w:type="dxa"/>
        <w:tblLook w:val="04A0"/>
      </w:tblPr>
      <w:tblGrid>
        <w:gridCol w:w="4928"/>
        <w:gridCol w:w="5670"/>
      </w:tblGrid>
      <w:tr w:rsidR="00A15622" w:rsidRPr="00E60F9B" w:rsidTr="00D434FC">
        <w:tc>
          <w:tcPr>
            <w:tcW w:w="4928" w:type="dxa"/>
            <w:shd w:val="clear" w:color="auto" w:fill="auto"/>
          </w:tcPr>
          <w:p w:rsidR="00A15622" w:rsidRPr="00E60F9B" w:rsidRDefault="00A15622" w:rsidP="00B476A0">
            <w:pPr>
              <w:tabs>
                <w:tab w:val="left" w:pos="0"/>
              </w:tabs>
              <w:autoSpaceDE w:val="0"/>
              <w:autoSpaceDN w:val="0"/>
              <w:adjustRightInd w:val="0"/>
              <w:jc w:val="right"/>
              <w:outlineLvl w:val="0"/>
              <w:rPr>
                <w:rFonts w:ascii="Arial" w:hAnsi="Arial" w:cs="Arial"/>
                <w:sz w:val="16"/>
                <w:szCs w:val="16"/>
              </w:rPr>
            </w:pPr>
          </w:p>
          <w:p w:rsidR="00A15622" w:rsidRPr="00E60F9B" w:rsidRDefault="00A15622" w:rsidP="00B476A0">
            <w:pPr>
              <w:tabs>
                <w:tab w:val="left" w:pos="0"/>
              </w:tabs>
              <w:autoSpaceDE w:val="0"/>
              <w:autoSpaceDN w:val="0"/>
              <w:adjustRightInd w:val="0"/>
              <w:jc w:val="right"/>
              <w:outlineLvl w:val="0"/>
              <w:rPr>
                <w:rFonts w:ascii="Arial" w:hAnsi="Arial" w:cs="Arial"/>
                <w:sz w:val="16"/>
                <w:szCs w:val="16"/>
              </w:rPr>
            </w:pPr>
          </w:p>
        </w:tc>
        <w:tc>
          <w:tcPr>
            <w:tcW w:w="5670" w:type="dxa"/>
            <w:shd w:val="clear" w:color="auto" w:fill="auto"/>
          </w:tcPr>
          <w:p w:rsidR="00A15622" w:rsidRPr="00E60F9B" w:rsidRDefault="00A15622" w:rsidP="00D434FC">
            <w:pPr>
              <w:pStyle w:val="Style1"/>
              <w:widowControl/>
              <w:spacing w:line="180" w:lineRule="exact"/>
              <w:jc w:val="center"/>
              <w:rPr>
                <w:rStyle w:val="FontStyle17"/>
                <w:rFonts w:ascii="Arial" w:hAnsi="Arial" w:cs="Arial"/>
                <w:sz w:val="16"/>
                <w:szCs w:val="16"/>
              </w:rPr>
            </w:pPr>
            <w:r w:rsidRPr="00E60F9B">
              <w:rPr>
                <w:rStyle w:val="FontStyle17"/>
                <w:rFonts w:ascii="Arial" w:hAnsi="Arial" w:cs="Arial"/>
                <w:sz w:val="16"/>
                <w:szCs w:val="16"/>
              </w:rPr>
              <w:t>Приложение 3</w:t>
            </w:r>
          </w:p>
          <w:p w:rsidR="00A15622" w:rsidRPr="00E60F9B" w:rsidRDefault="00A15622" w:rsidP="00D434FC">
            <w:pPr>
              <w:pStyle w:val="Style1"/>
              <w:widowControl/>
              <w:spacing w:line="180" w:lineRule="exact"/>
              <w:jc w:val="center"/>
              <w:rPr>
                <w:rFonts w:ascii="Arial" w:hAnsi="Arial" w:cs="Arial"/>
                <w:sz w:val="16"/>
                <w:szCs w:val="16"/>
              </w:rPr>
            </w:pPr>
            <w:r w:rsidRPr="00E60F9B">
              <w:rPr>
                <w:rStyle w:val="FontStyle17"/>
                <w:rFonts w:ascii="Arial" w:hAnsi="Arial" w:cs="Arial"/>
                <w:sz w:val="16"/>
                <w:szCs w:val="16"/>
              </w:rPr>
              <w:t>к Регламенту сопровождения инвестиционных проектов</w:t>
            </w:r>
            <w:r w:rsidR="00D434FC">
              <w:rPr>
                <w:rStyle w:val="FontStyle17"/>
                <w:rFonts w:ascii="Arial" w:hAnsi="Arial" w:cs="Arial"/>
                <w:sz w:val="16"/>
                <w:szCs w:val="16"/>
              </w:rPr>
              <w:t xml:space="preserve"> </w:t>
            </w:r>
            <w:r w:rsidRPr="00E60F9B">
              <w:rPr>
                <w:rStyle w:val="FontStyle17"/>
                <w:rFonts w:ascii="Arial" w:hAnsi="Arial" w:cs="Arial"/>
                <w:sz w:val="16"/>
                <w:szCs w:val="16"/>
              </w:rPr>
              <w:t>по принципу «одного окна»</w:t>
            </w:r>
            <w:r w:rsidR="00D434FC">
              <w:rPr>
                <w:rStyle w:val="FontStyle17"/>
                <w:rFonts w:ascii="Arial" w:hAnsi="Arial" w:cs="Arial"/>
                <w:sz w:val="16"/>
                <w:szCs w:val="16"/>
              </w:rPr>
              <w:t xml:space="preserve"> </w:t>
            </w:r>
            <w:r w:rsidRPr="00E60F9B">
              <w:rPr>
                <w:rStyle w:val="FontStyle17"/>
                <w:rFonts w:ascii="Arial" w:hAnsi="Arial" w:cs="Arial"/>
                <w:sz w:val="16"/>
                <w:szCs w:val="16"/>
              </w:rPr>
              <w:t>на территории Благодарненского городского округа Ставропольского края</w:t>
            </w:r>
          </w:p>
        </w:tc>
      </w:tr>
    </w:tbl>
    <w:p w:rsidR="00A15622" w:rsidRPr="00E60F9B" w:rsidRDefault="00A15622" w:rsidP="00A15622">
      <w:pPr>
        <w:tabs>
          <w:tab w:val="left" w:pos="0"/>
        </w:tabs>
        <w:autoSpaceDE w:val="0"/>
        <w:autoSpaceDN w:val="0"/>
        <w:adjustRightInd w:val="0"/>
        <w:jc w:val="center"/>
        <w:outlineLvl w:val="0"/>
        <w:rPr>
          <w:rFonts w:ascii="Arial" w:hAnsi="Arial" w:cs="Arial"/>
          <w:sz w:val="16"/>
          <w:szCs w:val="16"/>
        </w:rPr>
      </w:pPr>
    </w:p>
    <w:p w:rsidR="00A15622" w:rsidRPr="00E60F9B" w:rsidRDefault="00A15622" w:rsidP="00A15622">
      <w:pPr>
        <w:tabs>
          <w:tab w:val="left" w:pos="0"/>
        </w:tabs>
        <w:autoSpaceDE w:val="0"/>
        <w:autoSpaceDN w:val="0"/>
        <w:adjustRightInd w:val="0"/>
        <w:jc w:val="right"/>
        <w:outlineLvl w:val="0"/>
        <w:rPr>
          <w:rFonts w:ascii="Arial" w:hAnsi="Arial" w:cs="Arial"/>
          <w:sz w:val="16"/>
          <w:szCs w:val="16"/>
        </w:rPr>
      </w:pPr>
      <w:r w:rsidRPr="00E60F9B">
        <w:rPr>
          <w:rFonts w:ascii="Arial" w:hAnsi="Arial" w:cs="Arial"/>
          <w:sz w:val="16"/>
          <w:szCs w:val="16"/>
        </w:rPr>
        <w:t xml:space="preserve">Форма </w:t>
      </w:r>
    </w:p>
    <w:p w:rsidR="00A15622" w:rsidRPr="00E60F9B" w:rsidRDefault="00A15622" w:rsidP="00A15622">
      <w:pPr>
        <w:tabs>
          <w:tab w:val="left" w:pos="0"/>
        </w:tabs>
        <w:autoSpaceDE w:val="0"/>
        <w:autoSpaceDN w:val="0"/>
        <w:adjustRightInd w:val="0"/>
        <w:jc w:val="center"/>
        <w:outlineLvl w:val="0"/>
        <w:rPr>
          <w:rFonts w:ascii="Arial" w:hAnsi="Arial" w:cs="Arial"/>
          <w:sz w:val="16"/>
          <w:szCs w:val="16"/>
        </w:rPr>
      </w:pPr>
    </w:p>
    <w:p w:rsidR="00A15622" w:rsidRPr="00E60F9B" w:rsidRDefault="00A15622" w:rsidP="00D434FC">
      <w:pPr>
        <w:tabs>
          <w:tab w:val="left" w:pos="0"/>
        </w:tabs>
        <w:autoSpaceDE w:val="0"/>
        <w:autoSpaceDN w:val="0"/>
        <w:adjustRightInd w:val="0"/>
        <w:spacing w:line="180" w:lineRule="exact"/>
        <w:jc w:val="center"/>
        <w:outlineLvl w:val="0"/>
        <w:rPr>
          <w:rFonts w:ascii="Arial" w:hAnsi="Arial" w:cs="Arial"/>
          <w:sz w:val="16"/>
          <w:szCs w:val="16"/>
        </w:rPr>
      </w:pPr>
      <w:r w:rsidRPr="00E60F9B">
        <w:rPr>
          <w:rFonts w:ascii="Arial" w:hAnsi="Arial" w:cs="Arial"/>
          <w:sz w:val="16"/>
          <w:szCs w:val="16"/>
        </w:rPr>
        <w:t>ИНВЕСТИЦИОННОЕ  СОГЛАШЕНИЕ</w:t>
      </w:r>
    </w:p>
    <w:p w:rsidR="00A15622" w:rsidRPr="00E60F9B" w:rsidRDefault="00A15622" w:rsidP="00D434FC">
      <w:pPr>
        <w:tabs>
          <w:tab w:val="left" w:pos="0"/>
        </w:tabs>
        <w:autoSpaceDE w:val="0"/>
        <w:autoSpaceDN w:val="0"/>
        <w:adjustRightInd w:val="0"/>
        <w:spacing w:line="180" w:lineRule="exact"/>
        <w:jc w:val="center"/>
        <w:outlineLvl w:val="0"/>
        <w:rPr>
          <w:rFonts w:ascii="Arial" w:hAnsi="Arial" w:cs="Arial"/>
          <w:sz w:val="16"/>
          <w:szCs w:val="16"/>
        </w:rPr>
      </w:pPr>
      <w:r w:rsidRPr="00E60F9B">
        <w:rPr>
          <w:rFonts w:ascii="Arial" w:hAnsi="Arial" w:cs="Arial"/>
          <w:sz w:val="16"/>
          <w:szCs w:val="16"/>
        </w:rPr>
        <w:t>о взаимодействии в сфере инвестиционной деятельности и сопровождении инвестиционных проектов по принципу «одного окна»на территории Благодарненского городского округа Ставропольского края</w:t>
      </w:r>
    </w:p>
    <w:p w:rsidR="00A15622" w:rsidRPr="00E60F9B" w:rsidRDefault="00A15622" w:rsidP="00A15622">
      <w:pPr>
        <w:tabs>
          <w:tab w:val="left" w:pos="0"/>
        </w:tabs>
        <w:autoSpaceDE w:val="0"/>
        <w:autoSpaceDN w:val="0"/>
        <w:adjustRightInd w:val="0"/>
        <w:jc w:val="both"/>
        <w:outlineLvl w:val="0"/>
        <w:rPr>
          <w:rFonts w:ascii="Arial" w:hAnsi="Arial" w:cs="Arial"/>
          <w:sz w:val="16"/>
          <w:szCs w:val="16"/>
        </w:rPr>
      </w:pPr>
    </w:p>
    <w:p w:rsidR="00A15622" w:rsidRPr="00E60F9B" w:rsidRDefault="00A15622" w:rsidP="00A15622">
      <w:pPr>
        <w:tabs>
          <w:tab w:val="left" w:pos="0"/>
        </w:tabs>
        <w:autoSpaceDE w:val="0"/>
        <w:autoSpaceDN w:val="0"/>
        <w:adjustRightInd w:val="0"/>
        <w:jc w:val="both"/>
        <w:outlineLvl w:val="0"/>
        <w:rPr>
          <w:rFonts w:ascii="Arial" w:hAnsi="Arial" w:cs="Arial"/>
          <w:sz w:val="16"/>
          <w:szCs w:val="16"/>
        </w:rPr>
      </w:pPr>
    </w:p>
    <w:p w:rsidR="00A15622" w:rsidRPr="00E60F9B" w:rsidRDefault="00A15622" w:rsidP="00A15622">
      <w:pPr>
        <w:tabs>
          <w:tab w:val="left" w:pos="0"/>
        </w:tabs>
        <w:autoSpaceDE w:val="0"/>
        <w:autoSpaceDN w:val="0"/>
        <w:adjustRightInd w:val="0"/>
        <w:jc w:val="both"/>
        <w:outlineLvl w:val="0"/>
        <w:rPr>
          <w:rFonts w:ascii="Arial" w:hAnsi="Arial" w:cs="Arial"/>
          <w:sz w:val="16"/>
          <w:szCs w:val="16"/>
        </w:rPr>
      </w:pPr>
      <w:r w:rsidRPr="00E60F9B">
        <w:rPr>
          <w:rFonts w:ascii="Arial" w:hAnsi="Arial" w:cs="Arial"/>
          <w:sz w:val="16"/>
          <w:szCs w:val="16"/>
        </w:rPr>
        <w:t xml:space="preserve">«__» __________20___г.                                                            </w:t>
      </w:r>
      <w:r w:rsidR="00D434FC">
        <w:rPr>
          <w:rFonts w:ascii="Arial" w:hAnsi="Arial" w:cs="Arial"/>
          <w:sz w:val="16"/>
          <w:szCs w:val="16"/>
        </w:rPr>
        <w:t xml:space="preserve">                                                                                        </w:t>
      </w:r>
      <w:r w:rsidRPr="00E60F9B">
        <w:rPr>
          <w:rFonts w:ascii="Arial" w:hAnsi="Arial" w:cs="Arial"/>
          <w:sz w:val="16"/>
          <w:szCs w:val="16"/>
        </w:rPr>
        <w:t xml:space="preserve">г. Благодарный    </w:t>
      </w:r>
    </w:p>
    <w:p w:rsidR="00A15622" w:rsidRPr="00E60F9B" w:rsidRDefault="00A15622" w:rsidP="00A15622">
      <w:pPr>
        <w:tabs>
          <w:tab w:val="left" w:pos="0"/>
        </w:tabs>
        <w:autoSpaceDE w:val="0"/>
        <w:autoSpaceDN w:val="0"/>
        <w:adjustRightInd w:val="0"/>
        <w:jc w:val="both"/>
        <w:outlineLvl w:val="0"/>
        <w:rPr>
          <w:rFonts w:ascii="Arial" w:hAnsi="Arial" w:cs="Arial"/>
          <w:sz w:val="16"/>
          <w:szCs w:val="16"/>
        </w:rPr>
      </w:pP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Администрация Благодарненского городского округа Ставропольского края, в лице Главы Благодарненского городского округа Ставропольского края,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действующего на основании ______________________________________</w:t>
      </w:r>
      <w:r w:rsidR="00D434FC">
        <w:rPr>
          <w:rFonts w:ascii="Arial" w:hAnsi="Arial" w:cs="Arial"/>
          <w:sz w:val="16"/>
          <w:szCs w:val="16"/>
        </w:rPr>
        <w:t>_________________________________________________</w:t>
      </w:r>
      <w:r w:rsidRPr="00E60F9B">
        <w:rPr>
          <w:rFonts w:ascii="Arial" w:hAnsi="Arial" w:cs="Arial"/>
          <w:sz w:val="16"/>
          <w:szCs w:val="16"/>
        </w:rPr>
        <w:t>___</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с одной стороны, и ______________________________________________</w:t>
      </w:r>
      <w:r w:rsidR="00D434FC">
        <w:rPr>
          <w:rFonts w:ascii="Arial" w:hAnsi="Arial" w:cs="Arial"/>
          <w:sz w:val="16"/>
          <w:szCs w:val="16"/>
        </w:rPr>
        <w:t>_________________________________________________</w:t>
      </w:r>
      <w:r w:rsidRPr="00E60F9B">
        <w:rPr>
          <w:rFonts w:ascii="Arial" w:hAnsi="Arial" w:cs="Arial"/>
          <w:sz w:val="16"/>
          <w:szCs w:val="16"/>
        </w:rPr>
        <w:t>___</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 xml:space="preserve">      (указывается полное наименование инвестора)</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 xml:space="preserve">_________________________________________________ (далее – Инвестор), </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в лице _________________________________________________________</w:t>
      </w:r>
      <w:r w:rsidR="00D434FC">
        <w:rPr>
          <w:rFonts w:ascii="Arial" w:hAnsi="Arial" w:cs="Arial"/>
          <w:sz w:val="16"/>
          <w:szCs w:val="16"/>
        </w:rPr>
        <w:t>_________________________________________________</w:t>
      </w:r>
      <w:r w:rsidRPr="00E60F9B">
        <w:rPr>
          <w:rFonts w:ascii="Arial" w:hAnsi="Arial" w:cs="Arial"/>
          <w:sz w:val="16"/>
          <w:szCs w:val="16"/>
        </w:rPr>
        <w:t>__,</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(указывается должность, Ф.И.О. руководителя)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действующего на основании _________________________________________, с другой стороны, совместно именуемые «Стороны», заключили настоящее Инвестиционное соглашение (далее – Соглашение) о нижеследующем:</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1. Предмет Соглашения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1.1.Предметом настоящего Соглашения является совместная деятельность Сторон по реализации на территории Благодарненского городского округа Ставропольского края инвестиционного проекта____________________________________________________________</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________________________________________________________________</w:t>
      </w:r>
      <w:r w:rsidR="00D434FC">
        <w:rPr>
          <w:rFonts w:ascii="Arial" w:hAnsi="Arial" w:cs="Arial"/>
          <w:sz w:val="16"/>
          <w:szCs w:val="16"/>
        </w:rPr>
        <w:t>________________________________________________</w:t>
      </w:r>
      <w:r w:rsidRPr="00E60F9B">
        <w:rPr>
          <w:rFonts w:ascii="Arial" w:hAnsi="Arial" w:cs="Arial"/>
          <w:sz w:val="16"/>
          <w:szCs w:val="16"/>
        </w:rPr>
        <w:t>__</w:t>
      </w:r>
    </w:p>
    <w:p w:rsidR="00A15622" w:rsidRPr="00E60F9B" w:rsidRDefault="00A15622" w:rsidP="00D434FC">
      <w:pPr>
        <w:tabs>
          <w:tab w:val="left" w:pos="0"/>
        </w:tabs>
        <w:autoSpaceDE w:val="0"/>
        <w:autoSpaceDN w:val="0"/>
        <w:adjustRightInd w:val="0"/>
        <w:ind w:firstLine="142"/>
        <w:jc w:val="center"/>
        <w:outlineLvl w:val="0"/>
        <w:rPr>
          <w:rFonts w:ascii="Arial" w:hAnsi="Arial" w:cs="Arial"/>
          <w:sz w:val="16"/>
          <w:szCs w:val="16"/>
        </w:rPr>
      </w:pPr>
      <w:r w:rsidRPr="00E60F9B">
        <w:rPr>
          <w:rFonts w:ascii="Arial" w:hAnsi="Arial" w:cs="Arial"/>
          <w:sz w:val="16"/>
          <w:szCs w:val="16"/>
        </w:rPr>
        <w:t>(наименование проекта)</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и мероприятий по сопровождению инвестиционного проекта по принципу «одного окна».</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1.2.Реализация инвестиционного проекта будет осуществляться за счет собственных средств инвестора (или прописывается иное)______________________________________________________</w:t>
      </w:r>
      <w:r w:rsidR="00D434FC">
        <w:rPr>
          <w:rFonts w:ascii="Arial" w:hAnsi="Arial" w:cs="Arial"/>
          <w:sz w:val="16"/>
          <w:szCs w:val="16"/>
        </w:rPr>
        <w:t>_____________________________________________________</w:t>
      </w:r>
      <w:r w:rsidRPr="00E60F9B">
        <w:rPr>
          <w:rFonts w:ascii="Arial" w:hAnsi="Arial" w:cs="Arial"/>
          <w:sz w:val="16"/>
          <w:szCs w:val="16"/>
        </w:rPr>
        <w:t>____</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1.3.Место реализации проекта: ______________________________</w:t>
      </w:r>
      <w:r w:rsidR="00D434FC">
        <w:rPr>
          <w:rFonts w:ascii="Arial" w:hAnsi="Arial" w:cs="Arial"/>
          <w:sz w:val="16"/>
          <w:szCs w:val="16"/>
        </w:rPr>
        <w:t>_____________________________________________________</w:t>
      </w:r>
      <w:r w:rsidRPr="00E60F9B">
        <w:rPr>
          <w:rFonts w:ascii="Arial" w:hAnsi="Arial" w:cs="Arial"/>
          <w:sz w:val="16"/>
          <w:szCs w:val="16"/>
        </w:rPr>
        <w:t>____</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____________________________________________________________</w:t>
      </w:r>
      <w:r w:rsidR="00D434FC">
        <w:rPr>
          <w:rFonts w:ascii="Arial" w:hAnsi="Arial" w:cs="Arial"/>
          <w:sz w:val="16"/>
          <w:szCs w:val="16"/>
        </w:rPr>
        <w:t>________________________________________________</w:t>
      </w:r>
      <w:r w:rsidRPr="00E60F9B">
        <w:rPr>
          <w:rFonts w:ascii="Arial" w:hAnsi="Arial" w:cs="Arial"/>
          <w:sz w:val="16"/>
          <w:szCs w:val="16"/>
        </w:rPr>
        <w:t>______</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2. Основные направления взаимодействия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Основными направлениями взаимодействия Сторон по реализации инвестиционного проекта на территории Благодарненского городского округа Ставропольского края являются: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2.1. Реализация мероприятий по комплексному сопровождению инвестиционного проекта, направленных на привлечение инвестиций в экономику Благодарненского городского округа Ставропольского края.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2.2. Организация мониторинга и взаимного обмена информацией по реализации мероприятий, предусмотренных Соглашением.</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2.3. Осуществление комплекса мероприятий, направленных на реализацию инвестиционного проекта.</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2.4. Организация эффективной системы контроля, отчетности по реализации инвестиционного проекта.</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3. Полномочия Сторон</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3.1. Администрация  Благодарненского городского округа Ставропольского края: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3.1.1.Осуществляет контроль и координацию реализации инвестиционного проекта, а именно:</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рассматривает обращения инвестора на предмет экономической обоснованности реализации инвестиционного проекта на территории Благодарненского городского округа Ставропольского края;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предоставляет инвестору, заинтересованному в реализации собственного инвестиционного проекта на территории</w:t>
      </w:r>
      <w:r w:rsidR="00D434FC">
        <w:rPr>
          <w:rFonts w:ascii="Arial" w:hAnsi="Arial" w:cs="Arial"/>
          <w:sz w:val="16"/>
          <w:szCs w:val="16"/>
        </w:rPr>
        <w:t xml:space="preserve"> </w:t>
      </w:r>
      <w:r w:rsidRPr="00E60F9B">
        <w:rPr>
          <w:rFonts w:ascii="Arial" w:hAnsi="Arial" w:cs="Arial"/>
          <w:sz w:val="16"/>
          <w:szCs w:val="16"/>
        </w:rPr>
        <w:t>Благодарненского городского округа Ставропольского края, необходимых мер содействия в прохождении необходимых процедур и согласований;</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предоставляет информацию о возможностях размещения предполагаемых инвестиционных проектов (инвестиционных площадках, существующих предприятиях, готовых рассматривать предложения о сотрудничестве и т.д.), о социально-экономическом положении Благодарненского городского округа Ставропольского края, транспортных схемах, кадровом потенциале, природных ресурсах;</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предоставляет информацию о возможных инструментах поддержки, на которые может претендовать инвестор;</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обеспечивает прием и сопровождение инвесторов на территории Благодарненского  городского округа Ставропольского края с целью посещения инвестиционных площадок, организации и проведения переговоров с федеральными органами исполнительной власти, органами исполнительной власти Ставропольского края, энергетическими компаниями, потенциальными партнерами и т.д.);</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lastRenderedPageBreak/>
        <w:t>сопровождает инвестиционные проекты в вопросах взаимодействия с федеральными органами исполнительной власти, органами исполнительной власти Ставропольского края и иными субъектами инвестиционной деятельности.</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3.1.2. Оказывает консультативную помощь инвестору в пределах своей компетенции, с соблюдением действующего законодательства, а также в рамках реализации данного Соглашения на всех стадиях проведения комплекса организационных и согласительных мероприятий.</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3.1.3. Совершает иные действия, необходимые для реализации инвестиционного проекта.</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3.2. Инвестор:</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3.2.1.Проводит комплекс организационных и согласительных мероприятий, необходимых для реализации инвестиционного проекта на территории Благодарненского городского округа Ставропольского края.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3.2.2. Осуществляет реализацию инвестиционного проекта на территории Благодарненского городского округа Ставропольского края, а именно:</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инвестирует в реализацию инвестиционного проекта _______млн.рублей, в том числе по годам:</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обеспечивает организацию работ по реализации инвестиционного проекта в намеченные сроки (перечисляются мероприятия по реализации проекта, ориентировочные сроки, объем инвестиций):</w:t>
      </w:r>
      <w:r w:rsidRPr="00E60F9B">
        <w:rPr>
          <w:rFonts w:ascii="Arial" w:hAnsi="Arial" w:cs="Arial"/>
          <w:b/>
          <w:bCs/>
          <w:sz w:val="16"/>
          <w:szCs w:val="16"/>
        </w:rPr>
        <w:t>____________________________</w:t>
      </w:r>
      <w:r w:rsidR="00D434FC">
        <w:rPr>
          <w:rFonts w:ascii="Arial" w:hAnsi="Arial" w:cs="Arial"/>
          <w:b/>
          <w:bCs/>
          <w:sz w:val="16"/>
          <w:szCs w:val="16"/>
        </w:rPr>
        <w:t>______________________________</w:t>
      </w:r>
      <w:r w:rsidRPr="00E60F9B">
        <w:rPr>
          <w:rFonts w:ascii="Arial" w:hAnsi="Arial" w:cs="Arial"/>
          <w:b/>
          <w:bCs/>
          <w:sz w:val="16"/>
          <w:szCs w:val="16"/>
        </w:rPr>
        <w:t>__</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производит государственную регистрацию юридического лица или обособленного подразделения предприятия на территории Благодарненского городского округа Ставропольского края;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при реализации инвестиционного проекта создает дополнительно _______________________</w:t>
      </w:r>
      <w:r w:rsidR="00D434FC">
        <w:rPr>
          <w:rFonts w:ascii="Arial" w:hAnsi="Arial" w:cs="Arial"/>
          <w:sz w:val="16"/>
          <w:szCs w:val="16"/>
        </w:rPr>
        <w:t>_________</w:t>
      </w:r>
      <w:r w:rsidRPr="00E60F9B">
        <w:rPr>
          <w:rFonts w:ascii="Arial" w:hAnsi="Arial" w:cs="Arial"/>
          <w:sz w:val="16"/>
          <w:szCs w:val="16"/>
        </w:rPr>
        <w:t>___ постоянных рабочих мест;</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привлекает для реализации инвестиционного проекта трудовые ресурсы из числа населения, проживающего на территории Благодарненского городского округа Ставропольского края;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ежеквартально представляет необходимую информацию в администрацию Благодарненского городского округа Ставропольского края о ходе реализации инвестиционного проекта для мониторинга;</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в установленные законодательством сроки представляет достоверную информацию в органы государственной статистики по формам статистического наблюдения.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3.2.3. Определяет лицо, ответственное за реализацию настоящего Соглашения и инвестиционного проекта на территории Благодарненского городского округа Ставропольского края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3.2.4. Совершает иные действия, необходимые для реализации инвестиционного проекта.</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4. Заключительные положения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4.1. Настоящее Соглашение вступает в силу со дня его подписания.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4.2. Дополнения и изменения настоящего Соглашения являются его неотъемлемой частью со дня их подписания Сторонами.</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4.3. Настоящее Соглашение может быть расторгнуто по инициативе любой из Сторон, при этом она должна письменно уведомить другую Сторону не менее чем за месяц до предполагаемой даты прекращения действия Соглашения.</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4.4. Настоящее Соглашение составлено в двух экземплярах, имеющих одинаковую юридическую силу, по одному для каждой из Сторон.</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r w:rsidRPr="00E60F9B">
        <w:rPr>
          <w:rFonts w:ascii="Arial" w:hAnsi="Arial" w:cs="Arial"/>
          <w:sz w:val="16"/>
          <w:szCs w:val="16"/>
        </w:rPr>
        <w:t>5. Реквизиты и подписи Сторон</w:t>
      </w: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p>
    <w:tbl>
      <w:tblPr>
        <w:tblW w:w="0" w:type="auto"/>
        <w:tblCellSpacing w:w="0" w:type="dxa"/>
        <w:tblCellMar>
          <w:left w:w="0" w:type="dxa"/>
          <w:right w:w="0" w:type="dxa"/>
        </w:tblCellMar>
        <w:tblLook w:val="04A0"/>
      </w:tblPr>
      <w:tblGrid>
        <w:gridCol w:w="4832"/>
        <w:gridCol w:w="4826"/>
      </w:tblGrid>
      <w:tr w:rsidR="00A15622" w:rsidRPr="00E60F9B" w:rsidTr="00B476A0">
        <w:trPr>
          <w:trHeight w:val="840"/>
          <w:tblCellSpacing w:w="0" w:type="dxa"/>
        </w:trPr>
        <w:tc>
          <w:tcPr>
            <w:tcW w:w="4832" w:type="dxa"/>
            <w:vAlign w:val="center"/>
            <w:hideMark/>
          </w:tcPr>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rPr>
              <w:t>Администрация</w:t>
            </w:r>
          </w:p>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rPr>
              <w:t>Благодарненского</w:t>
            </w:r>
            <w:r w:rsidR="00D434FC">
              <w:rPr>
                <w:rFonts w:ascii="Arial" w:hAnsi="Arial" w:cs="Arial"/>
                <w:sz w:val="16"/>
                <w:szCs w:val="16"/>
              </w:rPr>
              <w:t xml:space="preserve"> </w:t>
            </w:r>
            <w:r w:rsidRPr="00E60F9B">
              <w:rPr>
                <w:rFonts w:ascii="Arial" w:hAnsi="Arial" w:cs="Arial"/>
                <w:sz w:val="16"/>
                <w:szCs w:val="16"/>
              </w:rPr>
              <w:t>городского округа Ставропольского края</w:t>
            </w:r>
          </w:p>
        </w:tc>
        <w:tc>
          <w:tcPr>
            <w:tcW w:w="4826" w:type="dxa"/>
            <w:hideMark/>
          </w:tcPr>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rPr>
              <w:t>Инвестор</w:t>
            </w:r>
          </w:p>
        </w:tc>
      </w:tr>
      <w:tr w:rsidR="00A15622" w:rsidRPr="00E60F9B" w:rsidTr="00B476A0">
        <w:trPr>
          <w:tblCellSpacing w:w="0" w:type="dxa"/>
        </w:trPr>
        <w:tc>
          <w:tcPr>
            <w:tcW w:w="4832" w:type="dxa"/>
            <w:vAlign w:val="center"/>
            <w:hideMark/>
          </w:tcPr>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rPr>
              <w:t xml:space="preserve">356420, Ставропольский край, Благодарненский округ, </w:t>
            </w:r>
          </w:p>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rPr>
              <w:t>г. Благодарный, ул. Ленина, 1</w:t>
            </w:r>
          </w:p>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rPr>
              <w:t>Телефон: 8 (86549) 2-15-30</w:t>
            </w:r>
          </w:p>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rPr>
              <w:t>Факс: 8 (86549) 2-14-31</w:t>
            </w:r>
          </w:p>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lang w:val="en-US"/>
              </w:rPr>
              <w:t>e</w:t>
            </w:r>
            <w:r w:rsidRPr="00E60F9B">
              <w:rPr>
                <w:rFonts w:ascii="Arial" w:hAnsi="Arial" w:cs="Arial"/>
                <w:sz w:val="16"/>
                <w:szCs w:val="16"/>
              </w:rPr>
              <w:t>-</w:t>
            </w:r>
            <w:r w:rsidRPr="00E60F9B">
              <w:rPr>
                <w:rFonts w:ascii="Arial" w:hAnsi="Arial" w:cs="Arial"/>
                <w:sz w:val="16"/>
                <w:szCs w:val="16"/>
                <w:lang w:val="en-US"/>
              </w:rPr>
              <w:t>mail</w:t>
            </w:r>
            <w:r w:rsidRPr="00E60F9B">
              <w:rPr>
                <w:rFonts w:ascii="Arial" w:hAnsi="Arial" w:cs="Arial"/>
                <w:sz w:val="16"/>
                <w:szCs w:val="16"/>
              </w:rPr>
              <w:t xml:space="preserve">: </w:t>
            </w:r>
            <w:r w:rsidRPr="00E60F9B">
              <w:rPr>
                <w:rFonts w:ascii="Arial" w:hAnsi="Arial" w:cs="Arial"/>
                <w:sz w:val="16"/>
                <w:szCs w:val="16"/>
                <w:lang w:val="en-US"/>
              </w:rPr>
              <w:t>abgosk</w:t>
            </w:r>
            <w:r w:rsidRPr="00E60F9B">
              <w:rPr>
                <w:rFonts w:ascii="Arial" w:hAnsi="Arial" w:cs="Arial"/>
                <w:sz w:val="16"/>
                <w:szCs w:val="16"/>
              </w:rPr>
              <w:t>@</w:t>
            </w:r>
            <w:r w:rsidRPr="00E60F9B">
              <w:rPr>
                <w:rFonts w:ascii="Arial" w:hAnsi="Arial" w:cs="Arial"/>
                <w:sz w:val="16"/>
                <w:szCs w:val="16"/>
                <w:lang w:val="en-US"/>
              </w:rPr>
              <w:t>mail</w:t>
            </w:r>
            <w:r w:rsidRPr="00E60F9B">
              <w:rPr>
                <w:rFonts w:ascii="Arial" w:hAnsi="Arial" w:cs="Arial"/>
                <w:sz w:val="16"/>
                <w:szCs w:val="16"/>
              </w:rPr>
              <w:t>.</w:t>
            </w:r>
            <w:r w:rsidRPr="00E60F9B">
              <w:rPr>
                <w:rFonts w:ascii="Arial" w:hAnsi="Arial" w:cs="Arial"/>
                <w:sz w:val="16"/>
                <w:szCs w:val="16"/>
                <w:lang w:val="en-US"/>
              </w:rPr>
              <w:t>ru</w:t>
            </w:r>
            <w:r w:rsidRPr="00E60F9B">
              <w:rPr>
                <w:rFonts w:ascii="Arial" w:hAnsi="Arial" w:cs="Arial"/>
                <w:sz w:val="16"/>
                <w:szCs w:val="16"/>
              </w:rPr>
              <w:tab/>
            </w:r>
          </w:p>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p>
        </w:tc>
        <w:tc>
          <w:tcPr>
            <w:tcW w:w="4826" w:type="dxa"/>
            <w:hideMark/>
          </w:tcPr>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rPr>
              <w:t>Юридический адрес:</w:t>
            </w:r>
          </w:p>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rPr>
              <w:t>Фактический адрес:</w:t>
            </w:r>
          </w:p>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rPr>
              <w:t>ИНН, КПП</w:t>
            </w:r>
          </w:p>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rPr>
              <w:t>Телефон/факс, e-mail:</w:t>
            </w:r>
          </w:p>
        </w:tc>
      </w:tr>
      <w:tr w:rsidR="00A15622" w:rsidRPr="00E60F9B" w:rsidTr="00B476A0">
        <w:trPr>
          <w:tblCellSpacing w:w="0" w:type="dxa"/>
        </w:trPr>
        <w:tc>
          <w:tcPr>
            <w:tcW w:w="4832" w:type="dxa"/>
            <w:vAlign w:val="center"/>
            <w:hideMark/>
          </w:tcPr>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rPr>
              <w:t xml:space="preserve">Глава </w:t>
            </w:r>
          </w:p>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rPr>
              <w:t>Благодарненского городского округа</w:t>
            </w:r>
          </w:p>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rPr>
              <w:t>Ставропольского края</w:t>
            </w:r>
          </w:p>
          <w:p w:rsidR="00A15622" w:rsidRPr="00E60F9B" w:rsidRDefault="00A15622" w:rsidP="00D434FC">
            <w:pPr>
              <w:tabs>
                <w:tab w:val="left" w:pos="0"/>
              </w:tabs>
              <w:autoSpaceDE w:val="0"/>
              <w:autoSpaceDN w:val="0"/>
              <w:adjustRightInd w:val="0"/>
              <w:ind w:firstLine="142"/>
              <w:jc w:val="center"/>
              <w:outlineLvl w:val="0"/>
              <w:rPr>
                <w:rFonts w:ascii="Arial" w:hAnsi="Arial" w:cs="Arial"/>
                <w:sz w:val="16"/>
                <w:szCs w:val="16"/>
              </w:rPr>
            </w:pPr>
            <w:r w:rsidRPr="00E60F9B">
              <w:rPr>
                <w:rFonts w:ascii="Arial" w:hAnsi="Arial" w:cs="Arial"/>
                <w:sz w:val="16"/>
                <w:szCs w:val="16"/>
              </w:rPr>
              <w:t>______</w:t>
            </w:r>
            <w:r w:rsidRPr="00E60F9B">
              <w:rPr>
                <w:rFonts w:ascii="Arial" w:hAnsi="Arial" w:cs="Arial"/>
                <w:sz w:val="16"/>
                <w:szCs w:val="16"/>
                <w:lang w:val="en-US"/>
              </w:rPr>
              <w:t>____</w:t>
            </w:r>
            <w:r w:rsidRPr="00E60F9B">
              <w:rPr>
                <w:rFonts w:ascii="Arial" w:hAnsi="Arial" w:cs="Arial"/>
                <w:sz w:val="16"/>
                <w:szCs w:val="16"/>
              </w:rPr>
              <w:t>_ ______________</w:t>
            </w:r>
          </w:p>
          <w:p w:rsidR="00A15622" w:rsidRPr="00E60F9B" w:rsidRDefault="00D434FC" w:rsidP="00D434FC">
            <w:pPr>
              <w:tabs>
                <w:tab w:val="left" w:pos="0"/>
              </w:tabs>
              <w:autoSpaceDE w:val="0"/>
              <w:autoSpaceDN w:val="0"/>
              <w:adjustRightInd w:val="0"/>
              <w:ind w:firstLine="142"/>
              <w:outlineLvl w:val="0"/>
              <w:rPr>
                <w:rFonts w:ascii="Arial" w:hAnsi="Arial" w:cs="Arial"/>
                <w:sz w:val="16"/>
                <w:szCs w:val="16"/>
              </w:rPr>
            </w:pPr>
            <w:r>
              <w:rPr>
                <w:rFonts w:ascii="Arial" w:hAnsi="Arial" w:cs="Arial"/>
                <w:sz w:val="16"/>
                <w:szCs w:val="16"/>
              </w:rPr>
              <w:t xml:space="preserve">                                  </w:t>
            </w:r>
            <w:r w:rsidR="00A15622" w:rsidRPr="00E60F9B">
              <w:rPr>
                <w:rFonts w:ascii="Arial" w:hAnsi="Arial" w:cs="Arial"/>
                <w:sz w:val="16"/>
                <w:szCs w:val="16"/>
              </w:rPr>
              <w:t>(подпись)    (Ф.И.О.)</w:t>
            </w:r>
          </w:p>
        </w:tc>
        <w:tc>
          <w:tcPr>
            <w:tcW w:w="4826" w:type="dxa"/>
            <w:vAlign w:val="center"/>
            <w:hideMark/>
          </w:tcPr>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r w:rsidRPr="00E60F9B">
              <w:rPr>
                <w:rFonts w:ascii="Arial" w:hAnsi="Arial" w:cs="Arial"/>
                <w:sz w:val="16"/>
                <w:szCs w:val="16"/>
              </w:rPr>
              <w:t>Должность</w:t>
            </w:r>
          </w:p>
          <w:p w:rsidR="00A15622" w:rsidRPr="00E60F9B" w:rsidRDefault="00A15622" w:rsidP="00D434FC">
            <w:pPr>
              <w:tabs>
                <w:tab w:val="left" w:pos="0"/>
              </w:tabs>
              <w:autoSpaceDE w:val="0"/>
              <w:autoSpaceDN w:val="0"/>
              <w:adjustRightInd w:val="0"/>
              <w:spacing w:line="240" w:lineRule="exact"/>
              <w:ind w:firstLine="142"/>
              <w:jc w:val="center"/>
              <w:outlineLvl w:val="0"/>
              <w:rPr>
                <w:rFonts w:ascii="Arial" w:hAnsi="Arial" w:cs="Arial"/>
                <w:sz w:val="16"/>
                <w:szCs w:val="16"/>
              </w:rPr>
            </w:pPr>
          </w:p>
          <w:p w:rsidR="00A15622" w:rsidRPr="00E60F9B" w:rsidRDefault="00A15622" w:rsidP="00D434FC">
            <w:pPr>
              <w:tabs>
                <w:tab w:val="left" w:pos="0"/>
              </w:tabs>
              <w:autoSpaceDE w:val="0"/>
              <w:autoSpaceDN w:val="0"/>
              <w:adjustRightInd w:val="0"/>
              <w:ind w:firstLine="142"/>
              <w:jc w:val="center"/>
              <w:outlineLvl w:val="0"/>
              <w:rPr>
                <w:rFonts w:ascii="Arial" w:hAnsi="Arial" w:cs="Arial"/>
                <w:sz w:val="16"/>
                <w:szCs w:val="16"/>
              </w:rPr>
            </w:pPr>
          </w:p>
          <w:p w:rsidR="00A15622" w:rsidRPr="00E60F9B" w:rsidRDefault="00A15622" w:rsidP="00D434FC">
            <w:pPr>
              <w:tabs>
                <w:tab w:val="left" w:pos="0"/>
              </w:tabs>
              <w:autoSpaceDE w:val="0"/>
              <w:autoSpaceDN w:val="0"/>
              <w:adjustRightInd w:val="0"/>
              <w:ind w:firstLine="142"/>
              <w:jc w:val="center"/>
              <w:outlineLvl w:val="0"/>
              <w:rPr>
                <w:rFonts w:ascii="Arial" w:hAnsi="Arial" w:cs="Arial"/>
                <w:sz w:val="16"/>
                <w:szCs w:val="16"/>
              </w:rPr>
            </w:pPr>
            <w:r w:rsidRPr="00E60F9B">
              <w:rPr>
                <w:rFonts w:ascii="Arial" w:hAnsi="Arial" w:cs="Arial"/>
                <w:sz w:val="16"/>
                <w:szCs w:val="16"/>
              </w:rPr>
              <w:t xml:space="preserve">          __________ ______________</w:t>
            </w:r>
          </w:p>
          <w:p w:rsidR="00A15622" w:rsidRPr="00E60F9B" w:rsidRDefault="00D434FC" w:rsidP="00D434FC">
            <w:pPr>
              <w:tabs>
                <w:tab w:val="left" w:pos="0"/>
              </w:tabs>
              <w:autoSpaceDE w:val="0"/>
              <w:autoSpaceDN w:val="0"/>
              <w:adjustRightInd w:val="0"/>
              <w:ind w:firstLine="142"/>
              <w:outlineLvl w:val="0"/>
              <w:rPr>
                <w:rFonts w:ascii="Arial" w:hAnsi="Arial" w:cs="Arial"/>
                <w:sz w:val="16"/>
                <w:szCs w:val="16"/>
              </w:rPr>
            </w:pPr>
            <w:r>
              <w:rPr>
                <w:rFonts w:ascii="Arial" w:hAnsi="Arial" w:cs="Arial"/>
                <w:sz w:val="16"/>
                <w:szCs w:val="16"/>
              </w:rPr>
              <w:t xml:space="preserve">                                   </w:t>
            </w:r>
            <w:r w:rsidR="00A15622" w:rsidRPr="00E60F9B">
              <w:rPr>
                <w:rFonts w:ascii="Arial" w:hAnsi="Arial" w:cs="Arial"/>
                <w:sz w:val="16"/>
                <w:szCs w:val="16"/>
              </w:rPr>
              <w:t xml:space="preserve"> (подпись)           (Ф.И.О.)</w:t>
            </w:r>
          </w:p>
        </w:tc>
      </w:tr>
    </w:tbl>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p>
    <w:p w:rsidR="00A15622" w:rsidRPr="00E60F9B" w:rsidRDefault="00A15622" w:rsidP="00D434FC">
      <w:pPr>
        <w:tabs>
          <w:tab w:val="left" w:pos="0"/>
        </w:tabs>
        <w:autoSpaceDE w:val="0"/>
        <w:autoSpaceDN w:val="0"/>
        <w:adjustRightInd w:val="0"/>
        <w:ind w:firstLine="142"/>
        <w:jc w:val="both"/>
        <w:outlineLvl w:val="0"/>
        <w:rPr>
          <w:rFonts w:ascii="Arial" w:hAnsi="Arial" w:cs="Arial"/>
          <w:sz w:val="16"/>
          <w:szCs w:val="16"/>
        </w:rPr>
      </w:pPr>
    </w:p>
    <w:p w:rsidR="00A15622" w:rsidRPr="00E60F9B" w:rsidRDefault="00A15622" w:rsidP="00A15622">
      <w:pPr>
        <w:tabs>
          <w:tab w:val="left" w:pos="0"/>
        </w:tabs>
        <w:autoSpaceDE w:val="0"/>
        <w:autoSpaceDN w:val="0"/>
        <w:adjustRightInd w:val="0"/>
        <w:jc w:val="both"/>
        <w:outlineLvl w:val="0"/>
        <w:rPr>
          <w:rFonts w:ascii="Arial" w:hAnsi="Arial" w:cs="Arial"/>
          <w:sz w:val="16"/>
          <w:szCs w:val="16"/>
        </w:rPr>
      </w:pPr>
    </w:p>
    <w:p w:rsidR="00A15622" w:rsidRPr="00E60F9B" w:rsidRDefault="00A15622" w:rsidP="00A15622">
      <w:pPr>
        <w:tabs>
          <w:tab w:val="left" w:pos="0"/>
        </w:tabs>
        <w:autoSpaceDE w:val="0"/>
        <w:autoSpaceDN w:val="0"/>
        <w:adjustRightInd w:val="0"/>
        <w:jc w:val="both"/>
        <w:outlineLvl w:val="0"/>
        <w:rPr>
          <w:rFonts w:ascii="Arial" w:hAnsi="Arial" w:cs="Arial"/>
          <w:sz w:val="16"/>
          <w:szCs w:val="16"/>
        </w:rPr>
      </w:pPr>
    </w:p>
    <w:p w:rsidR="00A15622" w:rsidRPr="00E60F9B" w:rsidRDefault="00A15622" w:rsidP="00A15622">
      <w:pPr>
        <w:rPr>
          <w:rFonts w:ascii="Arial" w:hAnsi="Arial" w:cs="Arial"/>
          <w:sz w:val="16"/>
          <w:szCs w:val="16"/>
        </w:rPr>
      </w:pPr>
    </w:p>
    <w:p w:rsidR="00A15622" w:rsidRPr="00E60F9B" w:rsidRDefault="00A15622" w:rsidP="00A15622">
      <w:pPr>
        <w:rPr>
          <w:rFonts w:ascii="Arial" w:hAnsi="Arial" w:cs="Arial"/>
          <w:sz w:val="16"/>
          <w:szCs w:val="16"/>
        </w:rPr>
      </w:pPr>
    </w:p>
    <w:tbl>
      <w:tblPr>
        <w:tblW w:w="10598" w:type="dxa"/>
        <w:tblLook w:val="04A0"/>
      </w:tblPr>
      <w:tblGrid>
        <w:gridCol w:w="5778"/>
        <w:gridCol w:w="4820"/>
      </w:tblGrid>
      <w:tr w:rsidR="00A15622" w:rsidRPr="00E60F9B" w:rsidTr="00D434FC">
        <w:tc>
          <w:tcPr>
            <w:tcW w:w="5778" w:type="dxa"/>
          </w:tcPr>
          <w:p w:rsidR="00A15622" w:rsidRPr="00E60F9B" w:rsidRDefault="00A15622" w:rsidP="00B476A0">
            <w:pPr>
              <w:rPr>
                <w:rFonts w:ascii="Arial" w:hAnsi="Arial" w:cs="Arial"/>
                <w:sz w:val="16"/>
                <w:szCs w:val="16"/>
                <w:lang w:val="en-US"/>
              </w:rPr>
            </w:pPr>
          </w:p>
        </w:tc>
        <w:tc>
          <w:tcPr>
            <w:tcW w:w="4820" w:type="dxa"/>
          </w:tcPr>
          <w:p w:rsidR="00A15622" w:rsidRPr="00E60F9B" w:rsidRDefault="00A15622" w:rsidP="00D434FC">
            <w:pPr>
              <w:pStyle w:val="Style1"/>
              <w:widowControl/>
              <w:spacing w:line="180" w:lineRule="exact"/>
              <w:jc w:val="center"/>
              <w:rPr>
                <w:rStyle w:val="FontStyle17"/>
                <w:rFonts w:ascii="Arial" w:hAnsi="Arial" w:cs="Arial"/>
                <w:sz w:val="16"/>
                <w:szCs w:val="16"/>
              </w:rPr>
            </w:pPr>
            <w:r w:rsidRPr="00E60F9B">
              <w:rPr>
                <w:rStyle w:val="FontStyle17"/>
                <w:rFonts w:ascii="Arial" w:hAnsi="Arial" w:cs="Arial"/>
                <w:sz w:val="16"/>
                <w:szCs w:val="16"/>
              </w:rPr>
              <w:t>УТВЕРЖДЕН</w:t>
            </w:r>
          </w:p>
          <w:p w:rsidR="00A15622" w:rsidRPr="00E60F9B" w:rsidRDefault="00A15622" w:rsidP="00D434FC">
            <w:pPr>
              <w:pStyle w:val="Style1"/>
              <w:widowControl/>
              <w:spacing w:line="180" w:lineRule="exact"/>
              <w:jc w:val="center"/>
              <w:rPr>
                <w:rStyle w:val="FontStyle17"/>
                <w:rFonts w:ascii="Arial" w:hAnsi="Arial" w:cs="Arial"/>
                <w:sz w:val="16"/>
                <w:szCs w:val="16"/>
              </w:rPr>
            </w:pPr>
            <w:r w:rsidRPr="00E60F9B">
              <w:rPr>
                <w:rStyle w:val="FontStyle17"/>
                <w:rFonts w:ascii="Arial" w:hAnsi="Arial" w:cs="Arial"/>
                <w:sz w:val="16"/>
                <w:szCs w:val="16"/>
              </w:rPr>
              <w:t>постановлением администрации</w:t>
            </w:r>
          </w:p>
          <w:p w:rsidR="00A15622" w:rsidRPr="00E60F9B" w:rsidRDefault="00A15622" w:rsidP="00D434FC">
            <w:pPr>
              <w:pStyle w:val="Style1"/>
              <w:widowControl/>
              <w:spacing w:line="180" w:lineRule="exact"/>
              <w:jc w:val="center"/>
              <w:rPr>
                <w:rStyle w:val="FontStyle17"/>
                <w:rFonts w:ascii="Arial" w:hAnsi="Arial" w:cs="Arial"/>
                <w:sz w:val="16"/>
                <w:szCs w:val="16"/>
              </w:rPr>
            </w:pPr>
            <w:r w:rsidRPr="00E60F9B">
              <w:rPr>
                <w:rStyle w:val="FontStyle17"/>
                <w:rFonts w:ascii="Arial" w:hAnsi="Arial" w:cs="Arial"/>
                <w:sz w:val="16"/>
                <w:szCs w:val="16"/>
              </w:rPr>
              <w:t>Благодарненского городского округа Ставропольского края</w:t>
            </w:r>
          </w:p>
          <w:p w:rsidR="00A15622" w:rsidRPr="00E60F9B" w:rsidRDefault="00A15622" w:rsidP="00D434FC">
            <w:pPr>
              <w:pStyle w:val="Style1"/>
              <w:widowControl/>
              <w:spacing w:line="180" w:lineRule="exact"/>
              <w:jc w:val="center"/>
              <w:rPr>
                <w:rFonts w:ascii="Arial" w:hAnsi="Arial" w:cs="Arial"/>
                <w:sz w:val="16"/>
                <w:szCs w:val="16"/>
              </w:rPr>
            </w:pPr>
            <w:r w:rsidRPr="00E60F9B">
              <w:rPr>
                <w:rFonts w:ascii="Arial" w:hAnsi="Arial" w:cs="Arial"/>
                <w:sz w:val="16"/>
                <w:szCs w:val="16"/>
              </w:rPr>
              <w:t>от 17 августа 2018 года № 941</w:t>
            </w:r>
          </w:p>
        </w:tc>
      </w:tr>
    </w:tbl>
    <w:p w:rsidR="00A15622" w:rsidRPr="00E60F9B" w:rsidRDefault="00A15622" w:rsidP="00A15622">
      <w:pPr>
        <w:spacing w:line="240" w:lineRule="exact"/>
        <w:jc w:val="center"/>
        <w:rPr>
          <w:rFonts w:ascii="Arial" w:hAnsi="Arial" w:cs="Arial"/>
          <w:sz w:val="16"/>
          <w:szCs w:val="16"/>
        </w:rPr>
      </w:pPr>
    </w:p>
    <w:p w:rsidR="00A15622" w:rsidRPr="00E60F9B" w:rsidRDefault="00A15622" w:rsidP="00D434FC">
      <w:pPr>
        <w:spacing w:line="180" w:lineRule="exact"/>
        <w:jc w:val="center"/>
        <w:rPr>
          <w:rFonts w:ascii="Arial" w:hAnsi="Arial" w:cs="Arial"/>
          <w:sz w:val="16"/>
          <w:szCs w:val="16"/>
        </w:rPr>
      </w:pPr>
      <w:r w:rsidRPr="00E60F9B">
        <w:rPr>
          <w:rFonts w:ascii="Arial" w:hAnsi="Arial" w:cs="Arial"/>
          <w:sz w:val="16"/>
          <w:szCs w:val="16"/>
        </w:rPr>
        <w:t>ПОРЯДОК</w:t>
      </w:r>
    </w:p>
    <w:p w:rsidR="00A15622" w:rsidRPr="00E60F9B" w:rsidRDefault="00A15622" w:rsidP="00D434FC">
      <w:pPr>
        <w:spacing w:line="180" w:lineRule="exact"/>
        <w:jc w:val="center"/>
        <w:rPr>
          <w:rFonts w:ascii="Arial" w:hAnsi="Arial" w:cs="Arial"/>
          <w:bCs/>
          <w:sz w:val="16"/>
          <w:szCs w:val="16"/>
        </w:rPr>
      </w:pPr>
      <w:r w:rsidRPr="00E60F9B">
        <w:rPr>
          <w:rFonts w:ascii="Arial" w:hAnsi="Arial" w:cs="Arial"/>
          <w:sz w:val="16"/>
          <w:szCs w:val="16"/>
        </w:rPr>
        <w:t>проведения мониторинга инвестиционной деятельности на территории Благодарненского городского округа</w:t>
      </w:r>
      <w:r w:rsidRPr="00E60F9B">
        <w:rPr>
          <w:rFonts w:ascii="Arial" w:hAnsi="Arial" w:cs="Arial"/>
          <w:bCs/>
          <w:sz w:val="16"/>
          <w:szCs w:val="16"/>
        </w:rPr>
        <w:t xml:space="preserve"> Ставропольского края</w:t>
      </w:r>
    </w:p>
    <w:p w:rsidR="00A15622" w:rsidRPr="00E60F9B" w:rsidRDefault="00A15622" w:rsidP="00A15622">
      <w:pPr>
        <w:ind w:left="360"/>
        <w:contextualSpacing/>
        <w:jc w:val="center"/>
        <w:rPr>
          <w:rFonts w:ascii="Arial" w:hAnsi="Arial" w:cs="Arial"/>
          <w:sz w:val="16"/>
          <w:szCs w:val="16"/>
        </w:rPr>
      </w:pPr>
    </w:p>
    <w:p w:rsidR="00A15622" w:rsidRPr="00E60F9B" w:rsidRDefault="00A15622" w:rsidP="00C23E34">
      <w:pPr>
        <w:numPr>
          <w:ilvl w:val="0"/>
          <w:numId w:val="7"/>
        </w:numPr>
        <w:ind w:left="0" w:firstLine="0"/>
        <w:contextualSpacing/>
        <w:jc w:val="center"/>
        <w:rPr>
          <w:rFonts w:ascii="Arial" w:hAnsi="Arial" w:cs="Arial"/>
          <w:sz w:val="16"/>
          <w:szCs w:val="16"/>
        </w:rPr>
      </w:pPr>
      <w:r w:rsidRPr="00E60F9B">
        <w:rPr>
          <w:rFonts w:ascii="Arial" w:hAnsi="Arial" w:cs="Arial"/>
          <w:sz w:val="16"/>
          <w:szCs w:val="16"/>
        </w:rPr>
        <w:t>Общие положения</w:t>
      </w:r>
    </w:p>
    <w:p w:rsidR="00A15622" w:rsidRPr="00E60F9B" w:rsidRDefault="00A15622" w:rsidP="00A15622">
      <w:pPr>
        <w:ind w:left="720"/>
        <w:contextualSpacing/>
        <w:rPr>
          <w:rFonts w:ascii="Arial" w:hAnsi="Arial" w:cs="Arial"/>
          <w:sz w:val="16"/>
          <w:szCs w:val="16"/>
        </w:rPr>
      </w:pPr>
    </w:p>
    <w:p w:rsidR="00A15622" w:rsidRPr="00E60F9B" w:rsidRDefault="00A15622" w:rsidP="00D434FC">
      <w:pPr>
        <w:ind w:firstLine="142"/>
        <w:jc w:val="both"/>
        <w:rPr>
          <w:rFonts w:ascii="Arial" w:hAnsi="Arial" w:cs="Arial"/>
          <w:sz w:val="16"/>
          <w:szCs w:val="16"/>
        </w:rPr>
      </w:pPr>
      <w:r w:rsidRPr="00E60F9B">
        <w:rPr>
          <w:rFonts w:ascii="Arial" w:hAnsi="Arial" w:cs="Arial"/>
          <w:sz w:val="16"/>
          <w:szCs w:val="16"/>
        </w:rPr>
        <w:t>Мониторинг инвестиционной деятельности в Благодарненском городском округе</w:t>
      </w:r>
      <w:r w:rsidRPr="00E60F9B">
        <w:rPr>
          <w:rFonts w:ascii="Arial" w:hAnsi="Arial" w:cs="Arial"/>
          <w:bCs/>
          <w:sz w:val="16"/>
          <w:szCs w:val="16"/>
        </w:rPr>
        <w:t xml:space="preserve"> Ставропольского края</w:t>
      </w:r>
      <w:r w:rsidRPr="00E60F9B">
        <w:rPr>
          <w:rFonts w:ascii="Arial" w:hAnsi="Arial" w:cs="Arial"/>
          <w:sz w:val="16"/>
          <w:szCs w:val="16"/>
        </w:rPr>
        <w:t xml:space="preserve"> (далее – мониторинг) осуществляется путем анализа документов и материалов, предоставленных инициаторами инвестиционных проектов, реализуемых на территории Благодарненского городского округа Ставропольского края (далее – Округ), органами администрации Округа, структурными подразделениями администрации Округа.</w:t>
      </w:r>
    </w:p>
    <w:p w:rsidR="00A15622" w:rsidRPr="00E60F9B" w:rsidRDefault="00A15622" w:rsidP="00D434FC">
      <w:pPr>
        <w:ind w:firstLine="142"/>
        <w:jc w:val="both"/>
        <w:rPr>
          <w:rFonts w:ascii="Arial" w:hAnsi="Arial" w:cs="Arial"/>
          <w:sz w:val="16"/>
          <w:szCs w:val="16"/>
        </w:rPr>
      </w:pPr>
      <w:r w:rsidRPr="00E60F9B">
        <w:rPr>
          <w:rFonts w:ascii="Arial" w:hAnsi="Arial" w:cs="Arial"/>
          <w:sz w:val="16"/>
          <w:szCs w:val="16"/>
        </w:rPr>
        <w:t>Мониторинг осуществляется в отношении:</w:t>
      </w:r>
    </w:p>
    <w:p w:rsidR="00A15622" w:rsidRPr="00E60F9B" w:rsidRDefault="00A15622" w:rsidP="00D434FC">
      <w:pPr>
        <w:ind w:firstLine="142"/>
        <w:jc w:val="both"/>
        <w:rPr>
          <w:rFonts w:ascii="Arial" w:hAnsi="Arial" w:cs="Arial"/>
          <w:bCs/>
          <w:sz w:val="16"/>
          <w:szCs w:val="16"/>
        </w:rPr>
      </w:pPr>
      <w:r w:rsidRPr="00E60F9B">
        <w:rPr>
          <w:rFonts w:ascii="Arial" w:hAnsi="Arial" w:cs="Arial"/>
          <w:bCs/>
          <w:sz w:val="16"/>
          <w:szCs w:val="16"/>
        </w:rPr>
        <w:t>земельных участков, которые могут быть предоставлены субъектам инвестиционной деятельности;</w:t>
      </w:r>
    </w:p>
    <w:p w:rsidR="00A15622" w:rsidRPr="00E60F9B" w:rsidRDefault="00A15622" w:rsidP="00D434FC">
      <w:pPr>
        <w:autoSpaceDE w:val="0"/>
        <w:autoSpaceDN w:val="0"/>
        <w:adjustRightInd w:val="0"/>
        <w:ind w:firstLine="142"/>
        <w:jc w:val="both"/>
        <w:rPr>
          <w:rFonts w:ascii="Arial" w:hAnsi="Arial" w:cs="Arial"/>
          <w:bCs/>
          <w:sz w:val="16"/>
          <w:szCs w:val="16"/>
        </w:rPr>
      </w:pPr>
      <w:r w:rsidRPr="00E60F9B">
        <w:rPr>
          <w:rFonts w:ascii="Arial" w:hAnsi="Arial" w:cs="Arial"/>
          <w:bCs/>
          <w:sz w:val="16"/>
          <w:szCs w:val="16"/>
        </w:rPr>
        <w:t>инвестиционных проектов, планируемых к реализации на территории  Округа;</w:t>
      </w:r>
    </w:p>
    <w:p w:rsidR="00A15622" w:rsidRPr="00E60F9B" w:rsidRDefault="00A15622" w:rsidP="00D434FC">
      <w:pPr>
        <w:autoSpaceDE w:val="0"/>
        <w:autoSpaceDN w:val="0"/>
        <w:adjustRightInd w:val="0"/>
        <w:ind w:firstLine="142"/>
        <w:jc w:val="both"/>
        <w:rPr>
          <w:rFonts w:ascii="Arial" w:hAnsi="Arial" w:cs="Arial"/>
          <w:sz w:val="16"/>
          <w:szCs w:val="16"/>
        </w:rPr>
      </w:pPr>
      <w:r w:rsidRPr="00E60F9B">
        <w:rPr>
          <w:rFonts w:ascii="Arial" w:hAnsi="Arial" w:cs="Arial"/>
          <w:sz w:val="16"/>
          <w:szCs w:val="16"/>
        </w:rPr>
        <w:t xml:space="preserve">инвестиционных проектов, реализуемых на территории </w:t>
      </w:r>
      <w:r w:rsidRPr="00E60F9B">
        <w:rPr>
          <w:rFonts w:ascii="Arial" w:hAnsi="Arial" w:cs="Arial"/>
          <w:bCs/>
          <w:sz w:val="16"/>
          <w:szCs w:val="16"/>
        </w:rPr>
        <w:t>Округа</w:t>
      </w:r>
      <w:r w:rsidRPr="00E60F9B">
        <w:rPr>
          <w:rFonts w:ascii="Arial" w:hAnsi="Arial" w:cs="Arial"/>
          <w:sz w:val="16"/>
          <w:szCs w:val="16"/>
        </w:rPr>
        <w:t>.</w:t>
      </w:r>
    </w:p>
    <w:p w:rsidR="00A15622" w:rsidRPr="00E60F9B" w:rsidRDefault="00A15622" w:rsidP="00D434FC">
      <w:pPr>
        <w:autoSpaceDE w:val="0"/>
        <w:autoSpaceDN w:val="0"/>
        <w:adjustRightInd w:val="0"/>
        <w:ind w:firstLine="142"/>
        <w:rPr>
          <w:rFonts w:ascii="Arial" w:hAnsi="Arial" w:cs="Arial"/>
          <w:sz w:val="16"/>
          <w:szCs w:val="16"/>
        </w:rPr>
      </w:pPr>
    </w:p>
    <w:p w:rsidR="00A15622" w:rsidRPr="00E60F9B" w:rsidRDefault="00A15622" w:rsidP="00D434FC">
      <w:pPr>
        <w:autoSpaceDE w:val="0"/>
        <w:autoSpaceDN w:val="0"/>
        <w:adjustRightInd w:val="0"/>
        <w:ind w:left="1080" w:firstLine="142"/>
        <w:jc w:val="center"/>
        <w:rPr>
          <w:rFonts w:ascii="Arial" w:hAnsi="Arial" w:cs="Arial"/>
          <w:bCs/>
          <w:sz w:val="16"/>
          <w:szCs w:val="16"/>
        </w:rPr>
      </w:pPr>
      <w:r w:rsidRPr="00E60F9B">
        <w:rPr>
          <w:rFonts w:ascii="Arial" w:hAnsi="Arial" w:cs="Arial"/>
          <w:bCs/>
          <w:sz w:val="16"/>
          <w:szCs w:val="16"/>
          <w:lang w:val="en-US"/>
        </w:rPr>
        <w:t>II</w:t>
      </w:r>
      <w:r w:rsidRPr="00E60F9B">
        <w:rPr>
          <w:rFonts w:ascii="Arial" w:hAnsi="Arial" w:cs="Arial"/>
          <w:bCs/>
          <w:sz w:val="16"/>
          <w:szCs w:val="16"/>
        </w:rPr>
        <w:t>.Реестр инвестиционных площадок Округа</w:t>
      </w:r>
    </w:p>
    <w:p w:rsidR="00A15622" w:rsidRPr="00E60F9B" w:rsidRDefault="00A15622" w:rsidP="00D434FC">
      <w:pPr>
        <w:autoSpaceDE w:val="0"/>
        <w:autoSpaceDN w:val="0"/>
        <w:adjustRightInd w:val="0"/>
        <w:ind w:firstLine="142"/>
        <w:jc w:val="center"/>
        <w:rPr>
          <w:rFonts w:ascii="Arial" w:hAnsi="Arial" w:cs="Arial"/>
          <w:sz w:val="16"/>
          <w:szCs w:val="16"/>
        </w:rPr>
      </w:pPr>
    </w:p>
    <w:p w:rsidR="00A15622" w:rsidRPr="00E60F9B" w:rsidRDefault="00A15622" w:rsidP="00D434FC">
      <w:pPr>
        <w:autoSpaceDE w:val="0"/>
        <w:autoSpaceDN w:val="0"/>
        <w:adjustRightInd w:val="0"/>
        <w:ind w:firstLine="142"/>
        <w:jc w:val="both"/>
        <w:rPr>
          <w:rFonts w:ascii="Arial" w:hAnsi="Arial" w:cs="Arial"/>
          <w:bCs/>
          <w:sz w:val="16"/>
          <w:szCs w:val="16"/>
        </w:rPr>
      </w:pPr>
      <w:r w:rsidRPr="00E60F9B">
        <w:rPr>
          <w:rFonts w:ascii="Arial" w:hAnsi="Arial" w:cs="Arial"/>
          <w:sz w:val="16"/>
          <w:szCs w:val="16"/>
        </w:rPr>
        <w:t xml:space="preserve">Мониторинг </w:t>
      </w:r>
      <w:r w:rsidRPr="00E60F9B">
        <w:rPr>
          <w:rFonts w:ascii="Arial" w:hAnsi="Arial" w:cs="Arial"/>
          <w:bCs/>
          <w:sz w:val="16"/>
          <w:szCs w:val="16"/>
        </w:rPr>
        <w:t>земельных участков, которые могут быть предоставлены субъектам инвестиционной деятельности и формирование реестра инвестиционных площадок Округа, осуществляется отделом экономического развития администрации Округа, структурными подразделениями администрации Округа.</w:t>
      </w:r>
    </w:p>
    <w:p w:rsidR="00A15622" w:rsidRPr="00E60F9B" w:rsidRDefault="00A15622" w:rsidP="00D434FC">
      <w:pPr>
        <w:autoSpaceDE w:val="0"/>
        <w:autoSpaceDN w:val="0"/>
        <w:adjustRightInd w:val="0"/>
        <w:ind w:firstLine="142"/>
        <w:jc w:val="both"/>
        <w:rPr>
          <w:rFonts w:ascii="Arial" w:hAnsi="Arial" w:cs="Arial"/>
          <w:bCs/>
          <w:sz w:val="16"/>
          <w:szCs w:val="16"/>
        </w:rPr>
      </w:pPr>
      <w:r w:rsidRPr="00E60F9B">
        <w:rPr>
          <w:rFonts w:ascii="Arial" w:hAnsi="Arial" w:cs="Arial"/>
          <w:sz w:val="16"/>
          <w:szCs w:val="16"/>
        </w:rPr>
        <w:t xml:space="preserve">В результате проведения мониторинга </w:t>
      </w:r>
      <w:r w:rsidRPr="00E60F9B">
        <w:rPr>
          <w:rFonts w:ascii="Arial" w:hAnsi="Arial" w:cs="Arial"/>
          <w:bCs/>
          <w:sz w:val="16"/>
          <w:szCs w:val="16"/>
        </w:rPr>
        <w:t>земельных участков, которые могут быть предоставлены субъектам инвестиционной деятельности, формируется и актуализируется реестр инвестиционных площадок Округа.</w:t>
      </w:r>
    </w:p>
    <w:p w:rsidR="00A15622" w:rsidRPr="00E60F9B" w:rsidRDefault="00A15622" w:rsidP="00D434FC">
      <w:pPr>
        <w:autoSpaceDE w:val="0"/>
        <w:autoSpaceDN w:val="0"/>
        <w:adjustRightInd w:val="0"/>
        <w:ind w:firstLine="142"/>
        <w:jc w:val="both"/>
        <w:rPr>
          <w:rFonts w:ascii="Arial" w:hAnsi="Arial" w:cs="Arial"/>
          <w:sz w:val="16"/>
          <w:szCs w:val="16"/>
        </w:rPr>
      </w:pPr>
      <w:r w:rsidRPr="00E60F9B">
        <w:rPr>
          <w:rFonts w:ascii="Arial" w:hAnsi="Arial" w:cs="Arial"/>
          <w:bCs/>
          <w:sz w:val="16"/>
          <w:szCs w:val="16"/>
        </w:rPr>
        <w:t>Формирование и актуализация реестра</w:t>
      </w:r>
      <w:r w:rsidR="00D434FC">
        <w:rPr>
          <w:rFonts w:ascii="Arial" w:hAnsi="Arial" w:cs="Arial"/>
          <w:bCs/>
          <w:sz w:val="16"/>
          <w:szCs w:val="16"/>
        </w:rPr>
        <w:t xml:space="preserve"> </w:t>
      </w:r>
      <w:r w:rsidRPr="00E60F9B">
        <w:rPr>
          <w:rFonts w:ascii="Arial" w:hAnsi="Arial" w:cs="Arial"/>
          <w:bCs/>
          <w:sz w:val="16"/>
          <w:szCs w:val="16"/>
        </w:rPr>
        <w:t xml:space="preserve">инвестиционных площадок Округа, </w:t>
      </w:r>
      <w:r w:rsidRPr="00E60F9B">
        <w:rPr>
          <w:rFonts w:ascii="Arial" w:hAnsi="Arial" w:cs="Arial"/>
          <w:sz w:val="16"/>
          <w:szCs w:val="16"/>
        </w:rPr>
        <w:t>согласно приложению 1 к Порядку.</w:t>
      </w:r>
    </w:p>
    <w:p w:rsidR="00A15622" w:rsidRPr="00E60F9B" w:rsidRDefault="00A15622" w:rsidP="00D434FC">
      <w:pPr>
        <w:autoSpaceDE w:val="0"/>
        <w:autoSpaceDN w:val="0"/>
        <w:adjustRightInd w:val="0"/>
        <w:ind w:firstLine="142"/>
        <w:jc w:val="both"/>
        <w:rPr>
          <w:rFonts w:ascii="Arial" w:hAnsi="Arial" w:cs="Arial"/>
          <w:sz w:val="16"/>
          <w:szCs w:val="16"/>
        </w:rPr>
      </w:pPr>
      <w:r w:rsidRPr="00E60F9B">
        <w:rPr>
          <w:rFonts w:ascii="Arial" w:hAnsi="Arial" w:cs="Arial"/>
          <w:sz w:val="16"/>
          <w:szCs w:val="16"/>
        </w:rPr>
        <w:t xml:space="preserve">Реестр инвестиционных площадок размещается на официальном сайте </w:t>
      </w:r>
      <w:r w:rsidRPr="00E60F9B">
        <w:rPr>
          <w:rFonts w:ascii="Arial" w:hAnsi="Arial" w:cs="Arial"/>
          <w:bCs/>
          <w:sz w:val="16"/>
          <w:szCs w:val="16"/>
        </w:rPr>
        <w:t xml:space="preserve">администрации Округа </w:t>
      </w:r>
      <w:hyperlink r:id="rId12" w:history="1">
        <w:r w:rsidRPr="00E60F9B">
          <w:rPr>
            <w:rFonts w:ascii="Arial" w:hAnsi="Arial" w:cs="Arial"/>
            <w:bCs/>
            <w:sz w:val="16"/>
            <w:szCs w:val="16"/>
            <w:u w:val="single"/>
            <w:lang w:val="en-US"/>
          </w:rPr>
          <w:t>www</w:t>
        </w:r>
        <w:r w:rsidRPr="00E60F9B">
          <w:rPr>
            <w:rFonts w:ascii="Arial" w:hAnsi="Arial" w:cs="Arial"/>
            <w:bCs/>
            <w:sz w:val="16"/>
            <w:szCs w:val="16"/>
            <w:u w:val="single"/>
          </w:rPr>
          <w:t>.</w:t>
        </w:r>
        <w:r w:rsidRPr="00E60F9B">
          <w:rPr>
            <w:rFonts w:ascii="Arial" w:hAnsi="Arial" w:cs="Arial"/>
            <w:bCs/>
            <w:sz w:val="16"/>
            <w:szCs w:val="16"/>
            <w:u w:val="single"/>
            <w:lang w:val="en-US"/>
          </w:rPr>
          <w:t>abmrsk</w:t>
        </w:r>
        <w:r w:rsidRPr="00E60F9B">
          <w:rPr>
            <w:rFonts w:ascii="Arial" w:hAnsi="Arial" w:cs="Arial"/>
            <w:bCs/>
            <w:sz w:val="16"/>
            <w:szCs w:val="16"/>
            <w:u w:val="single"/>
          </w:rPr>
          <w:t>.</w:t>
        </w:r>
        <w:r w:rsidRPr="00E60F9B">
          <w:rPr>
            <w:rFonts w:ascii="Arial" w:hAnsi="Arial" w:cs="Arial"/>
            <w:bCs/>
            <w:sz w:val="16"/>
            <w:szCs w:val="16"/>
            <w:u w:val="single"/>
            <w:lang w:val="en-US"/>
          </w:rPr>
          <w:t>ru</w:t>
        </w:r>
      </w:hyperlink>
      <w:r w:rsidRPr="00E60F9B">
        <w:rPr>
          <w:rFonts w:ascii="Arial" w:hAnsi="Arial" w:cs="Arial"/>
          <w:bCs/>
          <w:sz w:val="16"/>
          <w:szCs w:val="16"/>
        </w:rPr>
        <w:t xml:space="preserve"> (далее – официальный сайт администрации Округа) </w:t>
      </w:r>
      <w:r w:rsidRPr="00E60F9B">
        <w:rPr>
          <w:rFonts w:ascii="Arial" w:hAnsi="Arial" w:cs="Arial"/>
          <w:sz w:val="16"/>
          <w:szCs w:val="16"/>
        </w:rPr>
        <w:t xml:space="preserve">в информационно-телекоммуникационной сети Интернет. </w:t>
      </w:r>
    </w:p>
    <w:p w:rsidR="00A15622" w:rsidRPr="00E60F9B" w:rsidRDefault="00A15622" w:rsidP="00D434FC">
      <w:pPr>
        <w:autoSpaceDE w:val="0"/>
        <w:autoSpaceDN w:val="0"/>
        <w:adjustRightInd w:val="0"/>
        <w:ind w:firstLine="142"/>
        <w:jc w:val="both"/>
        <w:rPr>
          <w:rFonts w:ascii="Arial" w:hAnsi="Arial" w:cs="Arial"/>
          <w:sz w:val="16"/>
          <w:szCs w:val="16"/>
        </w:rPr>
      </w:pPr>
    </w:p>
    <w:p w:rsidR="00A15622" w:rsidRPr="00E60F9B" w:rsidRDefault="00A15622" w:rsidP="00D434FC">
      <w:pPr>
        <w:autoSpaceDE w:val="0"/>
        <w:autoSpaceDN w:val="0"/>
        <w:adjustRightInd w:val="0"/>
        <w:spacing w:line="240" w:lineRule="exact"/>
        <w:ind w:firstLine="142"/>
        <w:jc w:val="center"/>
        <w:rPr>
          <w:rFonts w:ascii="Arial" w:hAnsi="Arial" w:cs="Arial"/>
          <w:bCs/>
          <w:sz w:val="16"/>
          <w:szCs w:val="16"/>
        </w:rPr>
      </w:pPr>
      <w:r w:rsidRPr="00E60F9B">
        <w:rPr>
          <w:rFonts w:ascii="Arial" w:hAnsi="Arial" w:cs="Arial"/>
          <w:bCs/>
          <w:sz w:val="16"/>
          <w:szCs w:val="16"/>
          <w:lang w:val="en-US"/>
        </w:rPr>
        <w:t>III</w:t>
      </w:r>
      <w:r w:rsidRPr="00E60F9B">
        <w:rPr>
          <w:rFonts w:ascii="Arial" w:hAnsi="Arial" w:cs="Arial"/>
          <w:bCs/>
          <w:sz w:val="16"/>
          <w:szCs w:val="16"/>
        </w:rPr>
        <w:t xml:space="preserve">.Мониторинг инвестиционных проектов, планируемых к </w:t>
      </w:r>
    </w:p>
    <w:p w:rsidR="00A15622" w:rsidRPr="00E60F9B" w:rsidRDefault="00A15622" w:rsidP="00D434FC">
      <w:pPr>
        <w:autoSpaceDE w:val="0"/>
        <w:autoSpaceDN w:val="0"/>
        <w:adjustRightInd w:val="0"/>
        <w:spacing w:line="240" w:lineRule="exact"/>
        <w:ind w:firstLine="142"/>
        <w:jc w:val="center"/>
        <w:rPr>
          <w:rFonts w:ascii="Arial" w:hAnsi="Arial" w:cs="Arial"/>
          <w:bCs/>
          <w:sz w:val="16"/>
          <w:szCs w:val="16"/>
        </w:rPr>
      </w:pPr>
      <w:r w:rsidRPr="00E60F9B">
        <w:rPr>
          <w:rFonts w:ascii="Arial" w:hAnsi="Arial" w:cs="Arial"/>
          <w:bCs/>
          <w:sz w:val="16"/>
          <w:szCs w:val="16"/>
        </w:rPr>
        <w:t>реализации на территории Округа</w:t>
      </w:r>
    </w:p>
    <w:p w:rsidR="00A15622" w:rsidRPr="00E60F9B" w:rsidRDefault="00A15622" w:rsidP="00D434FC">
      <w:pPr>
        <w:autoSpaceDE w:val="0"/>
        <w:autoSpaceDN w:val="0"/>
        <w:adjustRightInd w:val="0"/>
        <w:ind w:firstLine="142"/>
        <w:jc w:val="center"/>
        <w:rPr>
          <w:rFonts w:ascii="Arial" w:hAnsi="Arial" w:cs="Arial"/>
          <w:bCs/>
          <w:sz w:val="16"/>
          <w:szCs w:val="16"/>
        </w:rPr>
      </w:pPr>
    </w:p>
    <w:p w:rsidR="00A15622" w:rsidRPr="00E60F9B" w:rsidRDefault="00A15622" w:rsidP="00D434FC">
      <w:pPr>
        <w:autoSpaceDE w:val="0"/>
        <w:autoSpaceDN w:val="0"/>
        <w:adjustRightInd w:val="0"/>
        <w:ind w:firstLine="142"/>
        <w:jc w:val="both"/>
        <w:rPr>
          <w:rFonts w:ascii="Arial" w:hAnsi="Arial" w:cs="Arial"/>
          <w:sz w:val="16"/>
          <w:szCs w:val="16"/>
        </w:rPr>
      </w:pPr>
      <w:r w:rsidRPr="00E60F9B">
        <w:rPr>
          <w:rFonts w:ascii="Arial" w:hAnsi="Arial" w:cs="Arial"/>
          <w:sz w:val="16"/>
          <w:szCs w:val="16"/>
        </w:rPr>
        <w:t xml:space="preserve">Мониторинг </w:t>
      </w:r>
      <w:r w:rsidRPr="00E60F9B">
        <w:rPr>
          <w:rFonts w:ascii="Arial" w:hAnsi="Arial" w:cs="Arial"/>
          <w:bCs/>
          <w:sz w:val="16"/>
          <w:szCs w:val="16"/>
        </w:rPr>
        <w:t xml:space="preserve">инвестиционных проектов, планируемых к реализации на территории Округа осуществляется отделом экономического развития администрации Округа на основе данных и материалов, </w:t>
      </w:r>
      <w:r w:rsidRPr="00E60F9B">
        <w:rPr>
          <w:rFonts w:ascii="Arial" w:hAnsi="Arial" w:cs="Arial"/>
          <w:sz w:val="16"/>
          <w:szCs w:val="16"/>
        </w:rPr>
        <w:t>предоставленных органами администрации Округа, структурными подразделениями администрации Округа.</w:t>
      </w:r>
    </w:p>
    <w:p w:rsidR="00A15622" w:rsidRPr="00E60F9B" w:rsidRDefault="00A15622" w:rsidP="00D434FC">
      <w:pPr>
        <w:autoSpaceDE w:val="0"/>
        <w:autoSpaceDN w:val="0"/>
        <w:adjustRightInd w:val="0"/>
        <w:ind w:firstLine="142"/>
        <w:jc w:val="both"/>
        <w:rPr>
          <w:rFonts w:ascii="Arial" w:hAnsi="Arial" w:cs="Arial"/>
          <w:sz w:val="16"/>
          <w:szCs w:val="16"/>
        </w:rPr>
      </w:pPr>
      <w:r w:rsidRPr="00E60F9B">
        <w:rPr>
          <w:rFonts w:ascii="Arial" w:hAnsi="Arial" w:cs="Arial"/>
          <w:sz w:val="16"/>
          <w:szCs w:val="16"/>
        </w:rPr>
        <w:t xml:space="preserve">Формирование и актуализация </w:t>
      </w:r>
      <w:r w:rsidRPr="00E60F9B">
        <w:rPr>
          <w:rFonts w:ascii="Arial" w:hAnsi="Arial" w:cs="Arial"/>
          <w:bCs/>
          <w:sz w:val="16"/>
          <w:szCs w:val="16"/>
        </w:rPr>
        <w:t>информации об инвестиционных проектах, планируемых к реализации на территории Округа,</w:t>
      </w:r>
      <w:r w:rsidRPr="00E60F9B">
        <w:rPr>
          <w:rFonts w:ascii="Arial" w:hAnsi="Arial" w:cs="Arial"/>
          <w:sz w:val="16"/>
          <w:szCs w:val="16"/>
        </w:rPr>
        <w:t>согласно приложению 2 к Порядку.</w:t>
      </w:r>
    </w:p>
    <w:p w:rsidR="00A15622" w:rsidRPr="00E60F9B" w:rsidRDefault="00A15622" w:rsidP="00D434FC">
      <w:pPr>
        <w:tabs>
          <w:tab w:val="left" w:pos="900"/>
        </w:tabs>
        <w:ind w:firstLine="142"/>
        <w:jc w:val="both"/>
        <w:rPr>
          <w:rFonts w:ascii="Arial" w:hAnsi="Arial" w:cs="Arial"/>
          <w:sz w:val="16"/>
          <w:szCs w:val="16"/>
        </w:rPr>
      </w:pPr>
      <w:r w:rsidRPr="00E60F9B">
        <w:rPr>
          <w:rFonts w:ascii="Arial" w:hAnsi="Arial" w:cs="Arial"/>
          <w:bCs/>
          <w:sz w:val="16"/>
          <w:szCs w:val="16"/>
        </w:rPr>
        <w:t>Информация об инвестиционных проектах, планируемых к реализации на территории Округа,</w:t>
      </w:r>
      <w:r w:rsidRPr="00E60F9B">
        <w:rPr>
          <w:rFonts w:ascii="Arial" w:hAnsi="Arial" w:cs="Arial"/>
          <w:sz w:val="16"/>
          <w:szCs w:val="16"/>
        </w:rPr>
        <w:t xml:space="preserve"> обновляется ежеквартально и размещается на официальном сайте администрации Округа.</w:t>
      </w:r>
    </w:p>
    <w:p w:rsidR="00A15622" w:rsidRPr="00E60F9B" w:rsidRDefault="00A15622" w:rsidP="00D434FC">
      <w:pPr>
        <w:tabs>
          <w:tab w:val="left" w:pos="900"/>
        </w:tabs>
        <w:ind w:firstLine="142"/>
        <w:jc w:val="both"/>
        <w:rPr>
          <w:rFonts w:ascii="Arial" w:hAnsi="Arial" w:cs="Arial"/>
          <w:sz w:val="16"/>
          <w:szCs w:val="16"/>
          <w:highlight w:val="yellow"/>
        </w:rPr>
      </w:pPr>
    </w:p>
    <w:p w:rsidR="00A15622" w:rsidRPr="00E60F9B" w:rsidRDefault="00A15622" w:rsidP="00D434FC">
      <w:pPr>
        <w:autoSpaceDE w:val="0"/>
        <w:autoSpaceDN w:val="0"/>
        <w:adjustRightInd w:val="0"/>
        <w:spacing w:line="240" w:lineRule="exact"/>
        <w:ind w:firstLine="142"/>
        <w:jc w:val="center"/>
        <w:rPr>
          <w:rFonts w:ascii="Arial" w:hAnsi="Arial" w:cs="Arial"/>
          <w:sz w:val="16"/>
          <w:szCs w:val="16"/>
        </w:rPr>
      </w:pPr>
      <w:r w:rsidRPr="00E60F9B">
        <w:rPr>
          <w:rFonts w:ascii="Arial" w:hAnsi="Arial" w:cs="Arial"/>
          <w:sz w:val="16"/>
          <w:szCs w:val="16"/>
          <w:lang w:val="en-US"/>
        </w:rPr>
        <w:t>IV</w:t>
      </w:r>
      <w:r w:rsidRPr="00E60F9B">
        <w:rPr>
          <w:rFonts w:ascii="Arial" w:hAnsi="Arial" w:cs="Arial"/>
          <w:sz w:val="16"/>
          <w:szCs w:val="16"/>
        </w:rPr>
        <w:t>. Мониторинг</w:t>
      </w:r>
      <w:r w:rsidR="00D434FC">
        <w:rPr>
          <w:rFonts w:ascii="Arial" w:hAnsi="Arial" w:cs="Arial"/>
          <w:sz w:val="16"/>
          <w:szCs w:val="16"/>
        </w:rPr>
        <w:t xml:space="preserve"> </w:t>
      </w:r>
      <w:r w:rsidRPr="00E60F9B">
        <w:rPr>
          <w:rFonts w:ascii="Arial" w:hAnsi="Arial" w:cs="Arial"/>
          <w:bCs/>
          <w:sz w:val="16"/>
          <w:szCs w:val="16"/>
        </w:rPr>
        <w:t xml:space="preserve">инвестиционных проектов, </w:t>
      </w:r>
      <w:r w:rsidRPr="00E60F9B">
        <w:rPr>
          <w:rFonts w:ascii="Arial" w:hAnsi="Arial" w:cs="Arial"/>
          <w:sz w:val="16"/>
          <w:szCs w:val="16"/>
        </w:rPr>
        <w:t>реализуемых</w:t>
      </w:r>
    </w:p>
    <w:p w:rsidR="00A15622" w:rsidRPr="00E60F9B" w:rsidRDefault="00A15622" w:rsidP="00D434FC">
      <w:pPr>
        <w:autoSpaceDE w:val="0"/>
        <w:autoSpaceDN w:val="0"/>
        <w:adjustRightInd w:val="0"/>
        <w:spacing w:line="240" w:lineRule="exact"/>
        <w:ind w:firstLine="142"/>
        <w:jc w:val="center"/>
        <w:rPr>
          <w:rFonts w:ascii="Arial" w:hAnsi="Arial" w:cs="Arial"/>
          <w:sz w:val="16"/>
          <w:szCs w:val="16"/>
        </w:rPr>
      </w:pPr>
      <w:r w:rsidRPr="00E60F9B">
        <w:rPr>
          <w:rFonts w:ascii="Arial" w:hAnsi="Arial" w:cs="Arial"/>
          <w:sz w:val="16"/>
          <w:szCs w:val="16"/>
        </w:rPr>
        <w:t>на территории Округа</w:t>
      </w:r>
    </w:p>
    <w:p w:rsidR="00A15622" w:rsidRPr="00E60F9B" w:rsidRDefault="00A15622" w:rsidP="00D434FC">
      <w:pPr>
        <w:autoSpaceDE w:val="0"/>
        <w:autoSpaceDN w:val="0"/>
        <w:adjustRightInd w:val="0"/>
        <w:ind w:left="1080" w:firstLine="142"/>
        <w:rPr>
          <w:rFonts w:ascii="Arial" w:hAnsi="Arial" w:cs="Arial"/>
          <w:sz w:val="16"/>
          <w:szCs w:val="16"/>
        </w:rPr>
      </w:pPr>
    </w:p>
    <w:p w:rsidR="00A15622" w:rsidRPr="00E60F9B" w:rsidRDefault="00A15622" w:rsidP="00D434FC">
      <w:pPr>
        <w:autoSpaceDE w:val="0"/>
        <w:autoSpaceDN w:val="0"/>
        <w:adjustRightInd w:val="0"/>
        <w:ind w:firstLine="142"/>
        <w:jc w:val="both"/>
        <w:rPr>
          <w:rFonts w:ascii="Arial" w:hAnsi="Arial" w:cs="Arial"/>
          <w:bCs/>
          <w:sz w:val="16"/>
          <w:szCs w:val="16"/>
        </w:rPr>
      </w:pPr>
      <w:r w:rsidRPr="00E60F9B">
        <w:rPr>
          <w:rFonts w:ascii="Arial" w:hAnsi="Arial" w:cs="Arial"/>
          <w:sz w:val="16"/>
          <w:szCs w:val="16"/>
        </w:rPr>
        <w:t xml:space="preserve">Мониторинг </w:t>
      </w:r>
      <w:r w:rsidRPr="00E60F9B">
        <w:rPr>
          <w:rFonts w:ascii="Arial" w:hAnsi="Arial" w:cs="Arial"/>
          <w:bCs/>
          <w:sz w:val="16"/>
          <w:szCs w:val="16"/>
        </w:rPr>
        <w:t xml:space="preserve">инвестиционных проектов, </w:t>
      </w:r>
      <w:r w:rsidRPr="00E60F9B">
        <w:rPr>
          <w:rFonts w:ascii="Arial" w:hAnsi="Arial" w:cs="Arial"/>
          <w:sz w:val="16"/>
          <w:szCs w:val="16"/>
        </w:rPr>
        <w:t xml:space="preserve">реализуемых на территории Округа, осуществляется </w:t>
      </w:r>
      <w:r w:rsidRPr="00E60F9B">
        <w:rPr>
          <w:rFonts w:ascii="Arial" w:hAnsi="Arial" w:cs="Arial"/>
          <w:bCs/>
          <w:sz w:val="16"/>
          <w:szCs w:val="16"/>
        </w:rPr>
        <w:t>отделом экономического развития администрации Округа на основе данных и материалов, предоставленных инициаторами инвестиционных проектов и структурными подразделениями администрации Округа.</w:t>
      </w:r>
    </w:p>
    <w:p w:rsidR="00A15622" w:rsidRPr="00E60F9B" w:rsidRDefault="00A15622" w:rsidP="00D434FC">
      <w:pPr>
        <w:autoSpaceDE w:val="0"/>
        <w:autoSpaceDN w:val="0"/>
        <w:adjustRightInd w:val="0"/>
        <w:ind w:firstLine="142"/>
        <w:jc w:val="both"/>
        <w:rPr>
          <w:rFonts w:ascii="Arial" w:hAnsi="Arial" w:cs="Arial"/>
          <w:sz w:val="16"/>
          <w:szCs w:val="16"/>
        </w:rPr>
      </w:pPr>
      <w:r w:rsidRPr="00E60F9B">
        <w:rPr>
          <w:rFonts w:ascii="Arial" w:hAnsi="Arial" w:cs="Arial"/>
          <w:sz w:val="16"/>
          <w:szCs w:val="16"/>
        </w:rPr>
        <w:t xml:space="preserve">Формирование и актуализация информации об </w:t>
      </w:r>
      <w:r w:rsidRPr="00E60F9B">
        <w:rPr>
          <w:rFonts w:ascii="Arial" w:hAnsi="Arial" w:cs="Arial"/>
          <w:bCs/>
          <w:sz w:val="16"/>
          <w:szCs w:val="16"/>
        </w:rPr>
        <w:t xml:space="preserve">инвестиционных проектах, </w:t>
      </w:r>
      <w:r w:rsidRPr="00E60F9B">
        <w:rPr>
          <w:rFonts w:ascii="Arial" w:hAnsi="Arial" w:cs="Arial"/>
          <w:sz w:val="16"/>
          <w:szCs w:val="16"/>
        </w:rPr>
        <w:t>реализуемых на территории Округа, согласно приложению 2 к Порядку.</w:t>
      </w:r>
    </w:p>
    <w:p w:rsidR="00A15622" w:rsidRPr="00E60F9B" w:rsidRDefault="00A15622" w:rsidP="00D434FC">
      <w:pPr>
        <w:autoSpaceDE w:val="0"/>
        <w:autoSpaceDN w:val="0"/>
        <w:adjustRightInd w:val="0"/>
        <w:ind w:firstLine="142"/>
        <w:jc w:val="both"/>
        <w:rPr>
          <w:rFonts w:ascii="Arial" w:hAnsi="Arial" w:cs="Arial"/>
          <w:sz w:val="16"/>
          <w:szCs w:val="16"/>
        </w:rPr>
      </w:pPr>
      <w:r w:rsidRPr="00E60F9B">
        <w:rPr>
          <w:rFonts w:ascii="Arial" w:hAnsi="Arial" w:cs="Arial"/>
          <w:sz w:val="16"/>
          <w:szCs w:val="16"/>
        </w:rPr>
        <w:t xml:space="preserve">Информация о ходе реализации </w:t>
      </w:r>
      <w:r w:rsidRPr="00E60F9B">
        <w:rPr>
          <w:rFonts w:ascii="Arial" w:hAnsi="Arial" w:cs="Arial"/>
          <w:bCs/>
          <w:sz w:val="16"/>
          <w:szCs w:val="16"/>
        </w:rPr>
        <w:t xml:space="preserve">инвестиционных проектах, </w:t>
      </w:r>
      <w:r w:rsidRPr="00E60F9B">
        <w:rPr>
          <w:rFonts w:ascii="Arial" w:hAnsi="Arial" w:cs="Arial"/>
          <w:sz w:val="16"/>
          <w:szCs w:val="16"/>
        </w:rPr>
        <w:t xml:space="preserve">реализуемых на территории Округа, обновляется ежеквартально и размещается на официальном сайте администрации Округа. </w:t>
      </w:r>
    </w:p>
    <w:p w:rsidR="00A15622" w:rsidRPr="00E60F9B" w:rsidRDefault="00A15622" w:rsidP="00D434FC">
      <w:pPr>
        <w:spacing w:line="240" w:lineRule="exact"/>
        <w:ind w:firstLine="142"/>
        <w:jc w:val="center"/>
        <w:rPr>
          <w:rFonts w:ascii="Arial" w:hAnsi="Arial" w:cs="Arial"/>
          <w:sz w:val="16"/>
          <w:szCs w:val="16"/>
        </w:rPr>
      </w:pPr>
    </w:p>
    <w:tbl>
      <w:tblPr>
        <w:tblW w:w="0" w:type="auto"/>
        <w:tblLook w:val="04A0"/>
      </w:tblPr>
      <w:tblGrid>
        <w:gridCol w:w="5049"/>
        <w:gridCol w:w="5514"/>
      </w:tblGrid>
      <w:tr w:rsidR="00471387" w:rsidRPr="00E60F9B" w:rsidTr="00B476A0">
        <w:tc>
          <w:tcPr>
            <w:tcW w:w="7676" w:type="dxa"/>
            <w:shd w:val="clear" w:color="auto" w:fill="auto"/>
          </w:tcPr>
          <w:p w:rsidR="00471387" w:rsidRPr="00E60F9B" w:rsidRDefault="00471387" w:rsidP="00B476A0">
            <w:pPr>
              <w:spacing w:line="240" w:lineRule="exact"/>
              <w:jc w:val="right"/>
              <w:rPr>
                <w:rFonts w:ascii="Arial" w:hAnsi="Arial" w:cs="Arial"/>
                <w:bCs/>
                <w:sz w:val="16"/>
                <w:szCs w:val="16"/>
              </w:rPr>
            </w:pPr>
          </w:p>
        </w:tc>
        <w:tc>
          <w:tcPr>
            <w:tcW w:w="7677" w:type="dxa"/>
            <w:shd w:val="clear" w:color="auto" w:fill="auto"/>
          </w:tcPr>
          <w:p w:rsidR="00471387" w:rsidRPr="00E60F9B" w:rsidRDefault="00471387" w:rsidP="00471387">
            <w:pPr>
              <w:spacing w:line="180" w:lineRule="exact"/>
              <w:jc w:val="center"/>
              <w:rPr>
                <w:rFonts w:ascii="Arial" w:hAnsi="Arial" w:cs="Arial"/>
                <w:bCs/>
                <w:sz w:val="16"/>
                <w:szCs w:val="16"/>
              </w:rPr>
            </w:pPr>
            <w:r w:rsidRPr="00E60F9B">
              <w:rPr>
                <w:rFonts w:ascii="Arial" w:hAnsi="Arial" w:cs="Arial"/>
                <w:bCs/>
                <w:sz w:val="16"/>
                <w:szCs w:val="16"/>
              </w:rPr>
              <w:t>Приложение 1</w:t>
            </w:r>
          </w:p>
          <w:p w:rsidR="00471387" w:rsidRPr="00E60F9B" w:rsidRDefault="00471387" w:rsidP="00471387">
            <w:pPr>
              <w:spacing w:line="180" w:lineRule="exact"/>
              <w:jc w:val="center"/>
              <w:rPr>
                <w:rFonts w:ascii="Arial" w:hAnsi="Arial" w:cs="Arial"/>
                <w:bCs/>
                <w:sz w:val="16"/>
                <w:szCs w:val="16"/>
              </w:rPr>
            </w:pPr>
            <w:r w:rsidRPr="00E60F9B">
              <w:rPr>
                <w:rFonts w:ascii="Arial" w:hAnsi="Arial" w:cs="Arial"/>
                <w:bCs/>
                <w:sz w:val="16"/>
                <w:szCs w:val="16"/>
              </w:rPr>
              <w:t>к Порядку проведения мониторинга</w:t>
            </w:r>
          </w:p>
          <w:p w:rsidR="00471387" w:rsidRPr="00E60F9B" w:rsidRDefault="00471387" w:rsidP="00471387">
            <w:pPr>
              <w:spacing w:line="180" w:lineRule="exact"/>
              <w:jc w:val="center"/>
              <w:rPr>
                <w:rFonts w:ascii="Arial" w:hAnsi="Arial" w:cs="Arial"/>
                <w:bCs/>
                <w:sz w:val="16"/>
                <w:szCs w:val="16"/>
              </w:rPr>
            </w:pPr>
            <w:r w:rsidRPr="00E60F9B">
              <w:rPr>
                <w:rFonts w:ascii="Arial" w:hAnsi="Arial" w:cs="Arial"/>
                <w:bCs/>
                <w:sz w:val="16"/>
                <w:szCs w:val="16"/>
              </w:rPr>
              <w:t>инвестиционной деятельности в</w:t>
            </w:r>
          </w:p>
          <w:p w:rsidR="00471387" w:rsidRPr="00E60F9B" w:rsidRDefault="00471387" w:rsidP="00471387">
            <w:pPr>
              <w:spacing w:line="180" w:lineRule="exact"/>
              <w:jc w:val="center"/>
              <w:rPr>
                <w:rFonts w:ascii="Arial" w:hAnsi="Arial" w:cs="Arial"/>
                <w:bCs/>
                <w:sz w:val="16"/>
                <w:szCs w:val="16"/>
              </w:rPr>
            </w:pPr>
            <w:r w:rsidRPr="00E60F9B">
              <w:rPr>
                <w:rFonts w:ascii="Arial" w:hAnsi="Arial" w:cs="Arial"/>
                <w:bCs/>
                <w:sz w:val="16"/>
                <w:szCs w:val="16"/>
              </w:rPr>
              <w:t>Благодарненском городском округе</w:t>
            </w:r>
          </w:p>
          <w:p w:rsidR="00471387" w:rsidRPr="00E60F9B" w:rsidRDefault="00471387" w:rsidP="00471387">
            <w:pPr>
              <w:spacing w:line="180" w:lineRule="exact"/>
              <w:jc w:val="center"/>
              <w:rPr>
                <w:rFonts w:ascii="Arial" w:hAnsi="Arial" w:cs="Arial"/>
                <w:bCs/>
                <w:sz w:val="16"/>
                <w:szCs w:val="16"/>
              </w:rPr>
            </w:pPr>
            <w:r w:rsidRPr="00E60F9B">
              <w:rPr>
                <w:rFonts w:ascii="Arial" w:hAnsi="Arial" w:cs="Arial"/>
                <w:bCs/>
                <w:sz w:val="16"/>
                <w:szCs w:val="16"/>
              </w:rPr>
              <w:t>Ставропольского края</w:t>
            </w:r>
          </w:p>
        </w:tc>
      </w:tr>
    </w:tbl>
    <w:p w:rsidR="00471387" w:rsidRPr="00E60F9B" w:rsidRDefault="00471387" w:rsidP="00471387">
      <w:pPr>
        <w:spacing w:line="240" w:lineRule="exact"/>
        <w:jc w:val="right"/>
        <w:rPr>
          <w:rFonts w:ascii="Arial" w:hAnsi="Arial" w:cs="Arial"/>
          <w:bCs/>
          <w:sz w:val="16"/>
          <w:szCs w:val="16"/>
        </w:rPr>
      </w:pPr>
      <w:r w:rsidRPr="00E60F9B">
        <w:rPr>
          <w:rFonts w:ascii="Arial" w:hAnsi="Arial" w:cs="Arial"/>
          <w:bCs/>
          <w:sz w:val="16"/>
          <w:szCs w:val="16"/>
        </w:rPr>
        <w:t>Форма</w:t>
      </w:r>
    </w:p>
    <w:p w:rsidR="00471387" w:rsidRPr="00E60F9B" w:rsidRDefault="00471387" w:rsidP="00471387">
      <w:pPr>
        <w:spacing w:line="240" w:lineRule="exact"/>
        <w:jc w:val="center"/>
        <w:rPr>
          <w:rFonts w:ascii="Arial" w:hAnsi="Arial" w:cs="Arial"/>
          <w:bCs/>
          <w:sz w:val="16"/>
          <w:szCs w:val="16"/>
        </w:rPr>
      </w:pPr>
      <w:r w:rsidRPr="00E60F9B">
        <w:rPr>
          <w:rFonts w:ascii="Arial" w:hAnsi="Arial" w:cs="Arial"/>
          <w:bCs/>
          <w:sz w:val="16"/>
          <w:szCs w:val="16"/>
        </w:rPr>
        <w:t>РЕЕСТР</w:t>
      </w:r>
    </w:p>
    <w:p w:rsidR="00471387" w:rsidRPr="00E60F9B" w:rsidRDefault="00471387" w:rsidP="00471387">
      <w:pPr>
        <w:spacing w:line="240" w:lineRule="exact"/>
        <w:jc w:val="center"/>
        <w:rPr>
          <w:rFonts w:ascii="Arial" w:hAnsi="Arial" w:cs="Arial"/>
          <w:bCs/>
          <w:sz w:val="16"/>
          <w:szCs w:val="16"/>
        </w:rPr>
      </w:pPr>
      <w:r w:rsidRPr="00E60F9B">
        <w:rPr>
          <w:rFonts w:ascii="Arial" w:hAnsi="Arial" w:cs="Arial"/>
          <w:bCs/>
          <w:sz w:val="16"/>
          <w:szCs w:val="16"/>
        </w:rPr>
        <w:t xml:space="preserve">инвестиционных площадок Благодарненского городского округа </w:t>
      </w:r>
    </w:p>
    <w:p w:rsidR="00471387" w:rsidRPr="00E60F9B" w:rsidRDefault="00471387" w:rsidP="00471387">
      <w:pPr>
        <w:spacing w:line="240" w:lineRule="exact"/>
        <w:jc w:val="center"/>
        <w:rPr>
          <w:rFonts w:ascii="Arial" w:hAnsi="Arial" w:cs="Arial"/>
          <w:sz w:val="16"/>
          <w:szCs w:val="16"/>
        </w:rPr>
      </w:pPr>
      <w:r w:rsidRPr="00E60F9B">
        <w:rPr>
          <w:rFonts w:ascii="Arial" w:hAnsi="Arial" w:cs="Arial"/>
          <w:bCs/>
          <w:sz w:val="16"/>
          <w:szCs w:val="16"/>
        </w:rPr>
        <w:t>Ставропольского края</w:t>
      </w:r>
    </w:p>
    <w:p w:rsidR="00471387" w:rsidRPr="00E60F9B" w:rsidRDefault="00471387" w:rsidP="00471387">
      <w:pPr>
        <w:spacing w:line="240" w:lineRule="exact"/>
        <w:jc w:val="center"/>
        <w:rPr>
          <w:rFonts w:ascii="Arial" w:hAnsi="Arial" w:cs="Arial"/>
          <w:sz w:val="16"/>
          <w:szCs w:val="16"/>
        </w:rPr>
      </w:pPr>
    </w:p>
    <w:tbl>
      <w:tblPr>
        <w:tblW w:w="11199" w:type="dxa"/>
        <w:tblInd w:w="-459" w:type="dxa"/>
        <w:tblLayout w:type="fixed"/>
        <w:tblLook w:val="04A0"/>
      </w:tblPr>
      <w:tblGrid>
        <w:gridCol w:w="283"/>
        <w:gridCol w:w="284"/>
        <w:gridCol w:w="284"/>
        <w:gridCol w:w="425"/>
        <w:gridCol w:w="567"/>
        <w:gridCol w:w="284"/>
        <w:gridCol w:w="283"/>
        <w:gridCol w:w="284"/>
        <w:gridCol w:w="283"/>
        <w:gridCol w:w="284"/>
        <w:gridCol w:w="283"/>
        <w:gridCol w:w="284"/>
        <w:gridCol w:w="283"/>
        <w:gridCol w:w="567"/>
        <w:gridCol w:w="284"/>
        <w:gridCol w:w="567"/>
        <w:gridCol w:w="283"/>
        <w:gridCol w:w="425"/>
        <w:gridCol w:w="426"/>
        <w:gridCol w:w="425"/>
        <w:gridCol w:w="425"/>
        <w:gridCol w:w="425"/>
        <w:gridCol w:w="567"/>
        <w:gridCol w:w="284"/>
        <w:gridCol w:w="283"/>
        <w:gridCol w:w="284"/>
        <w:gridCol w:w="283"/>
        <w:gridCol w:w="426"/>
        <w:gridCol w:w="283"/>
        <w:gridCol w:w="425"/>
        <w:gridCol w:w="426"/>
      </w:tblGrid>
      <w:tr w:rsidR="00471387" w:rsidRPr="00E60F9B" w:rsidTr="00B476A0">
        <w:trPr>
          <w:trHeight w:val="690"/>
        </w:trPr>
        <w:tc>
          <w:tcPr>
            <w:tcW w:w="283" w:type="dxa"/>
            <w:vMerge w:val="restart"/>
            <w:tcBorders>
              <w:top w:val="single" w:sz="4" w:space="0" w:color="auto"/>
              <w:left w:val="single" w:sz="4" w:space="0" w:color="auto"/>
              <w:bottom w:val="single" w:sz="4" w:space="0" w:color="auto"/>
              <w:right w:val="single" w:sz="4" w:space="0" w:color="auto"/>
            </w:tcBorders>
            <w:hideMark/>
          </w:tcPr>
          <w:p w:rsidR="00471387" w:rsidRPr="00B476A0" w:rsidRDefault="00471387" w:rsidP="00B476A0">
            <w:pPr>
              <w:spacing w:line="180" w:lineRule="exact"/>
              <w:jc w:val="center"/>
              <w:rPr>
                <w:rFonts w:ascii="Arial" w:hAnsi="Arial" w:cs="Arial"/>
                <w:bCs/>
                <w:sz w:val="12"/>
                <w:szCs w:val="12"/>
                <w:lang w:eastAsia="en-US"/>
              </w:rPr>
            </w:pPr>
            <w:r w:rsidRPr="00B476A0">
              <w:rPr>
                <w:rFonts w:ascii="Arial" w:hAnsi="Arial" w:cs="Arial"/>
                <w:bCs/>
                <w:sz w:val="12"/>
                <w:szCs w:val="12"/>
                <w:lang w:eastAsia="en-US"/>
              </w:rPr>
              <w:t>№ п/п</w:t>
            </w:r>
          </w:p>
        </w:tc>
        <w:tc>
          <w:tcPr>
            <w:tcW w:w="568" w:type="dxa"/>
            <w:gridSpan w:val="2"/>
            <w:tcBorders>
              <w:top w:val="single" w:sz="4" w:space="0" w:color="auto"/>
              <w:left w:val="nil"/>
              <w:bottom w:val="single" w:sz="4" w:space="0" w:color="auto"/>
              <w:right w:val="single" w:sz="4" w:space="0" w:color="auto"/>
            </w:tcBorders>
            <w:hideMark/>
          </w:tcPr>
          <w:p w:rsidR="00471387" w:rsidRPr="00B476A0" w:rsidRDefault="00471387" w:rsidP="00B476A0">
            <w:pPr>
              <w:spacing w:line="180" w:lineRule="exact"/>
              <w:ind w:right="-108"/>
              <w:jc w:val="center"/>
              <w:rPr>
                <w:rFonts w:ascii="Arial" w:hAnsi="Arial" w:cs="Arial"/>
                <w:bCs/>
                <w:sz w:val="12"/>
                <w:szCs w:val="12"/>
                <w:lang w:eastAsia="en-US"/>
              </w:rPr>
            </w:pPr>
            <w:r w:rsidRPr="00B476A0">
              <w:rPr>
                <w:rFonts w:ascii="Arial" w:hAnsi="Arial" w:cs="Arial"/>
                <w:bCs/>
                <w:sz w:val="12"/>
                <w:szCs w:val="12"/>
                <w:lang w:eastAsia="en-US"/>
              </w:rPr>
              <w:t>Адрес</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тип инвестиционной площадки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название и содержание инвестиционного предложения, предложения по использованию площадки</w:t>
            </w:r>
          </w:p>
        </w:tc>
        <w:tc>
          <w:tcPr>
            <w:tcW w:w="1701" w:type="dxa"/>
            <w:gridSpan w:val="6"/>
            <w:tcBorders>
              <w:top w:val="single" w:sz="4" w:space="0" w:color="auto"/>
              <w:left w:val="nil"/>
              <w:bottom w:val="single" w:sz="4" w:space="0" w:color="auto"/>
              <w:right w:val="single" w:sz="4" w:space="0" w:color="auto"/>
            </w:tcBorders>
            <w:hideMark/>
          </w:tcPr>
          <w:p w:rsidR="00471387" w:rsidRPr="00B476A0" w:rsidRDefault="00471387" w:rsidP="00B476A0">
            <w:pPr>
              <w:spacing w:line="180" w:lineRule="exact"/>
              <w:jc w:val="center"/>
              <w:rPr>
                <w:rFonts w:ascii="Arial" w:hAnsi="Arial" w:cs="Arial"/>
                <w:bCs/>
                <w:sz w:val="12"/>
                <w:szCs w:val="12"/>
                <w:lang w:eastAsia="en-US"/>
              </w:rPr>
            </w:pPr>
            <w:r w:rsidRPr="00B476A0">
              <w:rPr>
                <w:rFonts w:ascii="Arial" w:hAnsi="Arial" w:cs="Arial"/>
                <w:bCs/>
                <w:sz w:val="12"/>
                <w:szCs w:val="12"/>
                <w:lang w:eastAsia="en-US"/>
              </w:rPr>
              <w:t>информация</w:t>
            </w:r>
          </w:p>
          <w:p w:rsidR="00471387" w:rsidRPr="00B476A0" w:rsidRDefault="00471387" w:rsidP="00B476A0">
            <w:pPr>
              <w:spacing w:line="180" w:lineRule="exact"/>
              <w:jc w:val="center"/>
              <w:rPr>
                <w:rFonts w:ascii="Arial" w:hAnsi="Arial" w:cs="Arial"/>
                <w:bCs/>
                <w:sz w:val="12"/>
                <w:szCs w:val="12"/>
                <w:lang w:eastAsia="en-US"/>
              </w:rPr>
            </w:pPr>
            <w:r w:rsidRPr="00B476A0">
              <w:rPr>
                <w:rFonts w:ascii="Arial" w:hAnsi="Arial" w:cs="Arial"/>
                <w:bCs/>
                <w:sz w:val="12"/>
                <w:szCs w:val="12"/>
                <w:lang w:eastAsia="en-US"/>
              </w:rPr>
              <w:t>о земельном участке, праве третьих лиц</w:t>
            </w:r>
          </w:p>
        </w:tc>
        <w:tc>
          <w:tcPr>
            <w:tcW w:w="2693" w:type="dxa"/>
            <w:gridSpan w:val="7"/>
            <w:tcBorders>
              <w:top w:val="single" w:sz="4" w:space="0" w:color="auto"/>
              <w:left w:val="nil"/>
              <w:bottom w:val="single" w:sz="4" w:space="0" w:color="auto"/>
              <w:right w:val="single" w:sz="4" w:space="0" w:color="auto"/>
            </w:tcBorders>
            <w:hideMark/>
          </w:tcPr>
          <w:p w:rsidR="00471387" w:rsidRPr="00B476A0" w:rsidRDefault="00471387" w:rsidP="00B476A0">
            <w:pPr>
              <w:spacing w:line="180" w:lineRule="exact"/>
              <w:jc w:val="center"/>
              <w:rPr>
                <w:rFonts w:ascii="Arial" w:hAnsi="Arial" w:cs="Arial"/>
                <w:bCs/>
                <w:sz w:val="12"/>
                <w:szCs w:val="12"/>
                <w:lang w:eastAsia="en-US"/>
              </w:rPr>
            </w:pPr>
            <w:r w:rsidRPr="00B476A0">
              <w:rPr>
                <w:rFonts w:ascii="Arial" w:hAnsi="Arial" w:cs="Arial"/>
                <w:bCs/>
                <w:sz w:val="12"/>
                <w:szCs w:val="12"/>
                <w:lang w:eastAsia="en-US"/>
              </w:rPr>
              <w:t>основные сведения</w:t>
            </w:r>
          </w:p>
          <w:p w:rsidR="00471387" w:rsidRPr="00B476A0" w:rsidRDefault="00471387" w:rsidP="00B476A0">
            <w:pPr>
              <w:spacing w:line="180" w:lineRule="exact"/>
              <w:jc w:val="center"/>
              <w:rPr>
                <w:rFonts w:ascii="Arial" w:hAnsi="Arial" w:cs="Arial"/>
                <w:bCs/>
                <w:sz w:val="12"/>
                <w:szCs w:val="12"/>
                <w:lang w:eastAsia="en-US"/>
              </w:rPr>
            </w:pPr>
            <w:r w:rsidRPr="00B476A0">
              <w:rPr>
                <w:rFonts w:ascii="Arial" w:hAnsi="Arial" w:cs="Arial"/>
                <w:bCs/>
                <w:sz w:val="12"/>
                <w:szCs w:val="12"/>
                <w:lang w:eastAsia="en-US"/>
              </w:rPr>
              <w:t>о расположении площадки</w:t>
            </w:r>
          </w:p>
        </w:tc>
        <w:tc>
          <w:tcPr>
            <w:tcW w:w="3402" w:type="dxa"/>
            <w:gridSpan w:val="9"/>
            <w:tcBorders>
              <w:top w:val="single" w:sz="4" w:space="0" w:color="auto"/>
              <w:left w:val="nil"/>
              <w:bottom w:val="single" w:sz="4" w:space="0" w:color="auto"/>
              <w:right w:val="single" w:sz="4" w:space="0" w:color="000000"/>
            </w:tcBorders>
            <w:hideMark/>
          </w:tcPr>
          <w:p w:rsidR="00471387" w:rsidRPr="00B476A0" w:rsidRDefault="00471387" w:rsidP="00B476A0">
            <w:pPr>
              <w:spacing w:line="180" w:lineRule="exact"/>
              <w:jc w:val="center"/>
              <w:rPr>
                <w:rFonts w:ascii="Arial" w:hAnsi="Arial" w:cs="Arial"/>
                <w:bCs/>
                <w:sz w:val="12"/>
                <w:szCs w:val="12"/>
                <w:lang w:eastAsia="en-US"/>
              </w:rPr>
            </w:pPr>
            <w:r w:rsidRPr="00B476A0">
              <w:rPr>
                <w:rFonts w:ascii="Arial" w:hAnsi="Arial" w:cs="Arial"/>
                <w:bCs/>
                <w:sz w:val="12"/>
                <w:szCs w:val="12"/>
                <w:lang w:eastAsia="en-US"/>
              </w:rPr>
              <w:t>инфраструктура</w:t>
            </w:r>
          </w:p>
          <w:p w:rsidR="00471387" w:rsidRPr="00B476A0" w:rsidRDefault="00471387" w:rsidP="00B476A0">
            <w:pPr>
              <w:spacing w:line="180" w:lineRule="exact"/>
              <w:jc w:val="center"/>
              <w:rPr>
                <w:rFonts w:ascii="Arial" w:hAnsi="Arial" w:cs="Arial"/>
                <w:bCs/>
                <w:sz w:val="12"/>
                <w:szCs w:val="12"/>
                <w:lang w:eastAsia="en-US"/>
              </w:rPr>
            </w:pPr>
            <w:r w:rsidRPr="00B476A0">
              <w:rPr>
                <w:rFonts w:ascii="Arial" w:hAnsi="Arial" w:cs="Arial"/>
                <w:bCs/>
                <w:sz w:val="12"/>
                <w:szCs w:val="12"/>
                <w:lang w:eastAsia="en-US"/>
              </w:rPr>
              <w:t>инвестиционной площадки</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1387" w:rsidRPr="00B476A0" w:rsidRDefault="00471387" w:rsidP="00B476A0">
            <w:pPr>
              <w:spacing w:line="276" w:lineRule="auto"/>
              <w:ind w:left="113" w:right="113"/>
              <w:jc w:val="center"/>
              <w:rPr>
                <w:rFonts w:ascii="Arial" w:hAnsi="Arial" w:cs="Arial"/>
                <w:bCs/>
                <w:sz w:val="12"/>
                <w:szCs w:val="12"/>
                <w:lang w:eastAsia="en-US"/>
              </w:rPr>
            </w:pPr>
            <w:r w:rsidRPr="00B476A0">
              <w:rPr>
                <w:rFonts w:ascii="Arial" w:hAnsi="Arial" w:cs="Arial"/>
                <w:bCs/>
                <w:sz w:val="12"/>
                <w:szCs w:val="12"/>
                <w:lang w:eastAsia="en-US"/>
              </w:rPr>
              <w:t xml:space="preserve">Основные параметры зданий и сооружений, </w:t>
            </w:r>
          </w:p>
          <w:p w:rsidR="00471387" w:rsidRPr="00B476A0" w:rsidRDefault="00471387" w:rsidP="00B476A0">
            <w:pPr>
              <w:spacing w:line="276" w:lineRule="auto"/>
              <w:ind w:left="113" w:right="113"/>
              <w:jc w:val="center"/>
              <w:rPr>
                <w:rFonts w:ascii="Arial" w:hAnsi="Arial" w:cs="Arial"/>
                <w:bCs/>
                <w:sz w:val="12"/>
                <w:szCs w:val="12"/>
                <w:lang w:eastAsia="en-US"/>
              </w:rPr>
            </w:pPr>
            <w:r w:rsidRPr="00B476A0">
              <w:rPr>
                <w:rFonts w:ascii="Arial" w:hAnsi="Arial" w:cs="Arial"/>
                <w:bCs/>
                <w:sz w:val="12"/>
                <w:szCs w:val="12"/>
                <w:lang w:eastAsia="en-US"/>
              </w:rPr>
              <w:t>расположенных на площадке</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1387" w:rsidRPr="00B476A0" w:rsidRDefault="00471387" w:rsidP="00B476A0">
            <w:pPr>
              <w:spacing w:line="276" w:lineRule="auto"/>
              <w:ind w:left="113" w:right="113"/>
              <w:jc w:val="center"/>
              <w:rPr>
                <w:rFonts w:ascii="Arial" w:hAnsi="Arial" w:cs="Arial"/>
                <w:bCs/>
                <w:sz w:val="12"/>
                <w:szCs w:val="12"/>
                <w:lang w:eastAsia="en-US"/>
              </w:rPr>
            </w:pPr>
            <w:r w:rsidRPr="00B476A0">
              <w:rPr>
                <w:rFonts w:ascii="Arial" w:hAnsi="Arial" w:cs="Arial"/>
                <w:bCs/>
                <w:sz w:val="12"/>
                <w:szCs w:val="12"/>
                <w:lang w:eastAsia="en-US"/>
              </w:rPr>
              <w:t>Условия предоставления в пользование</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1387" w:rsidRPr="00B476A0" w:rsidRDefault="00471387" w:rsidP="00B476A0">
            <w:pPr>
              <w:spacing w:line="276" w:lineRule="auto"/>
              <w:ind w:left="113" w:right="113"/>
              <w:jc w:val="center"/>
              <w:rPr>
                <w:rFonts w:ascii="Arial" w:hAnsi="Arial" w:cs="Arial"/>
                <w:bCs/>
                <w:sz w:val="12"/>
                <w:szCs w:val="12"/>
                <w:lang w:eastAsia="en-US"/>
              </w:rPr>
            </w:pPr>
            <w:r w:rsidRPr="00B476A0">
              <w:rPr>
                <w:rFonts w:ascii="Arial" w:hAnsi="Arial" w:cs="Arial"/>
                <w:bCs/>
                <w:sz w:val="12"/>
                <w:szCs w:val="12"/>
                <w:lang w:eastAsia="en-US"/>
              </w:rPr>
              <w:t>Сведения о правообладателе на земельный участок и объекты недвижимости, расположенные на площадке</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1387" w:rsidRPr="00B476A0" w:rsidRDefault="00471387" w:rsidP="00B476A0">
            <w:pPr>
              <w:spacing w:line="276" w:lineRule="auto"/>
              <w:ind w:left="113" w:right="113"/>
              <w:jc w:val="center"/>
              <w:rPr>
                <w:rFonts w:ascii="Arial" w:hAnsi="Arial" w:cs="Arial"/>
                <w:bCs/>
                <w:sz w:val="12"/>
                <w:szCs w:val="12"/>
                <w:lang w:eastAsia="en-US"/>
              </w:rPr>
            </w:pPr>
            <w:r w:rsidRPr="00B476A0">
              <w:rPr>
                <w:rFonts w:ascii="Arial" w:hAnsi="Arial" w:cs="Arial"/>
                <w:bCs/>
                <w:sz w:val="12"/>
                <w:szCs w:val="12"/>
                <w:lang w:eastAsia="en-US"/>
              </w:rPr>
              <w:t>Контактные данные (Ф.И.О., должность, телефон, факс, адрес электронной почты, сайт)</w:t>
            </w:r>
          </w:p>
        </w:tc>
      </w:tr>
      <w:tr w:rsidR="00B476A0" w:rsidRPr="00E60F9B" w:rsidTr="00B476A0">
        <w:trPr>
          <w:trHeight w:val="4863"/>
        </w:trPr>
        <w:tc>
          <w:tcPr>
            <w:tcW w:w="283" w:type="dxa"/>
            <w:vMerge/>
            <w:tcBorders>
              <w:top w:val="single" w:sz="4" w:space="0" w:color="auto"/>
              <w:left w:val="single" w:sz="4" w:space="0" w:color="auto"/>
              <w:bottom w:val="single" w:sz="4" w:space="0" w:color="auto"/>
              <w:right w:val="single" w:sz="4" w:space="0" w:color="auto"/>
            </w:tcBorders>
            <w:hideMark/>
          </w:tcPr>
          <w:p w:rsidR="00471387" w:rsidRPr="00B476A0" w:rsidRDefault="00471387" w:rsidP="00B476A0">
            <w:pPr>
              <w:spacing w:line="180" w:lineRule="exact"/>
              <w:jc w:val="center"/>
              <w:rPr>
                <w:rFonts w:ascii="Arial" w:hAnsi="Arial" w:cs="Arial"/>
                <w:bCs/>
                <w:sz w:val="12"/>
                <w:szCs w:val="12"/>
                <w:lang w:eastAsia="en-US"/>
              </w:rPr>
            </w:pPr>
          </w:p>
        </w:tc>
        <w:tc>
          <w:tcPr>
            <w:tcW w:w="284"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населенный пункт</w:t>
            </w:r>
          </w:p>
        </w:tc>
        <w:tc>
          <w:tcPr>
            <w:tcW w:w="284"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улица или сведения о местоположении</w:t>
            </w:r>
          </w:p>
        </w:tc>
        <w:tc>
          <w:tcPr>
            <w:tcW w:w="425" w:type="dxa"/>
            <w:vMerge/>
            <w:tcBorders>
              <w:top w:val="single" w:sz="4" w:space="0" w:color="auto"/>
              <w:left w:val="single" w:sz="4" w:space="0" w:color="auto"/>
              <w:bottom w:val="single" w:sz="4" w:space="0" w:color="auto"/>
              <w:right w:val="single" w:sz="4" w:space="0" w:color="auto"/>
            </w:tcBorders>
            <w:hideMark/>
          </w:tcPr>
          <w:p w:rsidR="00471387" w:rsidRPr="00B476A0" w:rsidRDefault="00471387" w:rsidP="00B476A0">
            <w:pPr>
              <w:spacing w:line="180" w:lineRule="exact"/>
              <w:jc w:val="center"/>
              <w:rPr>
                <w:rFonts w:ascii="Arial" w:hAnsi="Arial" w:cs="Arial"/>
                <w:bCs/>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hideMark/>
          </w:tcPr>
          <w:p w:rsidR="00471387" w:rsidRPr="00B476A0" w:rsidRDefault="00471387" w:rsidP="00B476A0">
            <w:pPr>
              <w:spacing w:line="180" w:lineRule="exact"/>
              <w:jc w:val="center"/>
              <w:rPr>
                <w:rFonts w:ascii="Arial" w:hAnsi="Arial" w:cs="Arial"/>
                <w:bCs/>
                <w:sz w:val="12"/>
                <w:szCs w:val="12"/>
                <w:lang w:eastAsia="en-US"/>
              </w:rPr>
            </w:pPr>
          </w:p>
        </w:tc>
        <w:tc>
          <w:tcPr>
            <w:tcW w:w="284"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общая площадь площадки, кв. м</w:t>
            </w:r>
          </w:p>
        </w:tc>
        <w:tc>
          <w:tcPr>
            <w:tcW w:w="283"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категория земель</w:t>
            </w:r>
          </w:p>
        </w:tc>
        <w:tc>
          <w:tcPr>
            <w:tcW w:w="284"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вид разрешенного использования</w:t>
            </w:r>
          </w:p>
        </w:tc>
        <w:tc>
          <w:tcPr>
            <w:tcW w:w="283"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вид права</w:t>
            </w:r>
          </w:p>
        </w:tc>
        <w:tc>
          <w:tcPr>
            <w:tcW w:w="284"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кадастровый номер</w:t>
            </w:r>
          </w:p>
        </w:tc>
        <w:tc>
          <w:tcPr>
            <w:tcW w:w="283"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возможность расширения</w:t>
            </w:r>
          </w:p>
        </w:tc>
        <w:tc>
          <w:tcPr>
            <w:tcW w:w="284"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удаленность от ближайших городов и районных центров, км</w:t>
            </w:r>
          </w:p>
        </w:tc>
        <w:tc>
          <w:tcPr>
            <w:tcW w:w="283"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удаленность от аэропортов, км</w:t>
            </w:r>
          </w:p>
        </w:tc>
        <w:tc>
          <w:tcPr>
            <w:tcW w:w="567"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удаленность от железнодорожных путей,</w:t>
            </w:r>
          </w:p>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ближайшая станция, км</w:t>
            </w:r>
          </w:p>
        </w:tc>
        <w:tc>
          <w:tcPr>
            <w:tcW w:w="284"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удаленность от автомагистралей, км</w:t>
            </w:r>
          </w:p>
        </w:tc>
        <w:tc>
          <w:tcPr>
            <w:tcW w:w="567"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наличие железнодорожных подъездных путей к площадке, имеющих сообщение с железной</w:t>
            </w:r>
            <w:r w:rsidR="00B476A0">
              <w:rPr>
                <w:rFonts w:ascii="Arial" w:hAnsi="Arial" w:cs="Arial"/>
                <w:bCs/>
                <w:sz w:val="12"/>
                <w:szCs w:val="12"/>
                <w:lang w:eastAsia="en-US"/>
              </w:rPr>
              <w:t xml:space="preserve"> </w:t>
            </w:r>
            <w:r w:rsidRPr="00B476A0">
              <w:rPr>
                <w:rFonts w:ascii="Arial" w:hAnsi="Arial" w:cs="Arial"/>
                <w:bCs/>
                <w:sz w:val="12"/>
                <w:szCs w:val="12"/>
                <w:lang w:eastAsia="en-US"/>
              </w:rPr>
              <w:t>дорогой, км</w:t>
            </w:r>
          </w:p>
        </w:tc>
        <w:tc>
          <w:tcPr>
            <w:tcW w:w="283"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наличие автомобильных подъездных путей к площадке</w:t>
            </w:r>
          </w:p>
        </w:tc>
        <w:tc>
          <w:tcPr>
            <w:tcW w:w="425"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расстояние до ближайших жилых  домов, м</w:t>
            </w:r>
          </w:p>
        </w:tc>
        <w:tc>
          <w:tcPr>
            <w:tcW w:w="426"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наличие ограждения, тип ограждения</w:t>
            </w:r>
          </w:p>
        </w:tc>
        <w:tc>
          <w:tcPr>
            <w:tcW w:w="425"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газ, куб. м/час,  давление, протяженность</w:t>
            </w:r>
          </w:p>
        </w:tc>
        <w:tc>
          <w:tcPr>
            <w:tcW w:w="425"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отопление Гкал/час</w:t>
            </w:r>
          </w:p>
        </w:tc>
        <w:tc>
          <w:tcPr>
            <w:tcW w:w="425"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электроэнергия, кВт</w:t>
            </w:r>
          </w:p>
        </w:tc>
        <w:tc>
          <w:tcPr>
            <w:tcW w:w="567"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водоснабжение, куб. м/год, диаметр трубы,</w:t>
            </w:r>
          </w:p>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протяженность</w:t>
            </w:r>
          </w:p>
        </w:tc>
        <w:tc>
          <w:tcPr>
            <w:tcW w:w="284"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канализация, куб. м/год</w:t>
            </w:r>
          </w:p>
        </w:tc>
        <w:tc>
          <w:tcPr>
            <w:tcW w:w="283"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очистные сооружения, куб. м/год</w:t>
            </w:r>
          </w:p>
        </w:tc>
        <w:tc>
          <w:tcPr>
            <w:tcW w:w="284" w:type="dxa"/>
            <w:tcBorders>
              <w:top w:val="nil"/>
              <w:left w:val="nil"/>
              <w:bottom w:val="single" w:sz="4" w:space="0" w:color="auto"/>
              <w:right w:val="single" w:sz="4" w:space="0" w:color="auto"/>
            </w:tcBorders>
            <w:textDirection w:val="btL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котельные установки, кВт</w:t>
            </w:r>
          </w:p>
        </w:tc>
        <w:tc>
          <w:tcPr>
            <w:tcW w:w="283" w:type="dxa"/>
            <w:tcBorders>
              <w:top w:val="nil"/>
              <w:left w:val="nil"/>
              <w:bottom w:val="single" w:sz="4" w:space="0" w:color="auto"/>
              <w:right w:val="single" w:sz="4" w:space="0" w:color="auto"/>
            </w:tcBorders>
            <w:textDirection w:val="btLr"/>
            <w:vAlign w:val="center"/>
            <w:hideMark/>
          </w:tcPr>
          <w:p w:rsidR="00471387" w:rsidRPr="00B476A0" w:rsidRDefault="00471387" w:rsidP="00B476A0">
            <w:pPr>
              <w:spacing w:line="180" w:lineRule="exact"/>
              <w:ind w:left="113" w:right="113"/>
              <w:jc w:val="center"/>
              <w:rPr>
                <w:rFonts w:ascii="Arial" w:hAnsi="Arial" w:cs="Arial"/>
                <w:bCs/>
                <w:sz w:val="12"/>
                <w:szCs w:val="12"/>
                <w:lang w:eastAsia="en-US"/>
              </w:rPr>
            </w:pPr>
            <w:r w:rsidRPr="00B476A0">
              <w:rPr>
                <w:rFonts w:ascii="Arial" w:hAnsi="Arial" w:cs="Arial"/>
                <w:bCs/>
                <w:sz w:val="12"/>
                <w:szCs w:val="12"/>
                <w:lang w:eastAsia="en-US"/>
              </w:rPr>
              <w:t>иная имеющаяся инфраструктура</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71387" w:rsidRPr="00E60F9B" w:rsidRDefault="00471387" w:rsidP="00B476A0">
            <w:pPr>
              <w:rPr>
                <w:rFonts w:ascii="Arial" w:hAnsi="Arial" w:cs="Arial"/>
                <w:bCs/>
                <w:sz w:val="16"/>
                <w:szCs w:val="16"/>
                <w:lang w:eastAsia="en-US"/>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471387" w:rsidRPr="00E60F9B" w:rsidRDefault="00471387" w:rsidP="00B476A0">
            <w:pPr>
              <w:rPr>
                <w:rFonts w:ascii="Arial" w:hAnsi="Arial" w:cs="Arial"/>
                <w:bCs/>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71387" w:rsidRPr="00E60F9B" w:rsidRDefault="00471387" w:rsidP="00B476A0">
            <w:pPr>
              <w:rPr>
                <w:rFonts w:ascii="Arial" w:hAnsi="Arial" w:cs="Arial"/>
                <w:bCs/>
                <w:sz w:val="16"/>
                <w:szCs w:val="16"/>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71387" w:rsidRPr="00E60F9B" w:rsidRDefault="00471387" w:rsidP="00B476A0">
            <w:pPr>
              <w:rPr>
                <w:rFonts w:ascii="Arial" w:hAnsi="Arial" w:cs="Arial"/>
                <w:bCs/>
                <w:sz w:val="16"/>
                <w:szCs w:val="16"/>
                <w:lang w:eastAsia="en-US"/>
              </w:rPr>
            </w:pPr>
          </w:p>
        </w:tc>
      </w:tr>
      <w:tr w:rsidR="00B476A0" w:rsidRPr="00E60F9B" w:rsidTr="00B476A0">
        <w:trPr>
          <w:trHeight w:val="375"/>
        </w:trPr>
        <w:tc>
          <w:tcPr>
            <w:tcW w:w="283" w:type="dxa"/>
            <w:tcBorders>
              <w:top w:val="nil"/>
              <w:left w:val="single" w:sz="4" w:space="0" w:color="auto"/>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lastRenderedPageBreak/>
              <w:t>1</w:t>
            </w:r>
          </w:p>
        </w:tc>
        <w:tc>
          <w:tcPr>
            <w:tcW w:w="284"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2</w:t>
            </w:r>
          </w:p>
        </w:tc>
        <w:tc>
          <w:tcPr>
            <w:tcW w:w="284"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3</w:t>
            </w:r>
          </w:p>
        </w:tc>
        <w:tc>
          <w:tcPr>
            <w:tcW w:w="425"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4</w:t>
            </w:r>
          </w:p>
        </w:tc>
        <w:tc>
          <w:tcPr>
            <w:tcW w:w="567"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5</w:t>
            </w:r>
          </w:p>
        </w:tc>
        <w:tc>
          <w:tcPr>
            <w:tcW w:w="284"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6</w:t>
            </w:r>
          </w:p>
        </w:tc>
        <w:tc>
          <w:tcPr>
            <w:tcW w:w="283"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7</w:t>
            </w:r>
          </w:p>
        </w:tc>
        <w:tc>
          <w:tcPr>
            <w:tcW w:w="284"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8</w:t>
            </w:r>
          </w:p>
        </w:tc>
        <w:tc>
          <w:tcPr>
            <w:tcW w:w="283"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9</w:t>
            </w:r>
          </w:p>
        </w:tc>
        <w:tc>
          <w:tcPr>
            <w:tcW w:w="284"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10</w:t>
            </w:r>
          </w:p>
        </w:tc>
        <w:tc>
          <w:tcPr>
            <w:tcW w:w="283"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11</w:t>
            </w:r>
          </w:p>
        </w:tc>
        <w:tc>
          <w:tcPr>
            <w:tcW w:w="284"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12</w:t>
            </w:r>
          </w:p>
        </w:tc>
        <w:tc>
          <w:tcPr>
            <w:tcW w:w="283"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13</w:t>
            </w:r>
          </w:p>
        </w:tc>
        <w:tc>
          <w:tcPr>
            <w:tcW w:w="567"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14</w:t>
            </w:r>
          </w:p>
        </w:tc>
        <w:tc>
          <w:tcPr>
            <w:tcW w:w="284"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15</w:t>
            </w:r>
          </w:p>
        </w:tc>
        <w:tc>
          <w:tcPr>
            <w:tcW w:w="567"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16</w:t>
            </w:r>
          </w:p>
        </w:tc>
        <w:tc>
          <w:tcPr>
            <w:tcW w:w="283"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17</w:t>
            </w:r>
          </w:p>
        </w:tc>
        <w:tc>
          <w:tcPr>
            <w:tcW w:w="425"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18</w:t>
            </w:r>
          </w:p>
        </w:tc>
        <w:tc>
          <w:tcPr>
            <w:tcW w:w="426"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19</w:t>
            </w:r>
          </w:p>
        </w:tc>
        <w:tc>
          <w:tcPr>
            <w:tcW w:w="425"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20</w:t>
            </w:r>
          </w:p>
        </w:tc>
        <w:tc>
          <w:tcPr>
            <w:tcW w:w="425"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21</w:t>
            </w:r>
          </w:p>
        </w:tc>
        <w:tc>
          <w:tcPr>
            <w:tcW w:w="425"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22</w:t>
            </w:r>
          </w:p>
        </w:tc>
        <w:tc>
          <w:tcPr>
            <w:tcW w:w="567"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23</w:t>
            </w:r>
          </w:p>
        </w:tc>
        <w:tc>
          <w:tcPr>
            <w:tcW w:w="284"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24</w:t>
            </w:r>
          </w:p>
        </w:tc>
        <w:tc>
          <w:tcPr>
            <w:tcW w:w="283"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25</w:t>
            </w:r>
          </w:p>
        </w:tc>
        <w:tc>
          <w:tcPr>
            <w:tcW w:w="284"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26</w:t>
            </w:r>
          </w:p>
        </w:tc>
        <w:tc>
          <w:tcPr>
            <w:tcW w:w="283"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27</w:t>
            </w:r>
          </w:p>
        </w:tc>
        <w:tc>
          <w:tcPr>
            <w:tcW w:w="426"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28</w:t>
            </w:r>
          </w:p>
        </w:tc>
        <w:tc>
          <w:tcPr>
            <w:tcW w:w="283"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29</w:t>
            </w:r>
          </w:p>
        </w:tc>
        <w:tc>
          <w:tcPr>
            <w:tcW w:w="425"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30</w:t>
            </w:r>
          </w:p>
        </w:tc>
        <w:tc>
          <w:tcPr>
            <w:tcW w:w="426" w:type="dxa"/>
            <w:tcBorders>
              <w:top w:val="nil"/>
              <w:left w:val="nil"/>
              <w:bottom w:val="single" w:sz="4" w:space="0" w:color="auto"/>
              <w:right w:val="single" w:sz="4" w:space="0" w:color="auto"/>
            </w:tcBorders>
            <w:vAlign w:val="center"/>
            <w:hideMark/>
          </w:tcPr>
          <w:p w:rsidR="00471387" w:rsidRPr="00E60F9B" w:rsidRDefault="00471387" w:rsidP="00B476A0">
            <w:pPr>
              <w:spacing w:line="276" w:lineRule="auto"/>
              <w:rPr>
                <w:rFonts w:ascii="Arial" w:hAnsi="Arial" w:cs="Arial"/>
                <w:sz w:val="16"/>
                <w:szCs w:val="16"/>
                <w:lang w:eastAsia="en-US"/>
              </w:rPr>
            </w:pPr>
            <w:r w:rsidRPr="00E60F9B">
              <w:rPr>
                <w:rFonts w:ascii="Arial" w:hAnsi="Arial" w:cs="Arial"/>
                <w:sz w:val="16"/>
                <w:szCs w:val="16"/>
                <w:lang w:eastAsia="en-US"/>
              </w:rPr>
              <w:t>31</w:t>
            </w:r>
          </w:p>
        </w:tc>
      </w:tr>
      <w:tr w:rsidR="00B476A0" w:rsidRPr="00E60F9B" w:rsidTr="00B476A0">
        <w:trPr>
          <w:trHeight w:val="375"/>
        </w:trPr>
        <w:tc>
          <w:tcPr>
            <w:tcW w:w="283" w:type="dxa"/>
            <w:tcBorders>
              <w:top w:val="single" w:sz="4" w:space="0" w:color="auto"/>
              <w:left w:val="single" w:sz="4" w:space="0" w:color="auto"/>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4"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4"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425"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567"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4"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3"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4"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3"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4"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3"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4"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3"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567"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4"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567"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3"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425"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426"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425"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425"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425"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567"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4"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3"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4"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3"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426"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283"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425"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c>
          <w:tcPr>
            <w:tcW w:w="426" w:type="dxa"/>
            <w:tcBorders>
              <w:top w:val="single" w:sz="4" w:space="0" w:color="auto"/>
              <w:left w:val="nil"/>
              <w:bottom w:val="single" w:sz="4" w:space="0" w:color="auto"/>
              <w:right w:val="single" w:sz="4" w:space="0" w:color="auto"/>
            </w:tcBorders>
            <w:vAlign w:val="center"/>
          </w:tcPr>
          <w:p w:rsidR="00471387" w:rsidRPr="00E60F9B" w:rsidRDefault="00471387" w:rsidP="00B476A0">
            <w:pPr>
              <w:spacing w:line="276" w:lineRule="auto"/>
              <w:rPr>
                <w:rFonts w:ascii="Arial" w:hAnsi="Arial" w:cs="Arial"/>
                <w:sz w:val="16"/>
                <w:szCs w:val="16"/>
                <w:lang w:eastAsia="en-US"/>
              </w:rPr>
            </w:pPr>
          </w:p>
        </w:tc>
      </w:tr>
    </w:tbl>
    <w:p w:rsidR="00BB5053" w:rsidRPr="00E60F9B" w:rsidRDefault="00BB5053" w:rsidP="00D434FC">
      <w:pPr>
        <w:widowControl w:val="0"/>
        <w:autoSpaceDE w:val="0"/>
        <w:autoSpaceDN w:val="0"/>
        <w:adjustRightInd w:val="0"/>
        <w:ind w:firstLine="142"/>
        <w:jc w:val="both"/>
        <w:rPr>
          <w:rFonts w:ascii="Arial" w:hAnsi="Arial" w:cs="Arial"/>
          <w:sz w:val="16"/>
          <w:szCs w:val="16"/>
        </w:rPr>
      </w:pPr>
    </w:p>
    <w:p w:rsidR="00BB5053" w:rsidRDefault="00BB5053" w:rsidP="00D434FC">
      <w:pPr>
        <w:widowControl w:val="0"/>
        <w:autoSpaceDE w:val="0"/>
        <w:autoSpaceDN w:val="0"/>
        <w:adjustRightInd w:val="0"/>
        <w:ind w:firstLine="142"/>
        <w:jc w:val="both"/>
        <w:rPr>
          <w:rFonts w:ascii="Arial" w:hAnsi="Arial" w:cs="Arial"/>
          <w:sz w:val="16"/>
          <w:szCs w:val="16"/>
        </w:rPr>
      </w:pPr>
    </w:p>
    <w:p w:rsidR="00A236A2" w:rsidRDefault="00A236A2" w:rsidP="00D434FC">
      <w:pPr>
        <w:widowControl w:val="0"/>
        <w:autoSpaceDE w:val="0"/>
        <w:autoSpaceDN w:val="0"/>
        <w:adjustRightInd w:val="0"/>
        <w:ind w:firstLine="142"/>
        <w:jc w:val="both"/>
        <w:rPr>
          <w:rFonts w:ascii="Arial" w:hAnsi="Arial" w:cs="Arial"/>
          <w:sz w:val="16"/>
          <w:szCs w:val="16"/>
        </w:rPr>
      </w:pPr>
    </w:p>
    <w:p w:rsidR="00A236A2" w:rsidRPr="00E60F9B" w:rsidRDefault="00A236A2" w:rsidP="00D434FC">
      <w:pPr>
        <w:widowControl w:val="0"/>
        <w:autoSpaceDE w:val="0"/>
        <w:autoSpaceDN w:val="0"/>
        <w:adjustRightInd w:val="0"/>
        <w:ind w:firstLine="142"/>
        <w:jc w:val="both"/>
        <w:rPr>
          <w:rFonts w:ascii="Arial" w:hAnsi="Arial" w:cs="Arial"/>
          <w:sz w:val="16"/>
          <w:szCs w:val="16"/>
        </w:rPr>
      </w:pPr>
    </w:p>
    <w:tbl>
      <w:tblPr>
        <w:tblW w:w="10740" w:type="dxa"/>
        <w:tblLook w:val="04A0"/>
      </w:tblPr>
      <w:tblGrid>
        <w:gridCol w:w="5920"/>
        <w:gridCol w:w="4820"/>
      </w:tblGrid>
      <w:tr w:rsidR="00B476A0" w:rsidRPr="00E60F9B" w:rsidTr="00B476A0">
        <w:tc>
          <w:tcPr>
            <w:tcW w:w="5920" w:type="dxa"/>
            <w:shd w:val="clear" w:color="auto" w:fill="auto"/>
          </w:tcPr>
          <w:p w:rsidR="00B476A0" w:rsidRPr="00E60F9B" w:rsidRDefault="00B476A0" w:rsidP="00B476A0">
            <w:pPr>
              <w:spacing w:line="240" w:lineRule="exact"/>
              <w:jc w:val="right"/>
              <w:rPr>
                <w:rFonts w:ascii="Arial" w:hAnsi="Arial" w:cs="Arial"/>
                <w:sz w:val="16"/>
                <w:szCs w:val="16"/>
              </w:rPr>
            </w:pPr>
          </w:p>
        </w:tc>
        <w:tc>
          <w:tcPr>
            <w:tcW w:w="4820" w:type="dxa"/>
            <w:shd w:val="clear" w:color="auto" w:fill="auto"/>
          </w:tcPr>
          <w:p w:rsidR="00B476A0" w:rsidRPr="00E60F9B" w:rsidRDefault="00B476A0" w:rsidP="00B476A0">
            <w:pPr>
              <w:spacing w:line="180" w:lineRule="exact"/>
              <w:jc w:val="center"/>
              <w:rPr>
                <w:rFonts w:ascii="Arial" w:hAnsi="Arial" w:cs="Arial"/>
                <w:bCs/>
                <w:sz w:val="16"/>
                <w:szCs w:val="16"/>
              </w:rPr>
            </w:pPr>
            <w:r w:rsidRPr="00E60F9B">
              <w:rPr>
                <w:rFonts w:ascii="Arial" w:hAnsi="Arial" w:cs="Arial"/>
                <w:bCs/>
                <w:sz w:val="16"/>
                <w:szCs w:val="16"/>
              </w:rPr>
              <w:t>Приложение 2</w:t>
            </w:r>
          </w:p>
          <w:p w:rsidR="00B476A0" w:rsidRPr="00E60F9B" w:rsidRDefault="00B476A0" w:rsidP="00B476A0">
            <w:pPr>
              <w:spacing w:line="180" w:lineRule="exact"/>
              <w:jc w:val="center"/>
              <w:rPr>
                <w:rFonts w:ascii="Arial" w:hAnsi="Arial" w:cs="Arial"/>
                <w:bCs/>
                <w:sz w:val="16"/>
                <w:szCs w:val="16"/>
              </w:rPr>
            </w:pPr>
            <w:r w:rsidRPr="00E60F9B">
              <w:rPr>
                <w:rFonts w:ascii="Arial" w:hAnsi="Arial" w:cs="Arial"/>
                <w:bCs/>
                <w:sz w:val="16"/>
                <w:szCs w:val="16"/>
              </w:rPr>
              <w:t>к Порядку проведения мониторинга</w:t>
            </w:r>
          </w:p>
          <w:p w:rsidR="00B476A0" w:rsidRPr="00E60F9B" w:rsidRDefault="00B476A0" w:rsidP="00B476A0">
            <w:pPr>
              <w:spacing w:line="180" w:lineRule="exact"/>
              <w:jc w:val="center"/>
              <w:rPr>
                <w:rFonts w:ascii="Arial" w:hAnsi="Arial" w:cs="Arial"/>
                <w:bCs/>
                <w:sz w:val="16"/>
                <w:szCs w:val="16"/>
              </w:rPr>
            </w:pPr>
            <w:r w:rsidRPr="00E60F9B">
              <w:rPr>
                <w:rFonts w:ascii="Arial" w:hAnsi="Arial" w:cs="Arial"/>
                <w:bCs/>
                <w:sz w:val="16"/>
                <w:szCs w:val="16"/>
              </w:rPr>
              <w:t>инвестиционной деятельности в</w:t>
            </w:r>
          </w:p>
          <w:p w:rsidR="00B476A0" w:rsidRPr="00E60F9B" w:rsidRDefault="00B476A0" w:rsidP="00B476A0">
            <w:pPr>
              <w:spacing w:line="180" w:lineRule="exact"/>
              <w:jc w:val="center"/>
              <w:rPr>
                <w:rFonts w:ascii="Arial" w:hAnsi="Arial" w:cs="Arial"/>
                <w:bCs/>
                <w:sz w:val="16"/>
                <w:szCs w:val="16"/>
              </w:rPr>
            </w:pPr>
            <w:r w:rsidRPr="00E60F9B">
              <w:rPr>
                <w:rFonts w:ascii="Arial" w:hAnsi="Arial" w:cs="Arial"/>
                <w:bCs/>
                <w:sz w:val="16"/>
                <w:szCs w:val="16"/>
              </w:rPr>
              <w:t>Благодарненском городском округе</w:t>
            </w:r>
          </w:p>
          <w:p w:rsidR="00B476A0" w:rsidRPr="00E60F9B" w:rsidRDefault="00B476A0" w:rsidP="00B476A0">
            <w:pPr>
              <w:spacing w:line="180" w:lineRule="exact"/>
              <w:jc w:val="center"/>
              <w:rPr>
                <w:rFonts w:ascii="Arial" w:hAnsi="Arial" w:cs="Arial"/>
                <w:sz w:val="16"/>
                <w:szCs w:val="16"/>
              </w:rPr>
            </w:pPr>
            <w:r w:rsidRPr="00E60F9B">
              <w:rPr>
                <w:rFonts w:ascii="Arial" w:hAnsi="Arial" w:cs="Arial"/>
                <w:bCs/>
                <w:sz w:val="16"/>
                <w:szCs w:val="16"/>
              </w:rPr>
              <w:t>Ставропольского края</w:t>
            </w:r>
          </w:p>
        </w:tc>
      </w:tr>
    </w:tbl>
    <w:p w:rsidR="00B476A0" w:rsidRPr="00E60F9B" w:rsidRDefault="00B476A0" w:rsidP="00B476A0">
      <w:pPr>
        <w:spacing w:line="240" w:lineRule="exact"/>
        <w:jc w:val="right"/>
        <w:rPr>
          <w:rFonts w:ascii="Arial" w:hAnsi="Arial" w:cs="Arial"/>
          <w:sz w:val="16"/>
          <w:szCs w:val="16"/>
        </w:rPr>
      </w:pPr>
    </w:p>
    <w:p w:rsidR="00B476A0" w:rsidRPr="00E60F9B" w:rsidRDefault="00B476A0" w:rsidP="00B476A0">
      <w:pPr>
        <w:spacing w:line="240" w:lineRule="exact"/>
        <w:jc w:val="right"/>
        <w:rPr>
          <w:rFonts w:ascii="Arial" w:hAnsi="Arial" w:cs="Arial"/>
          <w:sz w:val="16"/>
          <w:szCs w:val="16"/>
        </w:rPr>
      </w:pPr>
      <w:r w:rsidRPr="00E60F9B">
        <w:rPr>
          <w:rFonts w:ascii="Arial" w:hAnsi="Arial" w:cs="Arial"/>
          <w:sz w:val="16"/>
          <w:szCs w:val="16"/>
        </w:rPr>
        <w:t>Форма</w:t>
      </w:r>
    </w:p>
    <w:p w:rsidR="00B476A0" w:rsidRPr="00E60F9B" w:rsidRDefault="00B476A0" w:rsidP="00B476A0">
      <w:pPr>
        <w:spacing w:line="240" w:lineRule="exact"/>
        <w:jc w:val="center"/>
        <w:rPr>
          <w:rFonts w:ascii="Arial" w:hAnsi="Arial" w:cs="Arial"/>
          <w:sz w:val="16"/>
          <w:szCs w:val="16"/>
        </w:rPr>
      </w:pPr>
    </w:p>
    <w:p w:rsidR="00B476A0" w:rsidRPr="00E60F9B" w:rsidRDefault="00B476A0" w:rsidP="00B476A0">
      <w:pPr>
        <w:spacing w:line="180" w:lineRule="exact"/>
        <w:jc w:val="center"/>
        <w:rPr>
          <w:rFonts w:ascii="Arial" w:hAnsi="Arial" w:cs="Arial"/>
          <w:bCs/>
          <w:sz w:val="16"/>
          <w:szCs w:val="16"/>
        </w:rPr>
      </w:pPr>
      <w:r w:rsidRPr="00E60F9B">
        <w:rPr>
          <w:rFonts w:ascii="Arial" w:hAnsi="Arial" w:cs="Arial"/>
          <w:bCs/>
          <w:sz w:val="16"/>
          <w:szCs w:val="16"/>
        </w:rPr>
        <w:t xml:space="preserve">ИНФОРМАЦИЯ </w:t>
      </w:r>
    </w:p>
    <w:p w:rsidR="00B476A0" w:rsidRPr="00E60F9B" w:rsidRDefault="00B476A0" w:rsidP="00B476A0">
      <w:pPr>
        <w:spacing w:line="180" w:lineRule="exact"/>
        <w:jc w:val="center"/>
        <w:rPr>
          <w:rFonts w:ascii="Arial" w:hAnsi="Arial" w:cs="Arial"/>
          <w:bCs/>
          <w:sz w:val="16"/>
          <w:szCs w:val="16"/>
        </w:rPr>
      </w:pPr>
      <w:r w:rsidRPr="00E60F9B">
        <w:rPr>
          <w:rFonts w:ascii="Arial" w:hAnsi="Arial" w:cs="Arial"/>
          <w:bCs/>
          <w:sz w:val="16"/>
          <w:szCs w:val="16"/>
        </w:rPr>
        <w:t>о ходе реализации инвестиционного проекта в Благодарненском городском округе Ставропольского края</w:t>
      </w:r>
    </w:p>
    <w:p w:rsidR="00B476A0" w:rsidRPr="00E60F9B" w:rsidRDefault="00B476A0" w:rsidP="00B476A0">
      <w:pPr>
        <w:spacing w:line="240" w:lineRule="exact"/>
        <w:jc w:val="center"/>
        <w:rPr>
          <w:rFonts w:ascii="Arial" w:hAnsi="Arial"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79"/>
        <w:gridCol w:w="3686"/>
      </w:tblGrid>
      <w:tr w:rsidR="00B476A0" w:rsidRPr="00E60F9B" w:rsidTr="00B476A0">
        <w:trPr>
          <w:trHeight w:val="543"/>
        </w:trPr>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Наименование инвестиционного проекта</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jc w:val="both"/>
              <w:rPr>
                <w:rFonts w:ascii="Arial" w:hAnsi="Arial" w:cs="Arial"/>
                <w:b/>
                <w:i/>
                <w:spacing w:val="-4"/>
                <w:sz w:val="16"/>
                <w:szCs w:val="16"/>
                <w:lang w:eastAsia="en-US"/>
              </w:rPr>
            </w:pPr>
          </w:p>
        </w:tc>
      </w:tr>
      <w:tr w:rsidR="00B476A0" w:rsidRPr="00E60F9B" w:rsidTr="00B476A0">
        <w:trPr>
          <w:trHeight w:val="579"/>
        </w:trPr>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Краткое описание инвестиционного проекта</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jc w:val="both"/>
              <w:rPr>
                <w:rFonts w:ascii="Arial" w:hAnsi="Arial" w:cs="Arial"/>
                <w:spacing w:val="-4"/>
                <w:sz w:val="16"/>
                <w:szCs w:val="16"/>
                <w:lang w:eastAsia="en-US"/>
              </w:rPr>
            </w:pPr>
          </w:p>
        </w:tc>
      </w:tr>
      <w:tr w:rsidR="00B476A0" w:rsidRPr="00E60F9B" w:rsidTr="00B476A0">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Отрасль, к которой относится инвестиционный проект</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jc w:val="both"/>
              <w:rPr>
                <w:rFonts w:ascii="Arial" w:hAnsi="Arial" w:cs="Arial"/>
                <w:spacing w:val="-4"/>
                <w:sz w:val="16"/>
                <w:szCs w:val="16"/>
                <w:lang w:eastAsia="en-US"/>
              </w:rPr>
            </w:pPr>
          </w:p>
        </w:tc>
      </w:tr>
      <w:tr w:rsidR="00B476A0" w:rsidRPr="00E60F9B" w:rsidTr="00B476A0">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4.</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Инициатор инвестиционного проекта (полное наименование)</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jc w:val="both"/>
              <w:rPr>
                <w:rFonts w:ascii="Arial" w:hAnsi="Arial" w:cs="Arial"/>
                <w:spacing w:val="-4"/>
                <w:sz w:val="16"/>
                <w:szCs w:val="16"/>
                <w:lang w:eastAsia="en-US"/>
              </w:rPr>
            </w:pPr>
          </w:p>
        </w:tc>
      </w:tr>
      <w:tr w:rsidR="00B476A0" w:rsidRPr="00E60F9B" w:rsidTr="00B476A0">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Адрес местонахождения инициатора инвестиционного проекта.</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jc w:val="both"/>
              <w:rPr>
                <w:rFonts w:ascii="Arial" w:hAnsi="Arial" w:cs="Arial"/>
                <w:spacing w:val="-4"/>
                <w:sz w:val="16"/>
                <w:szCs w:val="16"/>
                <w:lang w:eastAsia="en-US"/>
              </w:rPr>
            </w:pPr>
          </w:p>
        </w:tc>
      </w:tr>
      <w:tr w:rsidR="00B476A0" w:rsidRPr="00E60F9B" w:rsidTr="00B476A0">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Контактная информация инициатора инвестиционного проекта (ФИО, должность, телефон)</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jc w:val="both"/>
              <w:rPr>
                <w:rFonts w:ascii="Arial" w:hAnsi="Arial" w:cs="Arial"/>
                <w:spacing w:val="-4"/>
                <w:sz w:val="16"/>
                <w:szCs w:val="16"/>
                <w:lang w:eastAsia="en-US"/>
              </w:rPr>
            </w:pPr>
          </w:p>
        </w:tc>
      </w:tr>
      <w:tr w:rsidR="00B476A0" w:rsidRPr="00E60F9B" w:rsidTr="00B476A0">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Место реализации инвестиционного проекта (адрес, местоположение)</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jc w:val="both"/>
              <w:rPr>
                <w:rFonts w:ascii="Arial" w:hAnsi="Arial" w:cs="Arial"/>
                <w:spacing w:val="-4"/>
                <w:sz w:val="16"/>
                <w:szCs w:val="16"/>
                <w:lang w:eastAsia="en-US"/>
              </w:rPr>
            </w:pPr>
          </w:p>
        </w:tc>
      </w:tr>
      <w:tr w:rsidR="00B476A0" w:rsidRPr="00E60F9B" w:rsidTr="00B476A0">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Стоимость инвестиционного проекта, млн. рублей</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jc w:val="both"/>
              <w:rPr>
                <w:rFonts w:ascii="Arial" w:hAnsi="Arial" w:cs="Arial"/>
                <w:spacing w:val="-4"/>
                <w:sz w:val="16"/>
                <w:szCs w:val="16"/>
                <w:lang w:eastAsia="en-US"/>
              </w:rPr>
            </w:pPr>
          </w:p>
        </w:tc>
      </w:tr>
      <w:tr w:rsidR="00B476A0" w:rsidRPr="00E60F9B" w:rsidTr="00B476A0">
        <w:trPr>
          <w:trHeight w:val="782"/>
        </w:trPr>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Объем инвестиций по годам реализации, млн. рублей</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rPr>
                <w:rFonts w:ascii="Arial" w:hAnsi="Arial" w:cs="Arial"/>
                <w:sz w:val="16"/>
                <w:szCs w:val="16"/>
                <w:lang w:eastAsia="en-US"/>
              </w:rPr>
            </w:pPr>
          </w:p>
        </w:tc>
      </w:tr>
      <w:tr w:rsidR="00B476A0" w:rsidRPr="00E60F9B" w:rsidTr="00B476A0">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Предполагаемый срок окупаемости инвестиционного проекта</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rPr>
                <w:rFonts w:ascii="Arial" w:hAnsi="Arial" w:cs="Arial"/>
                <w:sz w:val="16"/>
                <w:szCs w:val="16"/>
                <w:lang w:eastAsia="en-US"/>
              </w:rPr>
            </w:pPr>
          </w:p>
        </w:tc>
      </w:tr>
      <w:tr w:rsidR="00B476A0" w:rsidRPr="00E60F9B" w:rsidTr="00B476A0">
        <w:trPr>
          <w:trHeight w:val="547"/>
        </w:trPr>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11.</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Срок реализации инвестиционного проекта</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rPr>
                <w:rFonts w:ascii="Arial" w:hAnsi="Arial" w:cs="Arial"/>
                <w:sz w:val="16"/>
                <w:szCs w:val="16"/>
                <w:lang w:eastAsia="en-US"/>
              </w:rPr>
            </w:pPr>
          </w:p>
        </w:tc>
      </w:tr>
      <w:tr w:rsidR="00B476A0" w:rsidRPr="00E60F9B" w:rsidTr="00B476A0">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 xml:space="preserve">Степень проработки инвестиционного проекта (наличие бизнес-плана, разрешительной документации) </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jc w:val="both"/>
              <w:rPr>
                <w:rFonts w:ascii="Arial" w:hAnsi="Arial" w:cs="Arial"/>
                <w:sz w:val="16"/>
                <w:szCs w:val="16"/>
                <w:lang w:eastAsia="en-US"/>
              </w:rPr>
            </w:pPr>
          </w:p>
        </w:tc>
      </w:tr>
      <w:tr w:rsidR="00B476A0" w:rsidRPr="00E60F9B" w:rsidTr="00B476A0">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13.</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Форма финансирования (собственные средства, заемные средства, привлеченные средства, в том числе бюджетные и внебюджетные)</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jc w:val="both"/>
              <w:rPr>
                <w:rFonts w:ascii="Arial" w:hAnsi="Arial" w:cs="Arial"/>
                <w:sz w:val="16"/>
                <w:szCs w:val="16"/>
                <w:lang w:eastAsia="en-US"/>
              </w:rPr>
            </w:pPr>
          </w:p>
        </w:tc>
      </w:tr>
      <w:tr w:rsidR="00B476A0" w:rsidRPr="00E60F9B" w:rsidTr="00B476A0">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14.</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tabs>
                <w:tab w:val="left" w:pos="900"/>
              </w:tabs>
              <w:jc w:val="both"/>
              <w:rPr>
                <w:rFonts w:ascii="Arial" w:hAnsi="Arial" w:cs="Arial"/>
                <w:spacing w:val="-4"/>
                <w:sz w:val="16"/>
                <w:szCs w:val="16"/>
                <w:lang w:eastAsia="en-US"/>
              </w:rPr>
            </w:pPr>
            <w:r w:rsidRPr="00E60F9B">
              <w:rPr>
                <w:rFonts w:ascii="Arial" w:hAnsi="Arial" w:cs="Arial"/>
                <w:sz w:val="16"/>
                <w:szCs w:val="16"/>
                <w:lang w:eastAsia="en-US"/>
              </w:rPr>
              <w:t>Наличие земельного участка (наличие земельного участка в собственности или в аренде, решение о предварительном согласовании места размещения объекта, решение о предоставлении земельного участка под строительство, решение о переводе земельного участка из одной категории в другую, иное)</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jc w:val="both"/>
              <w:rPr>
                <w:rFonts w:ascii="Arial" w:hAnsi="Arial" w:cs="Arial"/>
                <w:sz w:val="16"/>
                <w:szCs w:val="16"/>
                <w:lang w:eastAsia="en-US"/>
              </w:rPr>
            </w:pPr>
          </w:p>
        </w:tc>
      </w:tr>
      <w:tr w:rsidR="00B476A0" w:rsidRPr="00E60F9B" w:rsidTr="00B476A0">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 xml:space="preserve">15. </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 xml:space="preserve">Имеющая (требуемая) инфраструктура (транспортная, инженерная) </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jc w:val="both"/>
              <w:rPr>
                <w:rFonts w:ascii="Arial" w:hAnsi="Arial" w:cs="Arial"/>
                <w:sz w:val="16"/>
                <w:szCs w:val="16"/>
                <w:lang w:eastAsia="en-US"/>
              </w:rPr>
            </w:pPr>
          </w:p>
        </w:tc>
      </w:tr>
      <w:tr w:rsidR="00B476A0" w:rsidRPr="00E60F9B" w:rsidTr="00B476A0">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16.</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Текущая стадия реализации инвестиционного проекта</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jc w:val="both"/>
              <w:rPr>
                <w:rFonts w:ascii="Arial" w:hAnsi="Arial" w:cs="Arial"/>
                <w:sz w:val="16"/>
                <w:szCs w:val="16"/>
                <w:lang w:eastAsia="en-US"/>
              </w:rPr>
            </w:pPr>
          </w:p>
        </w:tc>
      </w:tr>
      <w:tr w:rsidR="00B476A0" w:rsidRPr="00E60F9B" w:rsidTr="00B476A0">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17.</w:t>
            </w:r>
          </w:p>
        </w:tc>
        <w:tc>
          <w:tcPr>
            <w:tcW w:w="6379"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Количество создаваемых рабочих мест (нарастающим итогом, в том числе за отчетный период)</w:t>
            </w: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jc w:val="both"/>
              <w:rPr>
                <w:rFonts w:ascii="Arial" w:hAnsi="Arial" w:cs="Arial"/>
                <w:sz w:val="16"/>
                <w:szCs w:val="16"/>
                <w:lang w:eastAsia="en-US"/>
              </w:rPr>
            </w:pPr>
          </w:p>
        </w:tc>
      </w:tr>
      <w:tr w:rsidR="00B476A0" w:rsidRPr="00E60F9B" w:rsidTr="00B476A0">
        <w:tc>
          <w:tcPr>
            <w:tcW w:w="675" w:type="dxa"/>
            <w:tcBorders>
              <w:top w:val="single" w:sz="4" w:space="0" w:color="auto"/>
              <w:left w:val="single" w:sz="4" w:space="0" w:color="auto"/>
              <w:bottom w:val="single" w:sz="4" w:space="0" w:color="auto"/>
              <w:right w:val="single" w:sz="4" w:space="0" w:color="auto"/>
            </w:tcBorders>
            <w:hideMark/>
          </w:tcPr>
          <w:p w:rsidR="00B476A0" w:rsidRPr="00E60F9B"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 xml:space="preserve">18. </w:t>
            </w:r>
          </w:p>
        </w:tc>
        <w:tc>
          <w:tcPr>
            <w:tcW w:w="6379" w:type="dxa"/>
            <w:tcBorders>
              <w:top w:val="single" w:sz="4" w:space="0" w:color="auto"/>
              <w:left w:val="single" w:sz="4" w:space="0" w:color="auto"/>
              <w:bottom w:val="single" w:sz="4" w:space="0" w:color="auto"/>
              <w:right w:val="single" w:sz="4" w:space="0" w:color="auto"/>
            </w:tcBorders>
            <w:hideMark/>
          </w:tcPr>
          <w:p w:rsidR="00B476A0" w:rsidRDefault="00B476A0" w:rsidP="00B476A0">
            <w:pPr>
              <w:jc w:val="both"/>
              <w:rPr>
                <w:rFonts w:ascii="Arial" w:hAnsi="Arial" w:cs="Arial"/>
                <w:spacing w:val="-4"/>
                <w:sz w:val="16"/>
                <w:szCs w:val="16"/>
                <w:lang w:eastAsia="en-US"/>
              </w:rPr>
            </w:pPr>
            <w:r w:rsidRPr="00E60F9B">
              <w:rPr>
                <w:rFonts w:ascii="Arial" w:hAnsi="Arial" w:cs="Arial"/>
                <w:spacing w:val="-4"/>
                <w:sz w:val="16"/>
                <w:szCs w:val="16"/>
                <w:lang w:eastAsia="en-US"/>
              </w:rPr>
              <w:t>Объем налоговых поступлений в консолидированный бюджет Ставропольского края</w:t>
            </w:r>
          </w:p>
          <w:p w:rsidR="00A236A2" w:rsidRPr="00E60F9B" w:rsidRDefault="00A236A2" w:rsidP="00B476A0">
            <w:pPr>
              <w:jc w:val="both"/>
              <w:rPr>
                <w:rFonts w:ascii="Arial" w:hAnsi="Arial" w:cs="Arial"/>
                <w:spacing w:val="-4"/>
                <w:sz w:val="16"/>
                <w:szCs w:val="16"/>
                <w:lang w:eastAsia="en-US"/>
              </w:rPr>
            </w:pPr>
          </w:p>
        </w:tc>
        <w:tc>
          <w:tcPr>
            <w:tcW w:w="3686" w:type="dxa"/>
            <w:tcBorders>
              <w:top w:val="single" w:sz="4" w:space="0" w:color="auto"/>
              <w:left w:val="single" w:sz="4" w:space="0" w:color="auto"/>
              <w:bottom w:val="single" w:sz="4" w:space="0" w:color="auto"/>
              <w:right w:val="single" w:sz="4" w:space="0" w:color="auto"/>
            </w:tcBorders>
          </w:tcPr>
          <w:p w:rsidR="00B476A0" w:rsidRPr="00E60F9B" w:rsidRDefault="00B476A0" w:rsidP="00B476A0">
            <w:pPr>
              <w:jc w:val="both"/>
              <w:rPr>
                <w:rFonts w:ascii="Arial" w:hAnsi="Arial" w:cs="Arial"/>
                <w:sz w:val="16"/>
                <w:szCs w:val="16"/>
                <w:lang w:eastAsia="en-US"/>
              </w:rPr>
            </w:pPr>
          </w:p>
        </w:tc>
      </w:tr>
    </w:tbl>
    <w:p w:rsidR="00B476A0" w:rsidRPr="00E60F9B" w:rsidRDefault="00B476A0" w:rsidP="00B476A0">
      <w:pPr>
        <w:tabs>
          <w:tab w:val="left" w:pos="0"/>
        </w:tabs>
        <w:autoSpaceDE w:val="0"/>
        <w:autoSpaceDN w:val="0"/>
        <w:adjustRightInd w:val="0"/>
        <w:jc w:val="both"/>
        <w:outlineLvl w:val="0"/>
        <w:rPr>
          <w:rFonts w:ascii="Arial" w:hAnsi="Arial" w:cs="Arial"/>
          <w:sz w:val="16"/>
          <w:szCs w:val="16"/>
        </w:rPr>
      </w:pPr>
    </w:p>
    <w:p w:rsidR="00B476A0" w:rsidRDefault="00B476A0" w:rsidP="00B476A0">
      <w:pPr>
        <w:tabs>
          <w:tab w:val="left" w:pos="0"/>
        </w:tabs>
        <w:autoSpaceDE w:val="0"/>
        <w:autoSpaceDN w:val="0"/>
        <w:adjustRightInd w:val="0"/>
        <w:jc w:val="both"/>
        <w:outlineLvl w:val="0"/>
        <w:rPr>
          <w:rFonts w:ascii="Arial" w:hAnsi="Arial" w:cs="Arial"/>
          <w:sz w:val="16"/>
          <w:szCs w:val="16"/>
        </w:rPr>
      </w:pPr>
    </w:p>
    <w:p w:rsidR="00A236A2" w:rsidRDefault="00A236A2" w:rsidP="00B476A0">
      <w:pPr>
        <w:tabs>
          <w:tab w:val="left" w:pos="0"/>
        </w:tabs>
        <w:autoSpaceDE w:val="0"/>
        <w:autoSpaceDN w:val="0"/>
        <w:adjustRightInd w:val="0"/>
        <w:jc w:val="both"/>
        <w:outlineLvl w:val="0"/>
        <w:rPr>
          <w:rFonts w:ascii="Arial" w:hAnsi="Arial" w:cs="Arial"/>
          <w:sz w:val="16"/>
          <w:szCs w:val="16"/>
        </w:rPr>
      </w:pPr>
    </w:p>
    <w:p w:rsidR="00A236A2" w:rsidRDefault="00A236A2" w:rsidP="00B476A0">
      <w:pPr>
        <w:tabs>
          <w:tab w:val="left" w:pos="0"/>
        </w:tabs>
        <w:autoSpaceDE w:val="0"/>
        <w:autoSpaceDN w:val="0"/>
        <w:adjustRightInd w:val="0"/>
        <w:jc w:val="both"/>
        <w:outlineLvl w:val="0"/>
        <w:rPr>
          <w:rFonts w:ascii="Arial" w:hAnsi="Arial" w:cs="Arial"/>
          <w:sz w:val="16"/>
          <w:szCs w:val="16"/>
        </w:rPr>
        <w:sectPr w:rsidR="00A236A2" w:rsidSect="00A15622">
          <w:type w:val="continuous"/>
          <w:pgSz w:w="11905" w:h="16838"/>
          <w:pgMar w:top="1134" w:right="565" w:bottom="1134" w:left="993" w:header="720" w:footer="720" w:gutter="0"/>
          <w:cols w:space="851"/>
          <w:noEndnote/>
          <w:titlePg/>
          <w:docGrid w:linePitch="381"/>
        </w:sectPr>
      </w:pPr>
    </w:p>
    <w:p w:rsidR="00B476A0" w:rsidRPr="008E0583" w:rsidRDefault="00B476A0" w:rsidP="00B476A0">
      <w:pPr>
        <w:tabs>
          <w:tab w:val="left" w:pos="7230"/>
        </w:tabs>
        <w:ind w:firstLine="142"/>
        <w:jc w:val="center"/>
        <w:rPr>
          <w:rFonts w:ascii="Arial" w:hAnsi="Arial" w:cs="Arial"/>
          <w:b/>
          <w:sz w:val="16"/>
          <w:szCs w:val="16"/>
        </w:rPr>
      </w:pPr>
      <w:r w:rsidRPr="008E0583">
        <w:rPr>
          <w:rFonts w:ascii="Arial" w:hAnsi="Arial" w:cs="Arial"/>
          <w:b/>
          <w:sz w:val="16"/>
          <w:szCs w:val="16"/>
        </w:rPr>
        <w:lastRenderedPageBreak/>
        <w:t>ПОСТАНОВЛЕНИЕ</w:t>
      </w:r>
    </w:p>
    <w:p w:rsidR="00B476A0" w:rsidRDefault="00B476A0" w:rsidP="00B476A0">
      <w:pPr>
        <w:ind w:firstLine="142"/>
        <w:jc w:val="center"/>
        <w:rPr>
          <w:rFonts w:ascii="Arial" w:hAnsi="Arial" w:cs="Arial"/>
          <w:b/>
          <w:sz w:val="16"/>
          <w:szCs w:val="16"/>
        </w:rPr>
      </w:pPr>
      <w:r w:rsidRPr="008E0583">
        <w:rPr>
          <w:rFonts w:ascii="Arial" w:hAnsi="Arial" w:cs="Arial"/>
          <w:b/>
          <w:sz w:val="16"/>
          <w:szCs w:val="16"/>
        </w:rPr>
        <w:t>АДМИНИСТРАЦИИ БЛАГОДАРНЕНСКОГО ГОРОДСКОГО ОКРУГА  СТАВРОПОЛЬСКОГО КРАЯ</w:t>
      </w:r>
    </w:p>
    <w:p w:rsidR="00A236A2" w:rsidRPr="008E0583" w:rsidRDefault="00A236A2" w:rsidP="00B476A0">
      <w:pPr>
        <w:ind w:firstLine="142"/>
        <w:jc w:val="center"/>
        <w:rPr>
          <w:rFonts w:ascii="Arial" w:hAnsi="Arial" w:cs="Arial"/>
          <w:b/>
          <w:sz w:val="16"/>
          <w:szCs w:val="16"/>
        </w:rPr>
      </w:pPr>
    </w:p>
    <w:tbl>
      <w:tblPr>
        <w:tblW w:w="0" w:type="auto"/>
        <w:tblInd w:w="108" w:type="dxa"/>
        <w:tblLook w:val="04A0"/>
      </w:tblPr>
      <w:tblGrid>
        <w:gridCol w:w="421"/>
        <w:gridCol w:w="1706"/>
        <w:gridCol w:w="1711"/>
        <w:gridCol w:w="474"/>
        <w:gridCol w:w="544"/>
      </w:tblGrid>
      <w:tr w:rsidR="00B476A0" w:rsidRPr="008E0583" w:rsidTr="00B476A0">
        <w:trPr>
          <w:trHeight w:val="80"/>
        </w:trPr>
        <w:tc>
          <w:tcPr>
            <w:tcW w:w="421" w:type="dxa"/>
          </w:tcPr>
          <w:p w:rsidR="00B476A0" w:rsidRPr="008E0583" w:rsidRDefault="00B476A0" w:rsidP="00B476A0">
            <w:pPr>
              <w:widowControl w:val="0"/>
              <w:autoSpaceDE w:val="0"/>
              <w:autoSpaceDN w:val="0"/>
              <w:adjustRightInd w:val="0"/>
              <w:spacing w:line="276" w:lineRule="auto"/>
              <w:jc w:val="both"/>
              <w:rPr>
                <w:rFonts w:ascii="Arial" w:hAnsi="Arial" w:cs="Arial"/>
                <w:sz w:val="16"/>
                <w:szCs w:val="16"/>
                <w:lang w:eastAsia="en-US"/>
              </w:rPr>
            </w:pPr>
            <w:r w:rsidRPr="008E0583">
              <w:rPr>
                <w:rFonts w:ascii="Arial" w:hAnsi="Arial" w:cs="Arial"/>
                <w:sz w:val="16"/>
                <w:szCs w:val="16"/>
                <w:lang w:eastAsia="en-US"/>
              </w:rPr>
              <w:t>17</w:t>
            </w:r>
          </w:p>
        </w:tc>
        <w:tc>
          <w:tcPr>
            <w:tcW w:w="1706" w:type="dxa"/>
            <w:hideMark/>
          </w:tcPr>
          <w:p w:rsidR="00B476A0" w:rsidRPr="008E0583" w:rsidRDefault="00B476A0" w:rsidP="00B476A0">
            <w:pPr>
              <w:widowControl w:val="0"/>
              <w:autoSpaceDE w:val="0"/>
              <w:autoSpaceDN w:val="0"/>
              <w:adjustRightInd w:val="0"/>
              <w:spacing w:line="276" w:lineRule="auto"/>
              <w:jc w:val="both"/>
              <w:rPr>
                <w:rFonts w:ascii="Arial" w:hAnsi="Arial" w:cs="Arial"/>
                <w:sz w:val="16"/>
                <w:szCs w:val="16"/>
                <w:lang w:eastAsia="en-US"/>
              </w:rPr>
            </w:pPr>
            <w:r w:rsidRPr="008E0583">
              <w:rPr>
                <w:rFonts w:ascii="Arial" w:hAnsi="Arial" w:cs="Arial"/>
                <w:sz w:val="16"/>
                <w:szCs w:val="16"/>
                <w:lang w:eastAsia="en-US"/>
              </w:rPr>
              <w:t>августа   2018  года</w:t>
            </w:r>
          </w:p>
        </w:tc>
        <w:tc>
          <w:tcPr>
            <w:tcW w:w="1711" w:type="dxa"/>
            <w:hideMark/>
          </w:tcPr>
          <w:p w:rsidR="00B476A0" w:rsidRPr="008E0583" w:rsidRDefault="00B476A0" w:rsidP="00B476A0">
            <w:pPr>
              <w:widowControl w:val="0"/>
              <w:autoSpaceDE w:val="0"/>
              <w:autoSpaceDN w:val="0"/>
              <w:adjustRightInd w:val="0"/>
              <w:spacing w:line="276" w:lineRule="auto"/>
              <w:jc w:val="center"/>
              <w:rPr>
                <w:rFonts w:ascii="Arial" w:hAnsi="Arial" w:cs="Arial"/>
                <w:sz w:val="16"/>
                <w:szCs w:val="16"/>
                <w:lang w:eastAsia="en-US"/>
              </w:rPr>
            </w:pPr>
            <w:r w:rsidRPr="008E0583">
              <w:rPr>
                <w:rFonts w:ascii="Arial" w:hAnsi="Arial" w:cs="Arial"/>
                <w:sz w:val="16"/>
                <w:szCs w:val="16"/>
                <w:lang w:eastAsia="en-US"/>
              </w:rPr>
              <w:t>г. Благодарный</w:t>
            </w:r>
          </w:p>
        </w:tc>
        <w:tc>
          <w:tcPr>
            <w:tcW w:w="474" w:type="dxa"/>
            <w:hideMark/>
          </w:tcPr>
          <w:p w:rsidR="00B476A0" w:rsidRPr="008E0583" w:rsidRDefault="00B476A0" w:rsidP="00B476A0">
            <w:pPr>
              <w:widowControl w:val="0"/>
              <w:autoSpaceDE w:val="0"/>
              <w:autoSpaceDN w:val="0"/>
              <w:adjustRightInd w:val="0"/>
              <w:spacing w:line="276" w:lineRule="auto"/>
              <w:jc w:val="center"/>
              <w:rPr>
                <w:rFonts w:ascii="Arial" w:hAnsi="Arial" w:cs="Arial"/>
                <w:sz w:val="16"/>
                <w:szCs w:val="16"/>
                <w:lang w:eastAsia="en-US"/>
              </w:rPr>
            </w:pPr>
            <w:r w:rsidRPr="008E0583">
              <w:rPr>
                <w:rFonts w:ascii="Arial" w:hAnsi="Arial" w:cs="Arial"/>
                <w:sz w:val="16"/>
                <w:szCs w:val="16"/>
                <w:lang w:eastAsia="en-US"/>
              </w:rPr>
              <w:t>№</w:t>
            </w:r>
          </w:p>
        </w:tc>
        <w:tc>
          <w:tcPr>
            <w:tcW w:w="544" w:type="dxa"/>
            <w:hideMark/>
          </w:tcPr>
          <w:p w:rsidR="00B476A0" w:rsidRPr="008E0583" w:rsidRDefault="00B476A0" w:rsidP="00B476A0">
            <w:pPr>
              <w:spacing w:line="276" w:lineRule="auto"/>
              <w:rPr>
                <w:rFonts w:ascii="Arial" w:eastAsia="Calibri" w:hAnsi="Arial" w:cs="Arial"/>
                <w:sz w:val="16"/>
                <w:szCs w:val="16"/>
                <w:lang w:eastAsia="en-US"/>
              </w:rPr>
            </w:pPr>
            <w:r w:rsidRPr="008E0583">
              <w:rPr>
                <w:rFonts w:ascii="Arial" w:eastAsia="Calibri" w:hAnsi="Arial" w:cs="Arial"/>
                <w:sz w:val="16"/>
                <w:szCs w:val="16"/>
                <w:lang w:eastAsia="en-US"/>
              </w:rPr>
              <w:t>944</w:t>
            </w:r>
          </w:p>
        </w:tc>
      </w:tr>
    </w:tbl>
    <w:p w:rsidR="00B476A0" w:rsidRDefault="00B476A0" w:rsidP="00B476A0">
      <w:pPr>
        <w:ind w:firstLine="142"/>
        <w:rPr>
          <w:rFonts w:ascii="Arial" w:hAnsi="Arial" w:cs="Arial"/>
          <w:sz w:val="16"/>
          <w:szCs w:val="16"/>
        </w:rPr>
      </w:pPr>
    </w:p>
    <w:p w:rsidR="00A236A2" w:rsidRPr="008E0583" w:rsidRDefault="00A236A2" w:rsidP="00B476A0">
      <w:pPr>
        <w:ind w:firstLine="142"/>
        <w:rPr>
          <w:rFonts w:ascii="Arial" w:hAnsi="Arial" w:cs="Arial"/>
          <w:sz w:val="16"/>
          <w:szCs w:val="16"/>
        </w:rPr>
      </w:pPr>
    </w:p>
    <w:p w:rsidR="00B476A0" w:rsidRPr="008E0583" w:rsidRDefault="00B476A0" w:rsidP="00B476A0">
      <w:pPr>
        <w:spacing w:line="180" w:lineRule="exact"/>
        <w:ind w:firstLine="142"/>
        <w:jc w:val="both"/>
        <w:rPr>
          <w:rFonts w:ascii="Arial" w:hAnsi="Arial" w:cs="Arial"/>
          <w:sz w:val="16"/>
          <w:szCs w:val="16"/>
        </w:rPr>
      </w:pPr>
      <w:r w:rsidRPr="008E0583">
        <w:rPr>
          <w:rFonts w:ascii="Arial" w:hAnsi="Arial" w:cs="Arial"/>
          <w:sz w:val="16"/>
          <w:szCs w:val="16"/>
        </w:rPr>
        <w:t>Об утверждении тарифов 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w:t>
      </w:r>
    </w:p>
    <w:p w:rsidR="00B476A0" w:rsidRPr="008E0583" w:rsidRDefault="00B476A0" w:rsidP="00B476A0">
      <w:pPr>
        <w:pStyle w:val="ab"/>
        <w:spacing w:after="0"/>
        <w:ind w:firstLine="142"/>
        <w:jc w:val="both"/>
        <w:rPr>
          <w:rFonts w:ascii="Arial" w:hAnsi="Arial" w:cs="Arial"/>
          <w:sz w:val="16"/>
          <w:szCs w:val="16"/>
        </w:rPr>
      </w:pPr>
    </w:p>
    <w:p w:rsidR="00B476A0" w:rsidRPr="008E0583" w:rsidRDefault="00B476A0" w:rsidP="00B476A0">
      <w:pPr>
        <w:ind w:firstLine="142"/>
        <w:jc w:val="both"/>
        <w:rPr>
          <w:rFonts w:ascii="Arial" w:hAnsi="Arial" w:cs="Arial"/>
          <w:sz w:val="16"/>
          <w:szCs w:val="16"/>
        </w:rPr>
      </w:pPr>
      <w:r w:rsidRPr="008E0583">
        <w:rPr>
          <w:rFonts w:ascii="Arial" w:hAnsi="Arial" w:cs="Arial"/>
          <w:sz w:val="16"/>
          <w:szCs w:val="16"/>
        </w:rPr>
        <w:t xml:space="preserve">В соответствии с Федеральным законом от 06 октября 2003 года № 131-ФЗ «Об общих принципах организаций местного самоуправления в Российской Федерации» и Порядком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городского </w:t>
      </w:r>
      <w:r w:rsidRPr="008E0583">
        <w:rPr>
          <w:rFonts w:ascii="Arial" w:hAnsi="Arial" w:cs="Arial"/>
          <w:sz w:val="16"/>
          <w:szCs w:val="16"/>
        </w:rPr>
        <w:lastRenderedPageBreak/>
        <w:t>округа Ставропольского края, утвержденным решением Совета депутатов Благодарненского городского округа Ставропольского края  от 27 марта 2018 года № 106  «Об утверждении Порядка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городского округа Ставропольского края»,  администрация Благодарненского городского округа  Ставропольского края</w:t>
      </w:r>
    </w:p>
    <w:p w:rsidR="00B476A0" w:rsidRPr="008E0583" w:rsidRDefault="00B476A0" w:rsidP="00B476A0">
      <w:pPr>
        <w:pStyle w:val="ab"/>
        <w:spacing w:after="0"/>
        <w:ind w:firstLine="142"/>
        <w:jc w:val="both"/>
        <w:rPr>
          <w:rFonts w:ascii="Arial" w:hAnsi="Arial" w:cs="Arial"/>
          <w:sz w:val="16"/>
          <w:szCs w:val="16"/>
        </w:rPr>
      </w:pPr>
    </w:p>
    <w:p w:rsidR="00B476A0" w:rsidRPr="008E0583" w:rsidRDefault="00B476A0" w:rsidP="00B476A0">
      <w:pPr>
        <w:pStyle w:val="ab"/>
        <w:spacing w:after="0"/>
        <w:ind w:firstLine="142"/>
        <w:jc w:val="both"/>
        <w:rPr>
          <w:rFonts w:ascii="Arial" w:hAnsi="Arial" w:cs="Arial"/>
          <w:sz w:val="16"/>
          <w:szCs w:val="16"/>
        </w:rPr>
      </w:pPr>
      <w:r w:rsidRPr="008E0583">
        <w:rPr>
          <w:rFonts w:ascii="Arial" w:hAnsi="Arial" w:cs="Arial"/>
          <w:sz w:val="16"/>
          <w:szCs w:val="16"/>
        </w:rPr>
        <w:t>ПОСТАНОВЛЯЕТ:</w:t>
      </w:r>
    </w:p>
    <w:p w:rsidR="00B476A0" w:rsidRDefault="00B476A0" w:rsidP="00B476A0">
      <w:pPr>
        <w:pStyle w:val="ab"/>
        <w:spacing w:after="0"/>
        <w:ind w:firstLine="142"/>
        <w:jc w:val="both"/>
        <w:rPr>
          <w:rFonts w:ascii="Arial" w:hAnsi="Arial" w:cs="Arial"/>
          <w:sz w:val="16"/>
          <w:szCs w:val="16"/>
        </w:rPr>
      </w:pPr>
    </w:p>
    <w:p w:rsidR="00B476A0" w:rsidRPr="008E0583" w:rsidRDefault="00B476A0" w:rsidP="00B476A0">
      <w:pPr>
        <w:pStyle w:val="ab"/>
        <w:spacing w:after="0"/>
        <w:ind w:firstLine="142"/>
        <w:jc w:val="both"/>
        <w:rPr>
          <w:rFonts w:ascii="Arial" w:hAnsi="Arial" w:cs="Arial"/>
          <w:sz w:val="16"/>
          <w:szCs w:val="16"/>
        </w:rPr>
      </w:pPr>
      <w:r w:rsidRPr="008E0583">
        <w:rPr>
          <w:rFonts w:ascii="Arial" w:hAnsi="Arial" w:cs="Arial"/>
          <w:sz w:val="16"/>
          <w:szCs w:val="16"/>
        </w:rPr>
        <w:t>1.</w:t>
      </w:r>
      <w:r w:rsidRPr="008E0583">
        <w:rPr>
          <w:rFonts w:ascii="Arial" w:hAnsi="Arial" w:cs="Arial"/>
          <w:sz w:val="16"/>
          <w:szCs w:val="16"/>
        </w:rPr>
        <w:tab/>
        <w:t>Утвердить прилагаемые  тарифы 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 /далее – тарифы/.</w:t>
      </w:r>
    </w:p>
    <w:p w:rsidR="00B476A0" w:rsidRPr="008E0583" w:rsidRDefault="00B476A0" w:rsidP="00B476A0">
      <w:pPr>
        <w:pStyle w:val="ab"/>
        <w:spacing w:after="0"/>
        <w:ind w:firstLine="142"/>
        <w:jc w:val="both"/>
        <w:rPr>
          <w:rFonts w:ascii="Arial" w:hAnsi="Arial" w:cs="Arial"/>
          <w:sz w:val="16"/>
          <w:szCs w:val="16"/>
        </w:rPr>
      </w:pPr>
      <w:r w:rsidRPr="008E0583">
        <w:rPr>
          <w:rFonts w:ascii="Arial" w:hAnsi="Arial" w:cs="Arial"/>
          <w:sz w:val="16"/>
          <w:szCs w:val="16"/>
        </w:rPr>
        <w:lastRenderedPageBreak/>
        <w:t>3. Контроль за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 Д.А.</w:t>
      </w:r>
    </w:p>
    <w:p w:rsidR="00A236A2" w:rsidRDefault="00A236A2" w:rsidP="00B476A0">
      <w:pPr>
        <w:pStyle w:val="ab"/>
        <w:spacing w:after="0"/>
        <w:ind w:firstLine="142"/>
        <w:jc w:val="both"/>
        <w:rPr>
          <w:rFonts w:ascii="Arial" w:hAnsi="Arial" w:cs="Arial"/>
          <w:sz w:val="16"/>
          <w:szCs w:val="16"/>
        </w:rPr>
      </w:pPr>
    </w:p>
    <w:p w:rsidR="00B476A0" w:rsidRPr="008E0583" w:rsidRDefault="00B476A0" w:rsidP="00B476A0">
      <w:pPr>
        <w:pStyle w:val="ab"/>
        <w:spacing w:after="0"/>
        <w:ind w:firstLine="142"/>
        <w:jc w:val="both"/>
        <w:rPr>
          <w:rFonts w:ascii="Arial" w:hAnsi="Arial" w:cs="Arial"/>
          <w:sz w:val="16"/>
          <w:szCs w:val="16"/>
        </w:rPr>
      </w:pPr>
      <w:r w:rsidRPr="008E0583">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B476A0" w:rsidRDefault="00B476A0" w:rsidP="00B476A0">
      <w:pPr>
        <w:pStyle w:val="ab"/>
        <w:spacing w:after="0"/>
        <w:ind w:firstLine="142"/>
        <w:jc w:val="both"/>
        <w:rPr>
          <w:rFonts w:ascii="Arial" w:hAnsi="Arial" w:cs="Arial"/>
          <w:sz w:val="16"/>
          <w:szCs w:val="16"/>
        </w:rPr>
      </w:pPr>
    </w:p>
    <w:p w:rsidR="00B476A0" w:rsidRPr="008E0583" w:rsidRDefault="00B476A0" w:rsidP="00B476A0">
      <w:pPr>
        <w:pStyle w:val="ab"/>
        <w:spacing w:after="0"/>
        <w:ind w:firstLine="142"/>
        <w:jc w:val="both"/>
        <w:rPr>
          <w:rFonts w:ascii="Arial" w:hAnsi="Arial" w:cs="Arial"/>
          <w:sz w:val="16"/>
          <w:szCs w:val="16"/>
        </w:rPr>
      </w:pPr>
    </w:p>
    <w:tbl>
      <w:tblPr>
        <w:tblW w:w="4928" w:type="dxa"/>
        <w:tblLook w:val="01E0"/>
      </w:tblPr>
      <w:tblGrid>
        <w:gridCol w:w="3510"/>
        <w:gridCol w:w="1418"/>
      </w:tblGrid>
      <w:tr w:rsidR="00B476A0" w:rsidRPr="008E0583" w:rsidTr="00B476A0">
        <w:trPr>
          <w:trHeight w:val="708"/>
        </w:trPr>
        <w:tc>
          <w:tcPr>
            <w:tcW w:w="3510" w:type="dxa"/>
          </w:tcPr>
          <w:p w:rsidR="00B476A0" w:rsidRPr="008E0583" w:rsidRDefault="00B476A0" w:rsidP="00B476A0">
            <w:pPr>
              <w:spacing w:line="180" w:lineRule="exact"/>
              <w:rPr>
                <w:rFonts w:ascii="Arial" w:hAnsi="Arial" w:cs="Arial"/>
                <w:sz w:val="16"/>
                <w:szCs w:val="16"/>
              </w:rPr>
            </w:pPr>
            <w:r w:rsidRPr="008E0583">
              <w:rPr>
                <w:rFonts w:ascii="Arial" w:hAnsi="Arial" w:cs="Arial"/>
                <w:sz w:val="16"/>
                <w:szCs w:val="16"/>
              </w:rPr>
              <w:t xml:space="preserve">Временно исполняющий обязанности </w:t>
            </w:r>
            <w:r>
              <w:rPr>
                <w:rFonts w:ascii="Arial" w:hAnsi="Arial" w:cs="Arial"/>
                <w:sz w:val="16"/>
                <w:szCs w:val="16"/>
              </w:rPr>
              <w:t xml:space="preserve"> Главы </w:t>
            </w:r>
            <w:r w:rsidRPr="008E0583">
              <w:rPr>
                <w:rFonts w:ascii="Arial" w:hAnsi="Arial" w:cs="Arial"/>
                <w:sz w:val="16"/>
                <w:szCs w:val="16"/>
              </w:rPr>
              <w:t xml:space="preserve">Благодарненского городского округа </w:t>
            </w:r>
          </w:p>
          <w:p w:rsidR="00B476A0" w:rsidRPr="008E0583" w:rsidRDefault="00B476A0" w:rsidP="00B476A0">
            <w:pPr>
              <w:spacing w:line="180" w:lineRule="exact"/>
              <w:rPr>
                <w:rFonts w:ascii="Arial" w:hAnsi="Arial" w:cs="Arial"/>
                <w:sz w:val="16"/>
                <w:szCs w:val="16"/>
              </w:rPr>
            </w:pPr>
            <w:r w:rsidRPr="008E0583">
              <w:rPr>
                <w:rFonts w:ascii="Arial" w:hAnsi="Arial" w:cs="Arial"/>
                <w:sz w:val="16"/>
                <w:szCs w:val="16"/>
              </w:rPr>
              <w:t>Ставропольского края</w:t>
            </w:r>
          </w:p>
        </w:tc>
        <w:tc>
          <w:tcPr>
            <w:tcW w:w="1418" w:type="dxa"/>
          </w:tcPr>
          <w:p w:rsidR="00B476A0" w:rsidRPr="008E0583" w:rsidRDefault="00B476A0" w:rsidP="00B476A0">
            <w:pPr>
              <w:suppressAutoHyphens/>
              <w:spacing w:line="180" w:lineRule="exact"/>
              <w:ind w:left="-59"/>
              <w:jc w:val="right"/>
              <w:rPr>
                <w:rFonts w:ascii="Arial" w:hAnsi="Arial" w:cs="Arial"/>
                <w:sz w:val="16"/>
                <w:szCs w:val="16"/>
              </w:rPr>
            </w:pPr>
          </w:p>
          <w:p w:rsidR="00B476A0" w:rsidRPr="008E0583" w:rsidRDefault="00B476A0" w:rsidP="00B476A0">
            <w:pPr>
              <w:suppressAutoHyphens/>
              <w:spacing w:line="180" w:lineRule="exact"/>
              <w:ind w:left="-59"/>
              <w:jc w:val="right"/>
              <w:rPr>
                <w:rFonts w:ascii="Arial" w:hAnsi="Arial" w:cs="Arial"/>
                <w:sz w:val="16"/>
                <w:szCs w:val="16"/>
              </w:rPr>
            </w:pPr>
          </w:p>
          <w:p w:rsidR="00B476A0" w:rsidRPr="008E0583" w:rsidRDefault="00B476A0" w:rsidP="00B476A0">
            <w:pPr>
              <w:suppressAutoHyphens/>
              <w:spacing w:line="180" w:lineRule="exact"/>
              <w:jc w:val="right"/>
              <w:rPr>
                <w:rFonts w:ascii="Arial" w:hAnsi="Arial" w:cs="Arial"/>
                <w:sz w:val="16"/>
                <w:szCs w:val="16"/>
              </w:rPr>
            </w:pPr>
            <w:r w:rsidRPr="008E0583">
              <w:rPr>
                <w:rFonts w:ascii="Arial" w:hAnsi="Arial" w:cs="Arial"/>
                <w:sz w:val="16"/>
                <w:szCs w:val="16"/>
              </w:rPr>
              <w:t>А.А. Сошников</w:t>
            </w:r>
          </w:p>
        </w:tc>
      </w:tr>
    </w:tbl>
    <w:p w:rsidR="00B476A0" w:rsidRPr="008E0583" w:rsidRDefault="00B476A0" w:rsidP="00B476A0">
      <w:pPr>
        <w:pStyle w:val="ab"/>
        <w:spacing w:after="0"/>
        <w:ind w:firstLine="142"/>
        <w:jc w:val="both"/>
        <w:rPr>
          <w:rFonts w:ascii="Arial" w:hAnsi="Arial" w:cs="Arial"/>
          <w:sz w:val="16"/>
          <w:szCs w:val="16"/>
        </w:rPr>
      </w:pPr>
    </w:p>
    <w:p w:rsidR="00A236A2" w:rsidRDefault="00A236A2" w:rsidP="00B476A0">
      <w:pPr>
        <w:pStyle w:val="ab"/>
        <w:spacing w:after="0"/>
        <w:ind w:firstLine="142"/>
        <w:jc w:val="both"/>
        <w:rPr>
          <w:rFonts w:ascii="Arial" w:hAnsi="Arial" w:cs="Arial"/>
          <w:sz w:val="16"/>
          <w:szCs w:val="16"/>
        </w:rPr>
        <w:sectPr w:rsidR="00A236A2" w:rsidSect="00B476A0">
          <w:type w:val="continuous"/>
          <w:pgSz w:w="11905" w:h="16838"/>
          <w:pgMar w:top="1134" w:right="565" w:bottom="1134" w:left="993" w:header="720" w:footer="720" w:gutter="0"/>
          <w:cols w:num="2" w:space="851"/>
          <w:noEndnote/>
          <w:titlePg/>
          <w:docGrid w:linePitch="381"/>
        </w:sectPr>
      </w:pPr>
    </w:p>
    <w:p w:rsidR="00B476A0" w:rsidRPr="008E0583" w:rsidRDefault="00B476A0" w:rsidP="00B476A0">
      <w:pPr>
        <w:pStyle w:val="ab"/>
        <w:spacing w:after="0"/>
        <w:ind w:firstLine="142"/>
        <w:jc w:val="both"/>
        <w:rPr>
          <w:rFonts w:ascii="Arial" w:hAnsi="Arial" w:cs="Arial"/>
          <w:sz w:val="16"/>
          <w:szCs w:val="16"/>
        </w:rPr>
      </w:pPr>
    </w:p>
    <w:tbl>
      <w:tblPr>
        <w:tblW w:w="0" w:type="auto"/>
        <w:tblLook w:val="04A0"/>
      </w:tblPr>
      <w:tblGrid>
        <w:gridCol w:w="5778"/>
        <w:gridCol w:w="4785"/>
      </w:tblGrid>
      <w:tr w:rsidR="00A236A2" w:rsidRPr="008E0583" w:rsidTr="00A236A2">
        <w:tc>
          <w:tcPr>
            <w:tcW w:w="5778" w:type="dxa"/>
            <w:shd w:val="clear" w:color="auto" w:fill="auto"/>
          </w:tcPr>
          <w:p w:rsidR="00A236A2" w:rsidRPr="008E0583" w:rsidRDefault="00A236A2" w:rsidP="00A236A2">
            <w:pPr>
              <w:spacing w:line="240" w:lineRule="exact"/>
              <w:rPr>
                <w:rFonts w:ascii="Arial" w:hAnsi="Arial" w:cs="Arial"/>
                <w:sz w:val="16"/>
                <w:szCs w:val="16"/>
              </w:rPr>
            </w:pPr>
          </w:p>
          <w:p w:rsidR="00A236A2" w:rsidRPr="008E0583" w:rsidRDefault="00A236A2" w:rsidP="00A236A2">
            <w:pPr>
              <w:spacing w:line="240" w:lineRule="exact"/>
              <w:rPr>
                <w:rFonts w:ascii="Arial" w:hAnsi="Arial" w:cs="Arial"/>
                <w:sz w:val="16"/>
                <w:szCs w:val="16"/>
              </w:rPr>
            </w:pPr>
          </w:p>
          <w:p w:rsidR="00A236A2" w:rsidRPr="008E0583" w:rsidRDefault="00A236A2" w:rsidP="00A236A2">
            <w:pPr>
              <w:spacing w:line="240" w:lineRule="exact"/>
              <w:rPr>
                <w:rFonts w:ascii="Arial" w:hAnsi="Arial" w:cs="Arial"/>
                <w:sz w:val="16"/>
                <w:szCs w:val="16"/>
              </w:rPr>
            </w:pPr>
          </w:p>
        </w:tc>
        <w:tc>
          <w:tcPr>
            <w:tcW w:w="4785" w:type="dxa"/>
            <w:shd w:val="clear" w:color="auto" w:fill="auto"/>
          </w:tcPr>
          <w:p w:rsidR="00A236A2" w:rsidRPr="008E0583" w:rsidRDefault="00A236A2" w:rsidP="00A236A2">
            <w:pPr>
              <w:spacing w:line="180" w:lineRule="exact"/>
              <w:jc w:val="center"/>
              <w:rPr>
                <w:rFonts w:ascii="Arial" w:hAnsi="Arial" w:cs="Arial"/>
                <w:sz w:val="16"/>
                <w:szCs w:val="16"/>
              </w:rPr>
            </w:pPr>
            <w:r w:rsidRPr="008E0583">
              <w:rPr>
                <w:rFonts w:ascii="Arial" w:hAnsi="Arial" w:cs="Arial"/>
                <w:sz w:val="16"/>
                <w:szCs w:val="16"/>
              </w:rPr>
              <w:t>УТВЕРЖДЕНЫ</w:t>
            </w:r>
          </w:p>
          <w:p w:rsidR="00A236A2" w:rsidRPr="008E0583" w:rsidRDefault="00A236A2" w:rsidP="00A236A2">
            <w:pPr>
              <w:spacing w:line="180" w:lineRule="exact"/>
              <w:jc w:val="center"/>
              <w:rPr>
                <w:rFonts w:ascii="Arial" w:hAnsi="Arial" w:cs="Arial"/>
                <w:sz w:val="16"/>
                <w:szCs w:val="16"/>
              </w:rPr>
            </w:pPr>
            <w:r w:rsidRPr="008E0583">
              <w:rPr>
                <w:rFonts w:ascii="Arial" w:hAnsi="Arial" w:cs="Arial"/>
                <w:sz w:val="16"/>
                <w:szCs w:val="16"/>
              </w:rPr>
              <w:t>постановлением администрации Благодарненского городского округа Ставропольского края</w:t>
            </w:r>
          </w:p>
          <w:p w:rsidR="00A236A2" w:rsidRPr="008E0583" w:rsidRDefault="00A236A2" w:rsidP="00A236A2">
            <w:pPr>
              <w:spacing w:line="180" w:lineRule="exact"/>
              <w:jc w:val="center"/>
              <w:rPr>
                <w:rFonts w:ascii="Arial" w:hAnsi="Arial" w:cs="Arial"/>
                <w:sz w:val="16"/>
                <w:szCs w:val="16"/>
              </w:rPr>
            </w:pPr>
            <w:r w:rsidRPr="008E0583">
              <w:rPr>
                <w:rFonts w:ascii="Arial" w:hAnsi="Arial" w:cs="Arial"/>
                <w:sz w:val="16"/>
                <w:szCs w:val="16"/>
              </w:rPr>
              <w:t xml:space="preserve">от 17 августа 2018 года № 944 </w:t>
            </w:r>
          </w:p>
        </w:tc>
      </w:tr>
    </w:tbl>
    <w:p w:rsidR="00A236A2" w:rsidRPr="008E0583" w:rsidRDefault="00A236A2" w:rsidP="00A236A2">
      <w:pPr>
        <w:pStyle w:val="ab"/>
        <w:spacing w:line="240" w:lineRule="exact"/>
        <w:rPr>
          <w:rFonts w:ascii="Arial" w:hAnsi="Arial" w:cs="Arial"/>
          <w:sz w:val="16"/>
          <w:szCs w:val="16"/>
        </w:rPr>
      </w:pPr>
    </w:p>
    <w:p w:rsidR="00A236A2" w:rsidRPr="008E0583" w:rsidRDefault="00A236A2" w:rsidP="00A236A2">
      <w:pPr>
        <w:pStyle w:val="ab"/>
        <w:spacing w:after="0" w:line="180" w:lineRule="exact"/>
        <w:jc w:val="center"/>
        <w:rPr>
          <w:rFonts w:ascii="Arial" w:hAnsi="Arial" w:cs="Arial"/>
          <w:sz w:val="16"/>
          <w:szCs w:val="16"/>
        </w:rPr>
      </w:pPr>
      <w:r w:rsidRPr="008E0583">
        <w:rPr>
          <w:rFonts w:ascii="Arial" w:hAnsi="Arial" w:cs="Arial"/>
          <w:sz w:val="16"/>
          <w:szCs w:val="16"/>
        </w:rPr>
        <w:t>ТАРИФЫ</w:t>
      </w:r>
    </w:p>
    <w:p w:rsidR="00A236A2" w:rsidRPr="008E0583" w:rsidRDefault="00A236A2" w:rsidP="00A236A2">
      <w:pPr>
        <w:pStyle w:val="ab"/>
        <w:spacing w:after="0" w:line="180" w:lineRule="exact"/>
        <w:jc w:val="center"/>
        <w:rPr>
          <w:rFonts w:ascii="Arial" w:hAnsi="Arial" w:cs="Arial"/>
          <w:sz w:val="16"/>
          <w:szCs w:val="16"/>
        </w:rPr>
      </w:pPr>
      <w:r w:rsidRPr="008E0583">
        <w:rPr>
          <w:rFonts w:ascii="Arial" w:hAnsi="Arial" w:cs="Arial"/>
          <w:sz w:val="16"/>
          <w:szCs w:val="16"/>
        </w:rPr>
        <w:t>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w:t>
      </w:r>
    </w:p>
    <w:p w:rsidR="00A236A2" w:rsidRPr="008E0583" w:rsidRDefault="00A236A2" w:rsidP="00A236A2">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89"/>
        <w:gridCol w:w="2126"/>
      </w:tblGrid>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spacing w:line="240" w:lineRule="exact"/>
              <w:jc w:val="center"/>
              <w:rPr>
                <w:rFonts w:ascii="Arial" w:hAnsi="Arial" w:cs="Arial"/>
                <w:sz w:val="16"/>
                <w:szCs w:val="16"/>
              </w:rPr>
            </w:pPr>
            <w:r w:rsidRPr="008E0583">
              <w:rPr>
                <w:rFonts w:ascii="Arial" w:hAnsi="Arial" w:cs="Arial"/>
                <w:sz w:val="16"/>
                <w:szCs w:val="16"/>
              </w:rPr>
              <w:t>№ п/п</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spacing w:line="240" w:lineRule="exact"/>
              <w:jc w:val="center"/>
              <w:rPr>
                <w:rFonts w:ascii="Arial" w:hAnsi="Arial" w:cs="Arial"/>
                <w:sz w:val="16"/>
                <w:szCs w:val="16"/>
              </w:rPr>
            </w:pPr>
            <w:r w:rsidRPr="008E0583">
              <w:rPr>
                <w:rFonts w:ascii="Arial" w:hAnsi="Arial" w:cs="Arial"/>
                <w:sz w:val="16"/>
                <w:szCs w:val="16"/>
              </w:rPr>
              <w:t>Наименование услуги</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spacing w:line="240" w:lineRule="exact"/>
              <w:jc w:val="center"/>
              <w:rPr>
                <w:rFonts w:ascii="Arial" w:hAnsi="Arial" w:cs="Arial"/>
                <w:sz w:val="16"/>
                <w:szCs w:val="16"/>
              </w:rPr>
            </w:pPr>
            <w:r w:rsidRPr="008E0583">
              <w:rPr>
                <w:rFonts w:ascii="Arial" w:hAnsi="Arial" w:cs="Arial"/>
                <w:sz w:val="16"/>
                <w:szCs w:val="16"/>
              </w:rPr>
              <w:t>стоимость услуги, руб.</w:t>
            </w:r>
          </w:p>
        </w:tc>
      </w:tr>
      <w:tr w:rsidR="00A236A2" w:rsidRPr="008E0583" w:rsidTr="00A236A2">
        <w:trPr>
          <w:trHeight w:val="210"/>
        </w:trPr>
        <w:tc>
          <w:tcPr>
            <w:tcW w:w="675"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widowControl w:val="0"/>
              <w:suppressAutoHyphens/>
              <w:spacing w:line="240" w:lineRule="exact"/>
              <w:rPr>
                <w:rFonts w:ascii="Arial" w:eastAsia="SimSun" w:hAnsi="Arial" w:cs="Arial"/>
                <w:kern w:val="2"/>
                <w:sz w:val="16"/>
                <w:szCs w:val="16"/>
                <w:lang w:eastAsia="hi-IN" w:bidi="hi-IN"/>
              </w:rPr>
            </w:pP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widowControl w:val="0"/>
              <w:suppressAutoHyphens/>
              <w:spacing w:line="240" w:lineRule="exact"/>
              <w:jc w:val="center"/>
              <w:rPr>
                <w:rFonts w:ascii="Arial" w:eastAsia="SimSun" w:hAnsi="Arial" w:cs="Arial"/>
                <w:kern w:val="2"/>
                <w:sz w:val="16"/>
                <w:szCs w:val="16"/>
                <w:lang w:eastAsia="hi-IN" w:bidi="hi-IN"/>
              </w:rPr>
            </w:pPr>
            <w:r w:rsidRPr="008E0583">
              <w:rPr>
                <w:rFonts w:ascii="Arial" w:hAnsi="Arial" w:cs="Arial"/>
                <w:sz w:val="16"/>
                <w:szCs w:val="16"/>
              </w:rPr>
              <w:t>Технические услуги</w:t>
            </w:r>
          </w:p>
        </w:tc>
        <w:tc>
          <w:tcPr>
            <w:tcW w:w="2126"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widowControl w:val="0"/>
              <w:suppressAutoHyphens/>
              <w:spacing w:line="240" w:lineRule="exact"/>
              <w:jc w:val="right"/>
              <w:rPr>
                <w:rFonts w:ascii="Arial" w:eastAsia="SimSun" w:hAnsi="Arial" w:cs="Arial"/>
                <w:kern w:val="2"/>
                <w:sz w:val="16"/>
                <w:szCs w:val="16"/>
                <w:lang w:eastAsia="hi-IN" w:bidi="hi-IN"/>
              </w:rPr>
            </w:pP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rPr>
                <w:rFonts w:ascii="Arial" w:hAnsi="Arial" w:cs="Arial"/>
                <w:sz w:val="16"/>
                <w:szCs w:val="16"/>
              </w:rPr>
            </w:pPr>
            <w:r w:rsidRPr="008E0583">
              <w:rPr>
                <w:rFonts w:ascii="Arial" w:hAnsi="Arial" w:cs="Arial"/>
                <w:sz w:val="16"/>
                <w:szCs w:val="16"/>
              </w:rPr>
              <w:t>Набор текста (размер шрифта 12) на русском языке с форматированием (за 1 стр. формата А4)</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widowControl w:val="0"/>
              <w:suppressAutoHyphens/>
              <w:jc w:val="center"/>
              <w:rPr>
                <w:rFonts w:ascii="Arial" w:eastAsia="SimSun" w:hAnsi="Arial" w:cs="Arial"/>
                <w:bCs/>
                <w:kern w:val="2"/>
                <w:sz w:val="16"/>
                <w:szCs w:val="16"/>
                <w:lang w:eastAsia="hi-IN" w:bidi="hi-IN"/>
              </w:rPr>
            </w:pPr>
            <w:r w:rsidRPr="008E0583">
              <w:rPr>
                <w:rFonts w:ascii="Arial" w:hAnsi="Arial" w:cs="Arial"/>
                <w:bCs/>
                <w:sz w:val="16"/>
                <w:szCs w:val="16"/>
              </w:rPr>
              <w:t>50,00</w:t>
            </w:r>
          </w:p>
        </w:tc>
      </w:tr>
      <w:tr w:rsidR="00A236A2" w:rsidRPr="008E0583" w:rsidTr="00A236A2">
        <w:tc>
          <w:tcPr>
            <w:tcW w:w="675" w:type="dxa"/>
            <w:vMerge w:val="restart"/>
            <w:tcBorders>
              <w:top w:val="single" w:sz="4" w:space="0" w:color="auto"/>
              <w:left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w:t>
            </w:r>
          </w:p>
        </w:tc>
        <w:tc>
          <w:tcPr>
            <w:tcW w:w="7689" w:type="dxa"/>
            <w:tcBorders>
              <w:top w:val="single" w:sz="4" w:space="0" w:color="auto"/>
              <w:left w:val="single" w:sz="4" w:space="0" w:color="auto"/>
              <w:bottom w:val="nil"/>
              <w:right w:val="single" w:sz="4" w:space="0" w:color="auto"/>
            </w:tcBorders>
            <w:hideMark/>
          </w:tcPr>
          <w:p w:rsidR="00A236A2" w:rsidRPr="008E0583" w:rsidRDefault="00A236A2" w:rsidP="00A236A2">
            <w:pPr>
              <w:pStyle w:val="aff"/>
              <w:rPr>
                <w:rFonts w:ascii="Arial" w:hAnsi="Arial" w:cs="Arial"/>
                <w:kern w:val="2"/>
                <w:sz w:val="16"/>
                <w:szCs w:val="16"/>
              </w:rPr>
            </w:pPr>
            <w:r w:rsidRPr="008E0583">
              <w:rPr>
                <w:rFonts w:ascii="Arial" w:hAnsi="Arial" w:cs="Arial"/>
                <w:sz w:val="16"/>
                <w:szCs w:val="16"/>
              </w:rPr>
              <w:t>Распечатка информации с магнитных носителей (за 1 стр. формата А4):</w:t>
            </w:r>
          </w:p>
        </w:tc>
        <w:tc>
          <w:tcPr>
            <w:tcW w:w="2126" w:type="dxa"/>
            <w:tcBorders>
              <w:top w:val="single" w:sz="4" w:space="0" w:color="auto"/>
              <w:left w:val="single" w:sz="4" w:space="0" w:color="auto"/>
              <w:bottom w:val="nil"/>
              <w:right w:val="single" w:sz="4" w:space="0" w:color="auto"/>
            </w:tcBorders>
          </w:tcPr>
          <w:p w:rsidR="00A236A2" w:rsidRPr="008E0583" w:rsidRDefault="00A236A2" w:rsidP="00A236A2">
            <w:pPr>
              <w:widowControl w:val="0"/>
              <w:suppressAutoHyphens/>
              <w:rPr>
                <w:rFonts w:ascii="Arial" w:eastAsia="SimSun" w:hAnsi="Arial" w:cs="Arial"/>
                <w:bCs/>
                <w:kern w:val="2"/>
                <w:sz w:val="16"/>
                <w:szCs w:val="16"/>
                <w:lang w:eastAsia="hi-IN" w:bidi="hi-IN"/>
              </w:rPr>
            </w:pP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ind w:firstLine="68"/>
              <w:rPr>
                <w:rFonts w:ascii="Arial" w:hAnsi="Arial" w:cs="Arial"/>
                <w:sz w:val="16"/>
                <w:szCs w:val="16"/>
              </w:rPr>
            </w:pPr>
            <w:r w:rsidRPr="008E0583">
              <w:rPr>
                <w:rFonts w:ascii="Arial" w:hAnsi="Arial" w:cs="Arial"/>
                <w:sz w:val="16"/>
                <w:szCs w:val="16"/>
              </w:rPr>
              <w:t>в черном-белом цвете</w:t>
            </w:r>
          </w:p>
        </w:tc>
        <w:tc>
          <w:tcPr>
            <w:tcW w:w="2126" w:type="dxa"/>
            <w:tcBorders>
              <w:top w:val="nil"/>
              <w:left w:val="single" w:sz="4" w:space="0" w:color="auto"/>
              <w:bottom w:val="nil"/>
              <w:right w:val="single" w:sz="4" w:space="0" w:color="auto"/>
            </w:tcBorders>
          </w:tcPr>
          <w:p w:rsidR="00A236A2" w:rsidRPr="008E0583" w:rsidRDefault="00A236A2" w:rsidP="00A236A2">
            <w:pPr>
              <w:jc w:val="center"/>
              <w:rPr>
                <w:rFonts w:ascii="Arial" w:hAnsi="Arial" w:cs="Arial"/>
                <w:bCs/>
                <w:sz w:val="16"/>
                <w:szCs w:val="16"/>
              </w:rPr>
            </w:pPr>
            <w:r w:rsidRPr="008E0583">
              <w:rPr>
                <w:rFonts w:ascii="Arial" w:hAnsi="Arial" w:cs="Arial"/>
                <w:bCs/>
                <w:sz w:val="16"/>
                <w:szCs w:val="16"/>
              </w:rPr>
              <w:t>15,00</w:t>
            </w:r>
          </w:p>
        </w:tc>
      </w:tr>
      <w:tr w:rsidR="00A236A2" w:rsidRPr="008E0583" w:rsidTr="00A236A2">
        <w:tc>
          <w:tcPr>
            <w:tcW w:w="675" w:type="dxa"/>
            <w:vMerge/>
            <w:tcBorders>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single" w:sz="4" w:space="0" w:color="auto"/>
              <w:right w:val="single" w:sz="4" w:space="0" w:color="auto"/>
            </w:tcBorders>
          </w:tcPr>
          <w:p w:rsidR="00A236A2" w:rsidRPr="008E0583" w:rsidRDefault="00A236A2" w:rsidP="00A236A2">
            <w:pPr>
              <w:pStyle w:val="aff"/>
              <w:ind w:firstLine="68"/>
              <w:rPr>
                <w:rFonts w:ascii="Arial" w:hAnsi="Arial" w:cs="Arial"/>
                <w:sz w:val="16"/>
                <w:szCs w:val="16"/>
              </w:rPr>
            </w:pPr>
            <w:r w:rsidRPr="008E0583">
              <w:rPr>
                <w:rFonts w:ascii="Arial" w:hAnsi="Arial" w:cs="Arial"/>
                <w:sz w:val="16"/>
                <w:szCs w:val="16"/>
              </w:rPr>
              <w:t>в цветном цвете</w:t>
            </w:r>
          </w:p>
        </w:tc>
        <w:tc>
          <w:tcPr>
            <w:tcW w:w="2126" w:type="dxa"/>
            <w:tcBorders>
              <w:top w:val="nil"/>
              <w:left w:val="single" w:sz="4" w:space="0" w:color="auto"/>
              <w:bottom w:val="single" w:sz="4" w:space="0" w:color="auto"/>
              <w:right w:val="single" w:sz="4" w:space="0" w:color="auto"/>
            </w:tcBorders>
          </w:tcPr>
          <w:p w:rsidR="00A236A2" w:rsidRPr="008E0583" w:rsidRDefault="00A236A2" w:rsidP="00A236A2">
            <w:pPr>
              <w:jc w:val="center"/>
              <w:rPr>
                <w:rFonts w:ascii="Arial" w:hAnsi="Arial" w:cs="Arial"/>
                <w:bCs/>
                <w:sz w:val="16"/>
                <w:szCs w:val="16"/>
              </w:rPr>
            </w:pPr>
            <w:r w:rsidRPr="008E0583">
              <w:rPr>
                <w:rFonts w:ascii="Arial" w:hAnsi="Arial" w:cs="Arial"/>
                <w:bCs/>
                <w:sz w:val="16"/>
                <w:szCs w:val="16"/>
              </w:rPr>
              <w:t>25,00</w:t>
            </w:r>
          </w:p>
        </w:tc>
      </w:tr>
      <w:tr w:rsidR="00A236A2" w:rsidRPr="008E0583" w:rsidTr="00A236A2">
        <w:tc>
          <w:tcPr>
            <w:tcW w:w="675" w:type="dxa"/>
            <w:vMerge w:val="restart"/>
            <w:tcBorders>
              <w:top w:val="single" w:sz="4" w:space="0" w:color="auto"/>
              <w:left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w:t>
            </w:r>
          </w:p>
        </w:tc>
        <w:tc>
          <w:tcPr>
            <w:tcW w:w="7689" w:type="dxa"/>
            <w:tcBorders>
              <w:top w:val="single" w:sz="4" w:space="0" w:color="auto"/>
              <w:left w:val="single" w:sz="4" w:space="0" w:color="auto"/>
              <w:bottom w:val="nil"/>
              <w:right w:val="single" w:sz="4" w:space="0" w:color="auto"/>
            </w:tcBorders>
            <w:hideMark/>
          </w:tcPr>
          <w:p w:rsidR="00A236A2" w:rsidRPr="008E0583" w:rsidRDefault="00A236A2" w:rsidP="00A236A2">
            <w:pPr>
              <w:pStyle w:val="aff"/>
              <w:rPr>
                <w:rFonts w:ascii="Arial" w:hAnsi="Arial" w:cs="Arial"/>
                <w:kern w:val="2"/>
                <w:sz w:val="16"/>
                <w:szCs w:val="16"/>
              </w:rPr>
            </w:pPr>
            <w:r w:rsidRPr="008E0583">
              <w:rPr>
                <w:rFonts w:ascii="Arial" w:hAnsi="Arial" w:cs="Arial"/>
                <w:sz w:val="16"/>
                <w:szCs w:val="16"/>
              </w:rPr>
              <w:t>Ксерокопирование документов (за 1 стр.)</w:t>
            </w:r>
          </w:p>
        </w:tc>
        <w:tc>
          <w:tcPr>
            <w:tcW w:w="2126" w:type="dxa"/>
            <w:tcBorders>
              <w:top w:val="single" w:sz="4" w:space="0" w:color="auto"/>
              <w:left w:val="single" w:sz="4" w:space="0" w:color="auto"/>
              <w:bottom w:val="nil"/>
              <w:right w:val="single" w:sz="4" w:space="0" w:color="auto"/>
            </w:tcBorders>
          </w:tcPr>
          <w:p w:rsidR="00A236A2" w:rsidRPr="008E0583" w:rsidRDefault="00A236A2" w:rsidP="00A236A2">
            <w:pPr>
              <w:widowControl w:val="0"/>
              <w:suppressAutoHyphens/>
              <w:rPr>
                <w:rFonts w:ascii="Arial" w:eastAsia="SimSun" w:hAnsi="Arial" w:cs="Arial"/>
                <w:bCs/>
                <w:kern w:val="2"/>
                <w:sz w:val="16"/>
                <w:szCs w:val="16"/>
                <w:lang w:eastAsia="hi-IN" w:bidi="hi-IN"/>
              </w:rPr>
            </w:pP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ind w:firstLine="68"/>
              <w:rPr>
                <w:rFonts w:ascii="Arial" w:hAnsi="Arial" w:cs="Arial"/>
                <w:sz w:val="16"/>
                <w:szCs w:val="16"/>
              </w:rPr>
            </w:pPr>
            <w:r w:rsidRPr="008E0583">
              <w:rPr>
                <w:rFonts w:ascii="Arial" w:hAnsi="Arial" w:cs="Arial"/>
                <w:sz w:val="16"/>
                <w:szCs w:val="16"/>
              </w:rPr>
              <w:t>формат А4</w:t>
            </w:r>
          </w:p>
        </w:tc>
        <w:tc>
          <w:tcPr>
            <w:tcW w:w="2126" w:type="dxa"/>
            <w:tcBorders>
              <w:top w:val="nil"/>
              <w:left w:val="single" w:sz="4" w:space="0" w:color="auto"/>
              <w:bottom w:val="nil"/>
              <w:right w:val="single" w:sz="4" w:space="0" w:color="auto"/>
            </w:tcBorders>
          </w:tcPr>
          <w:p w:rsidR="00A236A2" w:rsidRPr="008E0583" w:rsidRDefault="00A236A2" w:rsidP="00A236A2">
            <w:pPr>
              <w:jc w:val="center"/>
              <w:rPr>
                <w:rFonts w:ascii="Arial" w:hAnsi="Arial" w:cs="Arial"/>
                <w:bCs/>
                <w:sz w:val="16"/>
                <w:szCs w:val="16"/>
              </w:rPr>
            </w:pPr>
            <w:r w:rsidRPr="008E0583">
              <w:rPr>
                <w:rFonts w:ascii="Arial" w:hAnsi="Arial" w:cs="Arial"/>
                <w:bCs/>
                <w:sz w:val="16"/>
                <w:szCs w:val="16"/>
              </w:rPr>
              <w:t>5,00</w:t>
            </w:r>
          </w:p>
        </w:tc>
      </w:tr>
      <w:tr w:rsidR="00A236A2" w:rsidRPr="008E0583" w:rsidTr="00A236A2">
        <w:tc>
          <w:tcPr>
            <w:tcW w:w="675" w:type="dxa"/>
            <w:vMerge/>
            <w:tcBorders>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single" w:sz="4" w:space="0" w:color="auto"/>
              <w:right w:val="single" w:sz="4" w:space="0" w:color="auto"/>
            </w:tcBorders>
          </w:tcPr>
          <w:p w:rsidR="00A236A2" w:rsidRPr="008E0583" w:rsidRDefault="00A236A2" w:rsidP="00A236A2">
            <w:pPr>
              <w:pStyle w:val="aff"/>
              <w:ind w:firstLine="68"/>
              <w:rPr>
                <w:rFonts w:ascii="Arial" w:hAnsi="Arial" w:cs="Arial"/>
                <w:sz w:val="16"/>
                <w:szCs w:val="16"/>
              </w:rPr>
            </w:pPr>
            <w:r w:rsidRPr="008E0583">
              <w:rPr>
                <w:rFonts w:ascii="Arial" w:hAnsi="Arial" w:cs="Arial"/>
                <w:sz w:val="16"/>
                <w:szCs w:val="16"/>
              </w:rPr>
              <w:t>формат А3</w:t>
            </w:r>
          </w:p>
        </w:tc>
        <w:tc>
          <w:tcPr>
            <w:tcW w:w="2126" w:type="dxa"/>
            <w:tcBorders>
              <w:top w:val="nil"/>
              <w:left w:val="single" w:sz="4" w:space="0" w:color="auto"/>
              <w:bottom w:val="single" w:sz="4" w:space="0" w:color="auto"/>
              <w:right w:val="single" w:sz="4" w:space="0" w:color="auto"/>
            </w:tcBorders>
          </w:tcPr>
          <w:p w:rsidR="00A236A2" w:rsidRPr="008E0583" w:rsidRDefault="00A236A2" w:rsidP="00A236A2">
            <w:pPr>
              <w:jc w:val="center"/>
              <w:rPr>
                <w:rFonts w:ascii="Arial" w:eastAsia="SimSun" w:hAnsi="Arial" w:cs="Arial"/>
                <w:bCs/>
                <w:kern w:val="2"/>
                <w:sz w:val="16"/>
                <w:szCs w:val="16"/>
                <w:lang w:eastAsia="hi-IN" w:bidi="hi-IN"/>
              </w:rPr>
            </w:pPr>
            <w:r w:rsidRPr="008E0583">
              <w:rPr>
                <w:rFonts w:ascii="Arial" w:hAnsi="Arial" w:cs="Arial"/>
                <w:bCs/>
                <w:sz w:val="16"/>
                <w:szCs w:val="16"/>
              </w:rPr>
              <w:t>10,00</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4</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rPr>
                <w:rFonts w:ascii="Arial" w:hAnsi="Arial" w:cs="Arial"/>
                <w:sz w:val="16"/>
                <w:szCs w:val="16"/>
              </w:rPr>
            </w:pPr>
            <w:r w:rsidRPr="008E0583">
              <w:rPr>
                <w:rFonts w:ascii="Arial" w:hAnsi="Arial" w:cs="Arial"/>
                <w:sz w:val="16"/>
                <w:szCs w:val="16"/>
              </w:rPr>
              <w:t>Отправка и получение информации факсом (за 1 стр.)</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widowControl w:val="0"/>
              <w:suppressAutoHyphens/>
              <w:jc w:val="center"/>
              <w:rPr>
                <w:rFonts w:ascii="Arial" w:eastAsia="SimSun" w:hAnsi="Arial" w:cs="Arial"/>
                <w:bCs/>
                <w:kern w:val="2"/>
                <w:sz w:val="16"/>
                <w:szCs w:val="16"/>
                <w:lang w:eastAsia="hi-IN" w:bidi="hi-IN"/>
              </w:rPr>
            </w:pPr>
            <w:r w:rsidRPr="008E0583">
              <w:rPr>
                <w:rFonts w:ascii="Arial" w:hAnsi="Arial" w:cs="Arial"/>
                <w:bCs/>
                <w:sz w:val="16"/>
                <w:szCs w:val="16"/>
              </w:rPr>
              <w:t>10,00</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5</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rPr>
                <w:rFonts w:ascii="Arial" w:hAnsi="Arial" w:cs="Arial"/>
                <w:sz w:val="16"/>
                <w:szCs w:val="16"/>
              </w:rPr>
            </w:pPr>
            <w:r w:rsidRPr="008E0583">
              <w:rPr>
                <w:rFonts w:ascii="Arial" w:hAnsi="Arial" w:cs="Arial"/>
                <w:sz w:val="16"/>
                <w:szCs w:val="16"/>
              </w:rPr>
              <w:t>Сканирование текста, фотографии, рисунка (формат А4 без распечатки)</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widowControl w:val="0"/>
              <w:suppressAutoHyphens/>
              <w:spacing w:line="240" w:lineRule="exact"/>
              <w:jc w:val="center"/>
              <w:rPr>
                <w:rFonts w:ascii="Arial" w:eastAsia="SimSun" w:hAnsi="Arial" w:cs="Arial"/>
                <w:kern w:val="2"/>
                <w:sz w:val="16"/>
                <w:szCs w:val="16"/>
                <w:lang w:eastAsia="hi-IN" w:bidi="hi-IN"/>
              </w:rPr>
            </w:pPr>
            <w:r w:rsidRPr="008E0583">
              <w:rPr>
                <w:rFonts w:ascii="Arial" w:hAnsi="Arial" w:cs="Arial"/>
                <w:sz w:val="16"/>
                <w:szCs w:val="16"/>
              </w:rPr>
              <w:t>5,00</w:t>
            </w:r>
          </w:p>
        </w:tc>
      </w:tr>
      <w:tr w:rsidR="00A236A2" w:rsidRPr="008E0583" w:rsidTr="00A236A2">
        <w:trPr>
          <w:trHeight w:val="295"/>
        </w:trPr>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6</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rPr>
                <w:rFonts w:ascii="Arial" w:hAnsi="Arial" w:cs="Arial"/>
                <w:sz w:val="16"/>
                <w:szCs w:val="16"/>
              </w:rPr>
            </w:pPr>
            <w:r w:rsidRPr="008E0583">
              <w:rPr>
                <w:rFonts w:ascii="Arial" w:hAnsi="Arial" w:cs="Arial"/>
                <w:sz w:val="16"/>
                <w:szCs w:val="16"/>
              </w:rPr>
              <w:t>Получение информации (не более 10 Мб) электронной почтой</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5,00</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7</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rPr>
                <w:rFonts w:ascii="Arial" w:hAnsi="Arial" w:cs="Arial"/>
                <w:sz w:val="16"/>
                <w:szCs w:val="16"/>
              </w:rPr>
            </w:pPr>
            <w:r w:rsidRPr="008E0583">
              <w:rPr>
                <w:rFonts w:ascii="Arial" w:hAnsi="Arial" w:cs="Arial"/>
                <w:sz w:val="16"/>
                <w:szCs w:val="16"/>
              </w:rPr>
              <w:t>Сканирование текста, фотографии, рисунка (формат А3 без распечатки)</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10,00</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8</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rPr>
                <w:rFonts w:ascii="Arial" w:hAnsi="Arial" w:cs="Arial"/>
                <w:sz w:val="16"/>
                <w:szCs w:val="16"/>
              </w:rPr>
            </w:pPr>
            <w:r w:rsidRPr="008E0583">
              <w:rPr>
                <w:rFonts w:ascii="Arial" w:hAnsi="Arial" w:cs="Arial"/>
                <w:sz w:val="16"/>
                <w:szCs w:val="16"/>
              </w:rPr>
              <w:t>Запись информации на магнитные носители (</w:t>
            </w:r>
            <w:r w:rsidRPr="008E0583">
              <w:rPr>
                <w:rFonts w:ascii="Arial" w:hAnsi="Arial" w:cs="Arial"/>
                <w:sz w:val="16"/>
                <w:szCs w:val="16"/>
                <w:lang w:val="en-US"/>
              </w:rPr>
              <w:t>SD</w:t>
            </w:r>
            <w:r w:rsidRPr="008E0583">
              <w:rPr>
                <w:rFonts w:ascii="Arial" w:hAnsi="Arial" w:cs="Arial"/>
                <w:sz w:val="16"/>
                <w:szCs w:val="16"/>
              </w:rPr>
              <w:t>, DVD, USB) 700 Мб</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30,00</w:t>
            </w:r>
          </w:p>
        </w:tc>
      </w:tr>
      <w:tr w:rsidR="00A236A2" w:rsidRPr="008E0583" w:rsidTr="00A236A2">
        <w:tc>
          <w:tcPr>
            <w:tcW w:w="675" w:type="dxa"/>
            <w:vMerge w:val="restart"/>
            <w:tcBorders>
              <w:top w:val="single" w:sz="4" w:space="0" w:color="auto"/>
              <w:left w:val="single" w:sz="4" w:space="0" w:color="auto"/>
              <w:right w:val="single" w:sz="4" w:space="0" w:color="auto"/>
            </w:tcBorders>
          </w:tcPr>
          <w:p w:rsidR="00A236A2" w:rsidRPr="008E0583" w:rsidRDefault="00A236A2" w:rsidP="00A236A2">
            <w:pPr>
              <w:pStyle w:val="aff"/>
              <w:jc w:val="center"/>
              <w:rPr>
                <w:rFonts w:ascii="Arial" w:hAnsi="Arial" w:cs="Arial"/>
                <w:kern w:val="2"/>
                <w:sz w:val="16"/>
                <w:szCs w:val="16"/>
              </w:rPr>
            </w:pPr>
            <w:r w:rsidRPr="008E0583">
              <w:rPr>
                <w:rFonts w:ascii="Arial" w:hAnsi="Arial" w:cs="Arial"/>
                <w:sz w:val="16"/>
                <w:szCs w:val="16"/>
              </w:rPr>
              <w:t>9</w:t>
            </w:r>
          </w:p>
          <w:p w:rsidR="00A236A2" w:rsidRPr="008E0583" w:rsidRDefault="00A236A2" w:rsidP="00A236A2">
            <w:pPr>
              <w:pStyle w:val="aff"/>
              <w:jc w:val="center"/>
              <w:rPr>
                <w:rFonts w:ascii="Arial" w:hAnsi="Arial" w:cs="Arial"/>
                <w:sz w:val="16"/>
                <w:szCs w:val="16"/>
              </w:rPr>
            </w:pPr>
          </w:p>
        </w:tc>
        <w:tc>
          <w:tcPr>
            <w:tcW w:w="7689" w:type="dxa"/>
            <w:tcBorders>
              <w:top w:val="single" w:sz="4" w:space="0" w:color="auto"/>
              <w:left w:val="single" w:sz="4" w:space="0" w:color="auto"/>
              <w:bottom w:val="nil"/>
              <w:right w:val="single" w:sz="4" w:space="0" w:color="auto"/>
            </w:tcBorders>
            <w:hideMark/>
          </w:tcPr>
          <w:p w:rsidR="00A236A2" w:rsidRPr="008E0583" w:rsidRDefault="00A236A2" w:rsidP="00A236A2">
            <w:pPr>
              <w:pStyle w:val="aff"/>
              <w:jc w:val="both"/>
              <w:rPr>
                <w:rFonts w:ascii="Arial" w:hAnsi="Arial" w:cs="Arial"/>
                <w:kern w:val="2"/>
                <w:sz w:val="16"/>
                <w:szCs w:val="16"/>
              </w:rPr>
            </w:pPr>
            <w:r w:rsidRPr="008E0583">
              <w:rPr>
                <w:rFonts w:ascii="Arial" w:hAnsi="Arial" w:cs="Arial"/>
                <w:sz w:val="16"/>
                <w:szCs w:val="16"/>
              </w:rPr>
              <w:t>Фотографирование на документы без редактирования и печати фотографий. Редактирование и печать фотографий производится у контрагента:</w:t>
            </w:r>
          </w:p>
        </w:tc>
        <w:tc>
          <w:tcPr>
            <w:tcW w:w="2126" w:type="dxa"/>
            <w:tcBorders>
              <w:top w:val="single" w:sz="4" w:space="0" w:color="auto"/>
              <w:left w:val="single" w:sz="4" w:space="0" w:color="auto"/>
              <w:bottom w:val="nil"/>
              <w:right w:val="single" w:sz="4" w:space="0" w:color="auto"/>
            </w:tcBorders>
          </w:tcPr>
          <w:p w:rsidR="00A236A2" w:rsidRPr="008E0583" w:rsidRDefault="00A236A2" w:rsidP="00A236A2">
            <w:pPr>
              <w:pStyle w:val="aff"/>
              <w:jc w:val="center"/>
              <w:rPr>
                <w:rFonts w:ascii="Arial" w:hAnsi="Arial" w:cs="Arial"/>
                <w:kern w:val="2"/>
                <w:sz w:val="16"/>
                <w:szCs w:val="16"/>
              </w:rPr>
            </w:pPr>
          </w:p>
          <w:p w:rsidR="00A236A2" w:rsidRPr="008E0583" w:rsidRDefault="00A236A2" w:rsidP="00A236A2">
            <w:pPr>
              <w:pStyle w:val="aff"/>
              <w:rPr>
                <w:rFonts w:ascii="Arial" w:hAnsi="Arial" w:cs="Arial"/>
                <w:sz w:val="16"/>
                <w:szCs w:val="16"/>
              </w:rPr>
            </w:pP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ind w:firstLine="68"/>
              <w:jc w:val="both"/>
              <w:rPr>
                <w:rFonts w:ascii="Arial" w:hAnsi="Arial" w:cs="Arial"/>
                <w:sz w:val="16"/>
                <w:szCs w:val="16"/>
              </w:rPr>
            </w:pPr>
            <w:r w:rsidRPr="008E0583">
              <w:rPr>
                <w:rFonts w:ascii="Arial" w:hAnsi="Arial" w:cs="Arial"/>
                <w:sz w:val="16"/>
                <w:szCs w:val="16"/>
              </w:rPr>
              <w:t>6 фотографий размером 3х4</w:t>
            </w:r>
          </w:p>
        </w:tc>
        <w:tc>
          <w:tcPr>
            <w:tcW w:w="2126"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kern w:val="2"/>
                <w:sz w:val="16"/>
                <w:szCs w:val="16"/>
              </w:rPr>
            </w:pPr>
            <w:r w:rsidRPr="008E0583">
              <w:rPr>
                <w:rFonts w:ascii="Arial" w:hAnsi="Arial" w:cs="Arial"/>
                <w:sz w:val="16"/>
                <w:szCs w:val="16"/>
              </w:rPr>
              <w:t>100,00</w:t>
            </w:r>
          </w:p>
        </w:tc>
      </w:tr>
      <w:tr w:rsidR="00A236A2" w:rsidRPr="008E0583" w:rsidTr="00A236A2">
        <w:tc>
          <w:tcPr>
            <w:tcW w:w="675" w:type="dxa"/>
            <w:vMerge/>
            <w:tcBorders>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single" w:sz="4" w:space="0" w:color="auto"/>
              <w:right w:val="single" w:sz="4" w:space="0" w:color="auto"/>
            </w:tcBorders>
          </w:tcPr>
          <w:p w:rsidR="00A236A2" w:rsidRPr="008E0583" w:rsidRDefault="00A236A2" w:rsidP="00A236A2">
            <w:pPr>
              <w:pStyle w:val="aff"/>
              <w:ind w:firstLine="68"/>
              <w:jc w:val="both"/>
              <w:rPr>
                <w:rFonts w:ascii="Arial" w:hAnsi="Arial" w:cs="Arial"/>
                <w:sz w:val="16"/>
                <w:szCs w:val="16"/>
              </w:rPr>
            </w:pPr>
            <w:r w:rsidRPr="008E0583">
              <w:rPr>
                <w:rFonts w:ascii="Arial" w:hAnsi="Arial" w:cs="Arial"/>
                <w:sz w:val="16"/>
                <w:szCs w:val="16"/>
              </w:rPr>
              <w:t>4 фотографии размером 3,5*4,5</w:t>
            </w:r>
          </w:p>
        </w:tc>
        <w:tc>
          <w:tcPr>
            <w:tcW w:w="2126" w:type="dxa"/>
            <w:tcBorders>
              <w:top w:val="nil"/>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kern w:val="2"/>
                <w:sz w:val="16"/>
                <w:szCs w:val="16"/>
              </w:rPr>
            </w:pPr>
            <w:r w:rsidRPr="008E0583">
              <w:rPr>
                <w:rFonts w:ascii="Arial" w:hAnsi="Arial" w:cs="Arial"/>
                <w:sz w:val="16"/>
                <w:szCs w:val="16"/>
              </w:rPr>
              <w:t>100,00</w:t>
            </w:r>
          </w:p>
        </w:tc>
      </w:tr>
      <w:tr w:rsidR="00A236A2" w:rsidRPr="008E0583" w:rsidTr="00A236A2">
        <w:tc>
          <w:tcPr>
            <w:tcW w:w="675" w:type="dxa"/>
            <w:vMerge w:val="restart"/>
            <w:tcBorders>
              <w:top w:val="single" w:sz="4" w:space="0" w:color="auto"/>
              <w:left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10</w:t>
            </w:r>
          </w:p>
        </w:tc>
        <w:tc>
          <w:tcPr>
            <w:tcW w:w="7689" w:type="dxa"/>
            <w:tcBorders>
              <w:top w:val="single" w:sz="4" w:space="0" w:color="auto"/>
              <w:left w:val="single" w:sz="4" w:space="0" w:color="auto"/>
              <w:bottom w:val="nil"/>
              <w:right w:val="single" w:sz="4" w:space="0" w:color="auto"/>
            </w:tcBorders>
            <w:hideMark/>
          </w:tcPr>
          <w:p w:rsidR="00A236A2" w:rsidRPr="008E0583" w:rsidRDefault="00A236A2" w:rsidP="00A236A2">
            <w:pPr>
              <w:pStyle w:val="aff"/>
              <w:rPr>
                <w:rFonts w:ascii="Arial" w:hAnsi="Arial" w:cs="Arial"/>
                <w:kern w:val="2"/>
                <w:sz w:val="16"/>
                <w:szCs w:val="16"/>
              </w:rPr>
            </w:pPr>
            <w:r w:rsidRPr="008E0583">
              <w:rPr>
                <w:rFonts w:ascii="Arial" w:hAnsi="Arial" w:cs="Arial"/>
                <w:sz w:val="16"/>
                <w:szCs w:val="16"/>
              </w:rPr>
              <w:t xml:space="preserve">Фотографирование на документы с редактированием и печатью фотографий: </w:t>
            </w:r>
          </w:p>
        </w:tc>
        <w:tc>
          <w:tcPr>
            <w:tcW w:w="2126" w:type="dxa"/>
            <w:tcBorders>
              <w:top w:val="single" w:sz="4" w:space="0" w:color="auto"/>
              <w:left w:val="single" w:sz="4" w:space="0" w:color="auto"/>
              <w:bottom w:val="nil"/>
              <w:right w:val="single" w:sz="4" w:space="0" w:color="auto"/>
            </w:tcBorders>
          </w:tcPr>
          <w:p w:rsidR="00A236A2" w:rsidRPr="008E0583" w:rsidRDefault="00A236A2" w:rsidP="00A236A2">
            <w:pPr>
              <w:pStyle w:val="aff"/>
              <w:rPr>
                <w:rFonts w:ascii="Arial" w:hAnsi="Arial" w:cs="Arial"/>
                <w:sz w:val="16"/>
                <w:szCs w:val="16"/>
              </w:rPr>
            </w:pP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ind w:firstLine="68"/>
              <w:rPr>
                <w:rFonts w:ascii="Arial" w:hAnsi="Arial" w:cs="Arial"/>
                <w:sz w:val="16"/>
                <w:szCs w:val="16"/>
              </w:rPr>
            </w:pPr>
            <w:r w:rsidRPr="008E0583">
              <w:rPr>
                <w:rFonts w:ascii="Arial" w:hAnsi="Arial" w:cs="Arial"/>
                <w:sz w:val="16"/>
                <w:szCs w:val="16"/>
              </w:rPr>
              <w:t xml:space="preserve">6 фотографий размером 3х4 </w:t>
            </w:r>
          </w:p>
        </w:tc>
        <w:tc>
          <w:tcPr>
            <w:tcW w:w="2126"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200,00</w:t>
            </w:r>
          </w:p>
        </w:tc>
      </w:tr>
      <w:tr w:rsidR="00A236A2" w:rsidRPr="008E0583" w:rsidTr="00A236A2">
        <w:tc>
          <w:tcPr>
            <w:tcW w:w="675" w:type="dxa"/>
            <w:vMerge/>
            <w:tcBorders>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single" w:sz="4" w:space="0" w:color="auto"/>
              <w:right w:val="single" w:sz="4" w:space="0" w:color="auto"/>
            </w:tcBorders>
          </w:tcPr>
          <w:p w:rsidR="00A236A2" w:rsidRPr="008E0583" w:rsidRDefault="00A236A2" w:rsidP="00A236A2">
            <w:pPr>
              <w:pStyle w:val="aff"/>
              <w:ind w:firstLine="68"/>
              <w:rPr>
                <w:rFonts w:ascii="Arial" w:hAnsi="Arial" w:cs="Arial"/>
                <w:sz w:val="16"/>
                <w:szCs w:val="16"/>
              </w:rPr>
            </w:pPr>
            <w:r w:rsidRPr="008E0583">
              <w:rPr>
                <w:rFonts w:ascii="Arial" w:hAnsi="Arial" w:cs="Arial"/>
                <w:sz w:val="16"/>
                <w:szCs w:val="16"/>
              </w:rPr>
              <w:t>4 фотографии размером 3,5*4,5</w:t>
            </w:r>
          </w:p>
        </w:tc>
        <w:tc>
          <w:tcPr>
            <w:tcW w:w="2126" w:type="dxa"/>
            <w:tcBorders>
              <w:top w:val="nil"/>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200,00</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11</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rPr>
                <w:rFonts w:ascii="Arial" w:hAnsi="Arial" w:cs="Arial"/>
                <w:sz w:val="16"/>
                <w:szCs w:val="16"/>
              </w:rPr>
            </w:pPr>
            <w:r w:rsidRPr="008E0583">
              <w:rPr>
                <w:rFonts w:ascii="Arial" w:hAnsi="Arial" w:cs="Arial"/>
                <w:sz w:val="16"/>
                <w:szCs w:val="16"/>
              </w:rPr>
              <w:t>Ламинирование (1 лист формата А4)</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25,00</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12</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rPr>
                <w:rFonts w:ascii="Arial" w:hAnsi="Arial" w:cs="Arial"/>
                <w:sz w:val="16"/>
                <w:szCs w:val="16"/>
              </w:rPr>
            </w:pPr>
            <w:r w:rsidRPr="008E0583">
              <w:rPr>
                <w:rFonts w:ascii="Arial" w:hAnsi="Arial" w:cs="Arial"/>
                <w:sz w:val="16"/>
                <w:szCs w:val="16"/>
              </w:rPr>
              <w:t>Ламинирование (1 лист формата А3)</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25,00</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p>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Услуги в сфере предпринимательской деятельности</w:t>
            </w:r>
          </w:p>
        </w:tc>
        <w:tc>
          <w:tcPr>
            <w:tcW w:w="2126"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widowControl w:val="0"/>
              <w:suppressAutoHyphens/>
              <w:spacing w:line="240" w:lineRule="exact"/>
              <w:jc w:val="center"/>
              <w:rPr>
                <w:rFonts w:ascii="Arial" w:eastAsia="SimSun" w:hAnsi="Arial" w:cs="Arial"/>
                <w:kern w:val="2"/>
                <w:sz w:val="16"/>
                <w:szCs w:val="16"/>
                <w:lang w:eastAsia="hi-IN" w:bidi="hi-IN"/>
              </w:rPr>
            </w:pP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13</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rPr>
                <w:rFonts w:ascii="Arial" w:hAnsi="Arial" w:cs="Arial"/>
                <w:sz w:val="16"/>
                <w:szCs w:val="16"/>
              </w:rPr>
            </w:pPr>
            <w:r w:rsidRPr="008E0583">
              <w:rPr>
                <w:rFonts w:ascii="Arial" w:hAnsi="Arial" w:cs="Arial"/>
                <w:sz w:val="16"/>
                <w:szCs w:val="16"/>
              </w:rPr>
              <w:t>Подготовка типового устава юридического лица</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2500,00+ 50 %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14</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Подготовка комплекта документов для государственной регистрации юридических лиц (один учредитель)</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4000,00+ 50 %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15</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Подготовка комплекта документов для государственной регистрации юридических лиц (два учредителя)</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5000,00+ 50 %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16</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Подготовка комплекта документов для государственной регистрации юридических лиц (три и более учредителей)</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7000,00+ 50 % за срочность</w:t>
            </w:r>
          </w:p>
        </w:tc>
      </w:tr>
      <w:tr w:rsidR="00A236A2" w:rsidRPr="008E0583" w:rsidTr="00A236A2">
        <w:tc>
          <w:tcPr>
            <w:tcW w:w="675" w:type="dxa"/>
            <w:vMerge w:val="restart"/>
            <w:tcBorders>
              <w:top w:val="single" w:sz="4" w:space="0" w:color="auto"/>
              <w:left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17</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kern w:val="2"/>
                <w:sz w:val="16"/>
                <w:szCs w:val="16"/>
              </w:rPr>
            </w:pPr>
            <w:r w:rsidRPr="008E0583">
              <w:rPr>
                <w:rFonts w:ascii="Arial" w:hAnsi="Arial" w:cs="Arial"/>
                <w:sz w:val="16"/>
                <w:szCs w:val="16"/>
              </w:rPr>
              <w:t xml:space="preserve">Услуги платного выездного обслуживания в один адрес (консультирование, прием). </w:t>
            </w:r>
          </w:p>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Дополнительно за:</w:t>
            </w:r>
          </w:p>
        </w:tc>
        <w:tc>
          <w:tcPr>
            <w:tcW w:w="2126"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kern w:val="2"/>
                <w:sz w:val="16"/>
                <w:szCs w:val="16"/>
              </w:rPr>
            </w:pPr>
            <w:r w:rsidRPr="008E0583">
              <w:rPr>
                <w:rFonts w:ascii="Arial" w:hAnsi="Arial" w:cs="Arial"/>
                <w:sz w:val="16"/>
                <w:szCs w:val="16"/>
              </w:rPr>
              <w:t>500,00+15 руб. за 1 км</w:t>
            </w: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ind w:firstLine="210"/>
              <w:jc w:val="both"/>
              <w:rPr>
                <w:rFonts w:ascii="Arial" w:hAnsi="Arial" w:cs="Arial"/>
                <w:sz w:val="16"/>
                <w:szCs w:val="16"/>
              </w:rPr>
            </w:pPr>
            <w:r w:rsidRPr="008E0583">
              <w:rPr>
                <w:rFonts w:ascii="Arial" w:hAnsi="Arial" w:cs="Arial"/>
                <w:sz w:val="16"/>
                <w:szCs w:val="16"/>
              </w:rPr>
              <w:t>количество принятых заявлений – от 1 до 3</w:t>
            </w:r>
          </w:p>
        </w:tc>
        <w:tc>
          <w:tcPr>
            <w:tcW w:w="2126"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200,00</w:t>
            </w: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ind w:firstLine="210"/>
              <w:jc w:val="both"/>
              <w:rPr>
                <w:rFonts w:ascii="Arial" w:hAnsi="Arial" w:cs="Arial"/>
                <w:sz w:val="16"/>
                <w:szCs w:val="16"/>
              </w:rPr>
            </w:pPr>
            <w:r w:rsidRPr="008E0583">
              <w:rPr>
                <w:rFonts w:ascii="Arial" w:hAnsi="Arial" w:cs="Arial"/>
                <w:sz w:val="16"/>
                <w:szCs w:val="16"/>
              </w:rPr>
              <w:t>количество принятых заявлений – от 4 до 6</w:t>
            </w:r>
          </w:p>
        </w:tc>
        <w:tc>
          <w:tcPr>
            <w:tcW w:w="2126"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500,00</w:t>
            </w:r>
          </w:p>
        </w:tc>
      </w:tr>
      <w:tr w:rsidR="00A236A2" w:rsidRPr="008E0583" w:rsidTr="00A236A2">
        <w:tc>
          <w:tcPr>
            <w:tcW w:w="675" w:type="dxa"/>
            <w:vMerge/>
            <w:tcBorders>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ind w:firstLine="210"/>
              <w:jc w:val="both"/>
              <w:rPr>
                <w:rFonts w:ascii="Arial" w:hAnsi="Arial" w:cs="Arial"/>
                <w:sz w:val="16"/>
                <w:szCs w:val="16"/>
              </w:rPr>
            </w:pPr>
            <w:r w:rsidRPr="008E0583">
              <w:rPr>
                <w:rFonts w:ascii="Arial" w:hAnsi="Arial" w:cs="Arial"/>
                <w:sz w:val="16"/>
                <w:szCs w:val="16"/>
              </w:rPr>
              <w:t>количество принятых заявлений – от 7 до 10</w:t>
            </w:r>
          </w:p>
        </w:tc>
        <w:tc>
          <w:tcPr>
            <w:tcW w:w="2126"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1000,00</w:t>
            </w:r>
          </w:p>
        </w:tc>
      </w:tr>
      <w:tr w:rsidR="00A236A2" w:rsidRPr="008E0583" w:rsidTr="00A236A2">
        <w:tc>
          <w:tcPr>
            <w:tcW w:w="675" w:type="dxa"/>
            <w:tcBorders>
              <w:top w:val="single" w:sz="4" w:space="0" w:color="auto"/>
              <w:left w:val="single" w:sz="4" w:space="0" w:color="auto"/>
              <w:bottom w:val="nil"/>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18</w:t>
            </w:r>
          </w:p>
        </w:tc>
        <w:tc>
          <w:tcPr>
            <w:tcW w:w="7689" w:type="dxa"/>
            <w:tcBorders>
              <w:top w:val="single" w:sz="4" w:space="0" w:color="auto"/>
              <w:left w:val="single" w:sz="4" w:space="0" w:color="auto"/>
              <w:bottom w:val="nil"/>
              <w:right w:val="single" w:sz="4" w:space="0" w:color="auto"/>
            </w:tcBorders>
            <w:hideMark/>
          </w:tcPr>
          <w:p w:rsidR="00A236A2" w:rsidRPr="008E0583" w:rsidRDefault="00A236A2" w:rsidP="00A236A2">
            <w:pPr>
              <w:pStyle w:val="aff"/>
              <w:rPr>
                <w:rFonts w:ascii="Arial" w:hAnsi="Arial" w:cs="Arial"/>
                <w:kern w:val="2"/>
                <w:sz w:val="16"/>
                <w:szCs w:val="16"/>
              </w:rPr>
            </w:pPr>
            <w:r w:rsidRPr="008E0583">
              <w:rPr>
                <w:rFonts w:ascii="Arial" w:hAnsi="Arial" w:cs="Arial"/>
                <w:sz w:val="16"/>
                <w:szCs w:val="16"/>
              </w:rPr>
              <w:t xml:space="preserve">Услуги платного выездного обслуживания в один адрес (доставка результатов услуги). </w:t>
            </w:r>
          </w:p>
          <w:p w:rsidR="00A236A2" w:rsidRPr="008E0583" w:rsidRDefault="00A236A2" w:rsidP="00A236A2">
            <w:pPr>
              <w:pStyle w:val="aff"/>
              <w:rPr>
                <w:rFonts w:ascii="Arial" w:hAnsi="Arial" w:cs="Arial"/>
                <w:sz w:val="16"/>
                <w:szCs w:val="16"/>
              </w:rPr>
            </w:pPr>
            <w:r w:rsidRPr="008E0583">
              <w:rPr>
                <w:rFonts w:ascii="Arial" w:hAnsi="Arial" w:cs="Arial"/>
                <w:sz w:val="16"/>
                <w:szCs w:val="16"/>
              </w:rPr>
              <w:t xml:space="preserve">Дополнительно за: </w:t>
            </w:r>
          </w:p>
        </w:tc>
        <w:tc>
          <w:tcPr>
            <w:tcW w:w="2126" w:type="dxa"/>
            <w:tcBorders>
              <w:top w:val="single" w:sz="4" w:space="0" w:color="auto"/>
              <w:left w:val="single" w:sz="4" w:space="0" w:color="auto"/>
              <w:bottom w:val="nil"/>
              <w:right w:val="single" w:sz="4" w:space="0" w:color="auto"/>
            </w:tcBorders>
          </w:tcPr>
          <w:p w:rsidR="00A236A2" w:rsidRPr="008E0583" w:rsidRDefault="00A236A2" w:rsidP="00A236A2">
            <w:pPr>
              <w:pStyle w:val="aff"/>
              <w:jc w:val="center"/>
              <w:rPr>
                <w:rFonts w:ascii="Arial" w:hAnsi="Arial" w:cs="Arial"/>
                <w:kern w:val="2"/>
                <w:sz w:val="16"/>
                <w:szCs w:val="16"/>
              </w:rPr>
            </w:pPr>
            <w:r w:rsidRPr="008E0583">
              <w:rPr>
                <w:rFonts w:ascii="Arial" w:hAnsi="Arial" w:cs="Arial"/>
                <w:sz w:val="16"/>
                <w:szCs w:val="16"/>
              </w:rPr>
              <w:t>200,00+15 руб. за 1 км</w:t>
            </w:r>
          </w:p>
        </w:tc>
      </w:tr>
      <w:tr w:rsidR="00A236A2" w:rsidRPr="008E0583" w:rsidTr="00A236A2">
        <w:tc>
          <w:tcPr>
            <w:tcW w:w="675"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ind w:firstLine="68"/>
              <w:rPr>
                <w:rFonts w:ascii="Arial" w:hAnsi="Arial" w:cs="Arial"/>
                <w:sz w:val="16"/>
                <w:szCs w:val="16"/>
              </w:rPr>
            </w:pPr>
            <w:r w:rsidRPr="008E0583">
              <w:rPr>
                <w:rFonts w:ascii="Arial" w:hAnsi="Arial" w:cs="Arial"/>
                <w:sz w:val="16"/>
                <w:szCs w:val="16"/>
              </w:rPr>
              <w:t>количество результатов услуги – от 1 до 3</w:t>
            </w:r>
          </w:p>
        </w:tc>
        <w:tc>
          <w:tcPr>
            <w:tcW w:w="2126"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100,00</w:t>
            </w:r>
          </w:p>
        </w:tc>
      </w:tr>
      <w:tr w:rsidR="00A236A2" w:rsidRPr="008E0583" w:rsidTr="00A236A2">
        <w:tc>
          <w:tcPr>
            <w:tcW w:w="675"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ind w:firstLine="68"/>
              <w:rPr>
                <w:rFonts w:ascii="Arial" w:hAnsi="Arial" w:cs="Arial"/>
                <w:sz w:val="16"/>
                <w:szCs w:val="16"/>
              </w:rPr>
            </w:pPr>
            <w:r w:rsidRPr="008E0583">
              <w:rPr>
                <w:rFonts w:ascii="Arial" w:hAnsi="Arial" w:cs="Arial"/>
                <w:sz w:val="16"/>
                <w:szCs w:val="16"/>
              </w:rPr>
              <w:t>количество результатов услуги – от 4 до 6</w:t>
            </w:r>
          </w:p>
        </w:tc>
        <w:tc>
          <w:tcPr>
            <w:tcW w:w="2126"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300,00</w:t>
            </w:r>
          </w:p>
        </w:tc>
      </w:tr>
      <w:tr w:rsidR="00A236A2" w:rsidRPr="008E0583" w:rsidTr="00A236A2">
        <w:tc>
          <w:tcPr>
            <w:tcW w:w="675" w:type="dxa"/>
            <w:tcBorders>
              <w:top w:val="nil"/>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single" w:sz="4" w:space="0" w:color="auto"/>
              <w:right w:val="single" w:sz="4" w:space="0" w:color="auto"/>
            </w:tcBorders>
          </w:tcPr>
          <w:p w:rsidR="00A236A2" w:rsidRPr="008E0583" w:rsidRDefault="00A236A2" w:rsidP="00A236A2">
            <w:pPr>
              <w:pStyle w:val="aff"/>
              <w:ind w:firstLine="68"/>
              <w:rPr>
                <w:rFonts w:ascii="Arial" w:hAnsi="Arial" w:cs="Arial"/>
                <w:sz w:val="16"/>
                <w:szCs w:val="16"/>
              </w:rPr>
            </w:pPr>
            <w:r w:rsidRPr="008E0583">
              <w:rPr>
                <w:rFonts w:ascii="Arial" w:hAnsi="Arial" w:cs="Arial"/>
                <w:sz w:val="16"/>
                <w:szCs w:val="16"/>
              </w:rPr>
              <w:t>количество результатов услуги – от 7 до 10</w:t>
            </w:r>
          </w:p>
        </w:tc>
        <w:tc>
          <w:tcPr>
            <w:tcW w:w="2126" w:type="dxa"/>
            <w:tcBorders>
              <w:top w:val="nil"/>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500,00</w:t>
            </w:r>
          </w:p>
        </w:tc>
      </w:tr>
      <w:tr w:rsidR="00A236A2" w:rsidRPr="008E0583" w:rsidTr="00A236A2">
        <w:tc>
          <w:tcPr>
            <w:tcW w:w="675" w:type="dxa"/>
            <w:vMerge w:val="restart"/>
            <w:tcBorders>
              <w:top w:val="single" w:sz="4" w:space="0" w:color="auto"/>
              <w:left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19</w:t>
            </w:r>
          </w:p>
        </w:tc>
        <w:tc>
          <w:tcPr>
            <w:tcW w:w="7689" w:type="dxa"/>
            <w:tcBorders>
              <w:top w:val="single" w:sz="4" w:space="0" w:color="auto"/>
              <w:left w:val="single" w:sz="4" w:space="0" w:color="auto"/>
              <w:bottom w:val="nil"/>
              <w:right w:val="single" w:sz="4" w:space="0" w:color="auto"/>
            </w:tcBorders>
            <w:hideMark/>
          </w:tcPr>
          <w:p w:rsidR="00A236A2" w:rsidRPr="008E0583" w:rsidRDefault="00A236A2" w:rsidP="00A236A2">
            <w:pPr>
              <w:pStyle w:val="aff"/>
              <w:rPr>
                <w:rFonts w:ascii="Arial" w:hAnsi="Arial" w:cs="Arial"/>
                <w:kern w:val="2"/>
                <w:sz w:val="16"/>
                <w:szCs w:val="16"/>
              </w:rPr>
            </w:pPr>
            <w:r w:rsidRPr="008E0583">
              <w:rPr>
                <w:rFonts w:ascii="Arial" w:hAnsi="Arial" w:cs="Arial"/>
                <w:sz w:val="16"/>
                <w:szCs w:val="16"/>
              </w:rPr>
              <w:t xml:space="preserve">Срочный выезд специалиста на дом для консультирования и приема. </w:t>
            </w:r>
          </w:p>
          <w:p w:rsidR="00A236A2" w:rsidRPr="008E0583" w:rsidRDefault="00A236A2" w:rsidP="00A236A2">
            <w:pPr>
              <w:pStyle w:val="aff"/>
              <w:rPr>
                <w:rFonts w:ascii="Arial" w:hAnsi="Arial" w:cs="Arial"/>
                <w:sz w:val="16"/>
                <w:szCs w:val="16"/>
              </w:rPr>
            </w:pPr>
            <w:r w:rsidRPr="008E0583">
              <w:rPr>
                <w:rFonts w:ascii="Arial" w:hAnsi="Arial" w:cs="Arial"/>
                <w:sz w:val="16"/>
                <w:szCs w:val="16"/>
              </w:rPr>
              <w:t xml:space="preserve">Дополнительно за: </w:t>
            </w:r>
          </w:p>
        </w:tc>
        <w:tc>
          <w:tcPr>
            <w:tcW w:w="2126" w:type="dxa"/>
            <w:tcBorders>
              <w:top w:val="single" w:sz="4" w:space="0" w:color="auto"/>
              <w:left w:val="single" w:sz="4" w:space="0" w:color="auto"/>
              <w:bottom w:val="nil"/>
              <w:right w:val="single" w:sz="4" w:space="0" w:color="auto"/>
            </w:tcBorders>
          </w:tcPr>
          <w:p w:rsidR="00A236A2" w:rsidRPr="008E0583" w:rsidRDefault="00A236A2" w:rsidP="00A236A2">
            <w:pPr>
              <w:pStyle w:val="aff"/>
              <w:jc w:val="center"/>
              <w:rPr>
                <w:rFonts w:ascii="Arial" w:hAnsi="Arial" w:cs="Arial"/>
                <w:kern w:val="2"/>
                <w:sz w:val="16"/>
                <w:szCs w:val="16"/>
              </w:rPr>
            </w:pPr>
            <w:r w:rsidRPr="008E0583">
              <w:rPr>
                <w:rFonts w:ascii="Arial" w:hAnsi="Arial" w:cs="Arial"/>
                <w:sz w:val="16"/>
                <w:szCs w:val="16"/>
              </w:rPr>
              <w:t>1000,00 +15 руб. за 1 км</w:t>
            </w: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ind w:firstLine="68"/>
              <w:rPr>
                <w:rFonts w:ascii="Arial" w:hAnsi="Arial" w:cs="Arial"/>
                <w:sz w:val="16"/>
                <w:szCs w:val="16"/>
              </w:rPr>
            </w:pPr>
            <w:r w:rsidRPr="008E0583">
              <w:rPr>
                <w:rFonts w:ascii="Arial" w:hAnsi="Arial" w:cs="Arial"/>
                <w:sz w:val="16"/>
                <w:szCs w:val="16"/>
              </w:rPr>
              <w:t xml:space="preserve">количество принятых заявлений – от 1 до 3 </w:t>
            </w:r>
          </w:p>
        </w:tc>
        <w:tc>
          <w:tcPr>
            <w:tcW w:w="2126"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500,00</w:t>
            </w:r>
          </w:p>
        </w:tc>
      </w:tr>
      <w:tr w:rsidR="00A236A2" w:rsidRPr="008E0583" w:rsidTr="00A236A2">
        <w:tc>
          <w:tcPr>
            <w:tcW w:w="675" w:type="dxa"/>
            <w:vMerge/>
            <w:tcBorders>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single" w:sz="4" w:space="0" w:color="auto"/>
              <w:right w:val="single" w:sz="4" w:space="0" w:color="auto"/>
            </w:tcBorders>
          </w:tcPr>
          <w:p w:rsidR="00A236A2" w:rsidRPr="008E0583" w:rsidRDefault="00A236A2" w:rsidP="00A236A2">
            <w:pPr>
              <w:pStyle w:val="aff"/>
              <w:ind w:firstLine="68"/>
              <w:rPr>
                <w:rFonts w:ascii="Arial" w:hAnsi="Arial" w:cs="Arial"/>
                <w:sz w:val="16"/>
                <w:szCs w:val="16"/>
              </w:rPr>
            </w:pPr>
            <w:r w:rsidRPr="008E0583">
              <w:rPr>
                <w:rFonts w:ascii="Arial" w:hAnsi="Arial" w:cs="Arial"/>
                <w:sz w:val="16"/>
                <w:szCs w:val="16"/>
              </w:rPr>
              <w:t>количество принятых заявлений – от 4 до 6</w:t>
            </w:r>
          </w:p>
        </w:tc>
        <w:tc>
          <w:tcPr>
            <w:tcW w:w="2126" w:type="dxa"/>
            <w:tcBorders>
              <w:top w:val="nil"/>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1000,00</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rPr>
                <w:rFonts w:ascii="Arial" w:hAnsi="Arial" w:cs="Arial"/>
                <w:sz w:val="16"/>
                <w:szCs w:val="16"/>
              </w:rPr>
            </w:pPr>
            <w:r w:rsidRPr="008E0583">
              <w:rPr>
                <w:rFonts w:ascii="Arial" w:hAnsi="Arial" w:cs="Arial"/>
                <w:sz w:val="16"/>
                <w:szCs w:val="16"/>
              </w:rPr>
              <w:t xml:space="preserve"> количество принятых заявлений – от 7 до 10</w:t>
            </w:r>
          </w:p>
        </w:tc>
        <w:tc>
          <w:tcPr>
            <w:tcW w:w="2126"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2000,00</w:t>
            </w:r>
          </w:p>
        </w:tc>
      </w:tr>
      <w:tr w:rsidR="00A236A2" w:rsidRPr="008E0583" w:rsidTr="00A236A2">
        <w:tc>
          <w:tcPr>
            <w:tcW w:w="675" w:type="dxa"/>
            <w:vMerge w:val="restart"/>
            <w:tcBorders>
              <w:top w:val="single" w:sz="4" w:space="0" w:color="auto"/>
              <w:left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20</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rPr>
                <w:rFonts w:ascii="Arial" w:hAnsi="Arial" w:cs="Arial"/>
                <w:kern w:val="2"/>
                <w:sz w:val="16"/>
                <w:szCs w:val="16"/>
              </w:rPr>
            </w:pPr>
            <w:r w:rsidRPr="008E0583">
              <w:rPr>
                <w:rFonts w:ascii="Arial" w:hAnsi="Arial" w:cs="Arial"/>
                <w:sz w:val="16"/>
                <w:szCs w:val="16"/>
              </w:rPr>
              <w:t xml:space="preserve">Срочный выезд специалиста на дом для доставки результата услуги. </w:t>
            </w:r>
          </w:p>
          <w:p w:rsidR="00A236A2" w:rsidRPr="008E0583" w:rsidRDefault="00A236A2" w:rsidP="00A236A2">
            <w:pPr>
              <w:pStyle w:val="aff"/>
              <w:rPr>
                <w:rFonts w:ascii="Arial" w:hAnsi="Arial" w:cs="Arial"/>
                <w:sz w:val="16"/>
                <w:szCs w:val="16"/>
              </w:rPr>
            </w:pPr>
            <w:r w:rsidRPr="008E0583">
              <w:rPr>
                <w:rFonts w:ascii="Arial" w:hAnsi="Arial" w:cs="Arial"/>
                <w:sz w:val="16"/>
                <w:szCs w:val="16"/>
              </w:rPr>
              <w:t xml:space="preserve">Дополнительно за: </w:t>
            </w:r>
          </w:p>
        </w:tc>
        <w:tc>
          <w:tcPr>
            <w:tcW w:w="2126"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kern w:val="2"/>
                <w:sz w:val="16"/>
                <w:szCs w:val="16"/>
              </w:rPr>
            </w:pPr>
            <w:r w:rsidRPr="008E0583">
              <w:rPr>
                <w:rFonts w:ascii="Arial" w:hAnsi="Arial" w:cs="Arial"/>
                <w:sz w:val="16"/>
                <w:szCs w:val="16"/>
              </w:rPr>
              <w:t>500,00+15 руб. за 1 км</w:t>
            </w: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single" w:sz="4" w:space="0" w:color="auto"/>
              <w:left w:val="single" w:sz="4" w:space="0" w:color="auto"/>
              <w:bottom w:val="nil"/>
              <w:right w:val="single" w:sz="4" w:space="0" w:color="auto"/>
            </w:tcBorders>
          </w:tcPr>
          <w:p w:rsidR="00A236A2" w:rsidRPr="008E0583" w:rsidRDefault="00A236A2" w:rsidP="00A236A2">
            <w:pPr>
              <w:pStyle w:val="aff"/>
              <w:rPr>
                <w:rFonts w:ascii="Arial" w:hAnsi="Arial" w:cs="Arial"/>
                <w:sz w:val="16"/>
                <w:szCs w:val="16"/>
              </w:rPr>
            </w:pPr>
            <w:r w:rsidRPr="008E0583">
              <w:rPr>
                <w:rFonts w:ascii="Arial" w:hAnsi="Arial" w:cs="Arial"/>
                <w:sz w:val="16"/>
                <w:szCs w:val="16"/>
              </w:rPr>
              <w:t xml:space="preserve">количество результатов услуги – от 1 до 3 </w:t>
            </w:r>
          </w:p>
        </w:tc>
        <w:tc>
          <w:tcPr>
            <w:tcW w:w="2126" w:type="dxa"/>
            <w:tcBorders>
              <w:top w:val="single" w:sz="4" w:space="0" w:color="auto"/>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200,00</w:t>
            </w: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rPr>
                <w:rFonts w:ascii="Arial" w:hAnsi="Arial" w:cs="Arial"/>
                <w:sz w:val="16"/>
                <w:szCs w:val="16"/>
              </w:rPr>
            </w:pPr>
            <w:r w:rsidRPr="008E0583">
              <w:rPr>
                <w:rFonts w:ascii="Arial" w:hAnsi="Arial" w:cs="Arial"/>
                <w:sz w:val="16"/>
                <w:szCs w:val="16"/>
              </w:rPr>
              <w:t>количество результатов услуги – от 4 до 6</w:t>
            </w:r>
          </w:p>
        </w:tc>
        <w:tc>
          <w:tcPr>
            <w:tcW w:w="2126"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500,00</w:t>
            </w:r>
          </w:p>
        </w:tc>
      </w:tr>
      <w:tr w:rsidR="00A236A2" w:rsidRPr="008E0583" w:rsidTr="00A236A2">
        <w:tc>
          <w:tcPr>
            <w:tcW w:w="675" w:type="dxa"/>
            <w:vMerge/>
            <w:tcBorders>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single" w:sz="4" w:space="0" w:color="auto"/>
              <w:right w:val="single" w:sz="4" w:space="0" w:color="auto"/>
            </w:tcBorders>
          </w:tcPr>
          <w:p w:rsidR="00A236A2" w:rsidRPr="008E0583" w:rsidRDefault="00A236A2" w:rsidP="00A236A2">
            <w:pPr>
              <w:pStyle w:val="aff"/>
              <w:rPr>
                <w:rFonts w:ascii="Arial" w:hAnsi="Arial" w:cs="Arial"/>
                <w:sz w:val="16"/>
                <w:szCs w:val="16"/>
              </w:rPr>
            </w:pPr>
            <w:r w:rsidRPr="008E0583">
              <w:rPr>
                <w:rFonts w:ascii="Arial" w:hAnsi="Arial" w:cs="Arial"/>
                <w:sz w:val="16"/>
                <w:szCs w:val="16"/>
              </w:rPr>
              <w:t>количество результатов услуги – от 7 до 10</w:t>
            </w:r>
          </w:p>
        </w:tc>
        <w:tc>
          <w:tcPr>
            <w:tcW w:w="2126" w:type="dxa"/>
            <w:tcBorders>
              <w:top w:val="nil"/>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1000,00</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widowControl w:val="0"/>
              <w:suppressAutoHyphens/>
              <w:jc w:val="center"/>
              <w:rPr>
                <w:rFonts w:ascii="Arial" w:eastAsia="SimSun" w:hAnsi="Arial" w:cs="Arial"/>
                <w:kern w:val="2"/>
                <w:sz w:val="16"/>
                <w:szCs w:val="16"/>
                <w:lang w:eastAsia="hi-IN" w:bidi="hi-IN"/>
              </w:rPr>
            </w:pPr>
            <w:r w:rsidRPr="008E0583">
              <w:rPr>
                <w:rFonts w:ascii="Arial" w:hAnsi="Arial" w:cs="Arial"/>
                <w:sz w:val="16"/>
                <w:szCs w:val="16"/>
              </w:rPr>
              <w:t>Услуги в сфере недвижимости</w:t>
            </w:r>
          </w:p>
        </w:tc>
        <w:tc>
          <w:tcPr>
            <w:tcW w:w="2126"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widowControl w:val="0"/>
              <w:suppressAutoHyphens/>
              <w:spacing w:line="240" w:lineRule="exact"/>
              <w:jc w:val="center"/>
              <w:rPr>
                <w:rFonts w:ascii="Arial" w:eastAsia="SimSun" w:hAnsi="Arial" w:cs="Arial"/>
                <w:kern w:val="2"/>
                <w:sz w:val="16"/>
                <w:szCs w:val="16"/>
                <w:lang w:eastAsia="hi-IN" w:bidi="hi-IN"/>
              </w:rPr>
            </w:pPr>
          </w:p>
        </w:tc>
      </w:tr>
      <w:tr w:rsidR="00A236A2" w:rsidRPr="008E0583" w:rsidTr="00A236A2">
        <w:tc>
          <w:tcPr>
            <w:tcW w:w="675" w:type="dxa"/>
            <w:vMerge w:val="restart"/>
            <w:tcBorders>
              <w:top w:val="single" w:sz="4" w:space="0" w:color="auto"/>
              <w:left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21</w:t>
            </w:r>
          </w:p>
        </w:tc>
        <w:tc>
          <w:tcPr>
            <w:tcW w:w="7689" w:type="dxa"/>
            <w:tcBorders>
              <w:top w:val="single" w:sz="4" w:space="0" w:color="auto"/>
              <w:left w:val="single" w:sz="4" w:space="0" w:color="auto"/>
              <w:bottom w:val="nil"/>
              <w:right w:val="single" w:sz="4" w:space="0" w:color="auto"/>
            </w:tcBorders>
          </w:tcPr>
          <w:p w:rsidR="00A236A2" w:rsidRPr="008E0583" w:rsidRDefault="00A236A2" w:rsidP="00A236A2">
            <w:pPr>
              <w:pStyle w:val="aff"/>
              <w:jc w:val="both"/>
              <w:rPr>
                <w:rFonts w:ascii="Arial" w:hAnsi="Arial" w:cs="Arial"/>
                <w:kern w:val="2"/>
                <w:sz w:val="16"/>
                <w:szCs w:val="16"/>
              </w:rPr>
            </w:pPr>
            <w:r w:rsidRPr="008E0583">
              <w:rPr>
                <w:rFonts w:ascii="Arial" w:hAnsi="Arial" w:cs="Arial"/>
                <w:sz w:val="16"/>
                <w:szCs w:val="16"/>
              </w:rPr>
              <w:t xml:space="preserve">Подготовка юридически значимых документов в сфере недвижимого имущества (договоров купли </w:t>
            </w:r>
            <w:r w:rsidRPr="008E0583">
              <w:rPr>
                <w:rFonts w:ascii="Arial" w:hAnsi="Arial" w:cs="Arial"/>
                <w:sz w:val="16"/>
                <w:szCs w:val="16"/>
              </w:rPr>
              <w:lastRenderedPageBreak/>
              <w:t>– продажи, дарения, мены, договоров о передаче прав и обязанностей по договору аренды земельного участка)(2 участника сделки, 1 объект, без использования кредитных средств, без использования материнского капитала)</w:t>
            </w:r>
          </w:p>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 xml:space="preserve">Дополнительно: </w:t>
            </w:r>
          </w:p>
        </w:tc>
        <w:tc>
          <w:tcPr>
            <w:tcW w:w="2126" w:type="dxa"/>
            <w:tcBorders>
              <w:top w:val="single" w:sz="4" w:space="0" w:color="auto"/>
              <w:left w:val="single" w:sz="4" w:space="0" w:color="auto"/>
              <w:bottom w:val="nil"/>
              <w:right w:val="single" w:sz="4" w:space="0" w:color="auto"/>
            </w:tcBorders>
          </w:tcPr>
          <w:p w:rsidR="00A236A2" w:rsidRPr="008E0583" w:rsidRDefault="00A236A2" w:rsidP="00A236A2">
            <w:pPr>
              <w:pStyle w:val="aff"/>
              <w:jc w:val="center"/>
              <w:rPr>
                <w:rFonts w:ascii="Arial" w:hAnsi="Arial" w:cs="Arial"/>
                <w:kern w:val="2"/>
                <w:sz w:val="16"/>
                <w:szCs w:val="16"/>
              </w:rPr>
            </w:pPr>
            <w:r w:rsidRPr="008E0583">
              <w:rPr>
                <w:rFonts w:ascii="Arial" w:hAnsi="Arial" w:cs="Arial"/>
                <w:sz w:val="16"/>
                <w:szCs w:val="16"/>
              </w:rPr>
              <w:lastRenderedPageBreak/>
              <w:t xml:space="preserve">2500,00+ 50 % за </w:t>
            </w:r>
            <w:r w:rsidRPr="008E0583">
              <w:rPr>
                <w:rFonts w:ascii="Arial" w:hAnsi="Arial" w:cs="Arial"/>
                <w:sz w:val="16"/>
                <w:szCs w:val="16"/>
              </w:rPr>
              <w:lastRenderedPageBreak/>
              <w:t>срочность</w:t>
            </w:r>
          </w:p>
          <w:p w:rsidR="00A236A2" w:rsidRPr="008E0583" w:rsidRDefault="00A236A2" w:rsidP="00A236A2">
            <w:pPr>
              <w:pStyle w:val="aff"/>
              <w:jc w:val="center"/>
              <w:rPr>
                <w:rFonts w:ascii="Arial" w:hAnsi="Arial" w:cs="Arial"/>
                <w:sz w:val="16"/>
                <w:szCs w:val="16"/>
              </w:rPr>
            </w:pPr>
          </w:p>
          <w:p w:rsidR="00A236A2" w:rsidRPr="008E0583" w:rsidRDefault="00A236A2" w:rsidP="00A236A2">
            <w:pPr>
              <w:pStyle w:val="aff"/>
              <w:rPr>
                <w:rFonts w:ascii="Arial" w:hAnsi="Arial" w:cs="Arial"/>
                <w:sz w:val="16"/>
                <w:szCs w:val="16"/>
              </w:rPr>
            </w:pP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ind w:firstLine="68"/>
              <w:jc w:val="both"/>
              <w:rPr>
                <w:rFonts w:ascii="Arial" w:hAnsi="Arial" w:cs="Arial"/>
                <w:sz w:val="16"/>
                <w:szCs w:val="16"/>
              </w:rPr>
            </w:pPr>
            <w:r w:rsidRPr="008E0583">
              <w:rPr>
                <w:rFonts w:ascii="Arial" w:hAnsi="Arial" w:cs="Arial"/>
                <w:sz w:val="16"/>
                <w:szCs w:val="16"/>
              </w:rPr>
              <w:t>за каждого последующего участника сделки (в том числе совершаемых по доверенности для физических лиц)</w:t>
            </w:r>
          </w:p>
        </w:tc>
        <w:tc>
          <w:tcPr>
            <w:tcW w:w="2126"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 xml:space="preserve">200,00+ 50 % </w:t>
            </w:r>
          </w:p>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за срочность</w:t>
            </w: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ind w:firstLine="68"/>
              <w:jc w:val="both"/>
              <w:rPr>
                <w:rFonts w:ascii="Arial" w:hAnsi="Arial" w:cs="Arial"/>
                <w:sz w:val="16"/>
                <w:szCs w:val="16"/>
              </w:rPr>
            </w:pPr>
            <w:r w:rsidRPr="008E0583">
              <w:rPr>
                <w:rFonts w:ascii="Arial" w:hAnsi="Arial" w:cs="Arial"/>
                <w:sz w:val="16"/>
                <w:szCs w:val="16"/>
              </w:rPr>
              <w:t xml:space="preserve">за каждый последующий объект, являющийся предметом договора </w:t>
            </w:r>
          </w:p>
        </w:tc>
        <w:tc>
          <w:tcPr>
            <w:tcW w:w="2126"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 xml:space="preserve">400,00+ 50 % </w:t>
            </w:r>
          </w:p>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за срочность</w:t>
            </w: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ind w:firstLine="68"/>
              <w:jc w:val="both"/>
              <w:rPr>
                <w:rFonts w:ascii="Arial" w:hAnsi="Arial" w:cs="Arial"/>
                <w:sz w:val="16"/>
                <w:szCs w:val="16"/>
              </w:rPr>
            </w:pPr>
            <w:r w:rsidRPr="008E0583">
              <w:rPr>
                <w:rFonts w:ascii="Arial" w:hAnsi="Arial" w:cs="Arial"/>
                <w:sz w:val="16"/>
                <w:szCs w:val="16"/>
              </w:rPr>
              <w:t xml:space="preserve">с использованием кредитных средств </w:t>
            </w:r>
          </w:p>
        </w:tc>
        <w:tc>
          <w:tcPr>
            <w:tcW w:w="2126"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 xml:space="preserve">300,00+ 50 % </w:t>
            </w:r>
          </w:p>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за срочность</w:t>
            </w:r>
          </w:p>
        </w:tc>
      </w:tr>
      <w:tr w:rsidR="00A236A2" w:rsidRPr="008E0583" w:rsidTr="00A236A2">
        <w:tc>
          <w:tcPr>
            <w:tcW w:w="675" w:type="dxa"/>
            <w:vMerge/>
            <w:tcBorders>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single" w:sz="4" w:space="0" w:color="auto"/>
              <w:right w:val="single" w:sz="4" w:space="0" w:color="auto"/>
            </w:tcBorders>
          </w:tcPr>
          <w:p w:rsidR="00A236A2" w:rsidRPr="008E0583" w:rsidRDefault="00A236A2" w:rsidP="00A236A2">
            <w:pPr>
              <w:pStyle w:val="aff"/>
              <w:ind w:firstLine="68"/>
              <w:jc w:val="both"/>
              <w:rPr>
                <w:rFonts w:ascii="Arial" w:hAnsi="Arial" w:cs="Arial"/>
                <w:sz w:val="16"/>
                <w:szCs w:val="16"/>
              </w:rPr>
            </w:pPr>
            <w:r w:rsidRPr="008E0583">
              <w:rPr>
                <w:rFonts w:ascii="Arial" w:hAnsi="Arial" w:cs="Arial"/>
                <w:sz w:val="16"/>
                <w:szCs w:val="16"/>
              </w:rPr>
              <w:t>с использованием материнского капитала</w:t>
            </w:r>
          </w:p>
        </w:tc>
        <w:tc>
          <w:tcPr>
            <w:tcW w:w="2126" w:type="dxa"/>
            <w:tcBorders>
              <w:top w:val="nil"/>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 xml:space="preserve">500,00+ 50 % </w:t>
            </w:r>
          </w:p>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за срочность</w:t>
            </w:r>
          </w:p>
        </w:tc>
      </w:tr>
      <w:tr w:rsidR="00A236A2" w:rsidRPr="008E0583" w:rsidTr="00A236A2">
        <w:tc>
          <w:tcPr>
            <w:tcW w:w="675" w:type="dxa"/>
            <w:vMerge w:val="restart"/>
            <w:tcBorders>
              <w:top w:val="single" w:sz="4" w:space="0" w:color="auto"/>
              <w:left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22</w:t>
            </w:r>
          </w:p>
        </w:tc>
        <w:tc>
          <w:tcPr>
            <w:tcW w:w="7689" w:type="dxa"/>
            <w:tcBorders>
              <w:top w:val="single" w:sz="4" w:space="0" w:color="auto"/>
              <w:left w:val="single" w:sz="4" w:space="0" w:color="auto"/>
              <w:bottom w:val="nil"/>
              <w:right w:val="single" w:sz="4" w:space="0" w:color="auto"/>
            </w:tcBorders>
          </w:tcPr>
          <w:p w:rsidR="00A236A2" w:rsidRPr="008E0583" w:rsidRDefault="00A236A2" w:rsidP="00A236A2">
            <w:pPr>
              <w:pStyle w:val="aff"/>
              <w:jc w:val="both"/>
              <w:rPr>
                <w:rFonts w:ascii="Arial" w:hAnsi="Arial" w:cs="Arial"/>
                <w:kern w:val="2"/>
                <w:sz w:val="16"/>
                <w:szCs w:val="16"/>
              </w:rPr>
            </w:pPr>
            <w:r w:rsidRPr="008E0583">
              <w:rPr>
                <w:rFonts w:ascii="Arial" w:hAnsi="Arial" w:cs="Arial"/>
                <w:sz w:val="16"/>
                <w:szCs w:val="16"/>
              </w:rPr>
              <w:t xml:space="preserve">Юридическая помощь по вопросам, возникающим в сфере недвижимости: </w:t>
            </w:r>
          </w:p>
        </w:tc>
        <w:tc>
          <w:tcPr>
            <w:tcW w:w="2126" w:type="dxa"/>
            <w:tcBorders>
              <w:top w:val="single" w:sz="4" w:space="0" w:color="auto"/>
              <w:left w:val="single" w:sz="4" w:space="0" w:color="auto"/>
              <w:bottom w:val="nil"/>
              <w:right w:val="single" w:sz="4" w:space="0" w:color="auto"/>
            </w:tcBorders>
          </w:tcPr>
          <w:p w:rsidR="00A236A2" w:rsidRPr="008E0583" w:rsidRDefault="00A236A2" w:rsidP="00A236A2">
            <w:pPr>
              <w:pStyle w:val="aff"/>
              <w:rPr>
                <w:rFonts w:ascii="Arial" w:hAnsi="Arial" w:cs="Arial"/>
                <w:sz w:val="16"/>
                <w:szCs w:val="16"/>
              </w:rPr>
            </w:pP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 xml:space="preserve">физические лица </w:t>
            </w:r>
          </w:p>
        </w:tc>
        <w:tc>
          <w:tcPr>
            <w:tcW w:w="2126"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 xml:space="preserve">150,00+ 50 % </w:t>
            </w:r>
          </w:p>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за срочность</w:t>
            </w:r>
          </w:p>
        </w:tc>
      </w:tr>
      <w:tr w:rsidR="00A236A2" w:rsidRPr="008E0583" w:rsidTr="00A236A2">
        <w:tc>
          <w:tcPr>
            <w:tcW w:w="675" w:type="dxa"/>
            <w:vMerge/>
            <w:tcBorders>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single" w:sz="4" w:space="0" w:color="auto"/>
              <w:right w:val="single" w:sz="4" w:space="0" w:color="auto"/>
            </w:tcBorders>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юридические лица</w:t>
            </w:r>
          </w:p>
        </w:tc>
        <w:tc>
          <w:tcPr>
            <w:tcW w:w="2126" w:type="dxa"/>
            <w:tcBorders>
              <w:top w:val="nil"/>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 xml:space="preserve">250,00+ 50 % </w:t>
            </w:r>
          </w:p>
          <w:p w:rsidR="00A236A2" w:rsidRPr="008E0583" w:rsidRDefault="00A236A2" w:rsidP="00A236A2">
            <w:pPr>
              <w:pStyle w:val="aff"/>
              <w:jc w:val="center"/>
              <w:rPr>
                <w:rFonts w:ascii="Arial" w:hAnsi="Arial" w:cs="Arial"/>
                <w:kern w:val="2"/>
                <w:sz w:val="16"/>
                <w:szCs w:val="16"/>
              </w:rPr>
            </w:pPr>
            <w:r w:rsidRPr="008E0583">
              <w:rPr>
                <w:rFonts w:ascii="Arial" w:hAnsi="Arial" w:cs="Arial"/>
                <w:sz w:val="16"/>
                <w:szCs w:val="16"/>
              </w:rPr>
              <w:t>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23</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Заполнение декларации об объекте недвижимости имущества</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 xml:space="preserve">400,00+ 50 % </w:t>
            </w:r>
          </w:p>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24</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Договор дарения денег</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1000,00+ 50 %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25</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Составление расписок о получении денежных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 xml:space="preserve">200,00+ 50 % </w:t>
            </w:r>
          </w:p>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за срочность</w:t>
            </w:r>
          </w:p>
          <w:p w:rsidR="00A236A2" w:rsidRPr="008E0583" w:rsidRDefault="00A236A2" w:rsidP="00A236A2">
            <w:pPr>
              <w:pStyle w:val="aff"/>
              <w:jc w:val="center"/>
              <w:rPr>
                <w:rFonts w:ascii="Arial" w:hAnsi="Arial" w:cs="Arial"/>
                <w:sz w:val="16"/>
                <w:szCs w:val="16"/>
              </w:rPr>
            </w:pP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26</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Составление проекта дополнительного соглашения к раннее заключенному договору</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 xml:space="preserve">300,00+ 50 % </w:t>
            </w:r>
          </w:p>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27</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Составление проекта соглашения о расторжении договора</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 xml:space="preserve">300,00+ 50 % </w:t>
            </w:r>
          </w:p>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28</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Составление акта приема — передачи</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200,00+ 50 %</w:t>
            </w:r>
          </w:p>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 xml:space="preserve">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29</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Подготовка юридически значимых документов в сфере движимого имущества (договоров купли-продажи, дарения, мены, аренды транспортных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500,00+ 50 %</w:t>
            </w:r>
          </w:p>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 xml:space="preserve">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30</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rPr>
                <w:rFonts w:ascii="Arial" w:hAnsi="Arial" w:cs="Arial"/>
                <w:sz w:val="16"/>
                <w:szCs w:val="16"/>
              </w:rPr>
            </w:pPr>
            <w:r w:rsidRPr="008E0583">
              <w:rPr>
                <w:rFonts w:ascii="Arial" w:hAnsi="Arial" w:cs="Arial"/>
                <w:sz w:val="16"/>
                <w:szCs w:val="16"/>
              </w:rPr>
              <w:t>Составление договоров пожизненной ренты</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2500,00+ 50 %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widowControl w:val="0"/>
              <w:suppressAutoHyphens/>
              <w:jc w:val="center"/>
              <w:rPr>
                <w:rFonts w:ascii="Arial" w:eastAsia="SimSun" w:hAnsi="Arial" w:cs="Arial"/>
                <w:kern w:val="2"/>
                <w:sz w:val="16"/>
                <w:szCs w:val="16"/>
                <w:lang w:eastAsia="hi-IN" w:bidi="hi-IN"/>
              </w:rPr>
            </w:pPr>
            <w:r w:rsidRPr="008E0583">
              <w:rPr>
                <w:rFonts w:ascii="Arial" w:hAnsi="Arial" w:cs="Arial"/>
                <w:sz w:val="16"/>
                <w:szCs w:val="16"/>
              </w:rPr>
              <w:t>Услуги в сфере искового производства</w:t>
            </w:r>
          </w:p>
        </w:tc>
        <w:tc>
          <w:tcPr>
            <w:tcW w:w="2126"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widowControl w:val="0"/>
              <w:suppressAutoHyphens/>
              <w:spacing w:line="240" w:lineRule="exact"/>
              <w:jc w:val="center"/>
              <w:rPr>
                <w:rFonts w:ascii="Arial" w:eastAsia="SimSun" w:hAnsi="Arial" w:cs="Arial"/>
                <w:kern w:val="2"/>
                <w:sz w:val="16"/>
                <w:szCs w:val="16"/>
                <w:lang w:eastAsia="hi-IN" w:bidi="hi-IN"/>
              </w:rPr>
            </w:pP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31</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 xml:space="preserve">Составление искового заявления, жалобы, возражения в суд общей юрисдикции </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1200,00+ 50 %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32</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Составление искового заявления, жалобы, возражения в Арбитражный суд</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1200,00+ 50 %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33</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Составление претензии</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600,00+ 50 %</w:t>
            </w:r>
          </w:p>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 xml:space="preserve">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widowControl w:val="0"/>
              <w:suppressAutoHyphens/>
              <w:jc w:val="center"/>
              <w:rPr>
                <w:rFonts w:ascii="Arial" w:eastAsia="SimSun" w:hAnsi="Arial" w:cs="Arial"/>
                <w:kern w:val="2"/>
                <w:sz w:val="16"/>
                <w:szCs w:val="16"/>
                <w:lang w:eastAsia="hi-IN" w:bidi="hi-IN"/>
              </w:rPr>
            </w:pPr>
            <w:r w:rsidRPr="008E0583">
              <w:rPr>
                <w:rFonts w:ascii="Arial" w:hAnsi="Arial" w:cs="Arial"/>
                <w:sz w:val="16"/>
                <w:szCs w:val="16"/>
              </w:rPr>
              <w:t>Прочие услуги</w:t>
            </w:r>
          </w:p>
        </w:tc>
        <w:tc>
          <w:tcPr>
            <w:tcW w:w="2126"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widowControl w:val="0"/>
              <w:suppressAutoHyphens/>
              <w:jc w:val="center"/>
              <w:rPr>
                <w:rFonts w:ascii="Arial" w:eastAsia="SimSun" w:hAnsi="Arial" w:cs="Arial"/>
                <w:kern w:val="2"/>
                <w:sz w:val="16"/>
                <w:szCs w:val="16"/>
                <w:lang w:eastAsia="hi-IN" w:bidi="hi-IN"/>
              </w:rPr>
            </w:pP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34</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Разработка бизнес — плана</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5000,00+ 50 %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35</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Разработка технико-экономического обоснования</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3000,00+ 50 %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36</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Анализ кредитной истории по предоставленным отчетам бюро кредитных историй</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200,00</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37</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Запрос кредитной истории в бюро кредитных историй</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 xml:space="preserve">500,00+ 50 % </w:t>
            </w:r>
          </w:p>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за срочность</w:t>
            </w:r>
          </w:p>
        </w:tc>
      </w:tr>
      <w:tr w:rsidR="00A236A2" w:rsidRPr="008E0583" w:rsidTr="00A236A2">
        <w:tc>
          <w:tcPr>
            <w:tcW w:w="675" w:type="dxa"/>
            <w:vMerge w:val="restart"/>
            <w:tcBorders>
              <w:top w:val="single" w:sz="4" w:space="0" w:color="auto"/>
              <w:left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38</w:t>
            </w:r>
          </w:p>
        </w:tc>
        <w:tc>
          <w:tcPr>
            <w:tcW w:w="7689" w:type="dxa"/>
            <w:tcBorders>
              <w:top w:val="single" w:sz="4" w:space="0" w:color="auto"/>
              <w:left w:val="single" w:sz="4" w:space="0" w:color="auto"/>
              <w:bottom w:val="nil"/>
              <w:right w:val="single" w:sz="4" w:space="0" w:color="auto"/>
            </w:tcBorders>
            <w:hideMark/>
          </w:tcPr>
          <w:p w:rsidR="00A236A2" w:rsidRPr="008E0583" w:rsidRDefault="00A236A2" w:rsidP="00A236A2">
            <w:pPr>
              <w:pStyle w:val="aff"/>
              <w:jc w:val="both"/>
              <w:rPr>
                <w:rFonts w:ascii="Arial" w:hAnsi="Arial" w:cs="Arial"/>
                <w:kern w:val="2"/>
                <w:sz w:val="16"/>
                <w:szCs w:val="16"/>
              </w:rPr>
            </w:pPr>
            <w:r w:rsidRPr="008E0583">
              <w:rPr>
                <w:rFonts w:ascii="Arial" w:hAnsi="Arial" w:cs="Arial"/>
                <w:sz w:val="16"/>
                <w:szCs w:val="16"/>
              </w:rPr>
              <w:t xml:space="preserve">Размещение рекламной информации на информационных стойках в помещениях учреждения за месяц: </w:t>
            </w:r>
          </w:p>
        </w:tc>
        <w:tc>
          <w:tcPr>
            <w:tcW w:w="2126" w:type="dxa"/>
            <w:tcBorders>
              <w:top w:val="single" w:sz="4" w:space="0" w:color="auto"/>
              <w:left w:val="single" w:sz="4" w:space="0" w:color="auto"/>
              <w:bottom w:val="nil"/>
              <w:right w:val="single" w:sz="4" w:space="0" w:color="auto"/>
            </w:tcBorders>
          </w:tcPr>
          <w:p w:rsidR="00A236A2" w:rsidRPr="008E0583" w:rsidRDefault="00A236A2" w:rsidP="00A236A2">
            <w:pPr>
              <w:pStyle w:val="aff"/>
              <w:jc w:val="center"/>
              <w:rPr>
                <w:rFonts w:ascii="Arial" w:hAnsi="Arial" w:cs="Arial"/>
                <w:kern w:val="2"/>
                <w:sz w:val="16"/>
                <w:szCs w:val="16"/>
              </w:rPr>
            </w:pPr>
          </w:p>
          <w:p w:rsidR="00A236A2" w:rsidRPr="008E0583" w:rsidRDefault="00A236A2" w:rsidP="00A236A2">
            <w:pPr>
              <w:pStyle w:val="aff"/>
              <w:rPr>
                <w:rFonts w:ascii="Arial" w:hAnsi="Arial" w:cs="Arial"/>
                <w:sz w:val="16"/>
                <w:szCs w:val="16"/>
              </w:rPr>
            </w:pP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ind w:firstLine="68"/>
              <w:jc w:val="both"/>
              <w:rPr>
                <w:rFonts w:ascii="Arial" w:hAnsi="Arial" w:cs="Arial"/>
                <w:sz w:val="16"/>
                <w:szCs w:val="16"/>
              </w:rPr>
            </w:pPr>
            <w:r w:rsidRPr="008E0583">
              <w:rPr>
                <w:rFonts w:ascii="Arial" w:hAnsi="Arial" w:cs="Arial"/>
                <w:sz w:val="16"/>
                <w:szCs w:val="16"/>
              </w:rPr>
              <w:t>1 место для визиток</w:t>
            </w:r>
          </w:p>
        </w:tc>
        <w:tc>
          <w:tcPr>
            <w:tcW w:w="2126"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300,00</w:t>
            </w: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single" w:sz="4" w:space="0" w:color="auto"/>
              <w:right w:val="single" w:sz="4" w:space="0" w:color="auto"/>
            </w:tcBorders>
          </w:tcPr>
          <w:p w:rsidR="00A236A2" w:rsidRPr="008E0583" w:rsidRDefault="00A236A2" w:rsidP="00A236A2">
            <w:pPr>
              <w:pStyle w:val="aff"/>
              <w:ind w:firstLine="68"/>
              <w:jc w:val="both"/>
              <w:rPr>
                <w:rFonts w:ascii="Arial" w:hAnsi="Arial" w:cs="Arial"/>
                <w:sz w:val="16"/>
                <w:szCs w:val="16"/>
              </w:rPr>
            </w:pPr>
            <w:r w:rsidRPr="008E0583">
              <w:rPr>
                <w:rFonts w:ascii="Arial" w:hAnsi="Arial" w:cs="Arial"/>
                <w:sz w:val="16"/>
                <w:szCs w:val="16"/>
              </w:rPr>
              <w:t>2 места для визиток</w:t>
            </w:r>
          </w:p>
        </w:tc>
        <w:tc>
          <w:tcPr>
            <w:tcW w:w="2126" w:type="dxa"/>
            <w:tcBorders>
              <w:top w:val="nil"/>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500,00</w:t>
            </w:r>
          </w:p>
        </w:tc>
      </w:tr>
      <w:tr w:rsidR="00A236A2" w:rsidRPr="008E0583" w:rsidTr="00A236A2">
        <w:tc>
          <w:tcPr>
            <w:tcW w:w="675" w:type="dxa"/>
            <w:vMerge/>
            <w:tcBorders>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ind w:firstLine="68"/>
              <w:jc w:val="both"/>
              <w:rPr>
                <w:rFonts w:ascii="Arial" w:hAnsi="Arial" w:cs="Arial"/>
                <w:sz w:val="16"/>
                <w:szCs w:val="16"/>
              </w:rPr>
            </w:pPr>
            <w:r w:rsidRPr="008E0583">
              <w:rPr>
                <w:rFonts w:ascii="Arial" w:hAnsi="Arial" w:cs="Arial"/>
                <w:sz w:val="16"/>
                <w:szCs w:val="16"/>
              </w:rPr>
              <w:t>4 места для визиток</w:t>
            </w:r>
          </w:p>
        </w:tc>
        <w:tc>
          <w:tcPr>
            <w:tcW w:w="2126" w:type="dxa"/>
            <w:tcBorders>
              <w:top w:val="single" w:sz="4" w:space="0" w:color="auto"/>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kern w:val="2"/>
                <w:sz w:val="16"/>
                <w:szCs w:val="16"/>
              </w:rPr>
            </w:pPr>
            <w:r w:rsidRPr="008E0583">
              <w:rPr>
                <w:rFonts w:ascii="Arial" w:hAnsi="Arial" w:cs="Arial"/>
                <w:sz w:val="16"/>
                <w:szCs w:val="16"/>
              </w:rPr>
              <w:t>700,00</w:t>
            </w:r>
          </w:p>
        </w:tc>
      </w:tr>
      <w:tr w:rsidR="00A236A2" w:rsidRPr="008E0583" w:rsidTr="00A236A2">
        <w:tc>
          <w:tcPr>
            <w:tcW w:w="675" w:type="dxa"/>
            <w:vMerge w:val="restart"/>
            <w:tcBorders>
              <w:top w:val="single" w:sz="4" w:space="0" w:color="auto"/>
              <w:left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39</w:t>
            </w:r>
          </w:p>
        </w:tc>
        <w:tc>
          <w:tcPr>
            <w:tcW w:w="7689" w:type="dxa"/>
            <w:tcBorders>
              <w:top w:val="single" w:sz="4" w:space="0" w:color="auto"/>
              <w:left w:val="single" w:sz="4" w:space="0" w:color="auto"/>
              <w:bottom w:val="nil"/>
              <w:right w:val="single" w:sz="4" w:space="0" w:color="auto"/>
            </w:tcBorders>
            <w:hideMark/>
          </w:tcPr>
          <w:p w:rsidR="00A236A2" w:rsidRPr="008E0583" w:rsidRDefault="00A236A2" w:rsidP="00A236A2">
            <w:pPr>
              <w:pStyle w:val="aff"/>
              <w:jc w:val="both"/>
              <w:rPr>
                <w:rFonts w:ascii="Arial" w:hAnsi="Arial" w:cs="Arial"/>
                <w:kern w:val="2"/>
                <w:sz w:val="16"/>
                <w:szCs w:val="16"/>
              </w:rPr>
            </w:pPr>
            <w:r w:rsidRPr="008E0583">
              <w:rPr>
                <w:rFonts w:ascii="Arial" w:hAnsi="Arial" w:cs="Arial"/>
                <w:sz w:val="16"/>
                <w:szCs w:val="16"/>
              </w:rPr>
              <w:t xml:space="preserve">Размещение рекламной информации на видеомониторах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w:t>
            </w:r>
          </w:p>
        </w:tc>
        <w:tc>
          <w:tcPr>
            <w:tcW w:w="2126" w:type="dxa"/>
            <w:tcBorders>
              <w:top w:val="single" w:sz="4" w:space="0" w:color="auto"/>
              <w:left w:val="single" w:sz="4" w:space="0" w:color="auto"/>
              <w:bottom w:val="nil"/>
              <w:right w:val="single" w:sz="4" w:space="0" w:color="auto"/>
            </w:tcBorders>
          </w:tcPr>
          <w:p w:rsidR="00A236A2" w:rsidRPr="008E0583" w:rsidRDefault="00A236A2" w:rsidP="00A236A2">
            <w:pPr>
              <w:pStyle w:val="aff"/>
              <w:jc w:val="center"/>
              <w:rPr>
                <w:rFonts w:ascii="Arial" w:hAnsi="Arial" w:cs="Arial"/>
                <w:kern w:val="2"/>
                <w:sz w:val="16"/>
                <w:szCs w:val="16"/>
              </w:rPr>
            </w:pPr>
          </w:p>
          <w:p w:rsidR="00A236A2" w:rsidRPr="008E0583" w:rsidRDefault="00A236A2" w:rsidP="00A236A2">
            <w:pPr>
              <w:pStyle w:val="aff"/>
              <w:jc w:val="center"/>
              <w:rPr>
                <w:rFonts w:ascii="Arial" w:hAnsi="Arial" w:cs="Arial"/>
                <w:sz w:val="16"/>
                <w:szCs w:val="16"/>
              </w:rPr>
            </w:pPr>
          </w:p>
          <w:p w:rsidR="00A236A2" w:rsidRPr="008E0583" w:rsidRDefault="00A236A2" w:rsidP="00A236A2">
            <w:pPr>
              <w:pStyle w:val="aff"/>
              <w:rPr>
                <w:rFonts w:ascii="Arial" w:hAnsi="Arial" w:cs="Arial"/>
                <w:sz w:val="16"/>
                <w:szCs w:val="16"/>
              </w:rPr>
            </w:pP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ind w:firstLine="68"/>
              <w:jc w:val="both"/>
              <w:rPr>
                <w:rFonts w:ascii="Arial" w:hAnsi="Arial" w:cs="Arial"/>
                <w:sz w:val="16"/>
                <w:szCs w:val="16"/>
              </w:rPr>
            </w:pPr>
            <w:r w:rsidRPr="008E0583">
              <w:rPr>
                <w:rFonts w:ascii="Arial" w:hAnsi="Arial" w:cs="Arial"/>
                <w:sz w:val="16"/>
                <w:szCs w:val="16"/>
              </w:rPr>
              <w:t xml:space="preserve">время трансляции с 8-00 до 18-00, 32 выхода (каждые 20 мин.), срок размещения - 1 месяц </w:t>
            </w:r>
          </w:p>
        </w:tc>
        <w:tc>
          <w:tcPr>
            <w:tcW w:w="2126"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10000,00</w:t>
            </w:r>
          </w:p>
        </w:tc>
      </w:tr>
      <w:tr w:rsidR="00A236A2" w:rsidRPr="008E0583" w:rsidTr="00A236A2">
        <w:tc>
          <w:tcPr>
            <w:tcW w:w="675" w:type="dxa"/>
            <w:vMerge/>
            <w:tcBorders>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ind w:firstLine="68"/>
              <w:jc w:val="both"/>
              <w:rPr>
                <w:rFonts w:ascii="Arial" w:hAnsi="Arial" w:cs="Arial"/>
                <w:sz w:val="16"/>
                <w:szCs w:val="16"/>
              </w:rPr>
            </w:pPr>
            <w:r w:rsidRPr="008E0583">
              <w:rPr>
                <w:rFonts w:ascii="Arial" w:hAnsi="Arial" w:cs="Arial"/>
                <w:sz w:val="16"/>
                <w:szCs w:val="16"/>
              </w:rPr>
              <w:t>время трансляции с 8-00 до 18-00, 65 выходов (каждые 10 мин.), срок размещения - 1 месяц</w:t>
            </w:r>
          </w:p>
        </w:tc>
        <w:tc>
          <w:tcPr>
            <w:tcW w:w="2126"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20000,00</w:t>
            </w:r>
          </w:p>
        </w:tc>
      </w:tr>
      <w:tr w:rsidR="00A236A2" w:rsidRPr="008E0583" w:rsidTr="00A236A2">
        <w:tc>
          <w:tcPr>
            <w:tcW w:w="675" w:type="dxa"/>
            <w:tcBorders>
              <w:top w:val="nil"/>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sz w:val="16"/>
                <w:szCs w:val="16"/>
              </w:rPr>
            </w:pPr>
          </w:p>
        </w:tc>
        <w:tc>
          <w:tcPr>
            <w:tcW w:w="7689" w:type="dxa"/>
            <w:tcBorders>
              <w:top w:val="nil"/>
              <w:left w:val="single" w:sz="4" w:space="0" w:color="auto"/>
              <w:bottom w:val="single" w:sz="4" w:space="0" w:color="auto"/>
              <w:right w:val="single" w:sz="4" w:space="0" w:color="auto"/>
            </w:tcBorders>
          </w:tcPr>
          <w:p w:rsidR="00A236A2" w:rsidRPr="008E0583" w:rsidRDefault="00A236A2" w:rsidP="00A236A2">
            <w:pPr>
              <w:pStyle w:val="aff"/>
              <w:ind w:firstLine="68"/>
              <w:jc w:val="both"/>
              <w:rPr>
                <w:rFonts w:ascii="Arial" w:hAnsi="Arial" w:cs="Arial"/>
                <w:sz w:val="16"/>
                <w:szCs w:val="16"/>
              </w:rPr>
            </w:pPr>
            <w:r w:rsidRPr="008E0583">
              <w:rPr>
                <w:rFonts w:ascii="Arial" w:hAnsi="Arial" w:cs="Arial"/>
                <w:sz w:val="16"/>
                <w:szCs w:val="16"/>
              </w:rPr>
              <w:t>время трансляции с 8-00 до 18-00, 131 выход (каждые 5 мин.), срок размещения - 1 месяц</w:t>
            </w:r>
          </w:p>
        </w:tc>
        <w:tc>
          <w:tcPr>
            <w:tcW w:w="2126" w:type="dxa"/>
            <w:tcBorders>
              <w:top w:val="nil"/>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kern w:val="2"/>
                <w:sz w:val="16"/>
                <w:szCs w:val="16"/>
              </w:rPr>
            </w:pPr>
            <w:r w:rsidRPr="008E0583">
              <w:rPr>
                <w:rFonts w:ascii="Arial" w:hAnsi="Arial" w:cs="Arial"/>
                <w:sz w:val="16"/>
                <w:szCs w:val="16"/>
              </w:rPr>
              <w:t>30000,00</w:t>
            </w:r>
          </w:p>
        </w:tc>
      </w:tr>
      <w:tr w:rsidR="00A236A2" w:rsidRPr="008E0583" w:rsidTr="00A236A2">
        <w:tc>
          <w:tcPr>
            <w:tcW w:w="675" w:type="dxa"/>
            <w:vMerge w:val="restart"/>
            <w:tcBorders>
              <w:top w:val="single" w:sz="4" w:space="0" w:color="auto"/>
              <w:left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40</w:t>
            </w:r>
          </w:p>
        </w:tc>
        <w:tc>
          <w:tcPr>
            <w:tcW w:w="7689" w:type="dxa"/>
            <w:tcBorders>
              <w:top w:val="single" w:sz="4" w:space="0" w:color="auto"/>
              <w:left w:val="single" w:sz="4" w:space="0" w:color="auto"/>
              <w:bottom w:val="nil"/>
              <w:right w:val="single" w:sz="4" w:space="0" w:color="auto"/>
            </w:tcBorders>
            <w:hideMark/>
          </w:tcPr>
          <w:p w:rsidR="00A236A2" w:rsidRPr="008E0583" w:rsidRDefault="00A236A2" w:rsidP="00A236A2">
            <w:pPr>
              <w:pStyle w:val="aff"/>
              <w:jc w:val="both"/>
              <w:rPr>
                <w:rFonts w:ascii="Arial" w:hAnsi="Arial" w:cs="Arial"/>
                <w:kern w:val="2"/>
                <w:sz w:val="16"/>
                <w:szCs w:val="16"/>
              </w:rPr>
            </w:pPr>
            <w:r w:rsidRPr="008E0583">
              <w:rPr>
                <w:rFonts w:ascii="Arial" w:hAnsi="Arial" w:cs="Arial"/>
                <w:sz w:val="16"/>
                <w:szCs w:val="16"/>
              </w:rPr>
              <w:t xml:space="preserve">Размещение рекламы и иной информации на бумажном носителе (газеты, журналы, рекламные листки и прочее) на стойках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в месяц: </w:t>
            </w:r>
          </w:p>
        </w:tc>
        <w:tc>
          <w:tcPr>
            <w:tcW w:w="2126" w:type="dxa"/>
            <w:tcBorders>
              <w:top w:val="single" w:sz="4" w:space="0" w:color="auto"/>
              <w:left w:val="single" w:sz="4" w:space="0" w:color="auto"/>
              <w:bottom w:val="nil"/>
              <w:right w:val="single" w:sz="4" w:space="0" w:color="auto"/>
            </w:tcBorders>
          </w:tcPr>
          <w:p w:rsidR="00A236A2" w:rsidRPr="008E0583" w:rsidRDefault="00A236A2" w:rsidP="00A236A2">
            <w:pPr>
              <w:pStyle w:val="aff"/>
              <w:jc w:val="center"/>
              <w:rPr>
                <w:rFonts w:ascii="Arial" w:hAnsi="Arial" w:cs="Arial"/>
                <w:kern w:val="2"/>
                <w:sz w:val="16"/>
                <w:szCs w:val="16"/>
              </w:rPr>
            </w:pPr>
          </w:p>
          <w:p w:rsidR="00A236A2" w:rsidRPr="008E0583" w:rsidRDefault="00A236A2" w:rsidP="00A236A2">
            <w:pPr>
              <w:pStyle w:val="aff"/>
              <w:jc w:val="center"/>
              <w:rPr>
                <w:rFonts w:ascii="Arial" w:hAnsi="Arial" w:cs="Arial"/>
                <w:sz w:val="16"/>
                <w:szCs w:val="16"/>
              </w:rPr>
            </w:pPr>
          </w:p>
          <w:p w:rsidR="00A236A2" w:rsidRPr="008E0583" w:rsidRDefault="00A236A2" w:rsidP="00A236A2">
            <w:pPr>
              <w:pStyle w:val="aff"/>
              <w:jc w:val="center"/>
              <w:rPr>
                <w:rFonts w:ascii="Arial" w:hAnsi="Arial" w:cs="Arial"/>
                <w:sz w:val="16"/>
                <w:szCs w:val="16"/>
              </w:rPr>
            </w:pPr>
          </w:p>
          <w:p w:rsidR="00A236A2" w:rsidRPr="008E0583" w:rsidRDefault="00A236A2" w:rsidP="00A236A2">
            <w:pPr>
              <w:pStyle w:val="aff"/>
              <w:rPr>
                <w:rFonts w:ascii="Arial" w:hAnsi="Arial" w:cs="Arial"/>
                <w:sz w:val="16"/>
                <w:szCs w:val="16"/>
              </w:rPr>
            </w:pPr>
          </w:p>
        </w:tc>
      </w:tr>
      <w:tr w:rsidR="00A236A2" w:rsidRPr="008E0583" w:rsidTr="00A236A2">
        <w:tc>
          <w:tcPr>
            <w:tcW w:w="675" w:type="dxa"/>
            <w:vMerge/>
            <w:tcBorders>
              <w:left w:val="single" w:sz="4" w:space="0" w:color="auto"/>
              <w:right w:val="single" w:sz="4" w:space="0" w:color="auto"/>
            </w:tcBorders>
          </w:tcPr>
          <w:p w:rsidR="00A236A2" w:rsidRPr="008E0583" w:rsidRDefault="00A236A2" w:rsidP="00A236A2">
            <w:pPr>
              <w:pStyle w:val="aff"/>
              <w:jc w:val="both"/>
              <w:rPr>
                <w:rFonts w:ascii="Arial" w:hAnsi="Arial" w:cs="Arial"/>
                <w:sz w:val="16"/>
                <w:szCs w:val="16"/>
              </w:rPr>
            </w:pPr>
          </w:p>
        </w:tc>
        <w:tc>
          <w:tcPr>
            <w:tcW w:w="7689" w:type="dxa"/>
            <w:tcBorders>
              <w:top w:val="nil"/>
              <w:left w:val="single" w:sz="4" w:space="0" w:color="auto"/>
              <w:bottom w:val="nil"/>
              <w:right w:val="single" w:sz="4" w:space="0" w:color="auto"/>
            </w:tcBorders>
          </w:tcPr>
          <w:p w:rsidR="00A236A2" w:rsidRPr="008E0583" w:rsidRDefault="00A236A2" w:rsidP="00A236A2">
            <w:pPr>
              <w:pStyle w:val="aff"/>
              <w:ind w:firstLine="68"/>
              <w:jc w:val="both"/>
              <w:rPr>
                <w:rFonts w:ascii="Arial" w:hAnsi="Arial" w:cs="Arial"/>
                <w:sz w:val="16"/>
                <w:szCs w:val="16"/>
              </w:rPr>
            </w:pPr>
            <w:r w:rsidRPr="008E0583">
              <w:rPr>
                <w:rFonts w:ascii="Arial" w:hAnsi="Arial" w:cs="Arial"/>
                <w:sz w:val="16"/>
                <w:szCs w:val="16"/>
              </w:rPr>
              <w:t>размером А4</w:t>
            </w:r>
          </w:p>
        </w:tc>
        <w:tc>
          <w:tcPr>
            <w:tcW w:w="2126" w:type="dxa"/>
            <w:tcBorders>
              <w:top w:val="nil"/>
              <w:left w:val="single" w:sz="4" w:space="0" w:color="auto"/>
              <w:bottom w:val="nil"/>
              <w:right w:val="single" w:sz="4" w:space="0" w:color="auto"/>
            </w:tcBorders>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1000,00</w:t>
            </w:r>
          </w:p>
        </w:tc>
      </w:tr>
      <w:tr w:rsidR="00A236A2" w:rsidRPr="008E0583" w:rsidTr="00A236A2">
        <w:tc>
          <w:tcPr>
            <w:tcW w:w="675" w:type="dxa"/>
            <w:vMerge/>
            <w:tcBorders>
              <w:left w:val="single" w:sz="4" w:space="0" w:color="auto"/>
              <w:bottom w:val="single" w:sz="4" w:space="0" w:color="auto"/>
              <w:right w:val="single" w:sz="4" w:space="0" w:color="auto"/>
            </w:tcBorders>
          </w:tcPr>
          <w:p w:rsidR="00A236A2" w:rsidRPr="008E0583" w:rsidRDefault="00A236A2" w:rsidP="00A236A2">
            <w:pPr>
              <w:pStyle w:val="aff"/>
              <w:jc w:val="both"/>
              <w:rPr>
                <w:rFonts w:ascii="Arial" w:hAnsi="Arial" w:cs="Arial"/>
                <w:sz w:val="16"/>
                <w:szCs w:val="16"/>
              </w:rPr>
            </w:pPr>
          </w:p>
        </w:tc>
        <w:tc>
          <w:tcPr>
            <w:tcW w:w="7689" w:type="dxa"/>
            <w:tcBorders>
              <w:top w:val="nil"/>
              <w:left w:val="single" w:sz="4" w:space="0" w:color="auto"/>
              <w:bottom w:val="single" w:sz="4" w:space="0" w:color="auto"/>
              <w:right w:val="single" w:sz="4" w:space="0" w:color="auto"/>
            </w:tcBorders>
          </w:tcPr>
          <w:p w:rsidR="00A236A2" w:rsidRPr="008E0583" w:rsidRDefault="00A236A2" w:rsidP="00A236A2">
            <w:pPr>
              <w:pStyle w:val="aff"/>
              <w:ind w:firstLine="68"/>
              <w:jc w:val="both"/>
              <w:rPr>
                <w:rFonts w:ascii="Arial" w:hAnsi="Arial" w:cs="Arial"/>
                <w:sz w:val="16"/>
                <w:szCs w:val="16"/>
              </w:rPr>
            </w:pPr>
            <w:r w:rsidRPr="008E0583">
              <w:rPr>
                <w:rFonts w:ascii="Arial" w:hAnsi="Arial" w:cs="Arial"/>
                <w:sz w:val="16"/>
                <w:szCs w:val="16"/>
              </w:rPr>
              <w:t>размером А3</w:t>
            </w:r>
          </w:p>
        </w:tc>
        <w:tc>
          <w:tcPr>
            <w:tcW w:w="2126" w:type="dxa"/>
            <w:tcBorders>
              <w:top w:val="nil"/>
              <w:left w:val="single" w:sz="4" w:space="0" w:color="auto"/>
              <w:bottom w:val="single" w:sz="4" w:space="0" w:color="auto"/>
              <w:right w:val="single" w:sz="4" w:space="0" w:color="auto"/>
            </w:tcBorders>
          </w:tcPr>
          <w:p w:rsidR="00A236A2" w:rsidRPr="008E0583" w:rsidRDefault="00A236A2" w:rsidP="00A236A2">
            <w:pPr>
              <w:pStyle w:val="aff"/>
              <w:jc w:val="center"/>
              <w:rPr>
                <w:rFonts w:ascii="Arial" w:hAnsi="Arial" w:cs="Arial"/>
                <w:kern w:val="2"/>
                <w:sz w:val="16"/>
                <w:szCs w:val="16"/>
              </w:rPr>
            </w:pPr>
            <w:r w:rsidRPr="008E0583">
              <w:rPr>
                <w:rFonts w:ascii="Arial" w:hAnsi="Arial" w:cs="Arial"/>
                <w:sz w:val="16"/>
                <w:szCs w:val="16"/>
              </w:rPr>
              <w:t>2000,00</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41</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Услуга по организации взаимодействия с исполнителями кадастровых работ</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200,00+ 50 %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42</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Услуга по организации взаимодействия с исполнителями услуг по оценке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200,00+ 50 %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43</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Услуга по организации взаимодействия со страховыми компаниями</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200,00+ 50 %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44</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Услуга по организации взаимодействия при получении услуг нотариуса</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200,00+ 50 % за срочность</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t>45</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widowControl w:val="0"/>
              <w:suppressAutoHyphens/>
              <w:rPr>
                <w:rFonts w:ascii="Arial" w:hAnsi="Arial" w:cs="Arial"/>
                <w:sz w:val="16"/>
                <w:szCs w:val="16"/>
              </w:rPr>
            </w:pPr>
            <w:r w:rsidRPr="008E0583">
              <w:rPr>
                <w:rFonts w:ascii="Arial" w:hAnsi="Arial" w:cs="Arial"/>
                <w:sz w:val="16"/>
                <w:szCs w:val="16"/>
              </w:rPr>
              <w:t>Размещение готовой рекламы на штендерах, стендах, щитах, плакатах размером 1 м</w:t>
            </w:r>
            <w:r w:rsidRPr="008E0583">
              <w:rPr>
                <w:rFonts w:ascii="Arial" w:hAnsi="Arial" w:cs="Arial"/>
                <w:sz w:val="16"/>
                <w:szCs w:val="16"/>
                <w:vertAlign w:val="superscript"/>
              </w:rPr>
              <w:t>2</w:t>
            </w:r>
            <w:r w:rsidRPr="008E0583">
              <w:rPr>
                <w:rFonts w:ascii="Arial" w:hAnsi="Arial" w:cs="Arial"/>
                <w:sz w:val="16"/>
                <w:szCs w:val="16"/>
              </w:rPr>
              <w:t xml:space="preserve">, срок – 1 </w:t>
            </w:r>
            <w:r w:rsidRPr="008E0583">
              <w:rPr>
                <w:rFonts w:ascii="Arial" w:hAnsi="Arial" w:cs="Arial"/>
                <w:sz w:val="16"/>
                <w:szCs w:val="16"/>
              </w:rPr>
              <w:lastRenderedPageBreak/>
              <w:t>месяц</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lastRenderedPageBreak/>
              <w:t>1 000,00</w:t>
            </w:r>
          </w:p>
        </w:tc>
      </w:tr>
      <w:tr w:rsidR="00A236A2" w:rsidRPr="008E0583" w:rsidTr="00A236A2">
        <w:tc>
          <w:tcPr>
            <w:tcW w:w="675"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both"/>
              <w:rPr>
                <w:rFonts w:ascii="Arial" w:hAnsi="Arial" w:cs="Arial"/>
                <w:sz w:val="16"/>
                <w:szCs w:val="16"/>
              </w:rPr>
            </w:pPr>
            <w:r w:rsidRPr="008E0583">
              <w:rPr>
                <w:rFonts w:ascii="Arial" w:hAnsi="Arial" w:cs="Arial"/>
                <w:sz w:val="16"/>
                <w:szCs w:val="16"/>
              </w:rPr>
              <w:lastRenderedPageBreak/>
              <w:t>46</w:t>
            </w:r>
          </w:p>
        </w:tc>
        <w:tc>
          <w:tcPr>
            <w:tcW w:w="7689"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widowControl w:val="0"/>
              <w:suppressAutoHyphens/>
              <w:rPr>
                <w:rFonts w:ascii="Arial" w:eastAsia="SimSun" w:hAnsi="Arial" w:cs="Arial"/>
                <w:kern w:val="2"/>
                <w:sz w:val="16"/>
                <w:szCs w:val="16"/>
                <w:lang w:eastAsia="hi-IN" w:bidi="hi-IN"/>
              </w:rPr>
            </w:pPr>
            <w:r w:rsidRPr="008E0583">
              <w:rPr>
                <w:rFonts w:ascii="Arial" w:hAnsi="Arial" w:cs="Arial"/>
                <w:sz w:val="16"/>
                <w:szCs w:val="16"/>
              </w:rPr>
              <w:t>Распространение готовой рекламной продукции – 1 единица</w:t>
            </w:r>
          </w:p>
        </w:tc>
        <w:tc>
          <w:tcPr>
            <w:tcW w:w="2126" w:type="dxa"/>
            <w:tcBorders>
              <w:top w:val="single" w:sz="4" w:space="0" w:color="auto"/>
              <w:left w:val="single" w:sz="4" w:space="0" w:color="auto"/>
              <w:bottom w:val="single" w:sz="4" w:space="0" w:color="auto"/>
              <w:right w:val="single" w:sz="4" w:space="0" w:color="auto"/>
            </w:tcBorders>
            <w:hideMark/>
          </w:tcPr>
          <w:p w:rsidR="00A236A2" w:rsidRPr="008E0583" w:rsidRDefault="00A236A2" w:rsidP="00A236A2">
            <w:pPr>
              <w:pStyle w:val="aff"/>
              <w:jc w:val="center"/>
              <w:rPr>
                <w:rFonts w:ascii="Arial" w:hAnsi="Arial" w:cs="Arial"/>
                <w:sz w:val="16"/>
                <w:szCs w:val="16"/>
              </w:rPr>
            </w:pPr>
            <w:r w:rsidRPr="008E0583">
              <w:rPr>
                <w:rFonts w:ascii="Arial" w:hAnsi="Arial" w:cs="Arial"/>
                <w:sz w:val="16"/>
                <w:szCs w:val="16"/>
              </w:rPr>
              <w:t>3,00</w:t>
            </w:r>
          </w:p>
        </w:tc>
      </w:tr>
    </w:tbl>
    <w:p w:rsidR="00A236A2" w:rsidRPr="008E0583" w:rsidRDefault="00A236A2" w:rsidP="00A236A2">
      <w:pPr>
        <w:spacing w:line="240" w:lineRule="exact"/>
        <w:rPr>
          <w:rFonts w:ascii="Arial" w:hAnsi="Arial" w:cs="Arial"/>
          <w:sz w:val="16"/>
          <w:szCs w:val="16"/>
        </w:rPr>
      </w:pPr>
    </w:p>
    <w:p w:rsidR="00A236A2" w:rsidRDefault="00A236A2" w:rsidP="00A236A2">
      <w:pPr>
        <w:spacing w:line="240" w:lineRule="exact"/>
        <w:rPr>
          <w:rFonts w:ascii="Arial" w:hAnsi="Arial" w:cs="Arial"/>
          <w:sz w:val="16"/>
          <w:szCs w:val="16"/>
        </w:rPr>
      </w:pPr>
    </w:p>
    <w:p w:rsidR="004445CE" w:rsidRDefault="004445CE" w:rsidP="00A236A2">
      <w:pPr>
        <w:spacing w:line="240" w:lineRule="exact"/>
        <w:rPr>
          <w:rFonts w:ascii="Arial" w:hAnsi="Arial" w:cs="Arial"/>
          <w:sz w:val="16"/>
          <w:szCs w:val="16"/>
        </w:rPr>
      </w:pPr>
    </w:p>
    <w:p w:rsidR="004445CE" w:rsidRDefault="004445CE" w:rsidP="00A236A2">
      <w:pPr>
        <w:spacing w:line="240" w:lineRule="exact"/>
        <w:rPr>
          <w:rFonts w:ascii="Arial" w:hAnsi="Arial" w:cs="Arial"/>
          <w:sz w:val="16"/>
          <w:szCs w:val="16"/>
        </w:rPr>
      </w:pPr>
    </w:p>
    <w:p w:rsidR="00A236A2" w:rsidRDefault="00A236A2" w:rsidP="00A236A2">
      <w:pPr>
        <w:spacing w:line="240" w:lineRule="exact"/>
        <w:rPr>
          <w:rFonts w:ascii="Arial" w:hAnsi="Arial" w:cs="Arial"/>
          <w:sz w:val="16"/>
          <w:szCs w:val="16"/>
        </w:rPr>
        <w:sectPr w:rsidR="00A236A2" w:rsidSect="00A236A2">
          <w:type w:val="continuous"/>
          <w:pgSz w:w="11905" w:h="16838"/>
          <w:pgMar w:top="1134" w:right="565" w:bottom="1134" w:left="993" w:header="720" w:footer="720" w:gutter="0"/>
          <w:cols w:space="851"/>
          <w:noEndnote/>
          <w:titlePg/>
          <w:docGrid w:linePitch="381"/>
        </w:sectPr>
      </w:pPr>
    </w:p>
    <w:p w:rsidR="00A236A2" w:rsidRPr="00170AC8" w:rsidRDefault="00A236A2" w:rsidP="00A236A2">
      <w:pPr>
        <w:tabs>
          <w:tab w:val="left" w:pos="7230"/>
        </w:tabs>
        <w:jc w:val="center"/>
        <w:rPr>
          <w:rFonts w:ascii="Arial" w:hAnsi="Arial" w:cs="Arial"/>
          <w:b/>
          <w:sz w:val="16"/>
          <w:szCs w:val="16"/>
        </w:rPr>
      </w:pPr>
      <w:r w:rsidRPr="00170AC8">
        <w:rPr>
          <w:rFonts w:ascii="Arial" w:hAnsi="Arial" w:cs="Arial"/>
          <w:b/>
          <w:sz w:val="16"/>
          <w:szCs w:val="16"/>
        </w:rPr>
        <w:lastRenderedPageBreak/>
        <w:t>ПОСТАНОВЛЕНИЕ</w:t>
      </w:r>
    </w:p>
    <w:p w:rsidR="00A236A2" w:rsidRDefault="00A236A2" w:rsidP="00A236A2">
      <w:pPr>
        <w:jc w:val="center"/>
        <w:rPr>
          <w:rFonts w:ascii="Arial" w:hAnsi="Arial" w:cs="Arial"/>
          <w:b/>
          <w:sz w:val="16"/>
          <w:szCs w:val="16"/>
        </w:rPr>
      </w:pPr>
      <w:r w:rsidRPr="00170AC8">
        <w:rPr>
          <w:rFonts w:ascii="Arial" w:hAnsi="Arial" w:cs="Arial"/>
          <w:b/>
          <w:sz w:val="16"/>
          <w:szCs w:val="16"/>
        </w:rPr>
        <w:t>АДМИНИСТРАЦИИ БЛАГОДАРНЕНСКОГО ГОРОДСКОГО ОКРУГА  СТАВРОПОЛЬСКОГО КРАЯ</w:t>
      </w:r>
    </w:p>
    <w:p w:rsidR="00A236A2" w:rsidRPr="00170AC8" w:rsidRDefault="00A236A2" w:rsidP="00A236A2">
      <w:pPr>
        <w:jc w:val="center"/>
        <w:rPr>
          <w:rFonts w:ascii="Arial" w:hAnsi="Arial" w:cs="Arial"/>
          <w:b/>
          <w:sz w:val="16"/>
          <w:szCs w:val="16"/>
        </w:rPr>
      </w:pPr>
    </w:p>
    <w:tbl>
      <w:tblPr>
        <w:tblW w:w="0" w:type="auto"/>
        <w:tblInd w:w="108" w:type="dxa"/>
        <w:tblLook w:val="04A0"/>
      </w:tblPr>
      <w:tblGrid>
        <w:gridCol w:w="421"/>
        <w:gridCol w:w="1847"/>
        <w:gridCol w:w="1570"/>
        <w:gridCol w:w="474"/>
        <w:gridCol w:w="544"/>
      </w:tblGrid>
      <w:tr w:rsidR="00A236A2" w:rsidRPr="00170AC8" w:rsidTr="00A236A2">
        <w:trPr>
          <w:trHeight w:val="80"/>
        </w:trPr>
        <w:tc>
          <w:tcPr>
            <w:tcW w:w="421" w:type="dxa"/>
          </w:tcPr>
          <w:p w:rsidR="00A236A2" w:rsidRPr="00170AC8" w:rsidRDefault="00A236A2" w:rsidP="00A236A2">
            <w:pPr>
              <w:widowControl w:val="0"/>
              <w:autoSpaceDE w:val="0"/>
              <w:autoSpaceDN w:val="0"/>
              <w:adjustRightInd w:val="0"/>
              <w:jc w:val="both"/>
              <w:rPr>
                <w:rFonts w:ascii="Arial" w:hAnsi="Arial" w:cs="Arial"/>
                <w:sz w:val="16"/>
                <w:szCs w:val="16"/>
                <w:lang w:eastAsia="en-US"/>
              </w:rPr>
            </w:pPr>
            <w:r w:rsidRPr="00170AC8">
              <w:rPr>
                <w:rFonts w:ascii="Arial" w:hAnsi="Arial" w:cs="Arial"/>
                <w:sz w:val="16"/>
                <w:szCs w:val="16"/>
                <w:lang w:eastAsia="en-US"/>
              </w:rPr>
              <w:t>20</w:t>
            </w:r>
          </w:p>
        </w:tc>
        <w:tc>
          <w:tcPr>
            <w:tcW w:w="1847" w:type="dxa"/>
            <w:hideMark/>
          </w:tcPr>
          <w:p w:rsidR="00A236A2" w:rsidRPr="00170AC8" w:rsidRDefault="00A236A2" w:rsidP="00A236A2">
            <w:pPr>
              <w:widowControl w:val="0"/>
              <w:autoSpaceDE w:val="0"/>
              <w:autoSpaceDN w:val="0"/>
              <w:adjustRightInd w:val="0"/>
              <w:jc w:val="both"/>
              <w:rPr>
                <w:rFonts w:ascii="Arial" w:hAnsi="Arial" w:cs="Arial"/>
                <w:sz w:val="16"/>
                <w:szCs w:val="16"/>
                <w:lang w:eastAsia="en-US"/>
              </w:rPr>
            </w:pPr>
            <w:r w:rsidRPr="00170AC8">
              <w:rPr>
                <w:rFonts w:ascii="Arial" w:hAnsi="Arial" w:cs="Arial"/>
                <w:sz w:val="16"/>
                <w:szCs w:val="16"/>
                <w:lang w:eastAsia="en-US"/>
              </w:rPr>
              <w:t>августа 2018  года</w:t>
            </w:r>
          </w:p>
        </w:tc>
        <w:tc>
          <w:tcPr>
            <w:tcW w:w="1570" w:type="dxa"/>
            <w:hideMark/>
          </w:tcPr>
          <w:p w:rsidR="00A236A2" w:rsidRPr="00170AC8" w:rsidRDefault="00A236A2" w:rsidP="00A236A2">
            <w:pPr>
              <w:widowControl w:val="0"/>
              <w:autoSpaceDE w:val="0"/>
              <w:autoSpaceDN w:val="0"/>
              <w:adjustRightInd w:val="0"/>
              <w:jc w:val="center"/>
              <w:rPr>
                <w:rFonts w:ascii="Arial" w:hAnsi="Arial" w:cs="Arial"/>
                <w:sz w:val="16"/>
                <w:szCs w:val="16"/>
                <w:lang w:eastAsia="en-US"/>
              </w:rPr>
            </w:pPr>
            <w:r w:rsidRPr="00170AC8">
              <w:rPr>
                <w:rFonts w:ascii="Arial" w:hAnsi="Arial" w:cs="Arial"/>
                <w:sz w:val="16"/>
                <w:szCs w:val="16"/>
                <w:lang w:eastAsia="en-US"/>
              </w:rPr>
              <w:t>г. Благодарный</w:t>
            </w:r>
          </w:p>
        </w:tc>
        <w:tc>
          <w:tcPr>
            <w:tcW w:w="474" w:type="dxa"/>
            <w:hideMark/>
          </w:tcPr>
          <w:p w:rsidR="00A236A2" w:rsidRPr="00170AC8" w:rsidRDefault="00A236A2" w:rsidP="00A236A2">
            <w:pPr>
              <w:widowControl w:val="0"/>
              <w:autoSpaceDE w:val="0"/>
              <w:autoSpaceDN w:val="0"/>
              <w:adjustRightInd w:val="0"/>
              <w:jc w:val="center"/>
              <w:rPr>
                <w:rFonts w:ascii="Arial" w:hAnsi="Arial" w:cs="Arial"/>
                <w:sz w:val="16"/>
                <w:szCs w:val="16"/>
                <w:lang w:eastAsia="en-US"/>
              </w:rPr>
            </w:pPr>
            <w:r w:rsidRPr="00170AC8">
              <w:rPr>
                <w:rFonts w:ascii="Arial" w:hAnsi="Arial" w:cs="Arial"/>
                <w:sz w:val="16"/>
                <w:szCs w:val="16"/>
                <w:lang w:eastAsia="en-US"/>
              </w:rPr>
              <w:t>№</w:t>
            </w:r>
          </w:p>
        </w:tc>
        <w:tc>
          <w:tcPr>
            <w:tcW w:w="544" w:type="dxa"/>
            <w:hideMark/>
          </w:tcPr>
          <w:p w:rsidR="00A236A2" w:rsidRPr="00170AC8" w:rsidRDefault="00A236A2" w:rsidP="00A236A2">
            <w:pPr>
              <w:jc w:val="both"/>
              <w:rPr>
                <w:rFonts w:ascii="Arial" w:eastAsia="Calibri" w:hAnsi="Arial" w:cs="Arial"/>
                <w:sz w:val="16"/>
                <w:szCs w:val="16"/>
                <w:lang w:eastAsia="en-US"/>
              </w:rPr>
            </w:pPr>
            <w:r w:rsidRPr="00170AC8">
              <w:rPr>
                <w:rFonts w:ascii="Arial" w:eastAsia="Calibri" w:hAnsi="Arial" w:cs="Arial"/>
                <w:sz w:val="16"/>
                <w:szCs w:val="16"/>
                <w:lang w:eastAsia="en-US"/>
              </w:rPr>
              <w:t>948</w:t>
            </w:r>
          </w:p>
        </w:tc>
      </w:tr>
    </w:tbl>
    <w:p w:rsidR="00A236A2" w:rsidRPr="00170AC8" w:rsidRDefault="00A236A2" w:rsidP="00A236A2">
      <w:pPr>
        <w:rPr>
          <w:rFonts w:ascii="Arial" w:hAnsi="Arial" w:cs="Arial"/>
          <w:sz w:val="16"/>
          <w:szCs w:val="16"/>
        </w:rPr>
      </w:pPr>
    </w:p>
    <w:p w:rsidR="00A236A2" w:rsidRDefault="00A236A2" w:rsidP="00A236A2">
      <w:pPr>
        <w:spacing w:line="240" w:lineRule="exact"/>
        <w:jc w:val="both"/>
        <w:rPr>
          <w:rFonts w:ascii="Arial" w:hAnsi="Arial" w:cs="Arial"/>
          <w:sz w:val="16"/>
          <w:szCs w:val="16"/>
        </w:rPr>
      </w:pPr>
    </w:p>
    <w:p w:rsidR="00A236A2" w:rsidRPr="00FA7954" w:rsidRDefault="00A236A2" w:rsidP="00A236A2">
      <w:pPr>
        <w:spacing w:line="180" w:lineRule="exact"/>
        <w:jc w:val="both"/>
        <w:rPr>
          <w:rFonts w:ascii="Arial" w:hAnsi="Arial" w:cs="Arial"/>
          <w:sz w:val="16"/>
          <w:szCs w:val="16"/>
        </w:rPr>
      </w:pPr>
      <w:r w:rsidRPr="00FA7954">
        <w:rPr>
          <w:rFonts w:ascii="Arial" w:hAnsi="Arial" w:cs="Arial"/>
          <w:sz w:val="16"/>
          <w:szCs w:val="16"/>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A236A2" w:rsidRPr="00FA7954" w:rsidRDefault="00A236A2" w:rsidP="00A236A2">
      <w:pPr>
        <w:spacing w:line="240" w:lineRule="exact"/>
        <w:jc w:val="both"/>
        <w:rPr>
          <w:rFonts w:ascii="Arial" w:hAnsi="Arial" w:cs="Arial"/>
          <w:sz w:val="16"/>
          <w:szCs w:val="16"/>
        </w:rPr>
      </w:pPr>
    </w:p>
    <w:p w:rsidR="00A236A2" w:rsidRPr="00FA7954" w:rsidRDefault="00A236A2" w:rsidP="00A236A2">
      <w:pPr>
        <w:ind w:firstLine="142"/>
        <w:jc w:val="both"/>
        <w:rPr>
          <w:rFonts w:ascii="Arial" w:hAnsi="Arial" w:cs="Arial"/>
          <w:bCs/>
          <w:sz w:val="16"/>
          <w:szCs w:val="16"/>
        </w:rPr>
      </w:pPr>
      <w:r w:rsidRPr="00FA7954">
        <w:rPr>
          <w:rFonts w:ascii="Arial" w:hAnsi="Arial" w:cs="Arial"/>
          <w:sz w:val="16"/>
          <w:szCs w:val="16"/>
        </w:rPr>
        <w:t>В соответствии с пунктами 32,33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 657  «Об утверждении порядка разработки, реализации и оценки эффективности муниципальных</w:t>
      </w:r>
      <w:r w:rsidRPr="00FA7954">
        <w:rPr>
          <w:rFonts w:ascii="Arial" w:hAnsi="Arial" w:cs="Arial"/>
          <w:bCs/>
          <w:sz w:val="16"/>
          <w:szCs w:val="16"/>
        </w:rPr>
        <w:t xml:space="preserve"> программ Благодарненского городского округа Ставропольского края»,</w:t>
      </w:r>
      <w:r w:rsidRPr="00FA7954">
        <w:rPr>
          <w:rFonts w:ascii="Arial" w:hAnsi="Arial" w:cs="Arial"/>
          <w:sz w:val="16"/>
          <w:szCs w:val="16"/>
        </w:rPr>
        <w:t xml:space="preserve"> администрация  Благодарненского городского округа Ставропольского края</w:t>
      </w:r>
    </w:p>
    <w:p w:rsidR="00A236A2" w:rsidRPr="00FA7954" w:rsidRDefault="00A236A2" w:rsidP="00A236A2">
      <w:pPr>
        <w:ind w:firstLine="720"/>
        <w:jc w:val="both"/>
        <w:rPr>
          <w:rFonts w:ascii="Arial" w:hAnsi="Arial" w:cs="Arial"/>
          <w:sz w:val="16"/>
          <w:szCs w:val="16"/>
        </w:rPr>
      </w:pPr>
    </w:p>
    <w:p w:rsidR="00A236A2" w:rsidRPr="00FA7954" w:rsidRDefault="00A236A2" w:rsidP="00A236A2">
      <w:pPr>
        <w:jc w:val="both"/>
        <w:rPr>
          <w:rFonts w:ascii="Arial" w:hAnsi="Arial" w:cs="Arial"/>
          <w:sz w:val="16"/>
          <w:szCs w:val="16"/>
        </w:rPr>
      </w:pPr>
      <w:r w:rsidRPr="00FA7954">
        <w:rPr>
          <w:rFonts w:ascii="Arial" w:hAnsi="Arial" w:cs="Arial"/>
          <w:sz w:val="16"/>
          <w:szCs w:val="16"/>
        </w:rPr>
        <w:t>ПОСТАНОВЛЯЕТ:</w:t>
      </w:r>
    </w:p>
    <w:p w:rsidR="00A236A2" w:rsidRPr="00FA7954" w:rsidRDefault="00A236A2" w:rsidP="00A236A2">
      <w:pPr>
        <w:ind w:firstLine="720"/>
        <w:jc w:val="both"/>
        <w:rPr>
          <w:rFonts w:ascii="Arial" w:hAnsi="Arial" w:cs="Arial"/>
          <w:sz w:val="16"/>
          <w:szCs w:val="16"/>
        </w:rPr>
      </w:pPr>
    </w:p>
    <w:p w:rsidR="00A236A2" w:rsidRPr="00FA7954" w:rsidRDefault="00A236A2" w:rsidP="00C23E34">
      <w:pPr>
        <w:pStyle w:val="aff0"/>
        <w:numPr>
          <w:ilvl w:val="0"/>
          <w:numId w:val="9"/>
        </w:numPr>
        <w:suppressAutoHyphens/>
        <w:ind w:left="0" w:firstLine="142"/>
        <w:contextualSpacing/>
        <w:jc w:val="both"/>
        <w:rPr>
          <w:rFonts w:ascii="Arial" w:hAnsi="Arial" w:cs="Arial"/>
          <w:sz w:val="16"/>
          <w:szCs w:val="16"/>
        </w:rPr>
      </w:pPr>
      <w:r w:rsidRPr="00FA7954">
        <w:rPr>
          <w:rFonts w:ascii="Arial" w:hAnsi="Arial" w:cs="Arial"/>
          <w:sz w:val="16"/>
          <w:szCs w:val="16"/>
        </w:rPr>
        <w:t>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 «Об утверждении муниципальной программы Благодарненского городского округа Ставропольского края «Социальная поддержка граждан» (с изменениями, внесенными постановлением администрации Благодарненского городского округа Ставропольского края от 20 марта 2018 года № 314, от 09 июня 2018 года).</w:t>
      </w:r>
    </w:p>
    <w:p w:rsidR="00A236A2" w:rsidRPr="00FA7954" w:rsidRDefault="00A236A2" w:rsidP="00C23E34">
      <w:pPr>
        <w:numPr>
          <w:ilvl w:val="0"/>
          <w:numId w:val="8"/>
        </w:numPr>
        <w:tabs>
          <w:tab w:val="clear" w:pos="720"/>
          <w:tab w:val="num" w:pos="0"/>
          <w:tab w:val="left" w:pos="900"/>
        </w:tabs>
        <w:suppressAutoHyphens/>
        <w:ind w:left="0" w:firstLine="142"/>
        <w:jc w:val="both"/>
        <w:rPr>
          <w:rFonts w:ascii="Arial" w:hAnsi="Arial" w:cs="Arial"/>
          <w:sz w:val="16"/>
          <w:szCs w:val="16"/>
        </w:rPr>
      </w:pPr>
      <w:r w:rsidRPr="00FA7954">
        <w:rPr>
          <w:rFonts w:ascii="Arial" w:hAnsi="Arial" w:cs="Arial"/>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A236A2" w:rsidRPr="00FA7954" w:rsidRDefault="00A236A2" w:rsidP="00A236A2">
      <w:pPr>
        <w:ind w:firstLine="142"/>
        <w:jc w:val="both"/>
        <w:rPr>
          <w:rFonts w:ascii="Arial" w:hAnsi="Arial" w:cs="Arial"/>
          <w:sz w:val="16"/>
          <w:szCs w:val="16"/>
        </w:rPr>
      </w:pPr>
      <w:r w:rsidRPr="00FA7954">
        <w:rPr>
          <w:rFonts w:ascii="Arial" w:hAnsi="Arial" w:cs="Arial"/>
          <w:sz w:val="16"/>
          <w:szCs w:val="16"/>
        </w:rPr>
        <w:t>3.</w:t>
      </w:r>
      <w:r w:rsidRPr="00FA7954">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A236A2" w:rsidRPr="00FA7954" w:rsidRDefault="00A236A2" w:rsidP="00A236A2">
      <w:pPr>
        <w:ind w:firstLine="142"/>
        <w:jc w:val="both"/>
        <w:rPr>
          <w:rFonts w:ascii="Arial" w:hAnsi="Arial" w:cs="Arial"/>
          <w:sz w:val="16"/>
          <w:szCs w:val="16"/>
        </w:rPr>
      </w:pPr>
    </w:p>
    <w:p w:rsidR="00A236A2" w:rsidRPr="00FA7954" w:rsidRDefault="00A236A2" w:rsidP="00A236A2">
      <w:pPr>
        <w:ind w:firstLine="142"/>
        <w:jc w:val="both"/>
        <w:rPr>
          <w:rFonts w:ascii="Arial" w:hAnsi="Arial" w:cs="Arial"/>
          <w:sz w:val="16"/>
          <w:szCs w:val="16"/>
        </w:rPr>
      </w:pPr>
    </w:p>
    <w:tbl>
      <w:tblPr>
        <w:tblW w:w="4786" w:type="dxa"/>
        <w:tblLook w:val="01E0"/>
      </w:tblPr>
      <w:tblGrid>
        <w:gridCol w:w="2235"/>
        <w:gridCol w:w="2551"/>
      </w:tblGrid>
      <w:tr w:rsidR="00A236A2" w:rsidRPr="00FA7954" w:rsidTr="00FA7954">
        <w:trPr>
          <w:trHeight w:val="708"/>
        </w:trPr>
        <w:tc>
          <w:tcPr>
            <w:tcW w:w="2235" w:type="dxa"/>
          </w:tcPr>
          <w:p w:rsidR="00A236A2" w:rsidRPr="00FA7954" w:rsidRDefault="00A236A2" w:rsidP="00A236A2">
            <w:pPr>
              <w:spacing w:line="180" w:lineRule="exact"/>
              <w:rPr>
                <w:rFonts w:ascii="Arial" w:hAnsi="Arial" w:cs="Arial"/>
                <w:sz w:val="16"/>
                <w:szCs w:val="16"/>
              </w:rPr>
            </w:pPr>
            <w:r w:rsidRPr="00FA7954">
              <w:rPr>
                <w:rFonts w:ascii="Arial" w:hAnsi="Arial" w:cs="Arial"/>
                <w:sz w:val="16"/>
                <w:szCs w:val="16"/>
              </w:rPr>
              <w:t>Временно исполняющий обязанности  Главы Благодарненского городского округа Ставропольского края</w:t>
            </w:r>
          </w:p>
        </w:tc>
        <w:tc>
          <w:tcPr>
            <w:tcW w:w="2551" w:type="dxa"/>
          </w:tcPr>
          <w:p w:rsidR="00A236A2" w:rsidRPr="00FA7954" w:rsidRDefault="00A236A2" w:rsidP="00A236A2">
            <w:pPr>
              <w:suppressAutoHyphens/>
              <w:spacing w:line="180" w:lineRule="exact"/>
              <w:ind w:left="-59"/>
              <w:jc w:val="right"/>
              <w:rPr>
                <w:rFonts w:ascii="Arial" w:hAnsi="Arial" w:cs="Arial"/>
                <w:sz w:val="16"/>
                <w:szCs w:val="16"/>
              </w:rPr>
            </w:pPr>
          </w:p>
          <w:p w:rsidR="00A236A2" w:rsidRPr="00FA7954" w:rsidRDefault="00A236A2" w:rsidP="00A236A2">
            <w:pPr>
              <w:suppressAutoHyphens/>
              <w:spacing w:line="180" w:lineRule="exact"/>
              <w:ind w:left="-59"/>
              <w:jc w:val="right"/>
              <w:rPr>
                <w:rFonts w:ascii="Arial" w:hAnsi="Arial" w:cs="Arial"/>
                <w:sz w:val="16"/>
                <w:szCs w:val="16"/>
              </w:rPr>
            </w:pPr>
          </w:p>
          <w:p w:rsidR="00A236A2" w:rsidRDefault="00A236A2" w:rsidP="00A236A2">
            <w:pPr>
              <w:suppressAutoHyphens/>
              <w:spacing w:line="180" w:lineRule="exact"/>
              <w:jc w:val="right"/>
              <w:rPr>
                <w:rFonts w:ascii="Arial" w:hAnsi="Arial" w:cs="Arial"/>
                <w:sz w:val="16"/>
                <w:szCs w:val="16"/>
              </w:rPr>
            </w:pPr>
            <w:r w:rsidRPr="00FA7954">
              <w:rPr>
                <w:rFonts w:ascii="Arial" w:hAnsi="Arial" w:cs="Arial"/>
                <w:sz w:val="16"/>
                <w:szCs w:val="16"/>
              </w:rPr>
              <w:t>А.А. Сошников</w:t>
            </w:r>
          </w:p>
          <w:p w:rsidR="00FA7954" w:rsidRDefault="00FA7954" w:rsidP="00A236A2">
            <w:pPr>
              <w:suppressAutoHyphens/>
              <w:spacing w:line="180" w:lineRule="exact"/>
              <w:jc w:val="right"/>
              <w:rPr>
                <w:rFonts w:ascii="Arial" w:hAnsi="Arial" w:cs="Arial"/>
                <w:sz w:val="16"/>
                <w:szCs w:val="16"/>
              </w:rPr>
            </w:pPr>
          </w:p>
          <w:p w:rsidR="00FA7954" w:rsidRDefault="00FA7954" w:rsidP="00A236A2">
            <w:pPr>
              <w:suppressAutoHyphens/>
              <w:spacing w:line="180" w:lineRule="exact"/>
              <w:jc w:val="right"/>
              <w:rPr>
                <w:rFonts w:ascii="Arial" w:hAnsi="Arial" w:cs="Arial"/>
                <w:sz w:val="16"/>
                <w:szCs w:val="16"/>
              </w:rPr>
            </w:pPr>
          </w:p>
          <w:p w:rsidR="00FA7954" w:rsidRDefault="00FA7954" w:rsidP="00A236A2">
            <w:pPr>
              <w:suppressAutoHyphens/>
              <w:spacing w:line="180" w:lineRule="exact"/>
              <w:jc w:val="right"/>
              <w:rPr>
                <w:rFonts w:ascii="Arial" w:hAnsi="Arial" w:cs="Arial"/>
                <w:sz w:val="16"/>
                <w:szCs w:val="16"/>
              </w:rPr>
            </w:pPr>
          </w:p>
          <w:p w:rsidR="00FA7954" w:rsidRDefault="00FA7954" w:rsidP="00A236A2">
            <w:pPr>
              <w:suppressAutoHyphens/>
              <w:spacing w:line="180" w:lineRule="exact"/>
              <w:jc w:val="right"/>
              <w:rPr>
                <w:rFonts w:ascii="Arial" w:hAnsi="Arial" w:cs="Arial"/>
                <w:sz w:val="16"/>
                <w:szCs w:val="16"/>
              </w:rPr>
            </w:pPr>
          </w:p>
          <w:p w:rsidR="00FA7954" w:rsidRPr="00FA7954" w:rsidRDefault="00FA7954" w:rsidP="00A236A2">
            <w:pPr>
              <w:suppressAutoHyphens/>
              <w:spacing w:line="180" w:lineRule="exact"/>
              <w:jc w:val="right"/>
              <w:rPr>
                <w:rFonts w:ascii="Arial" w:hAnsi="Arial" w:cs="Arial"/>
                <w:sz w:val="16"/>
                <w:szCs w:val="16"/>
              </w:rPr>
            </w:pPr>
          </w:p>
        </w:tc>
      </w:tr>
      <w:tr w:rsidR="00FA7954" w:rsidRPr="00FA7954" w:rsidTr="00FA7954">
        <w:trPr>
          <w:trHeight w:val="708"/>
        </w:trPr>
        <w:tc>
          <w:tcPr>
            <w:tcW w:w="2235" w:type="dxa"/>
          </w:tcPr>
          <w:p w:rsidR="00FA7954" w:rsidRPr="00FA7954" w:rsidRDefault="00FA7954" w:rsidP="00A236A2">
            <w:pPr>
              <w:spacing w:line="180" w:lineRule="exact"/>
              <w:rPr>
                <w:rFonts w:ascii="Arial" w:hAnsi="Arial" w:cs="Arial"/>
                <w:sz w:val="16"/>
                <w:szCs w:val="16"/>
              </w:rPr>
            </w:pPr>
          </w:p>
        </w:tc>
        <w:tc>
          <w:tcPr>
            <w:tcW w:w="2551" w:type="dxa"/>
          </w:tcPr>
          <w:p w:rsidR="00FA7954" w:rsidRPr="00FA7954" w:rsidRDefault="00FA7954" w:rsidP="00FA7954">
            <w:pPr>
              <w:pStyle w:val="ConsTitle"/>
              <w:spacing w:line="180" w:lineRule="exact"/>
              <w:ind w:right="-108"/>
              <w:jc w:val="center"/>
              <w:rPr>
                <w:b w:val="0"/>
                <w:bCs w:val="0"/>
                <w:sz w:val="16"/>
                <w:szCs w:val="16"/>
              </w:rPr>
            </w:pPr>
            <w:r w:rsidRPr="00FA7954">
              <w:rPr>
                <w:b w:val="0"/>
                <w:bCs w:val="0"/>
                <w:sz w:val="16"/>
                <w:szCs w:val="16"/>
              </w:rPr>
              <w:t>УТВЕРЖДЕНЫ</w:t>
            </w:r>
          </w:p>
          <w:p w:rsidR="00FA7954" w:rsidRPr="00FA7954" w:rsidRDefault="00FA7954" w:rsidP="00FA7954">
            <w:pPr>
              <w:pStyle w:val="ConsTitle"/>
              <w:spacing w:line="180" w:lineRule="exact"/>
              <w:ind w:right="-108"/>
              <w:jc w:val="center"/>
              <w:rPr>
                <w:rFonts w:ascii="Times New Roman" w:hAnsi="Times New Roman" w:cs="Times New Roman"/>
                <w:b w:val="0"/>
                <w:bCs w:val="0"/>
                <w:color w:val="FF0000"/>
                <w:sz w:val="16"/>
                <w:szCs w:val="16"/>
              </w:rPr>
            </w:pPr>
            <w:r w:rsidRPr="00FA7954">
              <w:rPr>
                <w:b w:val="0"/>
                <w:bCs w:val="0"/>
                <w:sz w:val="16"/>
                <w:szCs w:val="16"/>
              </w:rPr>
              <w:t xml:space="preserve"> постановлением</w:t>
            </w:r>
            <w:r>
              <w:rPr>
                <w:b w:val="0"/>
                <w:bCs w:val="0"/>
                <w:sz w:val="16"/>
                <w:szCs w:val="16"/>
              </w:rPr>
              <w:t xml:space="preserve"> </w:t>
            </w:r>
            <w:r w:rsidRPr="00FA7954">
              <w:rPr>
                <w:b w:val="0"/>
                <w:bCs w:val="0"/>
                <w:sz w:val="16"/>
                <w:szCs w:val="16"/>
              </w:rPr>
              <w:t xml:space="preserve"> администрации Благодарненского городского</w:t>
            </w:r>
            <w:r w:rsidRPr="00FA7954">
              <w:rPr>
                <w:rFonts w:ascii="Times New Roman" w:hAnsi="Times New Roman" w:cs="Times New Roman"/>
                <w:b w:val="0"/>
                <w:bCs w:val="0"/>
                <w:sz w:val="16"/>
                <w:szCs w:val="16"/>
              </w:rPr>
              <w:t xml:space="preserve"> округа Ставропольского края</w:t>
            </w:r>
          </w:p>
          <w:p w:rsidR="00FA7954" w:rsidRPr="00FA7954" w:rsidRDefault="00FA7954" w:rsidP="00FA7954">
            <w:pPr>
              <w:suppressAutoHyphens/>
              <w:spacing w:line="180" w:lineRule="exact"/>
              <w:ind w:left="-59"/>
              <w:jc w:val="right"/>
              <w:rPr>
                <w:rFonts w:ascii="Arial" w:hAnsi="Arial" w:cs="Arial"/>
                <w:sz w:val="16"/>
                <w:szCs w:val="16"/>
              </w:rPr>
            </w:pPr>
            <w:r w:rsidRPr="00FA7954">
              <w:rPr>
                <w:sz w:val="16"/>
                <w:szCs w:val="16"/>
              </w:rPr>
              <w:t>от 20 августа 2018 года № 948</w:t>
            </w:r>
          </w:p>
        </w:tc>
      </w:tr>
    </w:tbl>
    <w:p w:rsidR="00A236A2" w:rsidRPr="004445CE" w:rsidRDefault="00A236A2" w:rsidP="00A236A2">
      <w:pPr>
        <w:jc w:val="both"/>
        <w:rPr>
          <w:rFonts w:ascii="Arial" w:hAnsi="Arial" w:cs="Arial"/>
          <w:sz w:val="16"/>
          <w:szCs w:val="16"/>
          <w:highlight w:val="yellow"/>
        </w:rPr>
      </w:pPr>
    </w:p>
    <w:p w:rsidR="00A236A2" w:rsidRPr="004445CE" w:rsidRDefault="00A236A2" w:rsidP="00A236A2">
      <w:pPr>
        <w:rPr>
          <w:rFonts w:ascii="Arial" w:hAnsi="Arial" w:cs="Arial"/>
          <w:sz w:val="16"/>
          <w:szCs w:val="16"/>
          <w:highlight w:val="yellow"/>
        </w:rPr>
      </w:pPr>
    </w:p>
    <w:p w:rsidR="00A236A2" w:rsidRPr="008E0583" w:rsidRDefault="00A236A2" w:rsidP="00A236A2">
      <w:pPr>
        <w:spacing w:line="240" w:lineRule="exact"/>
        <w:rPr>
          <w:rFonts w:ascii="Arial" w:hAnsi="Arial" w:cs="Arial"/>
          <w:sz w:val="16"/>
          <w:szCs w:val="16"/>
        </w:rPr>
      </w:pPr>
    </w:p>
    <w:p w:rsidR="00A236A2" w:rsidRPr="00170AC8" w:rsidRDefault="00A236A2" w:rsidP="00A236A2">
      <w:pPr>
        <w:pStyle w:val="ConsTitle"/>
        <w:spacing w:line="180" w:lineRule="exact"/>
        <w:ind w:right="142"/>
        <w:jc w:val="center"/>
        <w:rPr>
          <w:b w:val="0"/>
          <w:bCs w:val="0"/>
          <w:sz w:val="16"/>
          <w:szCs w:val="16"/>
        </w:rPr>
      </w:pPr>
      <w:r w:rsidRPr="00170AC8">
        <w:rPr>
          <w:b w:val="0"/>
          <w:bCs w:val="0"/>
          <w:sz w:val="16"/>
          <w:szCs w:val="16"/>
        </w:rPr>
        <w:t>ИЗМЕНЕНИЯ,</w:t>
      </w:r>
    </w:p>
    <w:p w:rsidR="00A236A2" w:rsidRPr="00170AC8" w:rsidRDefault="00A236A2" w:rsidP="00A236A2">
      <w:pPr>
        <w:pStyle w:val="ConsTitle"/>
        <w:tabs>
          <w:tab w:val="left" w:pos="8681"/>
        </w:tabs>
        <w:spacing w:line="180" w:lineRule="exact"/>
        <w:ind w:right="142"/>
        <w:jc w:val="both"/>
        <w:rPr>
          <w:b w:val="0"/>
          <w:sz w:val="16"/>
          <w:szCs w:val="16"/>
        </w:rPr>
      </w:pPr>
      <w:r w:rsidRPr="00170AC8">
        <w:rPr>
          <w:b w:val="0"/>
          <w:sz w:val="16"/>
          <w:szCs w:val="16"/>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 «Об утверждении муниципальной программы Благодарненского городского округа Ставропольского края «Социальная поддержка граждан» </w:t>
      </w:r>
    </w:p>
    <w:p w:rsidR="00A236A2" w:rsidRPr="00170AC8" w:rsidRDefault="00A236A2" w:rsidP="00A236A2">
      <w:pPr>
        <w:pStyle w:val="ConsTitle"/>
        <w:spacing w:line="240" w:lineRule="exact"/>
        <w:ind w:right="140"/>
        <w:jc w:val="both"/>
        <w:rPr>
          <w:b w:val="0"/>
          <w:sz w:val="16"/>
          <w:szCs w:val="16"/>
        </w:rPr>
      </w:pPr>
    </w:p>
    <w:p w:rsidR="00A236A2" w:rsidRPr="00170AC8" w:rsidRDefault="00A236A2" w:rsidP="00A236A2">
      <w:pPr>
        <w:ind w:firstLine="142"/>
        <w:jc w:val="both"/>
        <w:rPr>
          <w:rFonts w:ascii="Arial" w:hAnsi="Arial" w:cs="Arial"/>
          <w:sz w:val="16"/>
          <w:szCs w:val="16"/>
        </w:rPr>
      </w:pPr>
      <w:r w:rsidRPr="00170AC8">
        <w:rPr>
          <w:rFonts w:ascii="Arial" w:hAnsi="Arial" w:cs="Arial"/>
          <w:bCs/>
          <w:sz w:val="16"/>
          <w:szCs w:val="16"/>
        </w:rPr>
        <w:t xml:space="preserve">1. В паспорте Программы </w:t>
      </w:r>
      <w:r w:rsidRPr="00170AC8">
        <w:rPr>
          <w:rFonts w:ascii="Arial" w:hAnsi="Arial" w:cs="Arial"/>
          <w:sz w:val="16"/>
          <w:szCs w:val="16"/>
        </w:rPr>
        <w:t>Благодарненского городского округа Ставропольского края «Социальная поддержка граждан» позицию «Объемы и источники финансового обеспечения Программы» изложить в следующей редакции:</w:t>
      </w:r>
    </w:p>
    <w:p w:rsidR="00A236A2" w:rsidRDefault="00A236A2" w:rsidP="00A236A2">
      <w:pPr>
        <w:rPr>
          <w:rFonts w:ascii="Arial" w:hAnsi="Arial" w:cs="Arial"/>
          <w:sz w:val="16"/>
          <w:szCs w:val="16"/>
        </w:rPr>
      </w:pPr>
    </w:p>
    <w:tbl>
      <w:tblPr>
        <w:tblW w:w="5104" w:type="dxa"/>
        <w:tblInd w:w="-34" w:type="dxa"/>
        <w:tblLayout w:type="fixed"/>
        <w:tblLook w:val="0000"/>
      </w:tblPr>
      <w:tblGrid>
        <w:gridCol w:w="1560"/>
        <w:gridCol w:w="3544"/>
      </w:tblGrid>
      <w:tr w:rsidR="00A236A2" w:rsidRPr="00170AC8" w:rsidTr="00A236A2">
        <w:tc>
          <w:tcPr>
            <w:tcW w:w="1560" w:type="dxa"/>
            <w:shd w:val="clear" w:color="auto" w:fill="auto"/>
          </w:tcPr>
          <w:p w:rsidR="00A236A2" w:rsidRPr="00170AC8" w:rsidRDefault="00A236A2" w:rsidP="00A236A2">
            <w:pPr>
              <w:pStyle w:val="ConsNonformat"/>
              <w:widowControl/>
              <w:snapToGrid w:val="0"/>
              <w:ind w:right="140"/>
              <w:jc w:val="both"/>
              <w:rPr>
                <w:rFonts w:ascii="Arial" w:hAnsi="Arial" w:cs="Arial"/>
                <w:sz w:val="16"/>
                <w:szCs w:val="16"/>
              </w:rPr>
            </w:pPr>
            <w:r w:rsidRPr="00170AC8">
              <w:rPr>
                <w:rFonts w:ascii="Arial" w:hAnsi="Arial" w:cs="Arial"/>
                <w:sz w:val="16"/>
                <w:szCs w:val="16"/>
              </w:rPr>
              <w:t>«Объемы и источники финансового обеспечения Программы</w:t>
            </w:r>
          </w:p>
        </w:tc>
        <w:tc>
          <w:tcPr>
            <w:tcW w:w="3544" w:type="dxa"/>
            <w:shd w:val="clear" w:color="auto" w:fill="auto"/>
          </w:tcPr>
          <w:p w:rsidR="00A236A2" w:rsidRPr="00170AC8" w:rsidRDefault="00A236A2" w:rsidP="00A236A2">
            <w:pPr>
              <w:suppressAutoHyphens/>
              <w:autoSpaceDE w:val="0"/>
              <w:snapToGrid w:val="0"/>
              <w:ind w:right="34"/>
              <w:jc w:val="both"/>
              <w:rPr>
                <w:rFonts w:ascii="Arial" w:hAnsi="Arial" w:cs="Arial"/>
                <w:sz w:val="16"/>
                <w:szCs w:val="16"/>
              </w:rPr>
            </w:pPr>
            <w:r w:rsidRPr="00170AC8">
              <w:rPr>
                <w:rFonts w:ascii="Arial" w:hAnsi="Arial" w:cs="Arial"/>
                <w:sz w:val="16"/>
                <w:szCs w:val="16"/>
              </w:rPr>
              <w:t>общий объем финансирования мероприятий Программы составит 1 074 930,05 тыс. рублей, в том числе по годам:</w:t>
            </w:r>
          </w:p>
          <w:p w:rsidR="00A236A2" w:rsidRPr="00170AC8" w:rsidRDefault="00A236A2" w:rsidP="00A236A2">
            <w:pPr>
              <w:suppressAutoHyphens/>
              <w:autoSpaceDE w:val="0"/>
              <w:snapToGrid w:val="0"/>
              <w:ind w:right="34"/>
              <w:jc w:val="both"/>
              <w:rPr>
                <w:rFonts w:ascii="Arial" w:hAnsi="Arial" w:cs="Arial"/>
                <w:sz w:val="16"/>
                <w:szCs w:val="16"/>
              </w:rPr>
            </w:pPr>
            <w:r w:rsidRPr="00170AC8">
              <w:rPr>
                <w:rFonts w:ascii="Arial" w:hAnsi="Arial" w:cs="Arial"/>
                <w:sz w:val="16"/>
                <w:szCs w:val="16"/>
              </w:rPr>
              <w:t>в 2018 году – 358 971,76 тыс. рублей;</w:t>
            </w:r>
          </w:p>
          <w:p w:rsidR="00A236A2" w:rsidRPr="00170AC8" w:rsidRDefault="00A236A2" w:rsidP="00A236A2">
            <w:pPr>
              <w:suppressAutoHyphens/>
              <w:autoSpaceDE w:val="0"/>
              <w:snapToGrid w:val="0"/>
              <w:ind w:right="34"/>
              <w:jc w:val="both"/>
              <w:rPr>
                <w:rFonts w:ascii="Arial" w:hAnsi="Arial" w:cs="Arial"/>
                <w:sz w:val="16"/>
                <w:szCs w:val="16"/>
              </w:rPr>
            </w:pPr>
            <w:r w:rsidRPr="00170AC8">
              <w:rPr>
                <w:rFonts w:ascii="Arial" w:hAnsi="Arial" w:cs="Arial"/>
                <w:sz w:val="16"/>
                <w:szCs w:val="16"/>
              </w:rPr>
              <w:t>в 2019 году – 357 101,78 тыс. рублей;</w:t>
            </w:r>
          </w:p>
          <w:p w:rsidR="00A236A2" w:rsidRPr="00170AC8" w:rsidRDefault="00A236A2" w:rsidP="00A236A2">
            <w:pPr>
              <w:suppressAutoHyphens/>
              <w:autoSpaceDE w:val="0"/>
              <w:snapToGrid w:val="0"/>
              <w:ind w:right="34"/>
              <w:jc w:val="both"/>
              <w:rPr>
                <w:rFonts w:ascii="Arial" w:hAnsi="Arial" w:cs="Arial"/>
                <w:sz w:val="16"/>
                <w:szCs w:val="16"/>
              </w:rPr>
            </w:pPr>
            <w:r w:rsidRPr="00170AC8">
              <w:rPr>
                <w:rFonts w:ascii="Arial" w:hAnsi="Arial" w:cs="Arial"/>
                <w:sz w:val="16"/>
                <w:szCs w:val="16"/>
              </w:rPr>
              <w:t>в 2020 году – 358 856,51 тыс. рублей</w:t>
            </w:r>
          </w:p>
          <w:p w:rsidR="00A236A2" w:rsidRPr="00170AC8" w:rsidRDefault="00A236A2" w:rsidP="00A236A2">
            <w:pPr>
              <w:suppressAutoHyphens/>
              <w:autoSpaceDE w:val="0"/>
              <w:snapToGrid w:val="0"/>
              <w:ind w:right="34"/>
              <w:jc w:val="both"/>
              <w:rPr>
                <w:rFonts w:ascii="Arial" w:hAnsi="Arial" w:cs="Arial"/>
                <w:sz w:val="16"/>
                <w:szCs w:val="16"/>
              </w:rPr>
            </w:pPr>
          </w:p>
          <w:p w:rsidR="00A236A2" w:rsidRPr="00170AC8" w:rsidRDefault="00A236A2" w:rsidP="00A236A2">
            <w:pPr>
              <w:suppressAutoHyphens/>
              <w:autoSpaceDE w:val="0"/>
              <w:snapToGrid w:val="0"/>
              <w:ind w:right="34"/>
              <w:jc w:val="both"/>
              <w:rPr>
                <w:rFonts w:ascii="Arial" w:hAnsi="Arial" w:cs="Arial"/>
                <w:sz w:val="16"/>
                <w:szCs w:val="16"/>
              </w:rPr>
            </w:pPr>
            <w:r w:rsidRPr="00170AC8">
              <w:rPr>
                <w:rFonts w:ascii="Arial" w:hAnsi="Arial" w:cs="Arial"/>
                <w:sz w:val="16"/>
                <w:szCs w:val="16"/>
              </w:rPr>
              <w:t xml:space="preserve"> по источникам финансирования:</w:t>
            </w:r>
          </w:p>
          <w:p w:rsidR="00A236A2" w:rsidRPr="00170AC8" w:rsidRDefault="00A236A2" w:rsidP="00A236A2">
            <w:pPr>
              <w:suppressAutoHyphens/>
              <w:autoSpaceDE w:val="0"/>
              <w:snapToGrid w:val="0"/>
              <w:ind w:right="34"/>
              <w:jc w:val="both"/>
              <w:rPr>
                <w:rFonts w:ascii="Arial" w:hAnsi="Arial" w:cs="Arial"/>
                <w:sz w:val="16"/>
                <w:szCs w:val="16"/>
              </w:rPr>
            </w:pPr>
            <w:r w:rsidRPr="00170AC8">
              <w:rPr>
                <w:rFonts w:ascii="Arial" w:hAnsi="Arial" w:cs="Arial"/>
                <w:sz w:val="16"/>
                <w:szCs w:val="16"/>
              </w:rPr>
              <w:t xml:space="preserve">за счет средств федерального бюджета: 342 134,31  </w:t>
            </w:r>
          </w:p>
          <w:p w:rsidR="00A236A2" w:rsidRPr="00170AC8" w:rsidRDefault="00A236A2" w:rsidP="00A236A2">
            <w:pPr>
              <w:suppressAutoHyphens/>
              <w:autoSpaceDE w:val="0"/>
              <w:snapToGrid w:val="0"/>
              <w:ind w:right="34"/>
              <w:jc w:val="both"/>
              <w:rPr>
                <w:rFonts w:ascii="Arial" w:hAnsi="Arial" w:cs="Arial"/>
                <w:sz w:val="16"/>
                <w:szCs w:val="16"/>
              </w:rPr>
            </w:pPr>
            <w:r w:rsidRPr="00170AC8">
              <w:rPr>
                <w:rFonts w:ascii="Arial" w:hAnsi="Arial" w:cs="Arial"/>
                <w:sz w:val="16"/>
                <w:szCs w:val="16"/>
              </w:rPr>
              <w:t>тыс. рублей, в том числе по годам:</w:t>
            </w:r>
          </w:p>
          <w:p w:rsidR="00A236A2" w:rsidRPr="00170AC8" w:rsidRDefault="00A236A2" w:rsidP="00A236A2">
            <w:pPr>
              <w:suppressAutoHyphens/>
              <w:autoSpaceDE w:val="0"/>
              <w:snapToGrid w:val="0"/>
              <w:ind w:right="34"/>
              <w:jc w:val="both"/>
              <w:rPr>
                <w:rFonts w:ascii="Arial" w:hAnsi="Arial" w:cs="Arial"/>
                <w:sz w:val="16"/>
                <w:szCs w:val="16"/>
              </w:rPr>
            </w:pPr>
            <w:r w:rsidRPr="00170AC8">
              <w:rPr>
                <w:rFonts w:ascii="Arial" w:hAnsi="Arial" w:cs="Arial"/>
                <w:sz w:val="16"/>
                <w:szCs w:val="16"/>
              </w:rPr>
              <w:t>в 2018 году – 110 933,51 тыс. рублей;</w:t>
            </w:r>
          </w:p>
          <w:p w:rsidR="00A236A2" w:rsidRPr="00170AC8" w:rsidRDefault="00A236A2" w:rsidP="00A236A2">
            <w:pPr>
              <w:suppressAutoHyphens/>
              <w:autoSpaceDE w:val="0"/>
              <w:snapToGrid w:val="0"/>
              <w:ind w:right="34"/>
              <w:jc w:val="both"/>
              <w:rPr>
                <w:rFonts w:ascii="Arial" w:hAnsi="Arial" w:cs="Arial"/>
                <w:sz w:val="16"/>
                <w:szCs w:val="16"/>
              </w:rPr>
            </w:pPr>
            <w:r w:rsidRPr="00170AC8">
              <w:rPr>
                <w:rFonts w:ascii="Arial" w:hAnsi="Arial" w:cs="Arial"/>
                <w:sz w:val="16"/>
                <w:szCs w:val="16"/>
              </w:rPr>
              <w:t>в 2019 году – 114 278,30 тыс. рублей;</w:t>
            </w:r>
          </w:p>
          <w:p w:rsidR="00A236A2" w:rsidRPr="00170AC8" w:rsidRDefault="00A236A2" w:rsidP="00A236A2">
            <w:pPr>
              <w:suppressAutoHyphens/>
              <w:autoSpaceDE w:val="0"/>
              <w:snapToGrid w:val="0"/>
              <w:ind w:right="34"/>
              <w:jc w:val="both"/>
              <w:rPr>
                <w:rFonts w:ascii="Arial" w:hAnsi="Arial" w:cs="Arial"/>
                <w:sz w:val="16"/>
                <w:szCs w:val="16"/>
              </w:rPr>
            </w:pPr>
            <w:r w:rsidRPr="00170AC8">
              <w:rPr>
                <w:rFonts w:ascii="Arial" w:hAnsi="Arial" w:cs="Arial"/>
                <w:sz w:val="16"/>
                <w:szCs w:val="16"/>
              </w:rPr>
              <w:t>в 2020 году – 116 922,50 тыс. рублей</w:t>
            </w:r>
          </w:p>
          <w:p w:rsidR="00A236A2" w:rsidRPr="00170AC8" w:rsidRDefault="00A236A2" w:rsidP="00A236A2">
            <w:pPr>
              <w:suppressAutoHyphens/>
              <w:autoSpaceDE w:val="0"/>
              <w:snapToGrid w:val="0"/>
              <w:ind w:right="34"/>
              <w:jc w:val="both"/>
              <w:rPr>
                <w:rFonts w:ascii="Arial" w:hAnsi="Arial" w:cs="Arial"/>
                <w:sz w:val="16"/>
                <w:szCs w:val="16"/>
              </w:rPr>
            </w:pPr>
          </w:p>
          <w:p w:rsidR="00A236A2" w:rsidRPr="00170AC8" w:rsidRDefault="00A236A2" w:rsidP="00A236A2">
            <w:pPr>
              <w:suppressAutoHyphens/>
              <w:autoSpaceDE w:val="0"/>
              <w:snapToGrid w:val="0"/>
              <w:ind w:right="34"/>
              <w:jc w:val="both"/>
              <w:rPr>
                <w:rFonts w:ascii="Arial" w:hAnsi="Arial" w:cs="Arial"/>
                <w:sz w:val="16"/>
                <w:szCs w:val="16"/>
              </w:rPr>
            </w:pPr>
            <w:r w:rsidRPr="00170AC8">
              <w:rPr>
                <w:rFonts w:ascii="Arial" w:hAnsi="Arial" w:cs="Arial"/>
                <w:sz w:val="16"/>
                <w:szCs w:val="16"/>
              </w:rPr>
              <w:t>за счет средств краевого бюджета: 730 577,09</w:t>
            </w:r>
          </w:p>
          <w:p w:rsidR="00A236A2" w:rsidRPr="00170AC8" w:rsidRDefault="00A236A2" w:rsidP="00A236A2">
            <w:pPr>
              <w:suppressAutoHyphens/>
              <w:autoSpaceDE w:val="0"/>
              <w:snapToGrid w:val="0"/>
              <w:ind w:right="34"/>
              <w:jc w:val="both"/>
              <w:rPr>
                <w:rFonts w:ascii="Arial" w:hAnsi="Arial" w:cs="Arial"/>
                <w:sz w:val="16"/>
                <w:szCs w:val="16"/>
              </w:rPr>
            </w:pPr>
            <w:r w:rsidRPr="00170AC8">
              <w:rPr>
                <w:rFonts w:ascii="Arial" w:hAnsi="Arial" w:cs="Arial"/>
                <w:sz w:val="16"/>
                <w:szCs w:val="16"/>
              </w:rPr>
              <w:t>тыс. рублей, в том числе по годам:</w:t>
            </w:r>
          </w:p>
          <w:p w:rsidR="00A236A2" w:rsidRPr="00170AC8" w:rsidRDefault="00A236A2" w:rsidP="00A236A2">
            <w:pPr>
              <w:suppressAutoHyphens/>
              <w:autoSpaceDE w:val="0"/>
              <w:snapToGrid w:val="0"/>
              <w:ind w:right="34"/>
              <w:jc w:val="both"/>
              <w:rPr>
                <w:rFonts w:ascii="Arial" w:hAnsi="Arial" w:cs="Arial"/>
                <w:sz w:val="16"/>
                <w:szCs w:val="16"/>
              </w:rPr>
            </w:pPr>
            <w:r w:rsidRPr="00170AC8">
              <w:rPr>
                <w:rFonts w:ascii="Arial" w:hAnsi="Arial" w:cs="Arial"/>
                <w:sz w:val="16"/>
                <w:szCs w:val="16"/>
              </w:rPr>
              <w:t>в 2018 году – 246 923,76 тыс. рублей;</w:t>
            </w:r>
          </w:p>
          <w:p w:rsidR="00A236A2" w:rsidRPr="00170AC8" w:rsidRDefault="00A236A2" w:rsidP="00A236A2">
            <w:pPr>
              <w:suppressAutoHyphens/>
              <w:autoSpaceDE w:val="0"/>
              <w:ind w:right="-108"/>
              <w:jc w:val="both"/>
              <w:rPr>
                <w:rFonts w:ascii="Arial" w:hAnsi="Arial" w:cs="Arial"/>
                <w:sz w:val="16"/>
                <w:szCs w:val="16"/>
              </w:rPr>
            </w:pPr>
            <w:r w:rsidRPr="00170AC8">
              <w:rPr>
                <w:rFonts w:ascii="Arial" w:hAnsi="Arial" w:cs="Arial"/>
                <w:sz w:val="16"/>
                <w:szCs w:val="16"/>
              </w:rPr>
              <w:t>в 2019 году – 242 271,40 тыс. рублей;</w:t>
            </w:r>
          </w:p>
          <w:p w:rsidR="00A236A2" w:rsidRPr="00170AC8" w:rsidRDefault="00A236A2" w:rsidP="00A236A2">
            <w:pPr>
              <w:suppressAutoHyphens/>
              <w:autoSpaceDE w:val="0"/>
              <w:ind w:right="-108"/>
              <w:jc w:val="both"/>
              <w:rPr>
                <w:rFonts w:ascii="Arial" w:hAnsi="Arial" w:cs="Arial"/>
                <w:sz w:val="16"/>
                <w:szCs w:val="16"/>
              </w:rPr>
            </w:pPr>
            <w:r w:rsidRPr="00170AC8">
              <w:rPr>
                <w:rFonts w:ascii="Arial" w:hAnsi="Arial" w:cs="Arial"/>
                <w:sz w:val="16"/>
                <w:szCs w:val="16"/>
              </w:rPr>
              <w:t>в 2020 году – 241 381,93 тыс. рублей</w:t>
            </w:r>
          </w:p>
          <w:p w:rsidR="00A236A2" w:rsidRPr="00170AC8" w:rsidRDefault="00A236A2" w:rsidP="00A236A2">
            <w:pPr>
              <w:suppressAutoHyphens/>
              <w:autoSpaceDE w:val="0"/>
              <w:ind w:right="-108"/>
              <w:jc w:val="both"/>
              <w:rPr>
                <w:rFonts w:ascii="Arial" w:hAnsi="Arial" w:cs="Arial"/>
                <w:sz w:val="16"/>
                <w:szCs w:val="16"/>
              </w:rPr>
            </w:pPr>
          </w:p>
          <w:p w:rsidR="00A236A2" w:rsidRPr="00170AC8" w:rsidRDefault="00A236A2" w:rsidP="00A236A2">
            <w:pPr>
              <w:suppressAutoHyphens/>
              <w:autoSpaceDE w:val="0"/>
              <w:snapToGrid w:val="0"/>
              <w:ind w:right="34"/>
              <w:jc w:val="both"/>
              <w:rPr>
                <w:rFonts w:ascii="Arial" w:hAnsi="Arial" w:cs="Arial"/>
                <w:sz w:val="16"/>
                <w:szCs w:val="16"/>
              </w:rPr>
            </w:pPr>
            <w:r w:rsidRPr="00170AC8">
              <w:rPr>
                <w:rFonts w:ascii="Arial" w:hAnsi="Arial" w:cs="Arial"/>
                <w:sz w:val="16"/>
                <w:szCs w:val="16"/>
              </w:rPr>
              <w:t>за счет средств местного бюджета: 2 218,65 тыс. рублей, в том числе по годам:</w:t>
            </w:r>
          </w:p>
          <w:p w:rsidR="00A236A2" w:rsidRPr="00170AC8" w:rsidRDefault="00A236A2" w:rsidP="00A236A2">
            <w:pPr>
              <w:suppressAutoHyphens/>
              <w:autoSpaceDE w:val="0"/>
              <w:snapToGrid w:val="0"/>
              <w:ind w:right="34"/>
              <w:jc w:val="both"/>
              <w:rPr>
                <w:rFonts w:ascii="Arial" w:hAnsi="Arial" w:cs="Arial"/>
                <w:sz w:val="16"/>
                <w:szCs w:val="16"/>
              </w:rPr>
            </w:pPr>
            <w:r w:rsidRPr="00170AC8">
              <w:rPr>
                <w:rFonts w:ascii="Arial" w:hAnsi="Arial" w:cs="Arial"/>
                <w:sz w:val="16"/>
                <w:szCs w:val="16"/>
              </w:rPr>
              <w:t>в 2018 году – 1 114,49 тыс. рублей;</w:t>
            </w:r>
          </w:p>
          <w:p w:rsidR="00A236A2" w:rsidRPr="00170AC8" w:rsidRDefault="00A236A2" w:rsidP="00A236A2">
            <w:pPr>
              <w:suppressAutoHyphens/>
              <w:autoSpaceDE w:val="0"/>
              <w:ind w:right="-108"/>
              <w:jc w:val="both"/>
              <w:rPr>
                <w:rFonts w:ascii="Arial" w:hAnsi="Arial" w:cs="Arial"/>
                <w:sz w:val="16"/>
                <w:szCs w:val="16"/>
              </w:rPr>
            </w:pPr>
            <w:r w:rsidRPr="00170AC8">
              <w:rPr>
                <w:rFonts w:ascii="Arial" w:hAnsi="Arial" w:cs="Arial"/>
                <w:sz w:val="16"/>
                <w:szCs w:val="16"/>
              </w:rPr>
              <w:t>в 2019 году – 552,08 тыс. рублей;</w:t>
            </w:r>
          </w:p>
          <w:p w:rsidR="00A236A2" w:rsidRPr="00170AC8" w:rsidRDefault="00A236A2" w:rsidP="00A236A2">
            <w:pPr>
              <w:suppressAutoHyphens/>
              <w:autoSpaceDE w:val="0"/>
              <w:ind w:right="-108"/>
              <w:jc w:val="both"/>
              <w:rPr>
                <w:rFonts w:ascii="Arial" w:hAnsi="Arial" w:cs="Arial"/>
                <w:sz w:val="16"/>
                <w:szCs w:val="16"/>
              </w:rPr>
            </w:pPr>
            <w:r w:rsidRPr="00170AC8">
              <w:rPr>
                <w:rFonts w:ascii="Arial" w:hAnsi="Arial" w:cs="Arial"/>
                <w:sz w:val="16"/>
                <w:szCs w:val="16"/>
              </w:rPr>
              <w:t>в 2020 году – 552,08 тыс. рублей».</w:t>
            </w:r>
          </w:p>
          <w:p w:rsidR="00A236A2" w:rsidRPr="00170AC8" w:rsidRDefault="00A236A2" w:rsidP="00A236A2">
            <w:pPr>
              <w:suppressAutoHyphens/>
              <w:autoSpaceDE w:val="0"/>
              <w:ind w:right="-108"/>
              <w:jc w:val="both"/>
              <w:rPr>
                <w:rFonts w:ascii="Arial" w:hAnsi="Arial" w:cs="Arial"/>
                <w:sz w:val="16"/>
                <w:szCs w:val="16"/>
              </w:rPr>
            </w:pPr>
          </w:p>
        </w:tc>
      </w:tr>
    </w:tbl>
    <w:p w:rsidR="00A236A2" w:rsidRPr="00170AC8" w:rsidRDefault="00A236A2" w:rsidP="00A236A2">
      <w:pPr>
        <w:spacing w:line="14" w:lineRule="auto"/>
        <w:rPr>
          <w:rFonts w:ascii="Arial" w:hAnsi="Arial" w:cs="Arial"/>
          <w:sz w:val="16"/>
          <w:szCs w:val="16"/>
        </w:rPr>
      </w:pPr>
    </w:p>
    <w:p w:rsidR="00BB5053" w:rsidRPr="00E60F9B" w:rsidRDefault="00BB5053" w:rsidP="00B476A0">
      <w:pPr>
        <w:widowControl w:val="0"/>
        <w:autoSpaceDE w:val="0"/>
        <w:autoSpaceDN w:val="0"/>
        <w:adjustRightInd w:val="0"/>
        <w:ind w:firstLine="142"/>
        <w:jc w:val="both"/>
        <w:rPr>
          <w:rFonts w:ascii="Arial" w:hAnsi="Arial" w:cs="Arial"/>
          <w:sz w:val="16"/>
          <w:szCs w:val="16"/>
        </w:rPr>
      </w:pPr>
    </w:p>
    <w:p w:rsidR="00A236A2" w:rsidRDefault="00A236A2" w:rsidP="00B476A0">
      <w:pPr>
        <w:tabs>
          <w:tab w:val="left" w:pos="0"/>
        </w:tabs>
        <w:autoSpaceDE w:val="0"/>
        <w:autoSpaceDN w:val="0"/>
        <w:adjustRightInd w:val="0"/>
        <w:ind w:firstLine="142"/>
        <w:outlineLvl w:val="0"/>
        <w:rPr>
          <w:rFonts w:ascii="Arial" w:hAnsi="Arial" w:cs="Arial"/>
          <w:sz w:val="16"/>
          <w:szCs w:val="16"/>
        </w:rPr>
      </w:pPr>
    </w:p>
    <w:p w:rsidR="00FA7954" w:rsidRDefault="00FA7954" w:rsidP="00B476A0">
      <w:pPr>
        <w:tabs>
          <w:tab w:val="left" w:pos="0"/>
        </w:tabs>
        <w:autoSpaceDE w:val="0"/>
        <w:autoSpaceDN w:val="0"/>
        <w:adjustRightInd w:val="0"/>
        <w:ind w:firstLine="142"/>
        <w:outlineLvl w:val="0"/>
        <w:rPr>
          <w:rFonts w:ascii="Arial" w:hAnsi="Arial" w:cs="Arial"/>
          <w:sz w:val="16"/>
          <w:szCs w:val="16"/>
        </w:rPr>
        <w:sectPr w:rsidR="00FA7954" w:rsidSect="00A236A2">
          <w:type w:val="continuous"/>
          <w:pgSz w:w="11905" w:h="16838"/>
          <w:pgMar w:top="1134" w:right="565" w:bottom="1134" w:left="993" w:header="720" w:footer="720" w:gutter="0"/>
          <w:cols w:num="2" w:space="851"/>
          <w:noEndnote/>
          <w:titlePg/>
          <w:docGrid w:linePitch="381"/>
        </w:sectPr>
      </w:pPr>
    </w:p>
    <w:p w:rsidR="00A236A2" w:rsidRPr="00170AC8" w:rsidRDefault="00A236A2" w:rsidP="00C23E34">
      <w:pPr>
        <w:numPr>
          <w:ilvl w:val="0"/>
          <w:numId w:val="9"/>
        </w:numPr>
        <w:autoSpaceDE w:val="0"/>
        <w:autoSpaceDN w:val="0"/>
        <w:adjustRightInd w:val="0"/>
        <w:ind w:left="0" w:firstLine="142"/>
        <w:jc w:val="both"/>
        <w:rPr>
          <w:rFonts w:ascii="Arial" w:hAnsi="Arial" w:cs="Arial"/>
          <w:sz w:val="16"/>
          <w:szCs w:val="16"/>
        </w:rPr>
      </w:pPr>
      <w:r w:rsidRPr="00170AC8">
        <w:rPr>
          <w:rFonts w:ascii="Arial" w:hAnsi="Arial" w:cs="Arial"/>
          <w:sz w:val="16"/>
          <w:szCs w:val="16"/>
        </w:rPr>
        <w:lastRenderedPageBreak/>
        <w:t>Приложение 3 к муниципальной программе Благодарненского городского округа Ставропольского края «Социальная поддержка граждан»</w:t>
      </w:r>
      <w:r w:rsidRPr="00170AC8">
        <w:rPr>
          <w:rFonts w:ascii="Arial" w:hAnsi="Arial" w:cs="Arial"/>
          <w:spacing w:val="-4"/>
          <w:sz w:val="16"/>
          <w:szCs w:val="16"/>
        </w:rPr>
        <w:t xml:space="preserve"> изложить в следующей редакции:</w:t>
      </w:r>
    </w:p>
    <w:p w:rsidR="00A236A2" w:rsidRPr="00170AC8" w:rsidRDefault="00A236A2" w:rsidP="00A236A2">
      <w:pPr>
        <w:rPr>
          <w:rFonts w:ascii="Arial" w:hAnsi="Arial" w:cs="Arial"/>
          <w:sz w:val="16"/>
          <w:szCs w:val="16"/>
        </w:rPr>
      </w:pPr>
    </w:p>
    <w:tbl>
      <w:tblPr>
        <w:tblW w:w="0" w:type="auto"/>
        <w:tblLook w:val="04A0"/>
      </w:tblPr>
      <w:tblGrid>
        <w:gridCol w:w="2874"/>
        <w:gridCol w:w="2260"/>
        <w:gridCol w:w="5429"/>
      </w:tblGrid>
      <w:tr w:rsidR="00A236A2" w:rsidRPr="00170AC8" w:rsidTr="00A236A2">
        <w:tc>
          <w:tcPr>
            <w:tcW w:w="4361" w:type="dxa"/>
            <w:shd w:val="clear" w:color="auto" w:fill="auto"/>
          </w:tcPr>
          <w:p w:rsidR="00A236A2" w:rsidRPr="00170AC8" w:rsidRDefault="00A236A2" w:rsidP="00A236A2">
            <w:pPr>
              <w:autoSpaceDE w:val="0"/>
              <w:autoSpaceDN w:val="0"/>
              <w:adjustRightInd w:val="0"/>
              <w:spacing w:line="240" w:lineRule="exact"/>
              <w:jc w:val="center"/>
              <w:outlineLvl w:val="2"/>
              <w:rPr>
                <w:rFonts w:ascii="Arial" w:hAnsi="Arial" w:cs="Arial"/>
                <w:caps/>
                <w:sz w:val="16"/>
                <w:szCs w:val="16"/>
              </w:rPr>
            </w:pPr>
          </w:p>
        </w:tc>
        <w:tc>
          <w:tcPr>
            <w:tcW w:w="3402" w:type="dxa"/>
            <w:shd w:val="clear" w:color="auto" w:fill="auto"/>
          </w:tcPr>
          <w:p w:rsidR="00A236A2" w:rsidRPr="00170AC8" w:rsidRDefault="00A236A2" w:rsidP="00A236A2">
            <w:pPr>
              <w:autoSpaceDE w:val="0"/>
              <w:autoSpaceDN w:val="0"/>
              <w:adjustRightInd w:val="0"/>
              <w:spacing w:line="240" w:lineRule="exact"/>
              <w:jc w:val="center"/>
              <w:outlineLvl w:val="2"/>
              <w:rPr>
                <w:rFonts w:ascii="Arial" w:hAnsi="Arial" w:cs="Arial"/>
                <w:caps/>
                <w:sz w:val="16"/>
                <w:szCs w:val="16"/>
              </w:rPr>
            </w:pPr>
          </w:p>
        </w:tc>
        <w:tc>
          <w:tcPr>
            <w:tcW w:w="7590" w:type="dxa"/>
            <w:shd w:val="clear" w:color="auto" w:fill="auto"/>
          </w:tcPr>
          <w:p w:rsidR="00A236A2" w:rsidRPr="00170AC8" w:rsidRDefault="00A236A2" w:rsidP="00A236A2">
            <w:pPr>
              <w:tabs>
                <w:tab w:val="left" w:pos="360"/>
              </w:tabs>
              <w:autoSpaceDE w:val="0"/>
              <w:autoSpaceDN w:val="0"/>
              <w:adjustRightInd w:val="0"/>
              <w:spacing w:line="180" w:lineRule="exact"/>
              <w:jc w:val="center"/>
              <w:rPr>
                <w:rFonts w:ascii="Arial" w:hAnsi="Arial" w:cs="Arial"/>
                <w:bCs/>
                <w:sz w:val="16"/>
                <w:szCs w:val="16"/>
              </w:rPr>
            </w:pPr>
            <w:r w:rsidRPr="00170AC8">
              <w:rPr>
                <w:rFonts w:ascii="Arial" w:hAnsi="Arial" w:cs="Arial"/>
                <w:bCs/>
                <w:sz w:val="16"/>
                <w:szCs w:val="16"/>
              </w:rPr>
              <w:t>«Приложение 3</w:t>
            </w:r>
          </w:p>
          <w:p w:rsidR="00A236A2" w:rsidRPr="00170AC8" w:rsidRDefault="00A236A2" w:rsidP="00A236A2">
            <w:pPr>
              <w:autoSpaceDE w:val="0"/>
              <w:autoSpaceDN w:val="0"/>
              <w:adjustRightInd w:val="0"/>
              <w:spacing w:line="180" w:lineRule="exact"/>
              <w:jc w:val="center"/>
              <w:outlineLvl w:val="2"/>
              <w:rPr>
                <w:rFonts w:ascii="Arial" w:hAnsi="Arial" w:cs="Arial"/>
                <w:caps/>
                <w:sz w:val="16"/>
                <w:szCs w:val="16"/>
              </w:rPr>
            </w:pPr>
            <w:r w:rsidRPr="00170AC8">
              <w:rPr>
                <w:rFonts w:ascii="Arial" w:hAnsi="Arial" w:cs="Arial"/>
                <w:sz w:val="16"/>
                <w:szCs w:val="16"/>
              </w:rPr>
              <w:t xml:space="preserve">к муниципальной программе Благодарненского городского округа Ставропольского края  </w:t>
            </w:r>
            <w:r w:rsidRPr="00170AC8">
              <w:rPr>
                <w:rFonts w:ascii="Arial" w:hAnsi="Arial" w:cs="Arial"/>
                <w:b/>
                <w:bCs/>
                <w:sz w:val="16"/>
                <w:szCs w:val="16"/>
              </w:rPr>
              <w:t>«</w:t>
            </w:r>
            <w:r w:rsidRPr="00170AC8">
              <w:rPr>
                <w:rFonts w:ascii="Arial" w:hAnsi="Arial" w:cs="Arial"/>
                <w:sz w:val="16"/>
                <w:szCs w:val="16"/>
              </w:rPr>
              <w:t>Социальная поддержка граждан</w:t>
            </w:r>
            <w:r w:rsidRPr="00170AC8">
              <w:rPr>
                <w:rFonts w:ascii="Arial" w:hAnsi="Arial" w:cs="Arial"/>
                <w:b/>
                <w:bCs/>
                <w:sz w:val="16"/>
                <w:szCs w:val="16"/>
              </w:rPr>
              <w:t>»</w:t>
            </w:r>
          </w:p>
          <w:p w:rsidR="00A236A2" w:rsidRPr="00170AC8" w:rsidRDefault="00A236A2" w:rsidP="00A236A2">
            <w:pPr>
              <w:autoSpaceDE w:val="0"/>
              <w:autoSpaceDN w:val="0"/>
              <w:adjustRightInd w:val="0"/>
              <w:spacing w:line="240" w:lineRule="exact"/>
              <w:jc w:val="center"/>
              <w:outlineLvl w:val="2"/>
              <w:rPr>
                <w:rFonts w:ascii="Arial" w:hAnsi="Arial" w:cs="Arial"/>
                <w:caps/>
                <w:sz w:val="16"/>
                <w:szCs w:val="16"/>
              </w:rPr>
            </w:pPr>
          </w:p>
        </w:tc>
      </w:tr>
    </w:tbl>
    <w:p w:rsidR="00A236A2" w:rsidRDefault="00A236A2" w:rsidP="00A236A2">
      <w:pPr>
        <w:autoSpaceDE w:val="0"/>
        <w:autoSpaceDN w:val="0"/>
        <w:adjustRightInd w:val="0"/>
        <w:spacing w:line="180" w:lineRule="exact"/>
        <w:jc w:val="center"/>
        <w:outlineLvl w:val="2"/>
        <w:rPr>
          <w:rFonts w:ascii="Arial" w:hAnsi="Arial" w:cs="Arial"/>
          <w:caps/>
          <w:sz w:val="16"/>
          <w:szCs w:val="16"/>
        </w:rPr>
      </w:pPr>
    </w:p>
    <w:p w:rsidR="00A236A2" w:rsidRPr="00170AC8" w:rsidRDefault="00A236A2" w:rsidP="00A236A2">
      <w:pPr>
        <w:autoSpaceDE w:val="0"/>
        <w:autoSpaceDN w:val="0"/>
        <w:adjustRightInd w:val="0"/>
        <w:spacing w:line="180" w:lineRule="exact"/>
        <w:jc w:val="center"/>
        <w:outlineLvl w:val="2"/>
        <w:rPr>
          <w:rFonts w:ascii="Arial" w:hAnsi="Arial" w:cs="Arial"/>
          <w:sz w:val="16"/>
          <w:szCs w:val="16"/>
        </w:rPr>
      </w:pPr>
      <w:r w:rsidRPr="00170AC8">
        <w:rPr>
          <w:rFonts w:ascii="Arial" w:hAnsi="Arial" w:cs="Arial"/>
          <w:caps/>
          <w:sz w:val="16"/>
          <w:szCs w:val="16"/>
        </w:rPr>
        <w:t>объемы и источники</w:t>
      </w:r>
    </w:p>
    <w:p w:rsidR="00A236A2" w:rsidRPr="00170AC8" w:rsidRDefault="00A236A2" w:rsidP="00A236A2">
      <w:pPr>
        <w:autoSpaceDE w:val="0"/>
        <w:autoSpaceDN w:val="0"/>
        <w:adjustRightInd w:val="0"/>
        <w:spacing w:line="180" w:lineRule="exact"/>
        <w:jc w:val="center"/>
        <w:rPr>
          <w:rFonts w:ascii="Arial" w:hAnsi="Arial" w:cs="Arial"/>
          <w:spacing w:val="-4"/>
          <w:sz w:val="16"/>
          <w:szCs w:val="16"/>
        </w:rPr>
      </w:pPr>
      <w:r w:rsidRPr="00170AC8">
        <w:rPr>
          <w:rFonts w:ascii="Arial" w:hAnsi="Arial" w:cs="Arial"/>
          <w:spacing w:val="-4"/>
          <w:sz w:val="16"/>
          <w:szCs w:val="16"/>
        </w:rPr>
        <w:t xml:space="preserve">финансового обеспечения </w:t>
      </w:r>
      <w:r w:rsidRPr="00170AC8">
        <w:rPr>
          <w:rFonts w:ascii="Arial" w:hAnsi="Arial" w:cs="Arial"/>
          <w:sz w:val="16"/>
          <w:szCs w:val="16"/>
        </w:rPr>
        <w:t xml:space="preserve">муниципальной программы Благодарненского городского округа Ставропольского края «Социальная поддержка граждан» </w:t>
      </w:r>
      <w:hyperlink w:anchor="Par2393" w:history="1">
        <w:r w:rsidRPr="00170AC8">
          <w:rPr>
            <w:rFonts w:ascii="Arial" w:hAnsi="Arial" w:cs="Arial"/>
            <w:sz w:val="16"/>
            <w:szCs w:val="16"/>
          </w:rPr>
          <w:t>&lt;*&gt;</w:t>
        </w:r>
      </w:hyperlink>
    </w:p>
    <w:p w:rsidR="00A236A2" w:rsidRPr="00170AC8" w:rsidRDefault="00A236A2" w:rsidP="00A236A2">
      <w:pPr>
        <w:widowControl w:val="0"/>
        <w:autoSpaceDE w:val="0"/>
        <w:autoSpaceDN w:val="0"/>
        <w:adjustRightInd w:val="0"/>
        <w:ind w:firstLine="540"/>
        <w:jc w:val="both"/>
        <w:rPr>
          <w:rFonts w:ascii="Arial" w:hAnsi="Arial" w:cs="Arial"/>
          <w:sz w:val="16"/>
          <w:szCs w:val="16"/>
        </w:rPr>
      </w:pPr>
      <w:r w:rsidRPr="00170AC8">
        <w:rPr>
          <w:rFonts w:ascii="Arial" w:hAnsi="Arial" w:cs="Arial"/>
          <w:spacing w:val="-4"/>
          <w:sz w:val="16"/>
          <w:szCs w:val="16"/>
        </w:rPr>
        <w:t xml:space="preserve"> </w:t>
      </w:r>
      <w:r w:rsidRPr="00170AC8">
        <w:rPr>
          <w:rFonts w:ascii="Arial" w:hAnsi="Arial" w:cs="Arial"/>
          <w:sz w:val="16"/>
          <w:szCs w:val="16"/>
        </w:rPr>
        <w:t>--------------------------------</w:t>
      </w:r>
    </w:p>
    <w:p w:rsidR="00A236A2" w:rsidRPr="00170AC8" w:rsidRDefault="00A236A2" w:rsidP="00A236A2">
      <w:pPr>
        <w:widowControl w:val="0"/>
        <w:autoSpaceDE w:val="0"/>
        <w:autoSpaceDN w:val="0"/>
        <w:adjustRightInd w:val="0"/>
        <w:ind w:firstLine="540"/>
        <w:jc w:val="both"/>
        <w:rPr>
          <w:rFonts w:ascii="Arial" w:hAnsi="Arial" w:cs="Arial"/>
          <w:sz w:val="16"/>
          <w:szCs w:val="16"/>
        </w:rPr>
      </w:pPr>
      <w:r w:rsidRPr="00170AC8">
        <w:rPr>
          <w:rFonts w:ascii="Arial" w:hAnsi="Arial" w:cs="Arial"/>
          <w:sz w:val="16"/>
          <w:szCs w:val="16"/>
        </w:rPr>
        <w:t>&lt;*&gt; Далее в настоящем Приложении используется сокращение – Программа</w:t>
      </w:r>
    </w:p>
    <w:p w:rsidR="00A236A2" w:rsidRPr="00170AC8" w:rsidRDefault="00A236A2" w:rsidP="00A236A2">
      <w:pPr>
        <w:autoSpaceDE w:val="0"/>
        <w:autoSpaceDN w:val="0"/>
        <w:adjustRightInd w:val="0"/>
        <w:spacing w:line="240" w:lineRule="exact"/>
        <w:jc w:val="both"/>
        <w:rPr>
          <w:rFonts w:ascii="Arial" w:hAnsi="Arial" w:cs="Arial"/>
          <w:spacing w:val="-4"/>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239"/>
        <w:gridCol w:w="2410"/>
        <w:gridCol w:w="1701"/>
        <w:gridCol w:w="1701"/>
        <w:gridCol w:w="1701"/>
      </w:tblGrid>
      <w:tr w:rsidR="00A236A2" w:rsidRPr="00170AC8" w:rsidTr="00A236A2">
        <w:tc>
          <w:tcPr>
            <w:tcW w:w="738" w:type="dxa"/>
            <w:vMerge w:val="restart"/>
          </w:tcPr>
          <w:p w:rsidR="00A236A2" w:rsidRPr="00170AC8" w:rsidRDefault="00A236A2" w:rsidP="00A236A2">
            <w:pPr>
              <w:autoSpaceDE w:val="0"/>
              <w:autoSpaceDN w:val="0"/>
              <w:adjustRightInd w:val="0"/>
              <w:spacing w:line="240" w:lineRule="exact"/>
              <w:jc w:val="center"/>
              <w:outlineLvl w:val="2"/>
              <w:rPr>
                <w:rFonts w:ascii="Arial" w:hAnsi="Arial" w:cs="Arial"/>
                <w:sz w:val="16"/>
                <w:szCs w:val="16"/>
              </w:rPr>
            </w:pPr>
            <w:r w:rsidRPr="00170AC8">
              <w:rPr>
                <w:rFonts w:ascii="Arial" w:hAnsi="Arial" w:cs="Arial"/>
                <w:sz w:val="16"/>
                <w:szCs w:val="16"/>
              </w:rPr>
              <w:lastRenderedPageBreak/>
              <w:t>№ п/п</w:t>
            </w:r>
          </w:p>
        </w:tc>
        <w:tc>
          <w:tcPr>
            <w:tcW w:w="2239" w:type="dxa"/>
            <w:vMerge w:val="restart"/>
          </w:tcPr>
          <w:p w:rsidR="00A236A2" w:rsidRPr="00170AC8" w:rsidRDefault="00A236A2" w:rsidP="00A236A2">
            <w:pPr>
              <w:autoSpaceDE w:val="0"/>
              <w:autoSpaceDN w:val="0"/>
              <w:adjustRightInd w:val="0"/>
              <w:spacing w:line="240" w:lineRule="exact"/>
              <w:jc w:val="center"/>
              <w:outlineLvl w:val="2"/>
              <w:rPr>
                <w:rFonts w:ascii="Arial" w:hAnsi="Arial" w:cs="Arial"/>
                <w:sz w:val="16"/>
                <w:szCs w:val="16"/>
              </w:rPr>
            </w:pPr>
            <w:r w:rsidRPr="00170AC8">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410" w:type="dxa"/>
            <w:vMerge w:val="restart"/>
          </w:tcPr>
          <w:p w:rsidR="00A236A2" w:rsidRPr="00170AC8" w:rsidRDefault="00A236A2" w:rsidP="00A236A2">
            <w:pPr>
              <w:autoSpaceDE w:val="0"/>
              <w:autoSpaceDN w:val="0"/>
              <w:adjustRightInd w:val="0"/>
              <w:spacing w:line="240" w:lineRule="exact"/>
              <w:jc w:val="center"/>
              <w:outlineLvl w:val="2"/>
              <w:rPr>
                <w:rFonts w:ascii="Arial" w:hAnsi="Arial" w:cs="Arial"/>
                <w:spacing w:val="-2"/>
                <w:sz w:val="16"/>
                <w:szCs w:val="16"/>
              </w:rPr>
            </w:pPr>
            <w:r w:rsidRPr="00170AC8">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103" w:type="dxa"/>
            <w:gridSpan w:val="3"/>
          </w:tcPr>
          <w:p w:rsidR="00A236A2" w:rsidRPr="00170AC8" w:rsidRDefault="00A236A2" w:rsidP="00A236A2">
            <w:pPr>
              <w:autoSpaceDE w:val="0"/>
              <w:autoSpaceDN w:val="0"/>
              <w:adjustRightInd w:val="0"/>
              <w:spacing w:line="240" w:lineRule="exact"/>
              <w:jc w:val="center"/>
              <w:outlineLvl w:val="2"/>
              <w:rPr>
                <w:rFonts w:ascii="Arial" w:hAnsi="Arial" w:cs="Arial"/>
                <w:sz w:val="16"/>
                <w:szCs w:val="16"/>
              </w:rPr>
            </w:pPr>
            <w:r w:rsidRPr="00170AC8">
              <w:rPr>
                <w:rFonts w:ascii="Arial" w:hAnsi="Arial" w:cs="Arial"/>
                <w:sz w:val="16"/>
                <w:szCs w:val="16"/>
              </w:rPr>
              <w:t>прогнозная (справочная)оценка расходов по годам (тыс.рублей)</w:t>
            </w:r>
          </w:p>
        </w:tc>
      </w:tr>
      <w:tr w:rsidR="00A236A2" w:rsidRPr="00170AC8" w:rsidTr="00A236A2">
        <w:tc>
          <w:tcPr>
            <w:tcW w:w="738" w:type="dxa"/>
            <w:vMerge/>
          </w:tcPr>
          <w:p w:rsidR="00A236A2" w:rsidRPr="00170AC8" w:rsidRDefault="00A236A2" w:rsidP="00A236A2">
            <w:pPr>
              <w:autoSpaceDE w:val="0"/>
              <w:autoSpaceDN w:val="0"/>
              <w:adjustRightInd w:val="0"/>
              <w:spacing w:line="240" w:lineRule="exact"/>
              <w:jc w:val="center"/>
              <w:outlineLvl w:val="2"/>
              <w:rPr>
                <w:rFonts w:ascii="Arial" w:hAnsi="Arial" w:cs="Arial"/>
                <w:sz w:val="16"/>
                <w:szCs w:val="16"/>
              </w:rPr>
            </w:pPr>
          </w:p>
        </w:tc>
        <w:tc>
          <w:tcPr>
            <w:tcW w:w="2239" w:type="dxa"/>
            <w:vMerge/>
          </w:tcPr>
          <w:p w:rsidR="00A236A2" w:rsidRPr="00170AC8" w:rsidRDefault="00A236A2" w:rsidP="00A236A2">
            <w:pPr>
              <w:spacing w:line="240" w:lineRule="exact"/>
              <w:jc w:val="center"/>
              <w:rPr>
                <w:rFonts w:ascii="Arial" w:hAnsi="Arial" w:cs="Arial"/>
                <w:sz w:val="16"/>
                <w:szCs w:val="16"/>
              </w:rPr>
            </w:pPr>
          </w:p>
        </w:tc>
        <w:tc>
          <w:tcPr>
            <w:tcW w:w="2410" w:type="dxa"/>
            <w:vMerge/>
          </w:tcPr>
          <w:p w:rsidR="00A236A2" w:rsidRPr="00170AC8" w:rsidRDefault="00A236A2" w:rsidP="00A236A2">
            <w:pPr>
              <w:spacing w:line="240" w:lineRule="exact"/>
              <w:jc w:val="center"/>
              <w:rPr>
                <w:rFonts w:ascii="Arial" w:hAnsi="Arial" w:cs="Arial"/>
                <w:sz w:val="16"/>
                <w:szCs w:val="16"/>
              </w:rPr>
            </w:pPr>
          </w:p>
        </w:tc>
        <w:tc>
          <w:tcPr>
            <w:tcW w:w="1701" w:type="dxa"/>
          </w:tcPr>
          <w:p w:rsidR="00A236A2" w:rsidRPr="00170AC8" w:rsidRDefault="00A236A2" w:rsidP="00A236A2">
            <w:pPr>
              <w:autoSpaceDE w:val="0"/>
              <w:autoSpaceDN w:val="0"/>
              <w:adjustRightInd w:val="0"/>
              <w:spacing w:line="240" w:lineRule="exact"/>
              <w:jc w:val="center"/>
              <w:outlineLvl w:val="2"/>
              <w:rPr>
                <w:rFonts w:ascii="Arial" w:hAnsi="Arial" w:cs="Arial"/>
                <w:sz w:val="16"/>
                <w:szCs w:val="16"/>
              </w:rPr>
            </w:pPr>
            <w:r w:rsidRPr="00170AC8">
              <w:rPr>
                <w:rFonts w:ascii="Arial" w:hAnsi="Arial" w:cs="Arial"/>
                <w:sz w:val="16"/>
                <w:szCs w:val="16"/>
              </w:rPr>
              <w:t>2018</w:t>
            </w:r>
          </w:p>
        </w:tc>
        <w:tc>
          <w:tcPr>
            <w:tcW w:w="1701" w:type="dxa"/>
          </w:tcPr>
          <w:p w:rsidR="00A236A2" w:rsidRPr="00170AC8" w:rsidRDefault="00A236A2" w:rsidP="00A236A2">
            <w:pPr>
              <w:autoSpaceDE w:val="0"/>
              <w:autoSpaceDN w:val="0"/>
              <w:adjustRightInd w:val="0"/>
              <w:spacing w:line="240" w:lineRule="exact"/>
              <w:jc w:val="center"/>
              <w:outlineLvl w:val="2"/>
              <w:rPr>
                <w:rFonts w:ascii="Arial" w:hAnsi="Arial" w:cs="Arial"/>
                <w:sz w:val="16"/>
                <w:szCs w:val="16"/>
              </w:rPr>
            </w:pPr>
            <w:r w:rsidRPr="00170AC8">
              <w:rPr>
                <w:rFonts w:ascii="Arial" w:hAnsi="Arial" w:cs="Arial"/>
                <w:sz w:val="16"/>
                <w:szCs w:val="16"/>
              </w:rPr>
              <w:t>2019</w:t>
            </w:r>
          </w:p>
        </w:tc>
        <w:tc>
          <w:tcPr>
            <w:tcW w:w="1701" w:type="dxa"/>
          </w:tcPr>
          <w:p w:rsidR="00A236A2" w:rsidRPr="00170AC8" w:rsidRDefault="00A236A2" w:rsidP="00A236A2">
            <w:pPr>
              <w:autoSpaceDE w:val="0"/>
              <w:autoSpaceDN w:val="0"/>
              <w:adjustRightInd w:val="0"/>
              <w:spacing w:line="240" w:lineRule="exact"/>
              <w:jc w:val="center"/>
              <w:outlineLvl w:val="2"/>
              <w:rPr>
                <w:rFonts w:ascii="Arial" w:hAnsi="Arial" w:cs="Arial"/>
                <w:sz w:val="16"/>
                <w:szCs w:val="16"/>
              </w:rPr>
            </w:pPr>
            <w:r w:rsidRPr="00170AC8">
              <w:rPr>
                <w:rFonts w:ascii="Arial" w:hAnsi="Arial" w:cs="Arial"/>
                <w:sz w:val="16"/>
                <w:szCs w:val="16"/>
              </w:rPr>
              <w:t>2020</w:t>
            </w:r>
          </w:p>
        </w:tc>
      </w:tr>
    </w:tbl>
    <w:p w:rsidR="00A236A2" w:rsidRPr="00170AC8" w:rsidRDefault="00A236A2" w:rsidP="00A236A2">
      <w:pPr>
        <w:spacing w:line="14" w:lineRule="auto"/>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2410"/>
        <w:gridCol w:w="1701"/>
        <w:gridCol w:w="1701"/>
        <w:gridCol w:w="1701"/>
      </w:tblGrid>
      <w:tr w:rsidR="00A236A2" w:rsidRPr="00170AC8" w:rsidTr="00BB4BD9">
        <w:trPr>
          <w:trHeight w:val="966"/>
        </w:trPr>
        <w:tc>
          <w:tcPr>
            <w:tcW w:w="709" w:type="dxa"/>
            <w:vMerge w:val="restart"/>
            <w:tcBorders>
              <w:top w:val="nil"/>
              <w:bottom w:val="single" w:sz="4" w:space="0" w:color="auto"/>
            </w:tcBorders>
          </w:tcPr>
          <w:p w:rsidR="00A236A2" w:rsidRPr="00170AC8" w:rsidRDefault="00A236A2" w:rsidP="00A236A2">
            <w:pPr>
              <w:autoSpaceDE w:val="0"/>
              <w:autoSpaceDN w:val="0"/>
              <w:adjustRightInd w:val="0"/>
              <w:jc w:val="center"/>
              <w:outlineLvl w:val="2"/>
              <w:rPr>
                <w:rFonts w:ascii="Arial" w:hAnsi="Arial" w:cs="Arial"/>
                <w:sz w:val="16"/>
                <w:szCs w:val="16"/>
              </w:rPr>
            </w:pPr>
            <w:r w:rsidRPr="00170AC8">
              <w:rPr>
                <w:rFonts w:ascii="Arial" w:hAnsi="Arial" w:cs="Arial"/>
                <w:sz w:val="16"/>
                <w:szCs w:val="16"/>
              </w:rPr>
              <w:t>1.</w:t>
            </w:r>
          </w:p>
        </w:tc>
        <w:tc>
          <w:tcPr>
            <w:tcW w:w="2268" w:type="dxa"/>
            <w:vMerge w:val="restart"/>
            <w:tcBorders>
              <w:top w:val="nil"/>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Программа «Социальная поддержка граждан», всего</w:t>
            </w:r>
          </w:p>
        </w:tc>
        <w:tc>
          <w:tcPr>
            <w:tcW w:w="2410" w:type="dxa"/>
            <w:tcBorders>
              <w:top w:val="nil"/>
            </w:tcBorders>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701" w:type="dxa"/>
            <w:tcBorders>
              <w:top w:val="nil"/>
            </w:tcBorders>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358 971,76</w:t>
            </w:r>
          </w:p>
        </w:tc>
        <w:tc>
          <w:tcPr>
            <w:tcW w:w="1701" w:type="dxa"/>
            <w:tcBorders>
              <w:top w:val="nil"/>
            </w:tcBorders>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357 101,78</w:t>
            </w:r>
          </w:p>
        </w:tc>
        <w:tc>
          <w:tcPr>
            <w:tcW w:w="1701" w:type="dxa"/>
            <w:tcBorders>
              <w:top w:val="nil"/>
            </w:tcBorders>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358 856,51</w:t>
            </w:r>
          </w:p>
        </w:tc>
      </w:tr>
      <w:tr w:rsidR="00A236A2" w:rsidRPr="00170AC8" w:rsidTr="00BB4BD9">
        <w:tc>
          <w:tcPr>
            <w:tcW w:w="709"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федерального бюджета</w:t>
            </w:r>
            <w:r w:rsidRPr="00170AC8" w:rsidDel="008736A4">
              <w:rPr>
                <w:rFonts w:ascii="Arial" w:hAnsi="Arial" w:cs="Arial"/>
                <w:sz w:val="16"/>
                <w:szCs w:val="16"/>
              </w:rPr>
              <w:t xml:space="preserve"> </w:t>
            </w:r>
          </w:p>
        </w:tc>
        <w:tc>
          <w:tcPr>
            <w:tcW w:w="1701" w:type="dxa"/>
          </w:tcPr>
          <w:p w:rsidR="00A236A2" w:rsidRPr="00170AC8" w:rsidRDefault="00A236A2" w:rsidP="00A236A2">
            <w:pPr>
              <w:autoSpaceDE w:val="0"/>
              <w:autoSpaceDN w:val="0"/>
              <w:adjustRightInd w:val="0"/>
              <w:jc w:val="center"/>
              <w:outlineLvl w:val="2"/>
              <w:rPr>
                <w:rFonts w:ascii="Arial" w:hAnsi="Arial" w:cs="Arial"/>
                <w:sz w:val="16"/>
                <w:szCs w:val="16"/>
              </w:rPr>
            </w:pPr>
            <w:r w:rsidRPr="00170AC8">
              <w:rPr>
                <w:rFonts w:ascii="Arial" w:hAnsi="Arial" w:cs="Arial"/>
                <w:sz w:val="16"/>
                <w:szCs w:val="16"/>
              </w:rPr>
              <w:t xml:space="preserve">    110 933,51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114 278,30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116 922,50</w:t>
            </w:r>
          </w:p>
        </w:tc>
      </w:tr>
      <w:tr w:rsidR="00A236A2" w:rsidRPr="00170AC8" w:rsidTr="00BB4BD9">
        <w:tc>
          <w:tcPr>
            <w:tcW w:w="709"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110 933,51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114 278,30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116 922,50</w:t>
            </w:r>
          </w:p>
        </w:tc>
      </w:tr>
      <w:tr w:rsidR="00A236A2" w:rsidRPr="00170AC8" w:rsidTr="00BB4BD9">
        <w:tc>
          <w:tcPr>
            <w:tcW w:w="709"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краевого бюджета,</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246 923,76</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242 271,40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241 381,93</w:t>
            </w:r>
          </w:p>
        </w:tc>
      </w:tr>
      <w:tr w:rsidR="00A236A2" w:rsidRPr="00170AC8" w:rsidTr="00BB4BD9">
        <w:tc>
          <w:tcPr>
            <w:tcW w:w="709"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236 677,20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233 817,78</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232 928,31</w:t>
            </w:r>
          </w:p>
        </w:tc>
      </w:tr>
      <w:tr w:rsidR="00A236A2" w:rsidRPr="00170AC8" w:rsidTr="00BB4BD9">
        <w:tc>
          <w:tcPr>
            <w:tcW w:w="709"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9 971,08</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8 408,14</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8 408,14</w:t>
            </w:r>
          </w:p>
        </w:tc>
      </w:tr>
      <w:tr w:rsidR="00A236A2" w:rsidRPr="00170AC8" w:rsidTr="00BB4BD9">
        <w:tc>
          <w:tcPr>
            <w:tcW w:w="709"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275,48</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45,48</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45,48</w:t>
            </w:r>
          </w:p>
        </w:tc>
      </w:tr>
      <w:tr w:rsidR="00A236A2" w:rsidRPr="00170AC8" w:rsidTr="00BB4BD9">
        <w:tc>
          <w:tcPr>
            <w:tcW w:w="709"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 xml:space="preserve">средства местного бюджета, </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1 114,49</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552,08</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552,08</w:t>
            </w:r>
          </w:p>
        </w:tc>
      </w:tr>
      <w:tr w:rsidR="00A236A2" w:rsidRPr="00170AC8" w:rsidTr="00BB4BD9">
        <w:tc>
          <w:tcPr>
            <w:tcW w:w="709"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90,67</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90,67</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90,67</w:t>
            </w:r>
          </w:p>
        </w:tc>
      </w:tr>
      <w:tr w:rsidR="00A236A2" w:rsidRPr="00170AC8" w:rsidTr="00BB4BD9">
        <w:tc>
          <w:tcPr>
            <w:tcW w:w="709"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Borders>
              <w:bottom w:val="single" w:sz="4" w:space="0" w:color="auto"/>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tcBorders>
              <w:top w:val="single" w:sz="4" w:space="0" w:color="auto"/>
              <w:bottom w:val="nil"/>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tcBorders>
              <w:top w:val="single" w:sz="4" w:space="0" w:color="auto"/>
              <w:bottom w:val="nil"/>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1 023,82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461,41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461,41</w:t>
            </w:r>
          </w:p>
        </w:tc>
      </w:tr>
      <w:tr w:rsidR="00A236A2" w:rsidRPr="00170AC8" w:rsidTr="00BB4BD9">
        <w:tc>
          <w:tcPr>
            <w:tcW w:w="709" w:type="dxa"/>
            <w:tcBorders>
              <w:top w:val="nil"/>
            </w:tcBorders>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tcBorders>
              <w:top w:val="nil"/>
            </w:tcBorders>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vertAlign w:val="superscript"/>
              </w:rPr>
            </w:pPr>
            <w:r w:rsidRPr="00170AC8">
              <w:rPr>
                <w:rFonts w:ascii="Arial" w:hAnsi="Arial" w:cs="Arial"/>
                <w:sz w:val="16"/>
                <w:szCs w:val="16"/>
              </w:rPr>
              <w:t>средства юридических лиц</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rPr>
          <w:trHeight w:val="811"/>
        </w:trPr>
        <w:tc>
          <w:tcPr>
            <w:tcW w:w="709" w:type="dxa"/>
            <w:vMerge w:val="restart"/>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2.</w:t>
            </w:r>
          </w:p>
        </w:tc>
        <w:tc>
          <w:tcPr>
            <w:tcW w:w="2268" w:type="dxa"/>
            <w:vMerge w:val="restart"/>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Подпрограмма 1 «Социальное обеспечение населения» всего</w:t>
            </w: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340 058,09</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339 337,56</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341 048,80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федерального бюджета</w:t>
            </w:r>
            <w:r w:rsidRPr="00170AC8" w:rsidDel="008736A4">
              <w:rPr>
                <w:rFonts w:ascii="Arial" w:hAnsi="Arial" w:cs="Arial"/>
                <w:sz w:val="16"/>
                <w:szCs w:val="16"/>
              </w:rPr>
              <w:t xml:space="preserve"> </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110 933,51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114 278,30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116 922,50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110 933,51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114 278,30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116 922,50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краевого бюджета,</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228 663,17</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224 597,85</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223 664,89</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218 646,61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216 144,23</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215 211,27</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9 971,08</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8 408,14</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8 408,14</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45,48</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45,48</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45,48</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местного бюджета</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461,41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461,41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461,41</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461,41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461,41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461,41</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юридических лиц</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rPr>
          <w:trHeight w:val="848"/>
        </w:trPr>
        <w:tc>
          <w:tcPr>
            <w:tcW w:w="709" w:type="dxa"/>
            <w:vMerge w:val="restart"/>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2.1.</w:t>
            </w:r>
          </w:p>
        </w:tc>
        <w:tc>
          <w:tcPr>
            <w:tcW w:w="2268" w:type="dxa"/>
            <w:vMerge w:val="restart"/>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Основное мероприятие 1 «Предоставление мер социальной поддержки семьям и детям», всего</w:t>
            </w: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166 790,20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168 217,85</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172 028,61</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федерального бюджета</w:t>
            </w:r>
            <w:r w:rsidRPr="00170AC8" w:rsidDel="008736A4">
              <w:rPr>
                <w:rFonts w:ascii="Arial" w:hAnsi="Arial" w:cs="Arial"/>
                <w:sz w:val="16"/>
                <w:szCs w:val="16"/>
              </w:rPr>
              <w:t xml:space="preserve"> </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60 800,10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63 239,40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65 728,10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60 800,10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63 239,40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65 728,10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краевого бюджета,</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105 990,10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104 978,45</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106 300,51</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center"/>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center"/>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center"/>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105 990,10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104 978,45</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106 300,51</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местного бюджета</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юридических лиц</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val="restart"/>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2.2</w:t>
            </w:r>
          </w:p>
        </w:tc>
        <w:tc>
          <w:tcPr>
            <w:tcW w:w="2268" w:type="dxa"/>
            <w:vMerge w:val="restart"/>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Основное мероприятие 2 «Предоставление мер социальной поддержки отдельным категориям граждан», всего</w:t>
            </w: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173 267,89</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171 119,71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169 020,19</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федерального бюджета</w:t>
            </w:r>
            <w:r w:rsidRPr="00170AC8" w:rsidDel="008736A4">
              <w:rPr>
                <w:rFonts w:ascii="Arial" w:hAnsi="Arial" w:cs="Arial"/>
                <w:sz w:val="16"/>
                <w:szCs w:val="16"/>
              </w:rPr>
              <w:t xml:space="preserve"> </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50 133,41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51 038,90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51 194,40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50 133,41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51 038,90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51 194,40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ind w:right="33"/>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краевого бюджета,</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122 673,07</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119 619,40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117 364,38</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ind w:right="33"/>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ind w:right="33"/>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112 656,51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111 165,78</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108 910,76</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ind w:right="33"/>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9 971,08</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8 408,14</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8 408,14</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ind w:right="33"/>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45,48</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45,48</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45,48</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ind w:right="33"/>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местного бюджета</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461,41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461,41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461,41</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ind w:right="33"/>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ind w:right="33"/>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ind w:right="33"/>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ind w:right="33"/>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461,41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461,41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461,41</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ind w:right="33"/>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юридических лиц</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val="restart"/>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3.</w:t>
            </w:r>
          </w:p>
        </w:tc>
        <w:tc>
          <w:tcPr>
            <w:tcW w:w="2268" w:type="dxa"/>
            <w:vMerge w:val="restart"/>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Подпрограмма 2: «Доступная среда»</w:t>
            </w: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бюджетные ассигнования бюджета Благодарненского городского округа Ставропольского края</w:t>
            </w:r>
            <w:r w:rsidRPr="00170AC8">
              <w:rPr>
                <w:rFonts w:ascii="Arial" w:hAnsi="Arial" w:cs="Arial"/>
                <w:sz w:val="16"/>
                <w:szCs w:val="16"/>
                <w:vertAlign w:val="superscript"/>
              </w:rPr>
              <w:t>8</w:t>
            </w:r>
            <w:r w:rsidRPr="00170AC8">
              <w:rPr>
                <w:rFonts w:ascii="Arial" w:hAnsi="Arial" w:cs="Arial"/>
                <w:sz w:val="16"/>
                <w:szCs w:val="16"/>
              </w:rPr>
              <w:t xml:space="preserve">, (далее-бюджет городского округа), в т.ч. </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792,41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федерального бюджета</w:t>
            </w:r>
            <w:r w:rsidRPr="00170AC8" w:rsidDel="008736A4">
              <w:rPr>
                <w:rFonts w:ascii="Arial" w:hAnsi="Arial" w:cs="Arial"/>
                <w:sz w:val="16"/>
                <w:szCs w:val="16"/>
              </w:rPr>
              <w:t xml:space="preserve"> </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 xml:space="preserve"> 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краевого бюджета,</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230,00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230,00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местного бюджета</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562,41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562,41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юридических лиц</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val="restart"/>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3.1.</w:t>
            </w:r>
          </w:p>
        </w:tc>
        <w:tc>
          <w:tcPr>
            <w:tcW w:w="2268" w:type="dxa"/>
            <w:vMerge w:val="restart"/>
          </w:tcPr>
          <w:p w:rsidR="00A236A2" w:rsidRPr="00170AC8" w:rsidRDefault="00A236A2" w:rsidP="00BB4BD9">
            <w:pPr>
              <w:pStyle w:val="31"/>
              <w:numPr>
                <w:ilvl w:val="0"/>
                <w:numId w:val="0"/>
              </w:numPr>
              <w:suppressAutoHyphens/>
              <w:rPr>
                <w:rFonts w:ascii="Arial" w:hAnsi="Arial" w:cs="Arial"/>
                <w:sz w:val="16"/>
                <w:szCs w:val="16"/>
              </w:rPr>
            </w:pPr>
            <w:r w:rsidRPr="00170AC8">
              <w:rPr>
                <w:rFonts w:ascii="Arial" w:hAnsi="Arial" w:cs="Arial"/>
                <w:sz w:val="16"/>
                <w:szCs w:val="16"/>
              </w:rPr>
              <w:t xml:space="preserve">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w:t>
            </w:r>
            <w:r w:rsidRPr="00170AC8">
              <w:rPr>
                <w:rFonts w:ascii="Arial" w:hAnsi="Arial" w:cs="Arial"/>
                <w:sz w:val="16"/>
                <w:szCs w:val="16"/>
              </w:rPr>
              <w:lastRenderedPageBreak/>
              <w:t>жизнедеятельности»</w:t>
            </w: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lastRenderedPageBreak/>
              <w:t>бюджетные ассигнования бюджета Благодарненского городского округа Ставропольского края,  (далее-бюджет городского округа), в т.ч.</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792,41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федерального бюджета</w:t>
            </w:r>
            <w:r w:rsidRPr="00170AC8" w:rsidDel="008736A4">
              <w:rPr>
                <w:rFonts w:ascii="Arial" w:hAnsi="Arial" w:cs="Arial"/>
                <w:sz w:val="16"/>
                <w:szCs w:val="16"/>
              </w:rPr>
              <w:t xml:space="preserve"> </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 xml:space="preserve">ответственному </w:t>
            </w:r>
            <w:r w:rsidRPr="00170AC8">
              <w:rPr>
                <w:rFonts w:ascii="Arial" w:hAnsi="Arial" w:cs="Arial"/>
                <w:sz w:val="16"/>
                <w:szCs w:val="16"/>
              </w:rPr>
              <w:lastRenderedPageBreak/>
              <w:t>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lastRenderedPageBreak/>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краевого бюджета,</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230,00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230,00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местного бюджета</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562,41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562,41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0,00</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юридических лиц</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val="restart"/>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4.</w:t>
            </w:r>
          </w:p>
        </w:tc>
        <w:tc>
          <w:tcPr>
            <w:tcW w:w="2268" w:type="dxa"/>
            <w:vMerge w:val="restart"/>
          </w:tcPr>
          <w:p w:rsidR="00A236A2" w:rsidRPr="00170AC8" w:rsidRDefault="00A236A2" w:rsidP="00BB4BD9">
            <w:pPr>
              <w:pStyle w:val="31"/>
              <w:numPr>
                <w:ilvl w:val="0"/>
                <w:numId w:val="0"/>
              </w:numPr>
              <w:suppressAutoHyphens/>
              <w:ind w:firstLine="34"/>
              <w:rPr>
                <w:rFonts w:ascii="Arial" w:hAnsi="Arial" w:cs="Arial"/>
                <w:sz w:val="16"/>
                <w:szCs w:val="16"/>
              </w:rPr>
            </w:pPr>
            <w:r w:rsidRPr="00170AC8">
              <w:rPr>
                <w:rFonts w:ascii="Arial" w:hAnsi="Arial" w:cs="Arial"/>
                <w:sz w:val="16"/>
                <w:szCs w:val="16"/>
              </w:rPr>
              <w:t>Подпрограмма 3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всего</w:t>
            </w: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701" w:type="dxa"/>
          </w:tcPr>
          <w:p w:rsidR="00A236A2" w:rsidRPr="00170AC8" w:rsidRDefault="00A236A2" w:rsidP="00A236A2">
            <w:pPr>
              <w:autoSpaceDE w:val="0"/>
              <w:autoSpaceDN w:val="0"/>
              <w:adjustRightInd w:val="0"/>
              <w:jc w:val="center"/>
              <w:outlineLvl w:val="2"/>
              <w:rPr>
                <w:rFonts w:ascii="Arial" w:hAnsi="Arial" w:cs="Arial"/>
                <w:sz w:val="16"/>
                <w:szCs w:val="16"/>
              </w:rPr>
            </w:pPr>
            <w:r w:rsidRPr="00170AC8">
              <w:rPr>
                <w:rFonts w:ascii="Arial" w:hAnsi="Arial" w:cs="Arial"/>
                <w:sz w:val="16"/>
                <w:szCs w:val="16"/>
              </w:rPr>
              <w:t>18 121,26</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17 764,22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17 807,71</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федерального бюджета</w:t>
            </w:r>
            <w:r w:rsidRPr="00170AC8" w:rsidDel="008736A4">
              <w:rPr>
                <w:rFonts w:ascii="Arial" w:hAnsi="Arial" w:cs="Arial"/>
                <w:sz w:val="16"/>
                <w:szCs w:val="16"/>
              </w:rPr>
              <w:t xml:space="preserve"> </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краевого бюджета,</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18 030,59</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17 673,55</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17 717,04</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18 030,59</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17 673,55</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17 717,04</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местного бюджета,</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90,67</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90,67</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90,67</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90,67</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90,67</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90,67</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val="restart"/>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4.1.</w:t>
            </w:r>
          </w:p>
        </w:tc>
        <w:tc>
          <w:tcPr>
            <w:tcW w:w="2268" w:type="dxa"/>
            <w:vMerge w:val="restart"/>
          </w:tcPr>
          <w:p w:rsidR="00A236A2" w:rsidRPr="00170AC8" w:rsidRDefault="00A236A2" w:rsidP="00BB4BD9">
            <w:pPr>
              <w:pStyle w:val="31"/>
              <w:numPr>
                <w:ilvl w:val="0"/>
                <w:numId w:val="0"/>
              </w:numPr>
              <w:suppressAutoHyphens/>
              <w:rPr>
                <w:rFonts w:ascii="Arial" w:hAnsi="Arial" w:cs="Arial"/>
                <w:sz w:val="16"/>
                <w:szCs w:val="16"/>
              </w:rPr>
            </w:pPr>
            <w:r w:rsidRPr="00170AC8">
              <w:rPr>
                <w:rFonts w:ascii="Arial" w:hAnsi="Arial" w:cs="Arial"/>
                <w:sz w:val="16"/>
                <w:szCs w:val="16"/>
              </w:rPr>
              <w:t xml:space="preserve">Основное мероприятие 1  «Обеспечение реализации Программы» всего </w:t>
            </w: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18 121,26</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17 764,22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17 807,71</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федерального бюджета</w:t>
            </w:r>
            <w:r w:rsidRPr="00170AC8" w:rsidDel="008736A4">
              <w:rPr>
                <w:rFonts w:ascii="Arial" w:hAnsi="Arial" w:cs="Arial"/>
                <w:sz w:val="16"/>
                <w:szCs w:val="16"/>
              </w:rPr>
              <w:t xml:space="preserve"> </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краевого бюджета,</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18 030,59</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17 673,55</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17 717,04</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18 030,59</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17 673,55</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17 717,04</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местного бюджета,</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90,67</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90,67</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90,67</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в т.ч. предусмотренные:</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ответственному исполнителю</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90,67</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90,67</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90,67</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1</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соисполнителю 2</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r w:rsidR="00A236A2" w:rsidRPr="00170AC8" w:rsidTr="00BB4BD9">
        <w:tc>
          <w:tcPr>
            <w:tcW w:w="709" w:type="dxa"/>
            <w:vMerge/>
          </w:tcPr>
          <w:p w:rsidR="00A236A2" w:rsidRPr="00170AC8" w:rsidRDefault="00A236A2" w:rsidP="00A236A2">
            <w:pPr>
              <w:autoSpaceDE w:val="0"/>
              <w:autoSpaceDN w:val="0"/>
              <w:adjustRightInd w:val="0"/>
              <w:outlineLvl w:val="2"/>
              <w:rPr>
                <w:rFonts w:ascii="Arial" w:hAnsi="Arial" w:cs="Arial"/>
                <w:sz w:val="16"/>
                <w:szCs w:val="16"/>
              </w:rPr>
            </w:pPr>
          </w:p>
        </w:tc>
        <w:tc>
          <w:tcPr>
            <w:tcW w:w="2268" w:type="dxa"/>
            <w:vMerge/>
          </w:tcPr>
          <w:p w:rsidR="00A236A2" w:rsidRPr="00170AC8" w:rsidRDefault="00A236A2" w:rsidP="00A236A2">
            <w:pPr>
              <w:pStyle w:val="31"/>
              <w:suppressAutoHyphens/>
              <w:rPr>
                <w:rFonts w:ascii="Arial" w:hAnsi="Arial" w:cs="Arial"/>
                <w:sz w:val="16"/>
                <w:szCs w:val="16"/>
              </w:rPr>
            </w:pPr>
          </w:p>
        </w:tc>
        <w:tc>
          <w:tcPr>
            <w:tcW w:w="2410" w:type="dxa"/>
          </w:tcPr>
          <w:p w:rsidR="00A236A2" w:rsidRPr="00170AC8" w:rsidRDefault="00A236A2" w:rsidP="00A236A2">
            <w:pPr>
              <w:autoSpaceDE w:val="0"/>
              <w:autoSpaceDN w:val="0"/>
              <w:adjustRightInd w:val="0"/>
              <w:outlineLvl w:val="2"/>
              <w:rPr>
                <w:rFonts w:ascii="Arial" w:hAnsi="Arial" w:cs="Arial"/>
                <w:sz w:val="16"/>
                <w:szCs w:val="16"/>
              </w:rPr>
            </w:pPr>
            <w:r w:rsidRPr="00170AC8">
              <w:rPr>
                <w:rFonts w:ascii="Arial" w:hAnsi="Arial" w:cs="Arial"/>
                <w:sz w:val="16"/>
                <w:szCs w:val="16"/>
              </w:rPr>
              <w:t>средства юридических лиц</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c>
          <w:tcPr>
            <w:tcW w:w="1701" w:type="dxa"/>
          </w:tcPr>
          <w:p w:rsidR="00A236A2" w:rsidRPr="00170AC8" w:rsidRDefault="00A236A2" w:rsidP="00A236A2">
            <w:pPr>
              <w:autoSpaceDE w:val="0"/>
              <w:autoSpaceDN w:val="0"/>
              <w:adjustRightInd w:val="0"/>
              <w:jc w:val="right"/>
              <w:outlineLvl w:val="2"/>
              <w:rPr>
                <w:rFonts w:ascii="Arial" w:hAnsi="Arial" w:cs="Arial"/>
                <w:sz w:val="16"/>
                <w:szCs w:val="16"/>
              </w:rPr>
            </w:pPr>
            <w:r w:rsidRPr="00170AC8">
              <w:rPr>
                <w:rFonts w:ascii="Arial" w:hAnsi="Arial" w:cs="Arial"/>
                <w:sz w:val="16"/>
                <w:szCs w:val="16"/>
              </w:rPr>
              <w:t>-»</w:t>
            </w:r>
          </w:p>
        </w:tc>
      </w:tr>
    </w:tbl>
    <w:p w:rsidR="00BB5053" w:rsidRPr="00E60F9B" w:rsidRDefault="00BB5053" w:rsidP="00B476A0">
      <w:pPr>
        <w:tabs>
          <w:tab w:val="left" w:pos="0"/>
        </w:tabs>
        <w:autoSpaceDE w:val="0"/>
        <w:autoSpaceDN w:val="0"/>
        <w:adjustRightInd w:val="0"/>
        <w:ind w:firstLine="142"/>
        <w:outlineLvl w:val="0"/>
        <w:rPr>
          <w:rFonts w:ascii="Arial" w:hAnsi="Arial" w:cs="Arial"/>
          <w:sz w:val="16"/>
          <w:szCs w:val="16"/>
        </w:rPr>
      </w:pPr>
    </w:p>
    <w:p w:rsidR="00D93D57" w:rsidRDefault="00D93D57" w:rsidP="00D93D57">
      <w:pPr>
        <w:autoSpaceDE w:val="0"/>
        <w:autoSpaceDN w:val="0"/>
        <w:adjustRightInd w:val="0"/>
        <w:ind w:firstLine="142"/>
        <w:jc w:val="both"/>
        <w:rPr>
          <w:rFonts w:ascii="Arial" w:hAnsi="Arial" w:cs="Arial"/>
          <w:sz w:val="16"/>
          <w:szCs w:val="16"/>
        </w:rPr>
      </w:pPr>
      <w:r w:rsidRPr="00170AC8">
        <w:rPr>
          <w:rFonts w:ascii="Arial" w:hAnsi="Arial" w:cs="Arial"/>
          <w:sz w:val="16"/>
          <w:szCs w:val="16"/>
        </w:rPr>
        <w:t xml:space="preserve">3. </w:t>
      </w:r>
      <w:r w:rsidRPr="00170AC8">
        <w:rPr>
          <w:rFonts w:ascii="Arial" w:hAnsi="Arial" w:cs="Arial"/>
          <w:bCs/>
          <w:sz w:val="16"/>
          <w:szCs w:val="16"/>
        </w:rPr>
        <w:t xml:space="preserve">В приложении 4 к муниципальной программе </w:t>
      </w:r>
      <w:r w:rsidRPr="00170AC8">
        <w:rPr>
          <w:rFonts w:ascii="Arial" w:hAnsi="Arial" w:cs="Arial"/>
          <w:sz w:val="16"/>
          <w:szCs w:val="16"/>
        </w:rPr>
        <w:t xml:space="preserve">Благодарненского городского округа Ставропольского края «Социальная поддержка граждан» в </w:t>
      </w:r>
      <w:r w:rsidRPr="00170AC8">
        <w:rPr>
          <w:rFonts w:ascii="Arial" w:hAnsi="Arial" w:cs="Arial"/>
          <w:bCs/>
          <w:sz w:val="16"/>
          <w:szCs w:val="16"/>
        </w:rPr>
        <w:t xml:space="preserve">паспорте подпрограммы «Социальное обеспечение населения» </w:t>
      </w:r>
      <w:r w:rsidRPr="00170AC8">
        <w:rPr>
          <w:rFonts w:ascii="Arial" w:hAnsi="Arial" w:cs="Arial"/>
          <w:sz w:val="16"/>
          <w:szCs w:val="16"/>
        </w:rPr>
        <w:t>позицию «Объемы и источники финансового обеспечения подпрограммы» изложить в следующей редакции:</w:t>
      </w:r>
    </w:p>
    <w:p w:rsidR="00D93D57" w:rsidRPr="00170AC8" w:rsidRDefault="00D93D57" w:rsidP="00D93D57">
      <w:pPr>
        <w:autoSpaceDE w:val="0"/>
        <w:autoSpaceDN w:val="0"/>
        <w:adjustRightInd w:val="0"/>
        <w:ind w:firstLine="142"/>
        <w:jc w:val="both"/>
        <w:rPr>
          <w:rFonts w:ascii="Arial" w:hAnsi="Arial" w:cs="Arial"/>
          <w:sz w:val="16"/>
          <w:szCs w:val="16"/>
        </w:rPr>
      </w:pPr>
    </w:p>
    <w:tbl>
      <w:tblPr>
        <w:tblW w:w="10490" w:type="dxa"/>
        <w:tblInd w:w="108" w:type="dxa"/>
        <w:tblLayout w:type="fixed"/>
        <w:tblLook w:val="0000"/>
      </w:tblPr>
      <w:tblGrid>
        <w:gridCol w:w="2835"/>
        <w:gridCol w:w="7655"/>
      </w:tblGrid>
      <w:tr w:rsidR="00D93D57" w:rsidRPr="00170AC8" w:rsidTr="00D93D57">
        <w:tc>
          <w:tcPr>
            <w:tcW w:w="2835" w:type="dxa"/>
            <w:shd w:val="clear" w:color="auto" w:fill="auto"/>
          </w:tcPr>
          <w:p w:rsidR="00D93D57" w:rsidRPr="00170AC8" w:rsidRDefault="00D93D57" w:rsidP="00D21E83">
            <w:pPr>
              <w:pStyle w:val="ConsNonformat"/>
              <w:widowControl/>
              <w:snapToGrid w:val="0"/>
              <w:ind w:left="34" w:right="140"/>
              <w:jc w:val="both"/>
              <w:rPr>
                <w:rFonts w:ascii="Arial" w:hAnsi="Arial" w:cs="Arial"/>
                <w:sz w:val="16"/>
                <w:szCs w:val="16"/>
              </w:rPr>
            </w:pPr>
            <w:r w:rsidRPr="00170AC8">
              <w:rPr>
                <w:rFonts w:ascii="Arial" w:hAnsi="Arial" w:cs="Arial"/>
                <w:sz w:val="16"/>
                <w:szCs w:val="16"/>
              </w:rPr>
              <w:t>«Объемы и источники финансового обеспечения подпрограммы</w:t>
            </w:r>
          </w:p>
        </w:tc>
        <w:tc>
          <w:tcPr>
            <w:tcW w:w="7655" w:type="dxa"/>
            <w:shd w:val="clear" w:color="auto" w:fill="auto"/>
          </w:tcPr>
          <w:p w:rsidR="00D93D57" w:rsidRPr="00170AC8" w:rsidRDefault="00D93D57" w:rsidP="00D21E83">
            <w:pPr>
              <w:suppressAutoHyphens/>
              <w:autoSpaceDE w:val="0"/>
              <w:snapToGrid w:val="0"/>
              <w:ind w:left="34" w:right="34"/>
              <w:jc w:val="both"/>
              <w:rPr>
                <w:rFonts w:ascii="Arial" w:hAnsi="Arial" w:cs="Arial"/>
                <w:sz w:val="16"/>
                <w:szCs w:val="16"/>
              </w:rPr>
            </w:pPr>
            <w:r w:rsidRPr="00170AC8">
              <w:rPr>
                <w:rFonts w:ascii="Arial" w:hAnsi="Arial" w:cs="Arial"/>
                <w:sz w:val="16"/>
                <w:szCs w:val="16"/>
              </w:rPr>
              <w:t>общий объем финансирования мероприятий подпрограммы составит 1 020 444,45 тыс. рублей, в том числе по годам:</w:t>
            </w:r>
          </w:p>
          <w:p w:rsidR="00D93D57" w:rsidRPr="00170AC8" w:rsidRDefault="00D93D57" w:rsidP="00D21E83">
            <w:pPr>
              <w:suppressAutoHyphens/>
              <w:autoSpaceDE w:val="0"/>
              <w:snapToGrid w:val="0"/>
              <w:ind w:left="34" w:right="34"/>
              <w:jc w:val="both"/>
              <w:rPr>
                <w:rFonts w:ascii="Arial" w:hAnsi="Arial" w:cs="Arial"/>
                <w:sz w:val="16"/>
                <w:szCs w:val="16"/>
              </w:rPr>
            </w:pPr>
            <w:r w:rsidRPr="00170AC8">
              <w:rPr>
                <w:rFonts w:ascii="Arial" w:hAnsi="Arial" w:cs="Arial"/>
                <w:sz w:val="16"/>
                <w:szCs w:val="16"/>
              </w:rPr>
              <w:t>в 2018 году – 340 058,09 тыс. рублей;</w:t>
            </w:r>
          </w:p>
          <w:p w:rsidR="00D93D57" w:rsidRPr="00170AC8" w:rsidRDefault="00D93D57" w:rsidP="00D21E83">
            <w:pPr>
              <w:suppressAutoHyphens/>
              <w:autoSpaceDE w:val="0"/>
              <w:snapToGrid w:val="0"/>
              <w:ind w:left="34" w:right="34"/>
              <w:jc w:val="both"/>
              <w:rPr>
                <w:rFonts w:ascii="Arial" w:hAnsi="Arial" w:cs="Arial"/>
                <w:sz w:val="16"/>
                <w:szCs w:val="16"/>
              </w:rPr>
            </w:pPr>
            <w:r w:rsidRPr="00170AC8">
              <w:rPr>
                <w:rFonts w:ascii="Arial" w:hAnsi="Arial" w:cs="Arial"/>
                <w:sz w:val="16"/>
                <w:szCs w:val="16"/>
              </w:rPr>
              <w:lastRenderedPageBreak/>
              <w:t>в 2019 году – 339 337,56 тыс. рублей;</w:t>
            </w:r>
          </w:p>
          <w:p w:rsidR="00D93D57" w:rsidRPr="00170AC8" w:rsidRDefault="00D93D57" w:rsidP="00D21E83">
            <w:pPr>
              <w:suppressAutoHyphens/>
              <w:autoSpaceDE w:val="0"/>
              <w:snapToGrid w:val="0"/>
              <w:ind w:left="34" w:right="34"/>
              <w:jc w:val="both"/>
              <w:rPr>
                <w:rFonts w:ascii="Arial" w:hAnsi="Arial" w:cs="Arial"/>
                <w:sz w:val="16"/>
                <w:szCs w:val="16"/>
              </w:rPr>
            </w:pPr>
            <w:r w:rsidRPr="00170AC8">
              <w:rPr>
                <w:rFonts w:ascii="Arial" w:hAnsi="Arial" w:cs="Arial"/>
                <w:sz w:val="16"/>
                <w:szCs w:val="16"/>
              </w:rPr>
              <w:t>в 2020 году – 341 048,80 тыс. рублей</w:t>
            </w:r>
          </w:p>
          <w:p w:rsidR="00D93D57" w:rsidRPr="00170AC8" w:rsidRDefault="00D93D57" w:rsidP="00D21E83">
            <w:pPr>
              <w:suppressAutoHyphens/>
              <w:autoSpaceDE w:val="0"/>
              <w:snapToGrid w:val="0"/>
              <w:ind w:left="34" w:right="34"/>
              <w:jc w:val="both"/>
              <w:rPr>
                <w:rFonts w:ascii="Arial" w:hAnsi="Arial" w:cs="Arial"/>
                <w:sz w:val="16"/>
                <w:szCs w:val="16"/>
              </w:rPr>
            </w:pPr>
          </w:p>
          <w:p w:rsidR="00D93D57" w:rsidRPr="00170AC8" w:rsidRDefault="00D93D57" w:rsidP="00D21E83">
            <w:pPr>
              <w:suppressAutoHyphens/>
              <w:autoSpaceDE w:val="0"/>
              <w:snapToGrid w:val="0"/>
              <w:ind w:left="34" w:right="34"/>
              <w:jc w:val="both"/>
              <w:rPr>
                <w:rFonts w:ascii="Arial" w:hAnsi="Arial" w:cs="Arial"/>
                <w:sz w:val="16"/>
                <w:szCs w:val="16"/>
              </w:rPr>
            </w:pPr>
            <w:r w:rsidRPr="00170AC8">
              <w:rPr>
                <w:rFonts w:ascii="Arial" w:hAnsi="Arial" w:cs="Arial"/>
                <w:sz w:val="16"/>
                <w:szCs w:val="16"/>
              </w:rPr>
              <w:t xml:space="preserve"> по источникам финансирования:</w:t>
            </w:r>
          </w:p>
          <w:p w:rsidR="00D93D57" w:rsidRPr="00170AC8" w:rsidRDefault="00D93D57" w:rsidP="00D21E83">
            <w:pPr>
              <w:suppressAutoHyphens/>
              <w:autoSpaceDE w:val="0"/>
              <w:snapToGrid w:val="0"/>
              <w:ind w:left="34" w:right="34"/>
              <w:jc w:val="both"/>
              <w:rPr>
                <w:rFonts w:ascii="Arial" w:hAnsi="Arial" w:cs="Arial"/>
                <w:sz w:val="16"/>
                <w:szCs w:val="16"/>
              </w:rPr>
            </w:pPr>
            <w:r w:rsidRPr="00170AC8">
              <w:rPr>
                <w:rFonts w:ascii="Arial" w:hAnsi="Arial" w:cs="Arial"/>
                <w:sz w:val="16"/>
                <w:szCs w:val="16"/>
              </w:rPr>
              <w:t xml:space="preserve">за счет средств федерального бюджета: 342 134,31  </w:t>
            </w:r>
          </w:p>
          <w:p w:rsidR="00D93D57" w:rsidRPr="00170AC8" w:rsidRDefault="00D93D57" w:rsidP="00D21E83">
            <w:pPr>
              <w:suppressAutoHyphens/>
              <w:autoSpaceDE w:val="0"/>
              <w:snapToGrid w:val="0"/>
              <w:ind w:left="34" w:right="34"/>
              <w:jc w:val="both"/>
              <w:rPr>
                <w:rFonts w:ascii="Arial" w:hAnsi="Arial" w:cs="Arial"/>
                <w:sz w:val="16"/>
                <w:szCs w:val="16"/>
              </w:rPr>
            </w:pPr>
            <w:r w:rsidRPr="00170AC8">
              <w:rPr>
                <w:rFonts w:ascii="Arial" w:hAnsi="Arial" w:cs="Arial"/>
                <w:sz w:val="16"/>
                <w:szCs w:val="16"/>
              </w:rPr>
              <w:t>тыс. рублей, в том числе по годам:</w:t>
            </w:r>
          </w:p>
          <w:p w:rsidR="00D93D57" w:rsidRPr="00170AC8" w:rsidRDefault="00D93D57" w:rsidP="00D21E83">
            <w:pPr>
              <w:suppressAutoHyphens/>
              <w:autoSpaceDE w:val="0"/>
              <w:snapToGrid w:val="0"/>
              <w:ind w:left="34" w:right="34" w:firstLine="283"/>
              <w:jc w:val="both"/>
              <w:rPr>
                <w:rFonts w:ascii="Arial" w:hAnsi="Arial" w:cs="Arial"/>
                <w:sz w:val="16"/>
                <w:szCs w:val="16"/>
              </w:rPr>
            </w:pPr>
            <w:r w:rsidRPr="00170AC8">
              <w:rPr>
                <w:rFonts w:ascii="Arial" w:hAnsi="Arial" w:cs="Arial"/>
                <w:sz w:val="16"/>
                <w:szCs w:val="16"/>
              </w:rPr>
              <w:t>в 2018 году – 110 933,51 тыс. рублей;</w:t>
            </w:r>
          </w:p>
          <w:p w:rsidR="00D93D57" w:rsidRPr="00170AC8" w:rsidRDefault="00D93D57" w:rsidP="00D21E83">
            <w:pPr>
              <w:suppressAutoHyphens/>
              <w:autoSpaceDE w:val="0"/>
              <w:snapToGrid w:val="0"/>
              <w:ind w:left="34" w:right="34" w:firstLine="283"/>
              <w:jc w:val="both"/>
              <w:rPr>
                <w:rFonts w:ascii="Arial" w:hAnsi="Arial" w:cs="Arial"/>
                <w:sz w:val="16"/>
                <w:szCs w:val="16"/>
              </w:rPr>
            </w:pPr>
            <w:r w:rsidRPr="00170AC8">
              <w:rPr>
                <w:rFonts w:ascii="Arial" w:hAnsi="Arial" w:cs="Arial"/>
                <w:sz w:val="16"/>
                <w:szCs w:val="16"/>
              </w:rPr>
              <w:t>в 2019 году – 114 278,30 тыс. рублей;</w:t>
            </w:r>
          </w:p>
          <w:p w:rsidR="00D93D57" w:rsidRPr="00170AC8" w:rsidRDefault="00D93D57" w:rsidP="00D21E83">
            <w:pPr>
              <w:suppressAutoHyphens/>
              <w:autoSpaceDE w:val="0"/>
              <w:snapToGrid w:val="0"/>
              <w:ind w:left="34" w:right="34" w:firstLine="283"/>
              <w:jc w:val="both"/>
              <w:rPr>
                <w:rFonts w:ascii="Arial" w:hAnsi="Arial" w:cs="Arial"/>
                <w:sz w:val="16"/>
                <w:szCs w:val="16"/>
              </w:rPr>
            </w:pPr>
            <w:r w:rsidRPr="00170AC8">
              <w:rPr>
                <w:rFonts w:ascii="Arial" w:hAnsi="Arial" w:cs="Arial"/>
                <w:sz w:val="16"/>
                <w:szCs w:val="16"/>
              </w:rPr>
              <w:t>в 2020 году – 116 922,50 тыс. рублей</w:t>
            </w:r>
          </w:p>
          <w:p w:rsidR="00D93D57" w:rsidRPr="00170AC8" w:rsidRDefault="00D93D57" w:rsidP="00D21E83">
            <w:pPr>
              <w:suppressAutoHyphens/>
              <w:autoSpaceDE w:val="0"/>
              <w:snapToGrid w:val="0"/>
              <w:ind w:left="34" w:right="34" w:firstLine="283"/>
              <w:jc w:val="both"/>
              <w:rPr>
                <w:rFonts w:ascii="Arial" w:hAnsi="Arial" w:cs="Arial"/>
                <w:sz w:val="16"/>
                <w:szCs w:val="16"/>
              </w:rPr>
            </w:pPr>
          </w:p>
          <w:p w:rsidR="00D93D57" w:rsidRPr="00170AC8" w:rsidRDefault="00D93D57" w:rsidP="00D21E83">
            <w:pPr>
              <w:suppressAutoHyphens/>
              <w:autoSpaceDE w:val="0"/>
              <w:snapToGrid w:val="0"/>
              <w:ind w:right="34"/>
              <w:jc w:val="both"/>
              <w:rPr>
                <w:rFonts w:ascii="Arial" w:hAnsi="Arial" w:cs="Arial"/>
                <w:sz w:val="16"/>
                <w:szCs w:val="16"/>
              </w:rPr>
            </w:pPr>
            <w:r w:rsidRPr="00170AC8">
              <w:rPr>
                <w:rFonts w:ascii="Arial" w:hAnsi="Arial" w:cs="Arial"/>
                <w:sz w:val="16"/>
                <w:szCs w:val="16"/>
              </w:rPr>
              <w:t>за счет средств краевого бюджета: 676 925,91</w:t>
            </w:r>
          </w:p>
          <w:p w:rsidR="00D93D57" w:rsidRPr="00170AC8" w:rsidRDefault="00D93D57" w:rsidP="00D21E83">
            <w:pPr>
              <w:suppressAutoHyphens/>
              <w:autoSpaceDE w:val="0"/>
              <w:snapToGrid w:val="0"/>
              <w:ind w:right="34"/>
              <w:jc w:val="both"/>
              <w:rPr>
                <w:rFonts w:ascii="Arial" w:hAnsi="Arial" w:cs="Arial"/>
                <w:sz w:val="16"/>
                <w:szCs w:val="16"/>
              </w:rPr>
            </w:pPr>
            <w:r w:rsidRPr="00170AC8">
              <w:rPr>
                <w:rFonts w:ascii="Arial" w:hAnsi="Arial" w:cs="Arial"/>
                <w:sz w:val="16"/>
                <w:szCs w:val="16"/>
              </w:rPr>
              <w:t>тыс. рублей, в том числе по годам:</w:t>
            </w:r>
          </w:p>
          <w:p w:rsidR="00D93D57" w:rsidRPr="00170AC8" w:rsidRDefault="00D93D57" w:rsidP="00D21E83">
            <w:pPr>
              <w:suppressAutoHyphens/>
              <w:autoSpaceDE w:val="0"/>
              <w:snapToGrid w:val="0"/>
              <w:ind w:left="34" w:right="34" w:firstLine="283"/>
              <w:jc w:val="both"/>
              <w:rPr>
                <w:rFonts w:ascii="Arial" w:hAnsi="Arial" w:cs="Arial"/>
                <w:sz w:val="16"/>
                <w:szCs w:val="16"/>
              </w:rPr>
            </w:pPr>
            <w:r w:rsidRPr="00170AC8">
              <w:rPr>
                <w:rFonts w:ascii="Arial" w:hAnsi="Arial" w:cs="Arial"/>
                <w:sz w:val="16"/>
                <w:szCs w:val="16"/>
              </w:rPr>
              <w:t>в 2018 году – 228 663,17 тыс. рублей;</w:t>
            </w:r>
          </w:p>
          <w:p w:rsidR="00D93D57" w:rsidRPr="00170AC8" w:rsidRDefault="00D93D57" w:rsidP="00D21E83">
            <w:pPr>
              <w:suppressAutoHyphens/>
              <w:autoSpaceDE w:val="0"/>
              <w:ind w:left="34" w:right="-108" w:firstLine="283"/>
              <w:jc w:val="both"/>
              <w:rPr>
                <w:rFonts w:ascii="Arial" w:hAnsi="Arial" w:cs="Arial"/>
                <w:sz w:val="16"/>
                <w:szCs w:val="16"/>
              </w:rPr>
            </w:pPr>
            <w:r w:rsidRPr="00170AC8">
              <w:rPr>
                <w:rFonts w:ascii="Arial" w:hAnsi="Arial" w:cs="Arial"/>
                <w:sz w:val="16"/>
                <w:szCs w:val="16"/>
              </w:rPr>
              <w:t>в 2019 году – 224 597,85 тыс. рублей;</w:t>
            </w:r>
          </w:p>
          <w:p w:rsidR="00D93D57" w:rsidRPr="00170AC8" w:rsidRDefault="00D93D57" w:rsidP="00D21E83">
            <w:pPr>
              <w:suppressAutoHyphens/>
              <w:autoSpaceDE w:val="0"/>
              <w:ind w:left="34" w:right="-108" w:firstLine="283"/>
              <w:jc w:val="both"/>
              <w:rPr>
                <w:rFonts w:ascii="Arial" w:hAnsi="Arial" w:cs="Arial"/>
                <w:sz w:val="16"/>
                <w:szCs w:val="16"/>
              </w:rPr>
            </w:pPr>
            <w:r w:rsidRPr="00170AC8">
              <w:rPr>
                <w:rFonts w:ascii="Arial" w:hAnsi="Arial" w:cs="Arial"/>
                <w:sz w:val="16"/>
                <w:szCs w:val="16"/>
              </w:rPr>
              <w:t>в 2020 году – 223 664,89 тыс. рублей</w:t>
            </w:r>
          </w:p>
          <w:p w:rsidR="00D93D57" w:rsidRPr="00170AC8" w:rsidRDefault="00D93D57" w:rsidP="00D21E83">
            <w:pPr>
              <w:suppressAutoHyphens/>
              <w:autoSpaceDE w:val="0"/>
              <w:ind w:right="-108"/>
              <w:jc w:val="both"/>
              <w:rPr>
                <w:rFonts w:ascii="Arial" w:hAnsi="Arial" w:cs="Arial"/>
                <w:sz w:val="16"/>
                <w:szCs w:val="16"/>
              </w:rPr>
            </w:pPr>
          </w:p>
          <w:p w:rsidR="00D93D57" w:rsidRPr="00170AC8" w:rsidRDefault="00D93D57" w:rsidP="00D21E83">
            <w:pPr>
              <w:suppressAutoHyphens/>
              <w:autoSpaceDE w:val="0"/>
              <w:snapToGrid w:val="0"/>
              <w:ind w:right="34"/>
              <w:jc w:val="both"/>
              <w:rPr>
                <w:rFonts w:ascii="Arial" w:hAnsi="Arial" w:cs="Arial"/>
                <w:sz w:val="16"/>
                <w:szCs w:val="16"/>
              </w:rPr>
            </w:pPr>
            <w:r w:rsidRPr="00170AC8">
              <w:rPr>
                <w:rFonts w:ascii="Arial" w:hAnsi="Arial" w:cs="Arial"/>
                <w:sz w:val="16"/>
                <w:szCs w:val="16"/>
              </w:rPr>
              <w:t>за счет средств местного бюджета: 1 384,23 тыс. рублей, в том числе по годам:</w:t>
            </w:r>
          </w:p>
          <w:p w:rsidR="00D93D57" w:rsidRPr="00170AC8" w:rsidRDefault="00D93D57" w:rsidP="00D21E83">
            <w:pPr>
              <w:suppressAutoHyphens/>
              <w:autoSpaceDE w:val="0"/>
              <w:snapToGrid w:val="0"/>
              <w:ind w:left="34" w:right="34" w:firstLine="283"/>
              <w:jc w:val="both"/>
              <w:rPr>
                <w:rFonts w:ascii="Arial" w:hAnsi="Arial" w:cs="Arial"/>
                <w:sz w:val="16"/>
                <w:szCs w:val="16"/>
              </w:rPr>
            </w:pPr>
            <w:r w:rsidRPr="00170AC8">
              <w:rPr>
                <w:rFonts w:ascii="Arial" w:hAnsi="Arial" w:cs="Arial"/>
                <w:sz w:val="16"/>
                <w:szCs w:val="16"/>
              </w:rPr>
              <w:t>в 2018 году – 461,41 тыс. рублей;</w:t>
            </w:r>
          </w:p>
          <w:p w:rsidR="00D93D57" w:rsidRPr="00170AC8" w:rsidRDefault="00D93D57" w:rsidP="00D21E83">
            <w:pPr>
              <w:suppressAutoHyphens/>
              <w:autoSpaceDE w:val="0"/>
              <w:ind w:left="34" w:right="-108" w:firstLine="283"/>
              <w:jc w:val="both"/>
              <w:rPr>
                <w:rFonts w:ascii="Arial" w:hAnsi="Arial" w:cs="Arial"/>
                <w:sz w:val="16"/>
                <w:szCs w:val="16"/>
              </w:rPr>
            </w:pPr>
            <w:r w:rsidRPr="00170AC8">
              <w:rPr>
                <w:rFonts w:ascii="Arial" w:hAnsi="Arial" w:cs="Arial"/>
                <w:sz w:val="16"/>
                <w:szCs w:val="16"/>
              </w:rPr>
              <w:t>в 2019 году – 461,41 тыс. рублей;</w:t>
            </w:r>
          </w:p>
          <w:p w:rsidR="00D93D57" w:rsidRPr="00170AC8" w:rsidRDefault="00D93D57" w:rsidP="00D21E83">
            <w:pPr>
              <w:suppressAutoHyphens/>
              <w:autoSpaceDE w:val="0"/>
              <w:ind w:left="34" w:right="-108" w:firstLine="283"/>
              <w:jc w:val="both"/>
              <w:rPr>
                <w:rFonts w:ascii="Arial" w:hAnsi="Arial" w:cs="Arial"/>
                <w:sz w:val="16"/>
                <w:szCs w:val="16"/>
              </w:rPr>
            </w:pPr>
            <w:r w:rsidRPr="00170AC8">
              <w:rPr>
                <w:rFonts w:ascii="Arial" w:hAnsi="Arial" w:cs="Arial"/>
                <w:sz w:val="16"/>
                <w:szCs w:val="16"/>
              </w:rPr>
              <w:t>в 2020 году – 461,41 тыс. рублей».</w:t>
            </w:r>
          </w:p>
        </w:tc>
      </w:tr>
    </w:tbl>
    <w:p w:rsidR="00D93D57" w:rsidRDefault="00D93D57" w:rsidP="00D93D57">
      <w:pPr>
        <w:pStyle w:val="ConsNonformat"/>
        <w:widowControl/>
        <w:snapToGrid w:val="0"/>
        <w:ind w:right="34"/>
        <w:jc w:val="both"/>
        <w:rPr>
          <w:rFonts w:ascii="Arial" w:hAnsi="Arial" w:cs="Arial"/>
          <w:sz w:val="16"/>
          <w:szCs w:val="16"/>
        </w:rPr>
      </w:pPr>
    </w:p>
    <w:p w:rsidR="00D93D57" w:rsidRDefault="00D93D57" w:rsidP="00D93D57">
      <w:pPr>
        <w:pStyle w:val="ConsNonformat"/>
        <w:widowControl/>
        <w:snapToGrid w:val="0"/>
        <w:ind w:right="34"/>
        <w:jc w:val="both"/>
        <w:rPr>
          <w:rFonts w:ascii="Arial" w:hAnsi="Arial" w:cs="Arial"/>
          <w:sz w:val="16"/>
          <w:szCs w:val="16"/>
        </w:rPr>
      </w:pPr>
    </w:p>
    <w:p w:rsidR="00D93D57" w:rsidRDefault="00D93D57" w:rsidP="00D93D57">
      <w:pPr>
        <w:pStyle w:val="ConsNonformat"/>
        <w:widowControl/>
        <w:snapToGrid w:val="0"/>
        <w:ind w:right="34"/>
        <w:jc w:val="both"/>
        <w:rPr>
          <w:rFonts w:ascii="Arial" w:hAnsi="Arial" w:cs="Arial"/>
          <w:sz w:val="16"/>
          <w:szCs w:val="16"/>
        </w:rPr>
      </w:pPr>
    </w:p>
    <w:p w:rsidR="00D93D57" w:rsidRDefault="00D93D57" w:rsidP="00D93D57">
      <w:pPr>
        <w:pStyle w:val="ConsNonformat"/>
        <w:widowControl/>
        <w:snapToGrid w:val="0"/>
        <w:ind w:right="34"/>
        <w:jc w:val="both"/>
        <w:rPr>
          <w:rFonts w:ascii="Arial" w:hAnsi="Arial" w:cs="Arial"/>
          <w:sz w:val="16"/>
          <w:szCs w:val="16"/>
        </w:rPr>
      </w:pPr>
    </w:p>
    <w:p w:rsidR="00D93D57" w:rsidRPr="00170AC8" w:rsidRDefault="00D93D57" w:rsidP="00D93D57">
      <w:pPr>
        <w:pStyle w:val="ConsNonformat"/>
        <w:widowControl/>
        <w:snapToGrid w:val="0"/>
        <w:ind w:right="34"/>
        <w:jc w:val="both"/>
        <w:rPr>
          <w:rFonts w:ascii="Arial" w:hAnsi="Arial" w:cs="Arial"/>
          <w:sz w:val="16"/>
          <w:szCs w:val="16"/>
        </w:rPr>
      </w:pPr>
    </w:p>
    <w:p w:rsidR="00D93D57" w:rsidRDefault="00D93D57" w:rsidP="00B476A0">
      <w:pPr>
        <w:tabs>
          <w:tab w:val="left" w:pos="0"/>
        </w:tabs>
        <w:autoSpaceDE w:val="0"/>
        <w:autoSpaceDN w:val="0"/>
        <w:adjustRightInd w:val="0"/>
        <w:ind w:firstLine="142"/>
        <w:outlineLvl w:val="0"/>
        <w:rPr>
          <w:rFonts w:ascii="Arial" w:hAnsi="Arial" w:cs="Arial"/>
          <w:sz w:val="16"/>
          <w:szCs w:val="16"/>
        </w:rPr>
        <w:sectPr w:rsidR="00D93D57" w:rsidSect="00A236A2">
          <w:type w:val="continuous"/>
          <w:pgSz w:w="11905" w:h="16838"/>
          <w:pgMar w:top="1134" w:right="565" w:bottom="1134" w:left="993" w:header="720" w:footer="720" w:gutter="0"/>
          <w:cols w:space="851"/>
          <w:noEndnote/>
          <w:titlePg/>
          <w:docGrid w:linePitch="381"/>
        </w:sectPr>
      </w:pPr>
    </w:p>
    <w:p w:rsidR="00D93D57" w:rsidRPr="00D31176" w:rsidRDefault="00D93D57" w:rsidP="00D93D57">
      <w:pPr>
        <w:tabs>
          <w:tab w:val="left" w:pos="7230"/>
        </w:tabs>
        <w:jc w:val="center"/>
        <w:rPr>
          <w:rFonts w:ascii="Arial" w:hAnsi="Arial" w:cs="Arial"/>
          <w:b/>
          <w:sz w:val="16"/>
          <w:szCs w:val="16"/>
        </w:rPr>
      </w:pPr>
      <w:r w:rsidRPr="00D31176">
        <w:rPr>
          <w:rFonts w:ascii="Arial" w:hAnsi="Arial" w:cs="Arial"/>
          <w:b/>
          <w:sz w:val="16"/>
          <w:szCs w:val="16"/>
        </w:rPr>
        <w:lastRenderedPageBreak/>
        <w:t>ПОСТАНОВЛЕНИЕ</w:t>
      </w:r>
    </w:p>
    <w:p w:rsidR="00D93D57" w:rsidRDefault="00D93D57" w:rsidP="00D93D57">
      <w:pPr>
        <w:jc w:val="center"/>
        <w:rPr>
          <w:rFonts w:ascii="Arial" w:hAnsi="Arial" w:cs="Arial"/>
          <w:b/>
          <w:sz w:val="16"/>
          <w:szCs w:val="16"/>
        </w:rPr>
      </w:pPr>
      <w:r w:rsidRPr="00D31176">
        <w:rPr>
          <w:rFonts w:ascii="Arial" w:hAnsi="Arial" w:cs="Arial"/>
          <w:b/>
          <w:sz w:val="16"/>
          <w:szCs w:val="16"/>
        </w:rPr>
        <w:t>АДМИНИСТРАЦИИ БЛАГОДАРНЕНСКОГО ГОРОДСКОГО ОКРУГА  СТАВРОПОЛЬСКОГО КРАЯ</w:t>
      </w:r>
    </w:p>
    <w:p w:rsidR="00D93D57" w:rsidRPr="00D31176" w:rsidRDefault="00D93D57" w:rsidP="00D93D57">
      <w:pPr>
        <w:jc w:val="center"/>
        <w:rPr>
          <w:rFonts w:ascii="Arial" w:hAnsi="Arial" w:cs="Arial"/>
          <w:b/>
          <w:sz w:val="16"/>
          <w:szCs w:val="16"/>
        </w:rPr>
      </w:pPr>
    </w:p>
    <w:tbl>
      <w:tblPr>
        <w:tblW w:w="0" w:type="auto"/>
        <w:tblInd w:w="108" w:type="dxa"/>
        <w:tblLook w:val="04A0"/>
      </w:tblPr>
      <w:tblGrid>
        <w:gridCol w:w="421"/>
        <w:gridCol w:w="1847"/>
        <w:gridCol w:w="1570"/>
        <w:gridCol w:w="474"/>
        <w:gridCol w:w="544"/>
      </w:tblGrid>
      <w:tr w:rsidR="00D93D57" w:rsidRPr="00D31176" w:rsidTr="00D93D57">
        <w:trPr>
          <w:trHeight w:val="80"/>
        </w:trPr>
        <w:tc>
          <w:tcPr>
            <w:tcW w:w="421" w:type="dxa"/>
          </w:tcPr>
          <w:p w:rsidR="00D93D57" w:rsidRPr="00D31176" w:rsidRDefault="00D93D57" w:rsidP="00D21E83">
            <w:pPr>
              <w:widowControl w:val="0"/>
              <w:autoSpaceDE w:val="0"/>
              <w:autoSpaceDN w:val="0"/>
              <w:adjustRightInd w:val="0"/>
              <w:jc w:val="both"/>
              <w:rPr>
                <w:rFonts w:ascii="Arial" w:hAnsi="Arial" w:cs="Arial"/>
                <w:sz w:val="16"/>
                <w:szCs w:val="16"/>
                <w:lang w:eastAsia="en-US"/>
              </w:rPr>
            </w:pPr>
            <w:r w:rsidRPr="00D31176">
              <w:rPr>
                <w:rFonts w:ascii="Arial" w:hAnsi="Arial" w:cs="Arial"/>
                <w:sz w:val="16"/>
                <w:szCs w:val="16"/>
                <w:lang w:eastAsia="en-US"/>
              </w:rPr>
              <w:t>20</w:t>
            </w:r>
          </w:p>
        </w:tc>
        <w:tc>
          <w:tcPr>
            <w:tcW w:w="1847" w:type="dxa"/>
            <w:hideMark/>
          </w:tcPr>
          <w:p w:rsidR="00D93D57" w:rsidRPr="00D31176" w:rsidRDefault="00D93D57" w:rsidP="00D93D57">
            <w:pPr>
              <w:widowControl w:val="0"/>
              <w:autoSpaceDE w:val="0"/>
              <w:autoSpaceDN w:val="0"/>
              <w:adjustRightInd w:val="0"/>
              <w:jc w:val="both"/>
              <w:rPr>
                <w:rFonts w:ascii="Arial" w:hAnsi="Arial" w:cs="Arial"/>
                <w:sz w:val="16"/>
                <w:szCs w:val="16"/>
                <w:lang w:eastAsia="en-US"/>
              </w:rPr>
            </w:pPr>
            <w:r w:rsidRPr="00D31176">
              <w:rPr>
                <w:rFonts w:ascii="Arial" w:hAnsi="Arial" w:cs="Arial"/>
                <w:sz w:val="16"/>
                <w:szCs w:val="16"/>
                <w:lang w:eastAsia="en-US"/>
              </w:rPr>
              <w:t>августа 2018 года</w:t>
            </w:r>
          </w:p>
        </w:tc>
        <w:tc>
          <w:tcPr>
            <w:tcW w:w="1570" w:type="dxa"/>
            <w:hideMark/>
          </w:tcPr>
          <w:p w:rsidR="00D93D57" w:rsidRPr="00D31176" w:rsidRDefault="00D93D57" w:rsidP="00D21E83">
            <w:pPr>
              <w:widowControl w:val="0"/>
              <w:autoSpaceDE w:val="0"/>
              <w:autoSpaceDN w:val="0"/>
              <w:adjustRightInd w:val="0"/>
              <w:jc w:val="center"/>
              <w:rPr>
                <w:rFonts w:ascii="Arial" w:hAnsi="Arial" w:cs="Arial"/>
                <w:sz w:val="16"/>
                <w:szCs w:val="16"/>
                <w:lang w:eastAsia="en-US"/>
              </w:rPr>
            </w:pPr>
            <w:r w:rsidRPr="00D31176">
              <w:rPr>
                <w:rFonts w:ascii="Arial" w:hAnsi="Arial" w:cs="Arial"/>
                <w:sz w:val="16"/>
                <w:szCs w:val="16"/>
                <w:lang w:eastAsia="en-US"/>
              </w:rPr>
              <w:t>г. Благодарный</w:t>
            </w:r>
          </w:p>
        </w:tc>
        <w:tc>
          <w:tcPr>
            <w:tcW w:w="474" w:type="dxa"/>
            <w:hideMark/>
          </w:tcPr>
          <w:p w:rsidR="00D93D57" w:rsidRPr="00D31176" w:rsidRDefault="00D93D57" w:rsidP="00D21E83">
            <w:pPr>
              <w:widowControl w:val="0"/>
              <w:autoSpaceDE w:val="0"/>
              <w:autoSpaceDN w:val="0"/>
              <w:adjustRightInd w:val="0"/>
              <w:jc w:val="center"/>
              <w:rPr>
                <w:rFonts w:ascii="Arial" w:hAnsi="Arial" w:cs="Arial"/>
                <w:sz w:val="16"/>
                <w:szCs w:val="16"/>
                <w:lang w:eastAsia="en-US"/>
              </w:rPr>
            </w:pPr>
            <w:r w:rsidRPr="00D31176">
              <w:rPr>
                <w:rFonts w:ascii="Arial" w:hAnsi="Arial" w:cs="Arial"/>
                <w:sz w:val="16"/>
                <w:szCs w:val="16"/>
                <w:lang w:eastAsia="en-US"/>
              </w:rPr>
              <w:t>№</w:t>
            </w:r>
          </w:p>
        </w:tc>
        <w:tc>
          <w:tcPr>
            <w:tcW w:w="544" w:type="dxa"/>
            <w:hideMark/>
          </w:tcPr>
          <w:p w:rsidR="00D93D57" w:rsidRPr="00D31176" w:rsidRDefault="00D93D57" w:rsidP="00D21E83">
            <w:pPr>
              <w:jc w:val="both"/>
              <w:rPr>
                <w:rFonts w:ascii="Arial" w:eastAsia="Calibri" w:hAnsi="Arial" w:cs="Arial"/>
                <w:sz w:val="16"/>
                <w:szCs w:val="16"/>
                <w:lang w:eastAsia="en-US"/>
              </w:rPr>
            </w:pPr>
            <w:r w:rsidRPr="00D31176">
              <w:rPr>
                <w:rFonts w:ascii="Arial" w:eastAsia="Calibri" w:hAnsi="Arial" w:cs="Arial"/>
                <w:sz w:val="16"/>
                <w:szCs w:val="16"/>
                <w:lang w:eastAsia="en-US"/>
              </w:rPr>
              <w:t>949</w:t>
            </w:r>
          </w:p>
        </w:tc>
      </w:tr>
    </w:tbl>
    <w:p w:rsidR="00D93D57" w:rsidRPr="00D31176" w:rsidRDefault="00D93D57" w:rsidP="00D93D57">
      <w:pPr>
        <w:rPr>
          <w:rFonts w:ascii="Arial" w:hAnsi="Arial" w:cs="Arial"/>
          <w:sz w:val="16"/>
          <w:szCs w:val="16"/>
        </w:rPr>
      </w:pPr>
    </w:p>
    <w:p w:rsidR="00D93D57" w:rsidRPr="00D31176" w:rsidRDefault="00D93D57" w:rsidP="00D93D57">
      <w:pPr>
        <w:rPr>
          <w:rFonts w:ascii="Arial" w:hAnsi="Arial" w:cs="Arial"/>
          <w:sz w:val="16"/>
          <w:szCs w:val="16"/>
        </w:rPr>
      </w:pPr>
    </w:p>
    <w:p w:rsidR="00D93D57" w:rsidRPr="00D31176" w:rsidRDefault="00D93D57" w:rsidP="00D93D57">
      <w:pPr>
        <w:spacing w:line="180" w:lineRule="exact"/>
        <w:jc w:val="both"/>
        <w:rPr>
          <w:rFonts w:ascii="Arial" w:hAnsi="Arial" w:cs="Arial"/>
          <w:sz w:val="16"/>
          <w:szCs w:val="16"/>
        </w:rPr>
      </w:pPr>
      <w:r w:rsidRPr="00D31176">
        <w:rPr>
          <w:rFonts w:ascii="Arial" w:hAnsi="Arial" w:cs="Arial"/>
          <w:sz w:val="16"/>
          <w:szCs w:val="16"/>
        </w:rPr>
        <w:t>О проверке достоверности и полноты сведений, представляемых лицом, поступающим на работу на должность руководителя муниципального учреждения Благодарненского городского округа Ставропольского края, и руководителями муниципальных учреждений Благодарненского городского округа Ставропольского края</w:t>
      </w:r>
    </w:p>
    <w:p w:rsidR="00D93D57" w:rsidRPr="00D31176" w:rsidRDefault="00D93D57" w:rsidP="00D93D57">
      <w:pPr>
        <w:jc w:val="both"/>
        <w:rPr>
          <w:rFonts w:ascii="Arial" w:hAnsi="Arial" w:cs="Arial"/>
          <w:sz w:val="16"/>
          <w:szCs w:val="16"/>
        </w:rPr>
      </w:pPr>
    </w:p>
    <w:p w:rsidR="00D93D57" w:rsidRPr="00D31176" w:rsidRDefault="00D93D57" w:rsidP="00D93D57">
      <w:pPr>
        <w:tabs>
          <w:tab w:val="left" w:pos="5580"/>
          <w:tab w:val="left" w:pos="5760"/>
        </w:tabs>
        <w:ind w:firstLine="142"/>
        <w:jc w:val="both"/>
        <w:rPr>
          <w:rFonts w:ascii="Arial" w:hAnsi="Arial" w:cs="Arial"/>
          <w:sz w:val="16"/>
          <w:szCs w:val="16"/>
        </w:rPr>
      </w:pPr>
      <w:r w:rsidRPr="00D31176">
        <w:rPr>
          <w:rFonts w:ascii="Arial" w:hAnsi="Arial" w:cs="Arial"/>
          <w:sz w:val="16"/>
          <w:szCs w:val="16"/>
        </w:rPr>
        <w:t>Руководствуясь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администрация Благодарненского городского округа Ставропольского края</w:t>
      </w:r>
    </w:p>
    <w:p w:rsidR="00D93D57" w:rsidRPr="00D31176" w:rsidRDefault="00D93D57" w:rsidP="00D93D57">
      <w:pPr>
        <w:jc w:val="both"/>
        <w:rPr>
          <w:rFonts w:ascii="Arial" w:hAnsi="Arial" w:cs="Arial"/>
          <w:sz w:val="16"/>
          <w:szCs w:val="16"/>
        </w:rPr>
      </w:pPr>
    </w:p>
    <w:p w:rsidR="00D93D57" w:rsidRPr="00D31176" w:rsidRDefault="00D93D57" w:rsidP="00D93D57">
      <w:pPr>
        <w:jc w:val="both"/>
        <w:rPr>
          <w:rFonts w:ascii="Arial" w:hAnsi="Arial" w:cs="Arial"/>
          <w:sz w:val="16"/>
          <w:szCs w:val="16"/>
        </w:rPr>
      </w:pPr>
      <w:r w:rsidRPr="00D31176">
        <w:rPr>
          <w:rFonts w:ascii="Arial" w:hAnsi="Arial" w:cs="Arial"/>
          <w:sz w:val="16"/>
          <w:szCs w:val="16"/>
        </w:rPr>
        <w:t>ПОСТАНОВЛЯЕТ:</w:t>
      </w:r>
    </w:p>
    <w:p w:rsidR="00D93D57" w:rsidRPr="00D31176" w:rsidRDefault="00D93D57" w:rsidP="00D93D57">
      <w:pPr>
        <w:jc w:val="both"/>
        <w:rPr>
          <w:rFonts w:ascii="Arial" w:hAnsi="Arial" w:cs="Arial"/>
          <w:sz w:val="16"/>
          <w:szCs w:val="16"/>
        </w:rPr>
      </w:pPr>
    </w:p>
    <w:p w:rsidR="00D93D57" w:rsidRPr="00D31176" w:rsidRDefault="00D93D57" w:rsidP="00D93D57">
      <w:pPr>
        <w:ind w:firstLine="142"/>
        <w:jc w:val="both"/>
        <w:rPr>
          <w:rFonts w:ascii="Arial" w:hAnsi="Arial" w:cs="Arial"/>
          <w:sz w:val="16"/>
          <w:szCs w:val="16"/>
        </w:rPr>
      </w:pPr>
      <w:r w:rsidRPr="00D31176">
        <w:rPr>
          <w:rFonts w:ascii="Arial" w:hAnsi="Arial" w:cs="Arial"/>
          <w:sz w:val="16"/>
          <w:szCs w:val="16"/>
        </w:rPr>
        <w:t>1. Утвердить прилагаемое Положение о проверке достоверности и полноты сведений, представляемых лицом, поступающим на работу на должность руководителя муниципального учреждения Благодарненского городского округа Ставропольского края, и руководителями муниципальных учреждений Благодарненского городского округа Ставропольского края.   </w:t>
      </w:r>
    </w:p>
    <w:p w:rsidR="00D93D57" w:rsidRPr="00D31176" w:rsidRDefault="00D93D57" w:rsidP="00D93D57">
      <w:pPr>
        <w:ind w:firstLine="142"/>
        <w:jc w:val="both"/>
        <w:rPr>
          <w:rFonts w:ascii="Arial" w:hAnsi="Arial" w:cs="Arial"/>
          <w:sz w:val="16"/>
          <w:szCs w:val="16"/>
        </w:rPr>
      </w:pPr>
      <w:r w:rsidRPr="00D31176">
        <w:rPr>
          <w:rFonts w:ascii="Arial" w:hAnsi="Arial" w:cs="Arial"/>
          <w:sz w:val="16"/>
          <w:szCs w:val="16"/>
        </w:rPr>
        <w:t xml:space="preserve">2. Признать утратившими силу постановления администрации Благодарненского муниципального района Ставропольского края от: </w:t>
      </w:r>
    </w:p>
    <w:p w:rsidR="00D93D57" w:rsidRPr="00D31176" w:rsidRDefault="00D93D57" w:rsidP="00D93D57">
      <w:pPr>
        <w:ind w:firstLine="142"/>
        <w:jc w:val="both"/>
        <w:rPr>
          <w:rFonts w:ascii="Arial" w:hAnsi="Arial" w:cs="Arial"/>
          <w:sz w:val="16"/>
          <w:szCs w:val="16"/>
        </w:rPr>
      </w:pPr>
      <w:r w:rsidRPr="00D31176">
        <w:rPr>
          <w:rFonts w:ascii="Arial" w:hAnsi="Arial" w:cs="Arial"/>
          <w:sz w:val="16"/>
          <w:szCs w:val="16"/>
        </w:rPr>
        <w:t xml:space="preserve">18 февраля 2013 года № 101 «О проверке достоверности и полноты сведений, представляемых лицом, поступающим на работу на должность руководителя муниципального учреждения Благодарненского муниципального района Ставропольского края, и руководителями муниципальных учреждений Благодарненского муниципального района Ставропольского края»; </w:t>
      </w:r>
    </w:p>
    <w:p w:rsidR="00D93D57" w:rsidRPr="00D31176" w:rsidRDefault="00D93D57" w:rsidP="00D93D57">
      <w:pPr>
        <w:ind w:firstLine="142"/>
        <w:jc w:val="both"/>
        <w:rPr>
          <w:rFonts w:ascii="Arial" w:hAnsi="Arial" w:cs="Arial"/>
          <w:sz w:val="16"/>
          <w:szCs w:val="16"/>
        </w:rPr>
      </w:pPr>
      <w:r w:rsidRPr="00D31176">
        <w:rPr>
          <w:rFonts w:ascii="Arial" w:hAnsi="Arial" w:cs="Arial"/>
          <w:sz w:val="16"/>
          <w:szCs w:val="16"/>
        </w:rPr>
        <w:t>17 апреля  2015 года № 253 «О внесении изменений в постановление администрации Благодарненского муниципального района Ставропольского края от 18 февраля 2013 года № 101 «О проверке достоверности и полноты сведений, представляемых лицом, поступающим на работу на должность руководителя муниципального учреждения Благодарненского муниципального района Ставропольского края, и руководителем муниципальных учреждений Благодарненского муниципального района Ставропольского края». </w:t>
      </w:r>
    </w:p>
    <w:p w:rsidR="00D93D57" w:rsidRPr="00D31176" w:rsidRDefault="00D93D57" w:rsidP="00D93D57">
      <w:pPr>
        <w:ind w:firstLine="142"/>
        <w:jc w:val="both"/>
        <w:rPr>
          <w:rFonts w:ascii="Arial" w:hAnsi="Arial" w:cs="Arial"/>
          <w:sz w:val="16"/>
          <w:szCs w:val="16"/>
        </w:rPr>
      </w:pPr>
      <w:r w:rsidRPr="00D31176">
        <w:rPr>
          <w:rFonts w:ascii="Arial" w:hAnsi="Arial" w:cs="Arial"/>
          <w:sz w:val="16"/>
          <w:szCs w:val="16"/>
        </w:rPr>
        <w:lastRenderedPageBreak/>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D93D57" w:rsidRPr="00D31176" w:rsidRDefault="00D93D57" w:rsidP="00D93D57">
      <w:pPr>
        <w:ind w:firstLine="142"/>
        <w:jc w:val="both"/>
        <w:rPr>
          <w:rFonts w:ascii="Arial" w:hAnsi="Arial" w:cs="Arial"/>
          <w:sz w:val="16"/>
          <w:szCs w:val="16"/>
        </w:rPr>
      </w:pPr>
      <w:r w:rsidRPr="00D31176">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D93D57" w:rsidRPr="00D31176" w:rsidRDefault="00D93D57" w:rsidP="00D93D57">
      <w:pPr>
        <w:ind w:firstLine="708"/>
        <w:jc w:val="both"/>
        <w:rPr>
          <w:rFonts w:ascii="Arial" w:hAnsi="Arial" w:cs="Arial"/>
          <w:sz w:val="16"/>
          <w:szCs w:val="16"/>
        </w:rPr>
      </w:pPr>
    </w:p>
    <w:p w:rsidR="00D93D57" w:rsidRPr="00D31176" w:rsidRDefault="00D93D57" w:rsidP="00D93D57">
      <w:pPr>
        <w:ind w:firstLine="709"/>
        <w:jc w:val="both"/>
        <w:rPr>
          <w:rFonts w:ascii="Arial" w:hAnsi="Arial" w:cs="Arial"/>
          <w:sz w:val="16"/>
          <w:szCs w:val="16"/>
        </w:rPr>
      </w:pPr>
    </w:p>
    <w:p w:rsidR="00D93D57" w:rsidRPr="00D31176" w:rsidRDefault="00D93D57" w:rsidP="00D93D57">
      <w:pPr>
        <w:shd w:val="clear" w:color="auto" w:fill="FFFFFF"/>
        <w:spacing w:line="180" w:lineRule="exact"/>
        <w:ind w:right="-6"/>
        <w:outlineLvl w:val="0"/>
        <w:rPr>
          <w:rFonts w:ascii="Arial" w:hAnsi="Arial" w:cs="Arial"/>
          <w:sz w:val="16"/>
          <w:szCs w:val="16"/>
        </w:rPr>
      </w:pPr>
      <w:r w:rsidRPr="00D31176">
        <w:rPr>
          <w:rFonts w:ascii="Arial" w:hAnsi="Arial" w:cs="Arial"/>
          <w:sz w:val="16"/>
          <w:szCs w:val="16"/>
        </w:rPr>
        <w:t xml:space="preserve">Временно исполняющий обязанности Главы </w:t>
      </w:r>
    </w:p>
    <w:p w:rsidR="00D93D57" w:rsidRPr="00D31176" w:rsidRDefault="00D93D57" w:rsidP="00D93D57">
      <w:pPr>
        <w:shd w:val="clear" w:color="auto" w:fill="FFFFFF"/>
        <w:spacing w:line="180" w:lineRule="exact"/>
        <w:ind w:right="-6"/>
        <w:rPr>
          <w:rFonts w:ascii="Arial" w:hAnsi="Arial" w:cs="Arial"/>
          <w:sz w:val="16"/>
          <w:szCs w:val="16"/>
        </w:rPr>
      </w:pPr>
      <w:r w:rsidRPr="00D31176">
        <w:rPr>
          <w:rFonts w:ascii="Arial" w:hAnsi="Arial" w:cs="Arial"/>
          <w:sz w:val="16"/>
          <w:szCs w:val="16"/>
        </w:rPr>
        <w:t>Благодарненского городского округа</w:t>
      </w:r>
    </w:p>
    <w:p w:rsidR="00D93D57" w:rsidRPr="00D31176" w:rsidRDefault="00D93D57" w:rsidP="00D93D57">
      <w:pPr>
        <w:shd w:val="clear" w:color="auto" w:fill="FFFFFF"/>
        <w:tabs>
          <w:tab w:val="left" w:pos="7695"/>
        </w:tabs>
        <w:spacing w:line="180" w:lineRule="exact"/>
        <w:ind w:right="-6"/>
        <w:rPr>
          <w:rFonts w:ascii="Arial" w:hAnsi="Arial" w:cs="Arial"/>
          <w:sz w:val="16"/>
          <w:szCs w:val="16"/>
        </w:rPr>
      </w:pPr>
      <w:r w:rsidRPr="00D31176">
        <w:rPr>
          <w:rFonts w:ascii="Arial" w:hAnsi="Arial" w:cs="Arial"/>
          <w:sz w:val="16"/>
          <w:szCs w:val="16"/>
        </w:rPr>
        <w:t xml:space="preserve">Ставропольского края            </w:t>
      </w:r>
      <w:r>
        <w:rPr>
          <w:rFonts w:ascii="Arial" w:hAnsi="Arial" w:cs="Arial"/>
          <w:sz w:val="16"/>
          <w:szCs w:val="16"/>
        </w:rPr>
        <w:t xml:space="preserve">    </w:t>
      </w:r>
      <w:r w:rsidRPr="00D31176">
        <w:rPr>
          <w:rFonts w:ascii="Arial" w:hAnsi="Arial" w:cs="Arial"/>
          <w:sz w:val="16"/>
          <w:szCs w:val="16"/>
        </w:rPr>
        <w:t xml:space="preserve">                    </w:t>
      </w:r>
      <w:r>
        <w:rPr>
          <w:rFonts w:ascii="Arial" w:hAnsi="Arial" w:cs="Arial"/>
          <w:sz w:val="16"/>
          <w:szCs w:val="16"/>
        </w:rPr>
        <w:t xml:space="preserve">    </w:t>
      </w:r>
      <w:r w:rsidRPr="00D31176">
        <w:rPr>
          <w:rFonts w:ascii="Arial" w:hAnsi="Arial" w:cs="Arial"/>
          <w:sz w:val="16"/>
          <w:szCs w:val="16"/>
        </w:rPr>
        <w:t xml:space="preserve">   А.А. Сошников</w:t>
      </w:r>
    </w:p>
    <w:p w:rsidR="00D93D57" w:rsidRDefault="00D93D57" w:rsidP="00D93D57">
      <w:pPr>
        <w:shd w:val="clear" w:color="auto" w:fill="FFFFFF"/>
        <w:tabs>
          <w:tab w:val="left" w:pos="7695"/>
        </w:tabs>
        <w:spacing w:line="240" w:lineRule="exact"/>
        <w:ind w:right="-6"/>
        <w:rPr>
          <w:rFonts w:ascii="Arial" w:hAnsi="Arial" w:cs="Arial"/>
          <w:sz w:val="16"/>
          <w:szCs w:val="16"/>
        </w:rPr>
      </w:pPr>
    </w:p>
    <w:p w:rsidR="00BA1F0C" w:rsidRDefault="00BA1F0C" w:rsidP="00D93D57">
      <w:pPr>
        <w:shd w:val="clear" w:color="auto" w:fill="FFFFFF"/>
        <w:tabs>
          <w:tab w:val="left" w:pos="7695"/>
        </w:tabs>
        <w:spacing w:line="240" w:lineRule="exact"/>
        <w:ind w:right="-6"/>
        <w:rPr>
          <w:rFonts w:ascii="Arial" w:hAnsi="Arial" w:cs="Arial"/>
          <w:sz w:val="16"/>
          <w:szCs w:val="16"/>
        </w:rPr>
      </w:pPr>
    </w:p>
    <w:p w:rsidR="00BA1F0C" w:rsidRPr="00D31176" w:rsidRDefault="00BA1F0C" w:rsidP="00D93D57">
      <w:pPr>
        <w:shd w:val="clear" w:color="auto" w:fill="FFFFFF"/>
        <w:tabs>
          <w:tab w:val="left" w:pos="7695"/>
        </w:tabs>
        <w:spacing w:line="240" w:lineRule="exact"/>
        <w:ind w:right="-6"/>
        <w:rPr>
          <w:rFonts w:ascii="Arial" w:hAnsi="Arial" w:cs="Arial"/>
          <w:sz w:val="16"/>
          <w:szCs w:val="16"/>
        </w:rPr>
      </w:pPr>
    </w:p>
    <w:tbl>
      <w:tblPr>
        <w:tblW w:w="0" w:type="auto"/>
        <w:tblLook w:val="01E0"/>
      </w:tblPr>
      <w:tblGrid>
        <w:gridCol w:w="2081"/>
        <w:gridCol w:w="2883"/>
      </w:tblGrid>
      <w:tr w:rsidR="00D93D57" w:rsidRPr="00D31176" w:rsidTr="00193F14">
        <w:tc>
          <w:tcPr>
            <w:tcW w:w="2081" w:type="dxa"/>
            <w:shd w:val="clear" w:color="auto" w:fill="auto"/>
          </w:tcPr>
          <w:p w:rsidR="00D93D57" w:rsidRPr="00D31176" w:rsidRDefault="00D93D57" w:rsidP="00D21E83">
            <w:pPr>
              <w:autoSpaceDE w:val="0"/>
              <w:autoSpaceDN w:val="0"/>
              <w:adjustRightInd w:val="0"/>
              <w:jc w:val="right"/>
              <w:outlineLvl w:val="0"/>
              <w:rPr>
                <w:rFonts w:ascii="Arial" w:hAnsi="Arial" w:cs="Arial"/>
                <w:sz w:val="16"/>
                <w:szCs w:val="16"/>
              </w:rPr>
            </w:pPr>
          </w:p>
        </w:tc>
        <w:tc>
          <w:tcPr>
            <w:tcW w:w="2883" w:type="dxa"/>
            <w:shd w:val="clear" w:color="auto" w:fill="auto"/>
          </w:tcPr>
          <w:p w:rsidR="00D93D57" w:rsidRPr="00D31176" w:rsidRDefault="00D93D57" w:rsidP="00193F14">
            <w:pPr>
              <w:spacing w:line="180" w:lineRule="exact"/>
              <w:jc w:val="center"/>
              <w:rPr>
                <w:rFonts w:ascii="Arial" w:eastAsia="Calibri" w:hAnsi="Arial" w:cs="Arial"/>
                <w:sz w:val="16"/>
                <w:szCs w:val="16"/>
              </w:rPr>
            </w:pPr>
            <w:r w:rsidRPr="00D31176">
              <w:rPr>
                <w:rFonts w:ascii="Arial" w:eastAsia="Calibri" w:hAnsi="Arial" w:cs="Arial"/>
                <w:sz w:val="16"/>
                <w:szCs w:val="16"/>
              </w:rPr>
              <w:t>УТВЕРЖДЕНО</w:t>
            </w:r>
          </w:p>
          <w:p w:rsidR="00D93D57" w:rsidRPr="00D31176" w:rsidRDefault="00D93D57" w:rsidP="00193F14">
            <w:pPr>
              <w:spacing w:line="180" w:lineRule="exact"/>
              <w:jc w:val="center"/>
              <w:rPr>
                <w:rFonts w:ascii="Arial" w:eastAsia="Calibri" w:hAnsi="Arial" w:cs="Arial"/>
                <w:sz w:val="16"/>
                <w:szCs w:val="16"/>
              </w:rPr>
            </w:pPr>
            <w:r w:rsidRPr="00D31176">
              <w:rPr>
                <w:rFonts w:ascii="Arial" w:eastAsia="Calibri" w:hAnsi="Arial" w:cs="Arial"/>
                <w:sz w:val="16"/>
                <w:szCs w:val="16"/>
              </w:rPr>
              <w:t>постановлением администрации Благодарненского городского округа Ставропольского края</w:t>
            </w:r>
          </w:p>
          <w:p w:rsidR="00D93D57" w:rsidRPr="00D31176" w:rsidRDefault="00D93D57" w:rsidP="00193F14">
            <w:pPr>
              <w:spacing w:line="180" w:lineRule="exact"/>
              <w:jc w:val="center"/>
              <w:rPr>
                <w:rFonts w:ascii="Arial" w:hAnsi="Arial" w:cs="Arial"/>
                <w:sz w:val="16"/>
                <w:szCs w:val="16"/>
              </w:rPr>
            </w:pPr>
            <w:r w:rsidRPr="00D31176">
              <w:rPr>
                <w:rFonts w:ascii="Arial" w:hAnsi="Arial" w:cs="Arial"/>
                <w:sz w:val="16"/>
                <w:szCs w:val="16"/>
              </w:rPr>
              <w:t>от 20 августа 2018 года № 949</w:t>
            </w:r>
          </w:p>
        </w:tc>
      </w:tr>
    </w:tbl>
    <w:p w:rsidR="00D93D57" w:rsidRPr="00D31176" w:rsidRDefault="00D93D57" w:rsidP="00D93D57">
      <w:pPr>
        <w:tabs>
          <w:tab w:val="left" w:pos="360"/>
        </w:tabs>
        <w:spacing w:line="240" w:lineRule="exact"/>
        <w:ind w:right="-6"/>
        <w:jc w:val="center"/>
        <w:rPr>
          <w:rFonts w:ascii="Arial" w:hAnsi="Arial" w:cs="Arial"/>
          <w:sz w:val="16"/>
          <w:szCs w:val="16"/>
        </w:rPr>
      </w:pPr>
    </w:p>
    <w:p w:rsidR="00D93D57" w:rsidRPr="00D31176" w:rsidRDefault="00D93D57" w:rsidP="00193F14">
      <w:pPr>
        <w:tabs>
          <w:tab w:val="left" w:pos="360"/>
        </w:tabs>
        <w:spacing w:line="180" w:lineRule="exact"/>
        <w:ind w:right="-6"/>
        <w:jc w:val="center"/>
        <w:rPr>
          <w:rFonts w:ascii="Arial" w:hAnsi="Arial" w:cs="Arial"/>
          <w:sz w:val="16"/>
          <w:szCs w:val="16"/>
        </w:rPr>
      </w:pPr>
      <w:r w:rsidRPr="00D31176">
        <w:rPr>
          <w:rFonts w:ascii="Arial" w:hAnsi="Arial" w:cs="Arial"/>
          <w:sz w:val="16"/>
          <w:szCs w:val="16"/>
        </w:rPr>
        <w:t xml:space="preserve">ПОЛОЖЕНИЕ </w:t>
      </w:r>
    </w:p>
    <w:p w:rsidR="00D93D57" w:rsidRPr="00D31176" w:rsidRDefault="00D93D57" w:rsidP="00193F14">
      <w:pPr>
        <w:tabs>
          <w:tab w:val="left" w:pos="360"/>
        </w:tabs>
        <w:spacing w:line="180" w:lineRule="exact"/>
        <w:ind w:right="-6"/>
        <w:jc w:val="both"/>
        <w:rPr>
          <w:rFonts w:ascii="Arial" w:hAnsi="Arial" w:cs="Arial"/>
          <w:sz w:val="16"/>
          <w:szCs w:val="16"/>
        </w:rPr>
      </w:pPr>
      <w:r w:rsidRPr="00D31176">
        <w:rPr>
          <w:rFonts w:ascii="Arial" w:hAnsi="Arial" w:cs="Arial"/>
          <w:sz w:val="16"/>
          <w:szCs w:val="16"/>
        </w:rPr>
        <w:t>о проверке достоверности и полноты сведений, представляемых лицом, поступающим на работу на должность руководителя муниципального учреждения Благодарненского городского округа Ставропольского края, и руководителями муниципальных учреждений Благодарненского городского округа Ставропольского края</w:t>
      </w:r>
    </w:p>
    <w:p w:rsidR="00D93D57" w:rsidRPr="00D31176" w:rsidRDefault="00D93D57" w:rsidP="00D93D57">
      <w:pPr>
        <w:tabs>
          <w:tab w:val="left" w:pos="360"/>
        </w:tabs>
        <w:spacing w:line="240" w:lineRule="exact"/>
        <w:ind w:right="-6"/>
        <w:jc w:val="both"/>
        <w:rPr>
          <w:rFonts w:ascii="Arial" w:hAnsi="Arial" w:cs="Arial"/>
          <w:sz w:val="16"/>
          <w:szCs w:val="16"/>
        </w:rPr>
      </w:pPr>
    </w:p>
    <w:p w:rsidR="00D93D57" w:rsidRPr="00D31176" w:rsidRDefault="00D93D57" w:rsidP="00193F14">
      <w:pPr>
        <w:tabs>
          <w:tab w:val="left" w:pos="360"/>
        </w:tabs>
        <w:ind w:right="-6" w:firstLine="142"/>
        <w:jc w:val="both"/>
        <w:rPr>
          <w:rFonts w:ascii="Arial" w:hAnsi="Arial" w:cs="Arial"/>
          <w:sz w:val="16"/>
          <w:szCs w:val="16"/>
        </w:rPr>
      </w:pPr>
      <w:r w:rsidRPr="00D31176">
        <w:rPr>
          <w:rFonts w:ascii="Arial" w:hAnsi="Arial" w:cs="Arial"/>
          <w:sz w:val="16"/>
          <w:szCs w:val="16"/>
        </w:rPr>
        <w:t>1. Положением о проверке достоверности и полноты сведений, представляемых лицом, поступающим на работу на должность руководителя муниципального учреждения Благодарненского городского округа Ставропольского края, и руководителями муниципальных учреждений Благодарненского городского округа Ставропольского края (далее – муниципальное учреждение), и руководителями муниципальных учреждений (далее – Положение) определяется порядок осуществления проверки (далее – проверка):</w:t>
      </w:r>
    </w:p>
    <w:p w:rsidR="00D93D57" w:rsidRPr="00D31176" w:rsidRDefault="00D93D57" w:rsidP="00193F14">
      <w:pPr>
        <w:tabs>
          <w:tab w:val="left" w:pos="360"/>
        </w:tabs>
        <w:ind w:right="-5" w:firstLine="142"/>
        <w:jc w:val="both"/>
        <w:rPr>
          <w:rFonts w:ascii="Arial" w:hAnsi="Arial" w:cs="Arial"/>
          <w:sz w:val="16"/>
          <w:szCs w:val="16"/>
        </w:rPr>
      </w:pPr>
      <w:r w:rsidRPr="00D31176">
        <w:rPr>
          <w:rFonts w:ascii="Arial" w:hAnsi="Arial" w:cs="Arial"/>
          <w:sz w:val="16"/>
          <w:szCs w:val="16"/>
        </w:rPr>
        <w:t>достоверности и полноты сведений о доходах, об имуществе  и обязательствах имущественного характера, представленных в соответствии с  частью четвертой статьи 275 Трудового кодекса Российской Федерации»:</w:t>
      </w:r>
    </w:p>
    <w:p w:rsidR="00D93D57" w:rsidRPr="00D31176" w:rsidRDefault="00D93D57" w:rsidP="00193F14">
      <w:pPr>
        <w:tabs>
          <w:tab w:val="left" w:pos="360"/>
        </w:tabs>
        <w:ind w:right="-5" w:firstLine="142"/>
        <w:jc w:val="both"/>
        <w:rPr>
          <w:rFonts w:ascii="Arial" w:hAnsi="Arial" w:cs="Arial"/>
          <w:sz w:val="16"/>
          <w:szCs w:val="16"/>
        </w:rPr>
      </w:pPr>
      <w:r w:rsidRPr="00D31176">
        <w:rPr>
          <w:rFonts w:ascii="Arial" w:hAnsi="Arial" w:cs="Arial"/>
          <w:sz w:val="16"/>
          <w:szCs w:val="16"/>
        </w:rPr>
        <w:t>лицом, поступающим на работу на должность руководителя муниципального учреждения;</w:t>
      </w:r>
    </w:p>
    <w:p w:rsidR="00193F14" w:rsidRDefault="00D93D57" w:rsidP="00193F14">
      <w:pPr>
        <w:tabs>
          <w:tab w:val="left" w:pos="360"/>
        </w:tabs>
        <w:ind w:right="-5" w:firstLine="142"/>
        <w:jc w:val="both"/>
        <w:rPr>
          <w:rFonts w:ascii="Arial" w:hAnsi="Arial" w:cs="Arial"/>
          <w:sz w:val="16"/>
          <w:szCs w:val="16"/>
        </w:rPr>
      </w:pPr>
      <w:r w:rsidRPr="00D31176">
        <w:rPr>
          <w:rFonts w:ascii="Arial" w:hAnsi="Arial" w:cs="Arial"/>
          <w:sz w:val="16"/>
          <w:szCs w:val="16"/>
        </w:rPr>
        <w:t>руководителями муниципальных учреждений.</w:t>
      </w:r>
      <w:r w:rsidRPr="00D31176">
        <w:rPr>
          <w:rFonts w:ascii="Arial" w:hAnsi="Arial" w:cs="Arial"/>
          <w:sz w:val="16"/>
          <w:szCs w:val="16"/>
        </w:rPr>
        <w:tab/>
      </w:r>
    </w:p>
    <w:p w:rsidR="00193F14" w:rsidRDefault="00D93D57" w:rsidP="00193F14">
      <w:pPr>
        <w:tabs>
          <w:tab w:val="left" w:pos="360"/>
        </w:tabs>
        <w:ind w:right="-5" w:firstLine="142"/>
        <w:jc w:val="both"/>
        <w:rPr>
          <w:rFonts w:ascii="Arial" w:hAnsi="Arial" w:cs="Arial"/>
          <w:sz w:val="16"/>
          <w:szCs w:val="16"/>
        </w:rPr>
      </w:pPr>
      <w:r w:rsidRPr="00D31176">
        <w:rPr>
          <w:rFonts w:ascii="Arial" w:hAnsi="Arial" w:cs="Arial"/>
          <w:sz w:val="16"/>
          <w:szCs w:val="16"/>
        </w:rPr>
        <w:t>2. Проверка осуществляется по решению администрации Благодарненского городского округа Ставропольского края, выполняющей функции и полномочия учредителя муниципального учреждения (далее – учредитель)  или лица, которому такие полномочия предоставлены учредителем.</w:t>
      </w:r>
    </w:p>
    <w:p w:rsidR="00D93D57" w:rsidRPr="00D31176" w:rsidRDefault="00D93D57" w:rsidP="00193F14">
      <w:pPr>
        <w:tabs>
          <w:tab w:val="left" w:pos="360"/>
        </w:tabs>
        <w:ind w:right="-5" w:firstLine="142"/>
        <w:jc w:val="both"/>
        <w:rPr>
          <w:rFonts w:ascii="Arial" w:hAnsi="Arial" w:cs="Arial"/>
          <w:sz w:val="16"/>
          <w:szCs w:val="16"/>
        </w:rPr>
      </w:pPr>
      <w:r w:rsidRPr="00D31176">
        <w:rPr>
          <w:rFonts w:ascii="Arial" w:hAnsi="Arial" w:cs="Arial"/>
          <w:sz w:val="16"/>
          <w:szCs w:val="16"/>
        </w:rPr>
        <w:t xml:space="preserve">3. Кадровая служба (специально уполномоченное должностное лицо) администрации Благодарненского </w:t>
      </w:r>
      <w:r w:rsidRPr="00D31176">
        <w:rPr>
          <w:rFonts w:ascii="Arial" w:hAnsi="Arial" w:cs="Arial"/>
          <w:sz w:val="16"/>
          <w:szCs w:val="16"/>
        </w:rPr>
        <w:lastRenderedPageBreak/>
        <w:t>городского округа Ставропольского края, органа администрации по решению учредителя муниципального учреждения или лица, которому такие полномочия предоставлены учредителем,  осуществляет проверку:</w:t>
      </w:r>
    </w:p>
    <w:p w:rsidR="00D93D57" w:rsidRPr="00D31176" w:rsidRDefault="00D93D57" w:rsidP="00193F14">
      <w:pPr>
        <w:tabs>
          <w:tab w:val="left" w:pos="360"/>
        </w:tabs>
        <w:ind w:right="-5" w:firstLine="142"/>
        <w:jc w:val="both"/>
        <w:rPr>
          <w:rFonts w:ascii="Arial" w:hAnsi="Arial" w:cs="Arial"/>
          <w:sz w:val="16"/>
          <w:szCs w:val="16"/>
        </w:rPr>
      </w:pPr>
      <w:r w:rsidRPr="00D31176">
        <w:rPr>
          <w:rFonts w:ascii="Arial" w:hAnsi="Arial" w:cs="Arial"/>
          <w:sz w:val="16"/>
          <w:szCs w:val="16"/>
        </w:rPr>
        <w:t>а) достоверности и полноты сведений о доходах, об имуществе и обязательствах имущественного характера, представленных лицами при поступлении на работу на должность руководителя муниципального учреждения;</w:t>
      </w:r>
    </w:p>
    <w:p w:rsidR="00D93D57" w:rsidRPr="00D31176" w:rsidRDefault="00D93D57" w:rsidP="00193F14">
      <w:pPr>
        <w:tabs>
          <w:tab w:val="left" w:pos="360"/>
        </w:tabs>
        <w:ind w:right="-5" w:firstLine="142"/>
        <w:jc w:val="both"/>
        <w:rPr>
          <w:rFonts w:ascii="Arial" w:hAnsi="Arial" w:cs="Arial"/>
          <w:sz w:val="16"/>
          <w:szCs w:val="16"/>
        </w:rPr>
      </w:pPr>
      <w:r w:rsidRPr="00D31176">
        <w:rPr>
          <w:rFonts w:ascii="Arial" w:hAnsi="Arial" w:cs="Arial"/>
          <w:sz w:val="16"/>
          <w:szCs w:val="16"/>
        </w:rPr>
        <w:t>б) достоверности и полноты сведений о доходах, об имуществе и обязательствах имущественного характера, представленных руководителями муниципальных учреждений.</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4. Основанием для осуществления проверки является достаточная информация, представленная в письменном виде в установленном порядке:</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 xml:space="preserve">правоохранительными органами, иными государственными органами, органами местного самоуправления и их должностными лицами; </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работниками  кадровой службы (специально уполномоченного должностного лица) администрации Благодарненского городского округа Ставропольского края, органа администрации, ответственными за работу по профилактике коррупционных и иных правонарушений;</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советом по предупреждению и противодействию коррупции в органах местного самоуправления Благодарненского городского округа Ставропольского края;</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средствами массовой информации.</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5. Информация анонимного характера не может служить основанием для проверки.</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6.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или лицом, которому такие полномочия предоставлены учредителем.</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7. Кадровая служба (специально уполномоченное должностное лицо) администрации Благодарненского городского округа Ставропольского края, органа администрации осуществляет проверку самостоятельно.</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8. При осуществлении проверки, предусмотренной пунктом 7 Положения, органы администрации вправе:</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проводить беседу с лицом, поступающим на работу на должность руководителя муниципального учреждения, а также руководителем муниципального учреждения;</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изучать представленные лицом, поступающим на работу на должность руководителя муниципального учреждения, а также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получать от лица, поступающего на работу на должность руководителя муниципального учреждения, а также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направлять в установленном Президентом Российской Федерации порядке запрос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поступающего на работу на должность руководителя муниципального учреждения, а также руководителя муниципального учреждения, его супруги (супруга) и несовершеннолетних детей; о достоверности и полноте сведений;</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наводить справки у физических лиц и получать от них информацию с их согласия;</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осуществлять анализ сведений, представленных лицом, поступающим на работу на должность руководителя муниципального учреждения, а также руководителем муниципального учреждения в соответствии с законодательством Российской Федерации о противодействии коррупции.</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lastRenderedPageBreak/>
        <w:t>9. В запросе, предусмотренном абзацем пятым пункта 8 Положения, указываются:</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фамилия, имя, отчество руководителя государственного органа или организации, в которые направляется запрос;</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нормативный правовой акт, на основании которого направляется запрос;</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фамилия, имя, отчество, дата и место рождения, место регистрации, жительства и (или) пребывания, должность и место работы (службы) лица, поступающего на работу на должность руководителя муниципального учреждения, или руководителя муниципального учреждения, его супруги (супруга) и несовершеннолетних детей, сведения о доходах, об имуществе и обязательствах имущественного характера которых проверяются, лица, поступающего на работу на должность руководителя муниципального учреждения, или руководителя муниципального учреждения, представившего сведения в соответствии с нормативными правовыми актами Российской Федерации, полнота и достоверность которых проверяются; содержание и объем сведений, подлежащих проверке;</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срок предоставления запрашиваемых сведений;</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фамилия, инициалы и номер телефона учредителя муниципального учреждения или лица, которому такие полномочия предоставлены учредителем, направивших запрос;</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другие необходимые сведения.</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10. Учредитель муниципального учреждения или лицо, которому такие полномочия предоставлены учредителем, обеспечивает:</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 в течение двух рабочих дней со дня получения соответствующего решения;</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проведение в случае обращения руководителя муниципального учреждения беседы с ним, в ходе которой он должен быть проинформирован о том, какие сведения, представленные им в соответствии с Положением подлежат проверке, - в течение семи рабочих дней со дня обращения руководителя муниципального учреждения, а при наличии уважительной причины - в срок, согласованный с руководителем муниципального учреждения.</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 xml:space="preserve">11. По окончании проверки учредитель муниципального учреждения или лицо, которому такие полномочия предоставлены учредителем, обязан ознакомить руководителя муниципального учреждения с результатами проверки. </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12. Руководитель муниципального учреждения вправе:</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давать пояснения в письменной форме в ходе проверки, а также по результатам проверки;</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предоставлять дополнительные материалы и давать по ним пояснения в письменной форме;</w:t>
      </w:r>
      <w:r w:rsidRPr="00D31176">
        <w:rPr>
          <w:rFonts w:ascii="Arial" w:hAnsi="Arial" w:cs="Arial"/>
          <w:sz w:val="16"/>
          <w:szCs w:val="16"/>
        </w:rPr>
        <w:tab/>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обращаться к учредителю или лицу, которому такие полномочия предоставлены учредителем с подлежащим удовлетворению ходатайством о проведении с ним беседы по вопросам, указанным в абзаце третьем пункта 10 Положения.</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13. Пояснения, указанные в пункте 12 Положения, приобщаются к материалам проверки.</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14. На период проведения проверки руководитель муниципального  учреждения может быть отстранен от занимаемой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На период отстранения руководителя муниципального учреждения от занимаемой должности за ним сохраняется заработная плата.</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15. По результатам проверки учредитель муниципального учреждения или лицо, которому такие полномочия предоставлены учредителем, принимает одно из следующих решений:</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о назначении лица, поступающего на работу, на должность руководителя муниципального учреждения, на должность руководителя;</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об отказе лицу, поступающему на работу, на должность руководителя муниципального учреждения, в назначении на должность руководителя;</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lastRenderedPageBreak/>
        <w:t>об отсутствии оснований для применения к руководителю муниципального учреждения мер юридической ответственности;</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о применении к руководителю муниципального учреждения мер юридической ответственности.</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 xml:space="preserve">17. Подлинники справок о доходах, об имуществе и обязательствах имущественного характера, поступивших к учредителю муниципального учреждения или лицу, которому такие полномочия предоставлены учредителем приобщения к личным делам. </w:t>
      </w:r>
    </w:p>
    <w:p w:rsidR="00D93D57" w:rsidRPr="00D31176" w:rsidRDefault="00D93D57" w:rsidP="00193F14">
      <w:pPr>
        <w:autoSpaceDE w:val="0"/>
        <w:autoSpaceDN w:val="0"/>
        <w:adjustRightInd w:val="0"/>
        <w:ind w:firstLine="142"/>
        <w:jc w:val="both"/>
        <w:rPr>
          <w:rFonts w:ascii="Arial" w:hAnsi="Arial" w:cs="Arial"/>
          <w:sz w:val="16"/>
          <w:szCs w:val="16"/>
        </w:rPr>
      </w:pPr>
      <w:r w:rsidRPr="00D31176">
        <w:rPr>
          <w:rFonts w:ascii="Arial" w:hAnsi="Arial" w:cs="Arial"/>
          <w:sz w:val="16"/>
          <w:szCs w:val="16"/>
        </w:rPr>
        <w:t>18. Материалы проверки хранятся у учредителя муниципального учреждения или лица, которому такие полномочия предоставлены учредителем, в течение трех лет со дня ее окончания, после чего передаются в архив.</w:t>
      </w:r>
    </w:p>
    <w:p w:rsidR="00BB5053" w:rsidRPr="00E60F9B" w:rsidRDefault="00BB5053" w:rsidP="00D434FC">
      <w:pPr>
        <w:tabs>
          <w:tab w:val="left" w:pos="0"/>
        </w:tabs>
        <w:autoSpaceDE w:val="0"/>
        <w:autoSpaceDN w:val="0"/>
        <w:adjustRightInd w:val="0"/>
        <w:ind w:firstLine="142"/>
        <w:outlineLvl w:val="0"/>
        <w:rPr>
          <w:rFonts w:ascii="Arial" w:hAnsi="Arial" w:cs="Arial"/>
          <w:sz w:val="16"/>
          <w:szCs w:val="16"/>
        </w:rPr>
      </w:pPr>
    </w:p>
    <w:p w:rsidR="00BB5053" w:rsidRPr="00E60F9B" w:rsidRDefault="00BB5053" w:rsidP="00D434FC">
      <w:pPr>
        <w:tabs>
          <w:tab w:val="left" w:pos="0"/>
        </w:tabs>
        <w:autoSpaceDE w:val="0"/>
        <w:autoSpaceDN w:val="0"/>
        <w:adjustRightInd w:val="0"/>
        <w:ind w:firstLine="142"/>
        <w:outlineLvl w:val="0"/>
        <w:rPr>
          <w:rFonts w:ascii="Arial" w:hAnsi="Arial" w:cs="Arial"/>
          <w:sz w:val="16"/>
          <w:szCs w:val="16"/>
        </w:rPr>
      </w:pPr>
    </w:p>
    <w:p w:rsidR="004445CE" w:rsidRPr="005E5450" w:rsidRDefault="004445CE" w:rsidP="004445CE">
      <w:pPr>
        <w:tabs>
          <w:tab w:val="left" w:pos="7230"/>
        </w:tabs>
        <w:jc w:val="center"/>
        <w:rPr>
          <w:rFonts w:ascii="Arial" w:hAnsi="Arial" w:cs="Arial"/>
          <w:b/>
          <w:sz w:val="16"/>
          <w:szCs w:val="16"/>
        </w:rPr>
      </w:pPr>
      <w:r w:rsidRPr="005E5450">
        <w:rPr>
          <w:rFonts w:ascii="Arial" w:hAnsi="Arial" w:cs="Arial"/>
          <w:b/>
          <w:sz w:val="16"/>
          <w:szCs w:val="16"/>
        </w:rPr>
        <w:t>ПОСТАНОВЛЕНИЕ</w:t>
      </w:r>
    </w:p>
    <w:p w:rsidR="004445CE" w:rsidRDefault="004445CE" w:rsidP="004445CE">
      <w:pPr>
        <w:jc w:val="center"/>
        <w:rPr>
          <w:rFonts w:ascii="Arial" w:hAnsi="Arial" w:cs="Arial"/>
          <w:b/>
          <w:sz w:val="16"/>
          <w:szCs w:val="16"/>
        </w:rPr>
      </w:pPr>
      <w:r w:rsidRPr="005E5450">
        <w:rPr>
          <w:rFonts w:ascii="Arial" w:hAnsi="Arial" w:cs="Arial"/>
          <w:b/>
          <w:sz w:val="16"/>
          <w:szCs w:val="16"/>
        </w:rPr>
        <w:t>АДМИНИСТРАЦИИ БЛАГОДАРНЕНСКОГО ГОРОДСКОГО ОКРУГА  СТАВРОПОЛЬСКОГО КРАЯ</w:t>
      </w:r>
    </w:p>
    <w:p w:rsidR="004445CE" w:rsidRPr="005E5450" w:rsidRDefault="004445CE" w:rsidP="004445CE">
      <w:pPr>
        <w:jc w:val="center"/>
        <w:rPr>
          <w:rFonts w:ascii="Arial" w:hAnsi="Arial" w:cs="Arial"/>
          <w:b/>
          <w:sz w:val="16"/>
          <w:szCs w:val="16"/>
        </w:rPr>
      </w:pPr>
    </w:p>
    <w:tbl>
      <w:tblPr>
        <w:tblW w:w="0" w:type="auto"/>
        <w:tblInd w:w="108" w:type="dxa"/>
        <w:tblLook w:val="04A0"/>
      </w:tblPr>
      <w:tblGrid>
        <w:gridCol w:w="421"/>
        <w:gridCol w:w="1706"/>
        <w:gridCol w:w="1711"/>
        <w:gridCol w:w="474"/>
        <w:gridCol w:w="544"/>
      </w:tblGrid>
      <w:tr w:rsidR="004445CE" w:rsidRPr="005E5450" w:rsidTr="004445CE">
        <w:trPr>
          <w:trHeight w:val="80"/>
        </w:trPr>
        <w:tc>
          <w:tcPr>
            <w:tcW w:w="421" w:type="dxa"/>
          </w:tcPr>
          <w:p w:rsidR="004445CE" w:rsidRPr="005E5450" w:rsidRDefault="004445CE" w:rsidP="004445CE">
            <w:pPr>
              <w:widowControl w:val="0"/>
              <w:autoSpaceDE w:val="0"/>
              <w:autoSpaceDN w:val="0"/>
              <w:adjustRightInd w:val="0"/>
              <w:jc w:val="both"/>
              <w:rPr>
                <w:rFonts w:ascii="Arial" w:hAnsi="Arial" w:cs="Arial"/>
                <w:sz w:val="16"/>
                <w:szCs w:val="16"/>
                <w:lang w:eastAsia="en-US"/>
              </w:rPr>
            </w:pPr>
            <w:r w:rsidRPr="005E5450">
              <w:rPr>
                <w:rFonts w:ascii="Arial" w:hAnsi="Arial" w:cs="Arial"/>
                <w:sz w:val="16"/>
                <w:szCs w:val="16"/>
                <w:lang w:eastAsia="en-US"/>
              </w:rPr>
              <w:t>27</w:t>
            </w:r>
          </w:p>
        </w:tc>
        <w:tc>
          <w:tcPr>
            <w:tcW w:w="1706" w:type="dxa"/>
            <w:hideMark/>
          </w:tcPr>
          <w:p w:rsidR="004445CE" w:rsidRPr="005E5450" w:rsidRDefault="004445CE" w:rsidP="004445CE">
            <w:pPr>
              <w:widowControl w:val="0"/>
              <w:autoSpaceDE w:val="0"/>
              <w:autoSpaceDN w:val="0"/>
              <w:adjustRightInd w:val="0"/>
              <w:jc w:val="both"/>
              <w:rPr>
                <w:rFonts w:ascii="Arial" w:hAnsi="Arial" w:cs="Arial"/>
                <w:sz w:val="16"/>
                <w:szCs w:val="16"/>
                <w:lang w:eastAsia="en-US"/>
              </w:rPr>
            </w:pPr>
            <w:r w:rsidRPr="005E5450">
              <w:rPr>
                <w:rFonts w:ascii="Arial" w:hAnsi="Arial" w:cs="Arial"/>
                <w:sz w:val="16"/>
                <w:szCs w:val="16"/>
                <w:lang w:eastAsia="en-US"/>
              </w:rPr>
              <w:t>августа 2018  года</w:t>
            </w:r>
          </w:p>
        </w:tc>
        <w:tc>
          <w:tcPr>
            <w:tcW w:w="1711" w:type="dxa"/>
            <w:hideMark/>
          </w:tcPr>
          <w:p w:rsidR="004445CE" w:rsidRPr="005E5450" w:rsidRDefault="004445CE" w:rsidP="004445CE">
            <w:pPr>
              <w:widowControl w:val="0"/>
              <w:autoSpaceDE w:val="0"/>
              <w:autoSpaceDN w:val="0"/>
              <w:adjustRightInd w:val="0"/>
              <w:jc w:val="center"/>
              <w:rPr>
                <w:rFonts w:ascii="Arial" w:hAnsi="Arial" w:cs="Arial"/>
                <w:sz w:val="16"/>
                <w:szCs w:val="16"/>
                <w:lang w:eastAsia="en-US"/>
              </w:rPr>
            </w:pPr>
            <w:r w:rsidRPr="005E5450">
              <w:rPr>
                <w:rFonts w:ascii="Arial" w:hAnsi="Arial" w:cs="Arial"/>
                <w:sz w:val="16"/>
                <w:szCs w:val="16"/>
                <w:lang w:eastAsia="en-US"/>
              </w:rPr>
              <w:t>г. Благодарный</w:t>
            </w:r>
          </w:p>
        </w:tc>
        <w:tc>
          <w:tcPr>
            <w:tcW w:w="474" w:type="dxa"/>
            <w:hideMark/>
          </w:tcPr>
          <w:p w:rsidR="004445CE" w:rsidRPr="005E5450" w:rsidRDefault="004445CE" w:rsidP="004445CE">
            <w:pPr>
              <w:widowControl w:val="0"/>
              <w:autoSpaceDE w:val="0"/>
              <w:autoSpaceDN w:val="0"/>
              <w:adjustRightInd w:val="0"/>
              <w:jc w:val="center"/>
              <w:rPr>
                <w:rFonts w:ascii="Arial" w:hAnsi="Arial" w:cs="Arial"/>
                <w:sz w:val="16"/>
                <w:szCs w:val="16"/>
                <w:lang w:eastAsia="en-US"/>
              </w:rPr>
            </w:pPr>
            <w:r w:rsidRPr="005E5450">
              <w:rPr>
                <w:rFonts w:ascii="Arial" w:hAnsi="Arial" w:cs="Arial"/>
                <w:sz w:val="16"/>
                <w:szCs w:val="16"/>
                <w:lang w:eastAsia="en-US"/>
              </w:rPr>
              <w:t>№</w:t>
            </w:r>
          </w:p>
        </w:tc>
        <w:tc>
          <w:tcPr>
            <w:tcW w:w="544" w:type="dxa"/>
            <w:hideMark/>
          </w:tcPr>
          <w:p w:rsidR="004445CE" w:rsidRPr="005E5450" w:rsidRDefault="004445CE" w:rsidP="004445CE">
            <w:pPr>
              <w:jc w:val="both"/>
              <w:rPr>
                <w:rFonts w:ascii="Arial" w:eastAsia="Calibri" w:hAnsi="Arial" w:cs="Arial"/>
                <w:sz w:val="16"/>
                <w:szCs w:val="16"/>
                <w:lang w:eastAsia="en-US"/>
              </w:rPr>
            </w:pPr>
            <w:r w:rsidRPr="005E5450">
              <w:rPr>
                <w:rFonts w:ascii="Arial" w:eastAsia="Calibri" w:hAnsi="Arial" w:cs="Arial"/>
                <w:sz w:val="16"/>
                <w:szCs w:val="16"/>
                <w:lang w:eastAsia="en-US"/>
              </w:rPr>
              <w:t>981</w:t>
            </w:r>
          </w:p>
        </w:tc>
      </w:tr>
    </w:tbl>
    <w:p w:rsidR="004445CE" w:rsidRDefault="004445CE" w:rsidP="004445CE">
      <w:pPr>
        <w:autoSpaceDE w:val="0"/>
        <w:autoSpaceDN w:val="0"/>
        <w:adjustRightInd w:val="0"/>
        <w:spacing w:line="240" w:lineRule="atLeast"/>
        <w:jc w:val="both"/>
        <w:rPr>
          <w:rFonts w:ascii="Arial" w:hAnsi="Arial" w:cs="Arial"/>
          <w:sz w:val="16"/>
          <w:szCs w:val="16"/>
        </w:rPr>
      </w:pPr>
    </w:p>
    <w:p w:rsidR="00BA1F0C" w:rsidRPr="005E5450" w:rsidRDefault="00BA1F0C" w:rsidP="004445CE">
      <w:pPr>
        <w:autoSpaceDE w:val="0"/>
        <w:autoSpaceDN w:val="0"/>
        <w:adjustRightInd w:val="0"/>
        <w:spacing w:line="240" w:lineRule="atLeast"/>
        <w:jc w:val="both"/>
        <w:rPr>
          <w:rFonts w:ascii="Arial" w:hAnsi="Arial" w:cs="Arial"/>
          <w:sz w:val="16"/>
          <w:szCs w:val="16"/>
        </w:rPr>
      </w:pPr>
    </w:p>
    <w:p w:rsidR="004445CE" w:rsidRPr="005E5450" w:rsidRDefault="004445CE" w:rsidP="004445CE">
      <w:pPr>
        <w:autoSpaceDE w:val="0"/>
        <w:autoSpaceDN w:val="0"/>
        <w:adjustRightInd w:val="0"/>
        <w:spacing w:line="180" w:lineRule="exact"/>
        <w:jc w:val="both"/>
        <w:rPr>
          <w:rFonts w:ascii="Arial" w:hAnsi="Arial" w:cs="Arial"/>
          <w:sz w:val="16"/>
          <w:szCs w:val="16"/>
        </w:rPr>
      </w:pPr>
      <w:r w:rsidRPr="005E5450">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«Продажа земельных участков, находящихся в государственной или муниципальной собственности без проведения торгов»</w:t>
      </w:r>
    </w:p>
    <w:p w:rsidR="004445CE" w:rsidRDefault="004445CE" w:rsidP="004445CE">
      <w:pPr>
        <w:autoSpaceDE w:val="0"/>
        <w:autoSpaceDN w:val="0"/>
        <w:adjustRightInd w:val="0"/>
        <w:rPr>
          <w:rFonts w:ascii="Arial" w:hAnsi="Arial" w:cs="Arial"/>
          <w:sz w:val="16"/>
          <w:szCs w:val="16"/>
        </w:rPr>
      </w:pPr>
    </w:p>
    <w:p w:rsidR="00BA1F0C" w:rsidRPr="005E5450" w:rsidRDefault="00BA1F0C" w:rsidP="004445CE">
      <w:pPr>
        <w:autoSpaceDE w:val="0"/>
        <w:autoSpaceDN w:val="0"/>
        <w:adjustRightInd w:val="0"/>
        <w:rPr>
          <w:rFonts w:ascii="Arial" w:hAnsi="Arial" w:cs="Arial"/>
          <w:sz w:val="16"/>
          <w:szCs w:val="16"/>
        </w:rPr>
      </w:pPr>
    </w:p>
    <w:p w:rsidR="004445CE" w:rsidRPr="005E5450" w:rsidRDefault="004445CE" w:rsidP="004445CE">
      <w:pPr>
        <w:autoSpaceDE w:val="0"/>
        <w:autoSpaceDN w:val="0"/>
        <w:adjustRightInd w:val="0"/>
        <w:ind w:firstLine="142"/>
        <w:jc w:val="both"/>
        <w:rPr>
          <w:rFonts w:ascii="Arial" w:hAnsi="Arial" w:cs="Arial"/>
          <w:sz w:val="16"/>
          <w:szCs w:val="16"/>
        </w:rPr>
      </w:pPr>
      <w:r w:rsidRPr="005E5450">
        <w:rPr>
          <w:rFonts w:ascii="Arial" w:hAnsi="Arial" w:cs="Arial"/>
          <w:sz w:val="16"/>
          <w:szCs w:val="16"/>
        </w:rPr>
        <w:t>Руководствуясь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18 января 2018 года № 31, администрация Благодарненского городского округа Ставропольского края</w:t>
      </w:r>
    </w:p>
    <w:p w:rsidR="004445CE" w:rsidRPr="005E5450" w:rsidRDefault="004445CE" w:rsidP="004445CE">
      <w:pPr>
        <w:autoSpaceDE w:val="0"/>
        <w:autoSpaceDN w:val="0"/>
        <w:adjustRightInd w:val="0"/>
        <w:jc w:val="both"/>
        <w:rPr>
          <w:rFonts w:ascii="Arial" w:hAnsi="Arial" w:cs="Arial"/>
          <w:sz w:val="16"/>
          <w:szCs w:val="16"/>
        </w:rPr>
      </w:pPr>
    </w:p>
    <w:p w:rsidR="004445CE" w:rsidRPr="005E5450" w:rsidRDefault="004445CE" w:rsidP="004445CE">
      <w:pPr>
        <w:autoSpaceDE w:val="0"/>
        <w:autoSpaceDN w:val="0"/>
        <w:adjustRightInd w:val="0"/>
        <w:jc w:val="both"/>
        <w:rPr>
          <w:rFonts w:ascii="Arial" w:hAnsi="Arial" w:cs="Arial"/>
          <w:sz w:val="16"/>
          <w:szCs w:val="16"/>
        </w:rPr>
      </w:pPr>
      <w:r w:rsidRPr="005E5450">
        <w:rPr>
          <w:rFonts w:ascii="Arial" w:hAnsi="Arial" w:cs="Arial"/>
          <w:sz w:val="16"/>
          <w:szCs w:val="16"/>
        </w:rPr>
        <w:t>ПОСТАНОВЛЯЕТ:</w:t>
      </w:r>
    </w:p>
    <w:p w:rsidR="004445CE" w:rsidRPr="005E5450" w:rsidRDefault="004445CE" w:rsidP="004445CE">
      <w:pPr>
        <w:autoSpaceDE w:val="0"/>
        <w:autoSpaceDN w:val="0"/>
        <w:adjustRightInd w:val="0"/>
        <w:jc w:val="both"/>
        <w:rPr>
          <w:rFonts w:ascii="Arial" w:hAnsi="Arial" w:cs="Arial"/>
          <w:sz w:val="16"/>
          <w:szCs w:val="16"/>
        </w:rPr>
      </w:pPr>
    </w:p>
    <w:p w:rsidR="004445CE" w:rsidRPr="005E5450" w:rsidRDefault="004445CE" w:rsidP="004445CE">
      <w:pPr>
        <w:autoSpaceDE w:val="0"/>
        <w:autoSpaceDN w:val="0"/>
        <w:adjustRightInd w:val="0"/>
        <w:ind w:firstLine="142"/>
        <w:jc w:val="both"/>
        <w:rPr>
          <w:rFonts w:ascii="Arial" w:hAnsi="Arial" w:cs="Arial"/>
          <w:sz w:val="16"/>
          <w:szCs w:val="16"/>
        </w:rPr>
      </w:pPr>
      <w:r w:rsidRPr="005E5450">
        <w:rPr>
          <w:rFonts w:ascii="Arial" w:hAnsi="Arial" w:cs="Arial"/>
          <w:sz w:val="16"/>
          <w:szCs w:val="16"/>
        </w:rPr>
        <w:t>1.</w:t>
      </w:r>
      <w:r w:rsidRPr="005E5450">
        <w:rPr>
          <w:rFonts w:ascii="Arial" w:hAnsi="Arial" w:cs="Arial"/>
          <w:sz w:val="16"/>
          <w:szCs w:val="16"/>
        </w:rPr>
        <w:tab/>
        <w:t>Утвердить прилагаемый административный регламент исполнения администрацией Благодарненского городского округа Ставропольского края муниципальной услуги «Продажа земельных участков, находящихся в государственной или муниципальной собственности без проведения торгов».</w:t>
      </w:r>
    </w:p>
    <w:p w:rsidR="004445CE" w:rsidRPr="005E5450" w:rsidRDefault="004445CE" w:rsidP="004445CE">
      <w:pPr>
        <w:autoSpaceDE w:val="0"/>
        <w:autoSpaceDN w:val="0"/>
        <w:adjustRightInd w:val="0"/>
        <w:ind w:firstLine="142"/>
        <w:jc w:val="both"/>
        <w:rPr>
          <w:rFonts w:ascii="Arial" w:hAnsi="Arial" w:cs="Arial"/>
          <w:sz w:val="16"/>
          <w:szCs w:val="16"/>
        </w:rPr>
      </w:pPr>
    </w:p>
    <w:p w:rsidR="004445CE" w:rsidRPr="005E5450" w:rsidRDefault="004445CE" w:rsidP="004445CE">
      <w:pPr>
        <w:autoSpaceDE w:val="0"/>
        <w:autoSpaceDN w:val="0"/>
        <w:adjustRightInd w:val="0"/>
        <w:ind w:firstLine="142"/>
        <w:jc w:val="both"/>
        <w:rPr>
          <w:rFonts w:ascii="Arial" w:hAnsi="Arial" w:cs="Arial"/>
          <w:sz w:val="16"/>
          <w:szCs w:val="16"/>
        </w:rPr>
      </w:pPr>
      <w:r w:rsidRPr="005E5450">
        <w:rPr>
          <w:rFonts w:ascii="Arial" w:hAnsi="Arial" w:cs="Arial"/>
          <w:sz w:val="16"/>
          <w:szCs w:val="16"/>
        </w:rPr>
        <w:t>2.</w:t>
      </w:r>
      <w:r w:rsidRPr="005E5450">
        <w:rPr>
          <w:rFonts w:ascii="Arial" w:hAnsi="Arial" w:cs="Arial"/>
          <w:sz w:val="16"/>
          <w:szCs w:val="16"/>
        </w:rPr>
        <w:tab/>
        <w:t>Настоящее постановление разместить на официальном сайте администрации Благодарненского городского округа Ставропольского края в сети Интернет.</w:t>
      </w:r>
    </w:p>
    <w:p w:rsidR="004445CE" w:rsidRPr="005E5450" w:rsidRDefault="004445CE" w:rsidP="004445CE">
      <w:pPr>
        <w:autoSpaceDE w:val="0"/>
        <w:autoSpaceDN w:val="0"/>
        <w:adjustRightInd w:val="0"/>
        <w:ind w:firstLine="142"/>
        <w:jc w:val="both"/>
        <w:rPr>
          <w:rFonts w:ascii="Arial" w:hAnsi="Arial" w:cs="Arial"/>
          <w:sz w:val="16"/>
          <w:szCs w:val="16"/>
        </w:rPr>
      </w:pPr>
      <w:r w:rsidRPr="005E5450">
        <w:rPr>
          <w:rFonts w:ascii="Arial" w:hAnsi="Arial" w:cs="Arial"/>
          <w:sz w:val="16"/>
          <w:szCs w:val="16"/>
        </w:rPr>
        <w:t>3. Признать утратившим силу постановление администрации Благодарненского городского округа Ставропольского края от 27 апреля 2018 года № 501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«Продажа без проведения торгов земельных участков, на которых расположены здания, сооружения, собственникам таких зданий, сооружений либо помещений в них, в случаях, предусмотренных законодательством Российской Федерации».</w:t>
      </w:r>
    </w:p>
    <w:p w:rsidR="004445CE" w:rsidRPr="005E5450" w:rsidRDefault="004445CE" w:rsidP="004445CE">
      <w:pPr>
        <w:autoSpaceDE w:val="0"/>
        <w:autoSpaceDN w:val="0"/>
        <w:adjustRightInd w:val="0"/>
        <w:ind w:firstLine="142"/>
        <w:jc w:val="both"/>
        <w:rPr>
          <w:rFonts w:ascii="Arial" w:hAnsi="Arial" w:cs="Arial"/>
          <w:sz w:val="16"/>
          <w:szCs w:val="16"/>
        </w:rPr>
      </w:pPr>
      <w:r w:rsidRPr="005E5450">
        <w:rPr>
          <w:rFonts w:ascii="Arial" w:hAnsi="Arial" w:cs="Arial"/>
          <w:sz w:val="16"/>
          <w:szCs w:val="16"/>
        </w:rPr>
        <w:t>4.</w:t>
      </w:r>
      <w:r w:rsidRPr="005E5450">
        <w:rPr>
          <w:rFonts w:ascii="Arial" w:hAnsi="Arial" w:cs="Arial"/>
          <w:sz w:val="16"/>
          <w:szCs w:val="16"/>
        </w:rPr>
        <w:tab/>
        <w:t>Контроль за выполнением настоящего постановления оставляю за собой.</w:t>
      </w:r>
    </w:p>
    <w:p w:rsidR="00BA1F0C" w:rsidRDefault="00BA1F0C" w:rsidP="004445CE">
      <w:pPr>
        <w:autoSpaceDE w:val="0"/>
        <w:autoSpaceDN w:val="0"/>
        <w:adjustRightInd w:val="0"/>
        <w:ind w:firstLine="142"/>
        <w:jc w:val="both"/>
        <w:rPr>
          <w:rFonts w:ascii="Arial" w:hAnsi="Arial" w:cs="Arial"/>
          <w:sz w:val="16"/>
          <w:szCs w:val="16"/>
        </w:rPr>
      </w:pPr>
    </w:p>
    <w:p w:rsidR="00BA1F0C" w:rsidRDefault="00BA1F0C" w:rsidP="004445CE">
      <w:pPr>
        <w:autoSpaceDE w:val="0"/>
        <w:autoSpaceDN w:val="0"/>
        <w:adjustRightInd w:val="0"/>
        <w:ind w:firstLine="142"/>
        <w:jc w:val="both"/>
        <w:rPr>
          <w:rFonts w:ascii="Arial" w:hAnsi="Arial" w:cs="Arial"/>
          <w:sz w:val="16"/>
          <w:szCs w:val="16"/>
        </w:rPr>
      </w:pPr>
    </w:p>
    <w:p w:rsidR="00BA1F0C" w:rsidRDefault="00BA1F0C" w:rsidP="004445CE">
      <w:pPr>
        <w:autoSpaceDE w:val="0"/>
        <w:autoSpaceDN w:val="0"/>
        <w:adjustRightInd w:val="0"/>
        <w:ind w:firstLine="142"/>
        <w:jc w:val="both"/>
        <w:rPr>
          <w:rFonts w:ascii="Arial" w:hAnsi="Arial" w:cs="Arial"/>
          <w:sz w:val="16"/>
          <w:szCs w:val="16"/>
        </w:rPr>
      </w:pPr>
    </w:p>
    <w:p w:rsidR="004445CE" w:rsidRPr="005E5450" w:rsidRDefault="004445CE" w:rsidP="004445CE">
      <w:pPr>
        <w:autoSpaceDE w:val="0"/>
        <w:autoSpaceDN w:val="0"/>
        <w:adjustRightInd w:val="0"/>
        <w:ind w:firstLine="142"/>
        <w:jc w:val="both"/>
        <w:rPr>
          <w:rFonts w:ascii="Arial" w:hAnsi="Arial" w:cs="Arial"/>
          <w:sz w:val="16"/>
          <w:szCs w:val="16"/>
        </w:rPr>
      </w:pPr>
      <w:r w:rsidRPr="005E5450">
        <w:rPr>
          <w:rFonts w:ascii="Arial" w:hAnsi="Arial" w:cs="Arial"/>
          <w:sz w:val="16"/>
          <w:szCs w:val="16"/>
        </w:rPr>
        <w:lastRenderedPageBreak/>
        <w:t>5.</w:t>
      </w:r>
      <w:r w:rsidRPr="005E5450">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4445CE" w:rsidRPr="005E5450" w:rsidRDefault="004445CE" w:rsidP="004445CE">
      <w:pPr>
        <w:autoSpaceDE w:val="0"/>
        <w:autoSpaceDN w:val="0"/>
        <w:adjustRightInd w:val="0"/>
        <w:rPr>
          <w:rFonts w:ascii="Arial" w:hAnsi="Arial" w:cs="Arial"/>
          <w:sz w:val="16"/>
          <w:szCs w:val="16"/>
        </w:rPr>
      </w:pPr>
    </w:p>
    <w:p w:rsidR="004445CE" w:rsidRPr="005E5450" w:rsidRDefault="004445CE" w:rsidP="004445CE">
      <w:pPr>
        <w:autoSpaceDE w:val="0"/>
        <w:autoSpaceDN w:val="0"/>
        <w:adjustRightInd w:val="0"/>
        <w:rPr>
          <w:rFonts w:ascii="Arial" w:hAnsi="Arial" w:cs="Arial"/>
          <w:sz w:val="16"/>
          <w:szCs w:val="16"/>
        </w:rPr>
      </w:pPr>
    </w:p>
    <w:p w:rsidR="004445CE" w:rsidRPr="005E5450" w:rsidRDefault="004445CE" w:rsidP="004445CE">
      <w:pPr>
        <w:autoSpaceDE w:val="0"/>
        <w:autoSpaceDN w:val="0"/>
        <w:adjustRightInd w:val="0"/>
        <w:rPr>
          <w:rFonts w:ascii="Arial" w:hAnsi="Arial" w:cs="Arial"/>
          <w:sz w:val="16"/>
          <w:szCs w:val="16"/>
        </w:rPr>
      </w:pPr>
    </w:p>
    <w:tbl>
      <w:tblPr>
        <w:tblW w:w="4928" w:type="dxa"/>
        <w:tblLook w:val="01E0"/>
      </w:tblPr>
      <w:tblGrid>
        <w:gridCol w:w="3510"/>
        <w:gridCol w:w="1418"/>
      </w:tblGrid>
      <w:tr w:rsidR="004445CE" w:rsidRPr="005E5450" w:rsidTr="004445CE">
        <w:trPr>
          <w:trHeight w:val="708"/>
        </w:trPr>
        <w:tc>
          <w:tcPr>
            <w:tcW w:w="3510" w:type="dxa"/>
          </w:tcPr>
          <w:p w:rsidR="004445CE" w:rsidRPr="005E5450" w:rsidRDefault="004445CE" w:rsidP="004445CE">
            <w:pPr>
              <w:spacing w:line="180" w:lineRule="exact"/>
              <w:rPr>
                <w:rFonts w:ascii="Arial" w:hAnsi="Arial" w:cs="Arial"/>
                <w:sz w:val="16"/>
                <w:szCs w:val="16"/>
              </w:rPr>
            </w:pPr>
            <w:r w:rsidRPr="005E5450">
              <w:rPr>
                <w:rFonts w:ascii="Arial" w:hAnsi="Arial" w:cs="Arial"/>
                <w:sz w:val="16"/>
                <w:szCs w:val="16"/>
              </w:rPr>
              <w:t>Временно исполняющий обязанности  Главы</w:t>
            </w:r>
            <w:r>
              <w:rPr>
                <w:rFonts w:ascii="Arial" w:hAnsi="Arial" w:cs="Arial"/>
                <w:sz w:val="16"/>
                <w:szCs w:val="16"/>
              </w:rPr>
              <w:t xml:space="preserve"> </w:t>
            </w:r>
            <w:r w:rsidRPr="005E5450">
              <w:rPr>
                <w:rFonts w:ascii="Arial" w:hAnsi="Arial" w:cs="Arial"/>
                <w:sz w:val="16"/>
                <w:szCs w:val="16"/>
              </w:rPr>
              <w:t xml:space="preserve">Благодарненского городского округа </w:t>
            </w:r>
          </w:p>
          <w:p w:rsidR="004445CE" w:rsidRPr="005E5450" w:rsidRDefault="004445CE" w:rsidP="004445CE">
            <w:pPr>
              <w:spacing w:line="180" w:lineRule="exact"/>
              <w:rPr>
                <w:rFonts w:ascii="Arial" w:hAnsi="Arial" w:cs="Arial"/>
                <w:sz w:val="16"/>
                <w:szCs w:val="16"/>
              </w:rPr>
            </w:pPr>
            <w:r w:rsidRPr="005E5450">
              <w:rPr>
                <w:rFonts w:ascii="Arial" w:hAnsi="Arial" w:cs="Arial"/>
                <w:sz w:val="16"/>
                <w:szCs w:val="16"/>
              </w:rPr>
              <w:t>Ставропольского края</w:t>
            </w:r>
          </w:p>
        </w:tc>
        <w:tc>
          <w:tcPr>
            <w:tcW w:w="1418" w:type="dxa"/>
          </w:tcPr>
          <w:p w:rsidR="004445CE" w:rsidRPr="005E5450" w:rsidRDefault="004445CE" w:rsidP="004445CE">
            <w:pPr>
              <w:spacing w:line="180" w:lineRule="exact"/>
              <w:ind w:left="-59"/>
              <w:jc w:val="right"/>
              <w:rPr>
                <w:rFonts w:ascii="Arial" w:hAnsi="Arial" w:cs="Arial"/>
                <w:sz w:val="16"/>
                <w:szCs w:val="16"/>
              </w:rPr>
            </w:pPr>
          </w:p>
          <w:p w:rsidR="004445CE" w:rsidRPr="005E5450" w:rsidRDefault="004445CE" w:rsidP="004445CE">
            <w:pPr>
              <w:spacing w:line="180" w:lineRule="exact"/>
              <w:ind w:left="-59"/>
              <w:jc w:val="right"/>
              <w:rPr>
                <w:rFonts w:ascii="Arial" w:hAnsi="Arial" w:cs="Arial"/>
                <w:sz w:val="16"/>
                <w:szCs w:val="16"/>
              </w:rPr>
            </w:pPr>
          </w:p>
          <w:p w:rsidR="004445CE" w:rsidRPr="005E5450" w:rsidRDefault="004445CE" w:rsidP="004445CE">
            <w:pPr>
              <w:spacing w:line="180" w:lineRule="exact"/>
              <w:jc w:val="right"/>
              <w:rPr>
                <w:rFonts w:ascii="Arial" w:hAnsi="Arial" w:cs="Arial"/>
                <w:sz w:val="16"/>
                <w:szCs w:val="16"/>
              </w:rPr>
            </w:pPr>
            <w:r w:rsidRPr="005E5450">
              <w:rPr>
                <w:rFonts w:ascii="Arial" w:hAnsi="Arial" w:cs="Arial"/>
                <w:sz w:val="16"/>
                <w:szCs w:val="16"/>
              </w:rPr>
              <w:t>А.А. Сошников</w:t>
            </w:r>
          </w:p>
        </w:tc>
      </w:tr>
    </w:tbl>
    <w:p w:rsidR="004445CE" w:rsidRPr="005E5450" w:rsidRDefault="004445CE" w:rsidP="004445CE">
      <w:pPr>
        <w:autoSpaceDE w:val="0"/>
        <w:autoSpaceDN w:val="0"/>
        <w:adjustRightInd w:val="0"/>
        <w:spacing w:line="180" w:lineRule="exact"/>
        <w:rPr>
          <w:rFonts w:ascii="Arial" w:hAnsi="Arial" w:cs="Arial"/>
          <w:sz w:val="16"/>
          <w:szCs w:val="16"/>
        </w:rPr>
      </w:pPr>
    </w:p>
    <w:p w:rsidR="004445CE" w:rsidRPr="005E5450" w:rsidRDefault="004445CE" w:rsidP="004445CE">
      <w:pPr>
        <w:autoSpaceDE w:val="0"/>
        <w:autoSpaceDN w:val="0"/>
        <w:adjustRightInd w:val="0"/>
        <w:spacing w:line="180" w:lineRule="exact"/>
        <w:rPr>
          <w:rFonts w:ascii="Arial" w:hAnsi="Arial" w:cs="Arial"/>
          <w:sz w:val="16"/>
          <w:szCs w:val="16"/>
        </w:rPr>
      </w:pPr>
    </w:p>
    <w:p w:rsidR="004445CE" w:rsidRDefault="004445CE" w:rsidP="004445CE">
      <w:pPr>
        <w:rPr>
          <w:rFonts w:ascii="Arial" w:hAnsi="Arial" w:cs="Arial"/>
          <w:sz w:val="16"/>
          <w:szCs w:val="16"/>
        </w:rPr>
      </w:pPr>
    </w:p>
    <w:tbl>
      <w:tblPr>
        <w:tblW w:w="5034" w:type="dxa"/>
        <w:tblInd w:w="-106" w:type="dxa"/>
        <w:tblLayout w:type="fixed"/>
        <w:tblLook w:val="0000"/>
      </w:tblPr>
      <w:tblGrid>
        <w:gridCol w:w="1207"/>
        <w:gridCol w:w="3827"/>
      </w:tblGrid>
      <w:tr w:rsidR="004445CE" w:rsidRPr="005E5450" w:rsidTr="00BA1F0C">
        <w:tc>
          <w:tcPr>
            <w:tcW w:w="1207" w:type="dxa"/>
            <w:shd w:val="clear" w:color="auto" w:fill="auto"/>
          </w:tcPr>
          <w:p w:rsidR="004445CE" w:rsidRPr="005E5450" w:rsidRDefault="004445CE" w:rsidP="00D21E83">
            <w:pPr>
              <w:spacing w:line="240" w:lineRule="exact"/>
              <w:jc w:val="center"/>
              <w:rPr>
                <w:rFonts w:ascii="Arial" w:hAnsi="Arial" w:cs="Arial"/>
                <w:sz w:val="16"/>
                <w:szCs w:val="16"/>
              </w:rPr>
            </w:pPr>
          </w:p>
        </w:tc>
        <w:tc>
          <w:tcPr>
            <w:tcW w:w="3827" w:type="dxa"/>
            <w:shd w:val="clear" w:color="auto" w:fill="auto"/>
          </w:tcPr>
          <w:p w:rsidR="004445CE" w:rsidRPr="005E5450" w:rsidRDefault="004445CE" w:rsidP="00BA1F0C">
            <w:pPr>
              <w:spacing w:line="180" w:lineRule="exact"/>
              <w:jc w:val="center"/>
              <w:rPr>
                <w:rFonts w:ascii="Arial" w:hAnsi="Arial" w:cs="Arial"/>
                <w:sz w:val="16"/>
                <w:szCs w:val="16"/>
              </w:rPr>
            </w:pPr>
            <w:r w:rsidRPr="005E5450">
              <w:rPr>
                <w:rFonts w:ascii="Arial" w:hAnsi="Arial" w:cs="Arial"/>
                <w:sz w:val="16"/>
                <w:szCs w:val="16"/>
              </w:rPr>
              <w:t>УТВЕРЖДЕН</w:t>
            </w:r>
          </w:p>
          <w:p w:rsidR="004445CE" w:rsidRPr="005E5450" w:rsidRDefault="004445CE" w:rsidP="00BA1F0C">
            <w:pPr>
              <w:spacing w:line="180" w:lineRule="exact"/>
              <w:jc w:val="center"/>
              <w:rPr>
                <w:rFonts w:ascii="Arial" w:hAnsi="Arial" w:cs="Arial"/>
                <w:sz w:val="16"/>
                <w:szCs w:val="16"/>
              </w:rPr>
            </w:pPr>
            <w:r w:rsidRPr="005E5450">
              <w:rPr>
                <w:rFonts w:ascii="Arial" w:hAnsi="Arial" w:cs="Arial"/>
                <w:sz w:val="16"/>
                <w:szCs w:val="16"/>
              </w:rPr>
              <w:t>постановлением администрации</w:t>
            </w:r>
          </w:p>
          <w:p w:rsidR="004445CE" w:rsidRPr="005E5450" w:rsidRDefault="004445CE" w:rsidP="00BA1F0C">
            <w:pPr>
              <w:spacing w:line="180" w:lineRule="exact"/>
              <w:jc w:val="center"/>
              <w:rPr>
                <w:rFonts w:ascii="Arial" w:hAnsi="Arial" w:cs="Arial"/>
                <w:sz w:val="16"/>
                <w:szCs w:val="16"/>
              </w:rPr>
            </w:pPr>
            <w:r w:rsidRPr="005E5450">
              <w:rPr>
                <w:rFonts w:ascii="Arial" w:hAnsi="Arial" w:cs="Arial"/>
                <w:sz w:val="16"/>
                <w:szCs w:val="16"/>
              </w:rPr>
              <w:t>Благодарненского городского округа Ставропольского края</w:t>
            </w:r>
          </w:p>
          <w:p w:rsidR="004445CE" w:rsidRPr="005E5450" w:rsidRDefault="004445CE" w:rsidP="00BA1F0C">
            <w:pPr>
              <w:spacing w:line="180" w:lineRule="exact"/>
              <w:jc w:val="center"/>
              <w:rPr>
                <w:rFonts w:ascii="Arial" w:hAnsi="Arial" w:cs="Arial"/>
                <w:sz w:val="16"/>
                <w:szCs w:val="16"/>
              </w:rPr>
            </w:pPr>
            <w:r w:rsidRPr="005E5450">
              <w:rPr>
                <w:rFonts w:ascii="Arial" w:hAnsi="Arial" w:cs="Arial"/>
                <w:sz w:val="16"/>
                <w:szCs w:val="16"/>
              </w:rPr>
              <w:t>от 27 августа 2018 года № 981</w:t>
            </w:r>
          </w:p>
        </w:tc>
      </w:tr>
    </w:tbl>
    <w:p w:rsidR="004445CE" w:rsidRPr="005E5450" w:rsidRDefault="004445CE" w:rsidP="004445CE">
      <w:pPr>
        <w:autoSpaceDE w:val="0"/>
        <w:jc w:val="center"/>
        <w:rPr>
          <w:rFonts w:ascii="Arial" w:hAnsi="Arial" w:cs="Arial"/>
          <w:sz w:val="16"/>
          <w:szCs w:val="16"/>
        </w:rPr>
      </w:pPr>
    </w:p>
    <w:p w:rsidR="004445CE" w:rsidRPr="005E5450" w:rsidRDefault="004445CE" w:rsidP="004445CE">
      <w:pPr>
        <w:spacing w:line="240" w:lineRule="exact"/>
        <w:ind w:firstLine="709"/>
        <w:jc w:val="center"/>
        <w:rPr>
          <w:rFonts w:ascii="Arial" w:hAnsi="Arial" w:cs="Arial"/>
          <w:sz w:val="16"/>
          <w:szCs w:val="16"/>
        </w:rPr>
      </w:pPr>
    </w:p>
    <w:p w:rsidR="004445CE" w:rsidRPr="005E5450" w:rsidRDefault="004445CE" w:rsidP="00BA1F0C">
      <w:pPr>
        <w:spacing w:line="180" w:lineRule="exact"/>
        <w:jc w:val="center"/>
        <w:rPr>
          <w:rFonts w:ascii="Arial" w:hAnsi="Arial" w:cs="Arial"/>
          <w:sz w:val="16"/>
          <w:szCs w:val="16"/>
        </w:rPr>
      </w:pPr>
      <w:r w:rsidRPr="005E5450">
        <w:rPr>
          <w:rFonts w:ascii="Arial" w:hAnsi="Arial" w:cs="Arial"/>
          <w:sz w:val="16"/>
          <w:szCs w:val="16"/>
        </w:rPr>
        <w:t>АДМИНИСТРАТИВНЫЙ РЕГЛАМЕНТ</w:t>
      </w:r>
    </w:p>
    <w:p w:rsidR="004445CE" w:rsidRPr="005E5450" w:rsidRDefault="004445CE" w:rsidP="00BA1F0C">
      <w:pPr>
        <w:autoSpaceDE w:val="0"/>
        <w:autoSpaceDN w:val="0"/>
        <w:adjustRightInd w:val="0"/>
        <w:spacing w:line="180" w:lineRule="exact"/>
        <w:jc w:val="both"/>
        <w:rPr>
          <w:rFonts w:ascii="Arial" w:hAnsi="Arial" w:cs="Arial"/>
          <w:sz w:val="16"/>
          <w:szCs w:val="16"/>
        </w:rPr>
      </w:pPr>
      <w:r w:rsidRPr="005E5450">
        <w:rPr>
          <w:rFonts w:ascii="Arial" w:hAnsi="Arial" w:cs="Arial"/>
          <w:sz w:val="16"/>
          <w:szCs w:val="16"/>
        </w:rPr>
        <w:t>исполнения администрацией Благодарненского городского округа Ставропольского края муниципальной услуги «Продажа земельных участков, находящихся в государственной или муниципальной собственности без проведения торгов»</w:t>
      </w:r>
    </w:p>
    <w:p w:rsidR="004445CE" w:rsidRPr="005E5450" w:rsidRDefault="004445CE" w:rsidP="00BA1F0C">
      <w:pPr>
        <w:autoSpaceDE w:val="0"/>
        <w:spacing w:line="180" w:lineRule="exact"/>
        <w:jc w:val="both"/>
        <w:rPr>
          <w:rFonts w:ascii="Arial" w:hAnsi="Arial" w:cs="Arial"/>
          <w:sz w:val="16"/>
          <w:szCs w:val="16"/>
        </w:rPr>
      </w:pPr>
    </w:p>
    <w:p w:rsidR="004445CE" w:rsidRPr="005E5450" w:rsidRDefault="004445CE" w:rsidP="004445CE">
      <w:pPr>
        <w:autoSpaceDE w:val="0"/>
        <w:jc w:val="center"/>
        <w:rPr>
          <w:rFonts w:ascii="Arial" w:hAnsi="Arial" w:cs="Arial"/>
          <w:sz w:val="16"/>
          <w:szCs w:val="16"/>
        </w:rPr>
      </w:pPr>
      <w:r w:rsidRPr="005E5450">
        <w:rPr>
          <w:rFonts w:ascii="Arial" w:hAnsi="Arial" w:cs="Arial"/>
          <w:sz w:val="16"/>
          <w:szCs w:val="16"/>
          <w:lang w:val="en-US"/>
        </w:rPr>
        <w:t>I</w:t>
      </w:r>
      <w:r w:rsidRPr="005E5450">
        <w:rPr>
          <w:rFonts w:ascii="Arial" w:hAnsi="Arial" w:cs="Arial"/>
          <w:sz w:val="16"/>
          <w:szCs w:val="16"/>
        </w:rPr>
        <w:t>. Общие положения</w:t>
      </w:r>
    </w:p>
    <w:p w:rsidR="004445CE" w:rsidRPr="005E5450" w:rsidRDefault="004445CE" w:rsidP="004445CE">
      <w:pPr>
        <w:autoSpaceDE w:val="0"/>
        <w:jc w:val="center"/>
        <w:rPr>
          <w:rFonts w:ascii="Arial" w:hAnsi="Arial" w:cs="Arial"/>
          <w:sz w:val="16"/>
          <w:szCs w:val="16"/>
        </w:rPr>
      </w:pP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1.1. Предмет регулирования административного регламента.</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1.1.1.</w:t>
      </w:r>
      <w:r w:rsidRPr="00BA1F0C">
        <w:rPr>
          <w:rFonts w:ascii="Arial" w:hAnsi="Arial" w:cs="Arial"/>
          <w:sz w:val="16"/>
          <w:szCs w:val="16"/>
        </w:rPr>
        <w:tab/>
        <w:t>Настоящий Административный регламент предоставления администрацией Благодарненского городского округа Ставропольского края муниципальной услуги «Продажа земельных участков, находящихся в государственной или муниципальной собственности без проведения торгов» (далее - Административный регламент, муниципальная услуга) разработан в целях повышения качества предоставления информации о продаже без проведения торгов земельных участков.</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1.1.2.</w:t>
      </w:r>
      <w:r w:rsidRPr="00BA1F0C">
        <w:rPr>
          <w:rFonts w:ascii="Arial" w:hAnsi="Arial" w:cs="Arial"/>
          <w:sz w:val="16"/>
          <w:szCs w:val="16"/>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1.1.3.</w:t>
      </w:r>
      <w:r w:rsidRPr="00BA1F0C">
        <w:rPr>
          <w:rFonts w:ascii="Arial" w:hAnsi="Arial" w:cs="Arial"/>
          <w:sz w:val="16"/>
          <w:szCs w:val="16"/>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4445CE" w:rsidRPr="00BA1F0C" w:rsidRDefault="004445CE" w:rsidP="00BA1F0C">
      <w:pPr>
        <w:ind w:firstLine="142"/>
        <w:jc w:val="both"/>
        <w:outlineLvl w:val="1"/>
        <w:rPr>
          <w:rFonts w:ascii="Arial" w:hAnsi="Arial" w:cs="Arial"/>
          <w:sz w:val="16"/>
          <w:szCs w:val="16"/>
        </w:rPr>
      </w:pPr>
      <w:r w:rsidRPr="00BA1F0C">
        <w:rPr>
          <w:rFonts w:ascii="Arial" w:hAnsi="Arial" w:cs="Arial"/>
          <w:sz w:val="16"/>
          <w:szCs w:val="16"/>
        </w:rPr>
        <w:t>1.2. Круг заявителей.</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Муниципальная услуга предоставляется физическим или юридическим лицам, либо уполномоченным представителям (далее – заявитель), имеющих право на предоставление муниципальной услуги. Любой из заинтересованных лиц вправе обратиться самостоятельно с заявлением о предоставлении муниципальной услуги.</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1.3. Требования к порядку информирования о предоставлении муниципальной услуги.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Администрация Благодарненского городского округа Ставропольского края расположена по адресу:</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Ставропольский край, город Благодарный, площадь Ленина, 1.</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График работы:</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понедельник-пятница с 08.00 до 17.00 часов;</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перерыв с 12.00 до 13.00 часов;</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выходной - суббота, воскресенье.</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Управление расположено по адресу:</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Ставропольский край, город Благодарный, площадь Ленина, 1.</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График работы:</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понедельник-пятница с 08.00 до 17.00 часов;</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Приемные дни: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lastRenderedPageBreak/>
        <w:t>Вторник и четверг с 08.00 до 16.00 часов;</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перерыв с 12.00 до 13.00 часов;</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выходной - суббота, воскресенье.</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Ставропольский край, город Благодарный, пер. 9 Января, 55.</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График работы:</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понедельник, вторник, четверг, пятница 08.00 - 18.00;</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среда 08.00 - 20.00 часов;</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суббота 09.00 - 13.00 часов;</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без перерыва;</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выходной – воскресенье.</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 xml:space="preserve">по телефону; </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 xml:space="preserve">по факсимильной связи; </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по почте;</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 xml:space="preserve">по электронной почте; </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3" w:history="1">
        <w:r w:rsidRPr="00BA1F0C">
          <w:rPr>
            <w:rStyle w:val="af0"/>
            <w:rFonts w:cs="Arial"/>
            <w:bCs/>
            <w:color w:val="auto"/>
            <w:sz w:val="16"/>
            <w:szCs w:val="16"/>
            <w:lang w:val="en-US"/>
          </w:rPr>
          <w:t>www</w:t>
        </w:r>
        <w:r w:rsidRPr="00BA1F0C">
          <w:rPr>
            <w:rStyle w:val="af0"/>
            <w:rFonts w:cs="Arial"/>
            <w:bCs/>
            <w:color w:val="auto"/>
            <w:sz w:val="16"/>
            <w:szCs w:val="16"/>
          </w:rPr>
          <w:t>.</w:t>
        </w:r>
        <w:r w:rsidRPr="00BA1F0C">
          <w:rPr>
            <w:rStyle w:val="af0"/>
            <w:rFonts w:cs="Arial"/>
            <w:bCs/>
            <w:color w:val="auto"/>
            <w:sz w:val="16"/>
            <w:szCs w:val="16"/>
            <w:lang w:val="en-US"/>
          </w:rPr>
          <w:t>abmrsk</w:t>
        </w:r>
        <w:r w:rsidRPr="00BA1F0C">
          <w:rPr>
            <w:rStyle w:val="af0"/>
            <w:rFonts w:cs="Arial"/>
            <w:bCs/>
            <w:color w:val="auto"/>
            <w:sz w:val="16"/>
            <w:szCs w:val="16"/>
          </w:rPr>
          <w:t>.</w:t>
        </w:r>
        <w:r w:rsidRPr="00BA1F0C">
          <w:rPr>
            <w:rStyle w:val="af0"/>
            <w:rFonts w:cs="Arial"/>
            <w:bCs/>
            <w:color w:val="auto"/>
            <w:sz w:val="16"/>
            <w:szCs w:val="16"/>
            <w:lang w:val="en-US"/>
          </w:rPr>
          <w:t>ru</w:t>
        </w:r>
      </w:hyperlink>
      <w:r w:rsidRPr="00BA1F0C">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14" w:history="1">
        <w:r w:rsidRPr="00BA1F0C">
          <w:rPr>
            <w:rStyle w:val="af0"/>
            <w:rFonts w:cs="Arial"/>
            <w:bCs/>
            <w:color w:val="auto"/>
            <w:sz w:val="16"/>
            <w:szCs w:val="16"/>
          </w:rPr>
          <w:t>www.gosuslugi.ru</w:t>
        </w:r>
      </w:hyperlink>
      <w:r w:rsidRPr="00BA1F0C">
        <w:rPr>
          <w:rFonts w:ascii="Arial" w:hAnsi="Arial" w:cs="Arial"/>
          <w:sz w:val="16"/>
          <w:szCs w:val="16"/>
        </w:rPr>
        <w:t xml:space="preserve">) (далее – единый портал государственных и муниципальных услуг (функций) </w:t>
      </w:r>
      <w:hyperlink r:id="rId15" w:history="1">
        <w:r w:rsidRPr="00BA1F0C">
          <w:rPr>
            <w:rStyle w:val="af0"/>
            <w:rFonts w:cs="Arial"/>
            <w:bCs/>
            <w:color w:val="auto"/>
            <w:sz w:val="16"/>
            <w:szCs w:val="16"/>
          </w:rPr>
          <w:t>www.gosuslugi.ru</w:t>
        </w:r>
      </w:hyperlink>
      <w:r w:rsidRPr="00BA1F0C">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6" w:history="1">
        <w:r w:rsidRPr="00BA1F0C">
          <w:rPr>
            <w:rStyle w:val="af0"/>
            <w:rFonts w:cs="Arial"/>
            <w:bCs/>
            <w:sz w:val="16"/>
            <w:szCs w:val="16"/>
          </w:rPr>
          <w:t>www.26.gosuslugi.ru</w:t>
        </w:r>
      </w:hyperlink>
      <w:r w:rsidRPr="00BA1F0C">
        <w:rPr>
          <w:rFonts w:ascii="Arial" w:hAnsi="Arial" w:cs="Arial"/>
          <w:sz w:val="16"/>
          <w:szCs w:val="16"/>
        </w:rPr>
        <w:t xml:space="preserve">) (далее – региональный портал государственных и муниципальных услуг (функций) </w:t>
      </w:r>
      <w:hyperlink r:id="rId17" w:history="1">
        <w:r w:rsidRPr="00BA1F0C">
          <w:rPr>
            <w:rStyle w:val="af0"/>
            <w:rFonts w:cs="Arial"/>
            <w:bCs/>
            <w:sz w:val="16"/>
            <w:szCs w:val="16"/>
          </w:rPr>
          <w:t>www.26.gosuslugi.ru</w:t>
        </w:r>
      </w:hyperlink>
      <w:r w:rsidRPr="00BA1F0C">
        <w:rPr>
          <w:rFonts w:ascii="Arial" w:hAnsi="Arial" w:cs="Arial"/>
          <w:sz w:val="16"/>
          <w:szCs w:val="16"/>
        </w:rPr>
        <w:t>);</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на информационных стендах в местах предоставления муниципальной услуги.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1.3.2.Справочные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управление - (86549)5-10-63, 2-12-66,</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МУ "МФЦ" - (86549) 5-20-55;</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18" w:history="1">
        <w:r w:rsidRPr="00BA1F0C">
          <w:rPr>
            <w:rStyle w:val="af0"/>
            <w:rFonts w:cs="Arial"/>
            <w:bCs/>
            <w:color w:val="auto"/>
            <w:sz w:val="16"/>
            <w:szCs w:val="16"/>
            <w:lang w:val="en-US"/>
          </w:rPr>
          <w:t>www</w:t>
        </w:r>
        <w:r w:rsidRPr="00BA1F0C">
          <w:rPr>
            <w:rStyle w:val="af0"/>
            <w:rFonts w:cs="Arial"/>
            <w:bCs/>
            <w:color w:val="auto"/>
            <w:sz w:val="16"/>
            <w:szCs w:val="16"/>
          </w:rPr>
          <w:t>.</w:t>
        </w:r>
        <w:r w:rsidRPr="00BA1F0C">
          <w:rPr>
            <w:rStyle w:val="af0"/>
            <w:rFonts w:cs="Arial"/>
            <w:bCs/>
            <w:color w:val="auto"/>
            <w:sz w:val="16"/>
            <w:szCs w:val="16"/>
            <w:lang w:val="en-US"/>
          </w:rPr>
          <w:t>abmrsk</w:t>
        </w:r>
        <w:r w:rsidRPr="00BA1F0C">
          <w:rPr>
            <w:rStyle w:val="af0"/>
            <w:rFonts w:cs="Arial"/>
            <w:bCs/>
            <w:color w:val="auto"/>
            <w:sz w:val="16"/>
            <w:szCs w:val="16"/>
          </w:rPr>
          <w:t>.</w:t>
        </w:r>
        <w:r w:rsidRPr="00BA1F0C">
          <w:rPr>
            <w:rStyle w:val="af0"/>
            <w:rFonts w:cs="Arial"/>
            <w:bCs/>
            <w:color w:val="auto"/>
            <w:sz w:val="16"/>
            <w:szCs w:val="16"/>
            <w:lang w:val="en-US"/>
          </w:rPr>
          <w:t>ru</w:t>
        </w:r>
      </w:hyperlink>
      <w:r w:rsidRPr="00BA1F0C">
        <w:rPr>
          <w:rFonts w:ascii="Arial" w:hAnsi="Arial" w:cs="Arial"/>
          <w:sz w:val="16"/>
          <w:szCs w:val="16"/>
        </w:rPr>
        <w:t>;</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адрес электронной почты администрации Благодарненского городского округа Ставропольского края -</w:t>
      </w:r>
      <w:r w:rsidRPr="00BA1F0C">
        <w:rPr>
          <w:rFonts w:ascii="Arial" w:hAnsi="Arial" w:cs="Arial"/>
          <w:sz w:val="16"/>
          <w:szCs w:val="16"/>
          <w:lang w:val="en-US"/>
        </w:rPr>
        <w:t>abgosk</w:t>
      </w:r>
      <w:r w:rsidRPr="00BA1F0C">
        <w:rPr>
          <w:rFonts w:ascii="Arial" w:hAnsi="Arial" w:cs="Arial"/>
          <w:sz w:val="16"/>
          <w:szCs w:val="16"/>
        </w:rPr>
        <w:t>@</w:t>
      </w:r>
      <w:r w:rsidRPr="00BA1F0C">
        <w:rPr>
          <w:rFonts w:ascii="Arial" w:hAnsi="Arial" w:cs="Arial"/>
          <w:sz w:val="16"/>
          <w:szCs w:val="16"/>
          <w:lang w:val="en-US"/>
        </w:rPr>
        <w:t>mail</w:t>
      </w:r>
      <w:r w:rsidRPr="00BA1F0C">
        <w:rPr>
          <w:rFonts w:ascii="Arial" w:hAnsi="Arial" w:cs="Arial"/>
          <w:sz w:val="16"/>
          <w:szCs w:val="16"/>
        </w:rPr>
        <w:t>.</w:t>
      </w:r>
      <w:r w:rsidRPr="00BA1F0C">
        <w:rPr>
          <w:rFonts w:ascii="Arial" w:hAnsi="Arial" w:cs="Arial"/>
          <w:sz w:val="16"/>
          <w:szCs w:val="16"/>
          <w:lang w:val="en-US"/>
        </w:rPr>
        <w:t>ru</w:t>
      </w:r>
      <w:r w:rsidRPr="00BA1F0C">
        <w:rPr>
          <w:rFonts w:ascii="Arial" w:hAnsi="Arial" w:cs="Arial"/>
          <w:sz w:val="16"/>
          <w:szCs w:val="16"/>
        </w:rPr>
        <w:t>;</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адрес электронной почты управления</w:t>
      </w:r>
      <w:r w:rsidRPr="00BA1F0C">
        <w:rPr>
          <w:rFonts w:ascii="Arial" w:hAnsi="Arial" w:cs="Arial"/>
          <w:color w:val="365F91"/>
          <w:sz w:val="16"/>
          <w:szCs w:val="16"/>
        </w:rPr>
        <w:t xml:space="preserve">- </w:t>
      </w:r>
      <w:r w:rsidRPr="00BA1F0C">
        <w:rPr>
          <w:rFonts w:ascii="Arial" w:hAnsi="Arial" w:cs="Arial"/>
          <w:sz w:val="16"/>
          <w:szCs w:val="16"/>
        </w:rPr>
        <w:t>_</w:t>
      </w:r>
      <w:r w:rsidRPr="00BA1F0C">
        <w:rPr>
          <w:rFonts w:ascii="Arial" w:hAnsi="Arial" w:cs="Arial"/>
          <w:sz w:val="16"/>
          <w:szCs w:val="16"/>
          <w:lang w:val="en-US"/>
        </w:rPr>
        <w:t>oizoabmrsk</w:t>
      </w:r>
      <w:r w:rsidRPr="00BA1F0C">
        <w:rPr>
          <w:rFonts w:ascii="Arial" w:hAnsi="Arial" w:cs="Arial"/>
          <w:sz w:val="16"/>
          <w:szCs w:val="16"/>
        </w:rPr>
        <w:t>@</w:t>
      </w:r>
      <w:r w:rsidRPr="00BA1F0C">
        <w:rPr>
          <w:rFonts w:ascii="Arial" w:hAnsi="Arial" w:cs="Arial"/>
          <w:sz w:val="16"/>
          <w:szCs w:val="16"/>
          <w:lang w:val="en-US"/>
        </w:rPr>
        <w:t>mail</w:t>
      </w:r>
      <w:r w:rsidRPr="00BA1F0C">
        <w:rPr>
          <w:rFonts w:ascii="Arial" w:hAnsi="Arial" w:cs="Arial"/>
          <w:sz w:val="16"/>
          <w:szCs w:val="16"/>
        </w:rPr>
        <w:t>.</w:t>
      </w:r>
      <w:r w:rsidRPr="00BA1F0C">
        <w:rPr>
          <w:rFonts w:ascii="Arial" w:hAnsi="Arial" w:cs="Arial"/>
          <w:sz w:val="16"/>
          <w:szCs w:val="16"/>
          <w:lang w:val="en-US"/>
        </w:rPr>
        <w:t>ru</w:t>
      </w:r>
      <w:r w:rsidRPr="00BA1F0C">
        <w:rPr>
          <w:rFonts w:ascii="Arial" w:hAnsi="Arial" w:cs="Arial"/>
          <w:sz w:val="16"/>
          <w:szCs w:val="16"/>
        </w:rPr>
        <w:t>;</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 xml:space="preserve">адрес электронной почты МФЦ– </w:t>
      </w:r>
      <w:hyperlink r:id="rId19" w:history="1">
        <w:r w:rsidRPr="00BA1F0C">
          <w:rPr>
            <w:rFonts w:ascii="Arial" w:hAnsi="Arial" w:cs="Arial"/>
            <w:bCs/>
            <w:sz w:val="16"/>
            <w:szCs w:val="16"/>
          </w:rPr>
          <w:t>mfc-</w:t>
        </w:r>
        <w:r w:rsidRPr="00BA1F0C">
          <w:rPr>
            <w:rFonts w:ascii="Arial" w:hAnsi="Arial" w:cs="Arial"/>
            <w:bCs/>
            <w:sz w:val="16"/>
            <w:szCs w:val="16"/>
            <w:lang w:val="en-US"/>
          </w:rPr>
          <w:t>blagodar</w:t>
        </w:r>
        <w:r w:rsidRPr="00BA1F0C">
          <w:rPr>
            <w:rFonts w:ascii="Arial" w:hAnsi="Arial" w:cs="Arial"/>
            <w:bCs/>
            <w:sz w:val="16"/>
            <w:szCs w:val="16"/>
          </w:rPr>
          <w:t>@mail.ru</w:t>
        </w:r>
      </w:hyperlink>
      <w:r w:rsidRPr="00BA1F0C">
        <w:rPr>
          <w:rFonts w:ascii="Arial" w:hAnsi="Arial" w:cs="Arial"/>
          <w:sz w:val="16"/>
          <w:szCs w:val="16"/>
        </w:rPr>
        <w:t xml:space="preserve">". </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1.3.4.</w:t>
      </w:r>
      <w:r w:rsidRPr="00BA1F0C">
        <w:rPr>
          <w:rFonts w:ascii="Arial" w:hAnsi="Arial" w:cs="Arial"/>
          <w:sz w:val="16"/>
          <w:szCs w:val="16"/>
        </w:rPr>
        <w:tab/>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регионального портала государственных и муниципальных услуг (функций) (</w:t>
      </w:r>
      <w:hyperlink r:id="rId20" w:history="1">
        <w:r w:rsidRPr="00BA1F0C">
          <w:rPr>
            <w:rStyle w:val="af0"/>
            <w:rFonts w:cs="Arial"/>
            <w:bCs/>
            <w:sz w:val="16"/>
            <w:szCs w:val="16"/>
          </w:rPr>
          <w:t>www.26.gosuslugi.ru</w:t>
        </w:r>
      </w:hyperlink>
      <w:r w:rsidRPr="00BA1F0C">
        <w:rPr>
          <w:rStyle w:val="af0"/>
          <w:rFonts w:cs="Arial"/>
          <w:bCs/>
          <w:sz w:val="16"/>
          <w:szCs w:val="16"/>
        </w:rPr>
        <w:t>)</w:t>
      </w:r>
      <w:r w:rsidRPr="00BA1F0C">
        <w:rPr>
          <w:rFonts w:ascii="Arial" w:hAnsi="Arial" w:cs="Arial"/>
          <w:sz w:val="16"/>
          <w:szCs w:val="16"/>
        </w:rPr>
        <w:t>.</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Информация о порядке предоставления муниципальной услуги предоставляется:</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непосредственно в управление и МФЦ:</w:t>
      </w:r>
    </w:p>
    <w:p w:rsidR="004445CE" w:rsidRPr="00BA1F0C" w:rsidRDefault="004445CE" w:rsidP="00BA1F0C">
      <w:pPr>
        <w:pStyle w:val="ConsPlusNormal"/>
        <w:ind w:firstLine="142"/>
        <w:jc w:val="both"/>
        <w:rPr>
          <w:sz w:val="16"/>
          <w:szCs w:val="16"/>
        </w:rPr>
      </w:pPr>
      <w:r w:rsidRPr="00BA1F0C">
        <w:rPr>
          <w:sz w:val="16"/>
          <w:szCs w:val="16"/>
        </w:rPr>
        <w:t>с использованием средств телефонной связи;</w:t>
      </w:r>
    </w:p>
    <w:p w:rsidR="004445CE" w:rsidRPr="00BA1F0C" w:rsidRDefault="004445CE" w:rsidP="00BA1F0C">
      <w:pPr>
        <w:pStyle w:val="ConsPlusNormal"/>
        <w:ind w:firstLine="142"/>
        <w:jc w:val="both"/>
        <w:rPr>
          <w:sz w:val="16"/>
          <w:szCs w:val="16"/>
        </w:rPr>
      </w:pPr>
      <w:r w:rsidRPr="00BA1F0C">
        <w:rPr>
          <w:sz w:val="16"/>
          <w:szCs w:val="16"/>
        </w:rPr>
        <w:t>при личном обращении заявителя;</w:t>
      </w:r>
    </w:p>
    <w:p w:rsidR="004445CE" w:rsidRPr="00BA1F0C" w:rsidRDefault="004445CE" w:rsidP="00BA1F0C">
      <w:pPr>
        <w:pStyle w:val="ConsPlusNormal"/>
        <w:ind w:firstLine="142"/>
        <w:jc w:val="both"/>
        <w:rPr>
          <w:sz w:val="16"/>
          <w:szCs w:val="16"/>
        </w:rPr>
      </w:pPr>
      <w:r w:rsidRPr="00BA1F0C">
        <w:rPr>
          <w:sz w:val="16"/>
          <w:szCs w:val="16"/>
        </w:rPr>
        <w:t>при письменном обращении заявителя;</w:t>
      </w:r>
    </w:p>
    <w:p w:rsidR="004445CE" w:rsidRPr="00BA1F0C" w:rsidRDefault="004445CE" w:rsidP="00BA1F0C">
      <w:pPr>
        <w:pStyle w:val="ConsPlusNormal"/>
        <w:ind w:firstLine="142"/>
        <w:jc w:val="both"/>
        <w:rPr>
          <w:sz w:val="16"/>
          <w:szCs w:val="16"/>
        </w:rPr>
      </w:pPr>
      <w:r w:rsidRPr="00BA1F0C">
        <w:rPr>
          <w:sz w:val="16"/>
          <w:szCs w:val="16"/>
        </w:rPr>
        <w:t xml:space="preserve">в информационно-телекоммуникационной сети Интернет: на официальном сайте администрации Благодарненского </w:t>
      </w:r>
      <w:r w:rsidRPr="00BA1F0C">
        <w:rPr>
          <w:sz w:val="16"/>
          <w:szCs w:val="16"/>
        </w:rPr>
        <w:lastRenderedPageBreak/>
        <w:t>городского округа Ставропольского края(</w:t>
      </w:r>
      <w:hyperlink r:id="rId21" w:history="1">
        <w:r w:rsidRPr="00BA1F0C">
          <w:rPr>
            <w:rStyle w:val="af0"/>
            <w:bCs/>
            <w:color w:val="auto"/>
            <w:sz w:val="16"/>
            <w:szCs w:val="16"/>
            <w:lang w:val="en-US"/>
          </w:rPr>
          <w:t>www</w:t>
        </w:r>
        <w:r w:rsidRPr="00BA1F0C">
          <w:rPr>
            <w:rStyle w:val="af0"/>
            <w:bCs/>
            <w:color w:val="auto"/>
            <w:sz w:val="16"/>
            <w:szCs w:val="16"/>
          </w:rPr>
          <w:t>.</w:t>
        </w:r>
        <w:r w:rsidRPr="00BA1F0C">
          <w:rPr>
            <w:rStyle w:val="af0"/>
            <w:bCs/>
            <w:color w:val="auto"/>
            <w:sz w:val="16"/>
            <w:szCs w:val="16"/>
            <w:lang w:val="en-US"/>
          </w:rPr>
          <w:t>abmrsk</w:t>
        </w:r>
        <w:r w:rsidRPr="00BA1F0C">
          <w:rPr>
            <w:rStyle w:val="af0"/>
            <w:bCs/>
            <w:color w:val="auto"/>
            <w:sz w:val="16"/>
            <w:szCs w:val="16"/>
          </w:rPr>
          <w:t>.</w:t>
        </w:r>
        <w:r w:rsidRPr="00BA1F0C">
          <w:rPr>
            <w:rStyle w:val="af0"/>
            <w:bCs/>
            <w:color w:val="auto"/>
            <w:sz w:val="16"/>
            <w:szCs w:val="16"/>
            <w:lang w:val="en-US"/>
          </w:rPr>
          <w:t>ru</w:t>
        </w:r>
      </w:hyperlink>
      <w:r w:rsidRPr="00BA1F0C">
        <w:rPr>
          <w:rStyle w:val="af0"/>
          <w:bCs/>
          <w:color w:val="auto"/>
          <w:sz w:val="16"/>
          <w:szCs w:val="16"/>
        </w:rPr>
        <w:t>);</w:t>
      </w:r>
    </w:p>
    <w:p w:rsidR="004445CE" w:rsidRPr="00BA1F0C" w:rsidRDefault="004445CE" w:rsidP="00BA1F0C">
      <w:pPr>
        <w:autoSpaceDE w:val="0"/>
        <w:autoSpaceDN w:val="0"/>
        <w:adjustRightInd w:val="0"/>
        <w:ind w:firstLine="142"/>
        <w:jc w:val="both"/>
        <w:rPr>
          <w:rFonts w:ascii="Arial" w:hAnsi="Arial" w:cs="Arial"/>
          <w:sz w:val="16"/>
          <w:szCs w:val="16"/>
        </w:rPr>
      </w:pPr>
      <w:r w:rsidRPr="00BA1F0C">
        <w:rPr>
          <w:rFonts w:ascii="Arial" w:hAnsi="Arial" w:cs="Arial"/>
          <w:sz w:val="16"/>
          <w:szCs w:val="16"/>
        </w:rPr>
        <w:t>на едином портале государственных и муниципальных услуг (функций)(</w:t>
      </w:r>
      <w:hyperlink r:id="rId22" w:history="1">
        <w:r w:rsidRPr="00BA1F0C">
          <w:rPr>
            <w:rStyle w:val="af0"/>
            <w:rFonts w:cs="Arial"/>
            <w:bCs/>
            <w:sz w:val="16"/>
            <w:szCs w:val="16"/>
          </w:rPr>
          <w:t>www.gosuslugi.ru</w:t>
        </w:r>
      </w:hyperlink>
      <w:r w:rsidRPr="00BA1F0C">
        <w:rPr>
          <w:rStyle w:val="af0"/>
          <w:rFonts w:cs="Arial"/>
          <w:bCs/>
          <w:sz w:val="16"/>
          <w:szCs w:val="16"/>
        </w:rPr>
        <w:t>)</w:t>
      </w:r>
      <w:r w:rsidRPr="00BA1F0C">
        <w:rPr>
          <w:rFonts w:ascii="Arial" w:hAnsi="Arial" w:cs="Arial"/>
          <w:sz w:val="16"/>
          <w:szCs w:val="16"/>
        </w:rPr>
        <w:t>;</w:t>
      </w:r>
    </w:p>
    <w:p w:rsidR="004445CE" w:rsidRPr="00BA1F0C" w:rsidRDefault="004445CE" w:rsidP="00BA1F0C">
      <w:pPr>
        <w:autoSpaceDE w:val="0"/>
        <w:autoSpaceDN w:val="0"/>
        <w:adjustRightInd w:val="0"/>
        <w:ind w:firstLine="142"/>
        <w:jc w:val="both"/>
        <w:rPr>
          <w:rFonts w:ascii="Arial" w:hAnsi="Arial" w:cs="Arial"/>
          <w:sz w:val="16"/>
          <w:szCs w:val="16"/>
        </w:rPr>
      </w:pPr>
      <w:r w:rsidRPr="00BA1F0C">
        <w:rPr>
          <w:rFonts w:ascii="Arial" w:hAnsi="Arial" w:cs="Arial"/>
          <w:sz w:val="16"/>
          <w:szCs w:val="16"/>
        </w:rPr>
        <w:t>на региональном портале государственных и муниципальных услуг (функций) (</w:t>
      </w:r>
      <w:hyperlink r:id="rId23" w:history="1">
        <w:r w:rsidRPr="00BA1F0C">
          <w:rPr>
            <w:rStyle w:val="af0"/>
            <w:rFonts w:cs="Arial"/>
            <w:bCs/>
            <w:sz w:val="16"/>
            <w:szCs w:val="16"/>
          </w:rPr>
          <w:t>www.26.gosuslugi.ru</w:t>
        </w:r>
      </w:hyperlink>
      <w:r w:rsidRPr="00BA1F0C">
        <w:rPr>
          <w:rStyle w:val="af0"/>
          <w:rFonts w:cs="Arial"/>
          <w:bCs/>
          <w:sz w:val="16"/>
          <w:szCs w:val="16"/>
        </w:rPr>
        <w:t>)</w:t>
      </w:r>
      <w:r w:rsidRPr="00BA1F0C">
        <w:rPr>
          <w:rFonts w:ascii="Arial" w:hAnsi="Arial" w:cs="Arial"/>
          <w:sz w:val="16"/>
          <w:szCs w:val="16"/>
        </w:rPr>
        <w:t>;</w:t>
      </w:r>
    </w:p>
    <w:p w:rsidR="004445CE" w:rsidRPr="00BA1F0C" w:rsidRDefault="004445CE" w:rsidP="00BA1F0C">
      <w:pPr>
        <w:pStyle w:val="ConsPlusNormal"/>
        <w:ind w:firstLine="142"/>
        <w:jc w:val="both"/>
        <w:rPr>
          <w:sz w:val="16"/>
          <w:szCs w:val="16"/>
        </w:rPr>
      </w:pPr>
      <w:r w:rsidRPr="00BA1F0C">
        <w:rPr>
          <w:sz w:val="16"/>
          <w:szCs w:val="16"/>
        </w:rPr>
        <w:t>на информационных стендах в местах предоставления муниципальной услуги;</w:t>
      </w:r>
    </w:p>
    <w:p w:rsidR="004445CE" w:rsidRPr="00BA1F0C" w:rsidRDefault="004445CE" w:rsidP="00BA1F0C">
      <w:pPr>
        <w:pStyle w:val="ConsPlusNormal"/>
        <w:ind w:firstLine="142"/>
        <w:jc w:val="both"/>
        <w:rPr>
          <w:sz w:val="16"/>
          <w:szCs w:val="16"/>
        </w:rPr>
      </w:pPr>
      <w:r w:rsidRPr="00BA1F0C">
        <w:rPr>
          <w:sz w:val="16"/>
          <w:szCs w:val="16"/>
        </w:rPr>
        <w:t>публикации в средствах массовой информации.</w:t>
      </w:r>
    </w:p>
    <w:p w:rsidR="004445CE" w:rsidRPr="00BA1F0C" w:rsidRDefault="004445CE" w:rsidP="00BA1F0C">
      <w:pPr>
        <w:pStyle w:val="ConsPlusNormal"/>
        <w:ind w:firstLine="142"/>
        <w:jc w:val="both"/>
        <w:rPr>
          <w:sz w:val="16"/>
          <w:szCs w:val="16"/>
        </w:rPr>
      </w:pPr>
      <w:r w:rsidRPr="00BA1F0C">
        <w:rPr>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Время разговора по телефону не должно превышать 10 минут.</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Информирование (консультирование) осуществляется по следующим вопросам:</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время приема и выдачи документов;</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срок предоставления услуги;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Консультации предоставляются при личном обращении и (или) посредством телефонной связи.</w:t>
      </w:r>
    </w:p>
    <w:p w:rsidR="004445CE" w:rsidRPr="00BA1F0C" w:rsidRDefault="004445CE" w:rsidP="00BA1F0C">
      <w:pPr>
        <w:tabs>
          <w:tab w:val="left" w:pos="-2127"/>
        </w:tabs>
        <w:ind w:left="142" w:firstLine="142"/>
        <w:jc w:val="both"/>
        <w:rPr>
          <w:rFonts w:ascii="Arial" w:hAnsi="Arial" w:cs="Arial"/>
          <w:sz w:val="16"/>
          <w:szCs w:val="16"/>
        </w:rPr>
      </w:pPr>
      <w:r w:rsidRPr="00BA1F0C">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4445CE" w:rsidRPr="00BA1F0C" w:rsidRDefault="004445CE" w:rsidP="00BA1F0C">
      <w:pPr>
        <w:pStyle w:val="42"/>
        <w:shd w:val="clear" w:color="auto" w:fill="auto"/>
        <w:spacing w:after="0" w:line="240" w:lineRule="auto"/>
        <w:ind w:firstLine="142"/>
        <w:jc w:val="both"/>
        <w:rPr>
          <w:rFonts w:ascii="Arial" w:hAnsi="Arial" w:cs="Arial"/>
          <w:sz w:val="16"/>
          <w:szCs w:val="16"/>
        </w:rPr>
      </w:pPr>
      <w:r w:rsidRPr="00BA1F0C">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4445CE" w:rsidRPr="00BA1F0C" w:rsidRDefault="004445CE" w:rsidP="00BA1F0C">
      <w:pPr>
        <w:autoSpaceDE w:val="0"/>
        <w:autoSpaceDN w:val="0"/>
        <w:adjustRightInd w:val="0"/>
        <w:ind w:firstLine="142"/>
        <w:jc w:val="both"/>
        <w:rPr>
          <w:rFonts w:ascii="Arial" w:hAnsi="Arial" w:cs="Arial"/>
          <w:sz w:val="16"/>
          <w:szCs w:val="16"/>
        </w:rPr>
      </w:pPr>
      <w:r w:rsidRPr="00BA1F0C">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4445CE" w:rsidRPr="00BA1F0C" w:rsidRDefault="004445CE" w:rsidP="00BA1F0C">
      <w:pPr>
        <w:autoSpaceDE w:val="0"/>
        <w:autoSpaceDN w:val="0"/>
        <w:adjustRightInd w:val="0"/>
        <w:ind w:firstLine="142"/>
        <w:jc w:val="both"/>
        <w:rPr>
          <w:rFonts w:ascii="Arial" w:hAnsi="Arial" w:cs="Arial"/>
          <w:sz w:val="16"/>
          <w:szCs w:val="16"/>
        </w:rPr>
      </w:pPr>
      <w:r w:rsidRPr="00BA1F0C">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4445CE" w:rsidRPr="00BA1F0C" w:rsidRDefault="004445CE" w:rsidP="00BA1F0C">
      <w:pPr>
        <w:pStyle w:val="21"/>
        <w:ind w:firstLine="142"/>
        <w:jc w:val="both"/>
        <w:rPr>
          <w:rFonts w:ascii="Arial" w:hAnsi="Arial" w:cs="Arial"/>
          <w:sz w:val="16"/>
          <w:szCs w:val="16"/>
        </w:rPr>
      </w:pPr>
      <w:r w:rsidRPr="00BA1F0C">
        <w:rPr>
          <w:rFonts w:ascii="Arial" w:hAnsi="Arial" w:cs="Arial"/>
          <w:sz w:val="16"/>
          <w:szCs w:val="16"/>
        </w:rPr>
        <w:t>Основными требованиями к информированию заявителей являются:</w:t>
      </w:r>
    </w:p>
    <w:p w:rsidR="004445CE" w:rsidRPr="00BA1F0C" w:rsidRDefault="004445CE" w:rsidP="00BA1F0C">
      <w:pPr>
        <w:pStyle w:val="21"/>
        <w:ind w:left="142" w:firstLine="142"/>
        <w:jc w:val="both"/>
        <w:rPr>
          <w:rFonts w:ascii="Arial" w:hAnsi="Arial" w:cs="Arial"/>
          <w:sz w:val="16"/>
          <w:szCs w:val="16"/>
        </w:rPr>
      </w:pPr>
      <w:r w:rsidRPr="00BA1F0C">
        <w:rPr>
          <w:rFonts w:ascii="Arial" w:hAnsi="Arial" w:cs="Arial"/>
          <w:sz w:val="16"/>
          <w:szCs w:val="16"/>
        </w:rPr>
        <w:t>достоверность предоставляемой информации;</w:t>
      </w:r>
    </w:p>
    <w:p w:rsidR="004445CE" w:rsidRPr="00BA1F0C" w:rsidRDefault="004445CE" w:rsidP="00BA1F0C">
      <w:pPr>
        <w:pStyle w:val="21"/>
        <w:ind w:left="142" w:firstLine="142"/>
        <w:jc w:val="both"/>
        <w:rPr>
          <w:rFonts w:ascii="Arial" w:hAnsi="Arial" w:cs="Arial"/>
          <w:sz w:val="16"/>
          <w:szCs w:val="16"/>
        </w:rPr>
      </w:pPr>
      <w:r w:rsidRPr="00BA1F0C">
        <w:rPr>
          <w:rFonts w:ascii="Arial" w:hAnsi="Arial" w:cs="Arial"/>
          <w:sz w:val="16"/>
          <w:szCs w:val="16"/>
        </w:rPr>
        <w:t>четкость в изложении информации;</w:t>
      </w:r>
    </w:p>
    <w:p w:rsidR="004445CE" w:rsidRPr="00BA1F0C" w:rsidRDefault="004445CE" w:rsidP="00BA1F0C">
      <w:pPr>
        <w:pStyle w:val="21"/>
        <w:ind w:left="142" w:firstLine="142"/>
        <w:jc w:val="both"/>
        <w:rPr>
          <w:rFonts w:ascii="Arial" w:hAnsi="Arial" w:cs="Arial"/>
          <w:sz w:val="16"/>
          <w:szCs w:val="16"/>
        </w:rPr>
      </w:pPr>
      <w:r w:rsidRPr="00BA1F0C">
        <w:rPr>
          <w:rFonts w:ascii="Arial" w:hAnsi="Arial" w:cs="Arial"/>
          <w:sz w:val="16"/>
          <w:szCs w:val="16"/>
        </w:rPr>
        <w:t>полнота информирования;</w:t>
      </w:r>
    </w:p>
    <w:p w:rsidR="004445CE" w:rsidRPr="00BA1F0C" w:rsidRDefault="004445CE" w:rsidP="00BA1F0C">
      <w:pPr>
        <w:pStyle w:val="21"/>
        <w:ind w:left="142" w:firstLine="142"/>
        <w:jc w:val="both"/>
        <w:rPr>
          <w:rFonts w:ascii="Arial" w:hAnsi="Arial" w:cs="Arial"/>
          <w:sz w:val="16"/>
          <w:szCs w:val="16"/>
        </w:rPr>
      </w:pPr>
      <w:r w:rsidRPr="00BA1F0C">
        <w:rPr>
          <w:rFonts w:ascii="Arial" w:hAnsi="Arial" w:cs="Arial"/>
          <w:sz w:val="16"/>
          <w:szCs w:val="16"/>
        </w:rPr>
        <w:t>удобство и доступность получения информации.</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w:t>
      </w:r>
      <w:r w:rsidRPr="00BA1F0C">
        <w:rPr>
          <w:rFonts w:ascii="Arial" w:hAnsi="Arial" w:cs="Arial"/>
          <w:sz w:val="16"/>
          <w:szCs w:val="16"/>
        </w:rPr>
        <w:lastRenderedPageBreak/>
        <w:t>администрации Благодарненского городского округа Ставропольского края.</w:t>
      </w:r>
    </w:p>
    <w:p w:rsidR="004445CE" w:rsidRPr="00BA1F0C" w:rsidRDefault="004445CE" w:rsidP="00BA1F0C">
      <w:pPr>
        <w:autoSpaceDE w:val="0"/>
        <w:autoSpaceDN w:val="0"/>
        <w:adjustRightInd w:val="0"/>
        <w:ind w:firstLine="142"/>
        <w:jc w:val="both"/>
        <w:rPr>
          <w:rFonts w:ascii="Arial" w:hAnsi="Arial" w:cs="Arial"/>
          <w:sz w:val="16"/>
          <w:szCs w:val="16"/>
        </w:rPr>
      </w:pPr>
      <w:r w:rsidRPr="00BA1F0C">
        <w:rPr>
          <w:rFonts w:ascii="Arial" w:hAnsi="Arial" w:cs="Arial"/>
          <w:sz w:val="16"/>
          <w:szCs w:val="16"/>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24" w:history="1">
        <w:r w:rsidRPr="00BA1F0C">
          <w:rPr>
            <w:rStyle w:val="af0"/>
            <w:rFonts w:cs="Arial"/>
            <w:bCs/>
            <w:sz w:val="16"/>
            <w:szCs w:val="16"/>
          </w:rPr>
          <w:t>www.gosuslugi.ru</w:t>
        </w:r>
      </w:hyperlink>
      <w:r w:rsidRPr="00BA1F0C">
        <w:rPr>
          <w:rStyle w:val="af0"/>
          <w:rFonts w:cs="Arial"/>
          <w:bCs/>
          <w:sz w:val="16"/>
          <w:szCs w:val="16"/>
        </w:rPr>
        <w:t xml:space="preserve">), </w:t>
      </w:r>
      <w:r w:rsidRPr="00BA1F0C">
        <w:rPr>
          <w:rFonts w:ascii="Arial" w:hAnsi="Arial" w:cs="Arial"/>
          <w:sz w:val="16"/>
          <w:szCs w:val="16"/>
        </w:rPr>
        <w:t>на региональном портале государственных и муниципальных услуг (функций) (</w:t>
      </w:r>
      <w:hyperlink r:id="rId25" w:history="1">
        <w:r w:rsidRPr="00BA1F0C">
          <w:rPr>
            <w:rStyle w:val="af0"/>
            <w:rFonts w:cs="Arial"/>
            <w:bCs/>
            <w:sz w:val="16"/>
            <w:szCs w:val="16"/>
          </w:rPr>
          <w:t>www.26.gosuslugi.ru</w:t>
        </w:r>
      </w:hyperlink>
      <w:r w:rsidRPr="00BA1F0C">
        <w:rPr>
          <w:rStyle w:val="af0"/>
          <w:rFonts w:cs="Arial"/>
          <w:bCs/>
          <w:sz w:val="16"/>
          <w:szCs w:val="16"/>
        </w:rPr>
        <w:t>)</w:t>
      </w:r>
      <w:r w:rsidRPr="00BA1F0C">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о сроках предоставления услуги;</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иная информация, необходимая для получения услуг.</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полной версии текста настоящего административного регламента;</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перечню документов, необходимых для получения услуг;</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26" w:history="1">
        <w:r w:rsidRPr="00BA1F0C">
          <w:rPr>
            <w:rStyle w:val="af0"/>
            <w:rFonts w:cs="Arial"/>
            <w:bCs/>
            <w:sz w:val="16"/>
            <w:szCs w:val="16"/>
          </w:rPr>
          <w:t>www.gosuslugi.ru</w:t>
        </w:r>
      </w:hyperlink>
      <w:r w:rsidRPr="00BA1F0C">
        <w:rPr>
          <w:rStyle w:val="af0"/>
          <w:rFonts w:cs="Arial"/>
          <w:bCs/>
          <w:sz w:val="16"/>
          <w:szCs w:val="16"/>
        </w:rPr>
        <w:t>)</w:t>
      </w:r>
      <w:r w:rsidRPr="00BA1F0C">
        <w:rPr>
          <w:rFonts w:ascii="Arial" w:hAnsi="Arial" w:cs="Arial"/>
          <w:sz w:val="16"/>
          <w:szCs w:val="16"/>
        </w:rPr>
        <w:t>.</w:t>
      </w:r>
    </w:p>
    <w:p w:rsidR="004445CE" w:rsidRPr="00BA1F0C" w:rsidRDefault="004445CE" w:rsidP="00BA1F0C">
      <w:pPr>
        <w:autoSpaceDE w:val="0"/>
        <w:ind w:firstLine="142"/>
        <w:jc w:val="both"/>
        <w:rPr>
          <w:rFonts w:ascii="Arial" w:hAnsi="Arial" w:cs="Arial"/>
          <w:sz w:val="16"/>
          <w:szCs w:val="16"/>
        </w:rPr>
      </w:pP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lang w:val="en-US"/>
        </w:rPr>
        <w:t>II</w:t>
      </w:r>
      <w:r w:rsidRPr="00BA1F0C">
        <w:rPr>
          <w:rFonts w:ascii="Arial" w:hAnsi="Arial" w:cs="Arial"/>
          <w:sz w:val="16"/>
          <w:szCs w:val="16"/>
        </w:rPr>
        <w:t>. Стандарт предоставления муниципальной услуги</w:t>
      </w:r>
    </w:p>
    <w:p w:rsidR="004445CE" w:rsidRPr="00BA1F0C" w:rsidRDefault="004445CE" w:rsidP="00BA1F0C">
      <w:pPr>
        <w:autoSpaceDE w:val="0"/>
        <w:ind w:firstLine="142"/>
        <w:jc w:val="both"/>
        <w:rPr>
          <w:rFonts w:ascii="Arial" w:hAnsi="Arial" w:cs="Arial"/>
          <w:sz w:val="16"/>
          <w:szCs w:val="16"/>
        </w:rPr>
      </w:pP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2.1. Полное наименование муниципальной услуги</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Наименование муниципальной услуги – «Продажа земельных участков, находящихся в государственной или муниципальной собственности без проведения торгов».</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2.2.</w:t>
      </w:r>
      <w:r w:rsidRPr="00BA1F0C">
        <w:rPr>
          <w:rFonts w:ascii="Arial" w:hAnsi="Arial" w:cs="Arial"/>
          <w:sz w:val="16"/>
          <w:szCs w:val="16"/>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2.2.1.</w:t>
      </w:r>
      <w:r w:rsidRPr="00BA1F0C">
        <w:rPr>
          <w:rFonts w:ascii="Arial" w:hAnsi="Arial" w:cs="Arial"/>
          <w:sz w:val="16"/>
          <w:szCs w:val="16"/>
        </w:rPr>
        <w:tab/>
        <w:t>Непосредственное предоставление муниципальной услуги осуществляется управлением.</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Управление осуществляет взаимодействие с МФЦ в части консультаций, приема документов и выдачи результата предоставления муниципальной услуги.</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2.2.3. Иные организации, обращение в которые необходимо для предоставления муниципальной услуги:</w:t>
      </w:r>
    </w:p>
    <w:p w:rsidR="004445CE" w:rsidRPr="00BA1F0C" w:rsidRDefault="004445CE" w:rsidP="00BA1F0C">
      <w:pPr>
        <w:pStyle w:val="ConsPlusNormal"/>
        <w:ind w:firstLine="142"/>
        <w:jc w:val="both"/>
        <w:rPr>
          <w:sz w:val="16"/>
          <w:szCs w:val="16"/>
        </w:rPr>
      </w:pPr>
      <w:r w:rsidRPr="00BA1F0C">
        <w:rPr>
          <w:sz w:val="16"/>
          <w:szCs w:val="16"/>
        </w:rPr>
        <w:t>МФЦ;</w:t>
      </w:r>
    </w:p>
    <w:p w:rsidR="004445CE" w:rsidRPr="00BA1F0C" w:rsidRDefault="004445CE" w:rsidP="00BA1F0C">
      <w:pPr>
        <w:pStyle w:val="ConsPlusNormal"/>
        <w:ind w:firstLine="142"/>
        <w:jc w:val="both"/>
        <w:rPr>
          <w:sz w:val="16"/>
          <w:szCs w:val="16"/>
        </w:rPr>
      </w:pPr>
      <w:r w:rsidRPr="00BA1F0C">
        <w:rPr>
          <w:sz w:val="16"/>
          <w:szCs w:val="16"/>
        </w:rPr>
        <w:t>Федеральная служба государственной регистрации, кадастра и картографии по Ставропольскому краю (Росреестр);</w:t>
      </w:r>
    </w:p>
    <w:p w:rsidR="004445CE" w:rsidRPr="00BA1F0C" w:rsidRDefault="004445CE" w:rsidP="00BA1F0C">
      <w:pPr>
        <w:pStyle w:val="ConsPlusNormal"/>
        <w:ind w:firstLine="142"/>
        <w:jc w:val="both"/>
        <w:rPr>
          <w:sz w:val="16"/>
          <w:szCs w:val="16"/>
        </w:rPr>
      </w:pPr>
      <w:r w:rsidRPr="00BA1F0C">
        <w:rPr>
          <w:sz w:val="16"/>
          <w:szCs w:val="16"/>
        </w:rPr>
        <w:t>территориальные органы Федеральной Налоговой Службы;</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Адреса и контактные телефоны указанных организаций перечислены в приложении 3 к настоящему административному регламенту.</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2.3. Описание результата предоставления муниципальной услуги</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lastRenderedPageBreak/>
        <w:t>Результатом предоставления муниципальной услуги является:</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проект договора купли-продажи земельного участка, подписанный покупателем;</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договор купли-продажи земельных участков;</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уведомление об отказе в предоставлении муниципальной услуги;</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результат предоставления услуги заявитель может получить в МУ «МФЦ».</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 xml:space="preserve">Срок предоставления муниципальной услуги не должен превышать 30 дней со дня поступления заявления о предоставлении муниципальной услуги и документов, необходимых для предоставления муниципальной услуги.     </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2.5. Перечень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4445CE" w:rsidRPr="00BA1F0C" w:rsidRDefault="004445CE" w:rsidP="00BA1F0C">
      <w:pPr>
        <w:autoSpaceDE w:val="0"/>
        <w:ind w:firstLine="142"/>
        <w:jc w:val="both"/>
        <w:rPr>
          <w:rFonts w:ascii="Arial" w:hAnsi="Arial" w:cs="Arial"/>
          <w:sz w:val="16"/>
          <w:szCs w:val="16"/>
          <w:shd w:val="clear" w:color="auto" w:fill="FFFF00"/>
        </w:rPr>
      </w:pPr>
      <w:r w:rsidRPr="00BA1F0C">
        <w:rPr>
          <w:rFonts w:ascii="Arial" w:hAnsi="Arial" w:cs="Arial"/>
          <w:sz w:val="16"/>
          <w:szCs w:val="16"/>
        </w:rPr>
        <w:t>Конституция Российской Федерации от 12 декабря 1993 года («Российская газета» от 21 января 2009 года №7);</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Земельный кодекс Российской Федерации от 25 октября 2001 года № 136-ФЗ</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федеральные законы от:</w:t>
      </w:r>
    </w:p>
    <w:p w:rsidR="004445CE" w:rsidRPr="00BA1F0C" w:rsidRDefault="004445CE" w:rsidP="00BA1F0C">
      <w:pPr>
        <w:autoSpaceDE w:val="0"/>
        <w:ind w:firstLine="142"/>
        <w:jc w:val="both"/>
        <w:rPr>
          <w:rFonts w:ascii="Arial" w:hAnsi="Arial" w:cs="Arial"/>
          <w:sz w:val="16"/>
          <w:szCs w:val="16"/>
          <w:shd w:val="clear" w:color="auto" w:fill="FFFF00"/>
        </w:rPr>
      </w:pPr>
      <w:r w:rsidRPr="00BA1F0C">
        <w:rPr>
          <w:rFonts w:ascii="Arial" w:hAnsi="Arial" w:cs="Arial"/>
          <w:sz w:val="16"/>
          <w:szCs w:val="16"/>
        </w:rPr>
        <w:t>06 октября 2003 года № 131-ФЗ «Об общих принципах организации местного самоуправления в Российской Федерации» («Российская газета» от 08 октября 2003 года № 202);</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25 октября 2001 года № 137-ФЗ «О введении в действие Земельного кодекса Российской Федерации»;</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02 мая 2006 года № 59-ФЗ «О порядке рассмотрения обращений граждан Российской Федерации» («Российская газета» от 05 мая 2006 года  № 95);</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27 июля 2006 года № 152-ФЗ «О персональных данных» (Собрание законодательства Российской Федерации « от 31 июля 2006 года № 31);</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27 июля 2010 № 210-ФЗ «Об организации предоставления государственных и муниципальных услуг» («Российская газета» от 30 июля 2010 года № 168);</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06 апреля 2011 года № 63-ФЗ «Об электронной подписи» («Российская газета» от 08 апреля 2011 года № 75);</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 4479);</w:t>
      </w:r>
    </w:p>
    <w:p w:rsidR="004445CE" w:rsidRPr="00BA1F0C" w:rsidRDefault="004445CE" w:rsidP="00BA1F0C">
      <w:pPr>
        <w:pStyle w:val="ConsPlusNormal"/>
        <w:ind w:firstLine="142"/>
        <w:jc w:val="both"/>
        <w:rPr>
          <w:sz w:val="16"/>
          <w:szCs w:val="16"/>
        </w:rPr>
      </w:pPr>
      <w:r w:rsidRPr="00BA1F0C">
        <w:rPr>
          <w:sz w:val="16"/>
          <w:szCs w:val="16"/>
        </w:rPr>
        <w:t>Закон Ставропольского края от 09 апреля 2015 года № 36-кз «О некоторых вопросах регулирования земельных отношений» («Ставропольская правда»,      № 69, 14.04.2015);</w:t>
      </w:r>
    </w:p>
    <w:p w:rsidR="004445CE" w:rsidRPr="00BA1F0C" w:rsidRDefault="004445CE" w:rsidP="00BA1F0C">
      <w:pPr>
        <w:autoSpaceDE w:val="0"/>
        <w:ind w:firstLine="142"/>
        <w:jc w:val="both"/>
        <w:rPr>
          <w:rFonts w:ascii="Arial" w:hAnsi="Arial" w:cs="Arial"/>
          <w:sz w:val="16"/>
          <w:szCs w:val="16"/>
        </w:rPr>
      </w:pPr>
      <w:hyperlink r:id="rId27" w:history="1">
        <w:r w:rsidRPr="00BA1F0C">
          <w:rPr>
            <w:rStyle w:val="af0"/>
            <w:rFonts w:cs="Arial"/>
            <w:color w:val="auto"/>
            <w:sz w:val="16"/>
            <w:szCs w:val="16"/>
          </w:rPr>
          <w:t>Положение</w:t>
        </w:r>
      </w:hyperlink>
      <w:r w:rsidRPr="00BA1F0C">
        <w:rPr>
          <w:rFonts w:ascii="Arial" w:hAnsi="Arial" w:cs="Arial"/>
          <w:sz w:val="16"/>
          <w:szCs w:val="16"/>
        </w:rPr>
        <w:t xml:space="preserve"> об управлении имущественных и земельных отношений администрации Благодарненского городского округа Ставропольского края, утверждено решением Совета депутатов Благодарненского городского округа Ставропольского края от 20 декабря 2017 года № 50;</w:t>
      </w:r>
    </w:p>
    <w:p w:rsidR="004445CE" w:rsidRPr="00BA1F0C" w:rsidRDefault="004445CE" w:rsidP="00BA1F0C">
      <w:pPr>
        <w:tabs>
          <w:tab w:val="left" w:pos="0"/>
        </w:tabs>
        <w:autoSpaceDE w:val="0"/>
        <w:ind w:firstLine="142"/>
        <w:jc w:val="both"/>
        <w:rPr>
          <w:rFonts w:ascii="Arial" w:hAnsi="Arial" w:cs="Arial"/>
          <w:sz w:val="16"/>
          <w:szCs w:val="16"/>
        </w:rPr>
      </w:pPr>
      <w:r w:rsidRPr="00BA1F0C">
        <w:rPr>
          <w:rFonts w:ascii="Arial" w:hAnsi="Arial" w:cs="Arial"/>
          <w:sz w:val="16"/>
          <w:szCs w:val="16"/>
        </w:rPr>
        <w:t>настоящий Административный регламент.</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2.6.</w:t>
      </w:r>
      <w:r w:rsidRPr="00BA1F0C">
        <w:rPr>
          <w:rFonts w:ascii="Arial" w:hAnsi="Arial" w:cs="Arial"/>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45CE" w:rsidRPr="00BA1F0C" w:rsidRDefault="004445CE" w:rsidP="00BA1F0C">
      <w:pPr>
        <w:tabs>
          <w:tab w:val="left" w:pos="0"/>
        </w:tabs>
        <w:autoSpaceDE w:val="0"/>
        <w:ind w:firstLine="142"/>
        <w:jc w:val="both"/>
        <w:rPr>
          <w:rFonts w:ascii="Arial" w:hAnsi="Arial" w:cs="Arial"/>
          <w:sz w:val="16"/>
          <w:szCs w:val="16"/>
        </w:rPr>
      </w:pPr>
      <w:r w:rsidRPr="00BA1F0C">
        <w:rPr>
          <w:rFonts w:ascii="Arial" w:hAnsi="Arial" w:cs="Arial"/>
          <w:sz w:val="16"/>
          <w:szCs w:val="16"/>
        </w:rPr>
        <w:t xml:space="preserve">настоящий Административный регламент, </w:t>
      </w:r>
    </w:p>
    <w:p w:rsidR="004445CE" w:rsidRPr="00BA1F0C" w:rsidRDefault="004445CE" w:rsidP="00BA1F0C">
      <w:pPr>
        <w:pStyle w:val="Style3"/>
        <w:widowControl/>
        <w:spacing w:line="240" w:lineRule="auto"/>
        <w:ind w:firstLine="142"/>
        <w:rPr>
          <w:rFonts w:ascii="Arial" w:hAnsi="Arial" w:cs="Arial"/>
          <w:sz w:val="16"/>
          <w:szCs w:val="16"/>
        </w:rPr>
      </w:pPr>
      <w:r w:rsidRPr="00BA1F0C">
        <w:rPr>
          <w:rFonts w:ascii="Arial" w:hAnsi="Arial" w:cs="Arial"/>
          <w:sz w:val="16"/>
          <w:szCs w:val="16"/>
        </w:rPr>
        <w:lastRenderedPageBreak/>
        <w:t>2.6.1.</w:t>
      </w:r>
      <w:r w:rsidRPr="00BA1F0C">
        <w:rPr>
          <w:rFonts w:ascii="Arial" w:hAnsi="Arial" w:cs="Arial"/>
          <w:sz w:val="16"/>
          <w:szCs w:val="16"/>
        </w:rPr>
        <w:tab/>
        <w:t>Для получения муниципальной услуги заявитель направляет в управление, МФЦ:</w:t>
      </w:r>
    </w:p>
    <w:p w:rsidR="004445CE" w:rsidRPr="00BA1F0C" w:rsidRDefault="004445CE" w:rsidP="00BA1F0C">
      <w:pPr>
        <w:pStyle w:val="Style3"/>
        <w:widowControl/>
        <w:spacing w:line="240" w:lineRule="auto"/>
        <w:ind w:firstLine="142"/>
        <w:rPr>
          <w:rFonts w:ascii="Arial" w:hAnsi="Arial" w:cs="Arial"/>
          <w:sz w:val="16"/>
          <w:szCs w:val="16"/>
        </w:rPr>
      </w:pPr>
      <w:r w:rsidRPr="00BA1F0C">
        <w:rPr>
          <w:rFonts w:ascii="Arial" w:hAnsi="Arial" w:cs="Arial"/>
          <w:sz w:val="16"/>
          <w:szCs w:val="16"/>
        </w:rPr>
        <w:t>запрос (заявление) по форме согласно приложению 2 к Административному регламенту, которое заполняется получателем муниципальной услуги на русском языке. Не допускается использование сокращений и аббревиатур. В запросе (заявление) в обязательном порядке указываются:</w:t>
      </w:r>
    </w:p>
    <w:p w:rsidR="004445CE" w:rsidRPr="00BA1F0C" w:rsidRDefault="004445CE" w:rsidP="00BA1F0C">
      <w:pPr>
        <w:pStyle w:val="Style3"/>
        <w:widowControl/>
        <w:spacing w:line="240" w:lineRule="auto"/>
        <w:ind w:firstLine="142"/>
        <w:rPr>
          <w:rFonts w:ascii="Arial" w:hAnsi="Arial" w:cs="Arial"/>
          <w:sz w:val="16"/>
          <w:szCs w:val="16"/>
        </w:rPr>
      </w:pPr>
      <w:r w:rsidRPr="00BA1F0C">
        <w:rPr>
          <w:rFonts w:ascii="Arial" w:hAnsi="Arial" w:cs="Arial"/>
          <w:sz w:val="16"/>
          <w:szCs w:val="16"/>
        </w:rPr>
        <w:t>реквизиты лица, заинтересованного в предоставлении информации (фамилия, имя, отчество (при наличии) физического лица, паспортные данные физического лица, либо полное наименование юридического лица, ИНН, ОГРН);</w:t>
      </w:r>
    </w:p>
    <w:p w:rsidR="004445CE" w:rsidRPr="00BA1F0C" w:rsidRDefault="004445CE" w:rsidP="00BA1F0C">
      <w:pPr>
        <w:autoSpaceDE w:val="0"/>
        <w:autoSpaceDN w:val="0"/>
        <w:adjustRightInd w:val="0"/>
        <w:ind w:firstLine="142"/>
        <w:jc w:val="both"/>
        <w:rPr>
          <w:rFonts w:ascii="Arial" w:hAnsi="Arial" w:cs="Arial"/>
          <w:sz w:val="16"/>
          <w:szCs w:val="16"/>
        </w:rPr>
      </w:pPr>
      <w:r w:rsidRPr="00BA1F0C">
        <w:rPr>
          <w:rFonts w:ascii="Arial" w:hAnsi="Arial" w:cs="Arial"/>
          <w:sz w:val="16"/>
          <w:szCs w:val="16"/>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4445CE" w:rsidRPr="00BA1F0C" w:rsidRDefault="004445CE" w:rsidP="00BA1F0C">
      <w:pPr>
        <w:autoSpaceDE w:val="0"/>
        <w:autoSpaceDN w:val="0"/>
        <w:adjustRightInd w:val="0"/>
        <w:ind w:firstLine="142"/>
        <w:jc w:val="both"/>
        <w:rPr>
          <w:rFonts w:ascii="Arial" w:hAnsi="Arial" w:cs="Arial"/>
          <w:sz w:val="16"/>
          <w:szCs w:val="16"/>
        </w:rPr>
      </w:pPr>
      <w:r w:rsidRPr="00BA1F0C">
        <w:rPr>
          <w:rFonts w:ascii="Arial" w:hAnsi="Arial" w:cs="Arial"/>
          <w:sz w:val="16"/>
          <w:szCs w:val="16"/>
        </w:rPr>
        <w:t>способ получения информации (в случае необходимости доставки по почте, указывается почтовый адрес доставки);</w:t>
      </w:r>
    </w:p>
    <w:p w:rsidR="004445CE" w:rsidRPr="00BA1F0C" w:rsidRDefault="004445CE" w:rsidP="00BA1F0C">
      <w:pPr>
        <w:autoSpaceDE w:val="0"/>
        <w:autoSpaceDN w:val="0"/>
        <w:adjustRightInd w:val="0"/>
        <w:ind w:firstLine="142"/>
        <w:jc w:val="both"/>
        <w:rPr>
          <w:rFonts w:ascii="Arial" w:hAnsi="Arial" w:cs="Arial"/>
          <w:sz w:val="16"/>
          <w:szCs w:val="16"/>
        </w:rPr>
      </w:pPr>
      <w:r w:rsidRPr="00BA1F0C">
        <w:rPr>
          <w:rFonts w:ascii="Arial" w:hAnsi="Arial" w:cs="Arial"/>
          <w:sz w:val="16"/>
          <w:szCs w:val="16"/>
        </w:rPr>
        <w:t>дата, подпись лица, подавшего заявление.</w:t>
      </w:r>
    </w:p>
    <w:p w:rsidR="004445CE" w:rsidRPr="00BA1F0C" w:rsidRDefault="004445CE" w:rsidP="00BA1F0C">
      <w:pPr>
        <w:autoSpaceDE w:val="0"/>
        <w:autoSpaceDN w:val="0"/>
        <w:adjustRightInd w:val="0"/>
        <w:ind w:firstLine="142"/>
        <w:jc w:val="both"/>
        <w:rPr>
          <w:rFonts w:ascii="Arial" w:hAnsi="Arial" w:cs="Arial"/>
          <w:sz w:val="16"/>
          <w:szCs w:val="16"/>
        </w:rPr>
      </w:pPr>
      <w:r w:rsidRPr="00BA1F0C">
        <w:rPr>
          <w:rFonts w:ascii="Arial" w:hAnsi="Arial" w:cs="Arial"/>
          <w:sz w:val="16"/>
          <w:szCs w:val="16"/>
        </w:rPr>
        <w:t>Если с заявлением обращается не сам гражданин, а его представитель, к заявлению прилагается документ, подтверждающий полномочия представителя;</w:t>
      </w:r>
    </w:p>
    <w:p w:rsidR="004445CE" w:rsidRPr="00BA1F0C" w:rsidRDefault="004445CE" w:rsidP="00BA1F0C">
      <w:pPr>
        <w:autoSpaceDE w:val="0"/>
        <w:autoSpaceDN w:val="0"/>
        <w:adjustRightInd w:val="0"/>
        <w:ind w:firstLine="142"/>
        <w:jc w:val="both"/>
        <w:rPr>
          <w:rFonts w:ascii="Arial" w:hAnsi="Arial" w:cs="Arial"/>
          <w:sz w:val="16"/>
          <w:szCs w:val="16"/>
        </w:rPr>
      </w:pPr>
      <w:r w:rsidRPr="00BA1F0C">
        <w:rPr>
          <w:rFonts w:ascii="Arial" w:hAnsi="Arial" w:cs="Arial"/>
          <w:sz w:val="16"/>
          <w:szCs w:val="16"/>
        </w:rPr>
        <w:t>согласие на обработку персональных данных заинтересованного в предоставлении муниципальной услуги лица.</w:t>
      </w:r>
    </w:p>
    <w:p w:rsidR="004445CE" w:rsidRPr="00BA1F0C" w:rsidRDefault="004445CE" w:rsidP="00BA1F0C">
      <w:pPr>
        <w:autoSpaceDE w:val="0"/>
        <w:autoSpaceDN w:val="0"/>
        <w:adjustRightInd w:val="0"/>
        <w:ind w:firstLine="142"/>
        <w:jc w:val="both"/>
        <w:rPr>
          <w:rFonts w:ascii="Arial" w:hAnsi="Arial" w:cs="Arial"/>
          <w:sz w:val="16"/>
          <w:szCs w:val="16"/>
        </w:rPr>
      </w:pPr>
      <w:r w:rsidRPr="00BA1F0C">
        <w:rPr>
          <w:rFonts w:ascii="Arial" w:hAnsi="Arial" w:cs="Arial"/>
          <w:sz w:val="16"/>
          <w:szCs w:val="16"/>
        </w:rPr>
        <w:t>2.6.2.</w:t>
      </w:r>
      <w:r w:rsidRPr="00BA1F0C">
        <w:rPr>
          <w:rFonts w:ascii="Arial" w:hAnsi="Arial" w:cs="Arial"/>
          <w:sz w:val="16"/>
          <w:szCs w:val="16"/>
        </w:rPr>
        <w:tab/>
        <w:t xml:space="preserve"> Для получения результата муниципальной услуги, в случае если заявитель в письменном обращении </w:t>
      </w:r>
      <w:hyperlink r:id="rId28" w:history="1">
        <w:r w:rsidRPr="00BA1F0C">
          <w:rPr>
            <w:rFonts w:ascii="Arial" w:hAnsi="Arial" w:cs="Arial"/>
            <w:sz w:val="16"/>
            <w:szCs w:val="16"/>
          </w:rPr>
          <w:t>(заявлении)</w:t>
        </w:r>
      </w:hyperlink>
      <w:r w:rsidRPr="00BA1F0C">
        <w:rPr>
          <w:rFonts w:ascii="Arial" w:hAnsi="Arial" w:cs="Arial"/>
          <w:sz w:val="16"/>
          <w:szCs w:val="16"/>
        </w:rPr>
        <w:t xml:space="preserve"> просит предоставить информацию ему лично, то указанная информация предоставляется:</w:t>
      </w:r>
    </w:p>
    <w:p w:rsidR="004445CE" w:rsidRPr="00BA1F0C" w:rsidRDefault="004445CE" w:rsidP="00BA1F0C">
      <w:pPr>
        <w:autoSpaceDE w:val="0"/>
        <w:autoSpaceDN w:val="0"/>
        <w:adjustRightInd w:val="0"/>
        <w:ind w:firstLine="142"/>
        <w:jc w:val="both"/>
        <w:rPr>
          <w:rFonts w:ascii="Arial" w:hAnsi="Arial" w:cs="Arial"/>
          <w:sz w:val="16"/>
          <w:szCs w:val="16"/>
        </w:rPr>
      </w:pPr>
      <w:r w:rsidRPr="00BA1F0C">
        <w:rPr>
          <w:rFonts w:ascii="Arial" w:hAnsi="Arial" w:cs="Arial"/>
          <w:sz w:val="16"/>
          <w:szCs w:val="16"/>
        </w:rPr>
        <w:t>1) гражданину - при предъявлении документа, удостоверяющего личность, представителю физического лица - при предъявлении документа, удостоверяющего личность, и доверенности, оформленной в установленном законом порядке;</w:t>
      </w:r>
    </w:p>
    <w:p w:rsidR="004445CE" w:rsidRPr="00BA1F0C" w:rsidRDefault="004445CE" w:rsidP="00BA1F0C">
      <w:pPr>
        <w:autoSpaceDE w:val="0"/>
        <w:autoSpaceDN w:val="0"/>
        <w:adjustRightInd w:val="0"/>
        <w:ind w:firstLine="142"/>
        <w:jc w:val="both"/>
        <w:rPr>
          <w:rFonts w:ascii="Arial" w:hAnsi="Arial" w:cs="Arial"/>
          <w:sz w:val="16"/>
          <w:szCs w:val="16"/>
        </w:rPr>
      </w:pPr>
      <w:r w:rsidRPr="00BA1F0C">
        <w:rPr>
          <w:rFonts w:ascii="Arial" w:hAnsi="Arial" w:cs="Arial"/>
          <w:sz w:val="16"/>
          <w:szCs w:val="16"/>
        </w:rPr>
        <w:t>2) юридическому лицу - при предъявлении документа, подтверждающего полномочия заявителя действовать от имени юридического лица без доверенности либо доверенности представителя юридического лица, оформленной в установленном законом порядке.</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 xml:space="preserve">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2.6.3. Представляемые заявителем документы должны быть:</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4445CE" w:rsidRPr="00BA1F0C" w:rsidRDefault="004445CE" w:rsidP="00BA1F0C">
      <w:pPr>
        <w:autoSpaceDE w:val="0"/>
        <w:autoSpaceDN w:val="0"/>
        <w:adjustRightInd w:val="0"/>
        <w:ind w:firstLine="142"/>
        <w:jc w:val="both"/>
        <w:outlineLvl w:val="1"/>
        <w:rPr>
          <w:rFonts w:ascii="Arial" w:hAnsi="Arial" w:cs="Arial"/>
          <w:sz w:val="16"/>
          <w:szCs w:val="16"/>
        </w:rPr>
      </w:pPr>
      <w:r w:rsidRPr="00BA1F0C">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bCs/>
          <w:sz w:val="16"/>
          <w:szCs w:val="16"/>
        </w:rPr>
        <w:t>2.7.</w:t>
      </w:r>
      <w:r w:rsidRPr="00BA1F0C">
        <w:rPr>
          <w:rFonts w:ascii="Arial" w:hAnsi="Arial" w:cs="Arial"/>
          <w:sz w:val="16"/>
          <w:szCs w:val="16"/>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w:t>
      </w:r>
      <w:r w:rsidRPr="00BA1F0C">
        <w:rPr>
          <w:rFonts w:ascii="Arial" w:hAnsi="Arial" w:cs="Arial"/>
          <w:sz w:val="16"/>
          <w:szCs w:val="16"/>
        </w:rPr>
        <w:lastRenderedPageBreak/>
        <w:t>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2.7.1. Для принятия решения о предоставлении муниципальной услуги ответственный исполнитель управления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1) в Федеральную службу государственной регистрации, кадастра и картографии;</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2) в МФЦ с целью получения выписки из Единого государственного реестра прав;</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3) в территориальные органы Федеральной налоговой службы.</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Документы, указанные в настоящем пункте, могут быть представлены заявителем самостоятельно.</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2.7.2. 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bookmarkStart w:id="9" w:name="sub_21572"/>
      <w:r w:rsidRPr="00BA1F0C">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bookmarkEnd w:id="9"/>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администрации Благодарненского городского округа Ставропольского края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29" w:history="1">
        <w:r w:rsidRPr="00BA1F0C">
          <w:rPr>
            <w:rStyle w:val="af0"/>
            <w:rFonts w:cs="Arial"/>
            <w:bCs/>
            <w:color w:val="auto"/>
            <w:sz w:val="16"/>
            <w:szCs w:val="16"/>
          </w:rPr>
          <w:t>части 6 статьи 7</w:t>
        </w:r>
      </w:hyperlink>
      <w:r w:rsidRPr="00BA1F0C">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4445CE" w:rsidRPr="00BA1F0C" w:rsidRDefault="004445CE" w:rsidP="00BA1F0C">
      <w:pPr>
        <w:autoSpaceDE w:val="0"/>
        <w:autoSpaceDN w:val="0"/>
        <w:adjustRightInd w:val="0"/>
        <w:ind w:firstLine="142"/>
        <w:jc w:val="both"/>
        <w:rPr>
          <w:rFonts w:ascii="Arial" w:hAnsi="Arial" w:cs="Arial"/>
          <w:sz w:val="16"/>
          <w:szCs w:val="16"/>
        </w:rPr>
      </w:pPr>
      <w:r w:rsidRPr="00BA1F0C">
        <w:rPr>
          <w:rFonts w:ascii="Arial" w:hAnsi="Arial" w:cs="Arial"/>
          <w:sz w:val="16"/>
          <w:szCs w:val="16"/>
        </w:rPr>
        <w:t>Документы для предоставления муниципальной услуги не могут быть приняты от заявителя, в случае, если:</w:t>
      </w:r>
    </w:p>
    <w:p w:rsidR="004445CE" w:rsidRPr="00BA1F0C" w:rsidRDefault="004445CE" w:rsidP="00BA1F0C">
      <w:pPr>
        <w:tabs>
          <w:tab w:val="left" w:pos="778"/>
        </w:tabs>
        <w:autoSpaceDE w:val="0"/>
        <w:autoSpaceDN w:val="0"/>
        <w:adjustRightInd w:val="0"/>
        <w:ind w:firstLine="142"/>
        <w:jc w:val="both"/>
        <w:rPr>
          <w:rFonts w:ascii="Arial" w:hAnsi="Arial" w:cs="Arial"/>
          <w:sz w:val="16"/>
          <w:szCs w:val="16"/>
        </w:rPr>
      </w:pPr>
      <w:r w:rsidRPr="00BA1F0C">
        <w:rPr>
          <w:rFonts w:ascii="Arial" w:hAnsi="Arial" w:cs="Arial"/>
          <w:sz w:val="16"/>
          <w:szCs w:val="16"/>
        </w:rPr>
        <w:t>текст запроса (заявления) написан не разборчиво;</w:t>
      </w:r>
    </w:p>
    <w:p w:rsidR="004445CE" w:rsidRPr="00BA1F0C" w:rsidRDefault="004445CE" w:rsidP="00BA1F0C">
      <w:pPr>
        <w:tabs>
          <w:tab w:val="left" w:pos="778"/>
        </w:tabs>
        <w:autoSpaceDE w:val="0"/>
        <w:autoSpaceDN w:val="0"/>
        <w:adjustRightInd w:val="0"/>
        <w:ind w:firstLine="142"/>
        <w:jc w:val="both"/>
        <w:rPr>
          <w:rFonts w:ascii="Arial" w:hAnsi="Arial" w:cs="Arial"/>
          <w:sz w:val="16"/>
          <w:szCs w:val="16"/>
        </w:rPr>
      </w:pPr>
      <w:r w:rsidRPr="00BA1F0C">
        <w:rPr>
          <w:rFonts w:ascii="Arial" w:hAnsi="Arial" w:cs="Arial"/>
          <w:sz w:val="16"/>
          <w:szCs w:val="16"/>
        </w:rPr>
        <w:t>фамилии, имена, отчества физических лиц, адреса их места жительства не написаны полностью и не указан почтовый адрес;</w:t>
      </w:r>
    </w:p>
    <w:p w:rsidR="004445CE" w:rsidRPr="00BA1F0C" w:rsidRDefault="004445CE" w:rsidP="00BA1F0C">
      <w:pPr>
        <w:tabs>
          <w:tab w:val="left" w:pos="778"/>
        </w:tabs>
        <w:autoSpaceDE w:val="0"/>
        <w:autoSpaceDN w:val="0"/>
        <w:adjustRightInd w:val="0"/>
        <w:ind w:firstLine="142"/>
        <w:jc w:val="both"/>
        <w:rPr>
          <w:rFonts w:ascii="Arial" w:hAnsi="Arial" w:cs="Arial"/>
          <w:sz w:val="16"/>
          <w:szCs w:val="16"/>
        </w:rPr>
      </w:pPr>
      <w:r w:rsidRPr="00BA1F0C">
        <w:rPr>
          <w:rFonts w:ascii="Arial" w:hAnsi="Arial" w:cs="Arial"/>
          <w:sz w:val="16"/>
          <w:szCs w:val="16"/>
        </w:rPr>
        <w:t>в документах имеются подчистки, приписки, зачеркнутые слова и иные не оговоренные в них исправления;</w:t>
      </w:r>
    </w:p>
    <w:p w:rsidR="004445CE" w:rsidRPr="00BA1F0C" w:rsidRDefault="004445CE" w:rsidP="00BA1F0C">
      <w:pPr>
        <w:tabs>
          <w:tab w:val="left" w:pos="778"/>
        </w:tabs>
        <w:autoSpaceDE w:val="0"/>
        <w:autoSpaceDN w:val="0"/>
        <w:adjustRightInd w:val="0"/>
        <w:ind w:firstLine="142"/>
        <w:jc w:val="both"/>
        <w:rPr>
          <w:rFonts w:ascii="Arial" w:hAnsi="Arial" w:cs="Arial"/>
          <w:sz w:val="16"/>
          <w:szCs w:val="16"/>
        </w:rPr>
      </w:pPr>
      <w:r w:rsidRPr="00BA1F0C">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2.9.</w:t>
      </w:r>
      <w:r w:rsidRPr="00BA1F0C">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Основаниями для отказа в предоставлении муниципальной услуги являются:</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2.9.1.Содержание запроса (заявление) не позволяет однозначно идентифицировать объект недвижимого имущества, в отношении которого запрашиваются сведения.</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2.9.2. В запросе (заявление) не указан почтовый адрес, адрес электронной почты (при наличии) или номер факса для направления ответа на запрос, номер телефона для контактов.</w:t>
      </w:r>
    </w:p>
    <w:p w:rsidR="004445CE" w:rsidRPr="00BA1F0C" w:rsidRDefault="004445CE" w:rsidP="00BA1F0C">
      <w:pPr>
        <w:tabs>
          <w:tab w:val="left" w:pos="715"/>
        </w:tabs>
        <w:autoSpaceDE w:val="0"/>
        <w:autoSpaceDN w:val="0"/>
        <w:adjustRightInd w:val="0"/>
        <w:ind w:firstLine="142"/>
        <w:jc w:val="both"/>
        <w:rPr>
          <w:rFonts w:ascii="Arial" w:hAnsi="Arial" w:cs="Arial"/>
          <w:sz w:val="16"/>
          <w:szCs w:val="16"/>
        </w:rPr>
      </w:pPr>
      <w:r w:rsidRPr="00BA1F0C">
        <w:rPr>
          <w:rFonts w:ascii="Arial" w:hAnsi="Arial" w:cs="Arial"/>
          <w:sz w:val="16"/>
          <w:szCs w:val="16"/>
        </w:rPr>
        <w:t>2.9.3. Письменный отказ заявителя от предоставления муниципальной услуги.</w:t>
      </w:r>
    </w:p>
    <w:p w:rsidR="004445CE" w:rsidRPr="00BA1F0C" w:rsidRDefault="004445CE" w:rsidP="00BA1F0C">
      <w:pPr>
        <w:tabs>
          <w:tab w:val="left" w:pos="715"/>
        </w:tabs>
        <w:autoSpaceDE w:val="0"/>
        <w:autoSpaceDN w:val="0"/>
        <w:adjustRightInd w:val="0"/>
        <w:ind w:firstLine="142"/>
        <w:jc w:val="both"/>
        <w:rPr>
          <w:rFonts w:ascii="Arial" w:hAnsi="Arial" w:cs="Arial"/>
          <w:sz w:val="16"/>
          <w:szCs w:val="16"/>
        </w:rPr>
      </w:pPr>
      <w:r w:rsidRPr="00BA1F0C">
        <w:rPr>
          <w:rFonts w:ascii="Arial" w:hAnsi="Arial" w:cs="Arial"/>
          <w:sz w:val="16"/>
          <w:szCs w:val="16"/>
        </w:rPr>
        <w:t>2.9.4. Сведения о недвижимом имуществе не могут быть предоставлены в соответствии с законодательством Российской Федерации.</w:t>
      </w:r>
    </w:p>
    <w:p w:rsidR="004445CE" w:rsidRPr="00BA1F0C" w:rsidRDefault="004445CE" w:rsidP="00BA1F0C">
      <w:pPr>
        <w:tabs>
          <w:tab w:val="left" w:pos="715"/>
        </w:tabs>
        <w:autoSpaceDE w:val="0"/>
        <w:autoSpaceDN w:val="0"/>
        <w:adjustRightInd w:val="0"/>
        <w:ind w:firstLine="142"/>
        <w:jc w:val="both"/>
        <w:rPr>
          <w:rFonts w:ascii="Arial" w:hAnsi="Arial" w:cs="Arial"/>
          <w:sz w:val="16"/>
          <w:szCs w:val="16"/>
        </w:rPr>
      </w:pPr>
      <w:r w:rsidRPr="00BA1F0C">
        <w:rPr>
          <w:rFonts w:ascii="Arial" w:hAnsi="Arial" w:cs="Arial"/>
          <w:sz w:val="16"/>
          <w:szCs w:val="16"/>
        </w:rPr>
        <w:t>2.9.5.</w:t>
      </w:r>
      <w:r w:rsidRPr="00BA1F0C">
        <w:rPr>
          <w:rFonts w:ascii="Arial" w:hAnsi="Arial" w:cs="Arial"/>
          <w:sz w:val="16"/>
          <w:szCs w:val="16"/>
        </w:rPr>
        <w:tab/>
        <w:t>Приостановление муниципальной услуги не предусмотрено.</w:t>
      </w:r>
    </w:p>
    <w:p w:rsidR="004445CE" w:rsidRPr="00BA1F0C" w:rsidRDefault="004445CE" w:rsidP="00BA1F0C">
      <w:pPr>
        <w:widowControl w:val="0"/>
        <w:tabs>
          <w:tab w:val="left" w:pos="0"/>
        </w:tabs>
        <w:autoSpaceDE w:val="0"/>
        <w:autoSpaceDN w:val="0"/>
        <w:adjustRightInd w:val="0"/>
        <w:ind w:firstLine="142"/>
        <w:jc w:val="both"/>
        <w:rPr>
          <w:rFonts w:ascii="Arial" w:hAnsi="Arial" w:cs="Arial"/>
          <w:sz w:val="16"/>
          <w:szCs w:val="16"/>
        </w:rPr>
      </w:pPr>
      <w:r w:rsidRPr="00BA1F0C">
        <w:rPr>
          <w:rFonts w:ascii="Arial" w:hAnsi="Arial" w:cs="Arial"/>
          <w:sz w:val="16"/>
          <w:szCs w:val="16"/>
        </w:rPr>
        <w:t>2.10.</w:t>
      </w:r>
      <w:r w:rsidRPr="00BA1F0C">
        <w:rPr>
          <w:rFonts w:ascii="Arial" w:hAnsi="Arial" w:cs="Arial"/>
          <w:sz w:val="16"/>
          <w:szCs w:val="16"/>
        </w:rPr>
        <w:tab/>
      </w:r>
      <w:r w:rsidRPr="00BA1F0C">
        <w:rPr>
          <w:rFonts w:ascii="Arial" w:hAnsi="Arial" w:cs="Arial"/>
          <w:bCs/>
          <w:sz w:val="16"/>
          <w:szCs w:val="16"/>
        </w:rPr>
        <w:t xml:space="preserve">Перечень </w:t>
      </w:r>
      <w:r w:rsidRPr="00BA1F0C">
        <w:rPr>
          <w:rFonts w:ascii="Arial" w:hAnsi="Arial" w:cs="Arial"/>
          <w:sz w:val="16"/>
          <w:szCs w:val="16"/>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BA1F0C">
        <w:rPr>
          <w:rFonts w:ascii="Arial" w:hAnsi="Arial" w:cs="Arial"/>
          <w:sz w:val="16"/>
          <w:szCs w:val="16"/>
        </w:rPr>
        <w:lastRenderedPageBreak/>
        <w:t>(выдаваемых) иными организациями, участвующими в предоставлении муниципальной услуги</w:t>
      </w:r>
    </w:p>
    <w:p w:rsidR="004445CE" w:rsidRPr="00BA1F0C" w:rsidRDefault="004445CE" w:rsidP="00BA1F0C">
      <w:pPr>
        <w:widowControl w:val="0"/>
        <w:tabs>
          <w:tab w:val="left" w:pos="0"/>
        </w:tabs>
        <w:autoSpaceDE w:val="0"/>
        <w:autoSpaceDN w:val="0"/>
        <w:adjustRightInd w:val="0"/>
        <w:ind w:firstLine="142"/>
        <w:jc w:val="both"/>
        <w:rPr>
          <w:rFonts w:ascii="Arial" w:hAnsi="Arial" w:cs="Arial"/>
          <w:sz w:val="16"/>
          <w:szCs w:val="16"/>
        </w:rPr>
      </w:pPr>
      <w:r w:rsidRPr="00BA1F0C">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4445CE" w:rsidRPr="00BA1F0C" w:rsidRDefault="004445CE" w:rsidP="00BA1F0C">
      <w:pPr>
        <w:ind w:firstLine="142"/>
        <w:jc w:val="both"/>
        <w:rPr>
          <w:rFonts w:ascii="Arial" w:eastAsia="Calibri" w:hAnsi="Arial" w:cs="Arial"/>
          <w:sz w:val="16"/>
          <w:szCs w:val="16"/>
        </w:rPr>
      </w:pPr>
      <w:r w:rsidRPr="00BA1F0C">
        <w:rPr>
          <w:rFonts w:ascii="Arial" w:hAnsi="Arial" w:cs="Arial"/>
          <w:sz w:val="16"/>
          <w:szCs w:val="16"/>
        </w:rPr>
        <w:t>2.11.</w:t>
      </w:r>
      <w:r w:rsidRPr="00BA1F0C">
        <w:rPr>
          <w:rFonts w:ascii="Arial" w:hAnsi="Arial" w:cs="Arial"/>
          <w:sz w:val="16"/>
          <w:szCs w:val="16"/>
        </w:rPr>
        <w:tab/>
      </w:r>
      <w:r w:rsidRPr="00BA1F0C">
        <w:rPr>
          <w:rFonts w:ascii="Arial" w:hAnsi="Arial" w:cs="Arial"/>
          <w:bCs/>
          <w:sz w:val="16"/>
          <w:szCs w:val="16"/>
        </w:rPr>
        <w:t xml:space="preserve"> </w:t>
      </w:r>
      <w:r w:rsidRPr="00BA1F0C">
        <w:rPr>
          <w:rFonts w:ascii="Arial" w:eastAsia="Calibri" w:hAnsi="Arial" w:cs="Arial"/>
          <w:sz w:val="16"/>
          <w:szCs w:val="16"/>
        </w:rPr>
        <w:t>Порядок, размер и основания взимания государственной пошлины или иной платы, взимаемой за предоставление муниципальной услуги</w:t>
      </w:r>
    </w:p>
    <w:p w:rsidR="004445CE" w:rsidRPr="00BA1F0C" w:rsidRDefault="004445CE" w:rsidP="00BA1F0C">
      <w:pPr>
        <w:ind w:firstLine="142"/>
        <w:jc w:val="both"/>
        <w:rPr>
          <w:rFonts w:ascii="Arial" w:eastAsia="Calibri" w:hAnsi="Arial" w:cs="Arial"/>
          <w:sz w:val="16"/>
          <w:szCs w:val="16"/>
        </w:rPr>
      </w:pPr>
      <w:r w:rsidRPr="00BA1F0C">
        <w:rPr>
          <w:rFonts w:ascii="Arial" w:eastAsia="Calibri" w:hAnsi="Arial" w:cs="Arial"/>
          <w:sz w:val="16"/>
          <w:szCs w:val="16"/>
        </w:rPr>
        <w:t>Муниципальная услуга предоставляется без взимания государственной пошлины или иной платы.</w:t>
      </w:r>
    </w:p>
    <w:p w:rsidR="004445CE" w:rsidRPr="00BA1F0C" w:rsidRDefault="004445CE" w:rsidP="00BA1F0C">
      <w:pPr>
        <w:ind w:firstLine="142"/>
        <w:jc w:val="both"/>
        <w:rPr>
          <w:rFonts w:ascii="Arial" w:eastAsia="Calibri" w:hAnsi="Arial" w:cs="Arial"/>
          <w:sz w:val="16"/>
          <w:szCs w:val="16"/>
        </w:rPr>
      </w:pPr>
      <w:r w:rsidRPr="00BA1F0C">
        <w:rPr>
          <w:rFonts w:ascii="Arial" w:eastAsia="Calibri" w:hAnsi="Arial" w:cs="Arial"/>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45CE" w:rsidRPr="00BA1F0C" w:rsidRDefault="004445CE" w:rsidP="00BA1F0C">
      <w:pPr>
        <w:ind w:firstLine="142"/>
        <w:jc w:val="both"/>
        <w:rPr>
          <w:rFonts w:ascii="Arial" w:eastAsia="Calibri" w:hAnsi="Arial" w:cs="Arial"/>
          <w:sz w:val="16"/>
          <w:szCs w:val="16"/>
        </w:rPr>
      </w:pPr>
      <w:r w:rsidRPr="00BA1F0C">
        <w:rPr>
          <w:rFonts w:ascii="Arial" w:eastAsia="Calibri" w:hAnsi="Arial" w:cs="Arial"/>
          <w:sz w:val="16"/>
          <w:szCs w:val="16"/>
        </w:rPr>
        <w:t>2.12.1. услуги, которые являются необходимыми и обязательными для предоставления муниципальной услуги, не предусмотрены.</w:t>
      </w:r>
    </w:p>
    <w:p w:rsidR="004445CE" w:rsidRPr="00BA1F0C" w:rsidRDefault="004445CE" w:rsidP="00BA1F0C">
      <w:pPr>
        <w:ind w:firstLine="142"/>
        <w:jc w:val="both"/>
        <w:rPr>
          <w:rFonts w:ascii="Arial" w:hAnsi="Arial" w:cs="Arial"/>
          <w:sz w:val="16"/>
          <w:szCs w:val="16"/>
        </w:rPr>
      </w:pPr>
      <w:r w:rsidRPr="00BA1F0C">
        <w:rPr>
          <w:rFonts w:ascii="Arial" w:eastAsia="Calibri" w:hAnsi="Arial" w:cs="Arial"/>
          <w:sz w:val="16"/>
          <w:szCs w:val="16"/>
        </w:rPr>
        <w:t>2.12.2. 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4445CE" w:rsidRPr="00BA1F0C" w:rsidRDefault="004445CE" w:rsidP="00BA1F0C">
      <w:pPr>
        <w:ind w:firstLine="142"/>
        <w:jc w:val="both"/>
        <w:outlineLvl w:val="1"/>
        <w:rPr>
          <w:rFonts w:ascii="Arial" w:hAnsi="Arial" w:cs="Arial"/>
          <w:sz w:val="16"/>
          <w:szCs w:val="16"/>
        </w:rPr>
      </w:pPr>
      <w:r w:rsidRPr="00BA1F0C">
        <w:rPr>
          <w:rFonts w:ascii="Arial" w:hAnsi="Arial" w:cs="Arial"/>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w:t>
      </w:r>
    </w:p>
    <w:p w:rsidR="004445CE" w:rsidRPr="00BA1F0C" w:rsidRDefault="004445CE" w:rsidP="00BA1F0C">
      <w:pPr>
        <w:ind w:firstLine="142"/>
        <w:jc w:val="both"/>
        <w:outlineLvl w:val="1"/>
        <w:rPr>
          <w:rFonts w:ascii="Arial" w:hAnsi="Arial" w:cs="Arial"/>
          <w:sz w:val="16"/>
          <w:szCs w:val="16"/>
        </w:rPr>
      </w:pPr>
      <w:r w:rsidRPr="00BA1F0C">
        <w:rPr>
          <w:rFonts w:ascii="Arial" w:hAnsi="Arial" w:cs="Arial"/>
          <w:sz w:val="16"/>
          <w:szCs w:val="16"/>
        </w:rPr>
        <w:t>2.13.1.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445CE" w:rsidRPr="00BA1F0C" w:rsidRDefault="004445CE" w:rsidP="00BA1F0C">
      <w:pPr>
        <w:pStyle w:val="ConsPlusNormal"/>
        <w:widowControl/>
        <w:tabs>
          <w:tab w:val="left" w:pos="709"/>
        </w:tabs>
        <w:ind w:firstLine="142"/>
        <w:jc w:val="both"/>
        <w:rPr>
          <w:sz w:val="16"/>
          <w:szCs w:val="16"/>
        </w:rPr>
      </w:pPr>
      <w:r w:rsidRPr="00BA1F0C">
        <w:rPr>
          <w:sz w:val="16"/>
          <w:szCs w:val="16"/>
        </w:rPr>
        <w:t xml:space="preserve">2.13.2. Ветераны Великой Отечественной войны, ветераны боевых действий, инвалиды Великой Отечественной войны и инвалиды боевых действий, инвалиды </w:t>
      </w:r>
      <w:r w:rsidRPr="00BA1F0C">
        <w:rPr>
          <w:sz w:val="16"/>
          <w:szCs w:val="16"/>
          <w:lang w:val="en-US"/>
        </w:rPr>
        <w:t>I</w:t>
      </w:r>
      <w:r w:rsidRPr="00BA1F0C">
        <w:rPr>
          <w:sz w:val="16"/>
          <w:szCs w:val="16"/>
        </w:rPr>
        <w:t xml:space="preserve"> и </w:t>
      </w:r>
      <w:r w:rsidRPr="00BA1F0C">
        <w:rPr>
          <w:sz w:val="16"/>
          <w:szCs w:val="16"/>
          <w:lang w:val="en-US"/>
        </w:rPr>
        <w:t>II</w:t>
      </w:r>
      <w:r w:rsidRPr="00BA1F0C">
        <w:rPr>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4445CE" w:rsidRPr="00BA1F0C" w:rsidRDefault="004445CE" w:rsidP="00BA1F0C">
      <w:pPr>
        <w:pStyle w:val="ConsPlusNormal"/>
        <w:widowControl/>
        <w:tabs>
          <w:tab w:val="left" w:pos="709"/>
        </w:tabs>
        <w:ind w:firstLine="142"/>
        <w:jc w:val="both"/>
        <w:rPr>
          <w:sz w:val="16"/>
          <w:szCs w:val="16"/>
        </w:rPr>
      </w:pPr>
      <w:r w:rsidRPr="00BA1F0C">
        <w:rPr>
          <w:sz w:val="16"/>
          <w:szCs w:val="16"/>
        </w:rPr>
        <w:t>2.14. Срок и порядок регистрации запроса заявителя о предоставлении муниципальной услуги, в том числе в электронном виде</w:t>
      </w:r>
    </w:p>
    <w:p w:rsidR="004445CE" w:rsidRPr="00BA1F0C" w:rsidRDefault="004445CE" w:rsidP="00BA1F0C">
      <w:pPr>
        <w:ind w:firstLine="142"/>
        <w:jc w:val="both"/>
        <w:outlineLvl w:val="1"/>
        <w:rPr>
          <w:rFonts w:ascii="Arial" w:hAnsi="Arial" w:cs="Arial"/>
          <w:sz w:val="16"/>
          <w:szCs w:val="16"/>
        </w:rPr>
      </w:pPr>
      <w:r w:rsidRPr="00BA1F0C">
        <w:rPr>
          <w:rFonts w:ascii="Arial" w:hAnsi="Arial" w:cs="Arial"/>
          <w:sz w:val="16"/>
          <w:szCs w:val="16"/>
        </w:rPr>
        <w:t>2.14.1.</w:t>
      </w:r>
      <w:r w:rsidRPr="00BA1F0C">
        <w:rPr>
          <w:rFonts w:ascii="Arial" w:hAnsi="Arial" w:cs="Arial"/>
          <w:sz w:val="16"/>
          <w:szCs w:val="16"/>
        </w:rPr>
        <w:tab/>
        <w:t>Регистрация запроса (заявления) о предоставлении муниципальной услуги осуществляется специалистами администрации, управления, ответственными за регистрацию поступающей информации в установленном порядке.</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Регистрация запроса (заявления), поступившего в электронной форме, осуществляется после распечатки такого запроса (заявления) на бумажный носитель в срок и в порядке, предусмотренном для регистрации заявления в письменной форме.</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Запрос (заявление) заявителя о предоставлении услуги в МФЦ регистрируется посредством внесения данных в информационную систему.</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2.15.</w:t>
      </w:r>
      <w:r w:rsidRPr="00BA1F0C">
        <w:rPr>
          <w:rFonts w:ascii="Arial" w:hAnsi="Arial" w:cs="Arial"/>
          <w:sz w:val="16"/>
          <w:szCs w:val="16"/>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центральный вход в здании администрации Благодарненского городского округа Ставропольского края, оборудован информационной табличкой (вывеской) содержащей информацию о наименовании органа местного самоуправления;</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помещения в здании администрации Благодарненского городского округа Ставропольского края оборудуются противопожарной системой и средствами пожаротушения, системой оповещения о возникновении чрезвычайной ситуации;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вход в здание оборудован пандусам, расширенным проходом, позволяющим обеспечить беспрепятственный доступ инвалидов, включая инвалидов, использующих кресло – коляски;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вход и выход из помещений администрации Благодарненского городского округа Ставропольского края оборудованы соответствующими указателями;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 xml:space="preserve">кабинеты администрации Благодарненского городского округа Ставропольского края оборудованы информационной </w:t>
      </w:r>
      <w:r w:rsidRPr="00BA1F0C">
        <w:rPr>
          <w:rFonts w:ascii="Arial" w:hAnsi="Arial" w:cs="Arial"/>
          <w:sz w:val="16"/>
          <w:szCs w:val="16"/>
        </w:rPr>
        <w:lastRenderedPageBreak/>
        <w:t>табличкой (вывеской), содержащей информацию о специалистах администрации;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на территории, прилегающей к месторасположению здания администрации Благодарненского городского округа Ставропольского края, выделяются места для парковки автотранспортных средств, доступ заявителей к парковочным местам является бесплатным;</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Требования к размещению и оформлению визуальной, текстовой и мультимедийной информации: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На информационных стендах и официальном сайте администрации Благодарненского городского округа Ставропольского края размещается информация указанная в пункте 1.3.5:</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2.15.2. Требования к помещениям, местам ожидания и приема заявителей в МФЦ.</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наименование;</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место нахождения;</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режим работы;</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номер телефона группы информационной поддержки МФЦ;</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адрес электронной почты.</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Выход из здания МФЦ оборудуется соответствующим указателем.</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Помещения МФЦ состоят из нескольких функциональных секторов (зон):</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сектор информирования;</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сектор ожидания;</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сектор приема заявителей.</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В секторе информирования расположены:</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информационные стенды.</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В секторе ожидания расположены:</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электронная система управления очередью;</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платежный терминал;</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места ожидания для посетителей.</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В секторе приема заявителей расположены:</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окна приема посетителей.</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Окна приема посетителей оснащены информационными табличками с указанием номера окна.</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информационное табло;</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информационные стенды, содержащие следующую информацию:</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местонахождение, график приема заявителей по вопросам предоставления услуг, номера телефонов, адрес интернет-сайта и электронной почты МФЦ;</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перечень услуг, оказываемых на базе МФЦ;</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информационный киоск, обеспечивающий доступ к следующей информации: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полная версия текстов Административных регламентов;</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lastRenderedPageBreak/>
        <w:t>перечень документов, необходимых для получения услуг;</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2.16.1.</w:t>
      </w:r>
      <w:r w:rsidRPr="00BA1F0C">
        <w:rPr>
          <w:rFonts w:ascii="Arial" w:hAnsi="Arial" w:cs="Arial"/>
          <w:sz w:val="16"/>
          <w:szCs w:val="16"/>
        </w:rPr>
        <w:tab/>
        <w:t xml:space="preserve">Основными показателями доступности предоставления муниципальной услуги являются: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на официальный сайт, в МФЦ.</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 xml:space="preserve">1) дата получения заявления и его регистрации;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 xml:space="preserve">2) о специалисте, которому поручено рассмотрение заявления;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 xml:space="preserve">3) об отказе в рассмотрении заявления;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 xml:space="preserve">4) о продлении срока рассмотрения заявления;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 xml:space="preserve">5) о результатах рассмотрения заявления.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 xml:space="preserve">2.16.3. Основными показателями качества предоставления муниципальной услуги являются: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 xml:space="preserve">достоверность предоставляемой заявителю информации;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 xml:space="preserve">полнота информации по сути обращения заявителя;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 xml:space="preserve">объективное, всестороннее и своевременное рассмотрение обращения;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 xml:space="preserve">возможность получения муниципальной услуги по месту обращения; </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возможность подачи обращения и получения результата предоставления услуги в МФЦ.</w:t>
      </w:r>
    </w:p>
    <w:p w:rsidR="004445CE" w:rsidRPr="00BA1F0C" w:rsidRDefault="004445CE" w:rsidP="00BA1F0C">
      <w:pPr>
        <w:widowControl w:val="0"/>
        <w:autoSpaceDE w:val="0"/>
        <w:autoSpaceDN w:val="0"/>
        <w:adjustRightInd w:val="0"/>
        <w:ind w:firstLine="142"/>
        <w:jc w:val="both"/>
        <w:outlineLvl w:val="2"/>
        <w:rPr>
          <w:rFonts w:ascii="Arial" w:hAnsi="Arial" w:cs="Arial"/>
          <w:sz w:val="16"/>
          <w:szCs w:val="16"/>
        </w:rPr>
      </w:pPr>
      <w:r w:rsidRPr="00BA1F0C">
        <w:rPr>
          <w:rFonts w:ascii="Arial" w:hAnsi="Arial" w:cs="Arial"/>
          <w:sz w:val="16"/>
          <w:szCs w:val="16"/>
        </w:rPr>
        <w:t>2.17.</w:t>
      </w:r>
      <w:r w:rsidRPr="00BA1F0C">
        <w:rPr>
          <w:rFonts w:ascii="Arial" w:hAnsi="Arial" w:cs="Arial"/>
          <w:sz w:val="16"/>
          <w:szCs w:val="16"/>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2.17.1.</w:t>
      </w:r>
      <w:r w:rsidRPr="00BA1F0C">
        <w:rPr>
          <w:rFonts w:ascii="Arial" w:hAnsi="Arial" w:cs="Arial"/>
          <w:sz w:val="16"/>
          <w:szCs w:val="16"/>
        </w:rPr>
        <w:tab/>
        <w:t>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445CE" w:rsidRPr="00BA1F0C" w:rsidRDefault="004445CE" w:rsidP="00BA1F0C">
      <w:pPr>
        <w:widowControl w:val="0"/>
        <w:autoSpaceDE w:val="0"/>
        <w:autoSpaceDN w:val="0"/>
        <w:adjustRightInd w:val="0"/>
        <w:ind w:firstLine="142"/>
        <w:jc w:val="both"/>
        <w:rPr>
          <w:rFonts w:ascii="Arial" w:hAnsi="Arial" w:cs="Arial"/>
          <w:sz w:val="16"/>
          <w:szCs w:val="16"/>
        </w:rPr>
      </w:pPr>
      <w:bookmarkStart w:id="10" w:name="Par370"/>
      <w:bookmarkEnd w:id="10"/>
      <w:r w:rsidRPr="00BA1F0C">
        <w:rPr>
          <w:rFonts w:ascii="Arial" w:hAnsi="Arial" w:cs="Arial"/>
          <w:sz w:val="16"/>
          <w:szCs w:val="16"/>
        </w:rPr>
        <w:t>2.17.2.</w:t>
      </w:r>
      <w:r w:rsidRPr="00BA1F0C">
        <w:rPr>
          <w:rFonts w:ascii="Arial" w:hAnsi="Arial" w:cs="Arial"/>
          <w:sz w:val="16"/>
          <w:szCs w:val="16"/>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4445CE" w:rsidRPr="00BA1F0C" w:rsidRDefault="004445CE" w:rsidP="00BA1F0C">
      <w:pPr>
        <w:widowControl w:val="0"/>
        <w:autoSpaceDE w:val="0"/>
        <w:autoSpaceDN w:val="0"/>
        <w:adjustRightInd w:val="0"/>
        <w:ind w:firstLine="142"/>
        <w:jc w:val="both"/>
        <w:rPr>
          <w:rFonts w:ascii="Arial" w:hAnsi="Arial" w:cs="Arial"/>
          <w:sz w:val="16"/>
          <w:szCs w:val="16"/>
        </w:rPr>
      </w:pPr>
    </w:p>
    <w:p w:rsidR="004445CE" w:rsidRPr="00BA1F0C" w:rsidRDefault="004445CE" w:rsidP="00BA1F0C">
      <w:pPr>
        <w:spacing w:line="240" w:lineRule="exact"/>
        <w:ind w:left="142" w:firstLine="142"/>
        <w:jc w:val="both"/>
        <w:outlineLvl w:val="1"/>
        <w:rPr>
          <w:rFonts w:ascii="Arial" w:hAnsi="Arial" w:cs="Arial"/>
          <w:sz w:val="16"/>
          <w:szCs w:val="16"/>
        </w:rPr>
      </w:pPr>
      <w:r w:rsidRPr="00BA1F0C">
        <w:rPr>
          <w:rFonts w:ascii="Arial" w:hAnsi="Arial" w:cs="Arial"/>
          <w:sz w:val="16"/>
          <w:szCs w:val="16"/>
          <w:lang w:val="en-US"/>
        </w:rPr>
        <w:t>III</w:t>
      </w:r>
      <w:r w:rsidRPr="00BA1F0C">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445CE" w:rsidRPr="00BA1F0C" w:rsidRDefault="004445CE" w:rsidP="00BA1F0C">
      <w:pPr>
        <w:autoSpaceDE w:val="0"/>
        <w:spacing w:line="240" w:lineRule="atLeast"/>
        <w:ind w:firstLine="142"/>
        <w:jc w:val="both"/>
        <w:rPr>
          <w:rFonts w:ascii="Arial" w:hAnsi="Arial" w:cs="Arial"/>
          <w:sz w:val="16"/>
          <w:szCs w:val="16"/>
        </w:rPr>
      </w:pPr>
    </w:p>
    <w:p w:rsidR="004445CE" w:rsidRPr="00BA1F0C" w:rsidRDefault="004445CE" w:rsidP="00BA1F0C">
      <w:pPr>
        <w:autoSpaceDE w:val="0"/>
        <w:ind w:left="142" w:firstLine="142"/>
        <w:jc w:val="both"/>
        <w:rPr>
          <w:rFonts w:ascii="Arial" w:hAnsi="Arial" w:cs="Arial"/>
          <w:sz w:val="16"/>
          <w:szCs w:val="16"/>
        </w:rPr>
      </w:pPr>
      <w:r w:rsidRPr="00BA1F0C">
        <w:rPr>
          <w:rFonts w:ascii="Arial" w:hAnsi="Arial" w:cs="Arial"/>
          <w:sz w:val="16"/>
          <w:szCs w:val="16"/>
        </w:rPr>
        <w:lastRenderedPageBreak/>
        <w:t>3.1. Предоставление муниципальной услуги включает в себя следующие административные процедуры:</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3.1.1. Прием и регистрация заявления по продажи без проведения торгов земельного участка, находящегося в государственной или муниципальной собственности.</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3.1.2. Передача документов на исполнение.</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3.1.3.</w:t>
      </w:r>
      <w:r w:rsidRPr="00BA1F0C">
        <w:rPr>
          <w:rStyle w:val="a8"/>
          <w:rFonts w:ascii="Arial" w:hAnsi="Arial" w:cs="Arial"/>
        </w:rPr>
        <w:t xml:space="preserve"> </w:t>
      </w:r>
      <w:r w:rsidRPr="00BA1F0C">
        <w:rPr>
          <w:rStyle w:val="FontStyle17"/>
          <w:rFonts w:ascii="Arial" w:hAnsi="Arial" w:cs="Arial"/>
          <w:sz w:val="16"/>
          <w:szCs w:val="16"/>
        </w:rPr>
        <w:t>Запрос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3.1.4. Рассмотрение обращения и подготовка проекта договора купли - продажи  земельного участка, находящегося в государственной или муниципальной собственности, или отказа в предоставлении муниципальной услуги.</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3.1.5. Подписание проекта договора купли-продажи земельного участка, находящегося в государственной или муниципальной собственности, или отказа в предоставлении муниципальной услуги и выдача заявителю (представителю заявителя) результата предоставления муниципальной услуги.</w:t>
      </w:r>
    </w:p>
    <w:p w:rsidR="004445CE" w:rsidRPr="00BA1F0C" w:rsidRDefault="004445CE" w:rsidP="00BA1F0C">
      <w:pPr>
        <w:autoSpaceDE w:val="0"/>
        <w:ind w:left="142" w:firstLine="142"/>
        <w:jc w:val="both"/>
        <w:rPr>
          <w:rFonts w:ascii="Arial" w:hAnsi="Arial" w:cs="Arial"/>
          <w:sz w:val="16"/>
          <w:szCs w:val="16"/>
        </w:rPr>
      </w:pPr>
      <w:r w:rsidRPr="00BA1F0C">
        <w:rPr>
          <w:rFonts w:ascii="Arial" w:hAnsi="Arial" w:cs="Arial"/>
          <w:sz w:val="16"/>
          <w:szCs w:val="16"/>
        </w:rPr>
        <w:t>3.1.6. Информация и обеспечение доступа к сведениям о муниципальной услуге.</w:t>
      </w:r>
    </w:p>
    <w:p w:rsidR="004445CE" w:rsidRPr="00BA1F0C" w:rsidRDefault="004445CE" w:rsidP="00BA1F0C">
      <w:pPr>
        <w:autoSpaceDE w:val="0"/>
        <w:ind w:left="142" w:firstLine="142"/>
        <w:jc w:val="both"/>
        <w:rPr>
          <w:rFonts w:ascii="Arial" w:hAnsi="Arial" w:cs="Arial"/>
          <w:sz w:val="16"/>
          <w:szCs w:val="16"/>
        </w:rPr>
      </w:pPr>
      <w:r w:rsidRPr="00BA1F0C">
        <w:rPr>
          <w:rFonts w:ascii="Arial" w:hAnsi="Arial" w:cs="Arial"/>
          <w:sz w:val="16"/>
          <w:szCs w:val="16"/>
        </w:rPr>
        <w:t xml:space="preserve">Блок-схема, предоставления муниципальной услуги отражена в Приложение 1 к настоящему Административному регламенту. </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В случае если заявитель обратился за предоставлением услуги в МУ «МФЦ», специалист  МУ «МФЦ» вносит данные о принятии заявления и документов в информационную систему:</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порядковый номер записи;</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дату внесения записи;</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данные заявителя (фамилию, имя, отчество (при наличии), наименование юридического лица);</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фамилию специалиста, ответственного за прием заявления и документов.</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Заявление и документы, поступившие в МУ «МФЦ», подлежат передаче в администрацию городского округа, не позднее дня, следующего за днем их принятия.</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Срок выполнения данного административного действия не может превышать 1 рабочий день.</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 xml:space="preserve">          3.2. Описание административных процедур</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 xml:space="preserve">   3.2.1. Прием и регистрация заявления по продажи без проведения торгов земельного участка, находящегося в государственной или муниципальной собственности.</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 xml:space="preserve">3.2.2. Основанием для начала административной процедуры приема и регистрации документа является письменное обращение гражданина в управление посредством: </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1)</w:t>
      </w:r>
      <w:r w:rsidRPr="00BA1F0C">
        <w:rPr>
          <w:rFonts w:ascii="Arial" w:hAnsi="Arial" w:cs="Arial"/>
          <w:sz w:val="16"/>
          <w:szCs w:val="16"/>
        </w:rPr>
        <w:tab/>
        <w:t xml:space="preserve">личного обращения заявителя с заявлением, необходимым для предоставления муниципальной услуги; </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2)</w:t>
      </w:r>
      <w:r w:rsidRPr="00BA1F0C">
        <w:rPr>
          <w:rFonts w:ascii="Arial" w:hAnsi="Arial" w:cs="Arial"/>
          <w:sz w:val="16"/>
          <w:szCs w:val="16"/>
        </w:rPr>
        <w:tab/>
        <w:t>почтового отправления заявления, необходимого для предоставления муниципальной услуги</w:t>
      </w:r>
      <w:r w:rsidRPr="00BA1F0C">
        <w:rPr>
          <w:rFonts w:ascii="Arial" w:hAnsi="Arial" w:cs="Arial"/>
          <w:bCs/>
          <w:sz w:val="16"/>
          <w:szCs w:val="16"/>
        </w:rPr>
        <w:t xml:space="preserve">; </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3)</w:t>
      </w:r>
      <w:r w:rsidRPr="00BA1F0C">
        <w:rPr>
          <w:rFonts w:ascii="Arial" w:hAnsi="Arial" w:cs="Arial"/>
          <w:sz w:val="16"/>
          <w:szCs w:val="16"/>
        </w:rPr>
        <w:tab/>
        <w:t>направления заявления по информационно-телекоммуникационной сети «Интернет», включая единый портал государственных и муниципальных услуг (функций) (</w:t>
      </w:r>
      <w:hyperlink r:id="rId30" w:history="1">
        <w:r w:rsidRPr="00BA1F0C">
          <w:rPr>
            <w:rStyle w:val="af0"/>
            <w:rFonts w:cs="Arial"/>
            <w:sz w:val="16"/>
            <w:szCs w:val="16"/>
          </w:rPr>
          <w:t>www.gosuslugi.ru</w:t>
        </w:r>
      </w:hyperlink>
      <w:r w:rsidRPr="00BA1F0C">
        <w:rPr>
          <w:rStyle w:val="af0"/>
          <w:rFonts w:cs="Arial"/>
          <w:sz w:val="16"/>
          <w:szCs w:val="16"/>
        </w:rPr>
        <w:t xml:space="preserve">) </w:t>
      </w:r>
      <w:r w:rsidRPr="00BA1F0C">
        <w:rPr>
          <w:rFonts w:ascii="Arial" w:hAnsi="Arial" w:cs="Arial"/>
          <w:sz w:val="16"/>
          <w:szCs w:val="16"/>
        </w:rPr>
        <w:t>региональный портал государственных и муниципальных услуг (функций) (</w:t>
      </w:r>
      <w:hyperlink r:id="rId31" w:history="1">
        <w:r w:rsidRPr="00BA1F0C">
          <w:rPr>
            <w:rStyle w:val="af0"/>
            <w:rFonts w:cs="Arial"/>
            <w:sz w:val="16"/>
            <w:szCs w:val="16"/>
          </w:rPr>
          <w:t>www.26.gosuslugi.ru</w:t>
        </w:r>
      </w:hyperlink>
      <w:r w:rsidRPr="00BA1F0C">
        <w:rPr>
          <w:rFonts w:ascii="Arial" w:hAnsi="Arial" w:cs="Arial"/>
          <w:sz w:val="16"/>
          <w:szCs w:val="16"/>
        </w:rPr>
        <w:t>), электронной почте в виде электронных документов, подписанных электронной цифровой подписью заявителя;</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4) подачи заявления в МУ «МФЦ».</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 xml:space="preserve">3.2.3. При поступлении заявления специалист, ответственный за прием и регистрацию заявления: </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устанавливает предмет обращения заявителя;</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проверяет правильность оформления заявления заявителем в соответствии с требованиями настоящего Административного регламента.</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3.2.4. В случае установления оснований для отказа в приеме документов специалист:</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прекращает процедуру приема документов;</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оформляет уведомление об отказе в приеме документов с указанием причин отказа;</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регистрирует уведомление об отказе в приеме документов в журнале регистрации исходящей корреспонденции;</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 xml:space="preserve">При личном обращении заявителя с заявлением специалист, установив факт несоответствия документов требованиям, </w:t>
      </w:r>
      <w:r w:rsidRPr="00BA1F0C">
        <w:rPr>
          <w:rFonts w:ascii="Arial" w:hAnsi="Arial" w:cs="Arial"/>
          <w:sz w:val="16"/>
          <w:szCs w:val="16"/>
        </w:rPr>
        <w:lastRenderedPageBreak/>
        <w:t>указанным в настоящем Административном регламенте,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заявления для предоставления муниципальной услуги, специалист возвращает заявителю поданное заявление.</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3.2.5. В случае соответствия требованиям, установленным настоящим Административным регламентом, специалист, ответственный за прием и регистрацию документов регистрирует заявление в журнале регистрации входящей корреспонденции.</w:t>
      </w:r>
    </w:p>
    <w:p w:rsidR="004445CE" w:rsidRPr="00BA1F0C" w:rsidRDefault="004445CE" w:rsidP="00BA1F0C">
      <w:pPr>
        <w:widowControl w:val="0"/>
        <w:autoSpaceDE w:val="0"/>
        <w:ind w:firstLine="142"/>
        <w:jc w:val="both"/>
        <w:rPr>
          <w:rFonts w:ascii="Arial" w:hAnsi="Arial" w:cs="Arial"/>
          <w:bCs/>
          <w:sz w:val="16"/>
          <w:szCs w:val="16"/>
        </w:rPr>
      </w:pPr>
      <w:r w:rsidRPr="00BA1F0C">
        <w:rPr>
          <w:rFonts w:ascii="Arial" w:hAnsi="Arial" w:cs="Arial"/>
          <w:sz w:val="16"/>
          <w:szCs w:val="16"/>
        </w:rPr>
        <w:t>Срок прохождения административной процедуры – 1 рабочий день.</w:t>
      </w:r>
    </w:p>
    <w:p w:rsidR="004445CE" w:rsidRPr="00BA1F0C" w:rsidRDefault="004445CE" w:rsidP="00BA1F0C">
      <w:pPr>
        <w:ind w:firstLine="142"/>
        <w:jc w:val="both"/>
        <w:rPr>
          <w:rFonts w:ascii="Arial" w:hAnsi="Arial" w:cs="Arial"/>
          <w:sz w:val="16"/>
          <w:szCs w:val="16"/>
        </w:rPr>
      </w:pPr>
      <w:r w:rsidRPr="00BA1F0C">
        <w:rPr>
          <w:rFonts w:ascii="Arial" w:hAnsi="Arial" w:cs="Arial"/>
          <w:bCs/>
          <w:sz w:val="16"/>
          <w:szCs w:val="16"/>
        </w:rPr>
        <w:t>3.2.6. Особенности приема запроса, полученного от заявителя в форме электронного документа.</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3.2.7.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с использованием информационно-телекоммуникационной сети «Интернет» на единый портал государственных и муниципальных услуг (функций) (</w:t>
      </w:r>
      <w:hyperlink r:id="rId32" w:history="1">
        <w:r w:rsidRPr="00BA1F0C">
          <w:rPr>
            <w:rStyle w:val="af0"/>
            <w:rFonts w:cs="Arial"/>
            <w:sz w:val="16"/>
            <w:szCs w:val="16"/>
          </w:rPr>
          <w:t>www.gosuslugi.ru</w:t>
        </w:r>
      </w:hyperlink>
      <w:r w:rsidRPr="00BA1F0C">
        <w:rPr>
          <w:rStyle w:val="af0"/>
          <w:rFonts w:cs="Arial"/>
          <w:sz w:val="16"/>
          <w:szCs w:val="16"/>
        </w:rPr>
        <w:t xml:space="preserve">), </w:t>
      </w:r>
      <w:r w:rsidRPr="00BA1F0C">
        <w:rPr>
          <w:rFonts w:ascii="Arial" w:hAnsi="Arial" w:cs="Arial"/>
          <w:sz w:val="16"/>
          <w:szCs w:val="16"/>
        </w:rPr>
        <w:t>региональный портал государственных и муниципальных услуг (функций) (</w:t>
      </w:r>
      <w:hyperlink r:id="rId33" w:history="1">
        <w:r w:rsidRPr="00BA1F0C">
          <w:rPr>
            <w:rStyle w:val="af0"/>
            <w:rFonts w:cs="Arial"/>
            <w:sz w:val="16"/>
            <w:szCs w:val="16"/>
          </w:rPr>
          <w:t>www.26.gosuslugi.ru</w:t>
        </w:r>
      </w:hyperlink>
      <w:r w:rsidRPr="00BA1F0C">
        <w:rPr>
          <w:rFonts w:ascii="Arial" w:hAnsi="Arial" w:cs="Arial"/>
          <w:sz w:val="16"/>
          <w:szCs w:val="16"/>
        </w:rPr>
        <w:t>) или через официальный сайт администрации (</w:t>
      </w:r>
      <w:hyperlink r:id="rId34" w:history="1">
        <w:r w:rsidRPr="00BA1F0C">
          <w:rPr>
            <w:rStyle w:val="af0"/>
            <w:rFonts w:cs="Arial"/>
            <w:color w:val="auto"/>
            <w:sz w:val="16"/>
            <w:szCs w:val="16"/>
            <w:lang w:val="en-US"/>
          </w:rPr>
          <w:t>www</w:t>
        </w:r>
        <w:r w:rsidRPr="00BA1F0C">
          <w:rPr>
            <w:rStyle w:val="af0"/>
            <w:rFonts w:cs="Arial"/>
            <w:color w:val="auto"/>
            <w:sz w:val="16"/>
            <w:szCs w:val="16"/>
          </w:rPr>
          <w:t>.</w:t>
        </w:r>
        <w:r w:rsidRPr="00BA1F0C">
          <w:rPr>
            <w:rStyle w:val="af0"/>
            <w:rFonts w:cs="Arial"/>
            <w:color w:val="auto"/>
            <w:sz w:val="16"/>
            <w:szCs w:val="16"/>
            <w:lang w:val="en-US"/>
          </w:rPr>
          <w:t>abmrsk</w:t>
        </w:r>
        <w:r w:rsidRPr="00BA1F0C">
          <w:rPr>
            <w:rStyle w:val="af0"/>
            <w:rFonts w:cs="Arial"/>
            <w:color w:val="auto"/>
            <w:sz w:val="16"/>
            <w:szCs w:val="16"/>
          </w:rPr>
          <w:t>.</w:t>
        </w:r>
        <w:r w:rsidRPr="00BA1F0C">
          <w:rPr>
            <w:rStyle w:val="af0"/>
            <w:rFonts w:cs="Arial"/>
            <w:color w:val="auto"/>
            <w:sz w:val="16"/>
            <w:szCs w:val="16"/>
            <w:lang w:val="en-US"/>
          </w:rPr>
          <w:t>ru</w:t>
        </w:r>
      </w:hyperlink>
      <w:r w:rsidRPr="00BA1F0C">
        <w:rPr>
          <w:rFonts w:ascii="Arial" w:hAnsi="Arial" w:cs="Arial"/>
          <w:sz w:val="16"/>
          <w:szCs w:val="16"/>
        </w:rPr>
        <w:t xml:space="preserve">),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Муниципальная услуга может предоставляться в электронном виде, в том числе с использованием универсальной электронной карты.</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3.2.8. Документы, необходимые для предоставления муниципальной услуги, в форме электронного документа принимаются должностным лицом управления, ответственным за прием документов, который распечатывает документы, необходимые для предоставления муниципальной услуги, на бумажный носитель.</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должностными лицами управления в порядке и сроки, установленные настоящим Административным регламентом.</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3.2.9. В случае если в обращении заявитель указал о предоставлении ему информации о ходе предоставления муниципальной услуги и результатах предоставления муниципальной услуги в электронной форме должностные лица управления обеспечивают направление заявителю такой информации в электронном виде по адресу электронной почты, указанному заявителем в заявлении.</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3.3. Максимальный срок исполнения административной процедуры – в течение 2 рабочих дней, следующих за днем получения заявления.</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3.3.1. Передача документов на исполнение</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 xml:space="preserve">3.3.2. Зарегистрированные документы поступают главе Благодарненского городского округа Ставропольского края для рассмотрения в установленные сроки, после чего </w:t>
      </w:r>
      <w:hyperlink r:id="rId35" w:history="1">
        <w:r w:rsidRPr="00BA1F0C">
          <w:rPr>
            <w:rStyle w:val="af0"/>
            <w:rFonts w:cs="Arial"/>
            <w:color w:val="auto"/>
            <w:sz w:val="16"/>
            <w:szCs w:val="16"/>
          </w:rPr>
          <w:t>заявление</w:t>
        </w:r>
      </w:hyperlink>
      <w:r w:rsidRPr="00BA1F0C">
        <w:rPr>
          <w:rFonts w:ascii="Arial" w:hAnsi="Arial" w:cs="Arial"/>
          <w:sz w:val="16"/>
          <w:szCs w:val="16"/>
        </w:rPr>
        <w:t xml:space="preserve"> с резолюцией главы Благодарненского городского округа Ставропольского края передается на исполнение в управление.</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3.3.3. Специалист управления, ответственный за регистрацию поступающей информации, регистрирует поступившее заявление в соответствующем журнале в день его получения с присвоением регистрационного номера и указанием даты поступления и передает начальнику управления.</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 xml:space="preserve">3.3.4 Начальник управления рассматривает заявление и отписывает начальнику отдела, после чего </w:t>
      </w:r>
      <w:hyperlink r:id="rId36" w:history="1">
        <w:r w:rsidRPr="00BA1F0C">
          <w:rPr>
            <w:rStyle w:val="af0"/>
            <w:rFonts w:cs="Arial"/>
            <w:color w:val="auto"/>
            <w:sz w:val="16"/>
            <w:szCs w:val="16"/>
          </w:rPr>
          <w:t>заявление</w:t>
        </w:r>
      </w:hyperlink>
      <w:r w:rsidRPr="00BA1F0C">
        <w:rPr>
          <w:rFonts w:ascii="Arial" w:hAnsi="Arial" w:cs="Arial"/>
          <w:sz w:val="16"/>
          <w:szCs w:val="16"/>
        </w:rPr>
        <w:t xml:space="preserve"> с резолюцией начальника отдела направляется на исполнение специалисту управления в тот же день либо в следующий за ним рабочий день.</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Срок исполнения административной процедуры -  в течение 2 дней.</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 xml:space="preserve">3.3.5. Специалист управления, ответственный за регистрацию поступающей информации, фиксирует в </w:t>
      </w:r>
      <w:r w:rsidRPr="00BA1F0C">
        <w:rPr>
          <w:rFonts w:ascii="Arial" w:hAnsi="Arial" w:cs="Arial"/>
          <w:sz w:val="16"/>
          <w:szCs w:val="16"/>
        </w:rPr>
        <w:lastRenderedPageBreak/>
        <w:t>соответствующем журнале фамилию и инициалы специалиста управления, которому поступает заявление на исполнение.</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3.3.6. Срок прохождения административной процедуры – не более 2 рабочих дней.</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3.3.7. Результатом административной процедуры является прием специалистом, указанным в резолюции, заявления для непосредственного исполнения.</w:t>
      </w:r>
    </w:p>
    <w:p w:rsidR="004445CE" w:rsidRPr="00BA1F0C" w:rsidRDefault="004445CE" w:rsidP="00BA1F0C">
      <w:pPr>
        <w:ind w:left="142" w:firstLine="142"/>
        <w:jc w:val="both"/>
        <w:rPr>
          <w:rFonts w:ascii="Arial" w:hAnsi="Arial" w:cs="Arial"/>
          <w:color w:val="333333"/>
          <w:sz w:val="16"/>
          <w:szCs w:val="16"/>
        </w:rPr>
      </w:pPr>
      <w:r w:rsidRPr="00BA1F0C">
        <w:rPr>
          <w:rFonts w:ascii="Arial" w:hAnsi="Arial" w:cs="Arial"/>
          <w:sz w:val="16"/>
          <w:szCs w:val="16"/>
        </w:rPr>
        <w:t xml:space="preserve">3.3.8. </w:t>
      </w:r>
      <w:r w:rsidRPr="00BA1F0C">
        <w:rPr>
          <w:rStyle w:val="FontStyle17"/>
          <w:rFonts w:ascii="Arial" w:hAnsi="Arial" w:cs="Arial"/>
          <w:sz w:val="16"/>
          <w:szCs w:val="16"/>
        </w:rPr>
        <w:t>Запрос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Основанием для начала административной процедуры, что ответственный исполнитель управления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1) в Федеральную службу государственной регистрации, кадастра и картографии;</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2) в МФЦ с целью получения выписки из Единого государственного реестра прав;</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3) в территориальные органы Федеральной налоговой службы.</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Документы, указанные в настоящем пункте, могут быть представлены заявителем самостоятельно.</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3.3.9. Рассмотрение обращения и подготовка проекта договора купли - продажи  земельного участка, находящегося в государственной или муниципальной собственности, или отказа в предоставлении муниципальной услуги.</w:t>
      </w:r>
    </w:p>
    <w:p w:rsidR="004445CE" w:rsidRPr="00BA1F0C" w:rsidRDefault="004445CE" w:rsidP="00BA1F0C">
      <w:pPr>
        <w:ind w:left="142" w:firstLine="142"/>
        <w:jc w:val="both"/>
        <w:rPr>
          <w:rFonts w:ascii="Arial" w:hAnsi="Arial" w:cs="Arial"/>
          <w:sz w:val="16"/>
          <w:szCs w:val="16"/>
        </w:rPr>
      </w:pPr>
      <w:r w:rsidRPr="00BA1F0C">
        <w:rPr>
          <w:rFonts w:ascii="Arial" w:hAnsi="Arial" w:cs="Arial"/>
          <w:sz w:val="16"/>
          <w:szCs w:val="16"/>
        </w:rPr>
        <w:t xml:space="preserve">3.4. Основанием для начала административной процедуры рассмотрения обращения и подготовка проекта ответа на заявление  является получение заявления ответственным специалистом. </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3.4.1. Ответственный специалист:</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на основании анализа комплекта документов заявителя устанавливает отсутствие (наличие) оснований для отказа в предоставлении муниципальной услуги.</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 xml:space="preserve">  3.4.2.</w:t>
      </w:r>
      <w:r w:rsidRPr="00BA1F0C">
        <w:rPr>
          <w:rFonts w:ascii="Arial" w:hAnsi="Arial" w:cs="Arial"/>
          <w:sz w:val="16"/>
          <w:szCs w:val="16"/>
        </w:rPr>
        <w:tab/>
        <w:t>При установлении отсутствия оснований для отказа в предоставлении муниципальной услуги, предусмотренные настоящим Административным регламентом, ответственный специалист осуществляет подготовку:</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проекта договора купли-продажи земельных участков;</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3.4.3. При наличии оснований для отказа в предоставлении муниципальной услуги, предусмотренных настоящим Административным регламентом, ответственный  специалист осуществляет подготовку:</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проект отказа в предоставлении муниципальной услуги.</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3.4.4.</w:t>
      </w:r>
      <w:r w:rsidRPr="00BA1F0C">
        <w:rPr>
          <w:rFonts w:ascii="Arial" w:hAnsi="Arial" w:cs="Arial"/>
          <w:sz w:val="16"/>
          <w:szCs w:val="16"/>
        </w:rPr>
        <w:tab/>
        <w:t>Ответственный специалист передает подготовленный проект  договора купли-продажи земельных участков или проект отказа в предоставлении муниципальной услуги начальнику отдела для принятия решения.</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После принятия решения начальник отдела передает ответственному специалисту подготовленный проект, далее ответственный специалист передает документы начальнику управления для подписания или отказа в предоставлении муниципальной услуги.</w:t>
      </w:r>
    </w:p>
    <w:p w:rsidR="004445CE" w:rsidRPr="00BA1F0C" w:rsidRDefault="004445CE" w:rsidP="00BA1F0C">
      <w:pPr>
        <w:widowControl w:val="0"/>
        <w:tabs>
          <w:tab w:val="left" w:pos="709"/>
        </w:tabs>
        <w:autoSpaceDE w:val="0"/>
        <w:ind w:firstLine="142"/>
        <w:jc w:val="both"/>
        <w:rPr>
          <w:rFonts w:ascii="Arial" w:hAnsi="Arial" w:cs="Arial"/>
          <w:sz w:val="16"/>
          <w:szCs w:val="16"/>
        </w:rPr>
      </w:pPr>
      <w:r w:rsidRPr="00BA1F0C">
        <w:rPr>
          <w:rFonts w:ascii="Arial" w:hAnsi="Arial" w:cs="Arial"/>
          <w:sz w:val="16"/>
          <w:szCs w:val="16"/>
        </w:rPr>
        <w:t>3.4.5. Максимальный срок выполнения административных действий 3 дня.</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3.4.6. Максимальный срок исполнения указанной административной процедуры – 15 рабочих дней.</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3.4.7. Подписание проекта договора купли-продажи земельного участка, находящегося в государственной или муниципальной собственности, или отказа в предоставлении муниципальной услуги и выдача заявителю (представителю заявителя) результата предоставления муниципальной услуги.</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3.4.8.</w:t>
      </w:r>
      <w:r w:rsidRPr="00BA1F0C">
        <w:rPr>
          <w:rFonts w:ascii="Arial" w:hAnsi="Arial" w:cs="Arial"/>
          <w:sz w:val="16"/>
          <w:szCs w:val="16"/>
        </w:rPr>
        <w:tab/>
        <w:t>Основанием для начала административной процедуры подписания проекта договора купли-продажи и выдачи заявителю результата предоставления муниципальной услуги является получение начальником управления проекта договора и заявления заявителя.</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3.4.9.</w:t>
      </w:r>
      <w:r w:rsidRPr="00BA1F0C">
        <w:rPr>
          <w:rFonts w:ascii="Arial" w:hAnsi="Arial" w:cs="Arial"/>
          <w:sz w:val="16"/>
          <w:szCs w:val="16"/>
        </w:rPr>
        <w:tab/>
        <w:t xml:space="preserve">Начальник управления определяет правомерность предоставления (отказа в предоставлении) муниципальной услуги. </w:t>
      </w:r>
    </w:p>
    <w:p w:rsidR="004445CE" w:rsidRPr="00BA1F0C" w:rsidRDefault="004445CE" w:rsidP="00BA1F0C">
      <w:pPr>
        <w:tabs>
          <w:tab w:val="left" w:pos="-2268"/>
        </w:tabs>
        <w:ind w:firstLine="142"/>
        <w:jc w:val="both"/>
        <w:rPr>
          <w:rFonts w:ascii="Arial" w:hAnsi="Arial" w:cs="Arial"/>
          <w:sz w:val="16"/>
          <w:szCs w:val="16"/>
        </w:rPr>
      </w:pPr>
      <w:r w:rsidRPr="00BA1F0C">
        <w:rPr>
          <w:rFonts w:ascii="Arial" w:hAnsi="Arial" w:cs="Arial"/>
          <w:sz w:val="16"/>
          <w:szCs w:val="16"/>
        </w:rPr>
        <w:t>3.5.</w:t>
      </w:r>
      <w:r w:rsidRPr="00BA1F0C">
        <w:rPr>
          <w:rFonts w:ascii="Arial" w:hAnsi="Arial" w:cs="Arial"/>
          <w:sz w:val="16"/>
          <w:szCs w:val="16"/>
        </w:rPr>
        <w:tab/>
        <w:t xml:space="preserve">Если проект договора не соответствуют действующему законодательству, начальник управления </w:t>
      </w:r>
      <w:r w:rsidRPr="00BA1F0C">
        <w:rPr>
          <w:rFonts w:ascii="Arial" w:hAnsi="Arial" w:cs="Arial"/>
          <w:sz w:val="16"/>
          <w:szCs w:val="16"/>
        </w:rPr>
        <w:lastRenderedPageBreak/>
        <w:t>возвращает его специалисту управления, подготовившему проекты, для доработки с указанием причины возврата.</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 xml:space="preserve">3.5.1. В случае соответствия проекта управления, начальник управления, передает проект договора на подпись главе Благодарненского городского округа Ставропольского края, если договор соответствует действующему законодательству, глава подписывает проект договора. </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3.5.2. После подписания главой Благодарненского городского округа Ставропольского края или отказа в предоставлении муниципальной услуги, указанные документы передаются начальнику управления для принятия решения.</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начальник управления передает один из вышеуказанных документов специалисту, ответственному за выдачу заявителю результата предоставления муниципальной услуги.</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3.5.3. Максимальный срок выполнения административных действий 2 часа.</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3.5.4. Максимальный срок исполнения указанной административной процедуры 2 рабочих дней.</w:t>
      </w:r>
    </w:p>
    <w:p w:rsidR="004445CE" w:rsidRPr="00BA1F0C" w:rsidRDefault="004445CE" w:rsidP="00BA1F0C">
      <w:pPr>
        <w:autoSpaceDE w:val="0"/>
        <w:ind w:firstLine="142"/>
        <w:jc w:val="both"/>
        <w:rPr>
          <w:rFonts w:ascii="Arial" w:hAnsi="Arial" w:cs="Arial"/>
          <w:sz w:val="16"/>
          <w:szCs w:val="16"/>
        </w:rPr>
      </w:pPr>
      <w:r w:rsidRPr="00BA1F0C">
        <w:rPr>
          <w:rFonts w:ascii="Arial" w:hAnsi="Arial" w:cs="Arial"/>
          <w:sz w:val="16"/>
          <w:szCs w:val="16"/>
        </w:rPr>
        <w:t>3.5.5.</w:t>
      </w:r>
      <w:r w:rsidRPr="00BA1F0C">
        <w:rPr>
          <w:rFonts w:ascii="Arial" w:hAnsi="Arial" w:cs="Arial"/>
          <w:sz w:val="16"/>
          <w:szCs w:val="16"/>
        </w:rPr>
        <w:tab/>
        <w:t>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заявителю результата предоставления муниципальной услуги о предоставлении в собственность без торгов земельного участка, находящегося в государственной или муниципальной собственности, подписанной главой Благодарненского городского округа Ставропольского края или отказа в предоставлении муниципальной услуги.</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3.5.6. Специалист, ответственный, за выдачу заявителю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уведомляет заявителя об окончании хода предоставления муниципальной услуги посредством направления заявителю любым из способов (телефон, электронная почта, почта, факс), указанных в заявлении;</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вручает (направляет) заявителю на бумажном носителе договор купли-продажи земельных участков, или   отказ в предоставлении муниципальной услуги лично, посредством почтового отправления или пересылает заявителю (представителю заявителя) посредством отправки соответствующего статуса в раздел «Личный кабинет» в случае подачи заявления в электронной форме;</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4445CE" w:rsidRPr="00BA1F0C" w:rsidRDefault="004445CE" w:rsidP="00BA1F0C">
      <w:pPr>
        <w:ind w:firstLine="142"/>
        <w:jc w:val="both"/>
        <w:rPr>
          <w:rFonts w:ascii="Arial" w:hAnsi="Arial" w:cs="Arial"/>
          <w:sz w:val="16"/>
          <w:szCs w:val="16"/>
        </w:rPr>
      </w:pPr>
      <w:r w:rsidRPr="00BA1F0C">
        <w:rPr>
          <w:rFonts w:ascii="Arial" w:hAnsi="Arial" w:cs="Arial"/>
          <w:sz w:val="16"/>
          <w:szCs w:val="16"/>
        </w:rPr>
        <w:t>3.5.7. Максимальный срок исполнения административных действий 1 рабочий день.</w:t>
      </w:r>
    </w:p>
    <w:p w:rsidR="004445CE" w:rsidRPr="00BA1F0C" w:rsidRDefault="004445CE" w:rsidP="00BA1F0C">
      <w:pPr>
        <w:widowControl w:val="0"/>
        <w:autoSpaceDE w:val="0"/>
        <w:ind w:firstLine="142"/>
        <w:jc w:val="both"/>
        <w:rPr>
          <w:rFonts w:ascii="Arial" w:hAnsi="Arial" w:cs="Arial"/>
          <w:sz w:val="16"/>
          <w:szCs w:val="16"/>
        </w:rPr>
      </w:pPr>
      <w:r w:rsidRPr="00BA1F0C">
        <w:rPr>
          <w:rFonts w:ascii="Arial" w:hAnsi="Arial" w:cs="Arial"/>
          <w:sz w:val="16"/>
          <w:szCs w:val="16"/>
        </w:rPr>
        <w:t>3.5.8.</w:t>
      </w:r>
      <w:r w:rsidRPr="00BA1F0C">
        <w:rPr>
          <w:rFonts w:ascii="Arial" w:hAnsi="Arial" w:cs="Arial"/>
          <w:sz w:val="16"/>
          <w:szCs w:val="16"/>
        </w:rPr>
        <w:tab/>
        <w:t xml:space="preserve">Максимальный срок исполнения административной процедуры 1 рабочий день. </w:t>
      </w:r>
    </w:p>
    <w:p w:rsidR="004445CE" w:rsidRPr="00BA1F0C" w:rsidRDefault="004445CE" w:rsidP="00BA1F0C">
      <w:pPr>
        <w:ind w:left="142" w:firstLine="142"/>
        <w:jc w:val="both"/>
        <w:rPr>
          <w:rFonts w:ascii="Arial" w:hAnsi="Arial" w:cs="Arial"/>
          <w:sz w:val="16"/>
          <w:szCs w:val="16"/>
        </w:rPr>
      </w:pPr>
      <w:r w:rsidRPr="00BA1F0C">
        <w:rPr>
          <w:rFonts w:ascii="Arial" w:hAnsi="Arial" w:cs="Arial"/>
          <w:sz w:val="16"/>
          <w:szCs w:val="16"/>
        </w:rPr>
        <w:t>3.5.9.</w:t>
      </w:r>
      <w:r w:rsidRPr="00BA1F0C">
        <w:rPr>
          <w:rFonts w:ascii="Arial" w:hAnsi="Arial" w:cs="Arial"/>
          <w:sz w:val="16"/>
          <w:szCs w:val="16"/>
        </w:rPr>
        <w:tab/>
        <w:t>Информация и обеспечение доступа к сведениям о муниципальной услуге.</w:t>
      </w:r>
    </w:p>
    <w:p w:rsidR="004445CE" w:rsidRPr="00BA1F0C" w:rsidRDefault="004445CE" w:rsidP="00BA1F0C">
      <w:pPr>
        <w:ind w:left="142" w:firstLine="142"/>
        <w:jc w:val="both"/>
        <w:rPr>
          <w:rFonts w:ascii="Arial" w:hAnsi="Arial" w:cs="Arial"/>
          <w:sz w:val="16"/>
          <w:szCs w:val="16"/>
        </w:rPr>
      </w:pPr>
      <w:r w:rsidRPr="00BA1F0C">
        <w:rPr>
          <w:rFonts w:ascii="Arial" w:hAnsi="Arial" w:cs="Arial"/>
          <w:sz w:val="16"/>
          <w:szCs w:val="16"/>
        </w:rPr>
        <w:t>Заявитель вправе получать информирование (консультирование) о ходе и порядке оказания муниципальной услуги на любой стадии оказания муниципальной услуги в порядке, предусмотренном пунктом 1.3. настоящего Административного регламента.</w:t>
      </w:r>
    </w:p>
    <w:p w:rsidR="004445CE" w:rsidRPr="00BA1F0C" w:rsidRDefault="004445CE" w:rsidP="00BA1F0C">
      <w:pPr>
        <w:autoSpaceDE w:val="0"/>
        <w:ind w:firstLine="142"/>
        <w:jc w:val="both"/>
        <w:rPr>
          <w:rFonts w:ascii="Arial" w:hAnsi="Arial" w:cs="Arial"/>
          <w:sz w:val="16"/>
          <w:szCs w:val="16"/>
        </w:rPr>
      </w:pP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lang w:val="en-US"/>
        </w:rPr>
        <w:t>IV</w:t>
      </w:r>
      <w:r w:rsidRPr="00BA1F0C">
        <w:rPr>
          <w:rFonts w:ascii="Arial" w:hAnsi="Arial" w:cs="Arial"/>
          <w:sz w:val="16"/>
          <w:szCs w:val="16"/>
        </w:rPr>
        <w:t>. Формы контроля за исполнением Административного регламента</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Текущий контроль осуществляется постоянно.</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BA1F0C">
        <w:rPr>
          <w:rFonts w:ascii="Arial" w:hAnsi="Arial" w:cs="Arial"/>
          <w:sz w:val="16"/>
          <w:szCs w:val="16"/>
        </w:rPr>
        <w:lastRenderedPageBreak/>
        <w:t>ответственными исполнителями осуществляется начальником управления и руководителем МФЦ.</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Периодичность осуществления текущего контроля устанавливается главой городского округа или заместителем главы администрации, курирующим вопросы предоставления муниципальной услуги.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4.3. Ответственность должностных лиц органов администрации, за решения, действия (бездействие), принимаемых (осуществляемых) ими в ходе предоставления муниципальной услуги.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ответственность за исполнение муниципальной услуги возлагается на начальника управления и руководителя МФЦ;</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45CE" w:rsidRPr="00BA1F0C" w:rsidRDefault="004445CE" w:rsidP="00BA1F0C">
      <w:pPr>
        <w:widowControl w:val="0"/>
        <w:tabs>
          <w:tab w:val="left" w:pos="720"/>
        </w:tabs>
        <w:autoSpaceDE w:val="0"/>
        <w:autoSpaceDN w:val="0"/>
        <w:adjustRightInd w:val="0"/>
        <w:ind w:firstLine="142"/>
        <w:jc w:val="both"/>
        <w:rPr>
          <w:rFonts w:ascii="Arial" w:hAnsi="Arial" w:cs="Arial"/>
          <w:sz w:val="16"/>
          <w:szCs w:val="16"/>
        </w:rPr>
      </w:pPr>
      <w:r w:rsidRPr="00BA1F0C">
        <w:rPr>
          <w:rFonts w:ascii="Arial" w:hAnsi="Arial" w:cs="Arial"/>
          <w:sz w:val="16"/>
          <w:szCs w:val="16"/>
        </w:rPr>
        <w:t>4.4.1.</w:t>
      </w:r>
      <w:r w:rsidRPr="00BA1F0C">
        <w:rPr>
          <w:rFonts w:ascii="Arial" w:hAnsi="Arial" w:cs="Arial"/>
          <w:sz w:val="16"/>
          <w:szCs w:val="16"/>
        </w:rPr>
        <w:tab/>
        <w:t>Контроль за предоставление муниципальной услуги осуществляется:</w:t>
      </w:r>
    </w:p>
    <w:p w:rsidR="004445CE" w:rsidRPr="00BA1F0C" w:rsidRDefault="004445CE" w:rsidP="00BA1F0C">
      <w:pPr>
        <w:widowControl w:val="0"/>
        <w:tabs>
          <w:tab w:val="left" w:pos="720"/>
        </w:tabs>
        <w:autoSpaceDE w:val="0"/>
        <w:autoSpaceDN w:val="0"/>
        <w:adjustRightInd w:val="0"/>
        <w:ind w:firstLine="142"/>
        <w:jc w:val="both"/>
        <w:rPr>
          <w:rFonts w:ascii="Arial" w:hAnsi="Arial" w:cs="Arial"/>
          <w:sz w:val="16"/>
          <w:szCs w:val="16"/>
        </w:rPr>
      </w:pPr>
      <w:r w:rsidRPr="00BA1F0C">
        <w:rPr>
          <w:rFonts w:ascii="Arial" w:hAnsi="Arial" w:cs="Arial"/>
          <w:sz w:val="16"/>
          <w:szCs w:val="16"/>
        </w:rPr>
        <w:t>администрацией Благодарненского городского округа Ставропольского края;</w:t>
      </w:r>
    </w:p>
    <w:p w:rsidR="004445CE" w:rsidRPr="00BA1F0C" w:rsidRDefault="004445CE" w:rsidP="00BA1F0C">
      <w:pPr>
        <w:widowControl w:val="0"/>
        <w:tabs>
          <w:tab w:val="left" w:pos="720"/>
        </w:tabs>
        <w:autoSpaceDE w:val="0"/>
        <w:autoSpaceDN w:val="0"/>
        <w:adjustRightInd w:val="0"/>
        <w:ind w:firstLine="142"/>
        <w:jc w:val="both"/>
        <w:rPr>
          <w:rFonts w:ascii="Arial" w:hAnsi="Arial" w:cs="Arial"/>
          <w:sz w:val="16"/>
          <w:szCs w:val="16"/>
        </w:rPr>
      </w:pPr>
      <w:r w:rsidRPr="00BA1F0C">
        <w:rPr>
          <w:rFonts w:ascii="Arial" w:hAnsi="Arial" w:cs="Arial"/>
          <w:sz w:val="16"/>
          <w:szCs w:val="16"/>
        </w:rPr>
        <w:t>управлением;</w:t>
      </w:r>
    </w:p>
    <w:p w:rsidR="004445CE" w:rsidRPr="00BA1F0C" w:rsidRDefault="004445CE" w:rsidP="00BA1F0C">
      <w:pPr>
        <w:widowControl w:val="0"/>
        <w:tabs>
          <w:tab w:val="left" w:pos="720"/>
        </w:tabs>
        <w:autoSpaceDE w:val="0"/>
        <w:autoSpaceDN w:val="0"/>
        <w:adjustRightInd w:val="0"/>
        <w:ind w:firstLine="142"/>
        <w:jc w:val="both"/>
        <w:rPr>
          <w:rFonts w:ascii="Arial" w:hAnsi="Arial" w:cs="Arial"/>
          <w:sz w:val="16"/>
          <w:szCs w:val="16"/>
        </w:rPr>
      </w:pPr>
      <w:r w:rsidRPr="00BA1F0C">
        <w:rPr>
          <w:rFonts w:ascii="Arial" w:hAnsi="Arial" w:cs="Arial"/>
          <w:sz w:val="16"/>
          <w:szCs w:val="16"/>
        </w:rPr>
        <w:t>МФЦ;</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общественными объединениями и организациями;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иными органами, в установленном законом порядке.</w:t>
      </w:r>
    </w:p>
    <w:p w:rsidR="004445CE" w:rsidRPr="00BA1F0C" w:rsidRDefault="004445CE" w:rsidP="00BA1F0C">
      <w:pPr>
        <w:widowControl w:val="0"/>
        <w:tabs>
          <w:tab w:val="left" w:pos="720"/>
        </w:tabs>
        <w:autoSpaceDE w:val="0"/>
        <w:autoSpaceDN w:val="0"/>
        <w:adjustRightInd w:val="0"/>
        <w:ind w:firstLine="142"/>
        <w:jc w:val="both"/>
        <w:rPr>
          <w:rFonts w:ascii="Arial" w:hAnsi="Arial" w:cs="Arial"/>
          <w:sz w:val="16"/>
          <w:szCs w:val="16"/>
        </w:rPr>
      </w:pPr>
      <w:r w:rsidRPr="00BA1F0C">
        <w:rPr>
          <w:rFonts w:ascii="Arial" w:hAnsi="Arial" w:cs="Arial"/>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r w:rsidRPr="00BA1F0C">
        <w:rPr>
          <w:rFonts w:ascii="Arial" w:hAnsi="Arial" w:cs="Arial"/>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445CE" w:rsidRPr="00BA1F0C" w:rsidRDefault="004445CE" w:rsidP="00BA1F0C">
      <w:pPr>
        <w:autoSpaceDE w:val="0"/>
        <w:autoSpaceDN w:val="0"/>
        <w:adjustRightInd w:val="0"/>
        <w:ind w:firstLine="142"/>
        <w:jc w:val="both"/>
        <w:rPr>
          <w:rFonts w:ascii="Arial" w:hAnsi="Arial" w:cs="Arial"/>
          <w:sz w:val="16"/>
          <w:szCs w:val="16"/>
        </w:rPr>
      </w:pPr>
      <w:r w:rsidRPr="00BA1F0C">
        <w:rPr>
          <w:rFonts w:ascii="Arial" w:hAnsi="Arial" w:cs="Arial"/>
          <w:sz w:val="16"/>
          <w:szCs w:val="16"/>
        </w:rPr>
        <w:t>4.4.4. Предложения и замечания предоставляются непосредственно в администрацию Благодарненского городского округа Ставропольского края, управление или МФЦ, либо с использованием средств телефонной и почтовой связи.</w:t>
      </w:r>
    </w:p>
    <w:p w:rsidR="004445CE" w:rsidRPr="00BA1F0C" w:rsidRDefault="004445CE" w:rsidP="00BA1F0C">
      <w:pPr>
        <w:widowControl w:val="0"/>
        <w:autoSpaceDE w:val="0"/>
        <w:autoSpaceDN w:val="0"/>
        <w:adjustRightInd w:val="0"/>
        <w:ind w:firstLine="142"/>
        <w:jc w:val="both"/>
        <w:rPr>
          <w:rFonts w:ascii="Arial" w:hAnsi="Arial" w:cs="Arial"/>
          <w:sz w:val="16"/>
          <w:szCs w:val="16"/>
        </w:rPr>
      </w:pPr>
    </w:p>
    <w:p w:rsidR="004445CE" w:rsidRPr="00BA1F0C" w:rsidRDefault="004445CE" w:rsidP="00BA1F0C">
      <w:pPr>
        <w:autoSpaceDE w:val="0"/>
        <w:autoSpaceDN w:val="0"/>
        <w:adjustRightInd w:val="0"/>
        <w:spacing w:line="240" w:lineRule="exact"/>
        <w:ind w:firstLine="142"/>
        <w:jc w:val="both"/>
        <w:outlineLvl w:val="1"/>
        <w:rPr>
          <w:rFonts w:ascii="Arial" w:hAnsi="Arial" w:cs="Arial"/>
          <w:sz w:val="16"/>
          <w:szCs w:val="16"/>
        </w:rPr>
      </w:pPr>
      <w:r w:rsidRPr="00BA1F0C">
        <w:rPr>
          <w:rFonts w:ascii="Arial" w:hAnsi="Arial" w:cs="Arial"/>
          <w:sz w:val="16"/>
          <w:szCs w:val="16"/>
          <w:lang w:val="en-US"/>
        </w:rPr>
        <w:t>V</w:t>
      </w:r>
      <w:r w:rsidRPr="00BA1F0C">
        <w:rPr>
          <w:rFonts w:ascii="Arial" w:hAnsi="Arial" w:cs="Arial"/>
          <w:sz w:val="16"/>
          <w:szCs w:val="16"/>
        </w:rPr>
        <w:t xml:space="preserve">. Досудебный (внесудебный) порядок обжалования решений и действий (бездействий) администрации, органов администрации, предоставляющих муниципальную услугу, многофункционального центра, предоставления </w:t>
      </w:r>
      <w:r w:rsidRPr="00BA1F0C">
        <w:rPr>
          <w:rFonts w:ascii="Arial" w:hAnsi="Arial" w:cs="Arial"/>
          <w:sz w:val="16"/>
          <w:szCs w:val="16"/>
        </w:rPr>
        <w:lastRenderedPageBreak/>
        <w:t>государственных и муниципальных услуг, а также должностных лиц, муниципальных служащих, работников</w:t>
      </w:r>
    </w:p>
    <w:p w:rsidR="004445CE" w:rsidRPr="00BA1F0C" w:rsidRDefault="004445CE" w:rsidP="00BA1F0C">
      <w:pPr>
        <w:autoSpaceDE w:val="0"/>
        <w:autoSpaceDN w:val="0"/>
        <w:adjustRightInd w:val="0"/>
        <w:spacing w:line="240" w:lineRule="exact"/>
        <w:ind w:firstLine="142"/>
        <w:jc w:val="both"/>
        <w:outlineLvl w:val="1"/>
        <w:rPr>
          <w:rFonts w:ascii="Arial" w:hAnsi="Arial" w:cs="Arial"/>
          <w:sz w:val="16"/>
          <w:szCs w:val="16"/>
        </w:rPr>
      </w:pPr>
    </w:p>
    <w:p w:rsidR="004445CE" w:rsidRPr="00BA1F0C" w:rsidRDefault="004445CE" w:rsidP="00BA1F0C">
      <w:pPr>
        <w:pStyle w:val="ConsPlusNormal"/>
        <w:ind w:firstLine="142"/>
        <w:jc w:val="both"/>
        <w:rPr>
          <w:sz w:val="16"/>
          <w:szCs w:val="16"/>
        </w:rPr>
      </w:pPr>
      <w:r w:rsidRPr="00BA1F0C">
        <w:rPr>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4445CE" w:rsidRPr="00BA1F0C" w:rsidRDefault="004445CE" w:rsidP="00BA1F0C">
      <w:pPr>
        <w:pStyle w:val="ConsPlusNormal"/>
        <w:ind w:firstLine="142"/>
        <w:jc w:val="both"/>
        <w:rPr>
          <w:sz w:val="16"/>
          <w:szCs w:val="16"/>
        </w:rPr>
      </w:pPr>
      <w:r w:rsidRPr="00BA1F0C">
        <w:rPr>
          <w:sz w:val="16"/>
          <w:szCs w:val="16"/>
        </w:rPr>
        <w:t>Заявитель имеет право на обжалование действий (бездействия) должностных лиц администрации Благодарненского городского округа ставропольского края, управления, МФЦ предоставляющих муниципальную услугу в досудебном (внесудебном) порядке.</w:t>
      </w:r>
    </w:p>
    <w:p w:rsidR="004445CE" w:rsidRPr="00BA1F0C" w:rsidRDefault="004445CE" w:rsidP="00BA1F0C">
      <w:pPr>
        <w:pStyle w:val="ConsPlusNormal"/>
        <w:ind w:firstLine="142"/>
        <w:jc w:val="both"/>
        <w:rPr>
          <w:sz w:val="16"/>
          <w:szCs w:val="16"/>
        </w:rPr>
      </w:pPr>
      <w:r w:rsidRPr="00BA1F0C">
        <w:rPr>
          <w:sz w:val="16"/>
          <w:szCs w:val="16"/>
        </w:rPr>
        <w:t>5.2. Предмет жалобы.</w:t>
      </w:r>
    </w:p>
    <w:p w:rsidR="004445CE" w:rsidRPr="00BA1F0C" w:rsidRDefault="004445CE" w:rsidP="00BA1F0C">
      <w:pPr>
        <w:pStyle w:val="ConsPlusNormal"/>
        <w:ind w:firstLine="142"/>
        <w:jc w:val="both"/>
        <w:rPr>
          <w:sz w:val="16"/>
          <w:szCs w:val="16"/>
        </w:rPr>
      </w:pPr>
      <w:r w:rsidRPr="00BA1F0C">
        <w:rPr>
          <w:sz w:val="16"/>
          <w:szCs w:val="16"/>
        </w:rPr>
        <w:t>Предметом досудебного (внесудебного) обжалования являются действия (бездействие) и решения, принятые (осуществляемые) должностными лицами администрации Благодарненского городского округа Ставропольского края, управления и МФЦ в ходе предоставления муниципальной услуги на основании административного регламента, в том числе в следующих случаях:</w:t>
      </w:r>
    </w:p>
    <w:p w:rsidR="004445CE" w:rsidRPr="00BA1F0C" w:rsidRDefault="004445CE" w:rsidP="00BA1F0C">
      <w:pPr>
        <w:pStyle w:val="ConsPlusNormal"/>
        <w:ind w:firstLine="142"/>
        <w:jc w:val="both"/>
        <w:rPr>
          <w:sz w:val="16"/>
          <w:szCs w:val="16"/>
        </w:rPr>
      </w:pPr>
      <w:r w:rsidRPr="00BA1F0C">
        <w:rPr>
          <w:sz w:val="16"/>
          <w:szCs w:val="16"/>
        </w:rPr>
        <w:t xml:space="preserve">нарушение срока регистрации запроса заявителя о предоставлении муниципальной услуги; </w:t>
      </w:r>
    </w:p>
    <w:p w:rsidR="004445CE" w:rsidRPr="00BA1F0C" w:rsidRDefault="004445CE" w:rsidP="00BA1F0C">
      <w:pPr>
        <w:pStyle w:val="ConsPlusNormal"/>
        <w:ind w:firstLine="142"/>
        <w:jc w:val="both"/>
        <w:rPr>
          <w:sz w:val="16"/>
          <w:szCs w:val="16"/>
        </w:rPr>
      </w:pPr>
      <w:r w:rsidRPr="00BA1F0C">
        <w:rPr>
          <w:sz w:val="16"/>
          <w:szCs w:val="16"/>
        </w:rPr>
        <w:t xml:space="preserve">нарушение срока предоставления муниципальной услуги; </w:t>
      </w:r>
    </w:p>
    <w:p w:rsidR="004445CE" w:rsidRPr="00BA1F0C" w:rsidRDefault="004445CE" w:rsidP="00BA1F0C">
      <w:pPr>
        <w:pStyle w:val="ConsPlusNormal"/>
        <w:ind w:firstLine="142"/>
        <w:jc w:val="both"/>
        <w:rPr>
          <w:sz w:val="16"/>
          <w:szCs w:val="16"/>
        </w:rPr>
      </w:pPr>
      <w:r w:rsidRPr="00BA1F0C">
        <w:rPr>
          <w:sz w:val="16"/>
          <w:szCs w:val="1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 </w:t>
      </w:r>
    </w:p>
    <w:p w:rsidR="004445CE" w:rsidRPr="00BA1F0C" w:rsidRDefault="004445CE" w:rsidP="00BA1F0C">
      <w:pPr>
        <w:pStyle w:val="ConsPlusNormal"/>
        <w:ind w:firstLine="142"/>
        <w:jc w:val="both"/>
        <w:rPr>
          <w:sz w:val="16"/>
          <w:szCs w:val="16"/>
        </w:rPr>
      </w:pPr>
      <w:r w:rsidRPr="00BA1F0C">
        <w:rPr>
          <w:sz w:val="16"/>
          <w:szCs w:val="16"/>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и настоящим административным регламентом и для предоставления муниципальной услуги; </w:t>
      </w:r>
    </w:p>
    <w:p w:rsidR="004445CE" w:rsidRPr="00BA1F0C" w:rsidRDefault="004445CE" w:rsidP="00BA1F0C">
      <w:pPr>
        <w:pStyle w:val="ConsPlusNormal"/>
        <w:ind w:firstLine="142"/>
        <w:jc w:val="both"/>
        <w:rPr>
          <w:sz w:val="16"/>
          <w:szCs w:val="16"/>
        </w:rPr>
      </w:pPr>
      <w:r w:rsidRPr="00BA1F0C">
        <w:rPr>
          <w:sz w:val="16"/>
          <w:szCs w:val="1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и настоящим административным регламентом; </w:t>
      </w:r>
    </w:p>
    <w:p w:rsidR="004445CE" w:rsidRPr="00BA1F0C" w:rsidRDefault="004445CE" w:rsidP="00BA1F0C">
      <w:pPr>
        <w:pStyle w:val="ConsPlusNormal"/>
        <w:ind w:firstLine="142"/>
        <w:jc w:val="both"/>
        <w:rPr>
          <w:sz w:val="16"/>
          <w:szCs w:val="16"/>
        </w:rPr>
      </w:pPr>
      <w:r w:rsidRPr="00BA1F0C">
        <w:rPr>
          <w:sz w:val="16"/>
          <w:szCs w:val="16"/>
        </w:rPr>
        <w:t xml:space="preserve">затребование с заявителя при предоставлении муниципальной услуги платы, не предусмотренной настоящим административным регламентом; </w:t>
      </w:r>
    </w:p>
    <w:p w:rsidR="004445CE" w:rsidRPr="00BA1F0C" w:rsidRDefault="004445CE" w:rsidP="00BA1F0C">
      <w:pPr>
        <w:pStyle w:val="ConsPlusNormal"/>
        <w:ind w:firstLine="142"/>
        <w:jc w:val="both"/>
        <w:rPr>
          <w:sz w:val="16"/>
          <w:szCs w:val="16"/>
        </w:rPr>
      </w:pPr>
      <w:r w:rsidRPr="00BA1F0C">
        <w:rPr>
          <w:sz w:val="16"/>
          <w:szCs w:val="16"/>
        </w:rPr>
        <w:t xml:space="preserve">отказ начальника управления либо лица его замещающего, специалистов управления,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445CE" w:rsidRPr="00BA1F0C" w:rsidRDefault="004445CE" w:rsidP="00BA1F0C">
      <w:pPr>
        <w:pStyle w:val="ConsPlusNormal"/>
        <w:ind w:firstLine="142"/>
        <w:jc w:val="both"/>
        <w:rPr>
          <w:sz w:val="16"/>
          <w:szCs w:val="16"/>
        </w:rPr>
      </w:pPr>
      <w:r w:rsidRPr="00BA1F0C">
        <w:rPr>
          <w:sz w:val="16"/>
          <w:szCs w:val="16"/>
        </w:rPr>
        <w:t>5.3. Органы государственной власти и уполномоченные на рассмотрение жалобы должностные лица, которым может быть направлена жалоба</w:t>
      </w:r>
    </w:p>
    <w:p w:rsidR="004445CE" w:rsidRPr="00BA1F0C" w:rsidRDefault="004445CE" w:rsidP="00BA1F0C">
      <w:pPr>
        <w:pStyle w:val="ConsPlusNormal"/>
        <w:ind w:firstLine="142"/>
        <w:jc w:val="both"/>
        <w:rPr>
          <w:sz w:val="16"/>
          <w:szCs w:val="16"/>
        </w:rPr>
      </w:pPr>
      <w:r w:rsidRPr="00BA1F0C">
        <w:rPr>
          <w:sz w:val="16"/>
          <w:szCs w:val="16"/>
        </w:rPr>
        <w:t>5.3.1. Жалоба может быть направлена заявителем в случае обжалования действия (бездействия) и решения должностных лиц:</w:t>
      </w:r>
    </w:p>
    <w:p w:rsidR="004445CE" w:rsidRPr="00BA1F0C" w:rsidRDefault="004445CE" w:rsidP="00BA1F0C">
      <w:pPr>
        <w:pStyle w:val="ConsPlusNormal"/>
        <w:ind w:firstLine="142"/>
        <w:jc w:val="both"/>
        <w:rPr>
          <w:sz w:val="16"/>
          <w:szCs w:val="16"/>
        </w:rPr>
      </w:pPr>
      <w:r w:rsidRPr="00BA1F0C">
        <w:rPr>
          <w:sz w:val="16"/>
          <w:szCs w:val="16"/>
        </w:rPr>
        <w:t>управление – начальнику управления;</w:t>
      </w:r>
    </w:p>
    <w:p w:rsidR="004445CE" w:rsidRPr="00BA1F0C" w:rsidRDefault="004445CE" w:rsidP="00BA1F0C">
      <w:pPr>
        <w:pStyle w:val="ConsPlusNormal"/>
        <w:ind w:firstLine="142"/>
        <w:jc w:val="both"/>
        <w:rPr>
          <w:sz w:val="16"/>
          <w:szCs w:val="16"/>
        </w:rPr>
      </w:pPr>
      <w:r w:rsidRPr="00BA1F0C">
        <w:rPr>
          <w:sz w:val="16"/>
          <w:szCs w:val="16"/>
        </w:rPr>
        <w:t>МФЦ – руководителю МФЦ;</w:t>
      </w:r>
    </w:p>
    <w:p w:rsidR="004445CE" w:rsidRPr="00BA1F0C" w:rsidRDefault="004445CE" w:rsidP="00BA1F0C">
      <w:pPr>
        <w:pStyle w:val="ConsPlusNormal"/>
        <w:ind w:firstLine="142"/>
        <w:jc w:val="both"/>
        <w:rPr>
          <w:sz w:val="16"/>
          <w:szCs w:val="16"/>
        </w:rPr>
      </w:pPr>
      <w:r w:rsidRPr="00BA1F0C">
        <w:rPr>
          <w:sz w:val="16"/>
          <w:szCs w:val="16"/>
        </w:rPr>
        <w:t>5.3.2. Запрещается направлять обращение на рассмотрение должностному лицу, решение или действие (бездействие) которого обжалуется.</w:t>
      </w:r>
    </w:p>
    <w:p w:rsidR="004445CE" w:rsidRPr="00BA1F0C" w:rsidRDefault="004445CE" w:rsidP="00BA1F0C">
      <w:pPr>
        <w:pStyle w:val="ConsPlusNormal"/>
        <w:ind w:firstLine="142"/>
        <w:jc w:val="both"/>
        <w:rPr>
          <w:sz w:val="16"/>
          <w:szCs w:val="16"/>
        </w:rPr>
      </w:pPr>
      <w:r w:rsidRPr="00BA1F0C">
        <w:rPr>
          <w:sz w:val="16"/>
          <w:szCs w:val="16"/>
        </w:rPr>
        <w:t xml:space="preserve">5.3.3. Действие (бездействие) должностных лиц, участвующих в предоставлении муниципальной услуги, могут быть обжалованы в прокуратуру. </w:t>
      </w:r>
    </w:p>
    <w:p w:rsidR="004445CE" w:rsidRPr="00BA1F0C" w:rsidRDefault="004445CE" w:rsidP="00BA1F0C">
      <w:pPr>
        <w:pStyle w:val="ConsPlusNormal"/>
        <w:ind w:firstLine="142"/>
        <w:jc w:val="both"/>
        <w:rPr>
          <w:sz w:val="16"/>
          <w:szCs w:val="16"/>
        </w:rPr>
      </w:pPr>
      <w:r w:rsidRPr="00BA1F0C">
        <w:rPr>
          <w:sz w:val="16"/>
          <w:szCs w:val="16"/>
        </w:rPr>
        <w:t>5.4. Порядок подачи и рассмотрения жалобы</w:t>
      </w:r>
    </w:p>
    <w:p w:rsidR="004445CE" w:rsidRPr="00BA1F0C" w:rsidRDefault="004445CE" w:rsidP="00BA1F0C">
      <w:pPr>
        <w:pStyle w:val="ConsPlusNormal"/>
        <w:ind w:firstLine="142"/>
        <w:jc w:val="both"/>
        <w:rPr>
          <w:sz w:val="16"/>
          <w:szCs w:val="16"/>
        </w:rPr>
      </w:pPr>
      <w:r w:rsidRPr="00BA1F0C">
        <w:rPr>
          <w:sz w:val="16"/>
          <w:szCs w:val="16"/>
        </w:rPr>
        <w:t xml:space="preserve">5.4.1. Жалоба подается в письменной форме на бумажном носителе, в электронной форме в управление. </w:t>
      </w:r>
    </w:p>
    <w:p w:rsidR="004445CE" w:rsidRPr="00BA1F0C" w:rsidRDefault="004445CE" w:rsidP="00BA1F0C">
      <w:pPr>
        <w:pStyle w:val="ConsPlusNormal"/>
        <w:ind w:firstLine="142"/>
        <w:jc w:val="both"/>
        <w:rPr>
          <w:sz w:val="16"/>
          <w:szCs w:val="16"/>
        </w:rPr>
      </w:pPr>
      <w:r w:rsidRPr="00BA1F0C">
        <w:rPr>
          <w:sz w:val="16"/>
          <w:szCs w:val="16"/>
        </w:rPr>
        <w:t xml:space="preserve">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 </w:t>
      </w:r>
      <w:r w:rsidRPr="00BA1F0C">
        <w:rPr>
          <w:sz w:val="16"/>
          <w:szCs w:val="16"/>
        </w:rPr>
        <w:lastRenderedPageBreak/>
        <w:t xml:space="preserve">государственных и муниципальных услуг, а также может быть принята при личном приеме заявителя. </w:t>
      </w:r>
    </w:p>
    <w:p w:rsidR="004445CE" w:rsidRPr="00BA1F0C" w:rsidRDefault="004445CE" w:rsidP="00BA1F0C">
      <w:pPr>
        <w:pStyle w:val="ConsPlusNormal"/>
        <w:ind w:firstLine="142"/>
        <w:jc w:val="both"/>
        <w:rPr>
          <w:sz w:val="16"/>
          <w:szCs w:val="16"/>
        </w:rPr>
      </w:pPr>
      <w:r w:rsidRPr="00BA1F0C">
        <w:rPr>
          <w:sz w:val="16"/>
          <w:szCs w:val="16"/>
        </w:rPr>
        <w:t xml:space="preserve">5.4.2. Жалоба должна содержать: </w:t>
      </w:r>
    </w:p>
    <w:p w:rsidR="004445CE" w:rsidRPr="00BA1F0C" w:rsidRDefault="004445CE" w:rsidP="00BA1F0C">
      <w:pPr>
        <w:pStyle w:val="ConsPlusNormal"/>
        <w:ind w:firstLine="142"/>
        <w:jc w:val="both"/>
        <w:rPr>
          <w:sz w:val="16"/>
          <w:szCs w:val="16"/>
        </w:rPr>
      </w:pPr>
      <w:r w:rsidRPr="00BA1F0C">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4445CE" w:rsidRPr="00BA1F0C" w:rsidRDefault="004445CE" w:rsidP="00BA1F0C">
      <w:pPr>
        <w:pStyle w:val="ConsPlusNormal"/>
        <w:ind w:firstLine="142"/>
        <w:jc w:val="both"/>
        <w:rPr>
          <w:sz w:val="16"/>
          <w:szCs w:val="16"/>
        </w:rPr>
      </w:pPr>
      <w:r w:rsidRPr="00BA1F0C">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445CE" w:rsidRPr="00BA1F0C" w:rsidRDefault="004445CE" w:rsidP="00BA1F0C">
      <w:pPr>
        <w:pStyle w:val="ConsPlusNormal"/>
        <w:ind w:firstLine="142"/>
        <w:jc w:val="both"/>
        <w:rPr>
          <w:sz w:val="16"/>
          <w:szCs w:val="16"/>
        </w:rPr>
      </w:pPr>
      <w:r w:rsidRPr="00BA1F0C">
        <w:rPr>
          <w:sz w:val="16"/>
          <w:szCs w:val="16"/>
        </w:rPr>
        <w:t xml:space="preserve">сведения об обжалуемых решениях и действиях (бездействии) комитета, должностного лица комитета; </w:t>
      </w:r>
    </w:p>
    <w:p w:rsidR="004445CE" w:rsidRPr="00BA1F0C" w:rsidRDefault="004445CE" w:rsidP="00BA1F0C">
      <w:pPr>
        <w:pStyle w:val="ConsPlusNormal"/>
        <w:ind w:firstLine="142"/>
        <w:jc w:val="both"/>
        <w:rPr>
          <w:sz w:val="16"/>
          <w:szCs w:val="16"/>
        </w:rPr>
      </w:pPr>
      <w:r w:rsidRPr="00BA1F0C">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4445CE" w:rsidRPr="00BA1F0C" w:rsidRDefault="004445CE" w:rsidP="00BA1F0C">
      <w:pPr>
        <w:pStyle w:val="ConsPlusNormal"/>
        <w:ind w:firstLine="142"/>
        <w:jc w:val="both"/>
        <w:rPr>
          <w:sz w:val="16"/>
          <w:szCs w:val="16"/>
        </w:rPr>
      </w:pPr>
      <w:r w:rsidRPr="00BA1F0C">
        <w:rPr>
          <w:sz w:val="16"/>
          <w:szCs w:val="16"/>
        </w:rPr>
        <w:t xml:space="preserve">5.4.3. При обращении заявителя в управление за получением информации и документов, необходимых для обоснования и рассмотрения жалобы, комитет обязан предоставить при их наличии. </w:t>
      </w:r>
    </w:p>
    <w:p w:rsidR="004445CE" w:rsidRPr="00BA1F0C" w:rsidRDefault="004445CE" w:rsidP="00BA1F0C">
      <w:pPr>
        <w:pStyle w:val="ConsPlusNormal"/>
        <w:ind w:firstLine="142"/>
        <w:jc w:val="both"/>
        <w:rPr>
          <w:sz w:val="16"/>
          <w:szCs w:val="16"/>
        </w:rPr>
      </w:pPr>
      <w:r w:rsidRPr="00BA1F0C">
        <w:rPr>
          <w:sz w:val="16"/>
          <w:szCs w:val="16"/>
        </w:rPr>
        <w:t xml:space="preserve">5.4.4. При подтверждении фактов, изложенных в жалобе, в ответе указываются меры, принятые по обращению заявителя. </w:t>
      </w:r>
    </w:p>
    <w:p w:rsidR="004445CE" w:rsidRPr="00BA1F0C" w:rsidRDefault="004445CE" w:rsidP="00BA1F0C">
      <w:pPr>
        <w:pStyle w:val="ConsPlusNormal"/>
        <w:ind w:firstLine="142"/>
        <w:jc w:val="both"/>
        <w:rPr>
          <w:sz w:val="16"/>
          <w:szCs w:val="16"/>
        </w:rPr>
      </w:pPr>
      <w:r w:rsidRPr="00BA1F0C">
        <w:rPr>
          <w:sz w:val="16"/>
          <w:szCs w:val="16"/>
        </w:rPr>
        <w:t>5.5. Сроки рассмотрения жалобы.</w:t>
      </w:r>
    </w:p>
    <w:p w:rsidR="004445CE" w:rsidRPr="00BA1F0C" w:rsidRDefault="004445CE" w:rsidP="00BA1F0C">
      <w:pPr>
        <w:pStyle w:val="ConsPlusNormal"/>
        <w:ind w:firstLine="142"/>
        <w:jc w:val="both"/>
        <w:rPr>
          <w:sz w:val="16"/>
          <w:szCs w:val="16"/>
        </w:rPr>
      </w:pPr>
      <w:r w:rsidRPr="00BA1F0C">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445CE" w:rsidRPr="00BA1F0C" w:rsidRDefault="004445CE" w:rsidP="00BA1F0C">
      <w:pPr>
        <w:pStyle w:val="ConsPlusNormal"/>
        <w:ind w:firstLine="142"/>
        <w:jc w:val="both"/>
        <w:rPr>
          <w:sz w:val="16"/>
          <w:szCs w:val="16"/>
        </w:rPr>
      </w:pPr>
      <w:r w:rsidRPr="00BA1F0C">
        <w:rPr>
          <w:sz w:val="16"/>
          <w:szCs w:val="16"/>
        </w:rPr>
        <w:t>5.6.</w:t>
      </w:r>
      <w:r w:rsidRPr="00BA1F0C">
        <w:rPr>
          <w:sz w:val="16"/>
          <w:szCs w:val="16"/>
        </w:rPr>
        <w:tab/>
        <w:t>Исчерпывающий перечень случаев, в которых ответ на жалобу не дается:</w:t>
      </w:r>
    </w:p>
    <w:p w:rsidR="004445CE" w:rsidRPr="00BA1F0C" w:rsidRDefault="004445CE" w:rsidP="00BA1F0C">
      <w:pPr>
        <w:pStyle w:val="ConsPlusNormal"/>
        <w:ind w:firstLine="142"/>
        <w:jc w:val="both"/>
        <w:rPr>
          <w:sz w:val="16"/>
          <w:szCs w:val="16"/>
        </w:rPr>
      </w:pPr>
      <w:r w:rsidRPr="00BA1F0C">
        <w:rPr>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4445CE" w:rsidRPr="00BA1F0C" w:rsidRDefault="004445CE" w:rsidP="00BA1F0C">
      <w:pPr>
        <w:pStyle w:val="ConsPlusNormal"/>
        <w:ind w:firstLine="142"/>
        <w:jc w:val="both"/>
        <w:rPr>
          <w:sz w:val="16"/>
          <w:szCs w:val="16"/>
        </w:rPr>
      </w:pPr>
      <w:r w:rsidRPr="00BA1F0C">
        <w:rPr>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445CE" w:rsidRPr="00BA1F0C" w:rsidRDefault="004445CE" w:rsidP="00BA1F0C">
      <w:pPr>
        <w:pStyle w:val="ConsPlusNormal"/>
        <w:ind w:firstLine="142"/>
        <w:jc w:val="both"/>
        <w:rPr>
          <w:sz w:val="16"/>
          <w:szCs w:val="16"/>
        </w:rPr>
      </w:pPr>
      <w:r w:rsidRPr="00BA1F0C">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45CE" w:rsidRPr="00BA1F0C" w:rsidRDefault="004445CE" w:rsidP="00BA1F0C">
      <w:pPr>
        <w:pStyle w:val="ConsPlusNormal"/>
        <w:ind w:firstLine="142"/>
        <w:jc w:val="both"/>
        <w:rPr>
          <w:sz w:val="16"/>
          <w:szCs w:val="16"/>
        </w:rPr>
      </w:pPr>
      <w:r w:rsidRPr="00BA1F0C">
        <w:rPr>
          <w:sz w:val="16"/>
          <w:szCs w:val="16"/>
        </w:rPr>
        <w:t>Основания для приостановления рассмотрения жалобы отсутствуют.</w:t>
      </w:r>
    </w:p>
    <w:p w:rsidR="004445CE" w:rsidRPr="00BA1F0C" w:rsidRDefault="004445CE" w:rsidP="00BA1F0C">
      <w:pPr>
        <w:pStyle w:val="ConsPlusNormal"/>
        <w:ind w:firstLine="142"/>
        <w:jc w:val="both"/>
        <w:rPr>
          <w:sz w:val="16"/>
          <w:szCs w:val="16"/>
        </w:rPr>
      </w:pPr>
      <w:r w:rsidRPr="00BA1F0C">
        <w:rPr>
          <w:sz w:val="16"/>
          <w:szCs w:val="16"/>
        </w:rPr>
        <w:t>5.7. Результат рассмотрения жалобы.</w:t>
      </w:r>
    </w:p>
    <w:p w:rsidR="004445CE" w:rsidRPr="00BA1F0C" w:rsidRDefault="004445CE" w:rsidP="00BA1F0C">
      <w:pPr>
        <w:pStyle w:val="ConsPlusNormal"/>
        <w:ind w:firstLine="142"/>
        <w:jc w:val="both"/>
        <w:rPr>
          <w:sz w:val="16"/>
          <w:szCs w:val="16"/>
        </w:rPr>
      </w:pPr>
      <w:r w:rsidRPr="00BA1F0C">
        <w:rPr>
          <w:sz w:val="16"/>
          <w:szCs w:val="16"/>
        </w:rPr>
        <w:t xml:space="preserve">5.7.1. По результатам рассмотрения жалобы управление принимает одно из следующих решений: </w:t>
      </w:r>
    </w:p>
    <w:p w:rsidR="004445CE" w:rsidRPr="00BA1F0C" w:rsidRDefault="004445CE" w:rsidP="00BA1F0C">
      <w:pPr>
        <w:pStyle w:val="ConsPlusNormal"/>
        <w:ind w:firstLine="142"/>
        <w:jc w:val="both"/>
        <w:rPr>
          <w:sz w:val="16"/>
          <w:szCs w:val="16"/>
        </w:rPr>
      </w:pPr>
      <w:r w:rsidRPr="00BA1F0C">
        <w:rPr>
          <w:sz w:val="16"/>
          <w:szCs w:val="16"/>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 </w:t>
      </w:r>
    </w:p>
    <w:p w:rsidR="004445CE" w:rsidRPr="00BA1F0C" w:rsidRDefault="004445CE" w:rsidP="00BA1F0C">
      <w:pPr>
        <w:pStyle w:val="ConsPlusNormal"/>
        <w:ind w:firstLine="142"/>
        <w:jc w:val="both"/>
        <w:rPr>
          <w:sz w:val="16"/>
          <w:szCs w:val="16"/>
        </w:rPr>
      </w:pPr>
      <w:r w:rsidRPr="00BA1F0C">
        <w:rPr>
          <w:sz w:val="16"/>
          <w:szCs w:val="16"/>
        </w:rPr>
        <w:t xml:space="preserve">отказывает в удовлетворении жалобы. </w:t>
      </w:r>
    </w:p>
    <w:p w:rsidR="004445CE" w:rsidRPr="00BA1F0C" w:rsidRDefault="004445CE" w:rsidP="00BA1F0C">
      <w:pPr>
        <w:pStyle w:val="ConsPlusNormal"/>
        <w:ind w:firstLine="142"/>
        <w:jc w:val="both"/>
        <w:rPr>
          <w:sz w:val="16"/>
          <w:szCs w:val="16"/>
        </w:rPr>
      </w:pPr>
      <w:r w:rsidRPr="00BA1F0C">
        <w:rPr>
          <w:sz w:val="16"/>
          <w:szCs w:val="16"/>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4445CE" w:rsidRPr="00BA1F0C" w:rsidRDefault="004445CE" w:rsidP="00BA1F0C">
      <w:pPr>
        <w:pStyle w:val="ConsPlusNormal"/>
        <w:ind w:firstLine="142"/>
        <w:jc w:val="both"/>
        <w:rPr>
          <w:sz w:val="16"/>
          <w:szCs w:val="16"/>
        </w:rPr>
      </w:pPr>
      <w:bookmarkStart w:id="11" w:name="sub_2198"/>
      <w:r w:rsidRPr="00BA1F0C">
        <w:rPr>
          <w:sz w:val="16"/>
          <w:szCs w:val="16"/>
        </w:rPr>
        <w:t>5.8. Порядок информирования заявителя о результатах рассмотрения жалобы</w:t>
      </w:r>
    </w:p>
    <w:p w:rsidR="004445CE" w:rsidRPr="00BA1F0C" w:rsidRDefault="004445CE" w:rsidP="00BA1F0C">
      <w:pPr>
        <w:pStyle w:val="ConsPlusNormal"/>
        <w:ind w:firstLine="142"/>
        <w:jc w:val="both"/>
        <w:rPr>
          <w:sz w:val="16"/>
          <w:szCs w:val="16"/>
        </w:rPr>
      </w:pPr>
      <w:r w:rsidRPr="00BA1F0C">
        <w:rPr>
          <w:sz w:val="16"/>
          <w:szCs w:val="16"/>
        </w:rPr>
        <w:t xml:space="preserve">Не позднее дня, следующего за днем принятия решения, указанного в пункте 5.7.1.,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 </w:t>
      </w:r>
    </w:p>
    <w:p w:rsidR="004445CE" w:rsidRPr="00BA1F0C" w:rsidRDefault="004445CE" w:rsidP="00BA1F0C">
      <w:pPr>
        <w:pStyle w:val="ConsPlusNormal"/>
        <w:ind w:firstLine="142"/>
        <w:jc w:val="both"/>
        <w:rPr>
          <w:sz w:val="16"/>
          <w:szCs w:val="16"/>
        </w:rPr>
      </w:pPr>
      <w:bookmarkStart w:id="12" w:name="sub_2199"/>
      <w:bookmarkEnd w:id="11"/>
      <w:r w:rsidRPr="00BA1F0C">
        <w:rPr>
          <w:sz w:val="16"/>
          <w:szCs w:val="16"/>
        </w:rPr>
        <w:t>5.9. Порядок обжалования решения по жалобе.</w:t>
      </w:r>
    </w:p>
    <w:p w:rsidR="004445CE" w:rsidRPr="00BA1F0C" w:rsidRDefault="004445CE" w:rsidP="00BA1F0C">
      <w:pPr>
        <w:pStyle w:val="ConsPlusNormal"/>
        <w:ind w:firstLine="142"/>
        <w:jc w:val="both"/>
        <w:rPr>
          <w:bCs/>
          <w:sz w:val="16"/>
          <w:szCs w:val="16"/>
        </w:rPr>
      </w:pPr>
      <w:r w:rsidRPr="00BA1F0C">
        <w:rPr>
          <w:sz w:val="16"/>
          <w:szCs w:val="16"/>
        </w:rPr>
        <w:t xml:space="preserve">Действия (бездействия) должностных лиц администрации и решения, принятые в ходе предоставления муниципальной </w:t>
      </w:r>
      <w:r w:rsidRPr="00BA1F0C">
        <w:rPr>
          <w:sz w:val="16"/>
          <w:szCs w:val="16"/>
        </w:rPr>
        <w:lastRenderedPageBreak/>
        <w:t>услуги, могут быть обжалованы в судебном порядке с учетом требований и сроков, установленных действующим законодательством.</w:t>
      </w:r>
    </w:p>
    <w:p w:rsidR="004445CE" w:rsidRPr="00BA1F0C" w:rsidRDefault="004445CE" w:rsidP="00BA1F0C">
      <w:pPr>
        <w:pStyle w:val="ConsPlusNormal"/>
        <w:ind w:firstLine="142"/>
        <w:jc w:val="both"/>
        <w:rPr>
          <w:sz w:val="16"/>
          <w:szCs w:val="16"/>
        </w:rPr>
      </w:pPr>
      <w:bookmarkStart w:id="13" w:name="sub_21910"/>
      <w:bookmarkEnd w:id="12"/>
      <w:r w:rsidRPr="00BA1F0C">
        <w:rPr>
          <w:sz w:val="16"/>
          <w:szCs w:val="16"/>
        </w:rPr>
        <w:t>5.10. Право заявителя на получение информации и документов, необходимых для обоснования и рассмотрения жалобы;</w:t>
      </w:r>
    </w:p>
    <w:p w:rsidR="004445CE" w:rsidRPr="00BA1F0C" w:rsidRDefault="004445CE" w:rsidP="00BA1F0C">
      <w:pPr>
        <w:pStyle w:val="ConsPlusNormal"/>
        <w:ind w:firstLine="142"/>
        <w:jc w:val="both"/>
        <w:rPr>
          <w:sz w:val="16"/>
          <w:szCs w:val="16"/>
        </w:rPr>
      </w:pPr>
      <w:r w:rsidRPr="00BA1F0C">
        <w:rPr>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4445CE" w:rsidRPr="00BA1F0C" w:rsidRDefault="004445CE" w:rsidP="00BA1F0C">
      <w:pPr>
        <w:pStyle w:val="ConsPlusNormal"/>
        <w:ind w:firstLine="142"/>
        <w:jc w:val="both"/>
        <w:rPr>
          <w:sz w:val="16"/>
          <w:szCs w:val="16"/>
        </w:rPr>
      </w:pPr>
      <w:bookmarkStart w:id="14" w:name="sub_21911"/>
      <w:bookmarkEnd w:id="13"/>
      <w:r w:rsidRPr="00BA1F0C">
        <w:rPr>
          <w:sz w:val="16"/>
          <w:szCs w:val="16"/>
        </w:rPr>
        <w:t>5.11. Способы информирования заявителей о порядке подачи и рассмотрения жалобы.</w:t>
      </w:r>
    </w:p>
    <w:bookmarkEnd w:id="14"/>
    <w:p w:rsidR="004445CE" w:rsidRPr="00BA1F0C" w:rsidRDefault="004445CE" w:rsidP="00BA1F0C">
      <w:pPr>
        <w:pStyle w:val="ConsPlusNormal"/>
        <w:ind w:firstLine="142"/>
        <w:jc w:val="both"/>
        <w:rPr>
          <w:sz w:val="16"/>
          <w:szCs w:val="16"/>
        </w:rPr>
      </w:pPr>
      <w:r w:rsidRPr="00BA1F0C">
        <w:rPr>
          <w:sz w:val="16"/>
          <w:szCs w:val="16"/>
        </w:rPr>
        <w:t xml:space="preserve">Заявители получают информацию о порядке подачи и рассмотрения жалобы: </w:t>
      </w:r>
    </w:p>
    <w:p w:rsidR="004445CE" w:rsidRPr="00BA1F0C" w:rsidRDefault="004445CE" w:rsidP="00BA1F0C">
      <w:pPr>
        <w:pStyle w:val="ConsPlusNormal"/>
        <w:ind w:firstLine="142"/>
        <w:jc w:val="both"/>
        <w:rPr>
          <w:sz w:val="16"/>
          <w:szCs w:val="16"/>
        </w:rPr>
      </w:pPr>
      <w:r w:rsidRPr="00BA1F0C">
        <w:rPr>
          <w:sz w:val="16"/>
          <w:szCs w:val="16"/>
        </w:rPr>
        <w:lastRenderedPageBreak/>
        <w:t xml:space="preserve">а) при непосредственном обращении в управление; </w:t>
      </w:r>
    </w:p>
    <w:p w:rsidR="004445CE" w:rsidRPr="00BA1F0C" w:rsidRDefault="004445CE" w:rsidP="00BA1F0C">
      <w:pPr>
        <w:pStyle w:val="ConsPlusNormal"/>
        <w:ind w:firstLine="142"/>
        <w:jc w:val="both"/>
        <w:rPr>
          <w:sz w:val="16"/>
          <w:szCs w:val="16"/>
        </w:rPr>
      </w:pPr>
      <w:r w:rsidRPr="00BA1F0C">
        <w:rPr>
          <w:sz w:val="16"/>
          <w:szCs w:val="16"/>
        </w:rPr>
        <w:t xml:space="preserve">б) по телефону; </w:t>
      </w:r>
    </w:p>
    <w:p w:rsidR="004445CE" w:rsidRPr="00BA1F0C" w:rsidRDefault="004445CE" w:rsidP="00BA1F0C">
      <w:pPr>
        <w:pStyle w:val="ConsPlusNormal"/>
        <w:ind w:firstLine="142"/>
        <w:jc w:val="both"/>
        <w:rPr>
          <w:sz w:val="16"/>
          <w:szCs w:val="16"/>
        </w:rPr>
      </w:pPr>
      <w:r w:rsidRPr="00BA1F0C">
        <w:rPr>
          <w:sz w:val="16"/>
          <w:szCs w:val="16"/>
        </w:rPr>
        <w:t xml:space="preserve">в) по факсимильной связи; </w:t>
      </w:r>
    </w:p>
    <w:p w:rsidR="004445CE" w:rsidRPr="00BA1F0C" w:rsidRDefault="004445CE" w:rsidP="00BA1F0C">
      <w:pPr>
        <w:pStyle w:val="ConsPlusNormal"/>
        <w:ind w:firstLine="142"/>
        <w:jc w:val="both"/>
        <w:rPr>
          <w:sz w:val="16"/>
          <w:szCs w:val="16"/>
        </w:rPr>
      </w:pPr>
      <w:r w:rsidRPr="00BA1F0C">
        <w:rPr>
          <w:sz w:val="16"/>
          <w:szCs w:val="16"/>
        </w:rPr>
        <w:t xml:space="preserve">г) по электронной почте; </w:t>
      </w:r>
    </w:p>
    <w:p w:rsidR="004445CE" w:rsidRPr="00BA1F0C" w:rsidRDefault="004445CE" w:rsidP="00BA1F0C">
      <w:pPr>
        <w:pStyle w:val="ConsPlusNormal"/>
        <w:ind w:firstLine="142"/>
        <w:jc w:val="both"/>
        <w:rPr>
          <w:sz w:val="16"/>
          <w:szCs w:val="16"/>
        </w:rPr>
      </w:pPr>
      <w:r w:rsidRPr="00BA1F0C">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37" w:history="1">
        <w:r w:rsidRPr="00BA1F0C">
          <w:rPr>
            <w:rStyle w:val="af0"/>
            <w:bCs/>
            <w:color w:val="auto"/>
            <w:sz w:val="16"/>
            <w:szCs w:val="16"/>
            <w:lang w:val="en-US"/>
          </w:rPr>
          <w:t>www</w:t>
        </w:r>
        <w:r w:rsidRPr="00BA1F0C">
          <w:rPr>
            <w:rStyle w:val="af0"/>
            <w:bCs/>
            <w:color w:val="auto"/>
            <w:sz w:val="16"/>
            <w:szCs w:val="16"/>
          </w:rPr>
          <w:t>.</w:t>
        </w:r>
        <w:r w:rsidRPr="00BA1F0C">
          <w:rPr>
            <w:rStyle w:val="af0"/>
            <w:bCs/>
            <w:color w:val="auto"/>
            <w:sz w:val="16"/>
            <w:szCs w:val="16"/>
            <w:lang w:val="en-US"/>
          </w:rPr>
          <w:t>abmrsk</w:t>
        </w:r>
        <w:r w:rsidRPr="00BA1F0C">
          <w:rPr>
            <w:rStyle w:val="af0"/>
            <w:bCs/>
            <w:color w:val="auto"/>
            <w:sz w:val="16"/>
            <w:szCs w:val="16"/>
          </w:rPr>
          <w:t>.</w:t>
        </w:r>
        <w:r w:rsidRPr="00BA1F0C">
          <w:rPr>
            <w:rStyle w:val="af0"/>
            <w:bCs/>
            <w:color w:val="auto"/>
            <w:sz w:val="16"/>
            <w:szCs w:val="16"/>
            <w:lang w:val="en-US"/>
          </w:rPr>
          <w:t>ru</w:t>
        </w:r>
      </w:hyperlink>
      <w:r w:rsidRPr="00BA1F0C">
        <w:rPr>
          <w:bCs/>
          <w:sz w:val="16"/>
          <w:szCs w:val="16"/>
        </w:rPr>
        <w:t>);</w:t>
      </w:r>
      <w:r w:rsidRPr="00BA1F0C">
        <w:rPr>
          <w:sz w:val="16"/>
          <w:szCs w:val="16"/>
        </w:rPr>
        <w:t xml:space="preserve">на едином портале государственных и муниципальных услуг (функций) </w:t>
      </w:r>
      <w:r w:rsidRPr="00BA1F0C">
        <w:rPr>
          <w:bCs/>
          <w:sz w:val="16"/>
          <w:szCs w:val="16"/>
        </w:rPr>
        <w:t>(</w:t>
      </w:r>
      <w:hyperlink r:id="rId38" w:history="1">
        <w:r w:rsidRPr="00BA1F0C">
          <w:rPr>
            <w:rStyle w:val="af0"/>
            <w:bCs/>
            <w:color w:val="auto"/>
            <w:sz w:val="16"/>
            <w:szCs w:val="16"/>
          </w:rPr>
          <w:t>www.gosuslugi.ru</w:t>
        </w:r>
      </w:hyperlink>
      <w:r w:rsidRPr="00BA1F0C">
        <w:rPr>
          <w:bCs/>
          <w:sz w:val="16"/>
          <w:szCs w:val="16"/>
        </w:rPr>
        <w:t>)</w:t>
      </w:r>
      <w:r w:rsidRPr="00BA1F0C">
        <w:rPr>
          <w:sz w:val="16"/>
          <w:szCs w:val="16"/>
        </w:rPr>
        <w:t xml:space="preserve">; на региональном портале государственных и муниципальных услуг (функций) </w:t>
      </w:r>
      <w:r w:rsidRPr="00BA1F0C">
        <w:rPr>
          <w:bCs/>
          <w:sz w:val="16"/>
          <w:szCs w:val="16"/>
        </w:rPr>
        <w:t>(</w:t>
      </w:r>
      <w:hyperlink r:id="rId39" w:history="1">
        <w:r w:rsidRPr="00BA1F0C">
          <w:rPr>
            <w:rStyle w:val="af0"/>
            <w:bCs/>
            <w:color w:val="auto"/>
            <w:sz w:val="16"/>
            <w:szCs w:val="16"/>
          </w:rPr>
          <w:t>www.26.gosuslugi.ru</w:t>
        </w:r>
      </w:hyperlink>
      <w:r w:rsidRPr="00BA1F0C">
        <w:rPr>
          <w:sz w:val="16"/>
          <w:szCs w:val="16"/>
        </w:rPr>
        <w:t>).</w:t>
      </w:r>
    </w:p>
    <w:p w:rsidR="00BA1F0C" w:rsidRDefault="00BA1F0C" w:rsidP="00BA1F0C">
      <w:pPr>
        <w:pStyle w:val="ConsPlusNormal"/>
        <w:ind w:firstLine="142"/>
        <w:jc w:val="both"/>
        <w:rPr>
          <w:sz w:val="16"/>
          <w:szCs w:val="16"/>
        </w:rPr>
      </w:pPr>
    </w:p>
    <w:p w:rsidR="00BA1F0C" w:rsidRDefault="00BA1F0C" w:rsidP="00BA1F0C">
      <w:pPr>
        <w:pStyle w:val="ConsPlusNormal"/>
        <w:ind w:firstLine="142"/>
        <w:jc w:val="both"/>
        <w:rPr>
          <w:sz w:val="16"/>
          <w:szCs w:val="16"/>
        </w:rPr>
        <w:sectPr w:rsidR="00BA1F0C" w:rsidSect="00D93D57">
          <w:type w:val="continuous"/>
          <w:pgSz w:w="11905" w:h="16838"/>
          <w:pgMar w:top="1134" w:right="565" w:bottom="1134" w:left="993" w:header="720" w:footer="720" w:gutter="0"/>
          <w:cols w:num="2" w:space="851"/>
          <w:noEndnote/>
          <w:titlePg/>
          <w:docGrid w:linePitch="381"/>
        </w:sectPr>
      </w:pPr>
    </w:p>
    <w:tbl>
      <w:tblPr>
        <w:tblW w:w="4859"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tblGrid>
      <w:tr w:rsidR="00BA1F0C" w:rsidRPr="005E5450" w:rsidTr="00BA1F0C">
        <w:trPr>
          <w:trHeight w:val="1215"/>
        </w:trPr>
        <w:tc>
          <w:tcPr>
            <w:tcW w:w="4859" w:type="dxa"/>
            <w:tcBorders>
              <w:top w:val="nil"/>
              <w:left w:val="nil"/>
              <w:bottom w:val="nil"/>
              <w:right w:val="nil"/>
            </w:tcBorders>
            <w:shd w:val="clear" w:color="auto" w:fill="auto"/>
          </w:tcPr>
          <w:p w:rsidR="00DC2D1E" w:rsidRDefault="00DC2D1E" w:rsidP="00BA1F0C">
            <w:pPr>
              <w:spacing w:line="180" w:lineRule="exact"/>
              <w:jc w:val="center"/>
              <w:rPr>
                <w:rFonts w:ascii="Arial" w:hAnsi="Arial" w:cs="Arial"/>
                <w:sz w:val="16"/>
                <w:szCs w:val="16"/>
              </w:rPr>
            </w:pPr>
          </w:p>
          <w:p w:rsidR="00DC2D1E" w:rsidRDefault="00DC2D1E" w:rsidP="00BA1F0C">
            <w:pPr>
              <w:spacing w:line="180" w:lineRule="exact"/>
              <w:jc w:val="center"/>
              <w:rPr>
                <w:rFonts w:ascii="Arial" w:hAnsi="Arial" w:cs="Arial"/>
                <w:sz w:val="16"/>
                <w:szCs w:val="16"/>
              </w:rPr>
            </w:pPr>
          </w:p>
          <w:p w:rsidR="00BA1F0C" w:rsidRPr="005E5450" w:rsidRDefault="00BA1F0C" w:rsidP="00BA1F0C">
            <w:pPr>
              <w:spacing w:line="180" w:lineRule="exact"/>
              <w:jc w:val="center"/>
              <w:rPr>
                <w:rFonts w:ascii="Arial" w:hAnsi="Arial" w:cs="Arial"/>
                <w:sz w:val="16"/>
                <w:szCs w:val="16"/>
              </w:rPr>
            </w:pPr>
            <w:r w:rsidRPr="005E5450">
              <w:rPr>
                <w:rFonts w:ascii="Arial" w:hAnsi="Arial" w:cs="Arial"/>
                <w:sz w:val="16"/>
                <w:szCs w:val="16"/>
              </w:rPr>
              <w:t>Приложение 1</w:t>
            </w:r>
          </w:p>
          <w:p w:rsidR="00BA1F0C" w:rsidRPr="005E5450" w:rsidRDefault="00BA1F0C" w:rsidP="00BA1F0C">
            <w:pPr>
              <w:autoSpaceDE w:val="0"/>
              <w:spacing w:line="180" w:lineRule="exact"/>
              <w:jc w:val="center"/>
              <w:rPr>
                <w:rFonts w:ascii="Arial" w:hAnsi="Arial" w:cs="Arial"/>
                <w:sz w:val="16"/>
                <w:szCs w:val="16"/>
              </w:rPr>
            </w:pPr>
            <w:r w:rsidRPr="005E5450">
              <w:rPr>
                <w:rFonts w:ascii="Arial" w:hAnsi="Arial" w:cs="Arial"/>
                <w:sz w:val="16"/>
                <w:szCs w:val="16"/>
              </w:rPr>
              <w:t>к административному регламенту предоставления муниципальной услуги</w:t>
            </w:r>
          </w:p>
          <w:p w:rsidR="00BA1F0C" w:rsidRPr="005E5450" w:rsidRDefault="00BA1F0C" w:rsidP="00BA1F0C">
            <w:pPr>
              <w:autoSpaceDE w:val="0"/>
              <w:spacing w:line="180" w:lineRule="exact"/>
              <w:jc w:val="center"/>
              <w:rPr>
                <w:rFonts w:ascii="Arial" w:hAnsi="Arial" w:cs="Arial"/>
                <w:sz w:val="16"/>
                <w:szCs w:val="16"/>
              </w:rPr>
            </w:pPr>
            <w:r w:rsidRPr="005E5450">
              <w:rPr>
                <w:rFonts w:ascii="Arial" w:hAnsi="Arial" w:cs="Arial"/>
                <w:sz w:val="16"/>
                <w:szCs w:val="16"/>
              </w:rPr>
              <w:t>«Продажа земельных участков, находящихся в государственной или муниципальной собственности без проведения торгов»</w:t>
            </w:r>
          </w:p>
          <w:p w:rsidR="00BA1F0C" w:rsidRPr="005E5450" w:rsidRDefault="00BA1F0C" w:rsidP="00D21E83">
            <w:pPr>
              <w:spacing w:line="240" w:lineRule="exact"/>
              <w:jc w:val="center"/>
              <w:rPr>
                <w:rFonts w:ascii="Arial" w:hAnsi="Arial" w:cs="Arial"/>
                <w:sz w:val="16"/>
                <w:szCs w:val="16"/>
              </w:rPr>
            </w:pPr>
          </w:p>
        </w:tc>
      </w:tr>
    </w:tbl>
    <w:p w:rsidR="00BA1F0C" w:rsidRPr="005E5450" w:rsidRDefault="00BA1F0C" w:rsidP="00BA1F0C">
      <w:pPr>
        <w:autoSpaceDE w:val="0"/>
        <w:autoSpaceDN w:val="0"/>
        <w:adjustRightInd w:val="0"/>
        <w:spacing w:line="240" w:lineRule="exact"/>
        <w:jc w:val="center"/>
        <w:rPr>
          <w:rFonts w:ascii="Arial" w:hAnsi="Arial" w:cs="Arial"/>
          <w:sz w:val="16"/>
          <w:szCs w:val="16"/>
        </w:rPr>
      </w:pPr>
    </w:p>
    <w:p w:rsidR="00BA1F0C" w:rsidRPr="005E5450" w:rsidRDefault="00BA1F0C" w:rsidP="00BA1F0C">
      <w:pPr>
        <w:autoSpaceDE w:val="0"/>
        <w:autoSpaceDN w:val="0"/>
        <w:adjustRightInd w:val="0"/>
        <w:spacing w:line="240" w:lineRule="exact"/>
        <w:jc w:val="center"/>
        <w:rPr>
          <w:rFonts w:ascii="Arial" w:hAnsi="Arial" w:cs="Arial"/>
          <w:sz w:val="16"/>
          <w:szCs w:val="16"/>
        </w:rPr>
      </w:pPr>
      <w:r w:rsidRPr="005E5450">
        <w:rPr>
          <w:rFonts w:ascii="Arial" w:hAnsi="Arial" w:cs="Arial"/>
          <w:sz w:val="16"/>
          <w:szCs w:val="16"/>
        </w:rPr>
        <w:t>БЛОК-СХЕМА</w:t>
      </w:r>
    </w:p>
    <w:p w:rsidR="00BA1F0C" w:rsidRPr="005E5450" w:rsidRDefault="00BA1F0C" w:rsidP="00BA1F0C">
      <w:pPr>
        <w:spacing w:line="240" w:lineRule="exact"/>
        <w:jc w:val="center"/>
        <w:rPr>
          <w:rFonts w:ascii="Arial" w:hAnsi="Arial" w:cs="Arial"/>
          <w:sz w:val="16"/>
          <w:szCs w:val="16"/>
        </w:rPr>
      </w:pPr>
      <w:r w:rsidRPr="005E5450">
        <w:rPr>
          <w:rFonts w:ascii="Arial" w:hAnsi="Arial" w:cs="Arial"/>
          <w:sz w:val="16"/>
          <w:szCs w:val="16"/>
        </w:rPr>
        <w:t xml:space="preserve">порядка предоставления муниципальной услуги </w:t>
      </w:r>
    </w:p>
    <w:p w:rsidR="00BA1F0C" w:rsidRPr="005E5450" w:rsidRDefault="00BA1F0C" w:rsidP="00BA1F0C">
      <w:pPr>
        <w:spacing w:line="240" w:lineRule="exact"/>
        <w:jc w:val="center"/>
        <w:rPr>
          <w:rFonts w:ascii="Arial" w:hAnsi="Arial" w:cs="Arial"/>
          <w:sz w:val="16"/>
          <w:szCs w:val="16"/>
        </w:rPr>
      </w:pPr>
      <w:r w:rsidRPr="005E5450">
        <w:rPr>
          <w:rFonts w:ascii="Arial" w:hAnsi="Arial" w:cs="Arial"/>
          <w:sz w:val="16"/>
          <w:szCs w:val="16"/>
        </w:rPr>
        <w:t>«Продажа земельных участков, находящихся в государственной или муниципальной собственности без проведения торгов»</w:t>
      </w:r>
    </w:p>
    <w:p w:rsidR="00BA1F0C" w:rsidRDefault="00BA1F0C" w:rsidP="00BA1F0C">
      <w:pPr>
        <w:ind w:firstLine="709"/>
        <w:jc w:val="both"/>
        <w:rPr>
          <w:sz w:val="26"/>
          <w:szCs w:val="26"/>
        </w:rPr>
      </w:pPr>
      <w:r w:rsidRPr="006028ED">
        <w:rPr>
          <w:b/>
          <w:noProof/>
          <w:sz w:val="28"/>
        </w:rPr>
        <w:pict>
          <v:group id="Полотно 33" o:spid="_x0000_s1027" editas="canvas" style="position:absolute;margin-left:-30.75pt;margin-top:9.15pt;width:450pt;height:401.8pt;z-index:251660288;mso-position-horizontal-relative:char;mso-position-vertical-relative:line" coordorigin="-1524,-1829" coordsize="57150,5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524;top:-1829;width:57150;height:51028;visibility:visible">
              <v:fill o:detectmouseclick="t"/>
              <v:path o:connecttype="none"/>
            </v:shape>
            <v:rect id="Rectangle 5" o:spid="_x0000_s1029" style="position:absolute;left:14002;top:11379;width:24269;height:6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style="mso-next-textbox:#Rectangle 5" inset="1.67639mm,.83819mm,1.67639mm,.83819mm">
                <w:txbxContent>
                  <w:p w:rsidR="00D21E83" w:rsidRPr="00940645" w:rsidRDefault="00D21E83" w:rsidP="00BA1F0C">
                    <w:pPr>
                      <w:jc w:val="center"/>
                      <w:rPr>
                        <w:sz w:val="18"/>
                        <w:szCs w:val="18"/>
                      </w:rPr>
                    </w:pPr>
                    <w:r w:rsidRPr="00940645">
                      <w:rPr>
                        <w:sz w:val="18"/>
                        <w:szCs w:val="18"/>
                      </w:rPr>
                      <w:t>Установление оснований оказания муниципальной услуги или отказа в оказании муниципальной услуги</w:t>
                    </w:r>
                  </w:p>
                  <w:p w:rsidR="00D21E83" w:rsidRPr="003B53E7" w:rsidRDefault="00D21E83" w:rsidP="00BA1F0C">
                    <w:pPr>
                      <w:jc w:val="center"/>
                      <w:rPr>
                        <w:szCs w:val="20"/>
                      </w:rPr>
                    </w:pPr>
                  </w:p>
                </w:txbxContent>
              </v:textbox>
            </v:rect>
            <v:line id="Line 6" o:spid="_x0000_s1030" style="position:absolute;visibility:visibl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1" style="position:absolute;left:7614;top:21666;width:20618;height:5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style="mso-next-textbox:#Rectangle 7" inset="1.67639mm,.83819mm,1.67639mm,.83819mm">
                <w:txbxContent>
                  <w:p w:rsidR="00D21E83" w:rsidRPr="00940645" w:rsidRDefault="00D21E83" w:rsidP="00BA1F0C">
                    <w:pPr>
                      <w:jc w:val="center"/>
                      <w:rPr>
                        <w:sz w:val="18"/>
                        <w:szCs w:val="18"/>
                      </w:rPr>
                    </w:pPr>
                    <w:r w:rsidRPr="00940645">
                      <w:rPr>
                        <w:sz w:val="18"/>
                        <w:szCs w:val="18"/>
                      </w:rPr>
                      <w:t xml:space="preserve">Наличие оснований для предоставления земельного участка  </w:t>
                    </w:r>
                  </w:p>
                </w:txbxContent>
              </v:textbox>
            </v:rect>
            <v:rect id="Rectangle 8" o:spid="_x0000_s1032" style="position:absolute;left:18631;top:29870;width:16764;height:5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D21E83" w:rsidRPr="00FC3E4A" w:rsidRDefault="00D21E83" w:rsidP="00BA1F0C">
                    <w:pPr>
                      <w:rPr>
                        <w:szCs w:val="20"/>
                      </w:rPr>
                    </w:pPr>
                  </w:p>
                </w:txbxContent>
              </v:textbox>
            </v:rect>
            <v:rect id="Rectangle 10" o:spid="_x0000_s1033" style="position:absolute;left:4573;top:22811;width:404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style="mso-next-textbox:#Rectangle 10" inset="1.67639mm,.83819mm,1.67639mm,.83819mm">
                <w:txbxContent>
                  <w:p w:rsidR="00D21E83" w:rsidRPr="0065225F" w:rsidRDefault="00D21E83" w:rsidP="00BA1F0C">
                    <w:pPr>
                      <w:rPr>
                        <w:sz w:val="20"/>
                        <w:szCs w:val="20"/>
                      </w:rPr>
                    </w:pPr>
                    <w:r w:rsidRPr="0065225F">
                      <w:rPr>
                        <w:sz w:val="20"/>
                        <w:szCs w:val="20"/>
                      </w:rPr>
                      <w:t>ДА</w:t>
                    </w:r>
                  </w:p>
                </w:txbxContent>
              </v:textbox>
            </v:rect>
            <v:rect id="Rectangle 11" o:spid="_x0000_s1034" style="position:absolute;left:28950;top:22809;width:4711;height:3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style="mso-next-textbox:#Rectangle 11" inset="1.67639mm,.83819mm,1.67639mm,.83819mm">
                <w:txbxContent>
                  <w:p w:rsidR="00D21E83" w:rsidRPr="0065225F" w:rsidRDefault="00D21E83" w:rsidP="00BA1F0C">
                    <w:pPr>
                      <w:rPr>
                        <w:sz w:val="20"/>
                        <w:szCs w:val="20"/>
                      </w:rPr>
                    </w:pPr>
                    <w:r>
                      <w:rPr>
                        <w:sz w:val="20"/>
                        <w:szCs w:val="20"/>
                      </w:rPr>
                      <w:t xml:space="preserve"> НЕТ</w:t>
                    </w:r>
                  </w:p>
                </w:txbxContent>
              </v:textbox>
            </v:rect>
            <v:rect id="Rectangle 13" o:spid="_x0000_s1035" style="position:absolute;left:36805;top:37344;width:15055;height:7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style="mso-next-textbox:#Rectangle 13" inset="1.67639mm,.83819mm,1.67639mm,.83819mm">
                <w:txbxContent>
                  <w:p w:rsidR="00D21E83" w:rsidRPr="00D624D3" w:rsidRDefault="00D21E83" w:rsidP="00BA1F0C">
                    <w:pPr>
                      <w:spacing w:line="240" w:lineRule="exact"/>
                      <w:jc w:val="center"/>
                      <w:rPr>
                        <w:sz w:val="18"/>
                        <w:szCs w:val="18"/>
                      </w:rPr>
                    </w:pPr>
                    <w:r w:rsidRPr="00D624D3">
                      <w:rPr>
                        <w:sz w:val="18"/>
                        <w:szCs w:val="18"/>
                      </w:rPr>
                      <w:t>Выдача заявителю отказа в предоставлении услуги</w:t>
                    </w:r>
                  </w:p>
                </w:txbxContent>
              </v:textbox>
            </v:rect>
            <v:rect id="Rectangle 14" o:spid="_x0000_s1036" style="position:absolute;left:43586;top:5664;width:12040;height:10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D21E83" w:rsidRPr="00940645" w:rsidRDefault="00D21E83" w:rsidP="00BA1F0C">
                    <w:pPr>
                      <w:ind w:left="-142" w:right="-230"/>
                      <w:jc w:val="center"/>
                      <w:rPr>
                        <w:sz w:val="18"/>
                        <w:szCs w:val="18"/>
                      </w:rPr>
                    </w:pPr>
                    <w:r w:rsidRPr="00940645">
                      <w:rPr>
                        <w:sz w:val="18"/>
                        <w:szCs w:val="18"/>
                      </w:rPr>
                      <w:t>Право заявителя прекратить подачу документов для устранения недостатков</w:t>
                    </w:r>
                  </w:p>
                  <w:p w:rsidR="00D21E83" w:rsidRPr="003B53E7" w:rsidRDefault="00D21E83" w:rsidP="00BA1F0C">
                    <w:pPr>
                      <w:jc w:val="center"/>
                    </w:pPr>
                  </w:p>
                </w:txbxContent>
              </v:textbox>
            </v:rect>
            <v:line id="Line 17" o:spid="_x0000_s1037" style="position:absolute;visibility:visibl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38" style="position:absolute;visibility:visibl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39" style="position:absolute;left:-1010;top:7563;width:13075;height:9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D21E83" w:rsidRPr="00533978" w:rsidRDefault="00D21E83" w:rsidP="00BA1F0C">
                    <w:pPr>
                      <w:rPr>
                        <w:sz w:val="18"/>
                        <w:szCs w:val="18"/>
                      </w:rPr>
                    </w:pPr>
                    <w:r w:rsidRPr="00533978">
                      <w:rPr>
                        <w:sz w:val="18"/>
                        <w:szCs w:val="18"/>
                      </w:rPr>
                      <w:t>Право заявителя  на информирование о  ходе и порядке оказания муниципальной услуги</w:t>
                    </w:r>
                  </w:p>
                  <w:p w:rsidR="00D21E83" w:rsidRPr="00294812" w:rsidRDefault="00D21E83" w:rsidP="00BA1F0C">
                    <w:pPr>
                      <w:jc w:val="center"/>
                      <w:rPr>
                        <w:sz w:val="20"/>
                        <w:szCs w:val="20"/>
                      </w:rPr>
                    </w:pPr>
                  </w:p>
                </w:txbxContent>
              </v:textbox>
            </v:rect>
            <v:line id="Line 20" o:spid="_x0000_s1040" style="position:absolute;flip:x y;visibility:visible" from="41072,2222" to="45650,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041" style="position:absolute;flip:x;visibility:visible" from="36728,9093" to="43586,1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042" style="position:absolute;left:36436;top:20536;width:16904;height:5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D21E83" w:rsidRPr="00940645" w:rsidRDefault="00D21E83" w:rsidP="00BA1F0C">
                    <w:pPr>
                      <w:jc w:val="center"/>
                      <w:rPr>
                        <w:sz w:val="18"/>
                        <w:szCs w:val="18"/>
                      </w:rPr>
                    </w:pPr>
                    <w:r w:rsidRPr="00940645">
                      <w:rPr>
                        <w:sz w:val="18"/>
                        <w:szCs w:val="18"/>
                      </w:rPr>
                      <w:t>Наличие оснований для отказа в предоставлении услуги</w:t>
                    </w:r>
                  </w:p>
                </w:txbxContent>
              </v:textbox>
            </v:rect>
            <v:rect id="Rectangle 23" o:spid="_x0000_s1043" style="position:absolute;left:42672;top:28524;width:12078;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3">
                <w:txbxContent>
                  <w:p w:rsidR="00D21E83" w:rsidRPr="00940645" w:rsidRDefault="00D21E83" w:rsidP="00BA1F0C">
                    <w:pPr>
                      <w:jc w:val="center"/>
                      <w:rPr>
                        <w:sz w:val="18"/>
                        <w:szCs w:val="18"/>
                      </w:rPr>
                    </w:pPr>
                    <w:r w:rsidRPr="00940645">
                      <w:rPr>
                        <w:sz w:val="18"/>
                        <w:szCs w:val="18"/>
                      </w:rPr>
                      <w:t>Отказ в предоставлении услуги</w:t>
                    </w:r>
                  </w:p>
                </w:txbxContent>
              </v:textbox>
            </v:rect>
            <v:line id="Line 24" o:spid="_x0000_s1044" style="position:absolute;flip:y;visibility:visible" from="9779,4508" to="12065,6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5" style="position:absolute;visibility:visible" from="12065,12859" to="13595,14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7" o:spid="_x0000_s1046" style="position:absolute;visibility:visible" from="7616,23949" to="10667,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47" style="position:absolute;visibility:visible" from="26673,23949" to="28952,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2" o:spid="_x0000_s1048" style="position:absolute;visibility:visibl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49" style="position:absolute;visibility:visibl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050" style="position:absolute;visibility:visible" from="38271,15977" to="43586,2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_x0000_s1051" type="#_x0000_t32" style="position:absolute;left:13595;top:35281;width:5036;height:3098;flip:x" o:connectortype="straight">
              <v:stroke endarrow="block"/>
            </v:shape>
            <v:rect id="Rectangle 16" o:spid="_x0000_s1052" style="position:absolute;left:2286;top:38557;width:20428;height:7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6">
                <w:txbxContent>
                  <w:p w:rsidR="00D21E83" w:rsidRDefault="00D21E83" w:rsidP="00BA1F0C">
                    <w:pPr>
                      <w:spacing w:line="240" w:lineRule="exact"/>
                      <w:jc w:val="center"/>
                      <w:rPr>
                        <w:sz w:val="18"/>
                        <w:szCs w:val="18"/>
                      </w:rPr>
                    </w:pPr>
                    <w:r>
                      <w:rPr>
                        <w:sz w:val="18"/>
                        <w:szCs w:val="18"/>
                      </w:rPr>
                      <w:t>Выдача заявителю договора купли-продажи земельного участка</w:t>
                    </w:r>
                  </w:p>
                  <w:p w:rsidR="00D21E83" w:rsidRPr="003B53E7" w:rsidRDefault="00D21E83" w:rsidP="00BA1F0C">
                    <w:pPr>
                      <w:jc w:val="center"/>
                      <w:rPr>
                        <w:szCs w:val="20"/>
                      </w:rPr>
                    </w:pPr>
                  </w:p>
                </w:txbxContent>
              </v:textbox>
            </v:rect>
            <v:shape id="_x0000_s1053" type="#_x0000_t32" style="position:absolute;left:21177;top:18123;width:5036;height:3099;flip:x" o:connectortype="straight">
              <v:stroke endarrow="block"/>
            </v:shape>
            <v:shape id="_x0000_s1054" type="#_x0000_t32" style="position:absolute;left:42672;top:34246;width:5036;height:3098;flip:x" o:connectortype="straight">
              <v:stroke endarrow="block"/>
            </v:shape>
            <v:rect id="Rectangle 8" o:spid="_x0000_s1055" style="position:absolute;left:18536;top:29775;width:16764;height:5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D21E83" w:rsidRPr="00940645" w:rsidRDefault="00D21E83" w:rsidP="00BA1F0C">
                    <w:pPr>
                      <w:jc w:val="center"/>
                      <w:rPr>
                        <w:sz w:val="18"/>
                        <w:szCs w:val="18"/>
                      </w:rPr>
                    </w:pPr>
                    <w:r w:rsidRPr="00940645">
                      <w:rPr>
                        <w:sz w:val="18"/>
                        <w:szCs w:val="18"/>
                      </w:rPr>
                      <w:t>Подготовка проекта договора купли-продажи земельного участка</w:t>
                    </w:r>
                  </w:p>
                  <w:p w:rsidR="00D21E83" w:rsidRPr="00940645" w:rsidRDefault="00D21E83" w:rsidP="00BA1F0C">
                    <w:pPr>
                      <w:jc w:val="center"/>
                      <w:rPr>
                        <w:sz w:val="18"/>
                        <w:szCs w:val="18"/>
                      </w:rPr>
                    </w:pPr>
                  </w:p>
                </w:txbxContent>
              </v:textbox>
            </v:rect>
            <v:rect id="Rectangle 4" o:spid="_x0000_s1056" style="position:absolute;left:13240;top:-400;width:27311;height:9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Rectangle 4" inset="1.67639mm,.83819mm,1.67639mm,.83819mm">
                <w:txbxContent>
                  <w:p w:rsidR="00D21E83" w:rsidRPr="00982A50" w:rsidRDefault="00D21E83" w:rsidP="00BA1F0C">
                    <w:pPr>
                      <w:spacing w:line="240" w:lineRule="exact"/>
                      <w:jc w:val="center"/>
                      <w:rPr>
                        <w:rFonts w:ascii="Times New Roman CYR" w:hAnsi="Times New Roman CYR" w:cs="Times New Roman CYR"/>
                        <w:sz w:val="16"/>
                        <w:szCs w:val="16"/>
                      </w:rPr>
                    </w:pPr>
                    <w:r w:rsidRPr="00982A50">
                      <w:rPr>
                        <w:sz w:val="16"/>
                        <w:szCs w:val="16"/>
                      </w:rPr>
                      <w:t>Прием заявления о продажи без проведения торгов земельного участка, находящегося в государственной и</w:t>
                    </w:r>
                    <w:r>
                      <w:rPr>
                        <w:sz w:val="16"/>
                        <w:szCs w:val="16"/>
                      </w:rPr>
                      <w:t>ли муниципальной собственности</w:t>
                    </w:r>
                  </w:p>
                  <w:p w:rsidR="00D21E83" w:rsidRPr="003B53E7" w:rsidRDefault="00D21E83" w:rsidP="00BA1F0C">
                    <w:pPr>
                      <w:jc w:val="center"/>
                      <w:rPr>
                        <w:szCs w:val="20"/>
                      </w:rPr>
                    </w:pPr>
                  </w:p>
                </w:txbxContent>
              </v:textbox>
            </v:rect>
            <v:shape id="_x0000_s1057" type="#_x0000_t32" style="position:absolute;left:6420;top:25095;width:178;height:12249;flip:x" o:connectortype="straight">
              <v:stroke endarrow="block"/>
            </v:shape>
            <v:shape id="_x0000_s1058" type="#_x0000_t32" style="position:absolute;left:1181;top:16719;width:1715;height:20625" o:connectortype="straight">
              <v:stroke endarrow="block"/>
            </v:shape>
            <v:shape id="_x0000_s1059" type="#_x0000_t32" style="position:absolute;left:28950;top:24479;width:6445;height:38;flip:y" o:connectortype="straight">
              <v:stroke endarrow="block"/>
            </v:shape>
          </v:group>
        </w:pict>
      </w: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BA1F0C" w:rsidRPr="00244CAF" w:rsidRDefault="00BA1F0C" w:rsidP="00BA1F0C">
      <w:pPr>
        <w:ind w:firstLine="709"/>
        <w:jc w:val="both"/>
        <w:rPr>
          <w:sz w:val="26"/>
          <w:szCs w:val="26"/>
        </w:rPr>
      </w:pPr>
    </w:p>
    <w:p w:rsidR="004445CE" w:rsidRPr="00BA1F0C" w:rsidRDefault="004445CE" w:rsidP="00BA1F0C">
      <w:pPr>
        <w:pStyle w:val="ConsPlusNormal"/>
        <w:ind w:firstLine="142"/>
        <w:jc w:val="both"/>
        <w:rPr>
          <w:sz w:val="16"/>
          <w:szCs w:val="16"/>
        </w:rPr>
      </w:pPr>
    </w:p>
    <w:p w:rsidR="004445CE" w:rsidRPr="00BA1F0C" w:rsidRDefault="004445CE" w:rsidP="00BA1F0C">
      <w:pPr>
        <w:autoSpaceDE w:val="0"/>
        <w:ind w:firstLine="142"/>
        <w:jc w:val="both"/>
        <w:rPr>
          <w:rFonts w:ascii="Arial" w:hAnsi="Arial" w:cs="Arial"/>
          <w:sz w:val="16"/>
          <w:szCs w:val="16"/>
        </w:rPr>
      </w:pPr>
    </w:p>
    <w:p w:rsidR="002567B4" w:rsidRPr="005E5450" w:rsidRDefault="002567B4" w:rsidP="002567B4">
      <w:pPr>
        <w:autoSpaceDE w:val="0"/>
        <w:spacing w:line="180" w:lineRule="exact"/>
        <w:ind w:left="5670" w:hanging="142"/>
        <w:jc w:val="center"/>
        <w:rPr>
          <w:rFonts w:ascii="Arial" w:hAnsi="Arial" w:cs="Arial"/>
          <w:sz w:val="16"/>
          <w:szCs w:val="16"/>
        </w:rPr>
      </w:pPr>
      <w:r w:rsidRPr="005E5450">
        <w:rPr>
          <w:rFonts w:ascii="Arial" w:hAnsi="Arial" w:cs="Arial"/>
          <w:sz w:val="16"/>
          <w:szCs w:val="16"/>
        </w:rPr>
        <w:lastRenderedPageBreak/>
        <w:t>Приложение 2</w:t>
      </w:r>
    </w:p>
    <w:p w:rsidR="002567B4" w:rsidRPr="005E5450" w:rsidRDefault="002567B4" w:rsidP="002567B4">
      <w:pPr>
        <w:autoSpaceDE w:val="0"/>
        <w:spacing w:line="180" w:lineRule="exact"/>
        <w:ind w:left="5670" w:hanging="142"/>
        <w:jc w:val="center"/>
        <w:rPr>
          <w:rFonts w:ascii="Arial" w:hAnsi="Arial" w:cs="Arial"/>
          <w:sz w:val="16"/>
          <w:szCs w:val="16"/>
        </w:rPr>
      </w:pPr>
      <w:r w:rsidRPr="005E5450">
        <w:rPr>
          <w:rFonts w:ascii="Arial" w:hAnsi="Arial" w:cs="Arial"/>
          <w:sz w:val="16"/>
          <w:szCs w:val="16"/>
        </w:rPr>
        <w:t>к административному регламенту предоставления муниципальной услуги</w:t>
      </w:r>
    </w:p>
    <w:p w:rsidR="002567B4" w:rsidRPr="005E5450" w:rsidRDefault="002567B4" w:rsidP="002567B4">
      <w:pPr>
        <w:autoSpaceDE w:val="0"/>
        <w:spacing w:line="180" w:lineRule="exact"/>
        <w:ind w:left="5670" w:hanging="142"/>
        <w:jc w:val="center"/>
        <w:rPr>
          <w:rFonts w:ascii="Arial" w:hAnsi="Arial" w:cs="Arial"/>
          <w:sz w:val="16"/>
          <w:szCs w:val="16"/>
        </w:rPr>
      </w:pPr>
      <w:r w:rsidRPr="005E5450">
        <w:rPr>
          <w:rFonts w:ascii="Arial" w:hAnsi="Arial" w:cs="Arial"/>
          <w:sz w:val="16"/>
          <w:szCs w:val="16"/>
        </w:rPr>
        <w:t>«Продажа земельных участков, находящихся в государственной или муниципальной собственности без проведения торгов»</w:t>
      </w:r>
    </w:p>
    <w:p w:rsidR="002567B4" w:rsidRPr="005E5450" w:rsidRDefault="002567B4" w:rsidP="002567B4">
      <w:pPr>
        <w:autoSpaceDE w:val="0"/>
        <w:spacing w:line="240" w:lineRule="exact"/>
        <w:jc w:val="right"/>
        <w:rPr>
          <w:rFonts w:ascii="Arial" w:hAnsi="Arial" w:cs="Arial"/>
          <w:sz w:val="16"/>
          <w:szCs w:val="16"/>
        </w:rPr>
      </w:pPr>
    </w:p>
    <w:p w:rsidR="002567B4" w:rsidRPr="005E5450" w:rsidRDefault="002567B4" w:rsidP="002567B4">
      <w:pPr>
        <w:autoSpaceDE w:val="0"/>
        <w:ind w:firstLine="709"/>
        <w:jc w:val="right"/>
        <w:rPr>
          <w:rFonts w:ascii="Arial" w:hAnsi="Arial" w:cs="Arial"/>
          <w:sz w:val="16"/>
          <w:szCs w:val="16"/>
        </w:rPr>
      </w:pPr>
      <w:r w:rsidRPr="005E5450">
        <w:rPr>
          <w:rFonts w:ascii="Arial" w:hAnsi="Arial" w:cs="Arial"/>
          <w:sz w:val="16"/>
          <w:szCs w:val="16"/>
        </w:rPr>
        <w:t>Образец заявления</w:t>
      </w:r>
    </w:p>
    <w:p w:rsidR="002567B4" w:rsidRPr="005E5450" w:rsidRDefault="002567B4" w:rsidP="002567B4">
      <w:pPr>
        <w:autoSpaceDE w:val="0"/>
        <w:jc w:val="both"/>
        <w:rPr>
          <w:rFonts w:ascii="Arial" w:hAnsi="Arial" w:cs="Arial"/>
          <w:sz w:val="16"/>
          <w:szCs w:val="16"/>
        </w:rPr>
      </w:pPr>
    </w:p>
    <w:tbl>
      <w:tblPr>
        <w:tblW w:w="10598" w:type="dxa"/>
        <w:tblLayout w:type="fixed"/>
        <w:tblLook w:val="0000"/>
      </w:tblPr>
      <w:tblGrid>
        <w:gridCol w:w="4503"/>
        <w:gridCol w:w="6095"/>
      </w:tblGrid>
      <w:tr w:rsidR="002567B4" w:rsidRPr="005E5450" w:rsidTr="002567B4">
        <w:tc>
          <w:tcPr>
            <w:tcW w:w="4503" w:type="dxa"/>
            <w:shd w:val="clear" w:color="auto" w:fill="auto"/>
          </w:tcPr>
          <w:p w:rsidR="002567B4" w:rsidRPr="005E5450" w:rsidRDefault="002567B4" w:rsidP="00D21E83">
            <w:pPr>
              <w:widowControl w:val="0"/>
              <w:autoSpaceDE w:val="0"/>
              <w:spacing w:line="240" w:lineRule="exact"/>
              <w:jc w:val="center"/>
              <w:rPr>
                <w:rFonts w:ascii="Arial" w:hAnsi="Arial" w:cs="Arial"/>
                <w:sz w:val="16"/>
                <w:szCs w:val="16"/>
              </w:rPr>
            </w:pPr>
            <w:r w:rsidRPr="005E5450">
              <w:rPr>
                <w:rFonts w:ascii="Arial" w:hAnsi="Arial" w:cs="Arial"/>
                <w:sz w:val="16"/>
                <w:szCs w:val="16"/>
              </w:rPr>
              <w:t>Штамп,</w:t>
            </w:r>
          </w:p>
          <w:p w:rsidR="002567B4" w:rsidRPr="005E5450" w:rsidRDefault="002567B4" w:rsidP="00D21E83">
            <w:pPr>
              <w:spacing w:line="240" w:lineRule="exact"/>
              <w:jc w:val="center"/>
              <w:rPr>
                <w:rFonts w:ascii="Arial" w:hAnsi="Arial" w:cs="Arial"/>
                <w:sz w:val="16"/>
                <w:szCs w:val="16"/>
              </w:rPr>
            </w:pPr>
            <w:r w:rsidRPr="005E5450">
              <w:rPr>
                <w:rFonts w:ascii="Arial" w:hAnsi="Arial" w:cs="Arial"/>
                <w:sz w:val="16"/>
                <w:szCs w:val="16"/>
              </w:rPr>
              <w:t>наименование и реквизиты юридического лица</w:t>
            </w:r>
          </w:p>
          <w:p w:rsidR="002567B4" w:rsidRPr="005E5450" w:rsidRDefault="002567B4" w:rsidP="00D21E83">
            <w:pPr>
              <w:spacing w:line="240" w:lineRule="exact"/>
              <w:jc w:val="center"/>
              <w:rPr>
                <w:rFonts w:ascii="Arial" w:hAnsi="Arial" w:cs="Arial"/>
                <w:sz w:val="16"/>
                <w:szCs w:val="16"/>
              </w:rPr>
            </w:pPr>
            <w:r w:rsidRPr="005E5450">
              <w:rPr>
                <w:rFonts w:ascii="Arial" w:hAnsi="Arial" w:cs="Arial"/>
                <w:sz w:val="16"/>
                <w:szCs w:val="16"/>
              </w:rPr>
              <w:t>(для заявителей - юридических лиц)</w:t>
            </w:r>
          </w:p>
          <w:p w:rsidR="002567B4" w:rsidRPr="005E5450" w:rsidRDefault="002567B4" w:rsidP="00D21E83">
            <w:pPr>
              <w:ind w:firstLine="709"/>
              <w:jc w:val="both"/>
              <w:rPr>
                <w:rFonts w:ascii="Arial" w:hAnsi="Arial" w:cs="Arial"/>
                <w:sz w:val="16"/>
                <w:szCs w:val="16"/>
              </w:rPr>
            </w:pPr>
          </w:p>
        </w:tc>
        <w:tc>
          <w:tcPr>
            <w:tcW w:w="6095" w:type="dxa"/>
            <w:shd w:val="clear" w:color="auto" w:fill="auto"/>
          </w:tcPr>
          <w:p w:rsidR="002567B4" w:rsidRPr="005E5450" w:rsidRDefault="002567B4" w:rsidP="00D21E83">
            <w:pPr>
              <w:spacing w:line="240" w:lineRule="exact"/>
              <w:ind w:firstLine="33"/>
              <w:jc w:val="center"/>
              <w:rPr>
                <w:rFonts w:ascii="Arial" w:hAnsi="Arial" w:cs="Arial"/>
                <w:sz w:val="16"/>
                <w:szCs w:val="16"/>
              </w:rPr>
            </w:pPr>
            <w:r w:rsidRPr="005E5450">
              <w:rPr>
                <w:rFonts w:ascii="Arial" w:hAnsi="Arial" w:cs="Arial"/>
                <w:sz w:val="16"/>
                <w:szCs w:val="16"/>
              </w:rPr>
              <w:t>Главе</w:t>
            </w:r>
          </w:p>
          <w:p w:rsidR="002567B4" w:rsidRPr="005E5450" w:rsidRDefault="002567B4" w:rsidP="00D21E83">
            <w:pPr>
              <w:spacing w:line="240" w:lineRule="exact"/>
              <w:ind w:firstLine="33"/>
              <w:jc w:val="center"/>
              <w:rPr>
                <w:rFonts w:ascii="Arial" w:hAnsi="Arial" w:cs="Arial"/>
                <w:sz w:val="16"/>
                <w:szCs w:val="16"/>
              </w:rPr>
            </w:pPr>
            <w:r w:rsidRPr="005E5450">
              <w:rPr>
                <w:rFonts w:ascii="Arial" w:hAnsi="Arial" w:cs="Arial"/>
                <w:sz w:val="16"/>
                <w:szCs w:val="16"/>
              </w:rPr>
              <w:t>Благодарненского городского округа Ставропольского края</w:t>
            </w:r>
          </w:p>
          <w:p w:rsidR="002567B4" w:rsidRPr="005E5450" w:rsidRDefault="002567B4" w:rsidP="00D21E83">
            <w:pPr>
              <w:spacing w:line="240" w:lineRule="exact"/>
              <w:ind w:firstLine="709"/>
              <w:jc w:val="both"/>
              <w:rPr>
                <w:rFonts w:ascii="Arial" w:hAnsi="Arial" w:cs="Arial"/>
                <w:sz w:val="16"/>
                <w:szCs w:val="16"/>
              </w:rPr>
            </w:pPr>
          </w:p>
          <w:p w:rsidR="002567B4" w:rsidRPr="005E5450" w:rsidRDefault="002567B4" w:rsidP="00D21E83">
            <w:pPr>
              <w:ind w:firstLine="709"/>
              <w:jc w:val="both"/>
              <w:rPr>
                <w:rFonts w:ascii="Arial" w:hAnsi="Arial" w:cs="Arial"/>
                <w:sz w:val="16"/>
                <w:szCs w:val="16"/>
              </w:rPr>
            </w:pPr>
            <w:r w:rsidRPr="005E5450">
              <w:rPr>
                <w:rFonts w:ascii="Arial" w:hAnsi="Arial" w:cs="Arial"/>
                <w:sz w:val="16"/>
                <w:szCs w:val="16"/>
              </w:rPr>
              <w:t xml:space="preserve">Заявитель _______________________ </w:t>
            </w:r>
          </w:p>
          <w:p w:rsidR="002567B4" w:rsidRPr="005E5450" w:rsidRDefault="002567B4" w:rsidP="00D21E83">
            <w:pPr>
              <w:ind w:left="33"/>
              <w:jc w:val="both"/>
              <w:rPr>
                <w:rFonts w:ascii="Arial" w:hAnsi="Arial" w:cs="Arial"/>
                <w:sz w:val="16"/>
                <w:szCs w:val="16"/>
              </w:rPr>
            </w:pPr>
            <w:r w:rsidRPr="005E5450">
              <w:rPr>
                <w:rFonts w:ascii="Arial" w:hAnsi="Arial" w:cs="Arial"/>
                <w:sz w:val="16"/>
                <w:szCs w:val="16"/>
              </w:rPr>
              <w:t>(для физических лиц: Ф.И.О. полностью, паспортные данные, для юридических лиц: наименование,</w:t>
            </w:r>
            <w:r>
              <w:rPr>
                <w:rFonts w:ascii="Arial" w:hAnsi="Arial" w:cs="Arial"/>
                <w:sz w:val="16"/>
                <w:szCs w:val="16"/>
              </w:rPr>
              <w:t xml:space="preserve"> </w:t>
            </w:r>
            <w:r w:rsidRPr="005E5450">
              <w:rPr>
                <w:rFonts w:ascii="Arial" w:hAnsi="Arial" w:cs="Arial"/>
                <w:sz w:val="16"/>
                <w:szCs w:val="16"/>
              </w:rPr>
              <w:t>организационно-правовая форма,</w:t>
            </w:r>
            <w:r>
              <w:rPr>
                <w:rFonts w:ascii="Arial" w:hAnsi="Arial" w:cs="Arial"/>
                <w:sz w:val="16"/>
                <w:szCs w:val="16"/>
              </w:rPr>
              <w:t xml:space="preserve"> </w:t>
            </w:r>
            <w:r w:rsidRPr="005E5450">
              <w:rPr>
                <w:rFonts w:ascii="Arial" w:hAnsi="Arial" w:cs="Arial"/>
                <w:sz w:val="16"/>
                <w:szCs w:val="16"/>
              </w:rPr>
              <w:t>ИНН, ОГРН;</w:t>
            </w:r>
            <w:r>
              <w:rPr>
                <w:rFonts w:ascii="Arial" w:hAnsi="Arial" w:cs="Arial"/>
                <w:sz w:val="16"/>
                <w:szCs w:val="16"/>
              </w:rPr>
              <w:t xml:space="preserve"> </w:t>
            </w:r>
            <w:r w:rsidRPr="005E5450">
              <w:rPr>
                <w:rFonts w:ascii="Arial" w:hAnsi="Arial" w:cs="Arial"/>
                <w:sz w:val="16"/>
                <w:szCs w:val="16"/>
              </w:rPr>
              <w:t>почтовый индекс, адрес места проживания (нахождения); адрес электронной почты, факса (при наличии), контактный телефон).</w:t>
            </w:r>
          </w:p>
        </w:tc>
      </w:tr>
    </w:tbl>
    <w:p w:rsidR="002567B4" w:rsidRPr="005E5450" w:rsidRDefault="002567B4" w:rsidP="002567B4">
      <w:pPr>
        <w:spacing w:line="240" w:lineRule="exact"/>
        <w:jc w:val="center"/>
        <w:rPr>
          <w:rFonts w:ascii="Arial" w:hAnsi="Arial" w:cs="Arial"/>
          <w:b/>
          <w:sz w:val="16"/>
          <w:szCs w:val="16"/>
        </w:rPr>
      </w:pPr>
    </w:p>
    <w:p w:rsidR="002567B4" w:rsidRPr="005E5450" w:rsidRDefault="002567B4" w:rsidP="002567B4">
      <w:pPr>
        <w:spacing w:line="240" w:lineRule="exact"/>
        <w:jc w:val="center"/>
        <w:rPr>
          <w:rFonts w:ascii="Arial" w:hAnsi="Arial" w:cs="Arial"/>
          <w:b/>
          <w:sz w:val="16"/>
          <w:szCs w:val="16"/>
        </w:rPr>
      </w:pPr>
    </w:p>
    <w:p w:rsidR="002567B4" w:rsidRPr="005E5450" w:rsidRDefault="002567B4" w:rsidP="002567B4">
      <w:pPr>
        <w:spacing w:line="240" w:lineRule="exact"/>
        <w:jc w:val="center"/>
        <w:rPr>
          <w:rFonts w:ascii="Arial" w:hAnsi="Arial" w:cs="Arial"/>
          <w:sz w:val="16"/>
          <w:szCs w:val="16"/>
        </w:rPr>
      </w:pPr>
      <w:r w:rsidRPr="005E5450">
        <w:rPr>
          <w:rFonts w:ascii="Arial" w:hAnsi="Arial" w:cs="Arial"/>
          <w:sz w:val="16"/>
          <w:szCs w:val="16"/>
        </w:rPr>
        <w:t>ЗАЯВЛЕНИЕ</w:t>
      </w:r>
    </w:p>
    <w:p w:rsidR="002567B4" w:rsidRPr="005E5450" w:rsidRDefault="002567B4" w:rsidP="002567B4">
      <w:pPr>
        <w:spacing w:line="240" w:lineRule="exact"/>
        <w:jc w:val="center"/>
        <w:rPr>
          <w:rFonts w:ascii="Arial" w:hAnsi="Arial" w:cs="Arial"/>
          <w:sz w:val="16"/>
          <w:szCs w:val="16"/>
        </w:rPr>
      </w:pPr>
      <w:r w:rsidRPr="005E5450">
        <w:rPr>
          <w:rFonts w:ascii="Arial" w:hAnsi="Arial" w:cs="Arial"/>
          <w:sz w:val="16"/>
          <w:szCs w:val="16"/>
        </w:rPr>
        <w:t>о предоставлении земельного участка</w:t>
      </w:r>
    </w:p>
    <w:p w:rsidR="002567B4" w:rsidRPr="005E5450" w:rsidRDefault="002567B4" w:rsidP="002567B4">
      <w:pPr>
        <w:spacing w:line="240" w:lineRule="exact"/>
        <w:jc w:val="center"/>
        <w:rPr>
          <w:rFonts w:ascii="Arial" w:hAnsi="Arial" w:cs="Arial"/>
          <w:sz w:val="16"/>
          <w:szCs w:val="16"/>
        </w:rPr>
      </w:pPr>
    </w:p>
    <w:p w:rsidR="002567B4" w:rsidRPr="005E5450" w:rsidRDefault="002567B4" w:rsidP="002567B4">
      <w:pPr>
        <w:ind w:firstLine="900"/>
        <w:jc w:val="both"/>
        <w:rPr>
          <w:rFonts w:ascii="Arial" w:hAnsi="Arial" w:cs="Arial"/>
          <w:i/>
          <w:sz w:val="16"/>
          <w:szCs w:val="16"/>
        </w:rPr>
      </w:pPr>
      <w:r w:rsidRPr="005E5450">
        <w:rPr>
          <w:rFonts w:ascii="Arial" w:hAnsi="Arial" w:cs="Arial"/>
          <w:sz w:val="16"/>
          <w:szCs w:val="16"/>
        </w:rPr>
        <w:t>Прошу предоставить без проведения торгов земельный участок, общей площадью_______кв.м., расположенного по_____________________ адресу:____________________________________________________________</w:t>
      </w:r>
      <w:r>
        <w:rPr>
          <w:rFonts w:ascii="Arial" w:hAnsi="Arial" w:cs="Arial"/>
          <w:sz w:val="16"/>
          <w:szCs w:val="16"/>
        </w:rPr>
        <w:t>_________________________</w:t>
      </w:r>
      <w:r w:rsidRPr="005E5450">
        <w:rPr>
          <w:rFonts w:ascii="Arial" w:hAnsi="Arial" w:cs="Arial"/>
          <w:sz w:val="16"/>
          <w:szCs w:val="16"/>
        </w:rPr>
        <w:t>;</w:t>
      </w:r>
    </w:p>
    <w:p w:rsidR="002567B4" w:rsidRPr="005E5450" w:rsidRDefault="002567B4" w:rsidP="002567B4">
      <w:pPr>
        <w:ind w:firstLine="900"/>
        <w:jc w:val="both"/>
        <w:rPr>
          <w:rFonts w:ascii="Arial" w:hAnsi="Arial" w:cs="Arial"/>
          <w:sz w:val="16"/>
          <w:szCs w:val="16"/>
        </w:rPr>
      </w:pPr>
      <w:r w:rsidRPr="005E5450">
        <w:rPr>
          <w:rFonts w:ascii="Arial" w:hAnsi="Arial" w:cs="Arial"/>
          <w:sz w:val="16"/>
          <w:szCs w:val="16"/>
        </w:rPr>
        <w:t xml:space="preserve">                     (полный адрес запрашиваемого объекта, с указанием населенного пункта) </w:t>
      </w:r>
    </w:p>
    <w:p w:rsidR="002567B4" w:rsidRPr="005E5450" w:rsidRDefault="002567B4" w:rsidP="002567B4">
      <w:pPr>
        <w:jc w:val="both"/>
        <w:rPr>
          <w:rFonts w:ascii="Arial" w:hAnsi="Arial" w:cs="Arial"/>
          <w:sz w:val="16"/>
          <w:szCs w:val="16"/>
        </w:rPr>
      </w:pPr>
      <w:r w:rsidRPr="005E5450">
        <w:rPr>
          <w:rFonts w:ascii="Arial" w:hAnsi="Arial" w:cs="Arial"/>
          <w:sz w:val="16"/>
          <w:szCs w:val="16"/>
        </w:rPr>
        <w:t>____________________________________________________________________________________________________</w:t>
      </w:r>
      <w:r>
        <w:rPr>
          <w:rFonts w:ascii="Arial" w:hAnsi="Arial" w:cs="Arial"/>
          <w:sz w:val="16"/>
          <w:szCs w:val="16"/>
        </w:rPr>
        <w:t>____________</w:t>
      </w:r>
      <w:r w:rsidRPr="005E5450">
        <w:rPr>
          <w:rFonts w:ascii="Arial" w:hAnsi="Arial" w:cs="Arial"/>
          <w:sz w:val="16"/>
          <w:szCs w:val="16"/>
        </w:rPr>
        <w:t>___</w:t>
      </w:r>
    </w:p>
    <w:p w:rsidR="002567B4" w:rsidRPr="005E5450" w:rsidRDefault="002567B4" w:rsidP="002567B4">
      <w:pPr>
        <w:rPr>
          <w:rFonts w:ascii="Arial" w:hAnsi="Arial" w:cs="Arial"/>
          <w:sz w:val="16"/>
          <w:szCs w:val="16"/>
        </w:rPr>
      </w:pPr>
      <w:r w:rsidRPr="005E5450">
        <w:rPr>
          <w:rFonts w:ascii="Arial" w:hAnsi="Arial" w:cs="Arial"/>
          <w:sz w:val="16"/>
          <w:szCs w:val="16"/>
        </w:rPr>
        <w:t>1. Кадастровый номер земельного участка ___________________________</w:t>
      </w:r>
      <w:r>
        <w:rPr>
          <w:rFonts w:ascii="Arial" w:hAnsi="Arial" w:cs="Arial"/>
          <w:sz w:val="16"/>
          <w:szCs w:val="16"/>
        </w:rPr>
        <w:t>__________________________________________________</w:t>
      </w:r>
      <w:r w:rsidRPr="005E5450">
        <w:rPr>
          <w:rFonts w:ascii="Arial" w:hAnsi="Arial" w:cs="Arial"/>
          <w:sz w:val="16"/>
          <w:szCs w:val="16"/>
        </w:rPr>
        <w:t>__;</w:t>
      </w:r>
    </w:p>
    <w:p w:rsidR="002567B4" w:rsidRPr="005E5450" w:rsidRDefault="002567B4" w:rsidP="002567B4">
      <w:pPr>
        <w:rPr>
          <w:rFonts w:ascii="Arial" w:hAnsi="Arial" w:cs="Arial"/>
          <w:sz w:val="16"/>
          <w:szCs w:val="16"/>
        </w:rPr>
      </w:pPr>
      <w:r w:rsidRPr="005E5450">
        <w:rPr>
          <w:rFonts w:ascii="Arial" w:hAnsi="Arial" w:cs="Arial"/>
          <w:sz w:val="16"/>
          <w:szCs w:val="16"/>
        </w:rPr>
        <w:t>2. Основание предоставления земельного участка без проведения торгов</w:t>
      </w:r>
      <w:r>
        <w:rPr>
          <w:rFonts w:ascii="Arial" w:hAnsi="Arial" w:cs="Arial"/>
          <w:sz w:val="16"/>
          <w:szCs w:val="16"/>
        </w:rPr>
        <w:t xml:space="preserve"> </w:t>
      </w:r>
      <w:r w:rsidRPr="005E5450">
        <w:rPr>
          <w:rFonts w:ascii="Arial" w:hAnsi="Arial" w:cs="Arial"/>
          <w:sz w:val="16"/>
          <w:szCs w:val="16"/>
        </w:rPr>
        <w:t>___</w:t>
      </w:r>
      <w:r>
        <w:rPr>
          <w:rFonts w:ascii="Arial" w:hAnsi="Arial" w:cs="Arial"/>
          <w:sz w:val="16"/>
          <w:szCs w:val="16"/>
        </w:rPr>
        <w:t>________________________________________________</w:t>
      </w:r>
      <w:r w:rsidRPr="005E5450">
        <w:rPr>
          <w:rFonts w:ascii="Arial" w:hAnsi="Arial" w:cs="Arial"/>
          <w:sz w:val="16"/>
          <w:szCs w:val="16"/>
        </w:rPr>
        <w:t>_;</w:t>
      </w:r>
    </w:p>
    <w:p w:rsidR="002567B4" w:rsidRPr="005E5450" w:rsidRDefault="002567B4" w:rsidP="002567B4">
      <w:pPr>
        <w:rPr>
          <w:rFonts w:ascii="Arial" w:hAnsi="Arial" w:cs="Arial"/>
          <w:sz w:val="16"/>
          <w:szCs w:val="16"/>
        </w:rPr>
      </w:pPr>
      <w:r w:rsidRPr="005E5450">
        <w:rPr>
          <w:rFonts w:ascii="Arial" w:hAnsi="Arial" w:cs="Arial"/>
          <w:sz w:val="16"/>
          <w:szCs w:val="16"/>
        </w:rPr>
        <w:t>________________________________________________________________</w:t>
      </w:r>
      <w:r>
        <w:rPr>
          <w:rFonts w:ascii="Arial" w:hAnsi="Arial" w:cs="Arial"/>
          <w:sz w:val="16"/>
          <w:szCs w:val="16"/>
        </w:rPr>
        <w:t>_________________________________________________</w:t>
      </w:r>
      <w:r w:rsidRPr="005E5450">
        <w:rPr>
          <w:rFonts w:ascii="Arial" w:hAnsi="Arial" w:cs="Arial"/>
          <w:sz w:val="16"/>
          <w:szCs w:val="16"/>
        </w:rPr>
        <w:t>__</w:t>
      </w:r>
    </w:p>
    <w:p w:rsidR="002567B4" w:rsidRPr="005E5450" w:rsidRDefault="002567B4" w:rsidP="002567B4">
      <w:pPr>
        <w:rPr>
          <w:rFonts w:ascii="Arial" w:hAnsi="Arial" w:cs="Arial"/>
          <w:sz w:val="16"/>
          <w:szCs w:val="16"/>
        </w:rPr>
      </w:pPr>
      <w:r w:rsidRPr="005E5450">
        <w:rPr>
          <w:rFonts w:ascii="Arial" w:hAnsi="Arial" w:cs="Arial"/>
          <w:sz w:val="16"/>
          <w:szCs w:val="16"/>
        </w:rPr>
        <w:t>3. Вид права _____________________________________________________</w:t>
      </w:r>
      <w:r>
        <w:rPr>
          <w:rFonts w:ascii="Arial" w:hAnsi="Arial" w:cs="Arial"/>
          <w:sz w:val="16"/>
          <w:szCs w:val="16"/>
        </w:rPr>
        <w:t>_________________________________________________</w:t>
      </w:r>
      <w:r w:rsidRPr="005E5450">
        <w:rPr>
          <w:rFonts w:ascii="Arial" w:hAnsi="Arial" w:cs="Arial"/>
          <w:sz w:val="16"/>
          <w:szCs w:val="16"/>
        </w:rPr>
        <w:t>__;</w:t>
      </w:r>
    </w:p>
    <w:p w:rsidR="002567B4" w:rsidRPr="005E5450" w:rsidRDefault="002567B4" w:rsidP="002567B4">
      <w:pPr>
        <w:rPr>
          <w:rFonts w:ascii="Arial" w:hAnsi="Arial" w:cs="Arial"/>
          <w:sz w:val="16"/>
          <w:szCs w:val="16"/>
        </w:rPr>
      </w:pPr>
      <w:r w:rsidRPr="005E5450">
        <w:rPr>
          <w:rFonts w:ascii="Arial" w:hAnsi="Arial" w:cs="Arial"/>
          <w:sz w:val="16"/>
          <w:szCs w:val="16"/>
        </w:rPr>
        <w:t>4. Цель использования земельного участка_____________________________</w:t>
      </w:r>
      <w:r>
        <w:rPr>
          <w:rFonts w:ascii="Arial" w:hAnsi="Arial" w:cs="Arial"/>
          <w:sz w:val="16"/>
          <w:szCs w:val="16"/>
        </w:rPr>
        <w:t>_________________________________________________</w:t>
      </w:r>
      <w:r w:rsidRPr="005E5450">
        <w:rPr>
          <w:rFonts w:ascii="Arial" w:hAnsi="Arial" w:cs="Arial"/>
          <w:sz w:val="16"/>
          <w:szCs w:val="16"/>
        </w:rPr>
        <w:t>_</w:t>
      </w:r>
    </w:p>
    <w:p w:rsidR="002567B4" w:rsidRPr="005E5450" w:rsidRDefault="002567B4" w:rsidP="002567B4">
      <w:pPr>
        <w:rPr>
          <w:rFonts w:ascii="Arial" w:hAnsi="Arial" w:cs="Arial"/>
          <w:sz w:val="16"/>
          <w:szCs w:val="16"/>
        </w:rPr>
      </w:pPr>
      <w:r w:rsidRPr="005E5450">
        <w:rPr>
          <w:rFonts w:ascii="Arial" w:hAnsi="Arial" w:cs="Arial"/>
          <w:sz w:val="16"/>
          <w:szCs w:val="16"/>
        </w:rPr>
        <w:t>________________________________________________________________</w:t>
      </w:r>
      <w:r>
        <w:rPr>
          <w:rFonts w:ascii="Arial" w:hAnsi="Arial" w:cs="Arial"/>
          <w:sz w:val="16"/>
          <w:szCs w:val="16"/>
        </w:rPr>
        <w:t>_________________________________________________</w:t>
      </w:r>
      <w:r w:rsidRPr="005E5450">
        <w:rPr>
          <w:rFonts w:ascii="Arial" w:hAnsi="Arial" w:cs="Arial"/>
          <w:sz w:val="16"/>
          <w:szCs w:val="16"/>
        </w:rPr>
        <w:t>__;</w:t>
      </w:r>
    </w:p>
    <w:p w:rsidR="002567B4" w:rsidRPr="005E5450" w:rsidRDefault="002567B4" w:rsidP="002567B4">
      <w:pPr>
        <w:jc w:val="both"/>
        <w:rPr>
          <w:rFonts w:ascii="Arial" w:hAnsi="Arial" w:cs="Arial"/>
          <w:sz w:val="16"/>
          <w:szCs w:val="16"/>
        </w:rPr>
      </w:pPr>
      <w:r w:rsidRPr="005E5450">
        <w:rPr>
          <w:rFonts w:ascii="Arial" w:hAnsi="Arial" w:cs="Arial"/>
          <w:sz w:val="16"/>
          <w:szCs w:val="16"/>
        </w:rPr>
        <w:t>5. Реквизиты решения об утверждении документа территориального планирования и (или) проекта планировки территории_________________</w:t>
      </w:r>
    </w:p>
    <w:p w:rsidR="002567B4" w:rsidRPr="005E5450" w:rsidRDefault="002567B4" w:rsidP="002567B4">
      <w:pPr>
        <w:jc w:val="both"/>
        <w:rPr>
          <w:rFonts w:ascii="Arial" w:hAnsi="Arial" w:cs="Arial"/>
          <w:sz w:val="16"/>
          <w:szCs w:val="16"/>
        </w:rPr>
      </w:pPr>
      <w:r w:rsidRPr="005E5450">
        <w:rPr>
          <w:rFonts w:ascii="Arial" w:hAnsi="Arial" w:cs="Arial"/>
          <w:sz w:val="16"/>
          <w:szCs w:val="16"/>
        </w:rPr>
        <w:t>6. Реквизиты решения о предварительном согласовании предоставления земельного участка_____________________________________________</w:t>
      </w:r>
      <w:r>
        <w:rPr>
          <w:rFonts w:ascii="Arial" w:hAnsi="Arial" w:cs="Arial"/>
          <w:sz w:val="16"/>
          <w:szCs w:val="16"/>
        </w:rPr>
        <w:t>_______________________________________________________________</w:t>
      </w:r>
      <w:r w:rsidRPr="005E5450">
        <w:rPr>
          <w:rFonts w:ascii="Arial" w:hAnsi="Arial" w:cs="Arial"/>
          <w:sz w:val="16"/>
          <w:szCs w:val="16"/>
        </w:rPr>
        <w:t>_.</w:t>
      </w:r>
    </w:p>
    <w:p w:rsidR="002567B4" w:rsidRPr="005E5450" w:rsidRDefault="002567B4" w:rsidP="002567B4">
      <w:pPr>
        <w:ind w:firstLine="900"/>
        <w:jc w:val="both"/>
        <w:rPr>
          <w:rFonts w:ascii="Arial" w:hAnsi="Arial" w:cs="Arial"/>
          <w:sz w:val="16"/>
          <w:szCs w:val="16"/>
        </w:rPr>
      </w:pPr>
    </w:p>
    <w:p w:rsidR="002567B4" w:rsidRPr="005E5450" w:rsidRDefault="002567B4" w:rsidP="002567B4">
      <w:pPr>
        <w:ind w:firstLine="900"/>
        <w:jc w:val="both"/>
        <w:rPr>
          <w:rFonts w:ascii="Arial" w:hAnsi="Arial" w:cs="Arial"/>
          <w:sz w:val="16"/>
          <w:szCs w:val="16"/>
        </w:rPr>
      </w:pPr>
      <w:r w:rsidRPr="005E5450">
        <w:rPr>
          <w:rFonts w:ascii="Arial" w:hAnsi="Arial" w:cs="Arial"/>
          <w:sz w:val="16"/>
          <w:szCs w:val="16"/>
        </w:rPr>
        <w:t xml:space="preserve">К настоящему заявлению прилагаю: </w:t>
      </w:r>
    </w:p>
    <w:tbl>
      <w:tblPr>
        <w:tblW w:w="0" w:type="auto"/>
        <w:tblInd w:w="-5" w:type="dxa"/>
        <w:tblLayout w:type="fixed"/>
        <w:tblLook w:val="0000"/>
      </w:tblPr>
      <w:tblGrid>
        <w:gridCol w:w="1188"/>
        <w:gridCol w:w="3420"/>
        <w:gridCol w:w="2700"/>
        <w:gridCol w:w="3011"/>
      </w:tblGrid>
      <w:tr w:rsidR="002567B4" w:rsidRPr="005E5450" w:rsidTr="002567B4">
        <w:tc>
          <w:tcPr>
            <w:tcW w:w="1188"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jc w:val="center"/>
              <w:rPr>
                <w:rFonts w:ascii="Arial" w:hAnsi="Arial" w:cs="Arial"/>
                <w:sz w:val="16"/>
                <w:szCs w:val="16"/>
              </w:rPr>
            </w:pPr>
            <w:r w:rsidRPr="005E5450">
              <w:rPr>
                <w:rFonts w:ascii="Arial" w:hAnsi="Arial" w:cs="Arial"/>
                <w:sz w:val="16"/>
                <w:szCs w:val="16"/>
              </w:rPr>
              <w:t>№ п/п</w:t>
            </w:r>
          </w:p>
        </w:tc>
        <w:tc>
          <w:tcPr>
            <w:tcW w:w="3420"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jc w:val="center"/>
              <w:rPr>
                <w:rFonts w:ascii="Arial" w:hAnsi="Arial" w:cs="Arial"/>
                <w:sz w:val="16"/>
                <w:szCs w:val="16"/>
              </w:rPr>
            </w:pPr>
            <w:r w:rsidRPr="005E5450">
              <w:rPr>
                <w:rFonts w:ascii="Arial" w:hAnsi="Arial" w:cs="Arial"/>
                <w:sz w:val="16"/>
                <w:szCs w:val="16"/>
              </w:rPr>
              <w:t>Реквизиты документа</w:t>
            </w:r>
          </w:p>
        </w:tc>
        <w:tc>
          <w:tcPr>
            <w:tcW w:w="2700"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jc w:val="center"/>
              <w:rPr>
                <w:rFonts w:ascii="Arial" w:hAnsi="Arial" w:cs="Arial"/>
                <w:sz w:val="16"/>
                <w:szCs w:val="16"/>
              </w:rPr>
            </w:pPr>
            <w:r w:rsidRPr="005E5450">
              <w:rPr>
                <w:rFonts w:ascii="Arial" w:hAnsi="Arial" w:cs="Arial"/>
                <w:sz w:val="16"/>
                <w:szCs w:val="16"/>
              </w:rPr>
              <w:t>копия</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2567B4" w:rsidRPr="005E5450" w:rsidRDefault="002567B4" w:rsidP="00D21E83">
            <w:pPr>
              <w:jc w:val="center"/>
              <w:rPr>
                <w:rFonts w:ascii="Arial" w:hAnsi="Arial" w:cs="Arial"/>
                <w:sz w:val="16"/>
                <w:szCs w:val="16"/>
              </w:rPr>
            </w:pPr>
            <w:r w:rsidRPr="005E5450">
              <w:rPr>
                <w:rFonts w:ascii="Arial" w:hAnsi="Arial" w:cs="Arial"/>
                <w:sz w:val="16"/>
                <w:szCs w:val="16"/>
              </w:rPr>
              <w:t>подлинник</w:t>
            </w:r>
          </w:p>
        </w:tc>
      </w:tr>
      <w:tr w:rsidR="002567B4" w:rsidRPr="005E5450" w:rsidTr="002567B4">
        <w:tc>
          <w:tcPr>
            <w:tcW w:w="1188"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snapToGrid w:val="0"/>
              <w:jc w:val="both"/>
              <w:rPr>
                <w:rFonts w:ascii="Arial" w:hAnsi="Arial" w:cs="Arial"/>
                <w:sz w:val="16"/>
                <w:szCs w:val="16"/>
              </w:rPr>
            </w:pPr>
          </w:p>
        </w:tc>
        <w:tc>
          <w:tcPr>
            <w:tcW w:w="3420"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snapToGrid w:val="0"/>
              <w:jc w:val="both"/>
              <w:rPr>
                <w:rFonts w:ascii="Arial" w:hAnsi="Arial" w:cs="Arial"/>
                <w:sz w:val="16"/>
                <w:szCs w:val="16"/>
              </w:rPr>
            </w:pPr>
          </w:p>
          <w:p w:rsidR="002567B4" w:rsidRPr="005E5450" w:rsidRDefault="002567B4" w:rsidP="00D21E83">
            <w:pPr>
              <w:jc w:val="both"/>
              <w:rPr>
                <w:rFonts w:ascii="Arial" w:hAnsi="Arial" w:cs="Arial"/>
                <w:sz w:val="16"/>
                <w:szCs w:val="16"/>
              </w:rPr>
            </w:pPr>
          </w:p>
        </w:tc>
        <w:tc>
          <w:tcPr>
            <w:tcW w:w="2700"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snapToGrid w:val="0"/>
              <w:jc w:val="both"/>
              <w:rPr>
                <w:rFonts w:ascii="Arial" w:hAnsi="Arial" w:cs="Arial"/>
                <w:sz w:val="16"/>
                <w:szCs w:val="16"/>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2567B4" w:rsidRPr="005E5450" w:rsidRDefault="002567B4" w:rsidP="00D21E83">
            <w:pPr>
              <w:snapToGrid w:val="0"/>
              <w:jc w:val="both"/>
              <w:rPr>
                <w:rFonts w:ascii="Arial" w:hAnsi="Arial" w:cs="Arial"/>
                <w:sz w:val="16"/>
                <w:szCs w:val="16"/>
              </w:rPr>
            </w:pPr>
          </w:p>
        </w:tc>
      </w:tr>
    </w:tbl>
    <w:p w:rsidR="002567B4" w:rsidRPr="005E5450" w:rsidRDefault="002567B4" w:rsidP="002567B4">
      <w:pPr>
        <w:ind w:firstLine="900"/>
        <w:jc w:val="both"/>
        <w:rPr>
          <w:rFonts w:ascii="Arial" w:hAnsi="Arial" w:cs="Arial"/>
          <w:sz w:val="16"/>
          <w:szCs w:val="16"/>
        </w:rPr>
      </w:pPr>
    </w:p>
    <w:p w:rsidR="002567B4" w:rsidRPr="005E5450" w:rsidRDefault="002567B4" w:rsidP="002567B4">
      <w:pPr>
        <w:ind w:firstLine="900"/>
        <w:jc w:val="both"/>
        <w:rPr>
          <w:rFonts w:ascii="Arial" w:hAnsi="Arial" w:cs="Arial"/>
          <w:sz w:val="16"/>
          <w:szCs w:val="16"/>
        </w:rPr>
      </w:pPr>
      <w:r w:rsidRPr="005E5450">
        <w:rPr>
          <w:rFonts w:ascii="Arial" w:hAnsi="Arial" w:cs="Arial"/>
          <w:sz w:val="16"/>
          <w:szCs w:val="16"/>
        </w:rPr>
        <w:t xml:space="preserve">Контактный телефон _________________________________________, </w:t>
      </w:r>
    </w:p>
    <w:p w:rsidR="002567B4" w:rsidRPr="005E5450" w:rsidRDefault="002567B4" w:rsidP="002567B4">
      <w:pPr>
        <w:ind w:firstLine="900"/>
        <w:jc w:val="both"/>
        <w:rPr>
          <w:rFonts w:ascii="Arial" w:hAnsi="Arial" w:cs="Arial"/>
          <w:sz w:val="16"/>
          <w:szCs w:val="16"/>
        </w:rPr>
      </w:pPr>
      <w:r w:rsidRPr="005E5450">
        <w:rPr>
          <w:rFonts w:ascii="Arial" w:hAnsi="Arial" w:cs="Arial"/>
          <w:sz w:val="16"/>
          <w:szCs w:val="16"/>
        </w:rPr>
        <w:t xml:space="preserve">факс _______________________________________________________, </w:t>
      </w:r>
    </w:p>
    <w:p w:rsidR="002567B4" w:rsidRPr="005E5450" w:rsidRDefault="002567B4" w:rsidP="002567B4">
      <w:pPr>
        <w:ind w:firstLine="900"/>
        <w:jc w:val="both"/>
        <w:rPr>
          <w:rFonts w:ascii="Arial" w:hAnsi="Arial" w:cs="Arial"/>
          <w:sz w:val="16"/>
          <w:szCs w:val="16"/>
        </w:rPr>
      </w:pPr>
      <w:r w:rsidRPr="005E5450">
        <w:rPr>
          <w:rFonts w:ascii="Arial" w:hAnsi="Arial" w:cs="Arial"/>
          <w:sz w:val="16"/>
          <w:szCs w:val="16"/>
        </w:rPr>
        <w:t xml:space="preserve">адрес электронной почты _____________________________________. </w:t>
      </w:r>
    </w:p>
    <w:p w:rsidR="002567B4" w:rsidRPr="005E5450" w:rsidRDefault="002567B4" w:rsidP="002567B4">
      <w:pPr>
        <w:ind w:firstLine="900"/>
        <w:jc w:val="both"/>
        <w:rPr>
          <w:rFonts w:ascii="Arial" w:hAnsi="Arial" w:cs="Arial"/>
          <w:sz w:val="16"/>
          <w:szCs w:val="16"/>
        </w:rPr>
      </w:pPr>
      <w:r w:rsidRPr="005E5450">
        <w:rPr>
          <w:rFonts w:ascii="Arial" w:hAnsi="Arial" w:cs="Arial"/>
          <w:sz w:val="16"/>
          <w:szCs w:val="16"/>
        </w:rPr>
        <w:t xml:space="preserve">Информацию прошу </w:t>
      </w:r>
      <w:r w:rsidRPr="005E5450">
        <w:rPr>
          <w:rFonts w:ascii="Arial" w:hAnsi="Arial" w:cs="Arial"/>
          <w:i/>
          <w:sz w:val="16"/>
          <w:szCs w:val="16"/>
        </w:rPr>
        <w:t>(нужное подчеркнуть)</w:t>
      </w:r>
      <w:r w:rsidRPr="005E5450">
        <w:rPr>
          <w:rFonts w:ascii="Arial" w:hAnsi="Arial" w:cs="Arial"/>
          <w:sz w:val="16"/>
          <w:szCs w:val="16"/>
        </w:rPr>
        <w:t xml:space="preserve">: </w:t>
      </w:r>
    </w:p>
    <w:p w:rsidR="002567B4" w:rsidRPr="005E5450" w:rsidRDefault="002567B4" w:rsidP="002567B4">
      <w:pPr>
        <w:tabs>
          <w:tab w:val="left" w:pos="5640"/>
        </w:tabs>
        <w:ind w:firstLine="900"/>
        <w:jc w:val="both"/>
        <w:rPr>
          <w:rFonts w:ascii="Arial" w:hAnsi="Arial" w:cs="Arial"/>
          <w:sz w:val="16"/>
          <w:szCs w:val="16"/>
        </w:rPr>
      </w:pPr>
      <w:r w:rsidRPr="005E5450">
        <w:rPr>
          <w:rFonts w:ascii="Arial" w:hAnsi="Arial" w:cs="Arial"/>
          <w:sz w:val="16"/>
          <w:szCs w:val="16"/>
        </w:rPr>
        <w:t>1. Выдать лично;</w:t>
      </w:r>
    </w:p>
    <w:p w:rsidR="002567B4" w:rsidRPr="005E5450" w:rsidRDefault="002567B4" w:rsidP="002567B4">
      <w:pPr>
        <w:ind w:firstLine="900"/>
        <w:jc w:val="both"/>
        <w:rPr>
          <w:rFonts w:ascii="Arial" w:hAnsi="Arial" w:cs="Arial"/>
          <w:sz w:val="16"/>
          <w:szCs w:val="16"/>
        </w:rPr>
      </w:pPr>
      <w:r w:rsidRPr="005E5450">
        <w:rPr>
          <w:rFonts w:ascii="Arial" w:hAnsi="Arial" w:cs="Arial"/>
          <w:sz w:val="16"/>
          <w:szCs w:val="16"/>
        </w:rPr>
        <w:t>2. Направить по почте;</w:t>
      </w:r>
    </w:p>
    <w:p w:rsidR="002567B4" w:rsidRPr="005E5450" w:rsidRDefault="002567B4" w:rsidP="002567B4">
      <w:pPr>
        <w:ind w:firstLine="900"/>
        <w:jc w:val="both"/>
        <w:rPr>
          <w:rFonts w:ascii="Arial" w:hAnsi="Arial" w:cs="Arial"/>
          <w:sz w:val="16"/>
          <w:szCs w:val="16"/>
        </w:rPr>
      </w:pPr>
      <w:r w:rsidRPr="005E5450">
        <w:rPr>
          <w:rFonts w:ascii="Arial" w:hAnsi="Arial" w:cs="Arial"/>
          <w:sz w:val="16"/>
          <w:szCs w:val="16"/>
        </w:rPr>
        <w:t>3. Выдать представителю;</w:t>
      </w:r>
    </w:p>
    <w:p w:rsidR="002567B4" w:rsidRPr="005E5450" w:rsidRDefault="002567B4" w:rsidP="002567B4">
      <w:pPr>
        <w:ind w:firstLine="900"/>
        <w:jc w:val="both"/>
        <w:rPr>
          <w:rFonts w:ascii="Arial" w:hAnsi="Arial" w:cs="Arial"/>
          <w:sz w:val="16"/>
          <w:szCs w:val="16"/>
        </w:rPr>
      </w:pPr>
      <w:r w:rsidRPr="005E5450">
        <w:rPr>
          <w:rFonts w:ascii="Arial" w:hAnsi="Arial" w:cs="Arial"/>
          <w:sz w:val="16"/>
          <w:szCs w:val="16"/>
        </w:rPr>
        <w:t>4. Направить по почте представителю.</w:t>
      </w:r>
    </w:p>
    <w:p w:rsidR="002567B4" w:rsidRPr="005E5450" w:rsidRDefault="002567B4" w:rsidP="002567B4">
      <w:pPr>
        <w:pStyle w:val="ConsPlusNonformat"/>
        <w:ind w:firstLine="900"/>
        <w:jc w:val="both"/>
        <w:rPr>
          <w:rFonts w:ascii="Arial" w:hAnsi="Arial" w:cs="Arial"/>
          <w:sz w:val="16"/>
          <w:szCs w:val="16"/>
        </w:rPr>
      </w:pPr>
    </w:p>
    <w:p w:rsidR="002567B4" w:rsidRPr="005E5450" w:rsidRDefault="002567B4" w:rsidP="002567B4">
      <w:pPr>
        <w:ind w:firstLine="709"/>
        <w:jc w:val="both"/>
        <w:rPr>
          <w:rFonts w:ascii="Arial" w:hAnsi="Arial" w:cs="Arial"/>
          <w:sz w:val="16"/>
          <w:szCs w:val="16"/>
        </w:rPr>
      </w:pPr>
      <w:r w:rsidRPr="005E5450">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 356420, Ставропольский край. Благодарненский район, город Благодарный, площадь Ленина, 1) на обработку моих персональных данных с целью предоставления информации об объектах учета, содержащейся в реестре муниципальной собственности.</w:t>
      </w:r>
    </w:p>
    <w:p w:rsidR="002567B4" w:rsidRPr="005E5450" w:rsidRDefault="002567B4" w:rsidP="002567B4">
      <w:pPr>
        <w:tabs>
          <w:tab w:val="num" w:pos="720"/>
        </w:tabs>
        <w:ind w:firstLine="709"/>
        <w:jc w:val="both"/>
        <w:rPr>
          <w:rFonts w:ascii="Arial" w:hAnsi="Arial" w:cs="Arial"/>
          <w:sz w:val="16"/>
          <w:szCs w:val="16"/>
        </w:rPr>
      </w:pPr>
      <w:r w:rsidRPr="005E5450">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2567B4" w:rsidRPr="005E5450" w:rsidRDefault="002567B4" w:rsidP="002567B4">
      <w:pPr>
        <w:ind w:firstLine="709"/>
        <w:jc w:val="both"/>
        <w:rPr>
          <w:rFonts w:ascii="Arial" w:hAnsi="Arial" w:cs="Arial"/>
          <w:sz w:val="16"/>
          <w:szCs w:val="16"/>
        </w:rPr>
      </w:pPr>
      <w:r w:rsidRPr="005E5450">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2567B4" w:rsidRPr="005E5450" w:rsidRDefault="002567B4" w:rsidP="002567B4">
      <w:pPr>
        <w:ind w:firstLine="900"/>
        <w:jc w:val="both"/>
        <w:rPr>
          <w:rFonts w:ascii="Arial" w:hAnsi="Arial" w:cs="Arial"/>
          <w:sz w:val="16"/>
          <w:szCs w:val="16"/>
        </w:rPr>
      </w:pPr>
    </w:p>
    <w:p w:rsidR="002567B4" w:rsidRPr="005E5450" w:rsidRDefault="002567B4" w:rsidP="002567B4">
      <w:pPr>
        <w:jc w:val="both"/>
        <w:rPr>
          <w:rFonts w:ascii="Arial" w:hAnsi="Arial" w:cs="Arial"/>
          <w:i/>
          <w:sz w:val="16"/>
          <w:szCs w:val="16"/>
        </w:rPr>
      </w:pPr>
      <w:r w:rsidRPr="005E5450">
        <w:rPr>
          <w:rFonts w:ascii="Arial" w:hAnsi="Arial" w:cs="Arial"/>
          <w:sz w:val="16"/>
          <w:szCs w:val="16"/>
        </w:rPr>
        <w:t xml:space="preserve">___________________ _______________________________________________ </w:t>
      </w:r>
    </w:p>
    <w:p w:rsidR="002567B4" w:rsidRPr="005E5450" w:rsidRDefault="002567B4" w:rsidP="002567B4">
      <w:pPr>
        <w:rPr>
          <w:rFonts w:ascii="Arial" w:hAnsi="Arial" w:cs="Arial"/>
          <w:sz w:val="16"/>
          <w:szCs w:val="16"/>
        </w:rPr>
      </w:pPr>
      <w:r w:rsidRPr="005E5450">
        <w:rPr>
          <w:rFonts w:ascii="Arial" w:hAnsi="Arial" w:cs="Arial"/>
          <w:i/>
          <w:sz w:val="16"/>
          <w:szCs w:val="16"/>
        </w:rPr>
        <w:t>(подпись)                                                                       (полностью Ф.И.О.)</w:t>
      </w:r>
    </w:p>
    <w:p w:rsidR="002567B4" w:rsidRPr="005E5450" w:rsidRDefault="002567B4" w:rsidP="002567B4">
      <w:pPr>
        <w:jc w:val="both"/>
        <w:rPr>
          <w:rFonts w:ascii="Arial" w:hAnsi="Arial" w:cs="Arial"/>
          <w:sz w:val="16"/>
          <w:szCs w:val="16"/>
        </w:rPr>
      </w:pPr>
      <w:r w:rsidRPr="005E5450">
        <w:rPr>
          <w:rFonts w:ascii="Arial" w:hAnsi="Arial" w:cs="Arial"/>
          <w:sz w:val="16"/>
          <w:szCs w:val="16"/>
        </w:rPr>
        <w:t xml:space="preserve">Дата «____» ____________________ ____ г. </w:t>
      </w:r>
    </w:p>
    <w:p w:rsidR="002567B4" w:rsidRPr="005E5450" w:rsidRDefault="002567B4" w:rsidP="002567B4">
      <w:pPr>
        <w:autoSpaceDE w:val="0"/>
        <w:jc w:val="both"/>
        <w:rPr>
          <w:rFonts w:ascii="Arial" w:hAnsi="Arial" w:cs="Arial"/>
          <w:sz w:val="16"/>
          <w:szCs w:val="16"/>
        </w:rPr>
      </w:pPr>
    </w:p>
    <w:p w:rsidR="002567B4" w:rsidRPr="005E5450" w:rsidRDefault="002567B4" w:rsidP="002567B4">
      <w:pPr>
        <w:autoSpaceDE w:val="0"/>
        <w:jc w:val="both"/>
        <w:rPr>
          <w:rFonts w:ascii="Arial" w:hAnsi="Arial" w:cs="Arial"/>
          <w:sz w:val="16"/>
          <w:szCs w:val="16"/>
        </w:rPr>
      </w:pPr>
    </w:p>
    <w:p w:rsidR="002567B4" w:rsidRPr="005E5450" w:rsidRDefault="002567B4" w:rsidP="002567B4">
      <w:pPr>
        <w:autoSpaceDE w:val="0"/>
        <w:jc w:val="both"/>
        <w:rPr>
          <w:rFonts w:ascii="Arial" w:hAnsi="Arial" w:cs="Arial"/>
          <w:sz w:val="16"/>
          <w:szCs w:val="16"/>
        </w:rPr>
      </w:pPr>
    </w:p>
    <w:p w:rsidR="002567B4" w:rsidRDefault="002567B4" w:rsidP="002567B4">
      <w:pPr>
        <w:autoSpaceDE w:val="0"/>
        <w:spacing w:line="180" w:lineRule="exact"/>
        <w:ind w:left="5670"/>
        <w:jc w:val="center"/>
        <w:rPr>
          <w:rFonts w:ascii="Arial" w:hAnsi="Arial" w:cs="Arial"/>
          <w:sz w:val="16"/>
          <w:szCs w:val="16"/>
        </w:rPr>
      </w:pPr>
    </w:p>
    <w:p w:rsidR="002567B4" w:rsidRPr="005E5450" w:rsidRDefault="002567B4" w:rsidP="002567B4">
      <w:pPr>
        <w:autoSpaceDE w:val="0"/>
        <w:spacing w:line="180" w:lineRule="exact"/>
        <w:ind w:left="5670"/>
        <w:jc w:val="center"/>
        <w:rPr>
          <w:rFonts w:ascii="Arial" w:hAnsi="Arial" w:cs="Arial"/>
          <w:sz w:val="16"/>
          <w:szCs w:val="16"/>
        </w:rPr>
      </w:pPr>
      <w:r w:rsidRPr="005E5450">
        <w:rPr>
          <w:rFonts w:ascii="Arial" w:hAnsi="Arial" w:cs="Arial"/>
          <w:sz w:val="16"/>
          <w:szCs w:val="16"/>
        </w:rPr>
        <w:t>Приложение 3</w:t>
      </w:r>
    </w:p>
    <w:p w:rsidR="002567B4" w:rsidRPr="005E5450" w:rsidRDefault="002567B4" w:rsidP="002567B4">
      <w:pPr>
        <w:autoSpaceDE w:val="0"/>
        <w:spacing w:line="180" w:lineRule="exact"/>
        <w:ind w:left="5670"/>
        <w:jc w:val="center"/>
        <w:rPr>
          <w:rFonts w:ascii="Arial" w:hAnsi="Arial" w:cs="Arial"/>
          <w:sz w:val="16"/>
          <w:szCs w:val="16"/>
        </w:rPr>
      </w:pPr>
      <w:r w:rsidRPr="005E5450">
        <w:rPr>
          <w:rFonts w:ascii="Arial" w:hAnsi="Arial" w:cs="Arial"/>
          <w:sz w:val="16"/>
          <w:szCs w:val="16"/>
        </w:rPr>
        <w:t>к административному регламенту предоставления муниципальной услуги</w:t>
      </w:r>
    </w:p>
    <w:p w:rsidR="002567B4" w:rsidRPr="005E5450" w:rsidRDefault="002567B4" w:rsidP="002567B4">
      <w:pPr>
        <w:autoSpaceDE w:val="0"/>
        <w:spacing w:line="180" w:lineRule="exact"/>
        <w:ind w:left="5670"/>
        <w:jc w:val="center"/>
        <w:rPr>
          <w:rFonts w:ascii="Arial" w:hAnsi="Arial" w:cs="Arial"/>
          <w:sz w:val="16"/>
          <w:szCs w:val="16"/>
        </w:rPr>
      </w:pPr>
      <w:r w:rsidRPr="005E5450">
        <w:rPr>
          <w:rFonts w:ascii="Arial" w:hAnsi="Arial" w:cs="Arial"/>
          <w:sz w:val="16"/>
          <w:szCs w:val="16"/>
        </w:rPr>
        <w:t>«Продажа земельных участков, находящихся в государственной или муниципальной собственности без проведения торгов»</w:t>
      </w:r>
    </w:p>
    <w:p w:rsidR="002567B4" w:rsidRPr="005E5450" w:rsidRDefault="002567B4" w:rsidP="002567B4">
      <w:pPr>
        <w:autoSpaceDE w:val="0"/>
        <w:spacing w:line="180" w:lineRule="exact"/>
        <w:ind w:left="5670"/>
        <w:jc w:val="center"/>
        <w:rPr>
          <w:rFonts w:ascii="Arial" w:hAnsi="Arial" w:cs="Arial"/>
          <w:sz w:val="16"/>
          <w:szCs w:val="16"/>
        </w:rPr>
      </w:pPr>
    </w:p>
    <w:p w:rsidR="002567B4" w:rsidRPr="005E5450" w:rsidRDefault="002567B4" w:rsidP="002567B4">
      <w:pPr>
        <w:spacing w:line="240" w:lineRule="exact"/>
        <w:jc w:val="center"/>
        <w:rPr>
          <w:rFonts w:ascii="Arial" w:hAnsi="Arial" w:cs="Arial"/>
          <w:sz w:val="16"/>
          <w:szCs w:val="16"/>
        </w:rPr>
      </w:pPr>
      <w:r w:rsidRPr="005E5450">
        <w:rPr>
          <w:rFonts w:ascii="Arial" w:hAnsi="Arial" w:cs="Arial"/>
          <w:sz w:val="16"/>
          <w:szCs w:val="16"/>
        </w:rPr>
        <w:lastRenderedPageBreak/>
        <w:t>ИНФОРМАЦИЯ</w:t>
      </w:r>
    </w:p>
    <w:p w:rsidR="002567B4" w:rsidRPr="005E5450" w:rsidRDefault="002567B4" w:rsidP="002567B4">
      <w:pPr>
        <w:spacing w:line="240" w:lineRule="exact"/>
        <w:jc w:val="center"/>
        <w:rPr>
          <w:rFonts w:ascii="Arial" w:hAnsi="Arial" w:cs="Arial"/>
          <w:bCs/>
          <w:sz w:val="16"/>
          <w:szCs w:val="16"/>
        </w:rPr>
      </w:pPr>
      <w:r w:rsidRPr="005E5450">
        <w:rPr>
          <w:rFonts w:ascii="Arial" w:hAnsi="Arial" w:cs="Arial"/>
          <w:sz w:val="16"/>
          <w:szCs w:val="16"/>
        </w:rPr>
        <w:t>о месте нахождения, номерах телефонов, наименовании иных организаций,</w:t>
      </w:r>
    </w:p>
    <w:p w:rsidR="002567B4" w:rsidRPr="005E5450" w:rsidRDefault="002567B4" w:rsidP="002567B4">
      <w:pPr>
        <w:autoSpaceDE w:val="0"/>
        <w:spacing w:line="240" w:lineRule="exact"/>
        <w:jc w:val="center"/>
        <w:rPr>
          <w:rFonts w:ascii="Arial" w:hAnsi="Arial" w:cs="Arial"/>
          <w:sz w:val="16"/>
          <w:szCs w:val="16"/>
        </w:rPr>
      </w:pPr>
      <w:r w:rsidRPr="005E5450">
        <w:rPr>
          <w:rFonts w:ascii="Arial" w:hAnsi="Arial" w:cs="Arial"/>
          <w:bCs/>
          <w:sz w:val="16"/>
          <w:szCs w:val="16"/>
        </w:rPr>
        <w:t>в которых заявители могут получить документы, необходимые для предоставления муниципальной услуги</w:t>
      </w:r>
    </w:p>
    <w:p w:rsidR="002567B4" w:rsidRPr="005E5450" w:rsidRDefault="002567B4" w:rsidP="002567B4">
      <w:pPr>
        <w:jc w:val="center"/>
        <w:rPr>
          <w:rFonts w:ascii="Arial" w:hAnsi="Arial" w:cs="Arial"/>
          <w:sz w:val="16"/>
          <w:szCs w:val="16"/>
        </w:rPr>
      </w:pPr>
    </w:p>
    <w:p w:rsidR="002567B4" w:rsidRPr="005E5450" w:rsidRDefault="002567B4" w:rsidP="002567B4">
      <w:pPr>
        <w:jc w:val="center"/>
        <w:rPr>
          <w:rFonts w:ascii="Arial" w:hAnsi="Arial" w:cs="Arial"/>
          <w:sz w:val="16"/>
          <w:szCs w:val="16"/>
        </w:rPr>
      </w:pPr>
    </w:p>
    <w:tbl>
      <w:tblPr>
        <w:tblW w:w="10461" w:type="dxa"/>
        <w:tblInd w:w="-5" w:type="dxa"/>
        <w:tblLayout w:type="fixed"/>
        <w:tblLook w:val="0000"/>
      </w:tblPr>
      <w:tblGrid>
        <w:gridCol w:w="594"/>
        <w:gridCol w:w="4162"/>
        <w:gridCol w:w="3437"/>
        <w:gridCol w:w="2268"/>
      </w:tblGrid>
      <w:tr w:rsidR="002567B4" w:rsidRPr="005E5450" w:rsidTr="002567B4">
        <w:tc>
          <w:tcPr>
            <w:tcW w:w="594"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spacing w:line="240" w:lineRule="exact"/>
              <w:jc w:val="center"/>
              <w:rPr>
                <w:rFonts w:ascii="Arial" w:hAnsi="Arial" w:cs="Arial"/>
                <w:sz w:val="16"/>
                <w:szCs w:val="16"/>
              </w:rPr>
            </w:pPr>
            <w:r w:rsidRPr="005E5450">
              <w:rPr>
                <w:rFonts w:ascii="Arial" w:hAnsi="Arial" w:cs="Arial"/>
                <w:bCs/>
                <w:sz w:val="16"/>
                <w:szCs w:val="16"/>
              </w:rPr>
              <w:t>№ п/п</w:t>
            </w:r>
          </w:p>
        </w:tc>
        <w:tc>
          <w:tcPr>
            <w:tcW w:w="4162"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spacing w:line="240" w:lineRule="exact"/>
              <w:jc w:val="center"/>
              <w:rPr>
                <w:rFonts w:ascii="Arial" w:hAnsi="Arial" w:cs="Arial"/>
                <w:bCs/>
                <w:sz w:val="16"/>
                <w:szCs w:val="16"/>
              </w:rPr>
            </w:pPr>
            <w:r w:rsidRPr="005E5450">
              <w:rPr>
                <w:rFonts w:ascii="Arial" w:hAnsi="Arial" w:cs="Arial"/>
                <w:bCs/>
                <w:sz w:val="16"/>
                <w:szCs w:val="16"/>
              </w:rPr>
              <w:t>Название органа, учреждения, организации</w:t>
            </w:r>
          </w:p>
        </w:tc>
        <w:tc>
          <w:tcPr>
            <w:tcW w:w="3437"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spacing w:line="240" w:lineRule="exact"/>
              <w:jc w:val="center"/>
              <w:rPr>
                <w:rFonts w:ascii="Arial" w:hAnsi="Arial" w:cs="Arial"/>
                <w:bCs/>
                <w:sz w:val="16"/>
                <w:szCs w:val="16"/>
              </w:rPr>
            </w:pPr>
            <w:r w:rsidRPr="005E5450">
              <w:rPr>
                <w:rFonts w:ascii="Arial" w:hAnsi="Arial" w:cs="Arial"/>
                <w:bCs/>
                <w:sz w:val="16"/>
                <w:szCs w:val="16"/>
              </w:rPr>
              <w:t>адрес местонахождения/ электронный адрес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567B4" w:rsidRPr="005E5450" w:rsidRDefault="002567B4" w:rsidP="00D21E83">
            <w:pPr>
              <w:spacing w:line="240" w:lineRule="exact"/>
              <w:jc w:val="center"/>
              <w:rPr>
                <w:rFonts w:ascii="Arial" w:hAnsi="Arial" w:cs="Arial"/>
                <w:sz w:val="16"/>
                <w:szCs w:val="16"/>
              </w:rPr>
            </w:pPr>
            <w:r w:rsidRPr="005E5450">
              <w:rPr>
                <w:rFonts w:ascii="Arial" w:hAnsi="Arial" w:cs="Arial"/>
                <w:bCs/>
                <w:sz w:val="16"/>
                <w:szCs w:val="16"/>
              </w:rPr>
              <w:t>телефон</w:t>
            </w:r>
          </w:p>
        </w:tc>
      </w:tr>
      <w:tr w:rsidR="002567B4" w:rsidRPr="005E5450" w:rsidTr="002567B4">
        <w:tc>
          <w:tcPr>
            <w:tcW w:w="594" w:type="dxa"/>
            <w:tcBorders>
              <w:top w:val="single" w:sz="4" w:space="0" w:color="000000"/>
              <w:left w:val="single" w:sz="4" w:space="0" w:color="000000"/>
              <w:bottom w:val="single" w:sz="4" w:space="0" w:color="000000"/>
            </w:tcBorders>
            <w:shd w:val="clear" w:color="auto" w:fill="auto"/>
          </w:tcPr>
          <w:p w:rsidR="002567B4" w:rsidRPr="005E5450" w:rsidRDefault="002567B4" w:rsidP="002567B4">
            <w:pPr>
              <w:snapToGrid w:val="0"/>
              <w:spacing w:line="240" w:lineRule="exact"/>
              <w:jc w:val="center"/>
              <w:rPr>
                <w:rFonts w:ascii="Arial" w:hAnsi="Arial" w:cs="Arial"/>
                <w:sz w:val="16"/>
                <w:szCs w:val="16"/>
              </w:rPr>
            </w:pPr>
            <w:r>
              <w:rPr>
                <w:rFonts w:ascii="Arial" w:hAnsi="Arial" w:cs="Arial"/>
                <w:sz w:val="16"/>
                <w:szCs w:val="16"/>
              </w:rPr>
              <w:t>1.</w:t>
            </w:r>
          </w:p>
        </w:tc>
        <w:tc>
          <w:tcPr>
            <w:tcW w:w="4162"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ind w:left="-108"/>
              <w:jc w:val="both"/>
              <w:rPr>
                <w:rFonts w:ascii="Arial" w:hAnsi="Arial" w:cs="Arial"/>
                <w:sz w:val="16"/>
                <w:szCs w:val="16"/>
              </w:rPr>
            </w:pPr>
            <w:r w:rsidRPr="005E5450">
              <w:rPr>
                <w:rFonts w:ascii="Arial" w:hAnsi="Arial" w:cs="Arial"/>
                <w:sz w:val="16"/>
                <w:szCs w:val="16"/>
              </w:rPr>
              <w:t>Росреестр,</w:t>
            </w:r>
          </w:p>
          <w:p w:rsidR="002567B4" w:rsidRPr="005E5450" w:rsidRDefault="002567B4" w:rsidP="00D21E83">
            <w:pPr>
              <w:ind w:left="-108"/>
              <w:jc w:val="both"/>
              <w:rPr>
                <w:rFonts w:ascii="Arial" w:hAnsi="Arial" w:cs="Arial"/>
                <w:sz w:val="16"/>
                <w:szCs w:val="16"/>
              </w:rPr>
            </w:pPr>
            <w:r w:rsidRPr="005E5450">
              <w:rPr>
                <w:rFonts w:ascii="Arial" w:hAnsi="Arial" w:cs="Arial"/>
                <w:sz w:val="16"/>
                <w:szCs w:val="16"/>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3437"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ind w:left="-108"/>
              <w:jc w:val="center"/>
              <w:rPr>
                <w:rFonts w:ascii="Arial" w:hAnsi="Arial" w:cs="Arial"/>
                <w:sz w:val="16"/>
                <w:szCs w:val="16"/>
              </w:rPr>
            </w:pPr>
            <w:r w:rsidRPr="005E5450">
              <w:rPr>
                <w:rFonts w:ascii="Arial" w:hAnsi="Arial" w:cs="Arial"/>
                <w:sz w:val="16"/>
                <w:szCs w:val="16"/>
              </w:rPr>
              <w:t>356420, Ставропольский край, Благодарненский район, город Благодарный, улица Ленина, 172 а</w:t>
            </w:r>
          </w:p>
          <w:p w:rsidR="002567B4" w:rsidRPr="005E5450" w:rsidRDefault="002567B4" w:rsidP="00D21E83">
            <w:pPr>
              <w:ind w:left="-108"/>
              <w:jc w:val="center"/>
              <w:rPr>
                <w:rFonts w:ascii="Arial" w:hAnsi="Arial" w:cs="Arial"/>
                <w:b/>
                <w:sz w:val="16"/>
                <w:szCs w:val="16"/>
              </w:rPr>
            </w:pPr>
            <w:hyperlink r:id="rId40" w:history="1">
              <w:r w:rsidRPr="005E5450">
                <w:rPr>
                  <w:rStyle w:val="af0"/>
                  <w:rFonts w:cs="Arial"/>
                  <w:b/>
                  <w:sz w:val="16"/>
                  <w:szCs w:val="16"/>
                  <w:lang w:val="en-US"/>
                </w:rPr>
                <w:t>blag@stavreg.ru</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567B4" w:rsidRPr="005E5450" w:rsidRDefault="002567B4" w:rsidP="00D21E83">
            <w:pPr>
              <w:widowControl w:val="0"/>
              <w:jc w:val="center"/>
              <w:rPr>
                <w:rFonts w:ascii="Arial" w:hAnsi="Arial" w:cs="Arial"/>
                <w:sz w:val="16"/>
                <w:szCs w:val="16"/>
              </w:rPr>
            </w:pPr>
            <w:r w:rsidRPr="005E5450">
              <w:rPr>
                <w:rFonts w:ascii="Arial" w:hAnsi="Arial" w:cs="Arial"/>
                <w:sz w:val="16"/>
                <w:szCs w:val="16"/>
              </w:rPr>
              <w:t>2-19-61</w:t>
            </w:r>
          </w:p>
        </w:tc>
      </w:tr>
      <w:tr w:rsidR="002567B4" w:rsidRPr="005E5450" w:rsidTr="002567B4">
        <w:tc>
          <w:tcPr>
            <w:tcW w:w="594" w:type="dxa"/>
            <w:tcBorders>
              <w:top w:val="single" w:sz="4" w:space="0" w:color="000000"/>
              <w:left w:val="single" w:sz="4" w:space="0" w:color="000000"/>
              <w:bottom w:val="single" w:sz="4" w:space="0" w:color="000000"/>
            </w:tcBorders>
            <w:shd w:val="clear" w:color="auto" w:fill="auto"/>
          </w:tcPr>
          <w:p w:rsidR="002567B4" w:rsidRPr="005E5450" w:rsidRDefault="002567B4" w:rsidP="002567B4">
            <w:pPr>
              <w:snapToGrid w:val="0"/>
              <w:spacing w:line="240" w:lineRule="exact"/>
              <w:jc w:val="center"/>
              <w:rPr>
                <w:rFonts w:ascii="Arial" w:hAnsi="Arial" w:cs="Arial"/>
                <w:sz w:val="16"/>
                <w:szCs w:val="16"/>
              </w:rPr>
            </w:pPr>
            <w:r>
              <w:rPr>
                <w:rFonts w:ascii="Arial" w:hAnsi="Arial" w:cs="Arial"/>
                <w:sz w:val="16"/>
                <w:szCs w:val="16"/>
              </w:rPr>
              <w:t>2.</w:t>
            </w:r>
          </w:p>
        </w:tc>
        <w:tc>
          <w:tcPr>
            <w:tcW w:w="4162"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jc w:val="both"/>
              <w:rPr>
                <w:rFonts w:ascii="Arial" w:hAnsi="Arial" w:cs="Arial"/>
                <w:sz w:val="16"/>
                <w:szCs w:val="16"/>
              </w:rPr>
            </w:pPr>
            <w:r w:rsidRPr="005E5450">
              <w:rPr>
                <w:rFonts w:ascii="Arial" w:hAnsi="Arial" w:cs="Arial"/>
                <w:sz w:val="16"/>
                <w:szCs w:val="16"/>
              </w:rPr>
              <w:t>Межрайонная инспекция Федеральной налоговой службы России № 6 по Ставропольскому краю</w:t>
            </w:r>
          </w:p>
        </w:tc>
        <w:tc>
          <w:tcPr>
            <w:tcW w:w="3437"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snapToGrid w:val="0"/>
              <w:ind w:left="-108"/>
              <w:jc w:val="center"/>
              <w:rPr>
                <w:rFonts w:ascii="Arial" w:hAnsi="Arial" w:cs="Arial"/>
                <w:sz w:val="16"/>
                <w:szCs w:val="16"/>
              </w:rPr>
            </w:pPr>
            <w:r w:rsidRPr="005E5450">
              <w:rPr>
                <w:rFonts w:ascii="Arial" w:hAnsi="Arial" w:cs="Arial"/>
                <w:sz w:val="16"/>
                <w:szCs w:val="16"/>
              </w:rPr>
              <w:t>Ставропольский край,</w:t>
            </w:r>
          </w:p>
          <w:p w:rsidR="002567B4" w:rsidRPr="005E5450" w:rsidRDefault="002567B4" w:rsidP="00D21E83">
            <w:pPr>
              <w:snapToGrid w:val="0"/>
              <w:ind w:left="-108"/>
              <w:jc w:val="center"/>
              <w:rPr>
                <w:rFonts w:ascii="Arial" w:hAnsi="Arial" w:cs="Arial"/>
                <w:sz w:val="16"/>
                <w:szCs w:val="16"/>
              </w:rPr>
            </w:pPr>
            <w:r w:rsidRPr="005E5450">
              <w:rPr>
                <w:rFonts w:ascii="Arial" w:hAnsi="Arial" w:cs="Arial"/>
                <w:sz w:val="16"/>
                <w:szCs w:val="16"/>
              </w:rPr>
              <w:t>г. Буденновск, ул. Льва Толстого, 138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567B4" w:rsidRPr="005E5450" w:rsidRDefault="002567B4" w:rsidP="00D21E83">
            <w:pPr>
              <w:widowControl w:val="0"/>
              <w:snapToGrid w:val="0"/>
              <w:jc w:val="center"/>
              <w:rPr>
                <w:rFonts w:ascii="Arial" w:hAnsi="Arial" w:cs="Arial"/>
                <w:sz w:val="16"/>
                <w:szCs w:val="16"/>
              </w:rPr>
            </w:pPr>
            <w:r w:rsidRPr="005E5450">
              <w:rPr>
                <w:rFonts w:ascii="Arial" w:hAnsi="Arial" w:cs="Arial"/>
                <w:sz w:val="16"/>
                <w:szCs w:val="16"/>
              </w:rPr>
              <w:t>2-40-10</w:t>
            </w:r>
          </w:p>
        </w:tc>
      </w:tr>
      <w:tr w:rsidR="002567B4" w:rsidRPr="005E5450" w:rsidTr="002567B4">
        <w:tc>
          <w:tcPr>
            <w:tcW w:w="594" w:type="dxa"/>
            <w:tcBorders>
              <w:top w:val="single" w:sz="4" w:space="0" w:color="000000"/>
              <w:left w:val="single" w:sz="4" w:space="0" w:color="000000"/>
              <w:bottom w:val="single" w:sz="4" w:space="0" w:color="000000"/>
            </w:tcBorders>
            <w:shd w:val="clear" w:color="auto" w:fill="auto"/>
          </w:tcPr>
          <w:p w:rsidR="002567B4" w:rsidRPr="005E5450" w:rsidRDefault="002567B4" w:rsidP="002567B4">
            <w:pPr>
              <w:snapToGrid w:val="0"/>
              <w:spacing w:line="240" w:lineRule="exact"/>
              <w:jc w:val="center"/>
              <w:rPr>
                <w:rFonts w:ascii="Arial" w:hAnsi="Arial" w:cs="Arial"/>
                <w:sz w:val="16"/>
                <w:szCs w:val="16"/>
              </w:rPr>
            </w:pPr>
            <w:r>
              <w:rPr>
                <w:rFonts w:ascii="Arial" w:hAnsi="Arial" w:cs="Arial"/>
                <w:sz w:val="16"/>
                <w:szCs w:val="16"/>
              </w:rPr>
              <w:t>3.</w:t>
            </w:r>
          </w:p>
        </w:tc>
        <w:tc>
          <w:tcPr>
            <w:tcW w:w="4162"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pStyle w:val="ConsPlusNormal"/>
              <w:ind w:firstLine="0"/>
              <w:rPr>
                <w:sz w:val="16"/>
                <w:szCs w:val="16"/>
              </w:rPr>
            </w:pPr>
            <w:r w:rsidRPr="005E5450">
              <w:rPr>
                <w:sz w:val="16"/>
                <w:szCs w:val="16"/>
              </w:rPr>
              <w:t>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Ставропольскому краю</w:t>
            </w:r>
          </w:p>
        </w:tc>
        <w:tc>
          <w:tcPr>
            <w:tcW w:w="3437"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ind w:left="-108"/>
              <w:jc w:val="center"/>
              <w:rPr>
                <w:rFonts w:ascii="Arial" w:hAnsi="Arial" w:cs="Arial"/>
                <w:sz w:val="16"/>
                <w:szCs w:val="16"/>
              </w:rPr>
            </w:pPr>
            <w:r w:rsidRPr="005E5450">
              <w:rPr>
                <w:rFonts w:ascii="Arial" w:hAnsi="Arial" w:cs="Arial"/>
                <w:sz w:val="16"/>
                <w:szCs w:val="16"/>
              </w:rPr>
              <w:t>356420, Ставропольский край, Благодарненский район, город Благодарный, улица Ленина, 172 а</w:t>
            </w:r>
          </w:p>
          <w:p w:rsidR="002567B4" w:rsidRPr="005E5450" w:rsidRDefault="002567B4" w:rsidP="00D21E83">
            <w:pPr>
              <w:ind w:left="-108"/>
              <w:jc w:val="center"/>
              <w:rPr>
                <w:rFonts w:ascii="Arial" w:hAnsi="Arial" w:cs="Arial"/>
                <w:b/>
                <w:sz w:val="16"/>
                <w:szCs w:val="16"/>
              </w:rPr>
            </w:pPr>
            <w:hyperlink r:id="rId41" w:history="1">
              <w:r w:rsidRPr="005E5450">
                <w:rPr>
                  <w:rStyle w:val="af0"/>
                  <w:rFonts w:cs="Arial"/>
                  <w:b/>
                  <w:sz w:val="16"/>
                  <w:szCs w:val="16"/>
                  <w:lang w:val="en-US"/>
                </w:rPr>
                <w:t>blag@stavreg.ru</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567B4" w:rsidRPr="005E5450" w:rsidRDefault="002567B4" w:rsidP="00D21E83">
            <w:pPr>
              <w:widowControl w:val="0"/>
              <w:jc w:val="center"/>
              <w:rPr>
                <w:rFonts w:ascii="Arial" w:hAnsi="Arial" w:cs="Arial"/>
                <w:sz w:val="16"/>
                <w:szCs w:val="16"/>
              </w:rPr>
            </w:pPr>
            <w:r w:rsidRPr="005E5450">
              <w:rPr>
                <w:rFonts w:ascii="Arial" w:hAnsi="Arial" w:cs="Arial"/>
                <w:sz w:val="16"/>
                <w:szCs w:val="16"/>
              </w:rPr>
              <w:t>2-19-61</w:t>
            </w:r>
          </w:p>
        </w:tc>
      </w:tr>
      <w:tr w:rsidR="002567B4" w:rsidRPr="005E5450" w:rsidTr="002567B4">
        <w:tc>
          <w:tcPr>
            <w:tcW w:w="594" w:type="dxa"/>
            <w:tcBorders>
              <w:top w:val="single" w:sz="4" w:space="0" w:color="000000"/>
              <w:left w:val="single" w:sz="4" w:space="0" w:color="000000"/>
              <w:bottom w:val="single" w:sz="4" w:space="0" w:color="000000"/>
            </w:tcBorders>
            <w:shd w:val="clear" w:color="auto" w:fill="auto"/>
          </w:tcPr>
          <w:p w:rsidR="002567B4" w:rsidRPr="005E5450" w:rsidRDefault="002567B4" w:rsidP="002567B4">
            <w:pPr>
              <w:snapToGrid w:val="0"/>
              <w:spacing w:line="240" w:lineRule="exact"/>
              <w:jc w:val="center"/>
              <w:rPr>
                <w:rFonts w:ascii="Arial" w:hAnsi="Arial" w:cs="Arial"/>
                <w:sz w:val="16"/>
                <w:szCs w:val="16"/>
              </w:rPr>
            </w:pPr>
            <w:r>
              <w:rPr>
                <w:rFonts w:ascii="Arial" w:hAnsi="Arial" w:cs="Arial"/>
                <w:sz w:val="16"/>
                <w:szCs w:val="16"/>
              </w:rPr>
              <w:t>4.</w:t>
            </w:r>
          </w:p>
        </w:tc>
        <w:tc>
          <w:tcPr>
            <w:tcW w:w="4162"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ind w:left="-108"/>
              <w:jc w:val="both"/>
              <w:rPr>
                <w:rFonts w:ascii="Arial" w:hAnsi="Arial" w:cs="Arial"/>
                <w:sz w:val="16"/>
                <w:szCs w:val="16"/>
              </w:rPr>
            </w:pPr>
            <w:r w:rsidRPr="005E5450">
              <w:rPr>
                <w:rFonts w:ascii="Arial" w:hAnsi="Arial" w:cs="Arial"/>
                <w:sz w:val="16"/>
                <w:szCs w:val="16"/>
              </w:rPr>
              <w:t>Администрация Благодарненского городского округа Ставропольского края</w:t>
            </w:r>
          </w:p>
        </w:tc>
        <w:tc>
          <w:tcPr>
            <w:tcW w:w="3437" w:type="dxa"/>
            <w:tcBorders>
              <w:top w:val="single" w:sz="4" w:space="0" w:color="000000"/>
              <w:left w:val="single" w:sz="4" w:space="0" w:color="000000"/>
              <w:bottom w:val="single" w:sz="4" w:space="0" w:color="000000"/>
            </w:tcBorders>
            <w:shd w:val="clear" w:color="auto" w:fill="auto"/>
          </w:tcPr>
          <w:p w:rsidR="002567B4" w:rsidRPr="005E5450" w:rsidRDefault="002567B4" w:rsidP="00D21E83">
            <w:pPr>
              <w:ind w:left="-108"/>
              <w:jc w:val="center"/>
              <w:rPr>
                <w:rFonts w:ascii="Arial" w:hAnsi="Arial" w:cs="Arial"/>
                <w:sz w:val="16"/>
                <w:szCs w:val="16"/>
              </w:rPr>
            </w:pPr>
            <w:r w:rsidRPr="005E5450">
              <w:rPr>
                <w:rFonts w:ascii="Arial" w:hAnsi="Arial" w:cs="Arial"/>
                <w:sz w:val="16"/>
                <w:szCs w:val="16"/>
              </w:rPr>
              <w:t>356420, Ставропольский край, Благодарненский район, город Благодарный, площадь Ленина, 1</w:t>
            </w:r>
          </w:p>
          <w:p w:rsidR="002567B4" w:rsidRPr="005E5450" w:rsidRDefault="002567B4" w:rsidP="00D21E83">
            <w:pPr>
              <w:ind w:left="-108"/>
              <w:jc w:val="center"/>
              <w:rPr>
                <w:rFonts w:ascii="Arial" w:hAnsi="Arial" w:cs="Arial"/>
                <w:sz w:val="16"/>
                <w:szCs w:val="16"/>
              </w:rPr>
            </w:pPr>
            <w:r w:rsidRPr="005E5450">
              <w:rPr>
                <w:rFonts w:ascii="Arial" w:hAnsi="Arial" w:cs="Arial"/>
                <w:sz w:val="16"/>
                <w:szCs w:val="16"/>
              </w:rPr>
              <w:t>(</w:t>
            </w:r>
            <w:hyperlink r:id="rId42" w:history="1">
              <w:r w:rsidRPr="005E5450">
                <w:rPr>
                  <w:rStyle w:val="af0"/>
                  <w:rFonts w:cs="Arial"/>
                  <w:b/>
                  <w:bCs/>
                  <w:sz w:val="16"/>
                  <w:szCs w:val="16"/>
                  <w:lang w:val="en-US"/>
                </w:rPr>
                <w:t>www</w:t>
              </w:r>
              <w:r w:rsidRPr="005E5450">
                <w:rPr>
                  <w:rStyle w:val="af0"/>
                  <w:rFonts w:cs="Arial"/>
                  <w:b/>
                  <w:bCs/>
                  <w:sz w:val="16"/>
                  <w:szCs w:val="16"/>
                </w:rPr>
                <w:t>.</w:t>
              </w:r>
              <w:r w:rsidRPr="005E5450">
                <w:rPr>
                  <w:rStyle w:val="af0"/>
                  <w:rFonts w:cs="Arial"/>
                  <w:b/>
                  <w:bCs/>
                  <w:sz w:val="16"/>
                  <w:szCs w:val="16"/>
                  <w:lang w:val="en-US"/>
                </w:rPr>
                <w:t>abmrsk</w:t>
              </w:r>
              <w:r w:rsidRPr="005E5450">
                <w:rPr>
                  <w:rStyle w:val="af0"/>
                  <w:rFonts w:cs="Arial"/>
                  <w:b/>
                  <w:bCs/>
                  <w:sz w:val="16"/>
                  <w:szCs w:val="16"/>
                </w:rPr>
                <w:t>.</w:t>
              </w:r>
              <w:r w:rsidRPr="005E5450">
                <w:rPr>
                  <w:rStyle w:val="af0"/>
                  <w:rFonts w:cs="Arial"/>
                  <w:b/>
                  <w:bCs/>
                  <w:sz w:val="16"/>
                  <w:szCs w:val="16"/>
                  <w:lang w:val="en-US"/>
                </w:rPr>
                <w:t>ru</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567B4" w:rsidRPr="005E5450" w:rsidRDefault="002567B4" w:rsidP="00D21E83">
            <w:pPr>
              <w:widowControl w:val="0"/>
              <w:jc w:val="center"/>
              <w:rPr>
                <w:rFonts w:ascii="Arial" w:hAnsi="Arial" w:cs="Arial"/>
                <w:sz w:val="16"/>
                <w:szCs w:val="16"/>
              </w:rPr>
            </w:pPr>
            <w:r w:rsidRPr="005E5450">
              <w:rPr>
                <w:rFonts w:ascii="Arial" w:hAnsi="Arial" w:cs="Arial"/>
                <w:sz w:val="16"/>
                <w:szCs w:val="16"/>
              </w:rPr>
              <w:t>2-15-30</w:t>
            </w:r>
          </w:p>
        </w:tc>
      </w:tr>
    </w:tbl>
    <w:p w:rsidR="002567B4" w:rsidRDefault="002567B4" w:rsidP="002567B4">
      <w:pPr>
        <w:spacing w:line="240" w:lineRule="exact"/>
        <w:rPr>
          <w:rFonts w:ascii="Arial" w:hAnsi="Arial" w:cs="Arial"/>
          <w:sz w:val="16"/>
          <w:szCs w:val="16"/>
        </w:rPr>
      </w:pPr>
    </w:p>
    <w:p w:rsidR="00EA3ECA" w:rsidRPr="005E5450" w:rsidRDefault="00EA3ECA" w:rsidP="002567B4">
      <w:pPr>
        <w:spacing w:line="240" w:lineRule="exact"/>
        <w:rPr>
          <w:rFonts w:ascii="Arial" w:hAnsi="Arial" w:cs="Arial"/>
          <w:sz w:val="16"/>
          <w:szCs w:val="16"/>
        </w:rPr>
      </w:pPr>
    </w:p>
    <w:p w:rsidR="00F4010F" w:rsidRDefault="00F4010F" w:rsidP="002567B4">
      <w:pPr>
        <w:spacing w:line="240" w:lineRule="exact"/>
        <w:rPr>
          <w:rFonts w:ascii="Arial" w:hAnsi="Arial" w:cs="Arial"/>
          <w:sz w:val="16"/>
          <w:szCs w:val="16"/>
        </w:rPr>
        <w:sectPr w:rsidR="00F4010F" w:rsidSect="00BA1F0C">
          <w:type w:val="continuous"/>
          <w:pgSz w:w="11905" w:h="16838"/>
          <w:pgMar w:top="1134" w:right="565" w:bottom="1134" w:left="993" w:header="720" w:footer="720" w:gutter="0"/>
          <w:cols w:space="851"/>
          <w:noEndnote/>
          <w:titlePg/>
          <w:docGrid w:linePitch="381"/>
        </w:sectPr>
      </w:pPr>
    </w:p>
    <w:p w:rsidR="00F4010F" w:rsidRPr="00B2189D" w:rsidRDefault="00F4010F" w:rsidP="00F4010F">
      <w:pPr>
        <w:tabs>
          <w:tab w:val="left" w:pos="7230"/>
        </w:tabs>
        <w:jc w:val="center"/>
        <w:rPr>
          <w:rFonts w:ascii="Arial" w:hAnsi="Arial" w:cs="Arial"/>
          <w:b/>
          <w:sz w:val="16"/>
          <w:szCs w:val="16"/>
        </w:rPr>
      </w:pPr>
      <w:r w:rsidRPr="00B2189D">
        <w:rPr>
          <w:rFonts w:ascii="Arial" w:hAnsi="Arial" w:cs="Arial"/>
          <w:b/>
          <w:sz w:val="16"/>
          <w:szCs w:val="16"/>
        </w:rPr>
        <w:lastRenderedPageBreak/>
        <w:t>ПОСТАНОВЛЕНИЕ</w:t>
      </w:r>
    </w:p>
    <w:p w:rsidR="00F4010F" w:rsidRDefault="00F4010F" w:rsidP="00F4010F">
      <w:pPr>
        <w:jc w:val="center"/>
        <w:rPr>
          <w:rFonts w:ascii="Arial" w:hAnsi="Arial" w:cs="Arial"/>
          <w:b/>
          <w:sz w:val="16"/>
          <w:szCs w:val="16"/>
        </w:rPr>
      </w:pPr>
      <w:r w:rsidRPr="00B2189D">
        <w:rPr>
          <w:rFonts w:ascii="Arial" w:hAnsi="Arial" w:cs="Arial"/>
          <w:b/>
          <w:sz w:val="16"/>
          <w:szCs w:val="16"/>
        </w:rPr>
        <w:t>АДМИНИСТРАЦИИ БЛАГОДАРНЕНСКОГО ГОРОДСКОГО ОКРУГА  СТАВРОПОЛЬСКОГО КРАЯ</w:t>
      </w:r>
    </w:p>
    <w:p w:rsidR="00F4010F" w:rsidRPr="00B2189D" w:rsidRDefault="00F4010F" w:rsidP="00F4010F">
      <w:pPr>
        <w:jc w:val="center"/>
        <w:rPr>
          <w:rFonts w:ascii="Arial" w:hAnsi="Arial" w:cs="Arial"/>
          <w:b/>
          <w:sz w:val="16"/>
          <w:szCs w:val="16"/>
        </w:rPr>
      </w:pPr>
    </w:p>
    <w:tbl>
      <w:tblPr>
        <w:tblW w:w="0" w:type="auto"/>
        <w:tblInd w:w="108" w:type="dxa"/>
        <w:tblLook w:val="04A0"/>
      </w:tblPr>
      <w:tblGrid>
        <w:gridCol w:w="421"/>
        <w:gridCol w:w="1706"/>
        <w:gridCol w:w="1711"/>
        <w:gridCol w:w="474"/>
        <w:gridCol w:w="544"/>
      </w:tblGrid>
      <w:tr w:rsidR="00F4010F" w:rsidRPr="00B2189D" w:rsidTr="00F4010F">
        <w:trPr>
          <w:trHeight w:val="80"/>
        </w:trPr>
        <w:tc>
          <w:tcPr>
            <w:tcW w:w="421" w:type="dxa"/>
          </w:tcPr>
          <w:p w:rsidR="00F4010F" w:rsidRPr="00B2189D" w:rsidRDefault="00F4010F" w:rsidP="00D21E83">
            <w:pPr>
              <w:widowControl w:val="0"/>
              <w:autoSpaceDE w:val="0"/>
              <w:autoSpaceDN w:val="0"/>
              <w:adjustRightInd w:val="0"/>
              <w:jc w:val="both"/>
              <w:rPr>
                <w:rFonts w:ascii="Arial" w:hAnsi="Arial" w:cs="Arial"/>
                <w:sz w:val="16"/>
                <w:szCs w:val="16"/>
                <w:lang w:eastAsia="en-US"/>
              </w:rPr>
            </w:pPr>
            <w:r w:rsidRPr="00B2189D">
              <w:rPr>
                <w:rFonts w:ascii="Arial" w:hAnsi="Arial" w:cs="Arial"/>
                <w:sz w:val="16"/>
                <w:szCs w:val="16"/>
                <w:lang w:eastAsia="en-US"/>
              </w:rPr>
              <w:t>27</w:t>
            </w:r>
          </w:p>
        </w:tc>
        <w:tc>
          <w:tcPr>
            <w:tcW w:w="1706" w:type="dxa"/>
            <w:hideMark/>
          </w:tcPr>
          <w:p w:rsidR="00F4010F" w:rsidRPr="00B2189D" w:rsidRDefault="00F4010F" w:rsidP="00D21E83">
            <w:pPr>
              <w:widowControl w:val="0"/>
              <w:autoSpaceDE w:val="0"/>
              <w:autoSpaceDN w:val="0"/>
              <w:adjustRightInd w:val="0"/>
              <w:jc w:val="both"/>
              <w:rPr>
                <w:rFonts w:ascii="Arial" w:hAnsi="Arial" w:cs="Arial"/>
                <w:sz w:val="16"/>
                <w:szCs w:val="16"/>
                <w:lang w:eastAsia="en-US"/>
              </w:rPr>
            </w:pPr>
            <w:r w:rsidRPr="00B2189D">
              <w:rPr>
                <w:rFonts w:ascii="Arial" w:hAnsi="Arial" w:cs="Arial"/>
                <w:sz w:val="16"/>
                <w:szCs w:val="16"/>
                <w:lang w:eastAsia="en-US"/>
              </w:rPr>
              <w:t>августа   2018  года</w:t>
            </w:r>
          </w:p>
        </w:tc>
        <w:tc>
          <w:tcPr>
            <w:tcW w:w="1711" w:type="dxa"/>
            <w:hideMark/>
          </w:tcPr>
          <w:p w:rsidR="00F4010F" w:rsidRPr="00B2189D" w:rsidRDefault="00F4010F" w:rsidP="00D21E83">
            <w:pPr>
              <w:widowControl w:val="0"/>
              <w:autoSpaceDE w:val="0"/>
              <w:autoSpaceDN w:val="0"/>
              <w:adjustRightInd w:val="0"/>
              <w:jc w:val="center"/>
              <w:rPr>
                <w:rFonts w:ascii="Arial" w:hAnsi="Arial" w:cs="Arial"/>
                <w:sz w:val="16"/>
                <w:szCs w:val="16"/>
                <w:lang w:eastAsia="en-US"/>
              </w:rPr>
            </w:pPr>
            <w:r w:rsidRPr="00B2189D">
              <w:rPr>
                <w:rFonts w:ascii="Arial" w:hAnsi="Arial" w:cs="Arial"/>
                <w:sz w:val="16"/>
                <w:szCs w:val="16"/>
                <w:lang w:eastAsia="en-US"/>
              </w:rPr>
              <w:t>г. Благодарный</w:t>
            </w:r>
          </w:p>
        </w:tc>
        <w:tc>
          <w:tcPr>
            <w:tcW w:w="474" w:type="dxa"/>
            <w:hideMark/>
          </w:tcPr>
          <w:p w:rsidR="00F4010F" w:rsidRPr="00B2189D" w:rsidRDefault="00F4010F" w:rsidP="00D21E83">
            <w:pPr>
              <w:widowControl w:val="0"/>
              <w:autoSpaceDE w:val="0"/>
              <w:autoSpaceDN w:val="0"/>
              <w:adjustRightInd w:val="0"/>
              <w:jc w:val="center"/>
              <w:rPr>
                <w:rFonts w:ascii="Arial" w:hAnsi="Arial" w:cs="Arial"/>
                <w:sz w:val="16"/>
                <w:szCs w:val="16"/>
                <w:lang w:eastAsia="en-US"/>
              </w:rPr>
            </w:pPr>
            <w:r w:rsidRPr="00B2189D">
              <w:rPr>
                <w:rFonts w:ascii="Arial" w:hAnsi="Arial" w:cs="Arial"/>
                <w:sz w:val="16"/>
                <w:szCs w:val="16"/>
                <w:lang w:eastAsia="en-US"/>
              </w:rPr>
              <w:t>№</w:t>
            </w:r>
          </w:p>
        </w:tc>
        <w:tc>
          <w:tcPr>
            <w:tcW w:w="544" w:type="dxa"/>
            <w:hideMark/>
          </w:tcPr>
          <w:p w:rsidR="00F4010F" w:rsidRPr="00B2189D" w:rsidRDefault="00F4010F" w:rsidP="00D21E83">
            <w:pPr>
              <w:jc w:val="both"/>
              <w:rPr>
                <w:rFonts w:ascii="Arial" w:eastAsia="Calibri" w:hAnsi="Arial" w:cs="Arial"/>
                <w:sz w:val="16"/>
                <w:szCs w:val="16"/>
                <w:lang w:eastAsia="en-US"/>
              </w:rPr>
            </w:pPr>
            <w:r w:rsidRPr="00B2189D">
              <w:rPr>
                <w:rFonts w:ascii="Arial" w:eastAsia="Calibri" w:hAnsi="Arial" w:cs="Arial"/>
                <w:sz w:val="16"/>
                <w:szCs w:val="16"/>
                <w:lang w:eastAsia="en-US"/>
              </w:rPr>
              <w:t>983</w:t>
            </w:r>
          </w:p>
        </w:tc>
      </w:tr>
    </w:tbl>
    <w:p w:rsidR="00F4010F" w:rsidRPr="00B2189D" w:rsidRDefault="00F4010F" w:rsidP="00F4010F">
      <w:pPr>
        <w:pStyle w:val="ConsPlusTitle"/>
        <w:ind w:firstLine="720"/>
        <w:jc w:val="center"/>
        <w:rPr>
          <w:b w:val="0"/>
          <w:sz w:val="16"/>
          <w:szCs w:val="16"/>
        </w:rPr>
      </w:pPr>
    </w:p>
    <w:p w:rsidR="00F4010F" w:rsidRPr="00B2189D" w:rsidRDefault="00F4010F" w:rsidP="00F4010F">
      <w:pPr>
        <w:pStyle w:val="ConsPlusTitle"/>
        <w:ind w:firstLine="720"/>
        <w:jc w:val="center"/>
        <w:rPr>
          <w:b w:val="0"/>
          <w:sz w:val="16"/>
          <w:szCs w:val="16"/>
        </w:rPr>
      </w:pPr>
    </w:p>
    <w:p w:rsidR="00F4010F" w:rsidRPr="00B2189D" w:rsidRDefault="00F4010F" w:rsidP="00F4010F">
      <w:pPr>
        <w:pStyle w:val="ConsPlusTitle"/>
        <w:spacing w:line="180" w:lineRule="exact"/>
        <w:jc w:val="both"/>
        <w:rPr>
          <w:b w:val="0"/>
          <w:sz w:val="16"/>
          <w:szCs w:val="16"/>
        </w:rPr>
      </w:pPr>
      <w:r w:rsidRPr="00B2189D">
        <w:rPr>
          <w:b w:val="0"/>
          <w:sz w:val="16"/>
          <w:szCs w:val="16"/>
        </w:rPr>
        <w:t>Об утверждении Административного регламента исполнения администрацией Благодарненского городского округа Ставропольского края муниципальной функции «Осуществление муниципального земельного контроля на территории Благодарненского городского округа Ставропольского края»</w:t>
      </w:r>
    </w:p>
    <w:p w:rsidR="00F4010F" w:rsidRPr="00B2189D" w:rsidRDefault="00F4010F" w:rsidP="00F4010F">
      <w:pPr>
        <w:pStyle w:val="ConsPlusNormal"/>
        <w:jc w:val="both"/>
        <w:rPr>
          <w:sz w:val="16"/>
          <w:szCs w:val="16"/>
        </w:rPr>
      </w:pPr>
    </w:p>
    <w:p w:rsidR="00F4010F" w:rsidRPr="00B2189D" w:rsidRDefault="00F4010F" w:rsidP="00F4010F">
      <w:pPr>
        <w:pStyle w:val="ConsPlusNormal"/>
        <w:ind w:firstLine="142"/>
        <w:jc w:val="both"/>
        <w:rPr>
          <w:sz w:val="16"/>
          <w:szCs w:val="16"/>
        </w:rPr>
      </w:pPr>
      <w:r w:rsidRPr="00B2189D">
        <w:rPr>
          <w:sz w:val="16"/>
          <w:szCs w:val="16"/>
        </w:rPr>
        <w:t xml:space="preserve">В соответствии с федеральными законами от 06 октября 2003 года </w:t>
      </w:r>
      <w:hyperlink r:id="rId43" w:history="1">
        <w:r w:rsidRPr="00B2189D">
          <w:rPr>
            <w:rStyle w:val="af0"/>
            <w:rFonts w:cs="Arial"/>
            <w:color w:val="auto"/>
            <w:sz w:val="16"/>
            <w:szCs w:val="16"/>
          </w:rPr>
          <w:t>№ 131-ФЗ</w:t>
        </w:r>
      </w:hyperlink>
      <w:r w:rsidRPr="00B2189D">
        <w:rPr>
          <w:sz w:val="16"/>
          <w:szCs w:val="16"/>
        </w:rPr>
        <w:t xml:space="preserve"> «Об общих принципах организации местного самоуправления в Российской Федерации», от 27 июля 2010 года </w:t>
      </w:r>
      <w:hyperlink r:id="rId44" w:history="1">
        <w:r w:rsidRPr="00B2189D">
          <w:rPr>
            <w:rStyle w:val="af0"/>
            <w:rFonts w:cs="Arial"/>
            <w:color w:val="auto"/>
            <w:sz w:val="16"/>
            <w:szCs w:val="16"/>
          </w:rPr>
          <w:t>№ 210-ФЗ</w:t>
        </w:r>
      </w:hyperlink>
      <w:r w:rsidRPr="00B2189D">
        <w:rPr>
          <w:sz w:val="16"/>
          <w:szCs w:val="16"/>
        </w:rPr>
        <w:t xml:space="preserve"> «Об организации предоставления государственных и муниципальных услуг», </w:t>
      </w:r>
      <w:hyperlink r:id="rId45" w:history="1">
        <w:r w:rsidRPr="00B2189D">
          <w:rPr>
            <w:rStyle w:val="af0"/>
            <w:rFonts w:cs="Arial"/>
            <w:color w:val="auto"/>
            <w:sz w:val="16"/>
            <w:szCs w:val="16"/>
          </w:rPr>
          <w:t>Постановлением</w:t>
        </w:r>
      </w:hyperlink>
      <w:r w:rsidRPr="00B2189D">
        <w:rPr>
          <w:sz w:val="16"/>
          <w:szCs w:val="16"/>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 </w:t>
      </w:r>
      <w:hyperlink r:id="rId46" w:history="1">
        <w:r w:rsidRPr="00B2189D">
          <w:rPr>
            <w:rStyle w:val="af0"/>
            <w:rFonts w:cs="Arial"/>
            <w:color w:val="auto"/>
            <w:sz w:val="16"/>
            <w:szCs w:val="16"/>
          </w:rPr>
          <w:t>постановлением</w:t>
        </w:r>
      </w:hyperlink>
      <w:r w:rsidRPr="00B2189D">
        <w:rPr>
          <w:sz w:val="16"/>
          <w:szCs w:val="16"/>
        </w:rPr>
        <w:t xml:space="preserve">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18 января 2018 года № 31, администрация Благодарненского городского округа Ставропольского края,</w:t>
      </w:r>
    </w:p>
    <w:p w:rsidR="00F4010F" w:rsidRPr="00B2189D" w:rsidRDefault="00F4010F" w:rsidP="00F4010F">
      <w:pPr>
        <w:pStyle w:val="ConsPlusNormal"/>
        <w:ind w:firstLine="142"/>
        <w:jc w:val="both"/>
        <w:rPr>
          <w:sz w:val="16"/>
          <w:szCs w:val="16"/>
        </w:rPr>
      </w:pPr>
    </w:p>
    <w:p w:rsidR="00F4010F" w:rsidRPr="00B2189D" w:rsidRDefault="00F4010F" w:rsidP="00F4010F">
      <w:pPr>
        <w:pStyle w:val="ConsPlusNormal"/>
        <w:ind w:firstLine="142"/>
        <w:jc w:val="both"/>
        <w:rPr>
          <w:sz w:val="16"/>
          <w:szCs w:val="16"/>
        </w:rPr>
      </w:pPr>
      <w:r w:rsidRPr="00B2189D">
        <w:rPr>
          <w:sz w:val="16"/>
          <w:szCs w:val="16"/>
        </w:rPr>
        <w:t>ПОСТАНОВЛЯЕТ:</w:t>
      </w:r>
    </w:p>
    <w:p w:rsidR="00F4010F" w:rsidRPr="00B2189D" w:rsidRDefault="00F4010F" w:rsidP="00F4010F">
      <w:pPr>
        <w:pStyle w:val="ConsPlusNormal"/>
        <w:ind w:firstLine="142"/>
        <w:jc w:val="both"/>
        <w:rPr>
          <w:sz w:val="16"/>
          <w:szCs w:val="16"/>
        </w:rPr>
      </w:pPr>
    </w:p>
    <w:p w:rsidR="00F4010F" w:rsidRPr="00B2189D" w:rsidRDefault="00F4010F" w:rsidP="00F4010F">
      <w:pPr>
        <w:pStyle w:val="ConsPlusNormal"/>
        <w:ind w:firstLine="142"/>
        <w:jc w:val="both"/>
        <w:rPr>
          <w:sz w:val="16"/>
          <w:szCs w:val="16"/>
        </w:rPr>
      </w:pPr>
      <w:r w:rsidRPr="00B2189D">
        <w:rPr>
          <w:sz w:val="16"/>
          <w:szCs w:val="16"/>
        </w:rPr>
        <w:t xml:space="preserve">1. Утвердить прилагаемый Административный </w:t>
      </w:r>
      <w:hyperlink r:id="rId47" w:anchor="P33" w:history="1">
        <w:r w:rsidRPr="00B2189D">
          <w:rPr>
            <w:rStyle w:val="af0"/>
            <w:rFonts w:cs="Arial"/>
            <w:color w:val="auto"/>
            <w:sz w:val="16"/>
            <w:szCs w:val="16"/>
          </w:rPr>
          <w:t>регламент</w:t>
        </w:r>
      </w:hyperlink>
      <w:r w:rsidRPr="00B2189D">
        <w:rPr>
          <w:sz w:val="16"/>
          <w:szCs w:val="16"/>
        </w:rPr>
        <w:t xml:space="preserve"> исполнения администрацией Благодарненского городского округа Ставропольского края муниципальной функции </w:t>
      </w:r>
      <w:r w:rsidRPr="00B2189D">
        <w:rPr>
          <w:sz w:val="16"/>
          <w:szCs w:val="16"/>
        </w:rPr>
        <w:lastRenderedPageBreak/>
        <w:t>«Осуществление муниципального земельного контроля на территории Благодарненского городского округа Ставропольского края».</w:t>
      </w:r>
    </w:p>
    <w:p w:rsidR="00F4010F" w:rsidRPr="00B2189D" w:rsidRDefault="00F4010F" w:rsidP="00F4010F">
      <w:pPr>
        <w:pStyle w:val="ConsPlusNormal"/>
        <w:ind w:firstLine="142"/>
        <w:jc w:val="both"/>
        <w:rPr>
          <w:sz w:val="16"/>
          <w:szCs w:val="16"/>
        </w:rPr>
      </w:pPr>
      <w:r w:rsidRPr="00B2189D">
        <w:rPr>
          <w:sz w:val="16"/>
          <w:szCs w:val="16"/>
        </w:rPr>
        <w:t>2. Настоящее постановление разместить  на официальном сайте администрации Благодарненского городского округа Ставропольского края в сети Интернет.</w:t>
      </w:r>
    </w:p>
    <w:p w:rsidR="00F4010F" w:rsidRPr="00B2189D" w:rsidRDefault="00F4010F" w:rsidP="00F4010F">
      <w:pPr>
        <w:pStyle w:val="ConsPlusNormal"/>
        <w:ind w:firstLine="142"/>
        <w:jc w:val="both"/>
        <w:rPr>
          <w:sz w:val="16"/>
          <w:szCs w:val="16"/>
        </w:rPr>
      </w:pPr>
      <w:r w:rsidRPr="00B2189D">
        <w:rPr>
          <w:sz w:val="16"/>
          <w:szCs w:val="16"/>
        </w:rPr>
        <w:t>3. Признать утратившим силу постановление администрации Благодарненского муниципального района Ставропольского края от 09 января 2017 года № 03 «Об утверждении Административного регламента исполнения администрацией Благодарненского муниципального района Ставропольского края муниципальной функции «Осуществление земельного контроля за использованием земель на территории Благодарненского района Ставропольского края»</w:t>
      </w:r>
    </w:p>
    <w:p w:rsidR="00F4010F" w:rsidRPr="00B2189D" w:rsidRDefault="00F4010F" w:rsidP="00F4010F">
      <w:pPr>
        <w:pStyle w:val="ConsPlusNormal"/>
        <w:ind w:firstLine="142"/>
        <w:jc w:val="both"/>
        <w:rPr>
          <w:sz w:val="16"/>
          <w:szCs w:val="16"/>
        </w:rPr>
      </w:pPr>
      <w:r w:rsidRPr="00B2189D">
        <w:rPr>
          <w:sz w:val="16"/>
          <w:szCs w:val="16"/>
        </w:rPr>
        <w:t>4. Контроль за выполнением настоящего постановления оставляю за собой.</w:t>
      </w:r>
    </w:p>
    <w:p w:rsidR="00F4010F" w:rsidRPr="00B2189D" w:rsidRDefault="00F4010F" w:rsidP="00F4010F">
      <w:pPr>
        <w:pStyle w:val="ConsPlusNormal"/>
        <w:ind w:firstLine="142"/>
        <w:jc w:val="both"/>
        <w:rPr>
          <w:sz w:val="16"/>
          <w:szCs w:val="16"/>
        </w:rPr>
      </w:pPr>
      <w:r w:rsidRPr="00B2189D">
        <w:rPr>
          <w:sz w:val="16"/>
          <w:szCs w:val="16"/>
        </w:rPr>
        <w:t>5. Настоящее постановление вступает в силу на следующий день после дня его официального опубликования.</w:t>
      </w:r>
    </w:p>
    <w:p w:rsidR="00F4010F" w:rsidRPr="00B2189D" w:rsidRDefault="00F4010F" w:rsidP="00F4010F">
      <w:pPr>
        <w:pStyle w:val="ConsPlusNormal"/>
        <w:ind w:firstLine="142"/>
        <w:jc w:val="both"/>
        <w:rPr>
          <w:sz w:val="16"/>
          <w:szCs w:val="16"/>
        </w:rPr>
      </w:pPr>
    </w:p>
    <w:p w:rsidR="00F4010F" w:rsidRPr="00B2189D" w:rsidRDefault="00F4010F" w:rsidP="00F4010F">
      <w:pPr>
        <w:pStyle w:val="ConsPlusNormal"/>
        <w:ind w:firstLine="142"/>
        <w:jc w:val="both"/>
        <w:rPr>
          <w:sz w:val="16"/>
          <w:szCs w:val="16"/>
        </w:rPr>
      </w:pPr>
    </w:p>
    <w:tbl>
      <w:tblPr>
        <w:tblW w:w="5070" w:type="dxa"/>
        <w:tblLook w:val="01E0"/>
      </w:tblPr>
      <w:tblGrid>
        <w:gridCol w:w="3510"/>
        <w:gridCol w:w="1560"/>
      </w:tblGrid>
      <w:tr w:rsidR="00F4010F" w:rsidRPr="00B2189D" w:rsidTr="00F4010F">
        <w:trPr>
          <w:trHeight w:val="708"/>
        </w:trPr>
        <w:tc>
          <w:tcPr>
            <w:tcW w:w="3510" w:type="dxa"/>
            <w:hideMark/>
          </w:tcPr>
          <w:p w:rsidR="00F4010F" w:rsidRPr="00B2189D" w:rsidRDefault="00F4010F" w:rsidP="00F4010F">
            <w:pPr>
              <w:spacing w:line="180" w:lineRule="exact"/>
              <w:rPr>
                <w:rFonts w:ascii="Arial" w:hAnsi="Arial" w:cs="Arial"/>
                <w:sz w:val="16"/>
                <w:szCs w:val="16"/>
              </w:rPr>
            </w:pPr>
            <w:r w:rsidRPr="00B2189D">
              <w:rPr>
                <w:rFonts w:ascii="Arial" w:hAnsi="Arial" w:cs="Arial"/>
                <w:sz w:val="16"/>
                <w:szCs w:val="16"/>
              </w:rPr>
              <w:t xml:space="preserve">Временно исполняющий обязанности  Главы Благодарненского городского округа </w:t>
            </w:r>
          </w:p>
          <w:p w:rsidR="00F4010F" w:rsidRPr="00B2189D" w:rsidRDefault="00F4010F" w:rsidP="00F4010F">
            <w:pPr>
              <w:spacing w:line="180" w:lineRule="exact"/>
              <w:rPr>
                <w:rFonts w:ascii="Arial" w:hAnsi="Arial" w:cs="Arial"/>
                <w:sz w:val="16"/>
                <w:szCs w:val="16"/>
              </w:rPr>
            </w:pPr>
            <w:r w:rsidRPr="00B2189D">
              <w:rPr>
                <w:rFonts w:ascii="Arial" w:hAnsi="Arial" w:cs="Arial"/>
                <w:sz w:val="16"/>
                <w:szCs w:val="16"/>
              </w:rPr>
              <w:t>Ставропольского края</w:t>
            </w:r>
          </w:p>
        </w:tc>
        <w:tc>
          <w:tcPr>
            <w:tcW w:w="1560" w:type="dxa"/>
          </w:tcPr>
          <w:p w:rsidR="00F4010F" w:rsidRPr="00B2189D" w:rsidRDefault="00F4010F" w:rsidP="00F4010F">
            <w:pPr>
              <w:suppressAutoHyphens/>
              <w:spacing w:line="180" w:lineRule="exact"/>
              <w:ind w:left="-59"/>
              <w:jc w:val="right"/>
              <w:rPr>
                <w:rFonts w:ascii="Arial" w:hAnsi="Arial" w:cs="Arial"/>
                <w:sz w:val="16"/>
                <w:szCs w:val="16"/>
              </w:rPr>
            </w:pPr>
          </w:p>
          <w:p w:rsidR="00F4010F" w:rsidRPr="00B2189D" w:rsidRDefault="00F4010F" w:rsidP="00F4010F">
            <w:pPr>
              <w:suppressAutoHyphens/>
              <w:spacing w:line="180" w:lineRule="exact"/>
              <w:ind w:left="-59"/>
              <w:jc w:val="right"/>
              <w:rPr>
                <w:rFonts w:ascii="Arial" w:hAnsi="Arial" w:cs="Arial"/>
                <w:sz w:val="16"/>
                <w:szCs w:val="16"/>
              </w:rPr>
            </w:pPr>
          </w:p>
          <w:p w:rsidR="00F4010F" w:rsidRPr="00B2189D" w:rsidRDefault="00F4010F" w:rsidP="00F4010F">
            <w:pPr>
              <w:suppressAutoHyphens/>
              <w:spacing w:line="180" w:lineRule="exact"/>
              <w:jc w:val="right"/>
              <w:rPr>
                <w:rFonts w:ascii="Arial" w:hAnsi="Arial" w:cs="Arial"/>
                <w:sz w:val="16"/>
                <w:szCs w:val="16"/>
              </w:rPr>
            </w:pPr>
            <w:r w:rsidRPr="00B2189D">
              <w:rPr>
                <w:rFonts w:ascii="Arial" w:hAnsi="Arial" w:cs="Arial"/>
                <w:sz w:val="16"/>
                <w:szCs w:val="16"/>
              </w:rPr>
              <w:t>А.А. Сошников</w:t>
            </w:r>
          </w:p>
        </w:tc>
      </w:tr>
    </w:tbl>
    <w:p w:rsidR="00F4010F" w:rsidRPr="00B2189D" w:rsidRDefault="00F4010F" w:rsidP="00F4010F">
      <w:pPr>
        <w:pStyle w:val="ConsPlusNormal"/>
        <w:ind w:firstLine="142"/>
        <w:jc w:val="both"/>
        <w:rPr>
          <w:sz w:val="16"/>
          <w:szCs w:val="16"/>
        </w:rPr>
      </w:pPr>
    </w:p>
    <w:p w:rsidR="00F4010F" w:rsidRPr="00B2189D" w:rsidRDefault="00F4010F" w:rsidP="00F4010F">
      <w:pPr>
        <w:ind w:firstLine="142"/>
        <w:rPr>
          <w:rFonts w:ascii="Arial" w:hAnsi="Arial" w:cs="Arial"/>
          <w:sz w:val="16"/>
          <w:szCs w:val="16"/>
        </w:rPr>
      </w:pPr>
    </w:p>
    <w:tbl>
      <w:tblPr>
        <w:tblW w:w="0" w:type="auto"/>
        <w:tblLook w:val="04A0"/>
      </w:tblPr>
      <w:tblGrid>
        <w:gridCol w:w="2081"/>
        <w:gridCol w:w="2883"/>
      </w:tblGrid>
      <w:tr w:rsidR="00EA3ECA" w:rsidRPr="00B2189D" w:rsidTr="00D21E83">
        <w:tc>
          <w:tcPr>
            <w:tcW w:w="4784" w:type="dxa"/>
            <w:shd w:val="clear" w:color="auto" w:fill="auto"/>
          </w:tcPr>
          <w:p w:rsidR="00EA3ECA" w:rsidRPr="00B2189D" w:rsidRDefault="00EA3ECA" w:rsidP="00D21E83">
            <w:pPr>
              <w:pStyle w:val="ConsPlusNormal"/>
              <w:spacing w:line="240" w:lineRule="exact"/>
              <w:jc w:val="both"/>
              <w:rPr>
                <w:sz w:val="16"/>
                <w:szCs w:val="16"/>
              </w:rPr>
            </w:pPr>
          </w:p>
        </w:tc>
        <w:tc>
          <w:tcPr>
            <w:tcW w:w="4786" w:type="dxa"/>
            <w:shd w:val="clear" w:color="auto" w:fill="auto"/>
          </w:tcPr>
          <w:p w:rsidR="00EA3ECA" w:rsidRPr="00B2189D" w:rsidRDefault="00EA3ECA" w:rsidP="00EA3ECA">
            <w:pPr>
              <w:pStyle w:val="ConsPlusNormal"/>
              <w:spacing w:line="180" w:lineRule="exact"/>
              <w:rPr>
                <w:sz w:val="16"/>
                <w:szCs w:val="16"/>
              </w:rPr>
            </w:pPr>
            <w:r w:rsidRPr="00B2189D">
              <w:rPr>
                <w:sz w:val="16"/>
                <w:szCs w:val="16"/>
              </w:rPr>
              <w:t>УТВЕРЖДЕН</w:t>
            </w:r>
          </w:p>
          <w:p w:rsidR="00EA3ECA" w:rsidRPr="00B2189D" w:rsidRDefault="00EA3ECA" w:rsidP="00EA3ECA">
            <w:pPr>
              <w:pStyle w:val="ConsPlusNormal"/>
              <w:spacing w:line="180" w:lineRule="exact"/>
              <w:rPr>
                <w:sz w:val="16"/>
                <w:szCs w:val="16"/>
              </w:rPr>
            </w:pPr>
            <w:r w:rsidRPr="00B2189D">
              <w:rPr>
                <w:sz w:val="16"/>
                <w:szCs w:val="16"/>
              </w:rPr>
              <w:t>постановлением администрации Благодарненского городского округа Ставропольского края</w:t>
            </w:r>
            <w:r>
              <w:rPr>
                <w:sz w:val="16"/>
                <w:szCs w:val="16"/>
              </w:rPr>
              <w:t xml:space="preserve"> </w:t>
            </w:r>
            <w:r w:rsidRPr="00B2189D">
              <w:rPr>
                <w:sz w:val="16"/>
                <w:szCs w:val="16"/>
              </w:rPr>
              <w:t>от 27 августа 2018 года № 983</w:t>
            </w:r>
          </w:p>
        </w:tc>
      </w:tr>
    </w:tbl>
    <w:p w:rsidR="00EA3ECA" w:rsidRPr="00B2189D" w:rsidRDefault="00EA3ECA" w:rsidP="00EA3ECA">
      <w:pPr>
        <w:pStyle w:val="ConsPlusNormal"/>
        <w:spacing w:line="240" w:lineRule="exact"/>
        <w:jc w:val="both"/>
        <w:rPr>
          <w:sz w:val="16"/>
          <w:szCs w:val="16"/>
        </w:rPr>
      </w:pPr>
    </w:p>
    <w:p w:rsidR="00EA3ECA" w:rsidRPr="00B2189D" w:rsidRDefault="00EA3ECA" w:rsidP="00EA3ECA">
      <w:pPr>
        <w:pStyle w:val="ConsPlusNormal"/>
        <w:spacing w:line="240" w:lineRule="exact"/>
        <w:jc w:val="both"/>
        <w:rPr>
          <w:sz w:val="16"/>
          <w:szCs w:val="16"/>
        </w:rPr>
      </w:pPr>
    </w:p>
    <w:p w:rsidR="00EA3ECA" w:rsidRPr="00B2189D" w:rsidRDefault="00EA3ECA" w:rsidP="00EA3ECA">
      <w:pPr>
        <w:pStyle w:val="ConsPlusTitle"/>
        <w:spacing w:line="180" w:lineRule="exact"/>
        <w:jc w:val="center"/>
        <w:rPr>
          <w:b w:val="0"/>
          <w:sz w:val="16"/>
          <w:szCs w:val="16"/>
        </w:rPr>
      </w:pPr>
      <w:bookmarkStart w:id="15" w:name="P33"/>
      <w:bookmarkEnd w:id="15"/>
      <w:r w:rsidRPr="00B2189D">
        <w:rPr>
          <w:b w:val="0"/>
          <w:sz w:val="16"/>
          <w:szCs w:val="16"/>
        </w:rPr>
        <w:t>АДМИНИСТРАТИВНЫЙ РЕГЛАМЕНТ</w:t>
      </w:r>
    </w:p>
    <w:p w:rsidR="00EA3ECA" w:rsidRPr="00B2189D" w:rsidRDefault="00EA3ECA" w:rsidP="00EA3ECA">
      <w:pPr>
        <w:pStyle w:val="ConsPlusTitle"/>
        <w:spacing w:line="180" w:lineRule="exact"/>
        <w:jc w:val="center"/>
        <w:rPr>
          <w:b w:val="0"/>
          <w:sz w:val="16"/>
          <w:szCs w:val="16"/>
        </w:rPr>
      </w:pPr>
      <w:r w:rsidRPr="00B2189D">
        <w:rPr>
          <w:b w:val="0"/>
          <w:sz w:val="16"/>
          <w:szCs w:val="16"/>
        </w:rPr>
        <w:t>исполнения администрацией Благодарненского городского округа Ставропольского края муниципальной функции «Осуществление муниципального земельного контроля на территории Благодарненского городского округа Ставропольского края»</w:t>
      </w:r>
    </w:p>
    <w:p w:rsidR="00EA3ECA" w:rsidRPr="00B2189D" w:rsidRDefault="00EA3ECA" w:rsidP="00EA3ECA">
      <w:pPr>
        <w:pStyle w:val="ConsPlusNormal"/>
        <w:jc w:val="both"/>
        <w:rPr>
          <w:sz w:val="16"/>
          <w:szCs w:val="16"/>
        </w:rPr>
      </w:pPr>
    </w:p>
    <w:p w:rsidR="00EA3ECA" w:rsidRPr="00B2189D" w:rsidRDefault="00EA3ECA" w:rsidP="00EA3ECA">
      <w:pPr>
        <w:pStyle w:val="ConsPlusNormal"/>
        <w:jc w:val="both"/>
        <w:rPr>
          <w:sz w:val="16"/>
          <w:szCs w:val="16"/>
        </w:rPr>
      </w:pPr>
    </w:p>
    <w:p w:rsidR="00EA3ECA" w:rsidRPr="00B2189D" w:rsidRDefault="00EA3ECA" w:rsidP="00EA3ECA">
      <w:pPr>
        <w:pStyle w:val="ConsPlusNormal"/>
        <w:jc w:val="center"/>
        <w:rPr>
          <w:sz w:val="16"/>
          <w:szCs w:val="16"/>
        </w:rPr>
      </w:pPr>
      <w:r w:rsidRPr="00B2189D">
        <w:rPr>
          <w:sz w:val="16"/>
          <w:szCs w:val="16"/>
          <w:lang w:val="en-US"/>
        </w:rPr>
        <w:t>I</w:t>
      </w:r>
      <w:r w:rsidRPr="00B2189D">
        <w:rPr>
          <w:sz w:val="16"/>
          <w:szCs w:val="16"/>
        </w:rPr>
        <w:t>. Общие положения</w:t>
      </w:r>
    </w:p>
    <w:p w:rsidR="00EA3ECA" w:rsidRPr="00B2189D" w:rsidRDefault="00EA3ECA" w:rsidP="00EA3ECA">
      <w:pPr>
        <w:pStyle w:val="ConsPlusNormal"/>
        <w:ind w:firstLine="142"/>
        <w:jc w:val="both"/>
        <w:rPr>
          <w:sz w:val="16"/>
          <w:szCs w:val="16"/>
        </w:rPr>
      </w:pPr>
    </w:p>
    <w:p w:rsidR="00EA3ECA" w:rsidRPr="00B2189D" w:rsidRDefault="00EA3ECA" w:rsidP="00EA3ECA">
      <w:pPr>
        <w:pStyle w:val="ConsPlusNormal"/>
        <w:ind w:firstLine="142"/>
        <w:jc w:val="both"/>
        <w:rPr>
          <w:sz w:val="16"/>
          <w:szCs w:val="16"/>
        </w:rPr>
      </w:pPr>
      <w:r w:rsidRPr="00B2189D">
        <w:rPr>
          <w:sz w:val="16"/>
          <w:szCs w:val="16"/>
        </w:rPr>
        <w:t>1.1.</w:t>
      </w:r>
      <w:r>
        <w:rPr>
          <w:sz w:val="16"/>
          <w:szCs w:val="16"/>
        </w:rPr>
        <w:t xml:space="preserve"> </w:t>
      </w:r>
      <w:r w:rsidRPr="00B2189D">
        <w:rPr>
          <w:sz w:val="16"/>
          <w:szCs w:val="16"/>
        </w:rPr>
        <w:t>Наименование муниципальной функции – «Осуществление муниципального земельного контроля на территории Благодарненского городского округа Ставропольского края» (далее - муниципальная функция).</w:t>
      </w:r>
    </w:p>
    <w:p w:rsidR="00EA3ECA" w:rsidRPr="00B2189D" w:rsidRDefault="00EA3ECA" w:rsidP="00EA3ECA">
      <w:pPr>
        <w:pStyle w:val="ConsPlusNormal"/>
        <w:ind w:firstLine="142"/>
        <w:jc w:val="both"/>
        <w:rPr>
          <w:sz w:val="16"/>
          <w:szCs w:val="16"/>
        </w:rPr>
      </w:pPr>
      <w:r w:rsidRPr="00B2189D">
        <w:rPr>
          <w:sz w:val="16"/>
          <w:szCs w:val="16"/>
        </w:rPr>
        <w:t>1.2.</w:t>
      </w:r>
      <w:r>
        <w:rPr>
          <w:sz w:val="16"/>
          <w:szCs w:val="16"/>
        </w:rPr>
        <w:t xml:space="preserve"> </w:t>
      </w:r>
      <w:r w:rsidRPr="00B2189D">
        <w:rPr>
          <w:sz w:val="16"/>
          <w:szCs w:val="16"/>
        </w:rPr>
        <w:t xml:space="preserve">Исполнение муниципальной функции осуществляет управление имущественных и земельных отношений </w:t>
      </w:r>
      <w:r w:rsidRPr="00B2189D">
        <w:rPr>
          <w:sz w:val="16"/>
          <w:szCs w:val="16"/>
        </w:rPr>
        <w:lastRenderedPageBreak/>
        <w:t>администрации Благодарненского городского округа Ставропольского края, являющееся отраслевым (функциональным) органом администрации Благодарненского городского округа Ставропольского края (далее - Управление).</w:t>
      </w:r>
    </w:p>
    <w:p w:rsidR="00EA3ECA" w:rsidRPr="00B2189D" w:rsidRDefault="00EA3ECA" w:rsidP="00EA3ECA">
      <w:pPr>
        <w:pStyle w:val="ConsPlusNormal"/>
        <w:ind w:firstLine="142"/>
        <w:jc w:val="both"/>
        <w:rPr>
          <w:sz w:val="16"/>
          <w:szCs w:val="16"/>
        </w:rPr>
      </w:pPr>
      <w:r w:rsidRPr="00B2189D">
        <w:rPr>
          <w:sz w:val="16"/>
          <w:szCs w:val="16"/>
        </w:rPr>
        <w:t>1.2.1.</w:t>
      </w:r>
      <w:r w:rsidRPr="00B2189D">
        <w:rPr>
          <w:sz w:val="16"/>
          <w:szCs w:val="16"/>
        </w:rPr>
        <w:tab/>
        <w:t>К исполнению муниципальной функции могут по согласованию привлекаться и иные организации в пределах их компетенции.</w:t>
      </w:r>
    </w:p>
    <w:p w:rsidR="00EA3ECA" w:rsidRPr="00B2189D" w:rsidRDefault="00EA3ECA" w:rsidP="00EA3ECA">
      <w:pPr>
        <w:pStyle w:val="ConsPlusNormal"/>
        <w:ind w:firstLine="142"/>
        <w:jc w:val="both"/>
        <w:rPr>
          <w:sz w:val="16"/>
          <w:szCs w:val="16"/>
        </w:rPr>
      </w:pPr>
      <w:r w:rsidRPr="00B2189D">
        <w:rPr>
          <w:sz w:val="16"/>
          <w:szCs w:val="16"/>
        </w:rPr>
        <w:t>1.2.2.</w:t>
      </w:r>
      <w:r w:rsidRPr="00B2189D">
        <w:rPr>
          <w:sz w:val="16"/>
          <w:szCs w:val="16"/>
        </w:rPr>
        <w:tab/>
        <w:t>Муниципальная функция исполняется должностными лицами и специалистами Управления, ответственными за исполнение муниципальной функции по осуществлению земельного контроля за использованием земель на территории Благодарненского городского округа Ставропольского края, в соответствии с их должностными инструкциями.</w:t>
      </w:r>
    </w:p>
    <w:p w:rsidR="00EA3ECA" w:rsidRPr="00B2189D" w:rsidRDefault="00EA3ECA" w:rsidP="00EA3ECA">
      <w:pPr>
        <w:pStyle w:val="ConsPlusNormal"/>
        <w:ind w:firstLine="142"/>
        <w:jc w:val="both"/>
        <w:rPr>
          <w:sz w:val="16"/>
          <w:szCs w:val="16"/>
        </w:rPr>
      </w:pPr>
      <w:r w:rsidRPr="00B2189D">
        <w:rPr>
          <w:sz w:val="16"/>
          <w:szCs w:val="16"/>
        </w:rPr>
        <w:t>1.3.</w:t>
      </w:r>
      <w:r w:rsidRPr="00B2189D">
        <w:rPr>
          <w:sz w:val="16"/>
          <w:szCs w:val="16"/>
        </w:rPr>
        <w:tab/>
        <w:t>Исполнение муниципальной функции осуществляется в соответствии со следующими нормативными правовыми актами:</w:t>
      </w:r>
    </w:p>
    <w:p w:rsidR="00EA3ECA" w:rsidRPr="00B2189D" w:rsidRDefault="00EA3ECA" w:rsidP="00EA3ECA">
      <w:pPr>
        <w:pStyle w:val="ConsPlusNormal"/>
        <w:ind w:firstLine="142"/>
        <w:jc w:val="both"/>
        <w:rPr>
          <w:sz w:val="16"/>
          <w:szCs w:val="16"/>
        </w:rPr>
      </w:pPr>
      <w:hyperlink r:id="rId48" w:history="1">
        <w:r w:rsidRPr="00B2189D">
          <w:rPr>
            <w:sz w:val="16"/>
            <w:szCs w:val="16"/>
          </w:rPr>
          <w:t>Конституцией</w:t>
        </w:r>
      </w:hyperlink>
      <w:r w:rsidRPr="00B2189D">
        <w:rPr>
          <w:sz w:val="16"/>
          <w:szCs w:val="16"/>
        </w:rPr>
        <w:t xml:space="preserve"> Российской Федерации, принятой всенародным голосованием 12 декабря 1993 года («Российская газета», 25 декабря 1993 года, № 237);</w:t>
      </w:r>
    </w:p>
    <w:p w:rsidR="00EA3ECA" w:rsidRPr="00B2189D" w:rsidRDefault="00EA3ECA" w:rsidP="00EA3ECA">
      <w:pPr>
        <w:pStyle w:val="ConsPlusNormal"/>
        <w:ind w:firstLine="142"/>
        <w:jc w:val="both"/>
        <w:rPr>
          <w:sz w:val="16"/>
          <w:szCs w:val="16"/>
        </w:rPr>
      </w:pPr>
      <w:r w:rsidRPr="00B2189D">
        <w:rPr>
          <w:sz w:val="16"/>
          <w:szCs w:val="16"/>
        </w:rPr>
        <w:t xml:space="preserve">Земельным </w:t>
      </w:r>
      <w:hyperlink r:id="rId49" w:history="1">
        <w:r w:rsidRPr="00B2189D">
          <w:rPr>
            <w:sz w:val="16"/>
            <w:szCs w:val="16"/>
          </w:rPr>
          <w:t>кодексом</w:t>
        </w:r>
      </w:hyperlink>
      <w:r w:rsidRPr="00B2189D">
        <w:rPr>
          <w:sz w:val="16"/>
          <w:szCs w:val="16"/>
        </w:rPr>
        <w:t xml:space="preserve"> Российской Федерации от 25 октября 2001 года № 136-ФЗ («Собрание законодательства Российской Федерации», 29 октября 2001 года, № 44, ст. 4147; «Российская газета», 30 октября 2001 года, № 211-212; «Парламентская газета», 30 октября 2001 года, № 204 - 205);</w:t>
      </w:r>
    </w:p>
    <w:p w:rsidR="00EA3ECA" w:rsidRPr="00B2189D" w:rsidRDefault="00EA3ECA" w:rsidP="00EA3ECA">
      <w:pPr>
        <w:pStyle w:val="ConsPlusNormal"/>
        <w:ind w:firstLine="142"/>
        <w:jc w:val="both"/>
        <w:rPr>
          <w:sz w:val="16"/>
          <w:szCs w:val="16"/>
        </w:rPr>
      </w:pPr>
      <w:hyperlink r:id="rId50" w:history="1">
        <w:r w:rsidRPr="00B2189D">
          <w:rPr>
            <w:sz w:val="16"/>
            <w:szCs w:val="16"/>
          </w:rPr>
          <w:t>Кодексом</w:t>
        </w:r>
      </w:hyperlink>
      <w:r w:rsidRPr="00B2189D">
        <w:rPr>
          <w:sz w:val="16"/>
          <w:szCs w:val="16"/>
        </w:rPr>
        <w:t xml:space="preserve"> Российской Федерации об административных правонарушениях от 30 декабря 2001 года № 195-ФЗ («Российская газета», 31 декабря 2001 года, № 256; «Парламентская газета», 05 января 2002 года, № 2-5; «Собрание законодательства Российской Федерации», 07 января 2002 года, № 1 (ч. 1), ст. 1);</w:t>
      </w:r>
    </w:p>
    <w:p w:rsidR="00EA3ECA" w:rsidRPr="00B2189D" w:rsidRDefault="00EA3ECA" w:rsidP="00EA3ECA">
      <w:pPr>
        <w:pStyle w:val="ConsPlusNormal"/>
        <w:ind w:firstLine="142"/>
        <w:jc w:val="both"/>
        <w:rPr>
          <w:sz w:val="16"/>
          <w:szCs w:val="16"/>
        </w:rPr>
      </w:pPr>
      <w:r w:rsidRPr="00B2189D">
        <w:rPr>
          <w:sz w:val="16"/>
          <w:szCs w:val="16"/>
        </w:rPr>
        <w:t xml:space="preserve">федеральными  законами от: </w:t>
      </w:r>
    </w:p>
    <w:p w:rsidR="00EA3ECA" w:rsidRPr="00B2189D" w:rsidRDefault="00EA3ECA" w:rsidP="00EA3ECA">
      <w:pPr>
        <w:pStyle w:val="ConsPlusNormal"/>
        <w:ind w:firstLine="142"/>
        <w:jc w:val="both"/>
        <w:rPr>
          <w:sz w:val="16"/>
          <w:szCs w:val="16"/>
        </w:rPr>
      </w:pPr>
      <w:r w:rsidRPr="00B2189D">
        <w:rPr>
          <w:sz w:val="16"/>
          <w:szCs w:val="16"/>
        </w:rPr>
        <w:t>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EA3ECA" w:rsidRPr="00B2189D" w:rsidRDefault="00EA3ECA" w:rsidP="00EA3ECA">
      <w:pPr>
        <w:pStyle w:val="ConsPlusNormal"/>
        <w:ind w:firstLine="142"/>
        <w:jc w:val="both"/>
        <w:rPr>
          <w:sz w:val="16"/>
          <w:szCs w:val="16"/>
        </w:rPr>
      </w:pPr>
      <w:r w:rsidRPr="00B2189D">
        <w:rPr>
          <w:sz w:val="16"/>
          <w:szCs w:val="16"/>
        </w:rPr>
        <w:t>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 40, ст. 3822; «Парламентская газета», 08 октября 2003 года, № 186; «Российская газета», 08 октября 2003 года, № 202);</w:t>
      </w:r>
    </w:p>
    <w:p w:rsidR="00EA3ECA" w:rsidRPr="00B2189D" w:rsidRDefault="00EA3ECA" w:rsidP="00EA3ECA">
      <w:pPr>
        <w:pStyle w:val="ConsPlusNormal"/>
        <w:ind w:firstLine="142"/>
        <w:jc w:val="both"/>
        <w:rPr>
          <w:sz w:val="16"/>
          <w:szCs w:val="16"/>
        </w:rPr>
      </w:pPr>
      <w:r w:rsidRPr="00B2189D">
        <w:rPr>
          <w:sz w:val="16"/>
          <w:szCs w:val="16"/>
        </w:rPr>
        <w:t>02 мая 2006 года № 59-ФЗ «О порядке рассмотрения обращений граждан Российской Федерации» («Российская газета», 05 мая 2006 года, № 95; «Собрание законодательства Российской Федерации», 08 мая 2006 года, № 19, ст. 2060; «Парламентская газета», 11 мая 2006 года, № 70 - 71);</w:t>
      </w:r>
    </w:p>
    <w:p w:rsidR="00EA3ECA" w:rsidRPr="00B2189D" w:rsidRDefault="00EA3ECA" w:rsidP="00EA3ECA">
      <w:pPr>
        <w:pStyle w:val="ConsPlusNormal"/>
        <w:ind w:firstLine="142"/>
        <w:jc w:val="both"/>
        <w:rPr>
          <w:sz w:val="16"/>
          <w:szCs w:val="16"/>
        </w:rPr>
      </w:pPr>
      <w:r w:rsidRPr="00B2189D">
        <w:rPr>
          <w:sz w:val="16"/>
          <w:szCs w:val="16"/>
        </w:rPr>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 декабря 2008 года, № 266; «Собрание законодательства Российской Федерации», 29 декабря 2008 года, № 52 (часть 1), ст. 6249; «Парламентская газета», 31 декабря 2008 года, № 90);</w:t>
      </w:r>
    </w:p>
    <w:p w:rsidR="00EA3ECA" w:rsidRPr="00B2189D" w:rsidRDefault="00EA3ECA" w:rsidP="00EA3ECA">
      <w:pPr>
        <w:pStyle w:val="ConsPlusNormal"/>
        <w:ind w:firstLine="142"/>
        <w:jc w:val="both"/>
        <w:rPr>
          <w:sz w:val="16"/>
          <w:szCs w:val="16"/>
        </w:rPr>
      </w:pPr>
      <w:hyperlink r:id="rId51" w:history="1">
        <w:r w:rsidRPr="00B2189D">
          <w:rPr>
            <w:sz w:val="16"/>
            <w:szCs w:val="16"/>
          </w:rPr>
          <w:t>Приказом</w:t>
        </w:r>
      </w:hyperlink>
      <w:r w:rsidRPr="00B2189D">
        <w:rPr>
          <w:sz w:val="16"/>
          <w:szCs w:val="16"/>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 мая 2009 года, № 85);</w:t>
      </w:r>
    </w:p>
    <w:p w:rsidR="00EA3ECA" w:rsidRPr="00B2189D" w:rsidRDefault="00EA3ECA" w:rsidP="00EA3ECA">
      <w:pPr>
        <w:pStyle w:val="ConsPlusNormal"/>
        <w:ind w:firstLine="142"/>
        <w:jc w:val="both"/>
        <w:rPr>
          <w:sz w:val="16"/>
          <w:szCs w:val="16"/>
        </w:rPr>
      </w:pPr>
      <w:hyperlink r:id="rId52" w:history="1">
        <w:r w:rsidRPr="00B2189D">
          <w:rPr>
            <w:sz w:val="16"/>
            <w:szCs w:val="16"/>
          </w:rPr>
          <w:t>Законом</w:t>
        </w:r>
      </w:hyperlink>
      <w:r w:rsidRPr="00B2189D">
        <w:rPr>
          <w:sz w:val="16"/>
          <w:szCs w:val="16"/>
        </w:rPr>
        <w:t xml:space="preserve"> Ставропольского края от 12 ноября 2008 года № 80-кз «О дополнительных гарантиях права граждан Российской Федерации на обращение в Ставропольском крае» («Ставропольская правда», 15 ноября 2008 года, № 251; «Сборник законов и других правовых актов Ставропольского края», 20 декабря 2008 года, № 36, ст. 7797);</w:t>
      </w:r>
    </w:p>
    <w:p w:rsidR="00EA3ECA" w:rsidRPr="00B2189D" w:rsidRDefault="00EA3ECA" w:rsidP="00EA3ECA">
      <w:pPr>
        <w:pStyle w:val="ConsPlusNormal"/>
        <w:ind w:firstLine="142"/>
        <w:jc w:val="both"/>
        <w:rPr>
          <w:sz w:val="16"/>
          <w:szCs w:val="16"/>
        </w:rPr>
      </w:pPr>
      <w:r w:rsidRPr="00B2189D">
        <w:rPr>
          <w:sz w:val="16"/>
          <w:szCs w:val="16"/>
        </w:rPr>
        <w:t>постановлением Правительства Ставропольского края от 10 июля 2015 года № 304-п «Об утверждении Порядка осуществления муниципального земельного контроля на территории Ставропольского края» (Официальный интернет-портал правовой информации Ставропольского края www.pravo.stavregion.ru, 13 июля 2015 года);</w:t>
      </w:r>
    </w:p>
    <w:p w:rsidR="00EA3ECA" w:rsidRPr="00B2189D" w:rsidRDefault="00EA3ECA" w:rsidP="00EA3ECA">
      <w:pPr>
        <w:pStyle w:val="ConsPlusNormal"/>
        <w:ind w:firstLine="142"/>
        <w:jc w:val="both"/>
        <w:rPr>
          <w:sz w:val="16"/>
          <w:szCs w:val="16"/>
        </w:rPr>
      </w:pPr>
      <w:r w:rsidRPr="00B2189D">
        <w:rPr>
          <w:sz w:val="16"/>
          <w:szCs w:val="16"/>
        </w:rPr>
        <w:t xml:space="preserve">Распоряжением администрации Благодарненского муниципального района Ставропольского края от 08 октября 2013 года № 565-р «Об утверждении перечня муниципальных </w:t>
      </w:r>
      <w:r w:rsidRPr="00B2189D">
        <w:rPr>
          <w:sz w:val="16"/>
          <w:szCs w:val="16"/>
        </w:rPr>
        <w:lastRenderedPageBreak/>
        <w:t>контрольных (надзорных) функций, исполняемых администрацией Благодарненского муниципального района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настоящим Административным регламентом;</w:t>
      </w:r>
    </w:p>
    <w:p w:rsidR="00EA3ECA" w:rsidRPr="00B2189D" w:rsidRDefault="00EA3ECA" w:rsidP="00EA3ECA">
      <w:pPr>
        <w:pStyle w:val="ConsPlusNormal"/>
        <w:ind w:firstLine="142"/>
        <w:jc w:val="both"/>
        <w:rPr>
          <w:sz w:val="16"/>
          <w:szCs w:val="16"/>
        </w:rPr>
      </w:pPr>
      <w:r w:rsidRPr="00B2189D">
        <w:rPr>
          <w:sz w:val="16"/>
          <w:szCs w:val="16"/>
        </w:rPr>
        <w:t>последующими редакциями указанных нормативных правовых актов.</w:t>
      </w:r>
    </w:p>
    <w:p w:rsidR="00EA3ECA" w:rsidRPr="00B2189D" w:rsidRDefault="00EA3ECA" w:rsidP="00EA3ECA">
      <w:pPr>
        <w:pStyle w:val="ConsPlusNormal"/>
        <w:ind w:firstLine="142"/>
        <w:jc w:val="both"/>
        <w:rPr>
          <w:sz w:val="16"/>
          <w:szCs w:val="16"/>
        </w:rPr>
      </w:pPr>
      <w:r w:rsidRPr="00B2189D">
        <w:rPr>
          <w:sz w:val="16"/>
          <w:szCs w:val="16"/>
        </w:rPr>
        <w:t>1.4.</w:t>
      </w:r>
      <w:r w:rsidRPr="00B2189D">
        <w:rPr>
          <w:sz w:val="16"/>
          <w:szCs w:val="16"/>
        </w:rPr>
        <w:tab/>
        <w:t>Предметом муниципального земельного контроля на территории Благодарненского городского округа Ставропольского края (далее - земельный контроль) являются правоотношения, связанные с использованием земельных участков.</w:t>
      </w:r>
    </w:p>
    <w:p w:rsidR="00EA3ECA" w:rsidRPr="00B2189D" w:rsidRDefault="00EA3ECA" w:rsidP="00EA3ECA">
      <w:pPr>
        <w:pStyle w:val="ConsPlusNormal"/>
        <w:ind w:firstLine="142"/>
        <w:jc w:val="both"/>
        <w:rPr>
          <w:sz w:val="16"/>
          <w:szCs w:val="16"/>
        </w:rPr>
      </w:pPr>
      <w:r w:rsidRPr="00B2189D">
        <w:rPr>
          <w:sz w:val="16"/>
          <w:szCs w:val="16"/>
        </w:rPr>
        <w:t>Земельный контроль осуществляется в форме проверок за:</w:t>
      </w:r>
    </w:p>
    <w:p w:rsidR="00EA3ECA" w:rsidRPr="00B2189D" w:rsidRDefault="00EA3ECA" w:rsidP="00EA3ECA">
      <w:pPr>
        <w:pStyle w:val="ConsPlusNormal"/>
        <w:ind w:firstLine="142"/>
        <w:jc w:val="both"/>
        <w:rPr>
          <w:sz w:val="16"/>
          <w:szCs w:val="16"/>
        </w:rPr>
      </w:pPr>
      <w:r w:rsidRPr="00B2189D">
        <w:rPr>
          <w:sz w:val="16"/>
          <w:szCs w:val="16"/>
        </w:rPr>
        <w:t>соблюдением юридическими лицами, индивидуальными предпринимателями, а также физическими лицами установленных требований земельного законодательства Российской Федерации, Ставропольского края и требований муниципальных правовых актов Благодарненского городского округа Ставропольского края Ставропольского края, норм и правил по рациональному использованию и охране земель;</w:t>
      </w:r>
    </w:p>
    <w:p w:rsidR="00EA3ECA" w:rsidRPr="00B2189D" w:rsidRDefault="00EA3ECA" w:rsidP="00EA3ECA">
      <w:pPr>
        <w:pStyle w:val="ConsPlusNormal"/>
        <w:ind w:firstLine="142"/>
        <w:jc w:val="both"/>
        <w:rPr>
          <w:sz w:val="16"/>
          <w:szCs w:val="16"/>
        </w:rPr>
      </w:pPr>
      <w:r w:rsidRPr="00B2189D">
        <w:rPr>
          <w:sz w:val="16"/>
          <w:szCs w:val="16"/>
        </w:rPr>
        <w:t>соблюдением учреждениями, предприятиями, организациями, индивидуальными предпринимателями и физическими лицами установленного режима использования земельных участков;</w:t>
      </w:r>
    </w:p>
    <w:p w:rsidR="00EA3ECA" w:rsidRPr="00B2189D" w:rsidRDefault="00EA3ECA" w:rsidP="00EA3ECA">
      <w:pPr>
        <w:pStyle w:val="ConsPlusNormal"/>
        <w:ind w:firstLine="142"/>
        <w:jc w:val="both"/>
        <w:rPr>
          <w:sz w:val="16"/>
          <w:szCs w:val="16"/>
        </w:rPr>
      </w:pPr>
      <w:r w:rsidRPr="00B2189D">
        <w:rPr>
          <w:sz w:val="16"/>
          <w:szCs w:val="16"/>
        </w:rPr>
        <w:t>недопущением самовольного занятия земельных участков или использование их без оформленных в установленном порядке правоустанавливающих документов на земельный участок;</w:t>
      </w:r>
    </w:p>
    <w:p w:rsidR="00EA3ECA" w:rsidRPr="00B2189D" w:rsidRDefault="00EA3ECA" w:rsidP="00EA3ECA">
      <w:pPr>
        <w:pStyle w:val="ConsPlusNormal"/>
        <w:ind w:firstLine="142"/>
        <w:jc w:val="both"/>
        <w:rPr>
          <w:sz w:val="16"/>
          <w:szCs w:val="16"/>
        </w:rPr>
      </w:pPr>
      <w:r w:rsidRPr="00B2189D">
        <w:rPr>
          <w:sz w:val="16"/>
          <w:szCs w:val="16"/>
        </w:rPr>
        <w:t>соблюдением сроков освоения земельных участков, установленных земельным законодательством Российской Федерации, Ставропольского края и муниципальными правовыми актами Благодарненского городского округа Ставропольского края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оформлением прав на земельный участок;</w:t>
      </w:r>
    </w:p>
    <w:p w:rsidR="00EA3ECA" w:rsidRPr="00B2189D" w:rsidRDefault="00EA3ECA" w:rsidP="00EA3ECA">
      <w:pPr>
        <w:pStyle w:val="ConsPlusNormal"/>
        <w:ind w:firstLine="142"/>
        <w:jc w:val="both"/>
        <w:rPr>
          <w:sz w:val="16"/>
          <w:szCs w:val="16"/>
        </w:rPr>
      </w:pPr>
      <w:r w:rsidRPr="00B2189D">
        <w:rPr>
          <w:sz w:val="16"/>
          <w:szCs w:val="16"/>
        </w:rPr>
        <w:t>своевременным заключением договоров аренды, переуступки права пользования земельными участками, в установленные действующим законодательством Российской Федерации, Ставропольского края и муниципальными правовыми актами Благодарненского городского округа Ставропольского края Ставропольского края сроки;</w:t>
      </w:r>
    </w:p>
    <w:p w:rsidR="00EA3ECA" w:rsidRPr="00B2189D" w:rsidRDefault="00EA3ECA" w:rsidP="00EA3ECA">
      <w:pPr>
        <w:pStyle w:val="ConsPlusNormal"/>
        <w:ind w:firstLine="142"/>
        <w:jc w:val="both"/>
        <w:rPr>
          <w:sz w:val="16"/>
          <w:szCs w:val="16"/>
        </w:rPr>
      </w:pPr>
      <w:r w:rsidRPr="00B2189D">
        <w:rPr>
          <w:sz w:val="16"/>
          <w:szCs w:val="16"/>
        </w:rPr>
        <w:t>предоставлением достоверных сведений об использовании и состоянии земельных участков;</w:t>
      </w:r>
    </w:p>
    <w:p w:rsidR="00EA3ECA" w:rsidRPr="00B2189D" w:rsidRDefault="00EA3ECA" w:rsidP="00EA3ECA">
      <w:pPr>
        <w:pStyle w:val="ConsPlusNormal"/>
        <w:ind w:firstLine="142"/>
        <w:jc w:val="both"/>
        <w:rPr>
          <w:sz w:val="16"/>
          <w:szCs w:val="16"/>
        </w:rPr>
      </w:pPr>
      <w:r w:rsidRPr="00B2189D">
        <w:rPr>
          <w:sz w:val="16"/>
          <w:szCs w:val="16"/>
        </w:rPr>
        <w:t>соблюдением принципа платности использования земельных участков;</w:t>
      </w:r>
    </w:p>
    <w:p w:rsidR="00EA3ECA" w:rsidRPr="00B2189D" w:rsidRDefault="00EA3ECA" w:rsidP="00EA3ECA">
      <w:pPr>
        <w:pStyle w:val="ConsPlusNormal"/>
        <w:ind w:firstLine="142"/>
        <w:jc w:val="both"/>
        <w:rPr>
          <w:sz w:val="16"/>
          <w:szCs w:val="16"/>
        </w:rPr>
      </w:pPr>
      <w:r w:rsidRPr="00B2189D">
        <w:rPr>
          <w:sz w:val="16"/>
          <w:szCs w:val="16"/>
        </w:rPr>
        <w:t>своевременным возвратом земельных участков, находящихся в муниципальной собственности, предоставленных во временное пользование.</w:t>
      </w:r>
    </w:p>
    <w:p w:rsidR="00EA3ECA" w:rsidRPr="00B2189D" w:rsidRDefault="00EA3ECA" w:rsidP="00EA3ECA">
      <w:pPr>
        <w:pStyle w:val="ConsPlusNormal"/>
        <w:ind w:firstLine="142"/>
        <w:jc w:val="both"/>
        <w:rPr>
          <w:sz w:val="16"/>
          <w:szCs w:val="16"/>
        </w:rPr>
      </w:pPr>
      <w:r w:rsidRPr="00B2189D">
        <w:rPr>
          <w:sz w:val="16"/>
          <w:szCs w:val="16"/>
        </w:rPr>
        <w:t>1.5.</w:t>
      </w:r>
      <w:r w:rsidRPr="00B2189D">
        <w:rPr>
          <w:sz w:val="16"/>
          <w:szCs w:val="16"/>
        </w:rPr>
        <w:tab/>
        <w:t>Должностные лица и специалисты Управления, осуществляющие земельный контроль имеют право:</w:t>
      </w:r>
    </w:p>
    <w:p w:rsidR="00EA3ECA" w:rsidRPr="00B2189D" w:rsidRDefault="00EA3ECA" w:rsidP="00EA3ECA">
      <w:pPr>
        <w:pStyle w:val="ConsPlusNormal"/>
        <w:ind w:firstLine="142"/>
        <w:jc w:val="both"/>
        <w:rPr>
          <w:sz w:val="16"/>
          <w:szCs w:val="16"/>
        </w:rPr>
      </w:pPr>
      <w:r w:rsidRPr="00B2189D">
        <w:rPr>
          <w:sz w:val="16"/>
          <w:szCs w:val="16"/>
        </w:rPr>
        <w:t>1)</w:t>
      </w:r>
      <w:r w:rsidRPr="00B2189D">
        <w:rPr>
          <w:sz w:val="16"/>
          <w:szCs w:val="16"/>
        </w:rPr>
        <w:tab/>
        <w:t>беспрепятственно посещать проверяемые земельные участки независимо от формы собственности и ведомственной принадлежности;</w:t>
      </w:r>
    </w:p>
    <w:p w:rsidR="00EA3ECA" w:rsidRPr="00B2189D" w:rsidRDefault="00EA3ECA" w:rsidP="00EA3ECA">
      <w:pPr>
        <w:pStyle w:val="ConsPlusNormal"/>
        <w:ind w:firstLine="142"/>
        <w:jc w:val="both"/>
        <w:rPr>
          <w:sz w:val="16"/>
          <w:szCs w:val="16"/>
        </w:rPr>
      </w:pPr>
      <w:r w:rsidRPr="00B2189D">
        <w:rPr>
          <w:sz w:val="16"/>
          <w:szCs w:val="16"/>
        </w:rPr>
        <w:t>2)</w:t>
      </w:r>
      <w:r w:rsidRPr="00B2189D">
        <w:rPr>
          <w:sz w:val="16"/>
          <w:szCs w:val="16"/>
        </w:rPr>
        <w:tab/>
        <w:t>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граждан, юридических лиц и индивидуальных предпринимателей, в соответствии с законодательством Российской Федерации, Ставропольского края и муниципальными правовыми актами Благодарненского городского округа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3)</w:t>
      </w:r>
      <w:r w:rsidRPr="00B2189D">
        <w:rPr>
          <w:sz w:val="16"/>
          <w:szCs w:val="16"/>
        </w:rPr>
        <w:tab/>
        <w:t>при осуществлении земельного контроля запрашивать от собственников, землевладельцев, землепользователей и арендаторов земельных участков и безвозмездно получать необходимые для осуществления земельного контроля сведения о состоянии, использовании и охране земельных участков,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A3ECA" w:rsidRPr="00B2189D" w:rsidRDefault="00EA3ECA" w:rsidP="00EA3ECA">
      <w:pPr>
        <w:pStyle w:val="ConsPlusNormal"/>
        <w:ind w:firstLine="142"/>
        <w:jc w:val="both"/>
        <w:rPr>
          <w:sz w:val="16"/>
          <w:szCs w:val="16"/>
        </w:rPr>
      </w:pPr>
      <w:r w:rsidRPr="00B2189D">
        <w:rPr>
          <w:sz w:val="16"/>
          <w:szCs w:val="16"/>
        </w:rPr>
        <w:t>4)</w:t>
      </w:r>
      <w:r w:rsidRPr="00B2189D">
        <w:rPr>
          <w:sz w:val="16"/>
          <w:szCs w:val="16"/>
        </w:rPr>
        <w:tab/>
        <w:t>запрашивать у органов государственной власти и органов местного самоуправления сведения о земельных участках и их правообладателях;</w:t>
      </w:r>
    </w:p>
    <w:p w:rsidR="00EA3ECA" w:rsidRPr="00B2189D" w:rsidRDefault="00EA3ECA" w:rsidP="00EA3ECA">
      <w:pPr>
        <w:pStyle w:val="ConsPlusNormal"/>
        <w:ind w:firstLine="142"/>
        <w:jc w:val="both"/>
        <w:rPr>
          <w:sz w:val="16"/>
          <w:szCs w:val="16"/>
        </w:rPr>
      </w:pPr>
      <w:r w:rsidRPr="00B2189D">
        <w:rPr>
          <w:sz w:val="16"/>
          <w:szCs w:val="16"/>
        </w:rPr>
        <w:t>5)</w:t>
      </w:r>
      <w:r w:rsidRPr="00B2189D">
        <w:rPr>
          <w:sz w:val="16"/>
          <w:szCs w:val="16"/>
        </w:rPr>
        <w:tab/>
        <w:t>обращаться в органы внутренних дел за содействием в предотвращении или пресечении действий, препятствующих осуществлению специалистами Управления земельных отношений Управления земельного контроля, а также в установлении личности граждан, виновных в нарушении земельного законодательства;</w:t>
      </w:r>
    </w:p>
    <w:p w:rsidR="00EA3ECA" w:rsidRPr="00B2189D" w:rsidRDefault="00EA3ECA" w:rsidP="00EA3ECA">
      <w:pPr>
        <w:pStyle w:val="ConsPlusNormal"/>
        <w:ind w:firstLine="142"/>
        <w:jc w:val="both"/>
        <w:rPr>
          <w:sz w:val="16"/>
          <w:szCs w:val="16"/>
        </w:rPr>
      </w:pPr>
      <w:r w:rsidRPr="00B2189D">
        <w:rPr>
          <w:sz w:val="16"/>
          <w:szCs w:val="16"/>
        </w:rPr>
        <w:lastRenderedPageBreak/>
        <w:t>6)</w:t>
      </w:r>
      <w:r w:rsidRPr="00B2189D">
        <w:rPr>
          <w:sz w:val="16"/>
          <w:szCs w:val="16"/>
        </w:rPr>
        <w:tab/>
        <w:t>запрашивать и получать в порядке, установленном законодательством Российской Федерации, Ставропольского края и муниципальными правовыми актами Благодарненского городского округа Ставропольского края Ставропольского края, сведения и материалы, необходимые для осуществления земельного контроля;</w:t>
      </w:r>
    </w:p>
    <w:p w:rsidR="00EA3ECA" w:rsidRPr="00B2189D" w:rsidRDefault="00EA3ECA" w:rsidP="00EA3ECA">
      <w:pPr>
        <w:pStyle w:val="ConsPlusNormal"/>
        <w:ind w:firstLine="142"/>
        <w:jc w:val="both"/>
        <w:rPr>
          <w:sz w:val="16"/>
          <w:szCs w:val="16"/>
        </w:rPr>
      </w:pPr>
      <w:r w:rsidRPr="00B2189D">
        <w:rPr>
          <w:sz w:val="16"/>
          <w:szCs w:val="16"/>
        </w:rPr>
        <w:t>7)</w:t>
      </w:r>
      <w:r w:rsidRPr="00B2189D">
        <w:rPr>
          <w:sz w:val="16"/>
          <w:szCs w:val="16"/>
        </w:rPr>
        <w:tab/>
        <w:t>направлять в уполномоченные органы материалы проверок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EA3ECA" w:rsidRPr="00B2189D" w:rsidRDefault="00EA3ECA" w:rsidP="00EA3ECA">
      <w:pPr>
        <w:pStyle w:val="ConsPlusNormal"/>
        <w:ind w:firstLine="142"/>
        <w:jc w:val="both"/>
        <w:rPr>
          <w:sz w:val="16"/>
          <w:szCs w:val="16"/>
        </w:rPr>
      </w:pPr>
      <w:r w:rsidRPr="00B2189D">
        <w:rPr>
          <w:sz w:val="16"/>
          <w:szCs w:val="16"/>
        </w:rPr>
        <w:t>1.5.1.</w:t>
      </w:r>
      <w:r w:rsidRPr="00B2189D">
        <w:rPr>
          <w:sz w:val="16"/>
          <w:szCs w:val="16"/>
        </w:rPr>
        <w:tab/>
        <w:t>Должностные лица и специалисты Управления, ответственные за осуществление земельного контроля, обязаны:</w:t>
      </w:r>
    </w:p>
    <w:p w:rsidR="00EA3ECA" w:rsidRPr="00B2189D" w:rsidRDefault="00EA3ECA" w:rsidP="00EA3ECA">
      <w:pPr>
        <w:pStyle w:val="ConsPlusNormal"/>
        <w:ind w:firstLine="142"/>
        <w:jc w:val="both"/>
        <w:rPr>
          <w:sz w:val="16"/>
          <w:szCs w:val="16"/>
        </w:rPr>
      </w:pPr>
      <w:r w:rsidRPr="00B2189D">
        <w:rPr>
          <w:sz w:val="16"/>
          <w:szCs w:val="16"/>
        </w:rPr>
        <w:t>1)</w:t>
      </w:r>
      <w:r w:rsidRPr="00B2189D">
        <w:rPr>
          <w:sz w:val="16"/>
          <w:szCs w:val="16"/>
        </w:rPr>
        <w:tab/>
        <w:t>осуществлять земельный контроль за использованием земельных участков на территории сельских поселений Благодарненского городского округа Ставропольского края Ставропольского края в соответствии с законодательством Российской Федерации, Ставропольского края и в порядке, установленном муниципальными правовыми актами Благодарненского городского округа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2)</w:t>
      </w:r>
      <w:r w:rsidRPr="00B2189D">
        <w:rPr>
          <w:sz w:val="16"/>
          <w:szCs w:val="16"/>
        </w:rPr>
        <w:tab/>
        <w:t>составлять по результатам проверок акты;</w:t>
      </w:r>
    </w:p>
    <w:p w:rsidR="00EA3ECA" w:rsidRPr="00B2189D" w:rsidRDefault="00EA3ECA" w:rsidP="00EA3ECA">
      <w:pPr>
        <w:pStyle w:val="ConsPlusNormal"/>
        <w:ind w:firstLine="142"/>
        <w:jc w:val="both"/>
        <w:rPr>
          <w:sz w:val="16"/>
          <w:szCs w:val="16"/>
        </w:rPr>
      </w:pPr>
      <w:r w:rsidRPr="00B2189D">
        <w:rPr>
          <w:sz w:val="16"/>
          <w:szCs w:val="16"/>
        </w:rPr>
        <w:t>3)</w:t>
      </w:r>
      <w:r w:rsidRPr="00B2189D">
        <w:rPr>
          <w:sz w:val="16"/>
          <w:szCs w:val="16"/>
        </w:rPr>
        <w:tab/>
        <w:t>осуществлять запись о проведенной проверке в журнале учета проверок (при его наличии у юридического лица или индивидуального предпринимателя);</w:t>
      </w:r>
    </w:p>
    <w:p w:rsidR="00EA3ECA" w:rsidRPr="00B2189D" w:rsidRDefault="00EA3ECA" w:rsidP="00EA3ECA">
      <w:pPr>
        <w:pStyle w:val="ConsPlusNormal"/>
        <w:ind w:firstLine="142"/>
        <w:jc w:val="both"/>
        <w:rPr>
          <w:sz w:val="16"/>
          <w:szCs w:val="16"/>
        </w:rPr>
      </w:pPr>
      <w:r w:rsidRPr="00B2189D">
        <w:rPr>
          <w:sz w:val="16"/>
          <w:szCs w:val="16"/>
        </w:rPr>
        <w:t>4)</w:t>
      </w:r>
      <w:r w:rsidRPr="00B2189D">
        <w:rPr>
          <w:sz w:val="16"/>
          <w:szCs w:val="16"/>
        </w:rPr>
        <w:tab/>
        <w:t>знакомить лицо, в отношении которого проведена проверка с результатами проверки.</w:t>
      </w:r>
    </w:p>
    <w:p w:rsidR="00EA3ECA" w:rsidRPr="00B2189D" w:rsidRDefault="00EA3ECA" w:rsidP="00EA3ECA">
      <w:pPr>
        <w:pStyle w:val="ConsPlusNormal"/>
        <w:ind w:firstLine="142"/>
        <w:jc w:val="both"/>
        <w:rPr>
          <w:sz w:val="16"/>
          <w:szCs w:val="16"/>
        </w:rPr>
      </w:pPr>
      <w:r w:rsidRPr="00B2189D">
        <w:rPr>
          <w:sz w:val="16"/>
          <w:szCs w:val="16"/>
        </w:rPr>
        <w:t>1.6.</w:t>
      </w:r>
      <w:r w:rsidRPr="00B2189D">
        <w:rPr>
          <w:sz w:val="16"/>
          <w:szCs w:val="16"/>
        </w:rPr>
        <w:tab/>
        <w:t>Собственники земельных участков, землепользователи, землевладельцы и арендаторы земельных участков имеют право:</w:t>
      </w:r>
    </w:p>
    <w:p w:rsidR="00EA3ECA" w:rsidRPr="00B2189D" w:rsidRDefault="00EA3ECA" w:rsidP="00EA3ECA">
      <w:pPr>
        <w:pStyle w:val="ConsPlusNormal"/>
        <w:ind w:firstLine="142"/>
        <w:jc w:val="both"/>
        <w:rPr>
          <w:sz w:val="16"/>
          <w:szCs w:val="16"/>
        </w:rPr>
      </w:pPr>
      <w:r w:rsidRPr="00B2189D">
        <w:rPr>
          <w:sz w:val="16"/>
          <w:szCs w:val="16"/>
        </w:rPr>
        <w:t>а)</w:t>
      </w:r>
      <w:r w:rsidRPr="00B2189D">
        <w:rPr>
          <w:sz w:val="16"/>
          <w:szCs w:val="16"/>
        </w:rPr>
        <w:tab/>
        <w:t>присутствовать при проведении проверок, осуществляемых должностными лицами и специалистами Управления;</w:t>
      </w:r>
    </w:p>
    <w:p w:rsidR="00EA3ECA" w:rsidRPr="00B2189D" w:rsidRDefault="00EA3ECA" w:rsidP="00EA3ECA">
      <w:pPr>
        <w:pStyle w:val="ConsPlusNormal"/>
        <w:ind w:firstLine="142"/>
        <w:jc w:val="both"/>
        <w:rPr>
          <w:sz w:val="16"/>
          <w:szCs w:val="16"/>
        </w:rPr>
      </w:pPr>
      <w:r w:rsidRPr="00B2189D">
        <w:rPr>
          <w:sz w:val="16"/>
          <w:szCs w:val="16"/>
        </w:rPr>
        <w:t>б)</w:t>
      </w:r>
      <w:r w:rsidRPr="00B2189D">
        <w:rPr>
          <w:sz w:val="16"/>
          <w:szCs w:val="16"/>
        </w:rPr>
        <w:tab/>
        <w:t>давать объяснения по вопросам, относящимся к предмету проводимой проверки;</w:t>
      </w:r>
    </w:p>
    <w:p w:rsidR="00EA3ECA" w:rsidRPr="00B2189D" w:rsidRDefault="00EA3ECA" w:rsidP="00EA3ECA">
      <w:pPr>
        <w:pStyle w:val="ConsPlusNormal"/>
        <w:ind w:firstLine="142"/>
        <w:jc w:val="both"/>
        <w:rPr>
          <w:sz w:val="16"/>
          <w:szCs w:val="16"/>
        </w:rPr>
      </w:pPr>
      <w:r w:rsidRPr="00B2189D">
        <w:rPr>
          <w:sz w:val="16"/>
          <w:szCs w:val="16"/>
        </w:rPr>
        <w:t>в) знакомиться с результатами проверки.</w:t>
      </w:r>
    </w:p>
    <w:p w:rsidR="00EA3ECA" w:rsidRPr="00B2189D" w:rsidRDefault="00EA3ECA" w:rsidP="00EA3ECA">
      <w:pPr>
        <w:pStyle w:val="ConsPlusNormal"/>
        <w:ind w:firstLine="142"/>
        <w:jc w:val="both"/>
        <w:rPr>
          <w:sz w:val="16"/>
          <w:szCs w:val="16"/>
        </w:rPr>
      </w:pPr>
      <w:r w:rsidRPr="00B2189D">
        <w:rPr>
          <w:sz w:val="16"/>
          <w:szCs w:val="16"/>
        </w:rPr>
        <w:t>1.6.1.</w:t>
      </w:r>
      <w:r w:rsidRPr="00B2189D">
        <w:rPr>
          <w:sz w:val="16"/>
          <w:szCs w:val="16"/>
        </w:rPr>
        <w:tab/>
        <w:t>Собственники земельных участков, землепользователи, землевладельцы и арендаторы земельных участков обязаны:</w:t>
      </w:r>
    </w:p>
    <w:p w:rsidR="00EA3ECA" w:rsidRPr="00B2189D" w:rsidRDefault="00EA3ECA" w:rsidP="00EA3ECA">
      <w:pPr>
        <w:pStyle w:val="ConsPlusNormal"/>
        <w:ind w:firstLine="142"/>
        <w:jc w:val="both"/>
        <w:rPr>
          <w:sz w:val="16"/>
          <w:szCs w:val="16"/>
        </w:rPr>
      </w:pPr>
      <w:r w:rsidRPr="00B2189D">
        <w:rPr>
          <w:sz w:val="16"/>
          <w:szCs w:val="16"/>
        </w:rPr>
        <w:t>а)</w:t>
      </w:r>
      <w:r w:rsidRPr="00B2189D">
        <w:rPr>
          <w:sz w:val="16"/>
          <w:szCs w:val="16"/>
        </w:rPr>
        <w:tab/>
        <w:t>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Благодарненского городского округа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б)</w:t>
      </w:r>
      <w:r w:rsidRPr="00B2189D">
        <w:rPr>
          <w:sz w:val="16"/>
          <w:szCs w:val="16"/>
        </w:rPr>
        <w:tab/>
        <w:t>по требованию должностных лиц и специалистов Управления предъявлять документы, связанные с целями, задачами и предметом проверки;</w:t>
      </w:r>
    </w:p>
    <w:p w:rsidR="00EA3ECA" w:rsidRPr="00B2189D" w:rsidRDefault="00EA3ECA" w:rsidP="00EA3ECA">
      <w:pPr>
        <w:pStyle w:val="ConsPlusNormal"/>
        <w:ind w:firstLine="142"/>
        <w:jc w:val="both"/>
        <w:rPr>
          <w:sz w:val="16"/>
          <w:szCs w:val="16"/>
        </w:rPr>
      </w:pPr>
      <w:r w:rsidRPr="00B2189D">
        <w:rPr>
          <w:sz w:val="16"/>
          <w:szCs w:val="16"/>
        </w:rPr>
        <w:t>в)</w:t>
      </w:r>
      <w:r w:rsidRPr="00B2189D">
        <w:rPr>
          <w:sz w:val="16"/>
          <w:szCs w:val="16"/>
        </w:rPr>
        <w:tab/>
        <w:t>не препятствовать должностным лицам и специалистам Управления, осуществляющим земельный контроль.</w:t>
      </w:r>
    </w:p>
    <w:p w:rsidR="00EA3ECA" w:rsidRPr="00B2189D" w:rsidRDefault="00EA3ECA" w:rsidP="00EA3ECA">
      <w:pPr>
        <w:pStyle w:val="ConsPlusNormal"/>
        <w:ind w:firstLine="142"/>
        <w:jc w:val="both"/>
        <w:rPr>
          <w:sz w:val="16"/>
          <w:szCs w:val="16"/>
        </w:rPr>
      </w:pPr>
      <w:r w:rsidRPr="00B2189D">
        <w:rPr>
          <w:sz w:val="16"/>
          <w:szCs w:val="16"/>
        </w:rPr>
        <w:t>1.7.</w:t>
      </w:r>
      <w:r w:rsidRPr="00B2189D">
        <w:rPr>
          <w:sz w:val="16"/>
          <w:szCs w:val="16"/>
        </w:rPr>
        <w:tab/>
        <w:t>Конечным результатом осуществления муниципальной функции является:</w:t>
      </w:r>
    </w:p>
    <w:p w:rsidR="00EA3ECA" w:rsidRPr="00B2189D" w:rsidRDefault="00EA3ECA" w:rsidP="00EA3ECA">
      <w:pPr>
        <w:pStyle w:val="ConsPlusNormal"/>
        <w:ind w:firstLine="142"/>
        <w:jc w:val="both"/>
        <w:rPr>
          <w:sz w:val="16"/>
          <w:szCs w:val="16"/>
        </w:rPr>
      </w:pPr>
      <w:r w:rsidRPr="00B2189D">
        <w:rPr>
          <w:sz w:val="16"/>
          <w:szCs w:val="16"/>
        </w:rPr>
        <w:t>1)</w:t>
      </w:r>
      <w:r w:rsidRPr="00B2189D">
        <w:rPr>
          <w:sz w:val="16"/>
          <w:szCs w:val="16"/>
        </w:rPr>
        <w:tab/>
        <w:t>выявление нарушений и направление материалов проверки в орган государственного земельного надзора (Управление Федеральной службы государственной регистрации, кадастра и картографии по Ставропольскому краю) для рассмотрения и принятия решения в соответствии с законодательством Российской Федерации;</w:t>
      </w:r>
    </w:p>
    <w:p w:rsidR="00EA3ECA" w:rsidRPr="00B2189D" w:rsidRDefault="00EA3ECA" w:rsidP="00EA3ECA">
      <w:pPr>
        <w:pStyle w:val="ConsPlusNormal"/>
        <w:ind w:firstLine="142"/>
        <w:jc w:val="both"/>
        <w:rPr>
          <w:sz w:val="16"/>
          <w:szCs w:val="16"/>
        </w:rPr>
      </w:pPr>
      <w:r w:rsidRPr="00B2189D">
        <w:rPr>
          <w:sz w:val="16"/>
          <w:szCs w:val="16"/>
        </w:rPr>
        <w:t>2)</w:t>
      </w:r>
      <w:r w:rsidRPr="00B2189D">
        <w:rPr>
          <w:sz w:val="16"/>
          <w:szCs w:val="16"/>
        </w:rPr>
        <w:tab/>
        <w:t>установление отсутствия нарушений земельного законодательства Российской Федерации, Ставропольского края и требований муниципальных правовых актов Благодарненского городского округа Ставропольского края с последующим составлением акта проверки.</w:t>
      </w:r>
    </w:p>
    <w:p w:rsidR="00EA3ECA" w:rsidRPr="00B2189D" w:rsidRDefault="00EA3ECA" w:rsidP="00EA3ECA">
      <w:pPr>
        <w:pStyle w:val="ConsPlusNormal"/>
        <w:ind w:firstLine="142"/>
        <w:jc w:val="both"/>
        <w:rPr>
          <w:sz w:val="16"/>
          <w:szCs w:val="16"/>
        </w:rPr>
      </w:pPr>
    </w:p>
    <w:p w:rsidR="00EA3ECA" w:rsidRPr="00B2189D" w:rsidRDefault="00EA3ECA" w:rsidP="00EA3ECA">
      <w:pPr>
        <w:pStyle w:val="ConsPlusNormal"/>
        <w:ind w:firstLine="142"/>
        <w:jc w:val="center"/>
        <w:rPr>
          <w:sz w:val="16"/>
          <w:szCs w:val="16"/>
        </w:rPr>
      </w:pPr>
      <w:r w:rsidRPr="00B2189D">
        <w:rPr>
          <w:sz w:val="16"/>
          <w:szCs w:val="16"/>
          <w:lang w:val="en-US"/>
        </w:rPr>
        <w:t>II</w:t>
      </w:r>
      <w:r w:rsidRPr="00B2189D">
        <w:rPr>
          <w:sz w:val="16"/>
          <w:szCs w:val="16"/>
        </w:rPr>
        <w:t>. Требования к порядку исполнения муниципальной функции</w:t>
      </w:r>
    </w:p>
    <w:p w:rsidR="00EA3ECA" w:rsidRPr="00B2189D" w:rsidRDefault="00EA3ECA" w:rsidP="00EA3ECA">
      <w:pPr>
        <w:pStyle w:val="ConsPlusNormal"/>
        <w:ind w:firstLine="142"/>
        <w:jc w:val="both"/>
        <w:rPr>
          <w:sz w:val="16"/>
          <w:szCs w:val="16"/>
        </w:rPr>
      </w:pPr>
    </w:p>
    <w:p w:rsidR="00EA3ECA" w:rsidRPr="00B2189D" w:rsidRDefault="00EA3ECA" w:rsidP="00EA3ECA">
      <w:pPr>
        <w:pStyle w:val="ConsPlusNormal"/>
        <w:ind w:firstLine="142"/>
        <w:jc w:val="both"/>
        <w:rPr>
          <w:sz w:val="16"/>
          <w:szCs w:val="16"/>
        </w:rPr>
      </w:pPr>
      <w:r w:rsidRPr="00B2189D">
        <w:rPr>
          <w:sz w:val="16"/>
          <w:szCs w:val="16"/>
        </w:rPr>
        <w:t>2.1.</w:t>
      </w:r>
      <w:r w:rsidRPr="00B2189D">
        <w:rPr>
          <w:sz w:val="16"/>
          <w:szCs w:val="16"/>
        </w:rPr>
        <w:tab/>
        <w:t>Порядок информирования об исполнении муниципальной функции</w:t>
      </w:r>
    </w:p>
    <w:p w:rsidR="00EA3ECA" w:rsidRPr="00B2189D" w:rsidRDefault="00EA3ECA" w:rsidP="00EA3ECA">
      <w:pPr>
        <w:pStyle w:val="ConsPlusNormal"/>
        <w:ind w:firstLine="142"/>
        <w:jc w:val="both"/>
        <w:rPr>
          <w:sz w:val="16"/>
          <w:szCs w:val="16"/>
        </w:rPr>
      </w:pPr>
      <w:r w:rsidRPr="00B2189D">
        <w:rPr>
          <w:sz w:val="16"/>
          <w:szCs w:val="16"/>
        </w:rPr>
        <w:t>2.1.1.</w:t>
      </w:r>
      <w:r w:rsidRPr="00B2189D">
        <w:rPr>
          <w:sz w:val="16"/>
          <w:szCs w:val="16"/>
        </w:rPr>
        <w:tab/>
        <w:t>Юридический и почтовый адрес Управления: пл. Ленина, д. 1, город  Благодарный, Ставропольский край, 356420.</w:t>
      </w:r>
    </w:p>
    <w:p w:rsidR="00EA3ECA" w:rsidRPr="00B2189D" w:rsidRDefault="00EA3ECA" w:rsidP="00EA3ECA">
      <w:pPr>
        <w:pStyle w:val="ConsPlusNormal"/>
        <w:ind w:firstLine="142"/>
        <w:jc w:val="both"/>
        <w:rPr>
          <w:sz w:val="16"/>
          <w:szCs w:val="16"/>
        </w:rPr>
      </w:pPr>
      <w:r w:rsidRPr="00B2189D">
        <w:rPr>
          <w:sz w:val="16"/>
          <w:szCs w:val="16"/>
        </w:rPr>
        <w:t>Справочные    телефоны    Управления: 8(86549)2-12-66, телефон/факс 5-10-63.</w:t>
      </w:r>
    </w:p>
    <w:p w:rsidR="00EA3ECA" w:rsidRPr="00B2189D" w:rsidRDefault="00EA3ECA" w:rsidP="00EA3ECA">
      <w:pPr>
        <w:pStyle w:val="ConsPlusNormal"/>
        <w:ind w:firstLine="142"/>
        <w:jc w:val="both"/>
        <w:rPr>
          <w:sz w:val="16"/>
          <w:szCs w:val="16"/>
        </w:rPr>
      </w:pPr>
      <w:r w:rsidRPr="00B2189D">
        <w:rPr>
          <w:sz w:val="16"/>
          <w:szCs w:val="16"/>
        </w:rPr>
        <w:lastRenderedPageBreak/>
        <w:t>Приемные дни: вторник, четверг с 8-00 до 17-00 (перерыв с 12-00 до 13-00).</w:t>
      </w:r>
    </w:p>
    <w:p w:rsidR="00EA3ECA" w:rsidRPr="00B2189D" w:rsidRDefault="00EA3ECA" w:rsidP="00EA3ECA">
      <w:pPr>
        <w:pStyle w:val="ConsPlusNormal"/>
        <w:ind w:firstLine="142"/>
        <w:jc w:val="both"/>
        <w:rPr>
          <w:sz w:val="16"/>
          <w:szCs w:val="16"/>
        </w:rPr>
      </w:pPr>
      <w:r w:rsidRPr="00B2189D">
        <w:rPr>
          <w:sz w:val="16"/>
          <w:szCs w:val="16"/>
        </w:rPr>
        <w:t>Выходные дни: суббота, воскресенье.</w:t>
      </w:r>
    </w:p>
    <w:p w:rsidR="00EA3ECA" w:rsidRPr="00B2189D" w:rsidRDefault="00EA3ECA" w:rsidP="00EA3ECA">
      <w:pPr>
        <w:pStyle w:val="ConsPlusNormal"/>
        <w:ind w:firstLine="142"/>
        <w:jc w:val="both"/>
        <w:rPr>
          <w:sz w:val="16"/>
          <w:szCs w:val="16"/>
        </w:rPr>
      </w:pPr>
      <w:r w:rsidRPr="00B2189D">
        <w:rPr>
          <w:sz w:val="16"/>
          <w:szCs w:val="16"/>
        </w:rPr>
        <w:t>Электронная почта Управления: E-mail: oizoabmrsk@mail.ru.</w:t>
      </w:r>
    </w:p>
    <w:p w:rsidR="00EA3ECA" w:rsidRPr="00B2189D" w:rsidRDefault="00EA3ECA" w:rsidP="00EA3ECA">
      <w:pPr>
        <w:pStyle w:val="ConsPlusNormal"/>
        <w:ind w:firstLine="142"/>
        <w:jc w:val="both"/>
        <w:rPr>
          <w:sz w:val="16"/>
          <w:szCs w:val="16"/>
        </w:rPr>
      </w:pPr>
      <w:r w:rsidRPr="00B2189D">
        <w:rPr>
          <w:sz w:val="16"/>
          <w:szCs w:val="16"/>
        </w:rPr>
        <w:t>2.1.2.</w:t>
      </w:r>
      <w:r w:rsidRPr="00B2189D">
        <w:rPr>
          <w:sz w:val="16"/>
          <w:szCs w:val="16"/>
        </w:rPr>
        <w:tab/>
        <w:t>Информация об исполнении муниципальной функции, порядке ее исполнения предоставляется непосредственно при личном обращении заявителя в Управление, посредством телефонной связи, в письменном виде почтой, а также электронной почтой, или посредством размещения в сети "Интернет", в федеральной государственной информационной системе "Единый портал государственных и муниципальных услуг (функций)" или в средствах массовой информации.</w:t>
      </w:r>
    </w:p>
    <w:p w:rsidR="00EA3ECA" w:rsidRPr="00B2189D" w:rsidRDefault="00EA3ECA" w:rsidP="00EA3ECA">
      <w:pPr>
        <w:pStyle w:val="ConsPlusNormal"/>
        <w:ind w:firstLine="142"/>
        <w:jc w:val="both"/>
        <w:rPr>
          <w:sz w:val="16"/>
          <w:szCs w:val="16"/>
        </w:rPr>
      </w:pPr>
      <w:r w:rsidRPr="00B2189D">
        <w:rPr>
          <w:sz w:val="16"/>
          <w:szCs w:val="16"/>
        </w:rPr>
        <w:t>2.1.3.</w:t>
      </w:r>
      <w:r w:rsidRPr="00B2189D">
        <w:rPr>
          <w:sz w:val="16"/>
          <w:szCs w:val="16"/>
        </w:rPr>
        <w:tab/>
        <w:t>Получение информации заявителями по вопросам исполнения муниципальной функции, сведений о ходе исполнения муниципальной функции (далее - информирование заявителей) осуществляется в виде:</w:t>
      </w:r>
    </w:p>
    <w:p w:rsidR="00EA3ECA" w:rsidRPr="00B2189D" w:rsidRDefault="00EA3ECA" w:rsidP="00EA3ECA">
      <w:pPr>
        <w:pStyle w:val="ConsPlusNormal"/>
        <w:ind w:firstLine="142"/>
        <w:jc w:val="both"/>
        <w:rPr>
          <w:sz w:val="16"/>
          <w:szCs w:val="16"/>
        </w:rPr>
      </w:pPr>
      <w:r w:rsidRPr="00B2189D">
        <w:rPr>
          <w:sz w:val="16"/>
          <w:szCs w:val="16"/>
        </w:rPr>
        <w:t>индивидуального информирования заявителей;</w:t>
      </w:r>
    </w:p>
    <w:p w:rsidR="00EA3ECA" w:rsidRPr="00B2189D" w:rsidRDefault="00EA3ECA" w:rsidP="00EA3ECA">
      <w:pPr>
        <w:pStyle w:val="ConsPlusNormal"/>
        <w:ind w:firstLine="142"/>
        <w:jc w:val="both"/>
        <w:rPr>
          <w:sz w:val="16"/>
          <w:szCs w:val="16"/>
        </w:rPr>
      </w:pPr>
      <w:r w:rsidRPr="00B2189D">
        <w:rPr>
          <w:sz w:val="16"/>
          <w:szCs w:val="16"/>
        </w:rPr>
        <w:t>публичного информирования заявителей.</w:t>
      </w:r>
    </w:p>
    <w:p w:rsidR="00EA3ECA" w:rsidRPr="00B2189D" w:rsidRDefault="00EA3ECA" w:rsidP="00EA3ECA">
      <w:pPr>
        <w:pStyle w:val="ConsPlusNormal"/>
        <w:ind w:firstLine="142"/>
        <w:jc w:val="both"/>
        <w:rPr>
          <w:sz w:val="16"/>
          <w:szCs w:val="16"/>
        </w:rPr>
      </w:pPr>
      <w:r w:rsidRPr="00B2189D">
        <w:rPr>
          <w:sz w:val="16"/>
          <w:szCs w:val="16"/>
        </w:rPr>
        <w:t>2.1.4.</w:t>
      </w:r>
      <w:r w:rsidRPr="00B2189D">
        <w:rPr>
          <w:sz w:val="16"/>
          <w:szCs w:val="16"/>
        </w:rPr>
        <w:tab/>
        <w:t>Индивидуальное информирование заявителей проводится в форме:</w:t>
      </w:r>
    </w:p>
    <w:p w:rsidR="00EA3ECA" w:rsidRPr="00B2189D" w:rsidRDefault="00EA3ECA" w:rsidP="00EA3ECA">
      <w:pPr>
        <w:pStyle w:val="ConsPlusNormal"/>
        <w:ind w:firstLine="142"/>
        <w:jc w:val="both"/>
        <w:rPr>
          <w:sz w:val="16"/>
          <w:szCs w:val="16"/>
        </w:rPr>
      </w:pPr>
      <w:r w:rsidRPr="00B2189D">
        <w:rPr>
          <w:sz w:val="16"/>
          <w:szCs w:val="16"/>
        </w:rPr>
        <w:t>устного информирования;</w:t>
      </w:r>
    </w:p>
    <w:p w:rsidR="00EA3ECA" w:rsidRPr="00B2189D" w:rsidRDefault="00EA3ECA" w:rsidP="00EA3ECA">
      <w:pPr>
        <w:pStyle w:val="ConsPlusNormal"/>
        <w:ind w:firstLine="142"/>
        <w:jc w:val="both"/>
        <w:rPr>
          <w:sz w:val="16"/>
          <w:szCs w:val="16"/>
        </w:rPr>
      </w:pPr>
      <w:r w:rsidRPr="00B2189D">
        <w:rPr>
          <w:sz w:val="16"/>
          <w:szCs w:val="16"/>
        </w:rPr>
        <w:t>письменного информирования.</w:t>
      </w:r>
    </w:p>
    <w:p w:rsidR="00EA3ECA" w:rsidRPr="00B2189D" w:rsidRDefault="00EA3ECA" w:rsidP="00EA3ECA">
      <w:pPr>
        <w:pStyle w:val="ConsPlusNormal"/>
        <w:ind w:firstLine="142"/>
        <w:jc w:val="both"/>
        <w:rPr>
          <w:sz w:val="16"/>
          <w:szCs w:val="16"/>
        </w:rPr>
      </w:pPr>
      <w:r w:rsidRPr="00B2189D">
        <w:rPr>
          <w:sz w:val="16"/>
          <w:szCs w:val="16"/>
        </w:rPr>
        <w:t>Устное информирование заявителей обеспечивается специалистами Управления лично или по телефону.</w:t>
      </w:r>
    </w:p>
    <w:p w:rsidR="00EA3ECA" w:rsidRPr="00B2189D" w:rsidRDefault="00EA3ECA" w:rsidP="00EA3ECA">
      <w:pPr>
        <w:pStyle w:val="ConsPlusNormal"/>
        <w:ind w:firstLine="142"/>
        <w:jc w:val="both"/>
        <w:rPr>
          <w:sz w:val="16"/>
          <w:szCs w:val="16"/>
        </w:rPr>
      </w:pPr>
      <w:r w:rsidRPr="00B2189D">
        <w:rPr>
          <w:sz w:val="16"/>
          <w:szCs w:val="16"/>
        </w:rPr>
        <w:t>При информировании заявителей (лично или по телефону) специалисты Управления подробно, в вежливой (корректной) форме информируют обратившихся по интересующим вопросам.</w:t>
      </w:r>
    </w:p>
    <w:p w:rsidR="00EA3ECA" w:rsidRPr="00B2189D" w:rsidRDefault="00EA3ECA" w:rsidP="00EA3ECA">
      <w:pPr>
        <w:pStyle w:val="ConsPlusNormal"/>
        <w:ind w:firstLine="142"/>
        <w:jc w:val="both"/>
        <w:rPr>
          <w:sz w:val="16"/>
          <w:szCs w:val="16"/>
        </w:rPr>
      </w:pPr>
      <w:r w:rsidRPr="00B2189D">
        <w:rPr>
          <w:sz w:val="16"/>
          <w:szCs w:val="16"/>
        </w:rPr>
        <w:t>Если обращение за информацией поступает по телефону, то на ответ выделяется не более 15 минут, время ожидания ответа на телефонный звонок не должно превышать 3 минут. Ответ на телефонный звонок должен начинаться с информации о наименовании Управления, фамилии, имени, отчестве и должности лица, принявшего телефонный звонок.</w:t>
      </w:r>
    </w:p>
    <w:p w:rsidR="00EA3ECA" w:rsidRPr="00B2189D" w:rsidRDefault="00EA3ECA" w:rsidP="00EA3ECA">
      <w:pPr>
        <w:pStyle w:val="ConsPlusNormal"/>
        <w:ind w:firstLine="142"/>
        <w:jc w:val="both"/>
        <w:rPr>
          <w:sz w:val="16"/>
          <w:szCs w:val="16"/>
        </w:rPr>
      </w:pPr>
      <w:r w:rsidRPr="00B2189D">
        <w:rPr>
          <w:sz w:val="16"/>
          <w:szCs w:val="16"/>
        </w:rPr>
        <w:t>Специалисты Управления, осуществляющие устное информирование, должны принять все необходимые меры для предоставления полного и оперативного ответа на поставленный вопрос.</w:t>
      </w:r>
    </w:p>
    <w:p w:rsidR="00EA3ECA" w:rsidRPr="00B2189D" w:rsidRDefault="00EA3ECA" w:rsidP="00EA3ECA">
      <w:pPr>
        <w:pStyle w:val="ConsPlusNormal"/>
        <w:ind w:firstLine="142"/>
        <w:jc w:val="both"/>
        <w:rPr>
          <w:sz w:val="16"/>
          <w:szCs w:val="16"/>
        </w:rPr>
      </w:pPr>
      <w:r w:rsidRPr="00B2189D">
        <w:rPr>
          <w:sz w:val="16"/>
          <w:szCs w:val="16"/>
        </w:rPr>
        <w:t>Письменное информирование заявителей осуществляется путем направления заявителю ответа в письменной форме за подписью начальника Управления (лица его замещающего),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дней со дня регистрации такого обращения.</w:t>
      </w:r>
    </w:p>
    <w:p w:rsidR="00EA3ECA" w:rsidRPr="00B2189D" w:rsidRDefault="00EA3ECA" w:rsidP="00EA3ECA">
      <w:pPr>
        <w:pStyle w:val="ConsPlusNormal"/>
        <w:ind w:firstLine="142"/>
        <w:jc w:val="both"/>
        <w:rPr>
          <w:sz w:val="16"/>
          <w:szCs w:val="16"/>
        </w:rPr>
      </w:pPr>
      <w:r w:rsidRPr="00B2189D">
        <w:rPr>
          <w:sz w:val="16"/>
          <w:szCs w:val="16"/>
        </w:rPr>
        <w:t>2.1.5.</w:t>
      </w:r>
      <w:r w:rsidRPr="00B2189D">
        <w:rPr>
          <w:sz w:val="16"/>
          <w:szCs w:val="16"/>
        </w:rPr>
        <w:tab/>
        <w:t>Публичное информирование заявителей проводится путем размещения информации:</w:t>
      </w:r>
    </w:p>
    <w:p w:rsidR="00EA3ECA" w:rsidRPr="00B2189D" w:rsidRDefault="00EA3ECA" w:rsidP="00EA3ECA">
      <w:pPr>
        <w:pStyle w:val="ConsPlusNormal"/>
        <w:ind w:firstLine="142"/>
        <w:jc w:val="both"/>
        <w:rPr>
          <w:sz w:val="16"/>
          <w:szCs w:val="16"/>
        </w:rPr>
      </w:pPr>
      <w:r w:rsidRPr="00B2189D">
        <w:rPr>
          <w:sz w:val="16"/>
          <w:szCs w:val="16"/>
        </w:rPr>
        <w:t>а)</w:t>
      </w:r>
      <w:r w:rsidRPr="00B2189D">
        <w:rPr>
          <w:sz w:val="16"/>
          <w:szCs w:val="16"/>
        </w:rPr>
        <w:tab/>
        <w:t>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официальном информационном Интернет-портале органов государственной власти Ставропольского края, в федеральной государственной информационной системе "Единый портал государственных и муниципальных услуг (функций)";</w:t>
      </w:r>
    </w:p>
    <w:p w:rsidR="00EA3ECA" w:rsidRPr="00B2189D" w:rsidRDefault="00EA3ECA" w:rsidP="00EA3ECA">
      <w:pPr>
        <w:pStyle w:val="ConsPlusNormal"/>
        <w:ind w:firstLine="142"/>
        <w:jc w:val="both"/>
        <w:rPr>
          <w:sz w:val="16"/>
          <w:szCs w:val="16"/>
        </w:rPr>
      </w:pPr>
      <w:r w:rsidRPr="00B2189D">
        <w:rPr>
          <w:sz w:val="16"/>
          <w:szCs w:val="16"/>
        </w:rPr>
        <w:t>б)</w:t>
      </w:r>
      <w:r w:rsidRPr="00B2189D">
        <w:rPr>
          <w:sz w:val="16"/>
          <w:szCs w:val="16"/>
        </w:rPr>
        <w:tab/>
        <w:t>на официальном сайте администрации Благодарненского городского округа Ставропольского края Ставропольского края в сети Интернет (http://www. http://abmrsk.ru).</w:t>
      </w:r>
    </w:p>
    <w:p w:rsidR="00EA3ECA" w:rsidRPr="00B2189D" w:rsidRDefault="00EA3ECA" w:rsidP="00EA3ECA">
      <w:pPr>
        <w:pStyle w:val="ConsPlusNormal"/>
        <w:ind w:firstLine="142"/>
        <w:jc w:val="both"/>
        <w:rPr>
          <w:sz w:val="16"/>
          <w:szCs w:val="16"/>
        </w:rPr>
      </w:pPr>
      <w:r w:rsidRPr="00B2189D">
        <w:rPr>
          <w:sz w:val="16"/>
          <w:szCs w:val="16"/>
        </w:rPr>
        <w:t>Официальный сайт администрации Благодарненского городского округа Ставропольского края в сети Интернет должен содержать настоящий Административный регламент, приложения к нему, образцы заполнения заявлений и бланки заявлений или иметь ссылки на сайты, содержащие эти сведения;</w:t>
      </w:r>
    </w:p>
    <w:p w:rsidR="00EA3ECA" w:rsidRPr="00B2189D" w:rsidRDefault="00EA3ECA" w:rsidP="00EA3ECA">
      <w:pPr>
        <w:pStyle w:val="ConsPlusNormal"/>
        <w:ind w:firstLine="142"/>
        <w:jc w:val="both"/>
        <w:rPr>
          <w:sz w:val="16"/>
          <w:szCs w:val="16"/>
        </w:rPr>
      </w:pPr>
      <w:r w:rsidRPr="00B2189D">
        <w:rPr>
          <w:sz w:val="16"/>
          <w:szCs w:val="16"/>
        </w:rPr>
        <w:t>в)</w:t>
      </w:r>
      <w:r w:rsidRPr="00B2189D">
        <w:rPr>
          <w:sz w:val="16"/>
          <w:szCs w:val="16"/>
        </w:rPr>
        <w:tab/>
        <w:t>на информационном стенде, расположенном в помещении администрации Благодарненского городского округа Ставропольского края размещается следующая информация:</w:t>
      </w:r>
    </w:p>
    <w:p w:rsidR="00EA3ECA" w:rsidRPr="00B2189D" w:rsidRDefault="00EA3ECA" w:rsidP="00EA3ECA">
      <w:pPr>
        <w:pStyle w:val="ConsPlusNormal"/>
        <w:ind w:firstLine="142"/>
        <w:jc w:val="both"/>
        <w:rPr>
          <w:sz w:val="16"/>
          <w:szCs w:val="16"/>
        </w:rPr>
      </w:pPr>
      <w:r w:rsidRPr="00B2189D">
        <w:rPr>
          <w:sz w:val="16"/>
          <w:szCs w:val="16"/>
        </w:rPr>
        <w:t>месторасположение, график (режим) работы, номера телефонов, адреса Интернет-сайта и электронной почты Управления, по которым заявители могут получить документы, необходимые для исполнения муниципальной функции;</w:t>
      </w:r>
    </w:p>
    <w:p w:rsidR="00EA3ECA" w:rsidRPr="00B2189D" w:rsidRDefault="00EA3ECA" w:rsidP="00EA3ECA">
      <w:pPr>
        <w:pStyle w:val="ConsPlusNormal"/>
        <w:ind w:firstLine="142"/>
        <w:jc w:val="both"/>
        <w:rPr>
          <w:sz w:val="16"/>
          <w:szCs w:val="16"/>
        </w:rPr>
      </w:pPr>
      <w:r w:rsidRPr="00B2189D">
        <w:rPr>
          <w:sz w:val="16"/>
          <w:szCs w:val="16"/>
        </w:rPr>
        <w:t>порядок информирования о ходе исполнения муниципальной функции;</w:t>
      </w:r>
    </w:p>
    <w:p w:rsidR="00EA3ECA" w:rsidRPr="00B2189D" w:rsidRDefault="00EA3ECA" w:rsidP="00EA3ECA">
      <w:pPr>
        <w:pStyle w:val="ConsPlusNormal"/>
        <w:ind w:firstLine="142"/>
        <w:jc w:val="both"/>
        <w:rPr>
          <w:sz w:val="16"/>
          <w:szCs w:val="16"/>
        </w:rPr>
      </w:pPr>
      <w:r w:rsidRPr="00B2189D">
        <w:rPr>
          <w:sz w:val="16"/>
          <w:szCs w:val="16"/>
        </w:rPr>
        <w:t>порядок получения консультаций;</w:t>
      </w:r>
    </w:p>
    <w:p w:rsidR="00EA3ECA" w:rsidRPr="00B2189D" w:rsidRDefault="00EA3ECA" w:rsidP="00EA3ECA">
      <w:pPr>
        <w:pStyle w:val="ConsPlusNormal"/>
        <w:ind w:firstLine="142"/>
        <w:jc w:val="both"/>
        <w:rPr>
          <w:sz w:val="16"/>
          <w:szCs w:val="16"/>
        </w:rPr>
      </w:pPr>
      <w:r w:rsidRPr="00B2189D">
        <w:rPr>
          <w:sz w:val="16"/>
          <w:szCs w:val="16"/>
        </w:rPr>
        <w:lastRenderedPageBreak/>
        <w:t>порядок обжалования действий (бездействия) и решений, осуществляемых и принимаемых в ходе исполнения муниципальной функции;</w:t>
      </w:r>
    </w:p>
    <w:p w:rsidR="00EA3ECA" w:rsidRPr="00B2189D" w:rsidRDefault="00EA3ECA" w:rsidP="00EA3ECA">
      <w:pPr>
        <w:pStyle w:val="ConsPlusNormal"/>
        <w:ind w:firstLine="142"/>
        <w:jc w:val="both"/>
        <w:rPr>
          <w:sz w:val="16"/>
          <w:szCs w:val="16"/>
        </w:rPr>
      </w:pPr>
      <w:r w:rsidRPr="00B2189D">
        <w:rPr>
          <w:sz w:val="16"/>
          <w:szCs w:val="16"/>
        </w:rPr>
        <w:t>запрет на требование предоставления заявителями конвертов, бумаги, почтовых открыток, скоросшивателей, папок;</w:t>
      </w:r>
    </w:p>
    <w:p w:rsidR="00EA3ECA" w:rsidRPr="00B2189D" w:rsidRDefault="00EA3ECA" w:rsidP="00EA3ECA">
      <w:pPr>
        <w:pStyle w:val="ConsPlusNormal"/>
        <w:ind w:firstLine="142"/>
        <w:jc w:val="both"/>
        <w:rPr>
          <w:sz w:val="16"/>
          <w:szCs w:val="16"/>
        </w:rPr>
      </w:pPr>
      <w:r w:rsidRPr="00B2189D">
        <w:rPr>
          <w:sz w:val="16"/>
          <w:szCs w:val="16"/>
        </w:rPr>
        <w:t>г)</w:t>
      </w:r>
      <w:r w:rsidRPr="00B2189D">
        <w:rPr>
          <w:sz w:val="16"/>
          <w:szCs w:val="16"/>
        </w:rPr>
        <w:tab/>
        <w:t>в средствах массовой информации.</w:t>
      </w:r>
    </w:p>
    <w:p w:rsidR="00EA3ECA" w:rsidRPr="00B2189D" w:rsidRDefault="00EA3ECA" w:rsidP="00EA3ECA">
      <w:pPr>
        <w:pStyle w:val="ConsPlusNormal"/>
        <w:ind w:firstLine="142"/>
        <w:jc w:val="both"/>
        <w:rPr>
          <w:sz w:val="16"/>
          <w:szCs w:val="16"/>
        </w:rPr>
      </w:pPr>
      <w:r w:rsidRPr="00B2189D">
        <w:rPr>
          <w:sz w:val="16"/>
          <w:szCs w:val="16"/>
        </w:rPr>
        <w:t>2.2.</w:t>
      </w:r>
      <w:r w:rsidRPr="00B2189D">
        <w:rPr>
          <w:sz w:val="16"/>
          <w:szCs w:val="16"/>
        </w:rPr>
        <w:tab/>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проводится земельный контроль</w:t>
      </w:r>
    </w:p>
    <w:p w:rsidR="00EA3ECA" w:rsidRPr="00B2189D" w:rsidRDefault="00EA3ECA" w:rsidP="00EA3ECA">
      <w:pPr>
        <w:pStyle w:val="ConsPlusNormal"/>
        <w:ind w:firstLine="142"/>
        <w:jc w:val="both"/>
        <w:rPr>
          <w:sz w:val="16"/>
          <w:szCs w:val="16"/>
        </w:rPr>
      </w:pPr>
      <w:r w:rsidRPr="00B2189D">
        <w:rPr>
          <w:sz w:val="16"/>
          <w:szCs w:val="16"/>
        </w:rPr>
        <w:t>Оплата за услуги организации (организаций), участвующей (участвующих) в исполнении муниципальной функции с лица, в отношении которого проводится земельный контроль, не требуется.</w:t>
      </w:r>
    </w:p>
    <w:p w:rsidR="00EA3ECA" w:rsidRPr="00B2189D" w:rsidRDefault="00EA3ECA" w:rsidP="00EA3ECA">
      <w:pPr>
        <w:pStyle w:val="ConsPlusNormal"/>
        <w:ind w:firstLine="142"/>
        <w:jc w:val="both"/>
        <w:rPr>
          <w:sz w:val="16"/>
          <w:szCs w:val="16"/>
        </w:rPr>
      </w:pPr>
      <w:r w:rsidRPr="00B2189D">
        <w:rPr>
          <w:sz w:val="16"/>
          <w:szCs w:val="16"/>
        </w:rPr>
        <w:t>2.3.</w:t>
      </w:r>
      <w:r w:rsidRPr="00B2189D">
        <w:rPr>
          <w:sz w:val="16"/>
          <w:szCs w:val="16"/>
        </w:rPr>
        <w:tab/>
        <w:t>Сроки исполнения муниципальной функции</w:t>
      </w:r>
    </w:p>
    <w:p w:rsidR="00EA3ECA" w:rsidRPr="00B2189D" w:rsidRDefault="00EA3ECA" w:rsidP="00EA3ECA">
      <w:pPr>
        <w:pStyle w:val="ConsPlusNormal"/>
        <w:ind w:firstLine="142"/>
        <w:jc w:val="both"/>
        <w:rPr>
          <w:sz w:val="16"/>
          <w:szCs w:val="16"/>
        </w:rPr>
      </w:pPr>
      <w:r w:rsidRPr="00B2189D">
        <w:rPr>
          <w:sz w:val="16"/>
          <w:szCs w:val="16"/>
        </w:rPr>
        <w:t>2.3.1.</w:t>
      </w:r>
      <w:r w:rsidRPr="00B2189D">
        <w:rPr>
          <w:sz w:val="16"/>
          <w:szCs w:val="16"/>
        </w:rPr>
        <w:tab/>
        <w:t>Срок исполнения муниципальной функции по земельному контролю в отношении граждан не может превышать 30 календарных дней.</w:t>
      </w:r>
    </w:p>
    <w:p w:rsidR="00EA3ECA" w:rsidRPr="00B2189D" w:rsidRDefault="00EA3ECA" w:rsidP="00EA3ECA">
      <w:pPr>
        <w:pStyle w:val="ConsPlusNormal"/>
        <w:ind w:firstLine="142"/>
        <w:jc w:val="both"/>
        <w:rPr>
          <w:sz w:val="16"/>
          <w:szCs w:val="16"/>
        </w:rPr>
      </w:pPr>
      <w:r w:rsidRPr="00B2189D">
        <w:rPr>
          <w:sz w:val="16"/>
          <w:szCs w:val="16"/>
        </w:rPr>
        <w:t>Срок исполнения муниципальной функции по земельному контролю в отношении юридических лиц и индивидуальных предпринимателей не может превышать 20 рабочих дней.</w:t>
      </w:r>
    </w:p>
    <w:p w:rsidR="00EA3ECA" w:rsidRPr="00B2189D" w:rsidRDefault="00EA3ECA" w:rsidP="00EA3ECA">
      <w:pPr>
        <w:pStyle w:val="ConsPlusNormal"/>
        <w:ind w:firstLine="142"/>
        <w:jc w:val="both"/>
        <w:rPr>
          <w:sz w:val="16"/>
          <w:szCs w:val="16"/>
        </w:rPr>
      </w:pPr>
      <w:r w:rsidRPr="00B2189D">
        <w:rPr>
          <w:sz w:val="16"/>
          <w:szCs w:val="16"/>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EA3ECA" w:rsidRPr="00B2189D" w:rsidRDefault="00EA3ECA" w:rsidP="00EA3ECA">
      <w:pPr>
        <w:pStyle w:val="ConsPlusNormal"/>
        <w:ind w:firstLine="142"/>
        <w:jc w:val="both"/>
        <w:rPr>
          <w:sz w:val="16"/>
          <w:szCs w:val="16"/>
        </w:rPr>
      </w:pPr>
      <w:r w:rsidRPr="00B2189D">
        <w:rPr>
          <w:sz w:val="16"/>
          <w:szCs w:val="16"/>
        </w:rPr>
        <w:t>В исключительных случаях, связанных с необходимостью проведения сложных и (или) длительных исследований, на основании мотивированных предложений специалистов Управления, проводящих проверку, срок проведения проверки может быть продлен начальником Управления (лицом его замещающим), но не более чем на 20 рабочих дней, в отношении малых предприятий не более чем 50 часов, микропредприятий - не более чем на 15 часов.</w:t>
      </w:r>
    </w:p>
    <w:p w:rsidR="00EA3ECA" w:rsidRPr="00B2189D" w:rsidRDefault="00EA3ECA" w:rsidP="00EA3ECA">
      <w:pPr>
        <w:pStyle w:val="ConsPlusNormal"/>
        <w:ind w:firstLine="142"/>
        <w:jc w:val="both"/>
        <w:rPr>
          <w:sz w:val="16"/>
          <w:szCs w:val="16"/>
        </w:rPr>
      </w:pPr>
      <w:r w:rsidRPr="00B2189D">
        <w:rPr>
          <w:sz w:val="16"/>
          <w:szCs w:val="16"/>
        </w:rPr>
        <w:t>2.3.2.</w:t>
      </w:r>
      <w:r w:rsidRPr="00B2189D">
        <w:rPr>
          <w:sz w:val="16"/>
          <w:szCs w:val="16"/>
        </w:rPr>
        <w:tab/>
        <w:t>Срок рассмотрения обращения, направленного в письменной форме в Управление, не превышает 30 календарных дней со дня регистрации.</w:t>
      </w:r>
    </w:p>
    <w:p w:rsidR="00EA3ECA" w:rsidRPr="00B2189D" w:rsidRDefault="00EA3ECA" w:rsidP="00EA3ECA">
      <w:pPr>
        <w:pStyle w:val="ConsPlusNormal"/>
        <w:ind w:firstLine="142"/>
        <w:jc w:val="both"/>
        <w:rPr>
          <w:sz w:val="16"/>
          <w:szCs w:val="16"/>
        </w:rPr>
      </w:pPr>
      <w:r w:rsidRPr="00B2189D">
        <w:rPr>
          <w:sz w:val="16"/>
          <w:szCs w:val="16"/>
        </w:rPr>
        <w:t>В исключительных случаях, а также в случаях направления запроса о предоставлении документов и материалов, необходимых для рассмотрения обращения, начальник Управления (лицо его замещающее) вправе продлить срок рассмотрения, но не более чем на 30 дней, с одновременным уведомлением заявителя о продлении срока рассмотрения обращения.</w:t>
      </w:r>
    </w:p>
    <w:p w:rsidR="00EA3ECA" w:rsidRPr="00B2189D" w:rsidRDefault="00EA3ECA" w:rsidP="00EA3ECA">
      <w:pPr>
        <w:pStyle w:val="ConsPlusNormal"/>
        <w:ind w:firstLine="142"/>
        <w:jc w:val="both"/>
        <w:rPr>
          <w:sz w:val="16"/>
          <w:szCs w:val="16"/>
        </w:rPr>
      </w:pPr>
      <w:r w:rsidRPr="00B2189D">
        <w:rPr>
          <w:sz w:val="16"/>
          <w:szCs w:val="16"/>
        </w:rPr>
        <w:t>2.4.</w:t>
      </w:r>
      <w:r w:rsidRPr="00B2189D">
        <w:rPr>
          <w:sz w:val="16"/>
          <w:szCs w:val="16"/>
        </w:rPr>
        <w:tab/>
        <w:t>Требования к местам исполнения муниципальной функции</w:t>
      </w:r>
    </w:p>
    <w:p w:rsidR="00EA3ECA" w:rsidRPr="00B2189D" w:rsidRDefault="00EA3ECA" w:rsidP="00EA3ECA">
      <w:pPr>
        <w:pStyle w:val="ConsPlusNormal"/>
        <w:ind w:firstLine="142"/>
        <w:jc w:val="both"/>
        <w:rPr>
          <w:sz w:val="16"/>
          <w:szCs w:val="16"/>
        </w:rPr>
      </w:pPr>
      <w:r w:rsidRPr="00B2189D">
        <w:rPr>
          <w:sz w:val="16"/>
          <w:szCs w:val="16"/>
        </w:rPr>
        <w:t>2.4.1.</w:t>
      </w:r>
      <w:r w:rsidRPr="00B2189D">
        <w:rPr>
          <w:sz w:val="16"/>
          <w:szCs w:val="16"/>
        </w:rPr>
        <w:tab/>
        <w:t>Муниципальная функция исполняется по месту расположения земельного участка, по месту (фактическому) осуществления деятельности юридических лиц, индивидуальных предпринимателей.</w:t>
      </w:r>
    </w:p>
    <w:p w:rsidR="00EA3ECA" w:rsidRPr="00B2189D" w:rsidRDefault="00EA3ECA" w:rsidP="00EA3ECA">
      <w:pPr>
        <w:pStyle w:val="ConsPlusNormal"/>
        <w:ind w:firstLine="142"/>
        <w:jc w:val="both"/>
        <w:rPr>
          <w:sz w:val="16"/>
          <w:szCs w:val="16"/>
        </w:rPr>
      </w:pPr>
    </w:p>
    <w:p w:rsidR="00EA3ECA" w:rsidRPr="00B2189D" w:rsidRDefault="00EA3ECA" w:rsidP="00EA3ECA">
      <w:pPr>
        <w:autoSpaceDE w:val="0"/>
        <w:spacing w:line="240" w:lineRule="exact"/>
        <w:ind w:firstLine="142"/>
        <w:jc w:val="center"/>
        <w:rPr>
          <w:rFonts w:ascii="Arial" w:hAnsi="Arial" w:cs="Arial"/>
          <w:sz w:val="16"/>
          <w:szCs w:val="16"/>
        </w:rPr>
      </w:pPr>
      <w:r w:rsidRPr="00B2189D">
        <w:rPr>
          <w:rFonts w:ascii="Arial" w:hAnsi="Arial" w:cs="Arial"/>
          <w:sz w:val="16"/>
          <w:szCs w:val="16"/>
          <w:lang w:val="en-US"/>
        </w:rPr>
        <w:t>III</w:t>
      </w:r>
      <w:r w:rsidRPr="00B2189D">
        <w:rPr>
          <w:rFonts w:ascii="Arial" w:hAnsi="Arial" w:cs="Arial"/>
          <w:sz w:val="16"/>
          <w:szCs w:val="16"/>
        </w:rPr>
        <w:t xml:space="preserve">. Состав, последовательность и сроки выполнения </w:t>
      </w:r>
    </w:p>
    <w:p w:rsidR="00EA3ECA" w:rsidRPr="00B2189D" w:rsidRDefault="00EA3ECA" w:rsidP="00EA3ECA">
      <w:pPr>
        <w:autoSpaceDE w:val="0"/>
        <w:spacing w:line="240" w:lineRule="exact"/>
        <w:ind w:firstLine="142"/>
        <w:jc w:val="center"/>
        <w:rPr>
          <w:rFonts w:ascii="Arial" w:hAnsi="Arial" w:cs="Arial"/>
          <w:sz w:val="16"/>
          <w:szCs w:val="16"/>
        </w:rPr>
      </w:pPr>
      <w:r w:rsidRPr="00B2189D">
        <w:rPr>
          <w:rFonts w:ascii="Arial" w:hAnsi="Arial" w:cs="Arial"/>
          <w:sz w:val="16"/>
          <w:szCs w:val="16"/>
        </w:rPr>
        <w:t>административных процедур (действий), требования к порядку их выполнения, в том числе особенности выполнения административных процедур (действий), основания для начала административной процедуры</w:t>
      </w:r>
    </w:p>
    <w:p w:rsidR="00EA3ECA" w:rsidRPr="00B2189D" w:rsidRDefault="00EA3ECA" w:rsidP="00EA3ECA">
      <w:pPr>
        <w:pStyle w:val="ConsPlusNormal"/>
        <w:ind w:firstLine="142"/>
        <w:jc w:val="both"/>
        <w:rPr>
          <w:sz w:val="16"/>
          <w:szCs w:val="16"/>
        </w:rPr>
      </w:pPr>
    </w:p>
    <w:p w:rsidR="00EA3ECA" w:rsidRPr="00B2189D" w:rsidRDefault="00EA3ECA" w:rsidP="00EA3ECA">
      <w:pPr>
        <w:pStyle w:val="ConsPlusNormal"/>
        <w:ind w:firstLine="142"/>
        <w:jc w:val="both"/>
        <w:rPr>
          <w:sz w:val="16"/>
          <w:szCs w:val="16"/>
        </w:rPr>
      </w:pPr>
      <w:r w:rsidRPr="00B2189D">
        <w:rPr>
          <w:sz w:val="16"/>
          <w:szCs w:val="16"/>
        </w:rPr>
        <w:t>3.1.</w:t>
      </w:r>
      <w:r w:rsidRPr="00B2189D">
        <w:rPr>
          <w:sz w:val="16"/>
          <w:szCs w:val="16"/>
        </w:rPr>
        <w:tab/>
        <w:t>При исполнении муниципальной функции осуществляются следующие административные процедуры:</w:t>
      </w:r>
    </w:p>
    <w:p w:rsidR="00EA3ECA" w:rsidRPr="00B2189D" w:rsidRDefault="00EA3ECA" w:rsidP="00EA3ECA">
      <w:pPr>
        <w:pStyle w:val="ConsPlusNormal"/>
        <w:ind w:firstLine="142"/>
        <w:jc w:val="both"/>
        <w:rPr>
          <w:sz w:val="16"/>
          <w:szCs w:val="16"/>
        </w:rPr>
      </w:pPr>
      <w:r w:rsidRPr="00B2189D">
        <w:rPr>
          <w:sz w:val="16"/>
          <w:szCs w:val="16"/>
        </w:rPr>
        <w:t>1)</w:t>
      </w:r>
      <w:r w:rsidRPr="00B2189D">
        <w:rPr>
          <w:sz w:val="16"/>
          <w:szCs w:val="16"/>
        </w:rPr>
        <w:tab/>
        <w:t>осуществление плановых и внеплановых проверок специалистами Управления соблюдения земельного законодательства Российской Федерации, Ставропольского края, муниципальных правовых актов Благодарненского городского округа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2)</w:t>
      </w:r>
      <w:r w:rsidRPr="00B2189D">
        <w:rPr>
          <w:sz w:val="16"/>
          <w:szCs w:val="16"/>
        </w:rPr>
        <w:tab/>
        <w:t>рассмотрение обращений.</w:t>
      </w:r>
    </w:p>
    <w:p w:rsidR="00EA3ECA" w:rsidRPr="00B2189D" w:rsidRDefault="00EA3ECA" w:rsidP="00EA3ECA">
      <w:pPr>
        <w:pStyle w:val="ConsPlusNormal"/>
        <w:ind w:firstLine="142"/>
        <w:jc w:val="both"/>
        <w:rPr>
          <w:sz w:val="16"/>
          <w:szCs w:val="16"/>
        </w:rPr>
      </w:pPr>
      <w:r w:rsidRPr="00B2189D">
        <w:rPr>
          <w:sz w:val="16"/>
          <w:szCs w:val="16"/>
        </w:rPr>
        <w:t>3.2.</w:t>
      </w:r>
      <w:r w:rsidRPr="00B2189D">
        <w:rPr>
          <w:sz w:val="16"/>
          <w:szCs w:val="16"/>
        </w:rPr>
        <w:tab/>
        <w:t>Муниципальная функция осуществляется в следующей последовательности:</w:t>
      </w:r>
    </w:p>
    <w:p w:rsidR="00EA3ECA" w:rsidRPr="00B2189D" w:rsidRDefault="00EA3ECA" w:rsidP="00EA3ECA">
      <w:pPr>
        <w:pStyle w:val="ConsPlusNormal"/>
        <w:ind w:firstLine="142"/>
        <w:jc w:val="both"/>
        <w:rPr>
          <w:sz w:val="16"/>
          <w:szCs w:val="16"/>
        </w:rPr>
      </w:pPr>
      <w:r w:rsidRPr="00B2189D">
        <w:rPr>
          <w:sz w:val="16"/>
          <w:szCs w:val="16"/>
        </w:rPr>
        <w:t>1)</w:t>
      </w:r>
      <w:r w:rsidRPr="00B2189D">
        <w:rPr>
          <w:sz w:val="16"/>
          <w:szCs w:val="16"/>
        </w:rPr>
        <w:tab/>
        <w:t>планирование проверок соблюдения земельного законодательства;</w:t>
      </w:r>
    </w:p>
    <w:p w:rsidR="00EA3ECA" w:rsidRPr="00B2189D" w:rsidRDefault="00EA3ECA" w:rsidP="00EA3ECA">
      <w:pPr>
        <w:pStyle w:val="ConsPlusNormal"/>
        <w:ind w:firstLine="142"/>
        <w:jc w:val="both"/>
        <w:rPr>
          <w:sz w:val="16"/>
          <w:szCs w:val="16"/>
        </w:rPr>
      </w:pPr>
      <w:r w:rsidRPr="00B2189D">
        <w:rPr>
          <w:sz w:val="16"/>
          <w:szCs w:val="16"/>
        </w:rPr>
        <w:t>2)</w:t>
      </w:r>
      <w:r w:rsidRPr="00B2189D">
        <w:rPr>
          <w:sz w:val="16"/>
          <w:szCs w:val="16"/>
        </w:rPr>
        <w:tab/>
        <w:t>подготовка к проведению проверки соблюдения земельного законодательства;</w:t>
      </w:r>
    </w:p>
    <w:p w:rsidR="00EA3ECA" w:rsidRPr="00B2189D" w:rsidRDefault="00EA3ECA" w:rsidP="00EA3ECA">
      <w:pPr>
        <w:pStyle w:val="ConsPlusNormal"/>
        <w:ind w:firstLine="142"/>
        <w:jc w:val="both"/>
        <w:rPr>
          <w:sz w:val="16"/>
          <w:szCs w:val="16"/>
        </w:rPr>
      </w:pPr>
      <w:r w:rsidRPr="00B2189D">
        <w:rPr>
          <w:sz w:val="16"/>
          <w:szCs w:val="16"/>
        </w:rPr>
        <w:t>4)</w:t>
      </w:r>
      <w:r w:rsidRPr="00B2189D">
        <w:rPr>
          <w:sz w:val="16"/>
          <w:szCs w:val="16"/>
        </w:rPr>
        <w:tab/>
        <w:t>проведение документарной или выездной проверки и оформление ее результатов;</w:t>
      </w:r>
    </w:p>
    <w:p w:rsidR="00EA3ECA" w:rsidRPr="00B2189D" w:rsidRDefault="00EA3ECA" w:rsidP="00EA3ECA">
      <w:pPr>
        <w:pStyle w:val="ConsPlusNormal"/>
        <w:ind w:firstLine="142"/>
        <w:jc w:val="both"/>
        <w:rPr>
          <w:sz w:val="16"/>
          <w:szCs w:val="16"/>
        </w:rPr>
      </w:pPr>
      <w:r w:rsidRPr="00B2189D">
        <w:rPr>
          <w:sz w:val="16"/>
          <w:szCs w:val="16"/>
        </w:rPr>
        <w:t>5)</w:t>
      </w:r>
      <w:r w:rsidRPr="00B2189D">
        <w:rPr>
          <w:sz w:val="16"/>
          <w:szCs w:val="16"/>
        </w:rPr>
        <w:tab/>
        <w:t xml:space="preserve">передача материалов о выявленных нарушениях земельного законодательства Российской Федерации, Ставропольского края, муниципальных правовых актов </w:t>
      </w:r>
      <w:r w:rsidRPr="00B2189D">
        <w:rPr>
          <w:sz w:val="16"/>
          <w:szCs w:val="16"/>
        </w:rPr>
        <w:lastRenderedPageBreak/>
        <w:t>Благодарненского городского округа Ставропольского края Ставропольского края в территориальные органы федеральных органов государственного земельного надзора;</w:t>
      </w:r>
    </w:p>
    <w:p w:rsidR="00EA3ECA" w:rsidRPr="00B2189D" w:rsidRDefault="00EA3ECA" w:rsidP="00EA3ECA">
      <w:pPr>
        <w:pStyle w:val="ConsPlusNormal"/>
        <w:ind w:firstLine="142"/>
        <w:jc w:val="both"/>
        <w:rPr>
          <w:sz w:val="16"/>
          <w:szCs w:val="16"/>
        </w:rPr>
      </w:pPr>
      <w:r w:rsidRPr="00B2189D">
        <w:rPr>
          <w:sz w:val="16"/>
          <w:szCs w:val="16"/>
        </w:rPr>
        <w:t>6)</w:t>
      </w:r>
      <w:r w:rsidRPr="00B2189D">
        <w:rPr>
          <w:sz w:val="16"/>
          <w:szCs w:val="16"/>
        </w:rPr>
        <w:tab/>
        <w:t>ведение учета проверок соблюдения земельного законодательства.</w:t>
      </w:r>
    </w:p>
    <w:p w:rsidR="00EA3ECA" w:rsidRPr="00B2189D" w:rsidRDefault="00EA3ECA" w:rsidP="00EA3ECA">
      <w:pPr>
        <w:pStyle w:val="ConsPlusNormal"/>
        <w:ind w:firstLine="142"/>
        <w:jc w:val="both"/>
        <w:rPr>
          <w:sz w:val="16"/>
          <w:szCs w:val="16"/>
        </w:rPr>
      </w:pPr>
      <w:r w:rsidRPr="00B2189D">
        <w:rPr>
          <w:sz w:val="16"/>
          <w:szCs w:val="16"/>
        </w:rPr>
        <w:t>3.3.</w:t>
      </w:r>
      <w:r w:rsidRPr="00B2189D">
        <w:rPr>
          <w:sz w:val="16"/>
          <w:szCs w:val="16"/>
        </w:rPr>
        <w:tab/>
        <w:t>Планирование проверок соблюдения земельного законодательства.</w:t>
      </w:r>
    </w:p>
    <w:p w:rsidR="00EA3ECA" w:rsidRPr="00B2189D" w:rsidRDefault="00EA3ECA" w:rsidP="00EA3ECA">
      <w:pPr>
        <w:pStyle w:val="ConsPlusNormal"/>
        <w:ind w:firstLine="142"/>
        <w:jc w:val="both"/>
        <w:rPr>
          <w:sz w:val="16"/>
          <w:szCs w:val="16"/>
        </w:rPr>
      </w:pPr>
      <w:r w:rsidRPr="00B2189D">
        <w:rPr>
          <w:sz w:val="16"/>
          <w:szCs w:val="16"/>
        </w:rPr>
        <w:t>3.3.1.</w:t>
      </w:r>
      <w:r w:rsidRPr="00B2189D">
        <w:rPr>
          <w:sz w:val="16"/>
          <w:szCs w:val="16"/>
        </w:rPr>
        <w:tab/>
        <w:t>Плановые проверки проводятся в соответствии с ежегодными планами проведения проверок юридических лиц, индивидуальных предпринимателей, граждан, утверждаемыми органами, осуществляющими муниципальный земельный контроль.</w:t>
      </w:r>
    </w:p>
    <w:p w:rsidR="00EA3ECA" w:rsidRPr="00B2189D" w:rsidRDefault="00EA3ECA" w:rsidP="00EA3ECA">
      <w:pPr>
        <w:pStyle w:val="ConsPlusNormal"/>
        <w:ind w:firstLine="142"/>
        <w:jc w:val="both"/>
        <w:rPr>
          <w:sz w:val="16"/>
          <w:szCs w:val="16"/>
        </w:rPr>
      </w:pPr>
      <w:r w:rsidRPr="00B2189D">
        <w:rPr>
          <w:sz w:val="16"/>
          <w:szCs w:val="16"/>
        </w:rPr>
        <w:t xml:space="preserve">Проект ежегодного плана проверок разрабатывается органом, осуществляющим муниципальный земельный контроль, в соответствии с </w:t>
      </w:r>
      <w:hyperlink r:id="rId53" w:history="1">
        <w:r w:rsidRPr="00B2189D">
          <w:rPr>
            <w:sz w:val="16"/>
            <w:szCs w:val="16"/>
          </w:rPr>
          <w:t>Правилами</w:t>
        </w:r>
      </w:hyperlink>
      <w:r w:rsidRPr="00B2189D">
        <w:rPr>
          <w:sz w:val="16"/>
          <w:szCs w:val="16"/>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 В ежегодном плане проверок юридических лиц и индивидуальных предпринимателей указываются:</w:t>
      </w:r>
    </w:p>
    <w:p w:rsidR="00EA3ECA" w:rsidRPr="00B2189D" w:rsidRDefault="00EA3ECA" w:rsidP="00EA3ECA">
      <w:pPr>
        <w:pStyle w:val="ConsPlusNormal"/>
        <w:ind w:firstLine="142"/>
        <w:jc w:val="both"/>
        <w:rPr>
          <w:sz w:val="16"/>
          <w:szCs w:val="16"/>
        </w:rPr>
      </w:pPr>
      <w:r w:rsidRPr="00B2189D">
        <w:rPr>
          <w:sz w:val="16"/>
          <w:szCs w:val="16"/>
        </w:rPr>
        <w:t>1)</w:t>
      </w:r>
      <w:r w:rsidRPr="00B2189D">
        <w:rPr>
          <w:sz w:val="16"/>
          <w:szCs w:val="16"/>
        </w:rPr>
        <w:tab/>
        <w:t>наименования юридических лиц, фамилии, имена, отчества индивидуальных предпринимателей, деятельность которых подлежит плановым проверкам;</w:t>
      </w:r>
    </w:p>
    <w:p w:rsidR="00EA3ECA" w:rsidRPr="00B2189D" w:rsidRDefault="00EA3ECA" w:rsidP="00EA3ECA">
      <w:pPr>
        <w:pStyle w:val="ConsPlusNormal"/>
        <w:ind w:firstLine="142"/>
        <w:jc w:val="both"/>
        <w:rPr>
          <w:sz w:val="16"/>
          <w:szCs w:val="16"/>
        </w:rPr>
      </w:pPr>
      <w:r w:rsidRPr="00B2189D">
        <w:rPr>
          <w:sz w:val="16"/>
          <w:szCs w:val="16"/>
        </w:rPr>
        <w:t>2)</w:t>
      </w:r>
      <w:r w:rsidRPr="00B2189D">
        <w:rPr>
          <w:sz w:val="16"/>
          <w:szCs w:val="16"/>
        </w:rPr>
        <w:tab/>
        <w:t>адрес фактического осуществления деятельности;</w:t>
      </w:r>
    </w:p>
    <w:p w:rsidR="00EA3ECA" w:rsidRPr="00B2189D" w:rsidRDefault="00EA3ECA" w:rsidP="00EA3ECA">
      <w:pPr>
        <w:pStyle w:val="ConsPlusNormal"/>
        <w:ind w:firstLine="142"/>
        <w:jc w:val="both"/>
        <w:rPr>
          <w:sz w:val="16"/>
          <w:szCs w:val="16"/>
        </w:rPr>
      </w:pPr>
      <w:r w:rsidRPr="00B2189D">
        <w:rPr>
          <w:sz w:val="16"/>
          <w:szCs w:val="16"/>
        </w:rPr>
        <w:t>3)</w:t>
      </w:r>
      <w:r w:rsidRPr="00B2189D">
        <w:rPr>
          <w:sz w:val="16"/>
          <w:szCs w:val="16"/>
        </w:rPr>
        <w:tab/>
        <w:t>основной государственный регистрационный номер (ОГРН);</w:t>
      </w:r>
    </w:p>
    <w:p w:rsidR="00EA3ECA" w:rsidRPr="00B2189D" w:rsidRDefault="00EA3ECA" w:rsidP="00EA3ECA">
      <w:pPr>
        <w:pStyle w:val="ConsPlusNormal"/>
        <w:ind w:firstLine="142"/>
        <w:jc w:val="both"/>
        <w:rPr>
          <w:sz w:val="16"/>
          <w:szCs w:val="16"/>
        </w:rPr>
      </w:pPr>
      <w:r w:rsidRPr="00B2189D">
        <w:rPr>
          <w:sz w:val="16"/>
          <w:szCs w:val="16"/>
        </w:rPr>
        <w:t>4)</w:t>
      </w:r>
      <w:r w:rsidRPr="00B2189D">
        <w:rPr>
          <w:sz w:val="16"/>
          <w:szCs w:val="16"/>
        </w:rPr>
        <w:tab/>
        <w:t>идентификационный номер налогоплательщика (ИНН);</w:t>
      </w:r>
    </w:p>
    <w:p w:rsidR="00EA3ECA" w:rsidRPr="00B2189D" w:rsidRDefault="00EA3ECA" w:rsidP="00EA3ECA">
      <w:pPr>
        <w:pStyle w:val="ConsPlusNormal"/>
        <w:ind w:firstLine="142"/>
        <w:jc w:val="both"/>
        <w:rPr>
          <w:sz w:val="16"/>
          <w:szCs w:val="16"/>
        </w:rPr>
      </w:pPr>
      <w:r w:rsidRPr="00B2189D">
        <w:rPr>
          <w:sz w:val="16"/>
          <w:szCs w:val="16"/>
        </w:rPr>
        <w:t>5)</w:t>
      </w:r>
      <w:r w:rsidRPr="00B2189D">
        <w:rPr>
          <w:sz w:val="16"/>
          <w:szCs w:val="16"/>
        </w:rPr>
        <w:tab/>
        <w:t>цель проведения проверки;</w:t>
      </w:r>
    </w:p>
    <w:p w:rsidR="00EA3ECA" w:rsidRPr="00B2189D" w:rsidRDefault="00EA3ECA" w:rsidP="00EA3ECA">
      <w:pPr>
        <w:pStyle w:val="ConsPlusNormal"/>
        <w:ind w:firstLine="142"/>
        <w:jc w:val="both"/>
        <w:rPr>
          <w:sz w:val="16"/>
          <w:szCs w:val="16"/>
        </w:rPr>
      </w:pPr>
      <w:r w:rsidRPr="00B2189D">
        <w:rPr>
          <w:sz w:val="16"/>
          <w:szCs w:val="16"/>
        </w:rPr>
        <w:t>6)</w:t>
      </w:r>
      <w:r w:rsidRPr="00B2189D">
        <w:rPr>
          <w:sz w:val="16"/>
          <w:szCs w:val="16"/>
        </w:rPr>
        <w:tab/>
        <w:t>основание проведения проверки;</w:t>
      </w:r>
    </w:p>
    <w:p w:rsidR="00EA3ECA" w:rsidRPr="00B2189D" w:rsidRDefault="00EA3ECA" w:rsidP="00EA3ECA">
      <w:pPr>
        <w:pStyle w:val="ConsPlusNormal"/>
        <w:ind w:firstLine="142"/>
        <w:jc w:val="both"/>
        <w:rPr>
          <w:sz w:val="16"/>
          <w:szCs w:val="16"/>
        </w:rPr>
      </w:pPr>
      <w:r w:rsidRPr="00B2189D">
        <w:rPr>
          <w:sz w:val="16"/>
          <w:szCs w:val="16"/>
        </w:rPr>
        <w:t>7)</w:t>
      </w:r>
      <w:r w:rsidRPr="00B2189D">
        <w:rPr>
          <w:sz w:val="16"/>
          <w:szCs w:val="16"/>
        </w:rPr>
        <w:tab/>
        <w:t>дата начала проведения проверки;</w:t>
      </w:r>
    </w:p>
    <w:p w:rsidR="00EA3ECA" w:rsidRPr="00B2189D" w:rsidRDefault="00EA3ECA" w:rsidP="00EA3ECA">
      <w:pPr>
        <w:pStyle w:val="ConsPlusNormal"/>
        <w:ind w:firstLine="142"/>
        <w:jc w:val="both"/>
        <w:rPr>
          <w:sz w:val="16"/>
          <w:szCs w:val="16"/>
        </w:rPr>
      </w:pPr>
      <w:r w:rsidRPr="00B2189D">
        <w:rPr>
          <w:sz w:val="16"/>
          <w:szCs w:val="16"/>
        </w:rPr>
        <w:t>8)</w:t>
      </w:r>
      <w:r w:rsidRPr="00B2189D">
        <w:rPr>
          <w:sz w:val="16"/>
          <w:szCs w:val="16"/>
        </w:rPr>
        <w:tab/>
        <w:t>сроки проведения плановой проверки;</w:t>
      </w:r>
    </w:p>
    <w:p w:rsidR="00EA3ECA" w:rsidRPr="00B2189D" w:rsidRDefault="00EA3ECA" w:rsidP="00EA3ECA">
      <w:pPr>
        <w:pStyle w:val="ConsPlusNormal"/>
        <w:ind w:firstLine="142"/>
        <w:jc w:val="both"/>
        <w:rPr>
          <w:sz w:val="16"/>
          <w:szCs w:val="16"/>
        </w:rPr>
      </w:pPr>
      <w:r w:rsidRPr="00B2189D">
        <w:rPr>
          <w:sz w:val="16"/>
          <w:szCs w:val="16"/>
        </w:rPr>
        <w:t>9)</w:t>
      </w:r>
      <w:r w:rsidRPr="00B2189D">
        <w:rPr>
          <w:sz w:val="16"/>
          <w:szCs w:val="16"/>
        </w:rPr>
        <w:tab/>
        <w:t>форма проведения проверки (документарная, выездная, документарная и выездная);</w:t>
      </w:r>
    </w:p>
    <w:p w:rsidR="00EA3ECA" w:rsidRPr="00B2189D" w:rsidRDefault="00EA3ECA" w:rsidP="00EA3ECA">
      <w:pPr>
        <w:pStyle w:val="ConsPlusNormal"/>
        <w:ind w:firstLine="142"/>
        <w:jc w:val="both"/>
        <w:rPr>
          <w:sz w:val="16"/>
          <w:szCs w:val="16"/>
        </w:rPr>
      </w:pPr>
      <w:r w:rsidRPr="00B2189D">
        <w:rPr>
          <w:sz w:val="16"/>
          <w:szCs w:val="16"/>
        </w:rPr>
        <w:t>10)</w:t>
      </w:r>
      <w:r w:rsidRPr="00B2189D">
        <w:rPr>
          <w:sz w:val="16"/>
          <w:szCs w:val="16"/>
        </w:rPr>
        <w:tab/>
        <w:t>наименование органа, осуществляющего проверку;</w:t>
      </w:r>
    </w:p>
    <w:p w:rsidR="00EA3ECA" w:rsidRPr="00B2189D" w:rsidRDefault="00EA3ECA" w:rsidP="00EA3ECA">
      <w:pPr>
        <w:pStyle w:val="ConsPlusNormal"/>
        <w:ind w:firstLine="142"/>
        <w:jc w:val="both"/>
        <w:rPr>
          <w:sz w:val="16"/>
          <w:szCs w:val="16"/>
        </w:rPr>
      </w:pPr>
      <w:r w:rsidRPr="00B2189D">
        <w:rPr>
          <w:sz w:val="16"/>
          <w:szCs w:val="16"/>
        </w:rPr>
        <w:t>11)</w:t>
      </w:r>
      <w:r w:rsidRPr="00B2189D">
        <w:rPr>
          <w:sz w:val="16"/>
          <w:szCs w:val="16"/>
        </w:rPr>
        <w:tab/>
        <w:t>при проведении совместных проверок указываются наименования всех участвующих в такой проверке органов.</w:t>
      </w:r>
    </w:p>
    <w:p w:rsidR="00EA3ECA" w:rsidRPr="00B2189D" w:rsidRDefault="00EA3ECA" w:rsidP="00EA3ECA">
      <w:pPr>
        <w:pStyle w:val="ConsPlusNormal"/>
        <w:ind w:firstLine="142"/>
        <w:jc w:val="both"/>
        <w:rPr>
          <w:sz w:val="16"/>
          <w:szCs w:val="16"/>
        </w:rPr>
      </w:pPr>
      <w:r w:rsidRPr="00B2189D">
        <w:rPr>
          <w:sz w:val="16"/>
          <w:szCs w:val="16"/>
        </w:rPr>
        <w:t>3.3.2.</w:t>
      </w:r>
      <w:r w:rsidRPr="00B2189D">
        <w:rPr>
          <w:sz w:val="16"/>
          <w:szCs w:val="16"/>
        </w:rPr>
        <w:tab/>
        <w:t>Проект ежегодного плана муниципальных проверок до его утверждения направляются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EA3ECA" w:rsidRPr="00B2189D" w:rsidRDefault="00EA3ECA" w:rsidP="00EA3ECA">
      <w:pPr>
        <w:pStyle w:val="ConsPlusNormal"/>
        <w:ind w:firstLine="142"/>
        <w:jc w:val="both"/>
        <w:rPr>
          <w:sz w:val="16"/>
          <w:szCs w:val="16"/>
        </w:rPr>
      </w:pPr>
      <w:r w:rsidRPr="00B2189D">
        <w:rPr>
          <w:sz w:val="16"/>
          <w:szCs w:val="16"/>
        </w:rPr>
        <w:t>3.3.3.</w:t>
      </w:r>
      <w:r w:rsidRPr="00B2189D">
        <w:rPr>
          <w:sz w:val="16"/>
          <w:szCs w:val="16"/>
        </w:rPr>
        <w:tab/>
        <w:t>Ежегодный план проверок юридических лиц и индивидуальных предпринимателей подлежит согласованию с органами прокуратуры в соответствии с законодательством Российской Федерации.</w:t>
      </w:r>
    </w:p>
    <w:p w:rsidR="00EA3ECA" w:rsidRPr="00B2189D" w:rsidRDefault="00EA3ECA" w:rsidP="00EA3ECA">
      <w:pPr>
        <w:pStyle w:val="ConsPlusNormal"/>
        <w:ind w:firstLine="142"/>
        <w:jc w:val="both"/>
        <w:rPr>
          <w:sz w:val="16"/>
          <w:szCs w:val="16"/>
        </w:rPr>
      </w:pPr>
      <w:r w:rsidRPr="00B2189D">
        <w:rPr>
          <w:sz w:val="16"/>
          <w:szCs w:val="16"/>
        </w:rPr>
        <w:t>Проект ежегодного плана юридических лиц до 01 сентября года, предшествующего году проведения плановых проверок направляется в органы прокуратуры.</w:t>
      </w:r>
    </w:p>
    <w:p w:rsidR="00EA3ECA" w:rsidRPr="00B2189D" w:rsidRDefault="00EA3ECA" w:rsidP="00EA3ECA">
      <w:pPr>
        <w:pStyle w:val="ConsPlusNormal"/>
        <w:ind w:firstLine="142"/>
        <w:jc w:val="both"/>
        <w:rPr>
          <w:sz w:val="16"/>
          <w:szCs w:val="16"/>
        </w:rPr>
      </w:pPr>
      <w:r w:rsidRPr="00B2189D">
        <w:rPr>
          <w:sz w:val="16"/>
          <w:szCs w:val="16"/>
        </w:rPr>
        <w:t>3.4.</w:t>
      </w:r>
      <w:r w:rsidRPr="00B2189D">
        <w:rPr>
          <w:sz w:val="16"/>
          <w:szCs w:val="16"/>
        </w:rPr>
        <w:tab/>
        <w:t>Подготовка к проведению проверки соблюдения земельного законодательства.</w:t>
      </w:r>
    </w:p>
    <w:p w:rsidR="00EA3ECA" w:rsidRPr="00B2189D" w:rsidRDefault="00EA3ECA" w:rsidP="00EA3ECA">
      <w:pPr>
        <w:pStyle w:val="ConsPlusNormal"/>
        <w:ind w:firstLine="142"/>
        <w:jc w:val="both"/>
        <w:rPr>
          <w:sz w:val="16"/>
          <w:szCs w:val="16"/>
        </w:rPr>
      </w:pPr>
      <w:r w:rsidRPr="00B2189D">
        <w:rPr>
          <w:sz w:val="16"/>
          <w:szCs w:val="16"/>
        </w:rPr>
        <w:t>3.4.1.</w:t>
      </w:r>
      <w:r w:rsidRPr="00B2189D">
        <w:rPr>
          <w:sz w:val="16"/>
          <w:szCs w:val="16"/>
        </w:rPr>
        <w:tab/>
      </w:r>
      <w:r>
        <w:rPr>
          <w:sz w:val="16"/>
          <w:szCs w:val="16"/>
        </w:rPr>
        <w:t>я</w:t>
      </w:r>
      <w:r w:rsidRPr="00B2189D">
        <w:rPr>
          <w:sz w:val="16"/>
          <w:szCs w:val="16"/>
        </w:rPr>
        <w:t>вляется наступление очередной даты проведения плановых проверок, определенных ежегодным планом проведения плановых проверок.</w:t>
      </w:r>
    </w:p>
    <w:p w:rsidR="00EA3ECA" w:rsidRPr="00B2189D" w:rsidRDefault="00EA3ECA" w:rsidP="00EA3ECA">
      <w:pPr>
        <w:pStyle w:val="ConsPlusNormal"/>
        <w:ind w:firstLine="142"/>
        <w:jc w:val="both"/>
        <w:rPr>
          <w:sz w:val="16"/>
          <w:szCs w:val="16"/>
        </w:rPr>
      </w:pPr>
      <w:r w:rsidRPr="00B2189D">
        <w:rPr>
          <w:sz w:val="16"/>
          <w:szCs w:val="16"/>
        </w:rPr>
        <w:t>3.4.2.</w:t>
      </w:r>
      <w:r w:rsidRPr="00B2189D">
        <w:rPr>
          <w:sz w:val="16"/>
          <w:szCs w:val="16"/>
        </w:rPr>
        <w:tab/>
        <w:t>Подготовка к проведению проверки соблюдения земельного законодательства включает в себя:</w:t>
      </w:r>
    </w:p>
    <w:p w:rsidR="00EA3ECA" w:rsidRPr="00B2189D" w:rsidRDefault="00EA3ECA" w:rsidP="00EA3ECA">
      <w:pPr>
        <w:pStyle w:val="ConsPlusNormal"/>
        <w:ind w:firstLine="142"/>
        <w:jc w:val="both"/>
        <w:rPr>
          <w:sz w:val="16"/>
          <w:szCs w:val="16"/>
        </w:rPr>
      </w:pPr>
      <w:r w:rsidRPr="00B2189D">
        <w:rPr>
          <w:sz w:val="16"/>
          <w:szCs w:val="16"/>
        </w:rPr>
        <w:t>подготовку специалистами Управления проекта распоряжения Управления о проведении плановой проверки;</w:t>
      </w:r>
    </w:p>
    <w:p w:rsidR="00EA3ECA" w:rsidRPr="00B2189D" w:rsidRDefault="00EA3ECA" w:rsidP="00EA3ECA">
      <w:pPr>
        <w:pStyle w:val="ConsPlusNormal"/>
        <w:ind w:firstLine="142"/>
        <w:jc w:val="both"/>
        <w:rPr>
          <w:sz w:val="16"/>
          <w:szCs w:val="16"/>
        </w:rPr>
      </w:pPr>
      <w:r w:rsidRPr="00B2189D">
        <w:rPr>
          <w:sz w:val="16"/>
          <w:szCs w:val="16"/>
        </w:rPr>
        <w:t>предоставление проекта распоряжения Управления о проведении плановой проверки на подпись начальнику Управления (лицу его замещающему);</w:t>
      </w:r>
    </w:p>
    <w:p w:rsidR="00EA3ECA" w:rsidRPr="00B2189D" w:rsidRDefault="00EA3ECA" w:rsidP="00EA3ECA">
      <w:pPr>
        <w:pStyle w:val="ConsPlusNormal"/>
        <w:ind w:firstLine="142"/>
        <w:jc w:val="both"/>
        <w:rPr>
          <w:sz w:val="16"/>
          <w:szCs w:val="16"/>
        </w:rPr>
      </w:pPr>
      <w:r w:rsidRPr="00B2189D">
        <w:rPr>
          <w:sz w:val="16"/>
          <w:szCs w:val="16"/>
        </w:rPr>
        <w:t>уведомление специалистами Управления проверяемых лиц о проведении плановой проверки.</w:t>
      </w:r>
    </w:p>
    <w:p w:rsidR="00EA3ECA" w:rsidRPr="00B2189D" w:rsidRDefault="00EA3ECA" w:rsidP="00EA3ECA">
      <w:pPr>
        <w:pStyle w:val="ConsPlusNormal"/>
        <w:ind w:firstLine="142"/>
        <w:jc w:val="both"/>
        <w:rPr>
          <w:sz w:val="16"/>
          <w:szCs w:val="16"/>
        </w:rPr>
      </w:pPr>
      <w:r w:rsidRPr="00B2189D">
        <w:rPr>
          <w:sz w:val="16"/>
          <w:szCs w:val="16"/>
        </w:rPr>
        <w:t>Срок подготовки проекта распоряжения Управления о проведении плановой проверки, согласование данного проекта, предоставление его на подпись начальнику Управления (лицу его замещающему) - не более 7 рабочих дней.</w:t>
      </w:r>
    </w:p>
    <w:p w:rsidR="00EA3ECA" w:rsidRPr="00B2189D" w:rsidRDefault="00EA3ECA" w:rsidP="00EA3ECA">
      <w:pPr>
        <w:pStyle w:val="ConsPlusNormal"/>
        <w:ind w:firstLine="142"/>
        <w:jc w:val="both"/>
        <w:rPr>
          <w:sz w:val="16"/>
          <w:szCs w:val="16"/>
        </w:rPr>
      </w:pPr>
      <w:r w:rsidRPr="00B2189D">
        <w:rPr>
          <w:sz w:val="16"/>
          <w:szCs w:val="16"/>
        </w:rPr>
        <w:t xml:space="preserve">О проведении плановой проверки юридические лица, индивидуальные предприниматели уведомляются специалистами Управления не позднее 3 рабочих дней до начала ее проведения посредством направления копии распоряжения Управления о начале проведения плановой проверки заказным почтовым отправлением с уведомлением о вручении или письменно (под роспись), или иным доступным </w:t>
      </w:r>
      <w:r w:rsidRPr="00B2189D">
        <w:rPr>
          <w:sz w:val="16"/>
          <w:szCs w:val="16"/>
        </w:rPr>
        <w:lastRenderedPageBreak/>
        <w:t>способом.</w:t>
      </w:r>
    </w:p>
    <w:p w:rsidR="00EA3ECA" w:rsidRPr="00B2189D" w:rsidRDefault="00EA3ECA" w:rsidP="00EA3ECA">
      <w:pPr>
        <w:pStyle w:val="ConsPlusNormal"/>
        <w:ind w:firstLine="142"/>
        <w:jc w:val="both"/>
        <w:rPr>
          <w:sz w:val="16"/>
          <w:szCs w:val="16"/>
        </w:rPr>
      </w:pPr>
      <w:r w:rsidRPr="00B2189D">
        <w:rPr>
          <w:sz w:val="16"/>
          <w:szCs w:val="16"/>
        </w:rPr>
        <w:t>Результатом подготовки к проведению проверки соблюдения земельного законодательства является подписание начальником Управления (лицом его замещающим) распоряжения Управления о проведении плановой проверки и уведомление юридических лиц, индивидуальных предпринимателей о проведении плановой проверки.</w:t>
      </w:r>
    </w:p>
    <w:p w:rsidR="00EA3ECA" w:rsidRPr="00B2189D" w:rsidRDefault="00EA3ECA" w:rsidP="00EA3ECA">
      <w:pPr>
        <w:pStyle w:val="ConsPlusNormal"/>
        <w:ind w:firstLine="142"/>
        <w:jc w:val="both"/>
        <w:rPr>
          <w:sz w:val="16"/>
          <w:szCs w:val="16"/>
        </w:rPr>
      </w:pPr>
      <w:r w:rsidRPr="00B2189D">
        <w:rPr>
          <w:sz w:val="16"/>
          <w:szCs w:val="16"/>
        </w:rPr>
        <w:t>3.4.3.</w:t>
      </w:r>
      <w:r w:rsidRPr="00B2189D">
        <w:rPr>
          <w:sz w:val="16"/>
          <w:szCs w:val="16"/>
        </w:rPr>
        <w:tab/>
        <w:t>Основанием для проведения специалистами Управления внеплановой проверки физических лиц является:</w:t>
      </w:r>
    </w:p>
    <w:p w:rsidR="00EA3ECA" w:rsidRPr="00B2189D" w:rsidRDefault="00EA3ECA" w:rsidP="00EA3ECA">
      <w:pPr>
        <w:pStyle w:val="ConsPlusNormal"/>
        <w:ind w:firstLine="142"/>
        <w:jc w:val="both"/>
        <w:rPr>
          <w:sz w:val="16"/>
          <w:szCs w:val="16"/>
        </w:rPr>
      </w:pPr>
      <w:r w:rsidRPr="00B2189D">
        <w:rPr>
          <w:sz w:val="16"/>
          <w:szCs w:val="16"/>
        </w:rPr>
        <w:t>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Благодарненского городского округа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жалобы и обращения физических и юридических лиц по вопросам нарушения земельного законодательства;</w:t>
      </w:r>
    </w:p>
    <w:p w:rsidR="00EA3ECA" w:rsidRPr="00B2189D" w:rsidRDefault="00EA3ECA" w:rsidP="00EA3ECA">
      <w:pPr>
        <w:pStyle w:val="ConsPlusNormal"/>
        <w:ind w:firstLine="142"/>
        <w:jc w:val="both"/>
        <w:rPr>
          <w:sz w:val="16"/>
          <w:szCs w:val="16"/>
        </w:rPr>
      </w:pPr>
      <w:r w:rsidRPr="00B2189D">
        <w:rPr>
          <w:sz w:val="16"/>
          <w:szCs w:val="16"/>
        </w:rPr>
        <w:t>обращения органов государственной власти и органов местного самоуправления по вопросам нарушения земельного законодательства;</w:t>
      </w:r>
    </w:p>
    <w:p w:rsidR="00EA3ECA" w:rsidRPr="00B2189D" w:rsidRDefault="00EA3ECA" w:rsidP="00EA3ECA">
      <w:pPr>
        <w:pStyle w:val="ConsPlusNormal"/>
        <w:ind w:firstLine="142"/>
        <w:jc w:val="both"/>
        <w:rPr>
          <w:sz w:val="16"/>
          <w:szCs w:val="16"/>
        </w:rPr>
      </w:pPr>
      <w:r w:rsidRPr="00B2189D">
        <w:rPr>
          <w:sz w:val="16"/>
          <w:szCs w:val="16"/>
        </w:rPr>
        <w:t>иные сообщения о нарушениях земельного законодательства.</w:t>
      </w:r>
    </w:p>
    <w:p w:rsidR="00EA3ECA" w:rsidRPr="00B2189D" w:rsidRDefault="00EA3ECA" w:rsidP="00EA3ECA">
      <w:pPr>
        <w:pStyle w:val="ConsPlusNormal"/>
        <w:ind w:firstLine="142"/>
        <w:jc w:val="both"/>
        <w:rPr>
          <w:sz w:val="16"/>
          <w:szCs w:val="16"/>
        </w:rPr>
      </w:pPr>
      <w:r w:rsidRPr="00B2189D">
        <w:rPr>
          <w:sz w:val="16"/>
          <w:szCs w:val="16"/>
        </w:rPr>
        <w:t>3.4.4.</w:t>
      </w:r>
      <w:r w:rsidRPr="00B2189D">
        <w:rPr>
          <w:sz w:val="16"/>
          <w:szCs w:val="16"/>
        </w:rPr>
        <w:tab/>
        <w:t>Основанием для проведения специалистами Управления внеплановой проверки юридических лиц и индивидуальных предпринимателей является:</w:t>
      </w:r>
    </w:p>
    <w:p w:rsidR="00EA3ECA" w:rsidRPr="00B2189D" w:rsidRDefault="00EA3ECA" w:rsidP="00EA3ECA">
      <w:pPr>
        <w:pStyle w:val="ConsPlusNormal"/>
        <w:ind w:firstLine="142"/>
        <w:jc w:val="both"/>
        <w:rPr>
          <w:sz w:val="16"/>
          <w:szCs w:val="16"/>
        </w:rPr>
      </w:pPr>
      <w:r w:rsidRPr="00B2189D">
        <w:rPr>
          <w:sz w:val="16"/>
          <w:szCs w:val="16"/>
        </w:rPr>
        <w:t>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A3ECA" w:rsidRPr="00B2189D" w:rsidRDefault="00EA3ECA" w:rsidP="00EA3ECA">
      <w:pPr>
        <w:pStyle w:val="ConsPlusNormal"/>
        <w:ind w:firstLine="142"/>
        <w:jc w:val="both"/>
        <w:rPr>
          <w:sz w:val="16"/>
          <w:szCs w:val="16"/>
        </w:rPr>
      </w:pPr>
      <w:r w:rsidRPr="00B2189D">
        <w:rPr>
          <w:sz w:val="16"/>
          <w:szCs w:val="16"/>
        </w:rPr>
        <w:t>а)</w:t>
      </w:r>
      <w:r w:rsidRPr="00B2189D">
        <w:rPr>
          <w:sz w:val="16"/>
          <w:szCs w:val="16"/>
        </w:rPr>
        <w:tab/>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земельных правоотношений;</w:t>
      </w:r>
    </w:p>
    <w:p w:rsidR="00EA3ECA" w:rsidRPr="00B2189D" w:rsidRDefault="00EA3ECA" w:rsidP="00EA3ECA">
      <w:pPr>
        <w:pStyle w:val="ConsPlusNormal"/>
        <w:ind w:firstLine="142"/>
        <w:jc w:val="both"/>
        <w:rPr>
          <w:sz w:val="16"/>
          <w:szCs w:val="16"/>
        </w:rPr>
      </w:pPr>
      <w:r w:rsidRPr="00B2189D">
        <w:rPr>
          <w:sz w:val="16"/>
          <w:szCs w:val="16"/>
        </w:rPr>
        <w:t>б)</w:t>
      </w:r>
      <w:r w:rsidRPr="00B2189D">
        <w:rPr>
          <w:sz w:val="16"/>
          <w:szCs w:val="16"/>
        </w:rPr>
        <w:tab/>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EA3ECA" w:rsidRPr="00B2189D" w:rsidRDefault="00EA3ECA" w:rsidP="00EA3ECA">
      <w:pPr>
        <w:pStyle w:val="ConsPlusNormal"/>
        <w:ind w:firstLine="142"/>
        <w:jc w:val="both"/>
        <w:rPr>
          <w:sz w:val="16"/>
          <w:szCs w:val="16"/>
        </w:rPr>
      </w:pPr>
      <w:r w:rsidRPr="00B2189D">
        <w:rPr>
          <w:sz w:val="16"/>
          <w:szCs w:val="16"/>
        </w:rPr>
        <w:t>3.4.5.</w:t>
      </w:r>
      <w:r w:rsidRPr="00B2189D">
        <w:rPr>
          <w:sz w:val="16"/>
          <w:szCs w:val="16"/>
        </w:rPr>
        <w:tab/>
        <w:t>Подготовка к проведению проверки соблюдения земельного законодательства посредством проведения внеплановой проверки включает в себя:</w:t>
      </w:r>
    </w:p>
    <w:p w:rsidR="00EA3ECA" w:rsidRPr="00B2189D" w:rsidRDefault="00EA3ECA" w:rsidP="00EA3ECA">
      <w:pPr>
        <w:pStyle w:val="ConsPlusNormal"/>
        <w:ind w:firstLine="142"/>
        <w:jc w:val="both"/>
        <w:rPr>
          <w:sz w:val="16"/>
          <w:szCs w:val="16"/>
        </w:rPr>
      </w:pPr>
      <w:r w:rsidRPr="00B2189D">
        <w:rPr>
          <w:sz w:val="16"/>
          <w:szCs w:val="16"/>
        </w:rPr>
        <w:t>прием и регистрацию специалистами Управления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земельного законодательства Российской Федерации, Ставропольского края, муниципальных правовых актов Благодарненского городского округа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проверку специалистами Управления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земельного законодательства Российской Федерации, Ставропольского края, муниципальных правовых актов Благодарненского городского округа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подготовку специалистами Управления проекта распоряжения Управления о проведении внеплановой проверки;</w:t>
      </w:r>
    </w:p>
    <w:p w:rsidR="00EA3ECA" w:rsidRPr="00B2189D" w:rsidRDefault="00EA3ECA" w:rsidP="00EA3ECA">
      <w:pPr>
        <w:pStyle w:val="ConsPlusNormal"/>
        <w:ind w:firstLine="142"/>
        <w:jc w:val="both"/>
        <w:rPr>
          <w:sz w:val="16"/>
          <w:szCs w:val="16"/>
        </w:rPr>
      </w:pPr>
      <w:r w:rsidRPr="00B2189D">
        <w:rPr>
          <w:sz w:val="16"/>
          <w:szCs w:val="16"/>
        </w:rPr>
        <w:t>предоставление проекта распоряжения Управления о проведении внеплановой проверки на подпись начальнику Управления (лицу его замещающему);</w:t>
      </w:r>
    </w:p>
    <w:p w:rsidR="00EA3ECA" w:rsidRPr="00B2189D" w:rsidRDefault="00EA3ECA" w:rsidP="00EA3ECA">
      <w:pPr>
        <w:pStyle w:val="ConsPlusNormal"/>
        <w:ind w:firstLine="142"/>
        <w:jc w:val="both"/>
        <w:rPr>
          <w:sz w:val="16"/>
          <w:szCs w:val="16"/>
        </w:rPr>
      </w:pPr>
      <w:r w:rsidRPr="00B2189D">
        <w:rPr>
          <w:sz w:val="16"/>
          <w:szCs w:val="16"/>
        </w:rPr>
        <w:t>согласование внеплановой проверки юридических лиц и индивидуальных предпринимателей с органами прокуратуры осуществляется в случаях и порядке, установленных законодательством Российской Федерации;</w:t>
      </w:r>
    </w:p>
    <w:p w:rsidR="00EA3ECA" w:rsidRPr="00B2189D" w:rsidRDefault="00EA3ECA" w:rsidP="00EA3ECA">
      <w:pPr>
        <w:pStyle w:val="ConsPlusNormal"/>
        <w:ind w:firstLine="142"/>
        <w:jc w:val="both"/>
        <w:rPr>
          <w:sz w:val="16"/>
          <w:szCs w:val="16"/>
        </w:rPr>
      </w:pPr>
      <w:r w:rsidRPr="00B2189D">
        <w:rPr>
          <w:sz w:val="16"/>
          <w:szCs w:val="16"/>
        </w:rPr>
        <w:t>подготовку специалистами Управления уведомления о проведении внеплановой проверки для направления физическим и юридическим лицам, индивидуальным предпринимателям;</w:t>
      </w:r>
    </w:p>
    <w:p w:rsidR="00EA3ECA" w:rsidRPr="00B2189D" w:rsidRDefault="00EA3ECA" w:rsidP="00EA3ECA">
      <w:pPr>
        <w:pStyle w:val="ConsPlusNormal"/>
        <w:ind w:firstLine="142"/>
        <w:jc w:val="both"/>
        <w:rPr>
          <w:sz w:val="16"/>
          <w:szCs w:val="16"/>
        </w:rPr>
      </w:pPr>
      <w:r w:rsidRPr="00B2189D">
        <w:rPr>
          <w:sz w:val="16"/>
          <w:szCs w:val="16"/>
        </w:rPr>
        <w:t>направление физическим и юридическим лицам, индивидуальным предпринимателям уведомления о проведении внеплановой проверки.</w:t>
      </w:r>
    </w:p>
    <w:p w:rsidR="00EA3ECA" w:rsidRPr="00B2189D" w:rsidRDefault="00EA3ECA" w:rsidP="00EA3ECA">
      <w:pPr>
        <w:pStyle w:val="ConsPlusNormal"/>
        <w:ind w:firstLine="142"/>
        <w:jc w:val="both"/>
        <w:rPr>
          <w:sz w:val="16"/>
          <w:szCs w:val="16"/>
        </w:rPr>
      </w:pPr>
      <w:r w:rsidRPr="00B2189D">
        <w:rPr>
          <w:sz w:val="16"/>
          <w:szCs w:val="16"/>
        </w:rPr>
        <w:t>3.4.6.</w:t>
      </w:r>
      <w:r w:rsidRPr="00B2189D">
        <w:rPr>
          <w:sz w:val="16"/>
          <w:szCs w:val="16"/>
        </w:rPr>
        <w:tab/>
        <w:t xml:space="preserve">Основанием для проведения специалистами Управления внеплановой проверки соблюдения земельного </w:t>
      </w:r>
      <w:r w:rsidRPr="00B2189D">
        <w:rPr>
          <w:sz w:val="16"/>
          <w:szCs w:val="16"/>
        </w:rPr>
        <w:lastRenderedPageBreak/>
        <w:t>законодательства (далее - внеплановые проверки) является:</w:t>
      </w:r>
    </w:p>
    <w:p w:rsidR="00EA3ECA" w:rsidRPr="00B2189D" w:rsidRDefault="00EA3ECA" w:rsidP="00EA3ECA">
      <w:pPr>
        <w:pStyle w:val="ConsPlusNormal"/>
        <w:ind w:firstLine="142"/>
        <w:jc w:val="both"/>
        <w:rPr>
          <w:sz w:val="16"/>
          <w:szCs w:val="16"/>
        </w:rPr>
      </w:pPr>
      <w:r w:rsidRPr="00B2189D">
        <w:rPr>
          <w:sz w:val="16"/>
          <w:szCs w:val="16"/>
        </w:rPr>
        <w:t>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w:t>
      </w:r>
    </w:p>
    <w:p w:rsidR="00EA3ECA" w:rsidRPr="00B2189D" w:rsidRDefault="00EA3ECA" w:rsidP="00EA3ECA">
      <w:pPr>
        <w:pStyle w:val="ConsPlusNormal"/>
        <w:ind w:firstLine="142"/>
        <w:jc w:val="both"/>
        <w:rPr>
          <w:sz w:val="16"/>
          <w:szCs w:val="16"/>
        </w:rPr>
      </w:pPr>
      <w:r w:rsidRPr="00B2189D">
        <w:rPr>
          <w:sz w:val="16"/>
          <w:szCs w:val="16"/>
        </w:rPr>
        <w:t>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Благодарненского городского округа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В случае, если должностным лицом или специалистом Управления будет установлено отсутствие в заявлении (обращении), жалобе сведений о нарушении земельного законодательства Российской Федерации, Ставропольского края, муниципальных правовых актов Благодарненского городского округа Ставропольского края, специалист Управления:</w:t>
      </w:r>
    </w:p>
    <w:p w:rsidR="00EA3ECA" w:rsidRPr="00B2189D" w:rsidRDefault="00EA3ECA" w:rsidP="00EA3ECA">
      <w:pPr>
        <w:pStyle w:val="ConsPlusNormal"/>
        <w:ind w:firstLine="142"/>
        <w:jc w:val="both"/>
        <w:rPr>
          <w:sz w:val="16"/>
          <w:szCs w:val="16"/>
        </w:rPr>
      </w:pPr>
      <w:r w:rsidRPr="00B2189D">
        <w:rPr>
          <w:sz w:val="16"/>
          <w:szCs w:val="16"/>
        </w:rPr>
        <w:t>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EA3ECA" w:rsidRPr="00B2189D" w:rsidRDefault="00EA3ECA" w:rsidP="00EA3ECA">
      <w:pPr>
        <w:pStyle w:val="ConsPlusNormal"/>
        <w:ind w:firstLine="142"/>
        <w:jc w:val="both"/>
        <w:rPr>
          <w:sz w:val="16"/>
          <w:szCs w:val="16"/>
        </w:rPr>
      </w:pPr>
      <w:r w:rsidRPr="00B2189D">
        <w:rPr>
          <w:sz w:val="16"/>
          <w:szCs w:val="16"/>
        </w:rPr>
        <w:t>предоставляет проект ответа (письма) на подпись начальнику Управления (лицу его замещающему);</w:t>
      </w:r>
    </w:p>
    <w:p w:rsidR="00EA3ECA" w:rsidRPr="00B2189D" w:rsidRDefault="00EA3ECA" w:rsidP="00EA3ECA">
      <w:pPr>
        <w:pStyle w:val="ConsPlusNormal"/>
        <w:ind w:firstLine="142"/>
        <w:jc w:val="both"/>
        <w:rPr>
          <w:sz w:val="16"/>
          <w:szCs w:val="16"/>
        </w:rPr>
      </w:pPr>
      <w:r w:rsidRPr="00B2189D">
        <w:rPr>
          <w:sz w:val="16"/>
          <w:szCs w:val="16"/>
        </w:rPr>
        <w:t>направляет ответ (письмо), подписанный начальником Управления (лицом его замещающим) заявителю.</w:t>
      </w:r>
    </w:p>
    <w:p w:rsidR="00EA3ECA" w:rsidRPr="00B2189D" w:rsidRDefault="00EA3ECA" w:rsidP="00EA3ECA">
      <w:pPr>
        <w:pStyle w:val="ConsPlusNormal"/>
        <w:ind w:firstLine="142"/>
        <w:jc w:val="both"/>
        <w:rPr>
          <w:sz w:val="16"/>
          <w:szCs w:val="16"/>
        </w:rPr>
      </w:pPr>
      <w:r w:rsidRPr="00B2189D">
        <w:rPr>
          <w:sz w:val="16"/>
          <w:szCs w:val="16"/>
        </w:rPr>
        <w:t>О проведении внеплановой проверки, юридические лица, индивидуальные предприниматели уведомляются специалистами Управления не менее чем за 24 часа до начала ее проведения любым доступным способом.</w:t>
      </w:r>
    </w:p>
    <w:p w:rsidR="00EA3ECA" w:rsidRPr="00B2189D" w:rsidRDefault="00EA3ECA" w:rsidP="00EA3ECA">
      <w:pPr>
        <w:pStyle w:val="ConsPlusNormal"/>
        <w:ind w:firstLine="142"/>
        <w:jc w:val="both"/>
        <w:rPr>
          <w:sz w:val="16"/>
          <w:szCs w:val="16"/>
        </w:rPr>
      </w:pPr>
      <w:r w:rsidRPr="00B2189D">
        <w:rPr>
          <w:sz w:val="16"/>
          <w:szCs w:val="16"/>
        </w:rPr>
        <w:t>В случае, если в результате деятельности юридических лиц, индивидуальных предпринимателей, физических лиц причиняется вред жизни, здоровью граждан,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уведомления о начале проведения внеплановой выездной проверки не требуется.</w:t>
      </w:r>
    </w:p>
    <w:p w:rsidR="00EA3ECA" w:rsidRPr="00B2189D" w:rsidRDefault="00EA3ECA" w:rsidP="00EA3ECA">
      <w:pPr>
        <w:pStyle w:val="ConsPlusNormal"/>
        <w:ind w:firstLine="142"/>
        <w:jc w:val="both"/>
        <w:rPr>
          <w:sz w:val="16"/>
          <w:szCs w:val="16"/>
        </w:rPr>
      </w:pPr>
      <w:r w:rsidRPr="00B2189D">
        <w:rPr>
          <w:sz w:val="16"/>
          <w:szCs w:val="16"/>
        </w:rPr>
        <w:t>3.4.7.</w:t>
      </w:r>
      <w:r w:rsidRPr="00B2189D">
        <w:rPr>
          <w:sz w:val="16"/>
          <w:szCs w:val="16"/>
        </w:rPr>
        <w:tab/>
        <w:t>Срок исполнения административной процедуры по подготовке к проведению проверки соблюдения земельного законодательства посредством проведения внеплановых проверок составляет:</w:t>
      </w:r>
    </w:p>
    <w:p w:rsidR="00EA3ECA" w:rsidRPr="00B2189D" w:rsidRDefault="00EA3ECA" w:rsidP="00EA3ECA">
      <w:pPr>
        <w:pStyle w:val="ConsPlusNormal"/>
        <w:ind w:firstLine="142"/>
        <w:jc w:val="both"/>
        <w:rPr>
          <w:sz w:val="16"/>
          <w:szCs w:val="16"/>
        </w:rPr>
      </w:pPr>
      <w:r w:rsidRPr="00B2189D">
        <w:rPr>
          <w:sz w:val="16"/>
          <w:szCs w:val="16"/>
        </w:rPr>
        <w:t>прием и регистрация специалистами Управления заявлений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земельного законодательства Российской Федерации, Ставропольского края, муниципальных правовых актов Благодарненского городского округа Ставропольского края - не более 2 рабочих дней;</w:t>
      </w:r>
    </w:p>
    <w:p w:rsidR="00EA3ECA" w:rsidRPr="00B2189D" w:rsidRDefault="00EA3ECA" w:rsidP="00EA3ECA">
      <w:pPr>
        <w:pStyle w:val="ConsPlusNormal"/>
        <w:ind w:firstLine="142"/>
        <w:jc w:val="both"/>
        <w:rPr>
          <w:sz w:val="16"/>
          <w:szCs w:val="16"/>
        </w:rPr>
      </w:pPr>
      <w:r w:rsidRPr="00B2189D">
        <w:rPr>
          <w:sz w:val="16"/>
          <w:szCs w:val="16"/>
        </w:rPr>
        <w:t>проверка специалистами Управления заявлений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земельного законодательства Российской Федерации, Ставропольского края, муниципальных правовых актов Благодарненского городского округа Ставропольского края - не более 2 рабочих дней;</w:t>
      </w:r>
    </w:p>
    <w:p w:rsidR="00EA3ECA" w:rsidRPr="00B2189D" w:rsidRDefault="00EA3ECA" w:rsidP="00EA3ECA">
      <w:pPr>
        <w:pStyle w:val="ConsPlusNormal"/>
        <w:ind w:firstLine="142"/>
        <w:jc w:val="both"/>
        <w:rPr>
          <w:sz w:val="16"/>
          <w:szCs w:val="16"/>
        </w:rPr>
      </w:pPr>
      <w:r w:rsidRPr="00B2189D">
        <w:rPr>
          <w:sz w:val="16"/>
          <w:szCs w:val="16"/>
        </w:rPr>
        <w:t>подготовка специалистами Управления проекта распоряжения Управления о проведении внеплановой проверки, согласование данного проекта с прокуратурой Благодарненского района, представление его на подпись начальнику Управления (лицу его замещающему), уведомление проверяемого о проведении внеплановой проверки - не более 7 рабочих дней.</w:t>
      </w:r>
    </w:p>
    <w:p w:rsidR="00EA3ECA" w:rsidRPr="00B2189D" w:rsidRDefault="00EA3ECA" w:rsidP="00EA3ECA">
      <w:pPr>
        <w:pStyle w:val="ConsPlusNormal"/>
        <w:ind w:firstLine="142"/>
        <w:jc w:val="both"/>
        <w:rPr>
          <w:sz w:val="16"/>
          <w:szCs w:val="16"/>
        </w:rPr>
      </w:pPr>
      <w:r w:rsidRPr="00B2189D">
        <w:rPr>
          <w:sz w:val="16"/>
          <w:szCs w:val="16"/>
        </w:rPr>
        <w:t>3.4.8.</w:t>
      </w:r>
      <w:r w:rsidRPr="00B2189D">
        <w:rPr>
          <w:sz w:val="16"/>
          <w:szCs w:val="16"/>
        </w:rPr>
        <w:tab/>
        <w:t>Результатом исполнения административной процедуры является подписание начальником Управления (лицом его замещающим) распоряжения Управления о проведении внеплановой документарной или выездной проверки или ответа (письма), уведомление физических и юридических лиц, индивидуальных предпринимателей о проведении внеплановой документарной или выездной проверки.</w:t>
      </w:r>
    </w:p>
    <w:p w:rsidR="00EA3ECA" w:rsidRPr="00B2189D" w:rsidRDefault="00EA3ECA" w:rsidP="00EA3ECA">
      <w:pPr>
        <w:pStyle w:val="ConsPlusNormal"/>
        <w:ind w:firstLine="142"/>
        <w:jc w:val="both"/>
        <w:rPr>
          <w:sz w:val="16"/>
          <w:szCs w:val="16"/>
        </w:rPr>
      </w:pPr>
      <w:r w:rsidRPr="00B2189D">
        <w:rPr>
          <w:sz w:val="16"/>
          <w:szCs w:val="16"/>
        </w:rPr>
        <w:t>3.5.</w:t>
      </w:r>
      <w:r w:rsidRPr="00B2189D">
        <w:rPr>
          <w:sz w:val="16"/>
          <w:szCs w:val="16"/>
        </w:rPr>
        <w:tab/>
        <w:t>Проведение документарной или выездной проверки и оформление ее результатов.</w:t>
      </w:r>
    </w:p>
    <w:p w:rsidR="00EA3ECA" w:rsidRPr="00B2189D" w:rsidRDefault="00EA3ECA" w:rsidP="00EA3ECA">
      <w:pPr>
        <w:pStyle w:val="ConsPlusNormal"/>
        <w:ind w:firstLine="142"/>
        <w:jc w:val="both"/>
        <w:rPr>
          <w:sz w:val="16"/>
          <w:szCs w:val="16"/>
        </w:rPr>
      </w:pPr>
      <w:r w:rsidRPr="00B2189D">
        <w:rPr>
          <w:sz w:val="16"/>
          <w:szCs w:val="16"/>
        </w:rPr>
        <w:t>3.5.1.</w:t>
      </w:r>
      <w:r w:rsidRPr="00B2189D">
        <w:rPr>
          <w:sz w:val="16"/>
          <w:szCs w:val="16"/>
        </w:rPr>
        <w:tab/>
        <w:t xml:space="preserve">Основанием для начала документарной или выездной проверки является распоряжение Управления о </w:t>
      </w:r>
      <w:r w:rsidRPr="00B2189D">
        <w:rPr>
          <w:sz w:val="16"/>
          <w:szCs w:val="16"/>
        </w:rPr>
        <w:lastRenderedPageBreak/>
        <w:t>проведении проверки.</w:t>
      </w:r>
    </w:p>
    <w:p w:rsidR="00EA3ECA" w:rsidRPr="00B2189D" w:rsidRDefault="00EA3ECA" w:rsidP="00EA3ECA">
      <w:pPr>
        <w:pStyle w:val="ConsPlusNormal"/>
        <w:ind w:firstLine="142"/>
        <w:jc w:val="both"/>
        <w:rPr>
          <w:sz w:val="16"/>
          <w:szCs w:val="16"/>
        </w:rPr>
      </w:pPr>
      <w:r w:rsidRPr="00B2189D">
        <w:rPr>
          <w:sz w:val="16"/>
          <w:szCs w:val="16"/>
        </w:rPr>
        <w:t>3.5.2.</w:t>
      </w:r>
      <w:r w:rsidRPr="00B2189D">
        <w:rPr>
          <w:sz w:val="16"/>
          <w:szCs w:val="16"/>
        </w:rPr>
        <w:tab/>
        <w:t>Проведение проверки осуществляется специалистами Управления.</w:t>
      </w:r>
    </w:p>
    <w:p w:rsidR="00EA3ECA" w:rsidRPr="00B2189D" w:rsidRDefault="00EA3ECA" w:rsidP="00EA3ECA">
      <w:pPr>
        <w:pStyle w:val="ConsPlusNormal"/>
        <w:ind w:firstLine="142"/>
        <w:jc w:val="both"/>
        <w:rPr>
          <w:sz w:val="16"/>
          <w:szCs w:val="16"/>
        </w:rPr>
      </w:pPr>
      <w:r w:rsidRPr="00B2189D">
        <w:rPr>
          <w:sz w:val="16"/>
          <w:szCs w:val="16"/>
        </w:rPr>
        <w:t>3.5.3.</w:t>
      </w:r>
      <w:r w:rsidRPr="00B2189D">
        <w:rPr>
          <w:sz w:val="16"/>
          <w:szCs w:val="16"/>
        </w:rPr>
        <w:tab/>
        <w:t>Документарная проверка (как плановая, так и внеплановая) осуществляется по месту нахождения Управления.</w:t>
      </w:r>
    </w:p>
    <w:p w:rsidR="00EA3ECA" w:rsidRPr="00B2189D" w:rsidRDefault="00EA3ECA" w:rsidP="00EA3ECA">
      <w:pPr>
        <w:pStyle w:val="ConsPlusNormal"/>
        <w:ind w:firstLine="142"/>
        <w:jc w:val="both"/>
        <w:rPr>
          <w:sz w:val="16"/>
          <w:szCs w:val="16"/>
        </w:rPr>
      </w:pPr>
      <w:r w:rsidRPr="00B2189D">
        <w:rPr>
          <w:sz w:val="16"/>
          <w:szCs w:val="16"/>
        </w:rPr>
        <w:t>Выездная проверка (как плановая, так и внеплановая) проводится по месту (фактического) осуществления деятельности юридических лиц, индивидуальных предпринимателей, месту нахождения земельного участка.</w:t>
      </w:r>
    </w:p>
    <w:p w:rsidR="00EA3ECA" w:rsidRPr="00B2189D" w:rsidRDefault="00EA3ECA" w:rsidP="00EA3ECA">
      <w:pPr>
        <w:pStyle w:val="ConsPlusNormal"/>
        <w:ind w:firstLine="142"/>
        <w:jc w:val="both"/>
        <w:rPr>
          <w:sz w:val="16"/>
          <w:szCs w:val="16"/>
        </w:rPr>
      </w:pPr>
      <w:r w:rsidRPr="00B2189D">
        <w:rPr>
          <w:sz w:val="16"/>
          <w:szCs w:val="16"/>
        </w:rPr>
        <w:t>3.5.4.</w:t>
      </w:r>
      <w:r w:rsidRPr="00B2189D">
        <w:rPr>
          <w:sz w:val="16"/>
          <w:szCs w:val="16"/>
        </w:rPr>
        <w:tab/>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Благодарненского городского округа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В случае, если после рассмотрения представленных пояснений и документов, либо при отсутствии пояснений специалисты Управления установят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EA3ECA" w:rsidRPr="00B2189D" w:rsidRDefault="00EA3ECA" w:rsidP="00EA3ECA">
      <w:pPr>
        <w:pStyle w:val="ConsPlusNormal"/>
        <w:ind w:firstLine="142"/>
        <w:jc w:val="both"/>
        <w:rPr>
          <w:sz w:val="16"/>
          <w:szCs w:val="16"/>
        </w:rPr>
      </w:pPr>
      <w:r w:rsidRPr="00B2189D">
        <w:rPr>
          <w:sz w:val="16"/>
          <w:szCs w:val="16"/>
        </w:rPr>
        <w:t>При проведении документарной проверки специалисты Управления не вправе требовать документы, не относящиеся к предмету документарной проверки.</w:t>
      </w:r>
    </w:p>
    <w:p w:rsidR="00EA3ECA" w:rsidRPr="00B2189D" w:rsidRDefault="00EA3ECA" w:rsidP="00EA3ECA">
      <w:pPr>
        <w:pStyle w:val="ConsPlusNormal"/>
        <w:ind w:firstLine="142"/>
        <w:jc w:val="both"/>
        <w:rPr>
          <w:sz w:val="16"/>
          <w:szCs w:val="16"/>
        </w:rPr>
      </w:pPr>
      <w:r w:rsidRPr="00B2189D">
        <w:rPr>
          <w:sz w:val="16"/>
          <w:szCs w:val="16"/>
        </w:rPr>
        <w:t>3.5.5.</w:t>
      </w:r>
      <w:r w:rsidRPr="00B2189D">
        <w:rPr>
          <w:sz w:val="16"/>
          <w:szCs w:val="16"/>
        </w:rPr>
        <w:tab/>
        <w:t>Предметом выездной проверки являются содержащиеся в документах юридического лица, индивидуального предпринимателя, физического лица сведения, о состоянии использования земельных участков указанными лицами, при осуществлении деятельности, и принимаемые ими меры по исполнению обязательных требований земельного законодательства Российской Федерации, Ставропольского края и требований, установленных муниципальными правовыми актами Благодарненского городского округа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Выездная проверка проводится в случае, если при документарной проверке достоверность сведений вызывает обоснованные сомнения и не представляется возможным оценить исполнение хозяйствующим субъектом обязательных требований без проведения соответствующего мероприятия по земельному контролю.</w:t>
      </w:r>
    </w:p>
    <w:p w:rsidR="00EA3ECA" w:rsidRPr="00B2189D" w:rsidRDefault="00EA3ECA" w:rsidP="00EA3ECA">
      <w:pPr>
        <w:pStyle w:val="ConsPlusNormal"/>
        <w:ind w:firstLine="142"/>
        <w:jc w:val="both"/>
        <w:rPr>
          <w:sz w:val="16"/>
          <w:szCs w:val="16"/>
        </w:rPr>
      </w:pPr>
      <w:r w:rsidRPr="00B2189D">
        <w:rPr>
          <w:sz w:val="16"/>
          <w:szCs w:val="16"/>
        </w:rPr>
        <w:t>Юридические лица, индивидуальные предприниматели, физические лица обязаны предоставить специалистам Управления,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специалистам Управления и участвующих в выездной проверке экспертов на территорию проверяемых земельных участков.</w:t>
      </w:r>
    </w:p>
    <w:p w:rsidR="00EA3ECA" w:rsidRPr="00B2189D" w:rsidRDefault="00EA3ECA" w:rsidP="00EA3ECA">
      <w:pPr>
        <w:pStyle w:val="ConsPlusNormal"/>
        <w:ind w:firstLine="142"/>
        <w:jc w:val="both"/>
        <w:rPr>
          <w:sz w:val="16"/>
          <w:szCs w:val="16"/>
        </w:rPr>
      </w:pPr>
      <w:r w:rsidRPr="00B2189D">
        <w:rPr>
          <w:sz w:val="16"/>
          <w:szCs w:val="16"/>
        </w:rPr>
        <w:t>3.5.6.</w:t>
      </w:r>
      <w:r w:rsidRPr="00B2189D">
        <w:rPr>
          <w:sz w:val="16"/>
          <w:szCs w:val="16"/>
        </w:rPr>
        <w:tab/>
        <w:t>Проверка проводится на основании распоряжения Управления.</w:t>
      </w:r>
    </w:p>
    <w:p w:rsidR="00EA3ECA" w:rsidRPr="00B2189D" w:rsidRDefault="00EA3ECA" w:rsidP="00EA3ECA">
      <w:pPr>
        <w:pStyle w:val="ConsPlusNormal"/>
        <w:ind w:firstLine="142"/>
        <w:jc w:val="both"/>
        <w:rPr>
          <w:sz w:val="16"/>
          <w:szCs w:val="16"/>
        </w:rPr>
      </w:pPr>
      <w:r w:rsidRPr="00B2189D">
        <w:rPr>
          <w:sz w:val="16"/>
          <w:szCs w:val="16"/>
        </w:rPr>
        <w:t>Проверка проводится только специалистами Управления, которые указаны в распоряжении Управления.</w:t>
      </w:r>
    </w:p>
    <w:p w:rsidR="00EA3ECA" w:rsidRPr="00B2189D" w:rsidRDefault="00EA3ECA" w:rsidP="00EA3ECA">
      <w:pPr>
        <w:pStyle w:val="ConsPlusNormal"/>
        <w:ind w:firstLine="142"/>
        <w:jc w:val="both"/>
        <w:rPr>
          <w:sz w:val="16"/>
          <w:szCs w:val="16"/>
        </w:rPr>
      </w:pPr>
      <w:r w:rsidRPr="00B2189D">
        <w:rPr>
          <w:sz w:val="16"/>
          <w:szCs w:val="16"/>
        </w:rPr>
        <w:t>В распоряжении Управления указываются:</w:t>
      </w:r>
    </w:p>
    <w:p w:rsidR="00EA3ECA" w:rsidRPr="00B2189D" w:rsidRDefault="00EA3ECA" w:rsidP="00EA3ECA">
      <w:pPr>
        <w:pStyle w:val="ConsPlusNormal"/>
        <w:ind w:firstLine="142"/>
        <w:jc w:val="both"/>
        <w:rPr>
          <w:sz w:val="16"/>
          <w:szCs w:val="16"/>
        </w:rPr>
      </w:pPr>
      <w:r w:rsidRPr="00B2189D">
        <w:rPr>
          <w:sz w:val="16"/>
          <w:szCs w:val="16"/>
        </w:rPr>
        <w:t>1)</w:t>
      </w:r>
      <w:r w:rsidRPr="00B2189D">
        <w:rPr>
          <w:sz w:val="16"/>
          <w:szCs w:val="16"/>
        </w:rPr>
        <w:tab/>
        <w:t>номер и дата распоряжения о проведении мероприятий по муниципальному земельному контролю;</w:t>
      </w:r>
    </w:p>
    <w:p w:rsidR="00EA3ECA" w:rsidRPr="00B2189D" w:rsidRDefault="00EA3ECA" w:rsidP="00EA3ECA">
      <w:pPr>
        <w:pStyle w:val="ConsPlusNormal"/>
        <w:ind w:firstLine="142"/>
        <w:jc w:val="both"/>
        <w:rPr>
          <w:sz w:val="16"/>
          <w:szCs w:val="16"/>
        </w:rPr>
      </w:pPr>
      <w:r w:rsidRPr="00B2189D">
        <w:rPr>
          <w:sz w:val="16"/>
          <w:szCs w:val="16"/>
        </w:rPr>
        <w:t>2)</w:t>
      </w:r>
      <w:r w:rsidRPr="00B2189D">
        <w:rPr>
          <w:sz w:val="16"/>
          <w:szCs w:val="16"/>
        </w:rPr>
        <w:tab/>
        <w:t>фамилии, имена, отчества, должности специалистов Управления, уполномоченных на проведение проверки, а также привлекаемых к проведению проверки экспертов, представителей экспертных организаций;</w:t>
      </w:r>
    </w:p>
    <w:p w:rsidR="00EA3ECA" w:rsidRPr="00B2189D" w:rsidRDefault="00EA3ECA" w:rsidP="00EA3ECA">
      <w:pPr>
        <w:pStyle w:val="ConsPlusNormal"/>
        <w:ind w:firstLine="142"/>
        <w:jc w:val="both"/>
        <w:rPr>
          <w:sz w:val="16"/>
          <w:szCs w:val="16"/>
        </w:rPr>
      </w:pPr>
      <w:r w:rsidRPr="00B2189D">
        <w:rPr>
          <w:sz w:val="16"/>
          <w:szCs w:val="16"/>
        </w:rPr>
        <w:t>3)</w:t>
      </w:r>
      <w:r w:rsidRPr="00B2189D">
        <w:rPr>
          <w:sz w:val="16"/>
          <w:szCs w:val="16"/>
        </w:rPr>
        <w:tab/>
        <w:t>наименование юридического лица, фамилия, имя, отчество индивидуального предпринимателя или физического лица, проверка которых проводится;</w:t>
      </w:r>
    </w:p>
    <w:p w:rsidR="00EA3ECA" w:rsidRPr="00B2189D" w:rsidRDefault="00EA3ECA" w:rsidP="00EA3ECA">
      <w:pPr>
        <w:pStyle w:val="ConsPlusNormal"/>
        <w:ind w:firstLine="142"/>
        <w:jc w:val="both"/>
        <w:rPr>
          <w:sz w:val="16"/>
          <w:szCs w:val="16"/>
        </w:rPr>
      </w:pPr>
      <w:r w:rsidRPr="00B2189D">
        <w:rPr>
          <w:sz w:val="16"/>
          <w:szCs w:val="16"/>
        </w:rPr>
        <w:t>4)</w:t>
      </w:r>
      <w:r w:rsidRPr="00B2189D">
        <w:rPr>
          <w:sz w:val="16"/>
          <w:szCs w:val="16"/>
        </w:rPr>
        <w:tab/>
        <w:t>цели, задачи, предмет проверки и срок ее проведения;</w:t>
      </w:r>
    </w:p>
    <w:p w:rsidR="00EA3ECA" w:rsidRPr="00B2189D" w:rsidRDefault="00EA3ECA" w:rsidP="00EA3ECA">
      <w:pPr>
        <w:pStyle w:val="ConsPlusNormal"/>
        <w:ind w:firstLine="142"/>
        <w:jc w:val="both"/>
        <w:rPr>
          <w:sz w:val="16"/>
          <w:szCs w:val="16"/>
        </w:rPr>
      </w:pPr>
      <w:r w:rsidRPr="00B2189D">
        <w:rPr>
          <w:sz w:val="16"/>
          <w:szCs w:val="16"/>
        </w:rPr>
        <w:t>5)</w:t>
      </w:r>
      <w:r w:rsidRPr="00B2189D">
        <w:rPr>
          <w:sz w:val="16"/>
          <w:szCs w:val="16"/>
        </w:rPr>
        <w:tab/>
        <w:t>правовые основания проведения проверки, в том числе подлежащие проверке обязательные требования земельного законодательства и требования, установленные муниципальными правовыми актами Благодарненского городского округа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6)</w:t>
      </w:r>
      <w:r w:rsidRPr="00B2189D">
        <w:rPr>
          <w:sz w:val="16"/>
          <w:szCs w:val="16"/>
        </w:rPr>
        <w:tab/>
        <w:t>сроки проведения и перечень мероприятий по земельному контролю, необходимых для достижения целей и задач проведения проверки;</w:t>
      </w:r>
    </w:p>
    <w:p w:rsidR="00EA3ECA" w:rsidRPr="00B2189D" w:rsidRDefault="00EA3ECA" w:rsidP="00EA3ECA">
      <w:pPr>
        <w:pStyle w:val="ConsPlusNormal"/>
        <w:ind w:firstLine="142"/>
        <w:jc w:val="both"/>
        <w:rPr>
          <w:sz w:val="16"/>
          <w:szCs w:val="16"/>
        </w:rPr>
      </w:pPr>
      <w:r w:rsidRPr="00B2189D">
        <w:rPr>
          <w:sz w:val="16"/>
          <w:szCs w:val="16"/>
        </w:rPr>
        <w:t>7)</w:t>
      </w:r>
      <w:r w:rsidRPr="00B2189D">
        <w:rPr>
          <w:sz w:val="16"/>
          <w:szCs w:val="16"/>
        </w:rPr>
        <w:tab/>
        <w:t>даты начала и окончания проведения проверки.</w:t>
      </w:r>
    </w:p>
    <w:p w:rsidR="00EA3ECA" w:rsidRPr="00B2189D" w:rsidRDefault="00EA3ECA" w:rsidP="00EA3ECA">
      <w:pPr>
        <w:pStyle w:val="ConsPlusNormal"/>
        <w:ind w:firstLine="142"/>
        <w:jc w:val="both"/>
        <w:rPr>
          <w:sz w:val="16"/>
          <w:szCs w:val="16"/>
        </w:rPr>
      </w:pPr>
      <w:r w:rsidRPr="00B2189D">
        <w:rPr>
          <w:sz w:val="16"/>
          <w:szCs w:val="16"/>
        </w:rPr>
        <w:t xml:space="preserve">Специалисты Управления, проводящие проверку, выдают </w:t>
      </w:r>
      <w:r w:rsidRPr="00B2189D">
        <w:rPr>
          <w:sz w:val="16"/>
          <w:szCs w:val="16"/>
        </w:rPr>
        <w:lastRenderedPageBreak/>
        <w:t>копию распоряжения Управления под роспись, руководителю, иному должностному лицу (представителю) юридического лица, индивидуальному предпринимателю (представителю), физическому лицу одновременно с предъявлением служебных удостоверений.</w:t>
      </w:r>
    </w:p>
    <w:p w:rsidR="00EA3ECA" w:rsidRPr="00B2189D" w:rsidRDefault="00EA3ECA" w:rsidP="00EA3ECA">
      <w:pPr>
        <w:pStyle w:val="ConsPlusNormal"/>
        <w:ind w:firstLine="142"/>
        <w:jc w:val="both"/>
        <w:rPr>
          <w:sz w:val="16"/>
          <w:szCs w:val="16"/>
        </w:rPr>
      </w:pPr>
      <w:r w:rsidRPr="00B2189D">
        <w:rPr>
          <w:sz w:val="16"/>
          <w:szCs w:val="16"/>
        </w:rPr>
        <w:t>3.5.7.</w:t>
      </w:r>
      <w:r w:rsidRPr="00B2189D">
        <w:rPr>
          <w:sz w:val="16"/>
          <w:szCs w:val="16"/>
        </w:rPr>
        <w:tab/>
        <w:t>При проведении проверки специалисты Управления не вправе:</w:t>
      </w:r>
    </w:p>
    <w:p w:rsidR="00EA3ECA" w:rsidRPr="00B2189D" w:rsidRDefault="00EA3ECA" w:rsidP="00EA3ECA">
      <w:pPr>
        <w:pStyle w:val="ConsPlusNormal"/>
        <w:ind w:firstLine="142"/>
        <w:jc w:val="both"/>
        <w:rPr>
          <w:sz w:val="16"/>
          <w:szCs w:val="16"/>
        </w:rPr>
      </w:pPr>
      <w:r w:rsidRPr="00B2189D">
        <w:rPr>
          <w:sz w:val="16"/>
          <w:szCs w:val="16"/>
        </w:rPr>
        <w:t>1)</w:t>
      </w:r>
      <w:r w:rsidRPr="00B2189D">
        <w:rPr>
          <w:sz w:val="16"/>
          <w:szCs w:val="16"/>
        </w:rPr>
        <w:tab/>
        <w:t>проверять выполнение обязательных требований, если такие требования не относятся к полномочиям специалистов Управления;</w:t>
      </w:r>
    </w:p>
    <w:p w:rsidR="00EA3ECA" w:rsidRPr="00B2189D" w:rsidRDefault="00EA3ECA" w:rsidP="00EA3ECA">
      <w:pPr>
        <w:pStyle w:val="ConsPlusNormal"/>
        <w:ind w:firstLine="142"/>
        <w:jc w:val="both"/>
        <w:rPr>
          <w:sz w:val="16"/>
          <w:szCs w:val="16"/>
        </w:rPr>
      </w:pPr>
      <w:r w:rsidRPr="00B2189D">
        <w:rPr>
          <w:sz w:val="16"/>
          <w:szCs w:val="16"/>
        </w:rPr>
        <w:t>2)</w:t>
      </w:r>
      <w:r w:rsidRPr="00B2189D">
        <w:rPr>
          <w:sz w:val="16"/>
          <w:szCs w:val="16"/>
        </w:rPr>
        <w:tab/>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A3ECA" w:rsidRPr="00B2189D" w:rsidRDefault="00EA3ECA" w:rsidP="00EA3ECA">
      <w:pPr>
        <w:pStyle w:val="ConsPlusNormal"/>
        <w:ind w:firstLine="142"/>
        <w:jc w:val="both"/>
        <w:rPr>
          <w:sz w:val="16"/>
          <w:szCs w:val="16"/>
        </w:rPr>
      </w:pPr>
      <w:r w:rsidRPr="00B2189D">
        <w:rPr>
          <w:sz w:val="16"/>
          <w:szCs w:val="16"/>
        </w:rPr>
        <w:t>3)</w:t>
      </w:r>
      <w:r w:rsidRPr="00B2189D">
        <w:rPr>
          <w:sz w:val="16"/>
          <w:szCs w:val="16"/>
        </w:rPr>
        <w:tab/>
        <w:t>распространять информацию, полученную в результате проведения проверки и составляющую служебную иную охраняемую законом тайну, за исключением случаев, предусмотренных законодательством Российской Федерации;</w:t>
      </w:r>
    </w:p>
    <w:p w:rsidR="00EA3ECA" w:rsidRPr="00B2189D" w:rsidRDefault="00EA3ECA" w:rsidP="00EA3ECA">
      <w:pPr>
        <w:pStyle w:val="ConsPlusNormal"/>
        <w:ind w:firstLine="142"/>
        <w:jc w:val="both"/>
        <w:rPr>
          <w:sz w:val="16"/>
          <w:szCs w:val="16"/>
        </w:rPr>
      </w:pPr>
      <w:r w:rsidRPr="00B2189D">
        <w:rPr>
          <w:sz w:val="16"/>
          <w:szCs w:val="16"/>
        </w:rPr>
        <w:t>4)</w:t>
      </w:r>
      <w:r w:rsidRPr="00B2189D">
        <w:rPr>
          <w:sz w:val="16"/>
          <w:szCs w:val="16"/>
        </w:rPr>
        <w:tab/>
        <w:t>превышать установленные сроки проведения проверки.</w:t>
      </w:r>
    </w:p>
    <w:p w:rsidR="00EA3ECA" w:rsidRPr="00B2189D" w:rsidRDefault="00EA3ECA" w:rsidP="00EA3ECA">
      <w:pPr>
        <w:pStyle w:val="ConsPlusNormal"/>
        <w:ind w:firstLine="142"/>
        <w:jc w:val="both"/>
        <w:rPr>
          <w:sz w:val="16"/>
          <w:szCs w:val="16"/>
        </w:rPr>
      </w:pPr>
      <w:r w:rsidRPr="00B2189D">
        <w:rPr>
          <w:sz w:val="16"/>
          <w:szCs w:val="16"/>
        </w:rPr>
        <w:t>3.5.8.</w:t>
      </w:r>
      <w:r w:rsidRPr="00B2189D">
        <w:rPr>
          <w:sz w:val="16"/>
          <w:szCs w:val="16"/>
        </w:rPr>
        <w:tab/>
        <w:t>Срок исполнения административного действия по проведению документарной или выездной проверки в отношении физического лица не может превышать 30 календарных дней.</w:t>
      </w:r>
    </w:p>
    <w:p w:rsidR="00EA3ECA" w:rsidRPr="00B2189D" w:rsidRDefault="00EA3ECA" w:rsidP="00EA3ECA">
      <w:pPr>
        <w:pStyle w:val="ConsPlusNormal"/>
        <w:ind w:firstLine="142"/>
        <w:jc w:val="both"/>
        <w:rPr>
          <w:sz w:val="16"/>
          <w:szCs w:val="16"/>
        </w:rPr>
      </w:pPr>
      <w:r w:rsidRPr="00B2189D">
        <w:rPr>
          <w:sz w:val="16"/>
          <w:szCs w:val="16"/>
        </w:rPr>
        <w:t>Срок исполнения административного действия по проведению документарной или выездной проверки в отношении юридического лица или индивидуального предпринимателя составляет не более 20 рабочих дней.</w:t>
      </w:r>
    </w:p>
    <w:p w:rsidR="00EA3ECA" w:rsidRPr="00B2189D" w:rsidRDefault="00EA3ECA" w:rsidP="00EA3ECA">
      <w:pPr>
        <w:pStyle w:val="ConsPlusNormal"/>
        <w:ind w:firstLine="142"/>
        <w:jc w:val="both"/>
        <w:rPr>
          <w:sz w:val="16"/>
          <w:szCs w:val="16"/>
        </w:rPr>
      </w:pPr>
      <w:r w:rsidRPr="00B2189D">
        <w:rPr>
          <w:sz w:val="16"/>
          <w:szCs w:val="16"/>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EA3ECA" w:rsidRPr="00B2189D" w:rsidRDefault="00EA3ECA" w:rsidP="00EA3ECA">
      <w:pPr>
        <w:pStyle w:val="ConsPlusNormal"/>
        <w:ind w:firstLine="142"/>
        <w:jc w:val="both"/>
        <w:rPr>
          <w:sz w:val="16"/>
          <w:szCs w:val="16"/>
        </w:rPr>
      </w:pPr>
      <w:r w:rsidRPr="00B2189D">
        <w:rPr>
          <w:sz w:val="16"/>
          <w:szCs w:val="16"/>
        </w:rPr>
        <w:t>3.5.9.</w:t>
      </w:r>
      <w:r w:rsidRPr="00B2189D">
        <w:rPr>
          <w:sz w:val="16"/>
          <w:szCs w:val="16"/>
        </w:rPr>
        <w:tab/>
        <w:t xml:space="preserve">По результатам проверки специалистами Управления, проводящими проверку, составляется </w:t>
      </w:r>
      <w:hyperlink r:id="rId54" w:history="1">
        <w:r w:rsidRPr="00B2189D">
          <w:rPr>
            <w:sz w:val="16"/>
            <w:szCs w:val="16"/>
          </w:rPr>
          <w:t>акт</w:t>
        </w:r>
      </w:hyperlink>
      <w:r w:rsidRPr="00B2189D">
        <w:rPr>
          <w:sz w:val="16"/>
          <w:szCs w:val="16"/>
        </w:rPr>
        <w:t xml:space="preserve"> проверки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а при выявлении нарушений, за которые предусмотрена административная ответственность - в трех экземплярах.</w:t>
      </w:r>
    </w:p>
    <w:p w:rsidR="00EA3ECA" w:rsidRPr="00B2189D" w:rsidRDefault="00EA3ECA" w:rsidP="00EA3ECA">
      <w:pPr>
        <w:pStyle w:val="ConsPlusNormal"/>
        <w:ind w:firstLine="142"/>
        <w:jc w:val="both"/>
        <w:rPr>
          <w:sz w:val="16"/>
          <w:szCs w:val="16"/>
        </w:rPr>
      </w:pPr>
      <w:r w:rsidRPr="00B2189D">
        <w:rPr>
          <w:sz w:val="16"/>
          <w:szCs w:val="16"/>
        </w:rPr>
        <w:t>В акте проверки указываются:</w:t>
      </w:r>
    </w:p>
    <w:p w:rsidR="00EA3ECA" w:rsidRPr="00B2189D" w:rsidRDefault="00EA3ECA" w:rsidP="00EA3ECA">
      <w:pPr>
        <w:pStyle w:val="ConsPlusNormal"/>
        <w:ind w:firstLine="142"/>
        <w:jc w:val="both"/>
        <w:rPr>
          <w:sz w:val="16"/>
          <w:szCs w:val="16"/>
        </w:rPr>
      </w:pPr>
      <w:r w:rsidRPr="00B2189D">
        <w:rPr>
          <w:sz w:val="16"/>
          <w:szCs w:val="16"/>
        </w:rPr>
        <w:t>1)</w:t>
      </w:r>
      <w:r w:rsidRPr="00B2189D">
        <w:rPr>
          <w:sz w:val="16"/>
          <w:szCs w:val="16"/>
        </w:rPr>
        <w:tab/>
        <w:t>дата, время и место составления акта проверки;</w:t>
      </w:r>
    </w:p>
    <w:p w:rsidR="00EA3ECA" w:rsidRPr="00B2189D" w:rsidRDefault="00EA3ECA" w:rsidP="00EA3ECA">
      <w:pPr>
        <w:pStyle w:val="ConsPlusNormal"/>
        <w:ind w:firstLine="142"/>
        <w:jc w:val="both"/>
        <w:rPr>
          <w:sz w:val="16"/>
          <w:szCs w:val="16"/>
        </w:rPr>
      </w:pPr>
      <w:r w:rsidRPr="00B2189D">
        <w:rPr>
          <w:sz w:val="16"/>
          <w:szCs w:val="16"/>
        </w:rPr>
        <w:t>2)</w:t>
      </w:r>
      <w:r w:rsidRPr="00B2189D">
        <w:rPr>
          <w:sz w:val="16"/>
          <w:szCs w:val="16"/>
        </w:rPr>
        <w:tab/>
        <w:t>наименование органа муниципального контроля;</w:t>
      </w:r>
    </w:p>
    <w:p w:rsidR="00EA3ECA" w:rsidRPr="00B2189D" w:rsidRDefault="00EA3ECA" w:rsidP="00EA3ECA">
      <w:pPr>
        <w:pStyle w:val="ConsPlusNormal"/>
        <w:ind w:firstLine="142"/>
        <w:jc w:val="both"/>
        <w:rPr>
          <w:sz w:val="16"/>
          <w:szCs w:val="16"/>
        </w:rPr>
      </w:pPr>
      <w:r w:rsidRPr="00B2189D">
        <w:rPr>
          <w:sz w:val="16"/>
          <w:szCs w:val="16"/>
        </w:rPr>
        <w:t>3)</w:t>
      </w:r>
      <w:r w:rsidRPr="00B2189D">
        <w:rPr>
          <w:sz w:val="16"/>
          <w:szCs w:val="16"/>
        </w:rPr>
        <w:tab/>
        <w:t>дата и номер распоряжения Управления;</w:t>
      </w:r>
    </w:p>
    <w:p w:rsidR="00EA3ECA" w:rsidRPr="00B2189D" w:rsidRDefault="00EA3ECA" w:rsidP="00EA3ECA">
      <w:pPr>
        <w:pStyle w:val="ConsPlusNormal"/>
        <w:ind w:firstLine="142"/>
        <w:jc w:val="both"/>
        <w:rPr>
          <w:sz w:val="16"/>
          <w:szCs w:val="16"/>
        </w:rPr>
      </w:pPr>
      <w:r w:rsidRPr="00B2189D">
        <w:rPr>
          <w:sz w:val="16"/>
          <w:szCs w:val="16"/>
        </w:rPr>
        <w:t>4)</w:t>
      </w:r>
      <w:r w:rsidRPr="00B2189D">
        <w:rPr>
          <w:sz w:val="16"/>
          <w:szCs w:val="16"/>
        </w:rPr>
        <w:tab/>
        <w:t>фамилии, имена, отчества и должности специалистов Управления, проводивших проверку;</w:t>
      </w:r>
    </w:p>
    <w:p w:rsidR="00EA3ECA" w:rsidRPr="00B2189D" w:rsidRDefault="00EA3ECA" w:rsidP="00EA3ECA">
      <w:pPr>
        <w:pStyle w:val="ConsPlusNormal"/>
        <w:ind w:firstLine="142"/>
        <w:jc w:val="both"/>
        <w:rPr>
          <w:sz w:val="16"/>
          <w:szCs w:val="16"/>
        </w:rPr>
      </w:pPr>
      <w:r w:rsidRPr="00B2189D">
        <w:rPr>
          <w:sz w:val="16"/>
          <w:szCs w:val="16"/>
        </w:rPr>
        <w:t>5)</w:t>
      </w:r>
      <w:r w:rsidRPr="00B2189D">
        <w:rPr>
          <w:sz w:val="16"/>
          <w:szCs w:val="16"/>
        </w:rPr>
        <w:tab/>
        <w:t>наименование проверяемого юридического лица, фамилия, имя и отчество индивидуального предпринимателя,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а также фамилия, имя, отчество физического лица, присутствовавших при проведении проверки;</w:t>
      </w:r>
    </w:p>
    <w:p w:rsidR="00EA3ECA" w:rsidRPr="00B2189D" w:rsidRDefault="00EA3ECA" w:rsidP="00EA3ECA">
      <w:pPr>
        <w:pStyle w:val="ConsPlusNormal"/>
        <w:ind w:firstLine="142"/>
        <w:jc w:val="both"/>
        <w:rPr>
          <w:sz w:val="16"/>
          <w:szCs w:val="16"/>
        </w:rPr>
      </w:pPr>
      <w:r w:rsidRPr="00B2189D">
        <w:rPr>
          <w:sz w:val="16"/>
          <w:szCs w:val="16"/>
        </w:rPr>
        <w:t>6)</w:t>
      </w:r>
      <w:r w:rsidRPr="00B2189D">
        <w:rPr>
          <w:sz w:val="16"/>
          <w:szCs w:val="16"/>
        </w:rPr>
        <w:tab/>
        <w:t>дата, время, продолжительность и место проведения проверки;</w:t>
      </w:r>
    </w:p>
    <w:p w:rsidR="00EA3ECA" w:rsidRPr="00B2189D" w:rsidRDefault="00EA3ECA" w:rsidP="00EA3ECA">
      <w:pPr>
        <w:pStyle w:val="ConsPlusNormal"/>
        <w:ind w:firstLine="142"/>
        <w:jc w:val="both"/>
        <w:rPr>
          <w:sz w:val="16"/>
          <w:szCs w:val="16"/>
        </w:rPr>
      </w:pPr>
      <w:r w:rsidRPr="00B2189D">
        <w:rPr>
          <w:sz w:val="16"/>
          <w:szCs w:val="16"/>
        </w:rPr>
        <w:t>7)</w:t>
      </w:r>
      <w:r w:rsidRPr="00B2189D">
        <w:rPr>
          <w:sz w:val="16"/>
          <w:szCs w:val="16"/>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Благодарненского городского округа Ставропольского края, об их характере и о лицах, допустивших указанные нарушения;</w:t>
      </w:r>
    </w:p>
    <w:p w:rsidR="00EA3ECA" w:rsidRPr="00B2189D" w:rsidRDefault="00EA3ECA" w:rsidP="00EA3ECA">
      <w:pPr>
        <w:pStyle w:val="ConsPlusNormal"/>
        <w:ind w:firstLine="142"/>
        <w:jc w:val="both"/>
        <w:rPr>
          <w:sz w:val="16"/>
          <w:szCs w:val="16"/>
        </w:rPr>
      </w:pPr>
      <w:r w:rsidRPr="00B2189D">
        <w:rPr>
          <w:sz w:val="16"/>
          <w:szCs w:val="16"/>
        </w:rPr>
        <w:t>8)</w:t>
      </w:r>
      <w:r w:rsidRPr="00B2189D">
        <w:rPr>
          <w:sz w:val="16"/>
          <w:szCs w:val="16"/>
        </w:rPr>
        <w:tab/>
        <w:t>сведения об ознакомлении или отказе в ознакомлении с актом проверки землепользователя (представителя),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A3ECA" w:rsidRPr="00B2189D" w:rsidRDefault="00EA3ECA" w:rsidP="00EA3ECA">
      <w:pPr>
        <w:pStyle w:val="ConsPlusNormal"/>
        <w:ind w:firstLine="142"/>
        <w:jc w:val="both"/>
        <w:rPr>
          <w:sz w:val="16"/>
          <w:szCs w:val="16"/>
        </w:rPr>
      </w:pPr>
      <w:r w:rsidRPr="00B2189D">
        <w:rPr>
          <w:sz w:val="16"/>
          <w:szCs w:val="16"/>
        </w:rPr>
        <w:t>9)</w:t>
      </w:r>
      <w:r w:rsidRPr="00B2189D">
        <w:rPr>
          <w:sz w:val="16"/>
          <w:szCs w:val="16"/>
        </w:rPr>
        <w:tab/>
        <w:t>подписи специалистов Управления, проводивших проверку.</w:t>
      </w:r>
    </w:p>
    <w:p w:rsidR="00EA3ECA" w:rsidRPr="00B2189D" w:rsidRDefault="00EA3ECA" w:rsidP="00EA3ECA">
      <w:pPr>
        <w:pStyle w:val="ConsPlusNormal"/>
        <w:ind w:firstLine="142"/>
        <w:jc w:val="both"/>
        <w:rPr>
          <w:sz w:val="16"/>
          <w:szCs w:val="16"/>
        </w:rPr>
      </w:pPr>
      <w:r w:rsidRPr="00B2189D">
        <w:rPr>
          <w:sz w:val="16"/>
          <w:szCs w:val="16"/>
        </w:rPr>
        <w:t xml:space="preserve">К акту проверки могут прилагаться протоколы отбора образцов продукции, проб обследования объектов </w:t>
      </w:r>
      <w:r w:rsidRPr="00B2189D">
        <w:rPr>
          <w:sz w:val="16"/>
          <w:szCs w:val="16"/>
        </w:rPr>
        <w:lastRenderedPageBreak/>
        <w:t>окружающей среды и объектов производственной среды, протоколы или заключения проведенных исследований, испытаний и экспертиз, объяснений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предписаниями об устранении выявленных нарушений и иные связанные с результатами проверки документы или их копии.</w:t>
      </w:r>
    </w:p>
    <w:p w:rsidR="00EA3ECA" w:rsidRPr="00B2189D" w:rsidRDefault="00EA3ECA" w:rsidP="00EA3ECA">
      <w:pPr>
        <w:pStyle w:val="ConsPlusNormal"/>
        <w:ind w:firstLine="142"/>
        <w:jc w:val="both"/>
        <w:rPr>
          <w:sz w:val="16"/>
          <w:szCs w:val="16"/>
        </w:rPr>
      </w:pPr>
      <w:r w:rsidRPr="00B2189D">
        <w:rPr>
          <w:sz w:val="16"/>
          <w:szCs w:val="16"/>
        </w:rPr>
        <w:t>3.5.10.</w:t>
      </w:r>
      <w:r w:rsidRPr="00B2189D">
        <w:rPr>
          <w:sz w:val="16"/>
          <w:szCs w:val="16"/>
        </w:rPr>
        <w:tab/>
        <w:t>В качестве доказательной базы к акту проверки могут прилагаться: фотоматериалы, схематический чертеж земельного участка,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Управление Росреестра по Ставропольскому краю (с указанием конкретного времени и даты 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Благодарненского городского округа Ставропольского края, договоров о предоставлении земельных участков на условиях аренды,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 Российской Федерации, Ставропольского края, муниципальных правовых актов Благодарненского городского округа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3.5.11.</w:t>
      </w:r>
      <w:r w:rsidRPr="00B2189D">
        <w:rPr>
          <w:sz w:val="16"/>
          <w:szCs w:val="16"/>
        </w:rPr>
        <w:tab/>
        <w:t>Акт проверки оформляется специалистами Управления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роспись об ознакомлении, либо об отказе в ознакомлении с актом проверки.</w:t>
      </w:r>
    </w:p>
    <w:p w:rsidR="00EA3ECA" w:rsidRPr="00B2189D" w:rsidRDefault="00EA3ECA" w:rsidP="00EA3ECA">
      <w:pPr>
        <w:pStyle w:val="ConsPlusNormal"/>
        <w:ind w:firstLine="142"/>
        <w:jc w:val="both"/>
        <w:rPr>
          <w:sz w:val="16"/>
          <w:szCs w:val="16"/>
        </w:rPr>
      </w:pPr>
      <w:r w:rsidRPr="00B2189D">
        <w:rPr>
          <w:sz w:val="16"/>
          <w:szCs w:val="16"/>
        </w:rPr>
        <w:t>В случае отсутствия руководителя, иного должностного лица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 хранящемуся в деле органа, осуществляющего муниципальный земельный контроль.</w:t>
      </w:r>
    </w:p>
    <w:p w:rsidR="00EA3ECA" w:rsidRPr="00B2189D" w:rsidRDefault="00EA3ECA" w:rsidP="00EA3ECA">
      <w:pPr>
        <w:pStyle w:val="ConsPlusNormal"/>
        <w:ind w:firstLine="142"/>
        <w:jc w:val="both"/>
        <w:rPr>
          <w:sz w:val="16"/>
          <w:szCs w:val="16"/>
        </w:rPr>
      </w:pPr>
      <w:r w:rsidRPr="00B2189D">
        <w:rPr>
          <w:sz w:val="16"/>
          <w:szCs w:val="16"/>
        </w:rPr>
        <w:t>3.5.12.</w:t>
      </w:r>
      <w:r w:rsidRPr="00B2189D">
        <w:rPr>
          <w:sz w:val="16"/>
          <w:szCs w:val="16"/>
        </w:rPr>
        <w:tab/>
        <w:t>В случае, если для составления акта проверки необходимо получить дополнительные сведения, акт проверки составляется в срок, не превышающий 3 рабочих дней после завершения мероприятий по земельному контролю.</w:t>
      </w:r>
    </w:p>
    <w:p w:rsidR="00EA3ECA" w:rsidRPr="00B2189D" w:rsidRDefault="00EA3ECA" w:rsidP="00EA3ECA">
      <w:pPr>
        <w:pStyle w:val="ConsPlusNormal"/>
        <w:ind w:firstLine="142"/>
        <w:jc w:val="both"/>
        <w:rPr>
          <w:sz w:val="16"/>
          <w:szCs w:val="16"/>
        </w:rPr>
      </w:pPr>
      <w:r w:rsidRPr="00B2189D">
        <w:rPr>
          <w:sz w:val="16"/>
          <w:szCs w:val="16"/>
        </w:rPr>
        <w:t>3.5.13.</w:t>
      </w:r>
      <w:r w:rsidRPr="00B2189D">
        <w:rPr>
          <w:sz w:val="16"/>
          <w:szCs w:val="16"/>
        </w:rPr>
        <w:tab/>
        <w:t>В случае если для проведения внеплановой выездной проверки требуется согласование с прокуратурой Благодарненского района, копия акта проверки направляется специалистами Управления в прокуратуру Благодарненского района, в течение 5 рабочих дней со дня его составления.</w:t>
      </w:r>
    </w:p>
    <w:p w:rsidR="00EA3ECA" w:rsidRPr="00B2189D" w:rsidRDefault="00EA3ECA" w:rsidP="00EA3ECA">
      <w:pPr>
        <w:pStyle w:val="ConsPlusNormal"/>
        <w:ind w:firstLine="142"/>
        <w:jc w:val="both"/>
        <w:rPr>
          <w:sz w:val="16"/>
          <w:szCs w:val="16"/>
        </w:rPr>
      </w:pPr>
      <w:r w:rsidRPr="00B2189D">
        <w:rPr>
          <w:sz w:val="16"/>
          <w:szCs w:val="16"/>
        </w:rPr>
        <w:t>3.5.14.</w:t>
      </w:r>
      <w:r w:rsidRPr="00B2189D">
        <w:rPr>
          <w:sz w:val="16"/>
          <w:szCs w:val="16"/>
        </w:rPr>
        <w:tab/>
        <w:t>Результаты проверки, содержащие информацию, составляющую служебную, иную тайну, оформляются с соблюдением требований, предусмотренных законодательством Российской Федерации.</w:t>
      </w:r>
    </w:p>
    <w:p w:rsidR="00EA3ECA" w:rsidRPr="00B2189D" w:rsidRDefault="00EA3ECA" w:rsidP="00EA3ECA">
      <w:pPr>
        <w:pStyle w:val="ConsPlusNormal"/>
        <w:ind w:firstLine="142"/>
        <w:jc w:val="both"/>
        <w:rPr>
          <w:sz w:val="16"/>
          <w:szCs w:val="16"/>
        </w:rPr>
      </w:pPr>
      <w:r w:rsidRPr="00B2189D">
        <w:rPr>
          <w:sz w:val="16"/>
          <w:szCs w:val="16"/>
        </w:rPr>
        <w:t>3.5.15.</w:t>
      </w:r>
      <w:r w:rsidRPr="00B2189D">
        <w:rPr>
          <w:sz w:val="16"/>
          <w:szCs w:val="16"/>
        </w:rPr>
        <w:tab/>
        <w:t>Юридические лица, индивидуальные предприниматели обязаны вести журнал учета проверок юридического лица, индивидуального предпринимателя.</w:t>
      </w:r>
    </w:p>
    <w:p w:rsidR="00EA3ECA" w:rsidRPr="00B2189D" w:rsidRDefault="00EA3ECA" w:rsidP="00EA3ECA">
      <w:pPr>
        <w:pStyle w:val="ConsPlusNormal"/>
        <w:ind w:firstLine="142"/>
        <w:jc w:val="both"/>
        <w:rPr>
          <w:sz w:val="16"/>
          <w:szCs w:val="16"/>
        </w:rPr>
      </w:pPr>
      <w:r w:rsidRPr="00B2189D">
        <w:rPr>
          <w:sz w:val="16"/>
          <w:szCs w:val="16"/>
        </w:rPr>
        <w:t>В журнале учета проверок специалистами Управления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специалистов Управления, проводивших проверку, и их подписи.</w:t>
      </w:r>
    </w:p>
    <w:p w:rsidR="00EA3ECA" w:rsidRPr="00B2189D" w:rsidRDefault="00EA3ECA" w:rsidP="00EA3ECA">
      <w:pPr>
        <w:pStyle w:val="ConsPlusNormal"/>
        <w:ind w:firstLine="142"/>
        <w:jc w:val="both"/>
        <w:rPr>
          <w:sz w:val="16"/>
          <w:szCs w:val="16"/>
        </w:rPr>
      </w:pPr>
      <w:r w:rsidRPr="00B2189D">
        <w:rPr>
          <w:sz w:val="16"/>
          <w:szCs w:val="16"/>
        </w:rPr>
        <w:t>При отсутствии журнала учета проверок специалистами Управления в акте проверки делается соответствующая запись.</w:t>
      </w:r>
    </w:p>
    <w:p w:rsidR="00EA3ECA" w:rsidRPr="00B2189D" w:rsidRDefault="00EA3ECA" w:rsidP="00EA3ECA">
      <w:pPr>
        <w:pStyle w:val="ConsPlusNormal"/>
        <w:ind w:firstLine="142"/>
        <w:jc w:val="both"/>
        <w:rPr>
          <w:sz w:val="16"/>
          <w:szCs w:val="16"/>
        </w:rPr>
      </w:pPr>
      <w:r w:rsidRPr="00B2189D">
        <w:rPr>
          <w:sz w:val="16"/>
          <w:szCs w:val="16"/>
        </w:rPr>
        <w:t>3.5.16.</w:t>
      </w:r>
      <w:r w:rsidRPr="00B2189D">
        <w:rPr>
          <w:sz w:val="16"/>
          <w:szCs w:val="16"/>
        </w:rPr>
        <w:tab/>
        <w:t xml:space="preserve">Юридическое лицо, индивидуальный предприниматель, физическое лицо, в случае несогласия с </w:t>
      </w:r>
      <w:r w:rsidRPr="00B2189D">
        <w:rPr>
          <w:sz w:val="16"/>
          <w:szCs w:val="16"/>
        </w:rPr>
        <w:lastRenderedPageBreak/>
        <w:t>фактами, выводами, предложениями, изложенными в акте проверки в течение 15 дней с даты получения акта проверки вправе представить в Управление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EA3ECA" w:rsidRPr="00B2189D" w:rsidRDefault="00EA3ECA" w:rsidP="00EA3ECA">
      <w:pPr>
        <w:pStyle w:val="ConsPlusNormal"/>
        <w:ind w:firstLine="142"/>
        <w:jc w:val="both"/>
        <w:rPr>
          <w:sz w:val="16"/>
          <w:szCs w:val="16"/>
        </w:rPr>
      </w:pPr>
      <w:r w:rsidRPr="00B2189D">
        <w:rPr>
          <w:sz w:val="16"/>
          <w:szCs w:val="16"/>
        </w:rPr>
        <w:t>3.5.17.</w:t>
      </w:r>
      <w:r w:rsidRPr="00B2189D">
        <w:rPr>
          <w:sz w:val="16"/>
          <w:szCs w:val="16"/>
        </w:rPr>
        <w:tab/>
        <w:t>В отношении земельных участков, находящихся в собственности Ставропольского края, копия акта проверки в трехдневный срок с даты утверждения акта проверки направляется органом, осуществляющим муниципальный земельный контроль, в министерство имущественных отношений Ставропольского края, заказным почтовым отправлением с уведомлением о вручении, которое приобщается к акту проверки, хранящемуся в деле органа, осуществляющего муниципальный земельный контроль.</w:t>
      </w:r>
    </w:p>
    <w:p w:rsidR="00EA3ECA" w:rsidRPr="00B2189D" w:rsidRDefault="00EA3ECA" w:rsidP="00EA3ECA">
      <w:pPr>
        <w:pStyle w:val="ConsPlusNormal"/>
        <w:ind w:firstLine="142"/>
        <w:jc w:val="both"/>
        <w:rPr>
          <w:sz w:val="16"/>
          <w:szCs w:val="16"/>
        </w:rPr>
      </w:pPr>
      <w:r w:rsidRPr="00B2189D">
        <w:rPr>
          <w:sz w:val="16"/>
          <w:szCs w:val="16"/>
        </w:rPr>
        <w:t>3.6.</w:t>
      </w:r>
      <w:r w:rsidRPr="00B2189D">
        <w:rPr>
          <w:sz w:val="16"/>
          <w:szCs w:val="16"/>
        </w:rPr>
        <w:tab/>
        <w:t>Передача материалов о выявленных нарушениях земельного законодательства.</w:t>
      </w:r>
    </w:p>
    <w:p w:rsidR="00EA3ECA" w:rsidRPr="00B2189D" w:rsidRDefault="00EA3ECA" w:rsidP="00EA3ECA">
      <w:pPr>
        <w:pStyle w:val="ConsPlusNormal"/>
        <w:ind w:firstLine="142"/>
        <w:jc w:val="both"/>
        <w:rPr>
          <w:sz w:val="16"/>
          <w:szCs w:val="16"/>
        </w:rPr>
      </w:pPr>
      <w:r w:rsidRPr="00B2189D">
        <w:rPr>
          <w:sz w:val="16"/>
          <w:szCs w:val="16"/>
        </w:rPr>
        <w:t>3.6.1.</w:t>
      </w:r>
      <w:r w:rsidRPr="00B2189D">
        <w:rPr>
          <w:sz w:val="16"/>
          <w:szCs w:val="16"/>
        </w:rPr>
        <w:tab/>
        <w:t>В случае обнаружения специалистами Управления достаточных данных, указывающих на наличие факта административного правонарушения, вместе с актом проверки вручается уведомление о необходимости прибыть в Управление Росреестра по Ставропольскому краю для составления протокола об административном правонарушении (порядок установления даты прибытия определяется соглашением между Росреестром по Ставропольскому краю и Управлением), которое вручается под роспись специалистами Управления юридическому лицу, индивидуальному предпринимателю, физическому лицу или их законным представителям.</w:t>
      </w:r>
    </w:p>
    <w:p w:rsidR="00EA3ECA" w:rsidRPr="00B2189D" w:rsidRDefault="00EA3ECA" w:rsidP="00EA3ECA">
      <w:pPr>
        <w:pStyle w:val="ConsPlusNormal"/>
        <w:ind w:firstLine="142"/>
        <w:jc w:val="both"/>
        <w:rPr>
          <w:sz w:val="16"/>
          <w:szCs w:val="16"/>
        </w:rPr>
      </w:pPr>
      <w:r w:rsidRPr="00B2189D">
        <w:rPr>
          <w:sz w:val="16"/>
          <w:szCs w:val="16"/>
        </w:rPr>
        <w:t>3.6.2.</w:t>
      </w:r>
      <w:r w:rsidRPr="00B2189D">
        <w:rPr>
          <w:sz w:val="16"/>
          <w:szCs w:val="16"/>
        </w:rPr>
        <w:tab/>
        <w:t>В течение 5 дней со дня проведения проверки специалисты Управления направляют материалы проверки в Управление Росреестра по Ставропольскому краю, осуществляющие контроль за использованием и охраной земель для принятия соответствующих мер к нарушителю земельного законодательства.</w:t>
      </w:r>
    </w:p>
    <w:p w:rsidR="00EA3ECA" w:rsidRPr="00B2189D" w:rsidRDefault="00EA3ECA" w:rsidP="00EA3ECA">
      <w:pPr>
        <w:pStyle w:val="ConsPlusNormal"/>
        <w:ind w:firstLine="142"/>
        <w:jc w:val="both"/>
        <w:rPr>
          <w:sz w:val="16"/>
          <w:szCs w:val="16"/>
        </w:rPr>
      </w:pPr>
      <w:r w:rsidRPr="00B2189D">
        <w:rPr>
          <w:sz w:val="16"/>
          <w:szCs w:val="16"/>
        </w:rPr>
        <w:t>3.6.3.</w:t>
      </w:r>
      <w:r w:rsidRPr="00B2189D">
        <w:rPr>
          <w:sz w:val="16"/>
          <w:szCs w:val="16"/>
        </w:rPr>
        <w:tab/>
        <w:t>Акт проверки направляется в орган прокуратуры в случаях и порядке, установленном законодательством Российской Федерации.</w:t>
      </w:r>
    </w:p>
    <w:p w:rsidR="00EA3ECA" w:rsidRPr="00B2189D" w:rsidRDefault="00EA3ECA" w:rsidP="00EA3ECA">
      <w:pPr>
        <w:pStyle w:val="ConsPlusNormal"/>
        <w:ind w:firstLine="142"/>
        <w:jc w:val="both"/>
        <w:rPr>
          <w:sz w:val="16"/>
          <w:szCs w:val="16"/>
        </w:rPr>
      </w:pPr>
      <w:r w:rsidRPr="00B2189D">
        <w:rPr>
          <w:sz w:val="16"/>
          <w:szCs w:val="16"/>
        </w:rPr>
        <w:t>3.6.4.</w:t>
      </w:r>
      <w:r w:rsidRPr="00B2189D">
        <w:rPr>
          <w:sz w:val="16"/>
          <w:szCs w:val="16"/>
        </w:rPr>
        <w:tab/>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Ставропольского края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EA3ECA" w:rsidRPr="00B2189D" w:rsidRDefault="00EA3ECA" w:rsidP="00EA3ECA">
      <w:pPr>
        <w:pStyle w:val="ConsPlusNormal"/>
        <w:ind w:firstLine="142"/>
        <w:jc w:val="both"/>
        <w:rPr>
          <w:sz w:val="16"/>
          <w:szCs w:val="16"/>
        </w:rPr>
      </w:pPr>
      <w:r w:rsidRPr="00B2189D">
        <w:rPr>
          <w:sz w:val="16"/>
          <w:szCs w:val="16"/>
        </w:rPr>
        <w:t>3.7.</w:t>
      </w:r>
      <w:r w:rsidRPr="00B2189D">
        <w:rPr>
          <w:sz w:val="16"/>
          <w:szCs w:val="16"/>
        </w:rPr>
        <w:tab/>
        <w:t>Ведение учета проверок соблюдения земельного законодательства.</w:t>
      </w:r>
    </w:p>
    <w:p w:rsidR="00EA3ECA" w:rsidRPr="00B2189D" w:rsidRDefault="00EA3ECA" w:rsidP="00EA3ECA">
      <w:pPr>
        <w:pStyle w:val="ConsPlusNormal"/>
        <w:ind w:firstLine="142"/>
        <w:jc w:val="both"/>
        <w:rPr>
          <w:sz w:val="16"/>
          <w:szCs w:val="16"/>
        </w:rPr>
      </w:pPr>
      <w:r w:rsidRPr="00B2189D">
        <w:rPr>
          <w:sz w:val="16"/>
          <w:szCs w:val="16"/>
        </w:rPr>
        <w:t>Специалистами Управления ведется учет проверок соблюдения земельного законодательства Российской Федерации, Ставропольского края, муниципальных правовых актов Благодарненского городского округа Ставропольского края. Все составляемые в ходе проведения проверки документы и иная необходимая информация записываются в ежегодный журнал регистрации актов проверок соблюдения земельного законодательства.</w:t>
      </w:r>
    </w:p>
    <w:p w:rsidR="00EA3ECA" w:rsidRPr="00B2189D" w:rsidRDefault="00EA3ECA" w:rsidP="00EA3ECA">
      <w:pPr>
        <w:pStyle w:val="ConsPlusNormal"/>
        <w:ind w:firstLine="142"/>
        <w:jc w:val="both"/>
        <w:rPr>
          <w:sz w:val="16"/>
          <w:szCs w:val="16"/>
        </w:rPr>
      </w:pPr>
    </w:p>
    <w:p w:rsidR="00EA3ECA" w:rsidRPr="00B2189D" w:rsidRDefault="00EA3ECA" w:rsidP="00EA3ECA">
      <w:pPr>
        <w:pStyle w:val="ConsPlusNormal"/>
        <w:spacing w:line="240" w:lineRule="exact"/>
        <w:ind w:firstLine="142"/>
        <w:jc w:val="center"/>
        <w:rPr>
          <w:sz w:val="16"/>
          <w:szCs w:val="16"/>
        </w:rPr>
      </w:pPr>
      <w:r w:rsidRPr="00B2189D">
        <w:rPr>
          <w:sz w:val="16"/>
          <w:szCs w:val="16"/>
          <w:lang w:val="en-US"/>
        </w:rPr>
        <w:t>IV</w:t>
      </w:r>
      <w:r w:rsidRPr="00B2189D">
        <w:rPr>
          <w:sz w:val="16"/>
          <w:szCs w:val="16"/>
        </w:rPr>
        <w:t>. Порядок и формы контроля за исполнением муниципальной</w:t>
      </w:r>
      <w:r>
        <w:rPr>
          <w:sz w:val="16"/>
          <w:szCs w:val="16"/>
        </w:rPr>
        <w:t xml:space="preserve"> </w:t>
      </w:r>
      <w:r w:rsidRPr="00B2189D">
        <w:rPr>
          <w:sz w:val="16"/>
          <w:szCs w:val="16"/>
        </w:rPr>
        <w:t>функции</w:t>
      </w:r>
    </w:p>
    <w:p w:rsidR="00EA3ECA" w:rsidRPr="00B2189D" w:rsidRDefault="00EA3ECA" w:rsidP="00EA3ECA">
      <w:pPr>
        <w:pStyle w:val="ConsPlusNormal"/>
        <w:ind w:firstLine="142"/>
        <w:jc w:val="both"/>
        <w:rPr>
          <w:sz w:val="16"/>
          <w:szCs w:val="16"/>
        </w:rPr>
      </w:pPr>
    </w:p>
    <w:p w:rsidR="00EA3ECA" w:rsidRPr="00B2189D" w:rsidRDefault="00EA3ECA" w:rsidP="00EA3ECA">
      <w:pPr>
        <w:pStyle w:val="ConsPlusNormal"/>
        <w:ind w:firstLine="142"/>
        <w:jc w:val="both"/>
        <w:rPr>
          <w:sz w:val="16"/>
          <w:szCs w:val="16"/>
        </w:rPr>
      </w:pPr>
      <w:r w:rsidRPr="00B2189D">
        <w:rPr>
          <w:sz w:val="16"/>
          <w:szCs w:val="16"/>
        </w:rPr>
        <w:t>4.1.</w:t>
      </w:r>
      <w:r w:rsidRPr="00B2189D">
        <w:rPr>
          <w:sz w:val="16"/>
          <w:szCs w:val="16"/>
        </w:rPr>
        <w:tab/>
        <w:t>Порядок осуществления текущего контроля за соблюдением и исполнением должностными лицами положений Административного регламента, а также принятием ими решений</w:t>
      </w:r>
    </w:p>
    <w:p w:rsidR="00EA3ECA" w:rsidRPr="00B2189D" w:rsidRDefault="00EA3ECA" w:rsidP="00EA3ECA">
      <w:pPr>
        <w:pStyle w:val="ConsPlusNormal"/>
        <w:ind w:firstLine="142"/>
        <w:jc w:val="both"/>
        <w:rPr>
          <w:sz w:val="16"/>
          <w:szCs w:val="16"/>
        </w:rPr>
      </w:pPr>
      <w:r w:rsidRPr="00B2189D">
        <w:rPr>
          <w:sz w:val="16"/>
          <w:szCs w:val="16"/>
        </w:rPr>
        <w:t>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начальником Управления (лицом его замещающим).</w:t>
      </w:r>
    </w:p>
    <w:p w:rsidR="00EA3ECA" w:rsidRPr="00B2189D" w:rsidRDefault="00EA3ECA" w:rsidP="00EA3ECA">
      <w:pPr>
        <w:pStyle w:val="ConsPlusNormal"/>
        <w:ind w:firstLine="142"/>
        <w:jc w:val="both"/>
        <w:rPr>
          <w:sz w:val="16"/>
          <w:szCs w:val="16"/>
        </w:rPr>
      </w:pPr>
      <w:r w:rsidRPr="00B2189D">
        <w:rPr>
          <w:sz w:val="16"/>
          <w:szCs w:val="16"/>
        </w:rPr>
        <w:t xml:space="preserve">За допущенные нарушения порядка и сроков исполнения настоящего Административного регламента начальник Управления (лицо его замещающее) принимает решение о привлечении специалистов Управления к дисциплинарной ответственности в соответствии с законодательством </w:t>
      </w:r>
      <w:r w:rsidRPr="00B2189D">
        <w:rPr>
          <w:sz w:val="16"/>
          <w:szCs w:val="16"/>
        </w:rPr>
        <w:lastRenderedPageBreak/>
        <w:t>Российской Федерации,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4.2.</w:t>
      </w:r>
      <w:r w:rsidRPr="00B2189D">
        <w:rPr>
          <w:sz w:val="16"/>
          <w:szCs w:val="16"/>
        </w:rPr>
        <w:tab/>
        <w:t>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EA3ECA" w:rsidRPr="00B2189D" w:rsidRDefault="00EA3ECA" w:rsidP="00EA3ECA">
      <w:pPr>
        <w:pStyle w:val="ConsPlusNormal"/>
        <w:ind w:firstLine="142"/>
        <w:jc w:val="both"/>
        <w:rPr>
          <w:sz w:val="16"/>
          <w:szCs w:val="16"/>
        </w:rPr>
      </w:pPr>
      <w:r w:rsidRPr="00B2189D">
        <w:rPr>
          <w:sz w:val="16"/>
          <w:szCs w:val="16"/>
        </w:rPr>
        <w:t>4.2.1.</w:t>
      </w:r>
      <w:r w:rsidRPr="00B2189D">
        <w:rPr>
          <w:sz w:val="16"/>
          <w:szCs w:val="16"/>
        </w:rPr>
        <w:tab/>
        <w:t>Плановые проверки полноты и качества исполнения муниципальной функции проводятся начальником Управления (лицом его замещающим) ежеквартально.</w:t>
      </w:r>
    </w:p>
    <w:p w:rsidR="00EA3ECA" w:rsidRPr="00B2189D" w:rsidRDefault="00EA3ECA" w:rsidP="00EA3ECA">
      <w:pPr>
        <w:pStyle w:val="ConsPlusNormal"/>
        <w:ind w:firstLine="142"/>
        <w:jc w:val="both"/>
        <w:rPr>
          <w:sz w:val="16"/>
          <w:szCs w:val="16"/>
        </w:rPr>
      </w:pPr>
      <w:r w:rsidRPr="00B2189D">
        <w:rPr>
          <w:sz w:val="16"/>
          <w:szCs w:val="16"/>
        </w:rPr>
        <w:t>4.2.2.</w:t>
      </w:r>
      <w:r w:rsidRPr="00B2189D">
        <w:rPr>
          <w:sz w:val="16"/>
          <w:szCs w:val="16"/>
        </w:rPr>
        <w:tab/>
        <w:t>Внеплановые проверки полноты и качества исполнения муниципальной функции проводятся начальником Управления (лицом его замещающим) в случае поступления обращений и жалоб заявителей на полноту и качество исполнения муниципальной функции.</w:t>
      </w:r>
    </w:p>
    <w:p w:rsidR="00EA3ECA" w:rsidRPr="00B2189D" w:rsidRDefault="00EA3ECA" w:rsidP="00EA3ECA">
      <w:pPr>
        <w:pStyle w:val="ConsPlusNormal"/>
        <w:ind w:firstLine="142"/>
        <w:jc w:val="both"/>
        <w:rPr>
          <w:sz w:val="16"/>
          <w:szCs w:val="16"/>
        </w:rPr>
      </w:pPr>
      <w:r w:rsidRPr="00B2189D">
        <w:rPr>
          <w:sz w:val="16"/>
          <w:szCs w:val="16"/>
        </w:rPr>
        <w:t>В этом случае информация о результатах проверки направляется заявителю в течение 5 рабочих дней после окончания срока проверки.</w:t>
      </w:r>
    </w:p>
    <w:p w:rsidR="00EA3ECA" w:rsidRPr="00B2189D" w:rsidRDefault="00EA3ECA" w:rsidP="00EA3ECA">
      <w:pPr>
        <w:pStyle w:val="ConsPlusNormal"/>
        <w:ind w:firstLine="142"/>
        <w:jc w:val="both"/>
        <w:rPr>
          <w:sz w:val="16"/>
          <w:szCs w:val="16"/>
        </w:rPr>
      </w:pPr>
      <w:r w:rsidRPr="00B2189D">
        <w:rPr>
          <w:sz w:val="16"/>
          <w:szCs w:val="16"/>
        </w:rPr>
        <w:t>4.2.3.</w:t>
      </w:r>
      <w:r w:rsidRPr="00B2189D">
        <w:rPr>
          <w:sz w:val="16"/>
          <w:szCs w:val="16"/>
        </w:rPr>
        <w:tab/>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EA3ECA" w:rsidRPr="00B2189D" w:rsidRDefault="00EA3ECA" w:rsidP="00EA3ECA">
      <w:pPr>
        <w:pStyle w:val="ConsPlusNormal"/>
        <w:ind w:firstLine="142"/>
        <w:jc w:val="both"/>
        <w:rPr>
          <w:sz w:val="16"/>
          <w:szCs w:val="16"/>
        </w:rPr>
      </w:pPr>
      <w:r w:rsidRPr="00B2189D">
        <w:rPr>
          <w:sz w:val="16"/>
          <w:szCs w:val="16"/>
        </w:rPr>
        <w:t>4.2.4.</w:t>
      </w:r>
      <w:r w:rsidRPr="00B2189D">
        <w:rPr>
          <w:sz w:val="16"/>
          <w:szCs w:val="16"/>
        </w:rPr>
        <w:tab/>
        <w:t>Продолжительность проведения плановых и внеплановых проверок полноты и качества исполнения муниципальной функции не может превышать 7 дней.</w:t>
      </w:r>
    </w:p>
    <w:p w:rsidR="00EA3ECA" w:rsidRPr="00B2189D" w:rsidRDefault="00EA3ECA" w:rsidP="00EA3ECA">
      <w:pPr>
        <w:pStyle w:val="ConsPlusNormal"/>
        <w:ind w:firstLine="142"/>
        <w:jc w:val="both"/>
        <w:rPr>
          <w:sz w:val="16"/>
          <w:szCs w:val="16"/>
        </w:rPr>
      </w:pPr>
      <w:r w:rsidRPr="00B2189D">
        <w:rPr>
          <w:sz w:val="16"/>
          <w:szCs w:val="16"/>
        </w:rPr>
        <w:t>4.2.5.</w:t>
      </w:r>
      <w:r w:rsidRPr="00B2189D">
        <w:rPr>
          <w:sz w:val="16"/>
          <w:szCs w:val="16"/>
        </w:rPr>
        <w:tab/>
        <w:t>Результаты проверки оформляются в виде справки, в которой отмечаются выявленные недостатки и предложения по их устранению.</w:t>
      </w:r>
    </w:p>
    <w:p w:rsidR="00EA3ECA" w:rsidRPr="00B2189D" w:rsidRDefault="00EA3ECA" w:rsidP="00EA3ECA">
      <w:pPr>
        <w:pStyle w:val="ConsPlusNormal"/>
        <w:ind w:firstLine="142"/>
        <w:jc w:val="both"/>
        <w:rPr>
          <w:sz w:val="16"/>
          <w:szCs w:val="16"/>
        </w:rPr>
      </w:pPr>
      <w:r w:rsidRPr="00B2189D">
        <w:rPr>
          <w:sz w:val="16"/>
          <w:szCs w:val="16"/>
        </w:rPr>
        <w:t>4.3.</w:t>
      </w:r>
      <w:r w:rsidRPr="00B2189D">
        <w:rPr>
          <w:sz w:val="16"/>
          <w:szCs w:val="16"/>
        </w:rPr>
        <w:tab/>
        <w:t>Ответственность должностных лиц за решения и действия (бездействие), принимаемые (осуществляемые) ими в ходе исполнения муниципальной функции</w:t>
      </w:r>
    </w:p>
    <w:p w:rsidR="00EA3ECA" w:rsidRPr="00B2189D" w:rsidRDefault="00EA3ECA" w:rsidP="00EA3ECA">
      <w:pPr>
        <w:pStyle w:val="ConsPlusNormal"/>
        <w:ind w:firstLine="142"/>
        <w:jc w:val="both"/>
        <w:rPr>
          <w:sz w:val="16"/>
          <w:szCs w:val="16"/>
        </w:rPr>
      </w:pPr>
      <w:r w:rsidRPr="00B2189D">
        <w:rPr>
          <w:sz w:val="16"/>
          <w:szCs w:val="16"/>
        </w:rPr>
        <w:t>Должностные лица Управления несут ответственность за решения и действия (бездействие), принимаемые (осуществляемые) ими в ходе исполнения муниципальной функции, в соответствии с действующим законодательством.</w:t>
      </w:r>
    </w:p>
    <w:p w:rsidR="00EA3ECA" w:rsidRPr="00B2189D" w:rsidRDefault="00EA3ECA" w:rsidP="00EA3ECA">
      <w:pPr>
        <w:pStyle w:val="ConsPlusNormal"/>
        <w:ind w:firstLine="142"/>
        <w:jc w:val="both"/>
        <w:rPr>
          <w:sz w:val="16"/>
          <w:szCs w:val="16"/>
        </w:rPr>
      </w:pPr>
      <w:r w:rsidRPr="00B2189D">
        <w:rPr>
          <w:sz w:val="16"/>
          <w:szCs w:val="16"/>
        </w:rPr>
        <w:t>4.4.</w:t>
      </w:r>
      <w:r w:rsidRPr="00B2189D">
        <w:rPr>
          <w:sz w:val="16"/>
          <w:szCs w:val="16"/>
        </w:rPr>
        <w:tab/>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EA3ECA" w:rsidRPr="00B2189D" w:rsidRDefault="00EA3ECA" w:rsidP="00EA3ECA">
      <w:pPr>
        <w:pStyle w:val="ConsPlusNormal"/>
        <w:ind w:firstLine="142"/>
        <w:jc w:val="both"/>
        <w:rPr>
          <w:sz w:val="16"/>
          <w:szCs w:val="16"/>
        </w:rPr>
      </w:pPr>
      <w:r w:rsidRPr="00B2189D">
        <w:rPr>
          <w:sz w:val="16"/>
          <w:szCs w:val="16"/>
        </w:rPr>
        <w:t>4.4.1.</w:t>
      </w:r>
      <w:r w:rsidRPr="00B2189D">
        <w:rPr>
          <w:sz w:val="16"/>
          <w:szCs w:val="16"/>
        </w:rPr>
        <w:tab/>
        <w:t>Граждане, их объединения и организации могут осуществлять контроль за исполнением муниципальной функции в форме замечаний к качеству исполнения муниципальной функции а также предложений по улучшению качества исполнения муниципальной функции.</w:t>
      </w:r>
    </w:p>
    <w:p w:rsidR="00EA3ECA" w:rsidRPr="00B2189D" w:rsidRDefault="00EA3ECA" w:rsidP="00EA3ECA">
      <w:pPr>
        <w:pStyle w:val="ConsPlusNormal"/>
        <w:ind w:firstLine="142"/>
        <w:jc w:val="both"/>
        <w:rPr>
          <w:sz w:val="16"/>
          <w:szCs w:val="16"/>
        </w:rPr>
      </w:pPr>
      <w:r w:rsidRPr="00B2189D">
        <w:rPr>
          <w:sz w:val="16"/>
          <w:szCs w:val="16"/>
        </w:rPr>
        <w:t>4.4.2.</w:t>
      </w:r>
      <w:r w:rsidRPr="00B2189D">
        <w:rPr>
          <w:sz w:val="16"/>
          <w:szCs w:val="16"/>
        </w:rPr>
        <w:tab/>
        <w:t>Предложения и замечания предоставляются непосредственно должностным лицам Управления, специалистам Управления, либо с использованием средств телефонной и почтовой связи, а также на Интернет - сайт.</w:t>
      </w:r>
    </w:p>
    <w:p w:rsidR="00EA3ECA" w:rsidRPr="00B2189D" w:rsidRDefault="00EA3ECA" w:rsidP="00EA3ECA">
      <w:pPr>
        <w:pStyle w:val="ConsPlusNormal"/>
        <w:ind w:firstLine="142"/>
        <w:jc w:val="both"/>
        <w:rPr>
          <w:sz w:val="16"/>
          <w:szCs w:val="16"/>
        </w:rPr>
      </w:pPr>
    </w:p>
    <w:p w:rsidR="00EA3ECA" w:rsidRPr="00B2189D" w:rsidRDefault="00EA3ECA" w:rsidP="00EA3ECA">
      <w:pPr>
        <w:pStyle w:val="ConsPlusNormal"/>
        <w:spacing w:line="240" w:lineRule="exact"/>
        <w:ind w:firstLine="142"/>
        <w:jc w:val="center"/>
        <w:rPr>
          <w:sz w:val="16"/>
          <w:szCs w:val="16"/>
        </w:rPr>
      </w:pPr>
      <w:r w:rsidRPr="00B2189D">
        <w:rPr>
          <w:sz w:val="16"/>
          <w:szCs w:val="16"/>
          <w:lang w:val="en-US"/>
        </w:rPr>
        <w:t>V</w:t>
      </w:r>
      <w:r w:rsidRPr="00B2189D">
        <w:rPr>
          <w:sz w:val="16"/>
          <w:szCs w:val="16"/>
        </w:rPr>
        <w:t>. Досудебный (внесудебный) порядок обжалования действий</w:t>
      </w:r>
      <w:r>
        <w:rPr>
          <w:sz w:val="16"/>
          <w:szCs w:val="16"/>
        </w:rPr>
        <w:t xml:space="preserve"> </w:t>
      </w:r>
      <w:r w:rsidRPr="00B2189D">
        <w:rPr>
          <w:sz w:val="16"/>
          <w:szCs w:val="16"/>
        </w:rPr>
        <w:t>(бездействия) и решений, осуществляемых в процессе</w:t>
      </w:r>
      <w:r>
        <w:rPr>
          <w:sz w:val="16"/>
          <w:szCs w:val="16"/>
        </w:rPr>
        <w:t xml:space="preserve"> </w:t>
      </w:r>
      <w:r w:rsidRPr="00B2189D">
        <w:rPr>
          <w:sz w:val="16"/>
          <w:szCs w:val="16"/>
        </w:rPr>
        <w:t>исполнения муниципальной функции</w:t>
      </w:r>
    </w:p>
    <w:p w:rsidR="00EA3ECA" w:rsidRPr="00B2189D" w:rsidRDefault="00EA3ECA" w:rsidP="00EA3ECA">
      <w:pPr>
        <w:pStyle w:val="ConsPlusNormal"/>
        <w:ind w:firstLine="142"/>
        <w:jc w:val="both"/>
        <w:rPr>
          <w:sz w:val="16"/>
          <w:szCs w:val="16"/>
        </w:rPr>
      </w:pPr>
    </w:p>
    <w:p w:rsidR="00EA3ECA" w:rsidRPr="00B2189D" w:rsidRDefault="00EA3ECA" w:rsidP="00EA3ECA">
      <w:pPr>
        <w:pStyle w:val="ConsPlusNormal"/>
        <w:ind w:firstLine="142"/>
        <w:jc w:val="both"/>
        <w:rPr>
          <w:sz w:val="16"/>
          <w:szCs w:val="16"/>
        </w:rPr>
      </w:pPr>
      <w:r w:rsidRPr="00B2189D">
        <w:rPr>
          <w:sz w:val="16"/>
          <w:szCs w:val="16"/>
        </w:rPr>
        <w:t>5.1.</w:t>
      </w:r>
      <w:r w:rsidRPr="00B2189D">
        <w:rPr>
          <w:sz w:val="16"/>
          <w:szCs w:val="16"/>
        </w:rPr>
        <w:tab/>
        <w:t>Информация для заявителя о его праве на досудебное (внесудебное) обжалование действий (бездействия), принятых (осуществляемых) в ходе исполнения муниципальной функции:</w:t>
      </w:r>
    </w:p>
    <w:p w:rsidR="00EA3ECA" w:rsidRPr="00B2189D" w:rsidRDefault="00EA3ECA" w:rsidP="00EA3ECA">
      <w:pPr>
        <w:pStyle w:val="ConsPlusNormal"/>
        <w:ind w:firstLine="142"/>
        <w:jc w:val="both"/>
        <w:rPr>
          <w:sz w:val="16"/>
          <w:szCs w:val="16"/>
        </w:rPr>
      </w:pPr>
      <w:r w:rsidRPr="00B2189D">
        <w:rPr>
          <w:sz w:val="16"/>
          <w:szCs w:val="16"/>
        </w:rPr>
        <w:t>Заявитель либо его представитель вправе обратиться с жалобой на действия (бездействие) должностных лиц Управления, специалистов Управления в досудебном (внесудебном) порядке.</w:t>
      </w:r>
    </w:p>
    <w:p w:rsidR="00EA3ECA" w:rsidRPr="00B2189D" w:rsidRDefault="00EA3ECA" w:rsidP="00EA3ECA">
      <w:pPr>
        <w:pStyle w:val="ConsPlusNormal"/>
        <w:ind w:firstLine="142"/>
        <w:jc w:val="both"/>
        <w:rPr>
          <w:sz w:val="16"/>
          <w:szCs w:val="16"/>
        </w:rPr>
      </w:pPr>
      <w:r w:rsidRPr="00B2189D">
        <w:rPr>
          <w:sz w:val="16"/>
          <w:szCs w:val="16"/>
        </w:rPr>
        <w:t>5.2.</w:t>
      </w:r>
      <w:r w:rsidRPr="00B2189D">
        <w:rPr>
          <w:sz w:val="16"/>
          <w:szCs w:val="16"/>
        </w:rPr>
        <w:tab/>
        <w:t>Предмет досудебного (внесудебного) обжалования:</w:t>
      </w:r>
    </w:p>
    <w:p w:rsidR="00EA3ECA" w:rsidRPr="00B2189D" w:rsidRDefault="00EA3ECA" w:rsidP="00EA3ECA">
      <w:pPr>
        <w:pStyle w:val="ConsPlusNormal"/>
        <w:ind w:firstLine="142"/>
        <w:jc w:val="both"/>
        <w:rPr>
          <w:sz w:val="16"/>
          <w:szCs w:val="16"/>
        </w:rPr>
      </w:pPr>
      <w:r w:rsidRPr="00B2189D">
        <w:rPr>
          <w:sz w:val="16"/>
          <w:szCs w:val="16"/>
        </w:rPr>
        <w:t>5.2.1.</w:t>
      </w:r>
      <w:r w:rsidRPr="00B2189D">
        <w:rPr>
          <w:sz w:val="16"/>
          <w:szCs w:val="16"/>
        </w:rPr>
        <w:tab/>
        <w:t>Предметом досудебного обжалования могут являться действия (бездействие) должностных лиц Управления, специалистов Управления, а также принимаемые решения при исполнении муниципальной функции.</w:t>
      </w:r>
    </w:p>
    <w:p w:rsidR="00EA3ECA" w:rsidRPr="00B2189D" w:rsidRDefault="00EA3ECA" w:rsidP="00EA3ECA">
      <w:pPr>
        <w:pStyle w:val="ConsPlusNormal"/>
        <w:ind w:firstLine="142"/>
        <w:jc w:val="both"/>
        <w:rPr>
          <w:sz w:val="16"/>
          <w:szCs w:val="16"/>
        </w:rPr>
      </w:pPr>
      <w:bookmarkStart w:id="16" w:name="P303"/>
      <w:bookmarkEnd w:id="16"/>
      <w:r w:rsidRPr="00B2189D">
        <w:rPr>
          <w:sz w:val="16"/>
          <w:szCs w:val="16"/>
        </w:rPr>
        <w:t>5.2.2.</w:t>
      </w:r>
      <w:r w:rsidRPr="00B2189D">
        <w:rPr>
          <w:sz w:val="16"/>
          <w:szCs w:val="16"/>
        </w:rPr>
        <w:tab/>
        <w:t>Жалоба должна содержать следующую информацию:</w:t>
      </w:r>
    </w:p>
    <w:p w:rsidR="00EA3ECA" w:rsidRPr="00B2189D" w:rsidRDefault="00EA3ECA" w:rsidP="00EA3ECA">
      <w:pPr>
        <w:pStyle w:val="ConsPlusNormal"/>
        <w:ind w:firstLine="142"/>
        <w:jc w:val="both"/>
        <w:rPr>
          <w:sz w:val="16"/>
          <w:szCs w:val="16"/>
        </w:rPr>
      </w:pPr>
      <w:r w:rsidRPr="00B2189D">
        <w:rPr>
          <w:sz w:val="16"/>
          <w:szCs w:val="16"/>
        </w:rPr>
        <w:t>наименование Управления, должности, фамилии, имени и отчества должностного лица, специалиста (при наличии информации), решение, действие (бездействие) которого обжалуется;</w:t>
      </w:r>
    </w:p>
    <w:p w:rsidR="00EA3ECA" w:rsidRPr="00B2189D" w:rsidRDefault="00EA3ECA" w:rsidP="00EA3ECA">
      <w:pPr>
        <w:pStyle w:val="ConsPlusNormal"/>
        <w:ind w:firstLine="142"/>
        <w:jc w:val="both"/>
        <w:rPr>
          <w:sz w:val="16"/>
          <w:szCs w:val="16"/>
        </w:rPr>
      </w:pPr>
      <w:r w:rsidRPr="00B2189D">
        <w:rPr>
          <w:sz w:val="16"/>
          <w:szCs w:val="1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B2189D">
        <w:rPr>
          <w:sz w:val="16"/>
          <w:szCs w:val="16"/>
        </w:rPr>
        <w:lastRenderedPageBreak/>
        <w:t>заявителю;</w:t>
      </w:r>
    </w:p>
    <w:p w:rsidR="00EA3ECA" w:rsidRPr="00B2189D" w:rsidRDefault="00EA3ECA" w:rsidP="00EA3ECA">
      <w:pPr>
        <w:pStyle w:val="ConsPlusNormal"/>
        <w:ind w:firstLine="142"/>
        <w:jc w:val="both"/>
        <w:rPr>
          <w:sz w:val="16"/>
          <w:szCs w:val="16"/>
        </w:rPr>
      </w:pPr>
      <w:r w:rsidRPr="00B2189D">
        <w:rPr>
          <w:sz w:val="16"/>
          <w:szCs w:val="16"/>
        </w:rPr>
        <w:t>сведения об обжалуемых решениях и действиях (бездействии) Управления, должностного лица Управления, специалистов Управления, предоставляющих муниципальную услугу;</w:t>
      </w:r>
    </w:p>
    <w:p w:rsidR="00EA3ECA" w:rsidRPr="00B2189D" w:rsidRDefault="00EA3ECA" w:rsidP="00EA3ECA">
      <w:pPr>
        <w:pStyle w:val="ConsPlusNormal"/>
        <w:ind w:firstLine="142"/>
        <w:jc w:val="both"/>
        <w:rPr>
          <w:sz w:val="16"/>
          <w:szCs w:val="16"/>
        </w:rPr>
      </w:pPr>
      <w:r w:rsidRPr="00B2189D">
        <w:rPr>
          <w:sz w:val="16"/>
          <w:szCs w:val="16"/>
        </w:rPr>
        <w:t>доводы, на основании которых заявитель не согласен с решением и действием (бездействием) Управления, должностного лица Управления, специалистов Управления,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EA3ECA" w:rsidRPr="00B2189D" w:rsidRDefault="00EA3ECA" w:rsidP="00EA3ECA">
      <w:pPr>
        <w:pStyle w:val="ConsPlusNormal"/>
        <w:ind w:firstLine="142"/>
        <w:jc w:val="both"/>
        <w:rPr>
          <w:sz w:val="16"/>
          <w:szCs w:val="16"/>
        </w:rPr>
      </w:pPr>
      <w:r w:rsidRPr="00B2189D">
        <w:rPr>
          <w:sz w:val="16"/>
          <w:szCs w:val="16"/>
        </w:rPr>
        <w:t>5.3.</w:t>
      </w:r>
      <w:r w:rsidRPr="00B2189D">
        <w:rPr>
          <w:sz w:val="16"/>
          <w:szCs w:val="16"/>
        </w:rPr>
        <w:tab/>
        <w:t>Перечень оснований для приостановления рассмотрения жалобы и случаев, в которых ответ на жалобу не дается:</w:t>
      </w:r>
    </w:p>
    <w:p w:rsidR="00EA3ECA" w:rsidRPr="00B2189D" w:rsidRDefault="00EA3ECA" w:rsidP="00EA3ECA">
      <w:pPr>
        <w:pStyle w:val="ConsPlusNormal"/>
        <w:ind w:firstLine="142"/>
        <w:jc w:val="both"/>
        <w:rPr>
          <w:sz w:val="16"/>
          <w:szCs w:val="16"/>
        </w:rPr>
      </w:pPr>
      <w:r w:rsidRPr="00B2189D">
        <w:rPr>
          <w:sz w:val="16"/>
          <w:szCs w:val="16"/>
        </w:rPr>
        <w:t>5.3.1.</w:t>
      </w:r>
      <w:r w:rsidRPr="00B2189D">
        <w:rPr>
          <w:sz w:val="16"/>
          <w:szCs w:val="16"/>
        </w:rPr>
        <w:tab/>
        <w:t>Рассмотрение жалобы может быть приостановлено в случаях:</w:t>
      </w:r>
    </w:p>
    <w:p w:rsidR="00EA3ECA" w:rsidRPr="00B2189D" w:rsidRDefault="00EA3ECA" w:rsidP="00EA3ECA">
      <w:pPr>
        <w:pStyle w:val="ConsPlusNormal"/>
        <w:ind w:firstLine="142"/>
        <w:jc w:val="both"/>
        <w:rPr>
          <w:sz w:val="16"/>
          <w:szCs w:val="16"/>
        </w:rPr>
      </w:pPr>
      <w:r w:rsidRPr="00B2189D">
        <w:rPr>
          <w:sz w:val="16"/>
          <w:szCs w:val="16"/>
        </w:rPr>
        <w:t>поступления от лица, подавшего жалобу мотивированного ходатайства о приостановлении рассмотрения жалобы;</w:t>
      </w:r>
    </w:p>
    <w:p w:rsidR="00EA3ECA" w:rsidRPr="00B2189D" w:rsidRDefault="00EA3ECA" w:rsidP="00EA3ECA">
      <w:pPr>
        <w:pStyle w:val="ConsPlusNormal"/>
        <w:ind w:firstLine="142"/>
        <w:jc w:val="both"/>
        <w:rPr>
          <w:sz w:val="16"/>
          <w:szCs w:val="16"/>
        </w:rPr>
      </w:pPr>
      <w:r w:rsidRPr="00B2189D">
        <w:rPr>
          <w:sz w:val="16"/>
          <w:szCs w:val="16"/>
        </w:rPr>
        <w:t>болезни или иных обстоятельств, вследствие наступления которых рассмотрение жалобы в полном объеме не представляется возможным.</w:t>
      </w:r>
    </w:p>
    <w:p w:rsidR="00EA3ECA" w:rsidRPr="00B2189D" w:rsidRDefault="00EA3ECA" w:rsidP="00EA3ECA">
      <w:pPr>
        <w:pStyle w:val="ConsPlusNormal"/>
        <w:ind w:firstLine="142"/>
        <w:jc w:val="both"/>
        <w:rPr>
          <w:sz w:val="16"/>
          <w:szCs w:val="16"/>
        </w:rPr>
      </w:pPr>
      <w:bookmarkStart w:id="17" w:name="P312"/>
      <w:bookmarkEnd w:id="17"/>
      <w:r w:rsidRPr="00B2189D">
        <w:rPr>
          <w:sz w:val="16"/>
          <w:szCs w:val="16"/>
        </w:rPr>
        <w:t>5.3.2.</w:t>
      </w:r>
      <w:r w:rsidRPr="00B2189D">
        <w:rPr>
          <w:sz w:val="16"/>
          <w:szCs w:val="16"/>
        </w:rPr>
        <w:tab/>
        <w:t>Ответ на жалобу не дается в случаях:</w:t>
      </w:r>
    </w:p>
    <w:p w:rsidR="00EA3ECA" w:rsidRPr="00B2189D" w:rsidRDefault="00EA3ECA" w:rsidP="00EA3ECA">
      <w:pPr>
        <w:pStyle w:val="ConsPlusNormal"/>
        <w:ind w:firstLine="142"/>
        <w:jc w:val="both"/>
        <w:rPr>
          <w:sz w:val="16"/>
          <w:szCs w:val="16"/>
        </w:rPr>
      </w:pPr>
      <w:r w:rsidRPr="00B2189D">
        <w:rPr>
          <w:sz w:val="16"/>
          <w:szCs w:val="16"/>
        </w:rPr>
        <w:t xml:space="preserve">если жалоба не содержит сведений, указанных в </w:t>
      </w:r>
      <w:hyperlink w:anchor="P303" w:history="1">
        <w:r w:rsidRPr="00B2189D">
          <w:rPr>
            <w:sz w:val="16"/>
            <w:szCs w:val="16"/>
          </w:rPr>
          <w:t>подпункте 5.2.2</w:t>
        </w:r>
      </w:hyperlink>
      <w:r w:rsidRPr="00B2189D">
        <w:rPr>
          <w:sz w:val="16"/>
          <w:szCs w:val="16"/>
        </w:rPr>
        <w:t xml:space="preserve"> Административного регламента;</w:t>
      </w:r>
    </w:p>
    <w:p w:rsidR="00EA3ECA" w:rsidRPr="00B2189D" w:rsidRDefault="00EA3ECA" w:rsidP="00EA3ECA">
      <w:pPr>
        <w:pStyle w:val="ConsPlusNormal"/>
        <w:ind w:firstLine="142"/>
        <w:jc w:val="both"/>
        <w:rPr>
          <w:sz w:val="16"/>
          <w:szCs w:val="16"/>
        </w:rPr>
      </w:pPr>
      <w:r w:rsidRPr="00B2189D">
        <w:rPr>
          <w:sz w:val="16"/>
          <w:szCs w:val="16"/>
        </w:rPr>
        <w:t>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w:t>
      </w:r>
    </w:p>
    <w:p w:rsidR="00EA3ECA" w:rsidRPr="00B2189D" w:rsidRDefault="00EA3ECA" w:rsidP="00EA3ECA">
      <w:pPr>
        <w:pStyle w:val="ConsPlusNormal"/>
        <w:ind w:firstLine="142"/>
        <w:jc w:val="both"/>
        <w:rPr>
          <w:sz w:val="16"/>
          <w:szCs w:val="16"/>
        </w:rPr>
      </w:pPr>
      <w:r w:rsidRPr="00B2189D">
        <w:rPr>
          <w:sz w:val="16"/>
          <w:szCs w:val="16"/>
        </w:rPr>
        <w:t>5.4.</w:t>
      </w:r>
      <w:r w:rsidRPr="00B2189D">
        <w:rPr>
          <w:sz w:val="16"/>
          <w:szCs w:val="16"/>
        </w:rPr>
        <w:tab/>
        <w:t>Основания для начала процедуры досудебного (внесудебного) обжалования:</w:t>
      </w:r>
    </w:p>
    <w:p w:rsidR="00EA3ECA" w:rsidRPr="00B2189D" w:rsidRDefault="00EA3ECA" w:rsidP="00EA3ECA">
      <w:pPr>
        <w:pStyle w:val="ConsPlusNormal"/>
        <w:ind w:firstLine="142"/>
        <w:jc w:val="both"/>
        <w:rPr>
          <w:sz w:val="16"/>
          <w:szCs w:val="16"/>
        </w:rPr>
      </w:pPr>
      <w:r w:rsidRPr="00B2189D">
        <w:rPr>
          <w:sz w:val="16"/>
          <w:szCs w:val="16"/>
        </w:rPr>
        <w:t xml:space="preserve">Основанием для начала процедуры досудебного (внесудебного) обжалования является поступление жалобы и отсутствие оснований, указанных в подпункте </w:t>
      </w:r>
      <w:hyperlink w:anchor="P312" w:history="1">
        <w:r w:rsidRPr="00B2189D">
          <w:rPr>
            <w:sz w:val="16"/>
            <w:szCs w:val="16"/>
          </w:rPr>
          <w:t>5.3.2</w:t>
        </w:r>
      </w:hyperlink>
      <w:r w:rsidRPr="00B2189D">
        <w:rPr>
          <w:sz w:val="16"/>
          <w:szCs w:val="16"/>
        </w:rPr>
        <w:t xml:space="preserve"> Административного регламента.</w:t>
      </w:r>
    </w:p>
    <w:p w:rsidR="00EA3ECA" w:rsidRPr="00B2189D" w:rsidRDefault="00EA3ECA" w:rsidP="00EA3ECA">
      <w:pPr>
        <w:pStyle w:val="ConsPlusNormal"/>
        <w:ind w:firstLine="142"/>
        <w:jc w:val="both"/>
        <w:rPr>
          <w:sz w:val="16"/>
          <w:szCs w:val="16"/>
        </w:rPr>
      </w:pPr>
      <w:r w:rsidRPr="00B2189D">
        <w:rPr>
          <w:sz w:val="16"/>
          <w:szCs w:val="16"/>
        </w:rPr>
        <w:t>5.5.</w:t>
      </w:r>
      <w:r w:rsidRPr="00B2189D">
        <w:rPr>
          <w:sz w:val="16"/>
          <w:szCs w:val="16"/>
        </w:rPr>
        <w:tab/>
        <w:t>Право заявителя на получение информации и документов, необходимых для обоснования рассмотрения жалобы:</w:t>
      </w:r>
    </w:p>
    <w:p w:rsidR="00EA3ECA" w:rsidRPr="00B2189D" w:rsidRDefault="00EA3ECA" w:rsidP="00EA3ECA">
      <w:pPr>
        <w:pStyle w:val="ConsPlusNormal"/>
        <w:ind w:firstLine="142"/>
        <w:jc w:val="both"/>
        <w:rPr>
          <w:sz w:val="16"/>
          <w:szCs w:val="16"/>
        </w:rPr>
      </w:pPr>
      <w:r w:rsidRPr="00B2189D">
        <w:rPr>
          <w:sz w:val="16"/>
          <w:szCs w:val="16"/>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EA3ECA" w:rsidRPr="00B2189D" w:rsidRDefault="00EA3ECA" w:rsidP="00EA3ECA">
      <w:pPr>
        <w:pStyle w:val="ConsPlusNormal"/>
        <w:ind w:firstLine="142"/>
        <w:jc w:val="both"/>
        <w:rPr>
          <w:sz w:val="16"/>
          <w:szCs w:val="16"/>
        </w:rPr>
      </w:pPr>
      <w:r w:rsidRPr="00B2189D">
        <w:rPr>
          <w:sz w:val="16"/>
          <w:szCs w:val="16"/>
        </w:rPr>
        <w:t>5.6.</w:t>
      </w:r>
      <w:r w:rsidRPr="00B2189D">
        <w:rPr>
          <w:sz w:val="16"/>
          <w:szCs w:val="16"/>
        </w:rPr>
        <w:tab/>
        <w:t>Досудебный (внесудебный) порядок обжалования предусматривает обращение с устной, письменной жалобой или с жалобой в электронной форме на действия (бездействие) и решения, осуществляемые (принятые) в ходе исполнения муниципальной функции:</w:t>
      </w:r>
    </w:p>
    <w:p w:rsidR="00EA3ECA" w:rsidRPr="00B2189D" w:rsidRDefault="00EA3ECA" w:rsidP="00EA3ECA">
      <w:pPr>
        <w:pStyle w:val="ConsPlusNormal"/>
        <w:ind w:firstLine="142"/>
        <w:jc w:val="both"/>
        <w:rPr>
          <w:sz w:val="16"/>
          <w:szCs w:val="16"/>
        </w:rPr>
      </w:pPr>
      <w:r w:rsidRPr="00B2189D">
        <w:rPr>
          <w:sz w:val="16"/>
          <w:szCs w:val="16"/>
        </w:rPr>
        <w:t>специалистов Управления начальнику Управления (лицу его замещающему);</w:t>
      </w:r>
    </w:p>
    <w:p w:rsidR="00EA3ECA" w:rsidRPr="00B2189D" w:rsidRDefault="00EA3ECA" w:rsidP="00EA3ECA">
      <w:pPr>
        <w:pStyle w:val="ConsPlusNormal"/>
        <w:ind w:firstLine="142"/>
        <w:jc w:val="both"/>
        <w:rPr>
          <w:sz w:val="16"/>
          <w:szCs w:val="16"/>
        </w:rPr>
      </w:pPr>
      <w:r w:rsidRPr="00B2189D">
        <w:rPr>
          <w:sz w:val="16"/>
          <w:szCs w:val="16"/>
        </w:rPr>
        <w:t>начальника Управления (лица его замещающего) первому заместителю главы администрации Благодарненского городского округа Ставропольского края, курирующему деятельность Управления в соответствии с распределением обязанностей в администрации Благодарненского городского округа Ставропольского края, главе Благодарненского городского округа  Ставропольского края.</w:t>
      </w:r>
    </w:p>
    <w:p w:rsidR="00EA3ECA" w:rsidRPr="00B2189D" w:rsidRDefault="00EA3ECA" w:rsidP="00EA3ECA">
      <w:pPr>
        <w:pStyle w:val="ConsPlusNormal"/>
        <w:ind w:firstLine="142"/>
        <w:jc w:val="both"/>
        <w:rPr>
          <w:sz w:val="16"/>
          <w:szCs w:val="16"/>
        </w:rPr>
      </w:pPr>
      <w:r w:rsidRPr="00B2189D">
        <w:rPr>
          <w:sz w:val="16"/>
          <w:szCs w:val="16"/>
        </w:rPr>
        <w:t>5.7.</w:t>
      </w:r>
      <w:r w:rsidRPr="00B2189D">
        <w:rPr>
          <w:sz w:val="16"/>
          <w:szCs w:val="16"/>
        </w:rPr>
        <w:tab/>
        <w:t>Сроки рассмотрения жалобы:</w:t>
      </w:r>
    </w:p>
    <w:p w:rsidR="00EA3ECA" w:rsidRPr="00B2189D" w:rsidRDefault="00EA3ECA" w:rsidP="00EA3ECA">
      <w:pPr>
        <w:pStyle w:val="ConsPlusNormal"/>
        <w:ind w:firstLine="142"/>
        <w:jc w:val="both"/>
        <w:rPr>
          <w:sz w:val="16"/>
          <w:szCs w:val="16"/>
        </w:rPr>
      </w:pPr>
      <w:r w:rsidRPr="00B2189D">
        <w:rPr>
          <w:sz w:val="16"/>
          <w:szCs w:val="16"/>
        </w:rPr>
        <w:t>5.7.1.</w:t>
      </w:r>
      <w:r w:rsidRPr="00B2189D">
        <w:rPr>
          <w:sz w:val="16"/>
          <w:szCs w:val="16"/>
        </w:rPr>
        <w:tab/>
        <w:t>Жалоба, поступившая в Управление, подлежит рассмотрению начальником Управления (лицом его замещающим) в течение 15 рабочих дней со дня ее регистрации, а в случае обжалования отказа специалистов Управления, должностного лица Управления,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A3ECA" w:rsidRPr="00B2189D" w:rsidRDefault="00EA3ECA" w:rsidP="00EA3ECA">
      <w:pPr>
        <w:pStyle w:val="ConsPlusNormal"/>
        <w:ind w:firstLine="142"/>
        <w:jc w:val="both"/>
        <w:rPr>
          <w:sz w:val="16"/>
          <w:szCs w:val="16"/>
        </w:rPr>
      </w:pPr>
      <w:r w:rsidRPr="00B2189D">
        <w:rPr>
          <w:sz w:val="16"/>
          <w:szCs w:val="16"/>
        </w:rPr>
        <w:t>5.8.</w:t>
      </w:r>
      <w:r w:rsidRPr="00B2189D">
        <w:rPr>
          <w:sz w:val="16"/>
          <w:szCs w:val="16"/>
        </w:rPr>
        <w:tab/>
        <w:t>Результат досудебного (внесудебного) обжалования применительно к каждой процедуре либо инстанции обжалования:</w:t>
      </w:r>
    </w:p>
    <w:p w:rsidR="00EA3ECA" w:rsidRPr="00B2189D" w:rsidRDefault="00EA3ECA" w:rsidP="00EA3ECA">
      <w:pPr>
        <w:pStyle w:val="ConsPlusNormal"/>
        <w:ind w:firstLine="142"/>
        <w:jc w:val="both"/>
        <w:rPr>
          <w:sz w:val="16"/>
          <w:szCs w:val="16"/>
        </w:rPr>
      </w:pPr>
      <w:r w:rsidRPr="00B2189D">
        <w:rPr>
          <w:sz w:val="16"/>
          <w:szCs w:val="16"/>
        </w:rPr>
        <w:t>5.8.1.</w:t>
      </w:r>
      <w:r w:rsidRPr="00B2189D">
        <w:rPr>
          <w:sz w:val="16"/>
          <w:szCs w:val="16"/>
        </w:rPr>
        <w:tab/>
        <w:t>По результатам рассмотрения жалобы начальник Управления (лицо его замещающее) принимает одно из следующих решений:</w:t>
      </w:r>
    </w:p>
    <w:p w:rsidR="00EA3ECA" w:rsidRPr="00B2189D" w:rsidRDefault="00EA3ECA" w:rsidP="00EA3ECA">
      <w:pPr>
        <w:pStyle w:val="ConsPlusNormal"/>
        <w:ind w:firstLine="142"/>
        <w:jc w:val="both"/>
        <w:rPr>
          <w:sz w:val="16"/>
          <w:szCs w:val="16"/>
        </w:rPr>
      </w:pPr>
      <w:r w:rsidRPr="00B2189D">
        <w:rPr>
          <w:sz w:val="16"/>
          <w:szCs w:val="16"/>
        </w:rPr>
        <w:t>1)</w:t>
      </w:r>
      <w:r w:rsidRPr="00B2189D">
        <w:rPr>
          <w:sz w:val="16"/>
          <w:szCs w:val="16"/>
        </w:rPr>
        <w:tab/>
        <w:t xml:space="preserve">удовлетворяет жалобу, в том числе в форме отмены принятого решения, исправления допущенных специалистами Управления, опечаток и ошибок в выданных в результате исполнения муниципальной функции документах, возврата заявителю денежных средств, взимание которых не </w:t>
      </w:r>
      <w:r w:rsidRPr="00B2189D">
        <w:rPr>
          <w:sz w:val="16"/>
          <w:szCs w:val="16"/>
        </w:rPr>
        <w:lastRenderedPageBreak/>
        <w:t>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а также в иных формах;</w:t>
      </w:r>
    </w:p>
    <w:p w:rsidR="00EA3ECA" w:rsidRPr="00B2189D" w:rsidRDefault="00EA3ECA" w:rsidP="00EA3ECA">
      <w:pPr>
        <w:pStyle w:val="ConsPlusNormal"/>
        <w:ind w:firstLine="142"/>
        <w:jc w:val="both"/>
        <w:rPr>
          <w:sz w:val="16"/>
          <w:szCs w:val="16"/>
        </w:rPr>
      </w:pPr>
      <w:r w:rsidRPr="00B2189D">
        <w:rPr>
          <w:sz w:val="16"/>
          <w:szCs w:val="16"/>
        </w:rPr>
        <w:t>2)</w:t>
      </w:r>
      <w:r w:rsidRPr="00B2189D">
        <w:rPr>
          <w:sz w:val="16"/>
          <w:szCs w:val="16"/>
        </w:rPr>
        <w:tab/>
        <w:t>отказывает в удовлетворении жалобы.</w:t>
      </w:r>
    </w:p>
    <w:p w:rsidR="00EA3ECA" w:rsidRPr="00B2189D" w:rsidRDefault="00EA3ECA" w:rsidP="00EA3ECA">
      <w:pPr>
        <w:pStyle w:val="ConsPlusNormal"/>
        <w:ind w:firstLine="142"/>
        <w:jc w:val="both"/>
        <w:rPr>
          <w:sz w:val="16"/>
          <w:szCs w:val="16"/>
        </w:rPr>
      </w:pPr>
      <w:r w:rsidRPr="00B2189D">
        <w:rPr>
          <w:sz w:val="16"/>
          <w:szCs w:val="16"/>
        </w:rPr>
        <w:t>5.8.2.</w:t>
      </w:r>
      <w:r w:rsidRPr="00B2189D">
        <w:rPr>
          <w:sz w:val="16"/>
          <w:szCs w:val="16"/>
        </w:rPr>
        <w:tab/>
        <w:t xml:space="preserve">Не позднее дня, следующего за днем принятия решения, заявителю в письменной форме и по желанию заявителя в электронной форме специалистами Управления </w:t>
      </w:r>
      <w:r w:rsidRPr="00B2189D">
        <w:rPr>
          <w:sz w:val="16"/>
          <w:szCs w:val="16"/>
        </w:rPr>
        <w:lastRenderedPageBreak/>
        <w:t>направляется мотивированный ответ о результатах рассмотрения жалобы.</w:t>
      </w:r>
    </w:p>
    <w:p w:rsidR="00EA3ECA" w:rsidRPr="00B2189D" w:rsidRDefault="00EA3ECA" w:rsidP="00EA3ECA">
      <w:pPr>
        <w:pStyle w:val="ConsPlusNormal"/>
        <w:ind w:firstLine="142"/>
        <w:jc w:val="both"/>
        <w:rPr>
          <w:sz w:val="16"/>
          <w:szCs w:val="16"/>
        </w:rPr>
      </w:pPr>
      <w:r w:rsidRPr="00B2189D">
        <w:rPr>
          <w:sz w:val="16"/>
          <w:szCs w:val="16"/>
        </w:rPr>
        <w:t>5.8.3.</w:t>
      </w:r>
      <w:r w:rsidRPr="00B2189D">
        <w:rPr>
          <w:sz w:val="16"/>
          <w:szCs w:val="16"/>
        </w:rPr>
        <w:tab/>
        <w:t>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(лицо его замещающее), незамедлительно направляет имеющиеся материалы в прокуратуру Благодарненского района.</w:t>
      </w:r>
    </w:p>
    <w:p w:rsidR="00EA3ECA" w:rsidRPr="00B2189D" w:rsidRDefault="00EA3ECA" w:rsidP="00EA3ECA">
      <w:pPr>
        <w:pStyle w:val="ConsPlusNormal"/>
        <w:ind w:firstLine="142"/>
        <w:jc w:val="both"/>
        <w:rPr>
          <w:sz w:val="16"/>
          <w:szCs w:val="16"/>
        </w:rPr>
      </w:pPr>
    </w:p>
    <w:p w:rsidR="00EA3ECA" w:rsidRDefault="00EA3ECA" w:rsidP="00EA3ECA">
      <w:pPr>
        <w:pStyle w:val="ConsPlusNormal"/>
        <w:ind w:firstLine="142"/>
        <w:jc w:val="both"/>
        <w:rPr>
          <w:sz w:val="16"/>
          <w:szCs w:val="16"/>
        </w:rPr>
        <w:sectPr w:rsidR="00EA3ECA" w:rsidSect="00F4010F">
          <w:type w:val="continuous"/>
          <w:pgSz w:w="11905" w:h="16838"/>
          <w:pgMar w:top="1134" w:right="565" w:bottom="1134" w:left="993" w:header="720" w:footer="720" w:gutter="0"/>
          <w:cols w:num="2" w:space="851"/>
          <w:noEndnote/>
          <w:titlePg/>
          <w:docGrid w:linePitch="381"/>
        </w:sectPr>
      </w:pPr>
    </w:p>
    <w:p w:rsidR="00EA3ECA" w:rsidRPr="00B2189D" w:rsidRDefault="00EA3ECA" w:rsidP="00EA3ECA">
      <w:pPr>
        <w:pStyle w:val="ConsPlusNormal"/>
        <w:ind w:firstLine="142"/>
        <w:jc w:val="both"/>
        <w:rPr>
          <w:sz w:val="16"/>
          <w:szCs w:val="16"/>
        </w:rPr>
      </w:pPr>
    </w:p>
    <w:p w:rsidR="00EA3ECA" w:rsidRPr="00B2189D" w:rsidRDefault="00EA3ECA" w:rsidP="00EA3ECA">
      <w:pPr>
        <w:pStyle w:val="ConsPlusNormal"/>
        <w:spacing w:line="180" w:lineRule="exact"/>
        <w:ind w:left="5670" w:firstLine="0"/>
        <w:jc w:val="center"/>
        <w:rPr>
          <w:sz w:val="16"/>
          <w:szCs w:val="16"/>
        </w:rPr>
      </w:pPr>
      <w:r w:rsidRPr="00B2189D">
        <w:rPr>
          <w:sz w:val="16"/>
          <w:szCs w:val="16"/>
        </w:rPr>
        <w:t>Приложение 1</w:t>
      </w:r>
    </w:p>
    <w:p w:rsidR="00EA3ECA" w:rsidRPr="00B2189D" w:rsidRDefault="00EA3ECA" w:rsidP="00EA3ECA">
      <w:pPr>
        <w:pStyle w:val="ConsPlusNormal"/>
        <w:spacing w:line="180" w:lineRule="exact"/>
        <w:ind w:left="5670" w:firstLine="0"/>
        <w:jc w:val="center"/>
        <w:rPr>
          <w:sz w:val="16"/>
          <w:szCs w:val="16"/>
        </w:rPr>
      </w:pPr>
      <w:r w:rsidRPr="00B2189D">
        <w:rPr>
          <w:sz w:val="16"/>
          <w:szCs w:val="16"/>
        </w:rPr>
        <w:t>к Административному регламенту исполнения администрацией Благодарненского городского округа Ставропольского края муниципальной функции «Осуществление земельного контроля за использованием земель на территории Благодарненского городского округа Ставропольского края»</w:t>
      </w:r>
    </w:p>
    <w:p w:rsidR="00EA3ECA" w:rsidRPr="00B2189D" w:rsidRDefault="00EA3ECA" w:rsidP="00EA3ECA">
      <w:pPr>
        <w:pStyle w:val="ConsPlusNormal"/>
        <w:jc w:val="both"/>
        <w:rPr>
          <w:sz w:val="16"/>
          <w:szCs w:val="16"/>
        </w:rPr>
      </w:pPr>
    </w:p>
    <w:p w:rsidR="00EA3ECA" w:rsidRPr="00B2189D" w:rsidRDefault="00EA3ECA" w:rsidP="00EA3ECA">
      <w:pPr>
        <w:pStyle w:val="ConsPlusNormal"/>
        <w:spacing w:line="180" w:lineRule="exact"/>
        <w:jc w:val="center"/>
        <w:rPr>
          <w:sz w:val="16"/>
          <w:szCs w:val="16"/>
        </w:rPr>
      </w:pPr>
      <w:r w:rsidRPr="00B2189D">
        <w:rPr>
          <w:sz w:val="16"/>
          <w:szCs w:val="16"/>
        </w:rPr>
        <w:t>БЛОК-СХЕМА</w:t>
      </w:r>
    </w:p>
    <w:p w:rsidR="00EA3ECA" w:rsidRPr="00B2189D" w:rsidRDefault="00EA3ECA" w:rsidP="00EA3ECA">
      <w:pPr>
        <w:pStyle w:val="ConsPlusNormal"/>
        <w:spacing w:line="180" w:lineRule="exact"/>
        <w:jc w:val="center"/>
        <w:rPr>
          <w:sz w:val="16"/>
          <w:szCs w:val="16"/>
        </w:rPr>
      </w:pPr>
      <w:r w:rsidRPr="00B2189D">
        <w:rPr>
          <w:sz w:val="16"/>
          <w:szCs w:val="16"/>
        </w:rPr>
        <w:t>последовательности  действий при проведении плановых проверок в рамках осуществления земельного контроля</w:t>
      </w:r>
    </w:p>
    <w:p w:rsidR="00EA3ECA" w:rsidRDefault="00EA3ECA" w:rsidP="00EA3ECA">
      <w:pPr>
        <w:pStyle w:val="ConsPlusNormal"/>
        <w:spacing w:line="240" w:lineRule="exact"/>
        <w:jc w:val="cente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EA3ECA" w:rsidRPr="00E93CC6" w:rsidTr="00EA3ECA">
        <w:tc>
          <w:tcPr>
            <w:tcW w:w="10598" w:type="dxa"/>
            <w:tcBorders>
              <w:bottom w:val="single" w:sz="4" w:space="0" w:color="auto"/>
            </w:tcBorders>
            <w:shd w:val="clear" w:color="auto" w:fill="auto"/>
          </w:tcPr>
          <w:p w:rsidR="00EA3ECA" w:rsidRPr="00EA3ECA" w:rsidRDefault="00EA3ECA" w:rsidP="00EA3ECA">
            <w:pPr>
              <w:pStyle w:val="ConsPlusNormal"/>
              <w:spacing w:line="240" w:lineRule="exact"/>
              <w:jc w:val="both"/>
              <w:rPr>
                <w:sz w:val="16"/>
                <w:szCs w:val="16"/>
              </w:rPr>
            </w:pPr>
            <w:r w:rsidRPr="00EA3ECA">
              <w:rPr>
                <w:sz w:val="16"/>
                <w:szCs w:val="16"/>
              </w:rPr>
              <w:t xml:space="preserve">Ежегодный план проведения плановых проверок </w:t>
            </w:r>
          </w:p>
          <w:p w:rsidR="00EA3ECA" w:rsidRPr="00EA3ECA" w:rsidRDefault="00EA3ECA" w:rsidP="00EA3ECA">
            <w:pPr>
              <w:pStyle w:val="ConsPlusNormal"/>
              <w:spacing w:line="240" w:lineRule="exact"/>
              <w:ind w:firstLine="284"/>
              <w:jc w:val="both"/>
              <w:rPr>
                <w:sz w:val="16"/>
                <w:szCs w:val="16"/>
              </w:rPr>
            </w:pPr>
            <w:r w:rsidRPr="00EA3ECA">
              <w:rPr>
                <w:sz w:val="16"/>
                <w:szCs w:val="16"/>
              </w:rPr>
              <w:t>проект ежегодного плана муниципальных проверок направляются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EA3ECA" w:rsidRPr="00EA3ECA" w:rsidRDefault="00EA3ECA" w:rsidP="00EA3ECA">
            <w:pPr>
              <w:spacing w:line="240" w:lineRule="exact"/>
              <w:ind w:firstLine="284"/>
              <w:jc w:val="both"/>
              <w:rPr>
                <w:rFonts w:ascii="Arial" w:hAnsi="Arial" w:cs="Arial"/>
                <w:sz w:val="16"/>
                <w:szCs w:val="16"/>
              </w:rPr>
            </w:pPr>
            <w:r w:rsidRPr="00EA3ECA">
              <w:rPr>
                <w:rFonts w:ascii="Arial" w:hAnsi="Arial" w:cs="Arial"/>
                <w:sz w:val="16"/>
                <w:szCs w:val="16"/>
              </w:rPr>
              <w:t>проект ежегодного плана юридических лиц в срок до 1 сентября года, предшествующего году проведения плановых проверок направляется в органы прокуратуры;</w:t>
            </w:r>
          </w:p>
          <w:p w:rsidR="00EA3ECA" w:rsidRPr="00E93CC6" w:rsidRDefault="00EA3ECA" w:rsidP="00EA3ECA">
            <w:pPr>
              <w:spacing w:line="240" w:lineRule="exact"/>
              <w:ind w:firstLine="284"/>
              <w:jc w:val="both"/>
            </w:pPr>
            <w:r w:rsidRPr="00EA3ECA">
              <w:rPr>
                <w:rFonts w:ascii="Arial" w:hAnsi="Arial" w:cs="Arial"/>
                <w:sz w:val="16"/>
                <w:szCs w:val="16"/>
              </w:rPr>
              <w:t>размещение плана проверок на официальном сайте</w:t>
            </w:r>
          </w:p>
        </w:tc>
      </w:tr>
      <w:tr w:rsidR="00EA3ECA" w:rsidRPr="00E93CC6" w:rsidTr="00EA3ECA">
        <w:tc>
          <w:tcPr>
            <w:tcW w:w="10598" w:type="dxa"/>
            <w:tcBorders>
              <w:top w:val="single" w:sz="4" w:space="0" w:color="auto"/>
              <w:left w:val="nil"/>
              <w:bottom w:val="single" w:sz="4" w:space="0" w:color="auto"/>
              <w:right w:val="nil"/>
            </w:tcBorders>
            <w:shd w:val="clear" w:color="auto" w:fill="auto"/>
          </w:tcPr>
          <w:p w:rsidR="00EA3ECA" w:rsidRPr="00E93CC6" w:rsidRDefault="00EA3ECA" w:rsidP="00D21E83">
            <w:pPr>
              <w:pStyle w:val="ConsPlusNormal"/>
              <w:spacing w:line="240" w:lineRule="exact"/>
              <w:jc w:val="center"/>
              <w:rPr>
                <w:szCs w:val="24"/>
              </w:rPr>
            </w:pPr>
            <w:r>
              <w:rPr>
                <w:noProof/>
                <w:szCs w:val="24"/>
              </w:rPr>
              <w:pict>
                <v:shape id="_x0000_s1060" type="#_x0000_t32" style="position:absolute;left:0;text-align:left;margin-left:229.95pt;margin-top:5.4pt;width:.6pt;height:15.6pt;z-index:251662336;mso-position-horizontal-relative:text;mso-position-vertical-relative:text" o:connectortype="straight">
                  <v:stroke endarrow="block"/>
                </v:shape>
              </w:pict>
            </w:r>
          </w:p>
          <w:p w:rsidR="00EA3ECA" w:rsidRPr="00E93CC6" w:rsidRDefault="00EA3ECA" w:rsidP="00D21E83">
            <w:pPr>
              <w:pStyle w:val="ConsPlusNormal"/>
              <w:spacing w:line="240" w:lineRule="exact"/>
              <w:jc w:val="center"/>
              <w:rPr>
                <w:szCs w:val="24"/>
              </w:rPr>
            </w:pPr>
          </w:p>
        </w:tc>
      </w:tr>
      <w:tr w:rsidR="00EA3ECA" w:rsidRPr="00E93CC6" w:rsidTr="00EA3ECA">
        <w:tc>
          <w:tcPr>
            <w:tcW w:w="10598" w:type="dxa"/>
            <w:tcBorders>
              <w:top w:val="single" w:sz="4" w:space="0" w:color="auto"/>
              <w:bottom w:val="single" w:sz="4" w:space="0" w:color="auto"/>
            </w:tcBorders>
            <w:shd w:val="clear" w:color="auto" w:fill="auto"/>
          </w:tcPr>
          <w:p w:rsidR="00EA3ECA" w:rsidRPr="00EA3ECA" w:rsidRDefault="00EA3ECA" w:rsidP="00EA3ECA">
            <w:pPr>
              <w:spacing w:line="240" w:lineRule="exact"/>
              <w:rPr>
                <w:rFonts w:ascii="Arial" w:hAnsi="Arial" w:cs="Arial"/>
                <w:sz w:val="16"/>
                <w:szCs w:val="16"/>
              </w:rPr>
            </w:pPr>
            <w:r w:rsidRPr="00EA3ECA">
              <w:rPr>
                <w:rFonts w:ascii="Arial" w:hAnsi="Arial" w:cs="Arial"/>
                <w:sz w:val="16"/>
                <w:szCs w:val="16"/>
              </w:rPr>
              <w:t>Распоряжение о проведении проверки</w:t>
            </w:r>
          </w:p>
          <w:p w:rsidR="00EA3ECA" w:rsidRPr="00EA3ECA" w:rsidRDefault="00EA3ECA" w:rsidP="00EA3ECA">
            <w:pPr>
              <w:pStyle w:val="ConsPlusNormal"/>
              <w:spacing w:line="240" w:lineRule="exact"/>
              <w:ind w:firstLine="284"/>
              <w:rPr>
                <w:sz w:val="16"/>
                <w:szCs w:val="16"/>
              </w:rPr>
            </w:pPr>
            <w:r w:rsidRPr="00EA3ECA">
              <w:rPr>
                <w:sz w:val="16"/>
                <w:szCs w:val="16"/>
              </w:rPr>
              <w:t>срок подготовки проекта распоряжения о проведении плановой проверки, согласование данного проекта, предоставление его на подпись начальнику Управления (лицу его замещающему) - не более 7 рабочих дней;</w:t>
            </w:r>
          </w:p>
          <w:p w:rsidR="00EA3ECA" w:rsidRPr="00E93CC6" w:rsidRDefault="00EA3ECA" w:rsidP="00EA3ECA">
            <w:pPr>
              <w:pStyle w:val="ConsPlusNormal"/>
              <w:spacing w:line="240" w:lineRule="exact"/>
              <w:ind w:firstLine="284"/>
              <w:rPr>
                <w:szCs w:val="24"/>
              </w:rPr>
            </w:pPr>
            <w:r w:rsidRPr="00EA3ECA">
              <w:rPr>
                <w:sz w:val="16"/>
                <w:szCs w:val="16"/>
              </w:rPr>
              <w:t>о проведении плановой проверки юридические лица, индивидуальные предприниматели уведомляются не позднее 3 рабочих дней до начала ее проведения</w:t>
            </w:r>
          </w:p>
        </w:tc>
      </w:tr>
      <w:tr w:rsidR="00EA3ECA" w:rsidRPr="00E93CC6" w:rsidTr="00EA3ECA">
        <w:tc>
          <w:tcPr>
            <w:tcW w:w="10598" w:type="dxa"/>
            <w:tcBorders>
              <w:top w:val="single" w:sz="4" w:space="0" w:color="auto"/>
              <w:left w:val="nil"/>
              <w:bottom w:val="single" w:sz="4" w:space="0" w:color="auto"/>
              <w:right w:val="nil"/>
            </w:tcBorders>
            <w:shd w:val="clear" w:color="auto" w:fill="auto"/>
          </w:tcPr>
          <w:p w:rsidR="00EA3ECA" w:rsidRPr="00E93CC6" w:rsidRDefault="00EA3ECA" w:rsidP="00D21E83">
            <w:pPr>
              <w:pStyle w:val="ConsPlusNormal"/>
              <w:spacing w:line="240" w:lineRule="exact"/>
              <w:jc w:val="center"/>
              <w:rPr>
                <w:szCs w:val="24"/>
              </w:rPr>
            </w:pPr>
          </w:p>
          <w:p w:rsidR="00EA3ECA" w:rsidRPr="00E93CC6" w:rsidRDefault="00EA3ECA" w:rsidP="00D21E83">
            <w:pPr>
              <w:pStyle w:val="ConsPlusNormal"/>
              <w:spacing w:line="240" w:lineRule="exact"/>
              <w:jc w:val="center"/>
              <w:rPr>
                <w:szCs w:val="24"/>
              </w:rPr>
            </w:pPr>
            <w:r>
              <w:rPr>
                <w:noProof/>
                <w:szCs w:val="24"/>
              </w:rPr>
              <w:drawing>
                <wp:inline distT="0" distB="0" distL="0" distR="0">
                  <wp:extent cx="123825" cy="2381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a:srcRect/>
                          <a:stretch>
                            <a:fillRect/>
                          </a:stretch>
                        </pic:blipFill>
                        <pic:spPr bwMode="auto">
                          <a:xfrm>
                            <a:off x="0" y="0"/>
                            <a:ext cx="123825" cy="238125"/>
                          </a:xfrm>
                          <a:prstGeom prst="rect">
                            <a:avLst/>
                          </a:prstGeom>
                          <a:noFill/>
                        </pic:spPr>
                      </pic:pic>
                    </a:graphicData>
                  </a:graphic>
                </wp:inline>
              </w:drawing>
            </w:r>
          </w:p>
        </w:tc>
      </w:tr>
      <w:tr w:rsidR="00EA3ECA" w:rsidRPr="00E93CC6" w:rsidTr="00EA3ECA">
        <w:tc>
          <w:tcPr>
            <w:tcW w:w="10598" w:type="dxa"/>
            <w:tcBorders>
              <w:top w:val="single" w:sz="4" w:space="0" w:color="auto"/>
              <w:bottom w:val="single" w:sz="4" w:space="0" w:color="auto"/>
            </w:tcBorders>
            <w:shd w:val="clear" w:color="auto" w:fill="auto"/>
          </w:tcPr>
          <w:p w:rsidR="00EA3ECA" w:rsidRPr="00EA3ECA" w:rsidRDefault="00EA3ECA" w:rsidP="00EA3ECA">
            <w:pPr>
              <w:spacing w:line="240" w:lineRule="exact"/>
              <w:rPr>
                <w:sz w:val="16"/>
                <w:szCs w:val="16"/>
              </w:rPr>
            </w:pPr>
            <w:r w:rsidRPr="00EA3ECA">
              <w:rPr>
                <w:sz w:val="16"/>
                <w:szCs w:val="16"/>
              </w:rPr>
              <w:t>Проведение проверки</w:t>
            </w:r>
          </w:p>
          <w:p w:rsidR="00EA3ECA" w:rsidRPr="00EA3ECA" w:rsidRDefault="00EA3ECA" w:rsidP="00D21E83">
            <w:pPr>
              <w:spacing w:line="240" w:lineRule="exact"/>
              <w:ind w:firstLine="284"/>
              <w:jc w:val="both"/>
              <w:rPr>
                <w:sz w:val="16"/>
                <w:szCs w:val="16"/>
              </w:rPr>
            </w:pPr>
            <w:r w:rsidRPr="00EA3ECA">
              <w:rPr>
                <w:sz w:val="16"/>
                <w:szCs w:val="16"/>
              </w:rPr>
              <w:t>срок проведения проверки не может превышать двадцать дней;</w:t>
            </w:r>
          </w:p>
          <w:p w:rsidR="00EA3ECA" w:rsidRPr="00E93CC6" w:rsidRDefault="00EA3ECA" w:rsidP="00D21E83">
            <w:pPr>
              <w:pStyle w:val="ConsPlusNormal"/>
              <w:spacing w:line="240" w:lineRule="exact"/>
              <w:ind w:firstLine="284"/>
              <w:jc w:val="both"/>
              <w:rPr>
                <w:szCs w:val="24"/>
              </w:rPr>
            </w:pPr>
            <w:r w:rsidRPr="00EA3ECA">
              <w:rPr>
                <w:sz w:val="16"/>
                <w:szCs w:val="16"/>
              </w:rPr>
              <w:t>в отношении субъектов малого предпринимательства срок проведения проверки не может превышать пятьдесят часов для малого предприятия и пятнадцать часов для микропредприятия в год</w:t>
            </w:r>
          </w:p>
        </w:tc>
      </w:tr>
      <w:tr w:rsidR="00EA3ECA" w:rsidRPr="00E93CC6" w:rsidTr="00EA3ECA">
        <w:tc>
          <w:tcPr>
            <w:tcW w:w="10598" w:type="dxa"/>
            <w:tcBorders>
              <w:top w:val="single" w:sz="4" w:space="0" w:color="auto"/>
              <w:left w:val="nil"/>
              <w:bottom w:val="single" w:sz="4" w:space="0" w:color="auto"/>
              <w:right w:val="nil"/>
            </w:tcBorders>
            <w:shd w:val="clear" w:color="auto" w:fill="auto"/>
          </w:tcPr>
          <w:p w:rsidR="00EA3ECA" w:rsidRPr="00E93CC6" w:rsidRDefault="00EA3ECA" w:rsidP="00D21E83">
            <w:pPr>
              <w:pStyle w:val="ConsPlusNormal"/>
              <w:spacing w:line="240" w:lineRule="exact"/>
              <w:jc w:val="center"/>
              <w:rPr>
                <w:szCs w:val="24"/>
              </w:rPr>
            </w:pPr>
          </w:p>
          <w:p w:rsidR="00EA3ECA" w:rsidRPr="00E93CC6" w:rsidRDefault="00EA3ECA" w:rsidP="00D21E83">
            <w:pPr>
              <w:pStyle w:val="ConsPlusNormal"/>
              <w:spacing w:line="240" w:lineRule="exact"/>
              <w:jc w:val="center"/>
              <w:rPr>
                <w:szCs w:val="24"/>
              </w:rPr>
            </w:pPr>
            <w:r>
              <w:rPr>
                <w:noProof/>
                <w:szCs w:val="24"/>
              </w:rPr>
              <w:drawing>
                <wp:inline distT="0" distB="0" distL="0" distR="0">
                  <wp:extent cx="123825" cy="2381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srcRect/>
                          <a:stretch>
                            <a:fillRect/>
                          </a:stretch>
                        </pic:blipFill>
                        <pic:spPr bwMode="auto">
                          <a:xfrm>
                            <a:off x="0" y="0"/>
                            <a:ext cx="123825" cy="238125"/>
                          </a:xfrm>
                          <a:prstGeom prst="rect">
                            <a:avLst/>
                          </a:prstGeom>
                          <a:noFill/>
                        </pic:spPr>
                      </pic:pic>
                    </a:graphicData>
                  </a:graphic>
                </wp:inline>
              </w:drawing>
            </w:r>
          </w:p>
        </w:tc>
      </w:tr>
      <w:tr w:rsidR="00EA3ECA" w:rsidRPr="00E93CC6" w:rsidTr="00EA3ECA">
        <w:tc>
          <w:tcPr>
            <w:tcW w:w="10598" w:type="dxa"/>
            <w:tcBorders>
              <w:top w:val="single" w:sz="4" w:space="0" w:color="auto"/>
              <w:bottom w:val="single" w:sz="4" w:space="0" w:color="auto"/>
            </w:tcBorders>
            <w:shd w:val="clear" w:color="auto" w:fill="auto"/>
          </w:tcPr>
          <w:p w:rsidR="00EA3ECA" w:rsidRPr="00EA3ECA" w:rsidRDefault="00EA3ECA" w:rsidP="00D21E83">
            <w:pPr>
              <w:autoSpaceDE w:val="0"/>
              <w:autoSpaceDN w:val="0"/>
              <w:adjustRightInd w:val="0"/>
              <w:spacing w:line="240" w:lineRule="exact"/>
              <w:jc w:val="center"/>
              <w:rPr>
                <w:sz w:val="16"/>
                <w:szCs w:val="16"/>
              </w:rPr>
            </w:pPr>
            <w:r w:rsidRPr="00EA3ECA">
              <w:rPr>
                <w:sz w:val="16"/>
                <w:szCs w:val="16"/>
              </w:rPr>
              <w:t>Акт проверки</w:t>
            </w:r>
          </w:p>
          <w:p w:rsidR="00EA3ECA" w:rsidRPr="00E93CC6" w:rsidRDefault="00EA3ECA" w:rsidP="00D21E83">
            <w:pPr>
              <w:autoSpaceDE w:val="0"/>
              <w:autoSpaceDN w:val="0"/>
              <w:adjustRightInd w:val="0"/>
              <w:spacing w:line="240" w:lineRule="exact"/>
              <w:jc w:val="both"/>
            </w:pPr>
            <w:r w:rsidRPr="00EA3ECA">
              <w:rPr>
                <w:sz w:val="16"/>
                <w:szCs w:val="16"/>
              </w:rPr>
              <w:t>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tc>
      </w:tr>
      <w:tr w:rsidR="00EA3ECA" w:rsidRPr="00E93CC6" w:rsidTr="00EA3ECA">
        <w:tc>
          <w:tcPr>
            <w:tcW w:w="10598" w:type="dxa"/>
            <w:tcBorders>
              <w:top w:val="single" w:sz="4" w:space="0" w:color="auto"/>
              <w:left w:val="nil"/>
              <w:bottom w:val="single" w:sz="4" w:space="0" w:color="auto"/>
              <w:right w:val="nil"/>
            </w:tcBorders>
            <w:shd w:val="clear" w:color="auto" w:fill="auto"/>
          </w:tcPr>
          <w:p w:rsidR="00EA3ECA" w:rsidRPr="00E93CC6" w:rsidRDefault="00EA3ECA" w:rsidP="00D21E83">
            <w:pPr>
              <w:pStyle w:val="ConsPlusNormal"/>
              <w:spacing w:line="240" w:lineRule="exact"/>
              <w:jc w:val="center"/>
              <w:rPr>
                <w:szCs w:val="24"/>
              </w:rPr>
            </w:pPr>
          </w:p>
          <w:p w:rsidR="00EA3ECA" w:rsidRPr="00E93CC6" w:rsidRDefault="00EA3ECA" w:rsidP="00D21E83">
            <w:pPr>
              <w:pStyle w:val="ConsPlusNormal"/>
              <w:spacing w:line="240" w:lineRule="exact"/>
              <w:jc w:val="center"/>
              <w:rPr>
                <w:szCs w:val="24"/>
              </w:rPr>
            </w:pPr>
            <w:r>
              <w:rPr>
                <w:noProof/>
                <w:szCs w:val="24"/>
              </w:rPr>
              <w:drawing>
                <wp:inline distT="0" distB="0" distL="0" distR="0">
                  <wp:extent cx="123825" cy="2381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srcRect/>
                          <a:stretch>
                            <a:fillRect/>
                          </a:stretch>
                        </pic:blipFill>
                        <pic:spPr bwMode="auto">
                          <a:xfrm>
                            <a:off x="0" y="0"/>
                            <a:ext cx="123825" cy="238125"/>
                          </a:xfrm>
                          <a:prstGeom prst="rect">
                            <a:avLst/>
                          </a:prstGeom>
                          <a:noFill/>
                        </pic:spPr>
                      </pic:pic>
                    </a:graphicData>
                  </a:graphic>
                </wp:inline>
              </w:drawing>
            </w:r>
          </w:p>
        </w:tc>
      </w:tr>
      <w:tr w:rsidR="00EA3ECA" w:rsidRPr="00E93CC6" w:rsidTr="00EA3ECA">
        <w:tc>
          <w:tcPr>
            <w:tcW w:w="10598" w:type="dxa"/>
            <w:tcBorders>
              <w:top w:val="single" w:sz="4" w:space="0" w:color="auto"/>
            </w:tcBorders>
            <w:shd w:val="clear" w:color="auto" w:fill="auto"/>
          </w:tcPr>
          <w:p w:rsidR="00EA3ECA" w:rsidRPr="00EA3ECA" w:rsidRDefault="00EA3ECA" w:rsidP="00D21E83">
            <w:pPr>
              <w:autoSpaceDE w:val="0"/>
              <w:autoSpaceDN w:val="0"/>
              <w:adjustRightInd w:val="0"/>
              <w:spacing w:line="240" w:lineRule="exact"/>
              <w:jc w:val="center"/>
              <w:rPr>
                <w:rFonts w:ascii="Arial" w:hAnsi="Arial" w:cs="Arial"/>
                <w:sz w:val="16"/>
                <w:szCs w:val="16"/>
              </w:rPr>
            </w:pPr>
            <w:r w:rsidRPr="00EA3ECA">
              <w:rPr>
                <w:rFonts w:ascii="Arial" w:hAnsi="Arial" w:cs="Arial"/>
                <w:sz w:val="16"/>
                <w:szCs w:val="16"/>
              </w:rPr>
              <w:t>Направление Акта проверки в адрес органа государственного земельного контроля (при выявлении нарушений)</w:t>
            </w:r>
          </w:p>
          <w:p w:rsidR="00EA3ECA" w:rsidRPr="00E93CC6" w:rsidRDefault="00EA3ECA" w:rsidP="00D21E83">
            <w:pPr>
              <w:pStyle w:val="ConsPlusNormal"/>
              <w:spacing w:line="240" w:lineRule="exact"/>
              <w:jc w:val="both"/>
              <w:rPr>
                <w:szCs w:val="24"/>
              </w:rPr>
            </w:pPr>
            <w:r w:rsidRPr="00EA3ECA">
              <w:rPr>
                <w:sz w:val="16"/>
                <w:szCs w:val="16"/>
              </w:rPr>
              <w:t>В случае выявления в ходе проведения проверки нарушения требований земельного законодательства, за которое предусмотрена административная и иная ответственность, в течение 3 рабочих дней со дня составления Акта проверки копия Акта направляется в структурное подразделение территориального органа федерального органа государственного земельного надзора</w:t>
            </w:r>
          </w:p>
        </w:tc>
      </w:tr>
    </w:tbl>
    <w:p w:rsidR="00EA3ECA" w:rsidRPr="001F064A" w:rsidRDefault="00EA3ECA" w:rsidP="00EA3ECA">
      <w:pPr>
        <w:pStyle w:val="ConsPlusNormal"/>
        <w:spacing w:line="240" w:lineRule="exact"/>
        <w:jc w:val="center"/>
        <w:rPr>
          <w:sz w:val="16"/>
          <w:szCs w:val="16"/>
        </w:rPr>
      </w:pPr>
    </w:p>
    <w:p w:rsidR="00F4010F" w:rsidRPr="001F064A" w:rsidRDefault="00F4010F" w:rsidP="00EA3ECA">
      <w:pPr>
        <w:ind w:firstLine="142"/>
        <w:rPr>
          <w:rFonts w:ascii="Arial" w:hAnsi="Arial" w:cs="Arial"/>
          <w:sz w:val="16"/>
          <w:szCs w:val="16"/>
        </w:rPr>
      </w:pPr>
    </w:p>
    <w:p w:rsidR="002567B4" w:rsidRPr="001F064A" w:rsidRDefault="002567B4" w:rsidP="00EA3ECA">
      <w:pPr>
        <w:spacing w:line="240" w:lineRule="exact"/>
        <w:ind w:firstLine="142"/>
        <w:rPr>
          <w:rFonts w:ascii="Arial" w:hAnsi="Arial" w:cs="Arial"/>
          <w:sz w:val="16"/>
          <w:szCs w:val="16"/>
        </w:rPr>
      </w:pPr>
    </w:p>
    <w:p w:rsidR="001F064A" w:rsidRPr="001F064A" w:rsidRDefault="001F064A" w:rsidP="001F064A">
      <w:pPr>
        <w:pStyle w:val="ConsPlusNormal"/>
        <w:spacing w:line="240" w:lineRule="exact"/>
        <w:jc w:val="center"/>
        <w:rPr>
          <w:sz w:val="16"/>
          <w:szCs w:val="16"/>
        </w:rPr>
      </w:pPr>
    </w:p>
    <w:p w:rsidR="001F064A" w:rsidRPr="001F064A" w:rsidRDefault="001F064A" w:rsidP="001F064A">
      <w:pPr>
        <w:pStyle w:val="ConsPlusNormal"/>
        <w:spacing w:line="180" w:lineRule="exact"/>
        <w:ind w:left="5670" w:firstLine="0"/>
        <w:jc w:val="center"/>
        <w:rPr>
          <w:sz w:val="16"/>
          <w:szCs w:val="16"/>
        </w:rPr>
      </w:pPr>
      <w:r w:rsidRPr="001F064A">
        <w:rPr>
          <w:sz w:val="16"/>
          <w:szCs w:val="16"/>
        </w:rPr>
        <w:t>Приложение 2</w:t>
      </w:r>
    </w:p>
    <w:p w:rsidR="001F064A" w:rsidRPr="001F064A" w:rsidRDefault="001F064A" w:rsidP="001F064A">
      <w:pPr>
        <w:pStyle w:val="ConsPlusNormal"/>
        <w:spacing w:line="180" w:lineRule="exact"/>
        <w:ind w:left="5670" w:firstLine="0"/>
        <w:jc w:val="both"/>
        <w:rPr>
          <w:sz w:val="16"/>
          <w:szCs w:val="16"/>
        </w:rPr>
      </w:pPr>
      <w:r w:rsidRPr="001F064A">
        <w:rPr>
          <w:sz w:val="16"/>
          <w:szCs w:val="16"/>
        </w:rPr>
        <w:t>к Административному регламенту исполнения администрацией Благодарненского городского округа Ставропольского края муниципальной функции «Осуществление земельного контроля за использованием земель на территории Благодарненского городского округа Ставропольского края»</w:t>
      </w:r>
    </w:p>
    <w:p w:rsidR="001F064A" w:rsidRPr="001F064A" w:rsidRDefault="001F064A" w:rsidP="001F064A">
      <w:pPr>
        <w:pStyle w:val="ConsPlusNormal"/>
        <w:spacing w:line="240" w:lineRule="exact"/>
        <w:jc w:val="center"/>
        <w:rPr>
          <w:sz w:val="16"/>
          <w:szCs w:val="16"/>
        </w:rPr>
      </w:pPr>
    </w:p>
    <w:p w:rsidR="001F064A" w:rsidRPr="001F064A" w:rsidRDefault="001F064A" w:rsidP="001F064A">
      <w:pPr>
        <w:pStyle w:val="ConsPlusNormal"/>
        <w:spacing w:line="180" w:lineRule="exact"/>
        <w:jc w:val="center"/>
        <w:rPr>
          <w:sz w:val="16"/>
          <w:szCs w:val="16"/>
        </w:rPr>
      </w:pPr>
      <w:r w:rsidRPr="001F064A">
        <w:rPr>
          <w:sz w:val="16"/>
          <w:szCs w:val="16"/>
        </w:rPr>
        <w:t>БЛОК-СХЕМА</w:t>
      </w:r>
    </w:p>
    <w:p w:rsidR="001F064A" w:rsidRPr="001F064A" w:rsidRDefault="001F064A" w:rsidP="001F064A">
      <w:pPr>
        <w:pStyle w:val="ConsPlusNormal"/>
        <w:spacing w:line="180" w:lineRule="exact"/>
        <w:jc w:val="center"/>
        <w:rPr>
          <w:sz w:val="16"/>
          <w:szCs w:val="16"/>
        </w:rPr>
      </w:pPr>
      <w:r w:rsidRPr="001F064A">
        <w:rPr>
          <w:sz w:val="16"/>
          <w:szCs w:val="16"/>
        </w:rPr>
        <w:t>последовательности действий по проведению внеплановых проверок в рамках осуществления муниципального контроля</w:t>
      </w:r>
    </w:p>
    <w:p w:rsidR="001F064A" w:rsidRPr="001F064A" w:rsidRDefault="001F064A" w:rsidP="001F064A">
      <w:pPr>
        <w:pStyle w:val="ConsPlusNormal"/>
        <w:spacing w:line="240" w:lineRule="exact"/>
        <w:jc w:val="center"/>
        <w:rPr>
          <w:sz w:val="16"/>
          <w:szCs w:val="16"/>
        </w:rPr>
      </w:pPr>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2"/>
        <w:gridCol w:w="6"/>
        <w:gridCol w:w="2272"/>
        <w:gridCol w:w="236"/>
        <w:gridCol w:w="189"/>
        <w:gridCol w:w="1155"/>
        <w:gridCol w:w="260"/>
        <w:gridCol w:w="22"/>
        <w:gridCol w:w="645"/>
        <w:gridCol w:w="282"/>
        <w:gridCol w:w="158"/>
        <w:gridCol w:w="1589"/>
        <w:gridCol w:w="65"/>
      </w:tblGrid>
      <w:tr w:rsidR="001F064A" w:rsidRPr="001F064A" w:rsidTr="001F064A">
        <w:trPr>
          <w:gridAfter w:val="1"/>
          <w:wAfter w:w="65" w:type="dxa"/>
        </w:trPr>
        <w:tc>
          <w:tcPr>
            <w:tcW w:w="10456" w:type="dxa"/>
            <w:gridSpan w:val="12"/>
            <w:tcBorders>
              <w:bottom w:val="single" w:sz="4" w:space="0" w:color="auto"/>
            </w:tcBorders>
            <w:shd w:val="clear" w:color="auto" w:fill="auto"/>
          </w:tcPr>
          <w:p w:rsidR="001F064A" w:rsidRPr="001F064A" w:rsidRDefault="001F064A" w:rsidP="00D21E83">
            <w:pPr>
              <w:pStyle w:val="ConsPlusNormal"/>
              <w:spacing w:line="240" w:lineRule="exact"/>
              <w:jc w:val="center"/>
              <w:rPr>
                <w:sz w:val="16"/>
                <w:szCs w:val="16"/>
              </w:rPr>
            </w:pPr>
            <w:r w:rsidRPr="001F064A">
              <w:rPr>
                <w:sz w:val="16"/>
                <w:szCs w:val="16"/>
              </w:rPr>
              <w:t>Основание проведения внеплановой проверки</w:t>
            </w:r>
          </w:p>
        </w:tc>
      </w:tr>
      <w:tr w:rsidR="001F064A" w:rsidRPr="001F064A" w:rsidTr="001F064A">
        <w:trPr>
          <w:gridAfter w:val="1"/>
          <w:wAfter w:w="65" w:type="dxa"/>
        </w:trPr>
        <w:tc>
          <w:tcPr>
            <w:tcW w:w="10456" w:type="dxa"/>
            <w:gridSpan w:val="12"/>
            <w:tcBorders>
              <w:top w:val="single" w:sz="4" w:space="0" w:color="auto"/>
              <w:left w:val="nil"/>
              <w:bottom w:val="single" w:sz="4" w:space="0" w:color="auto"/>
              <w:right w:val="nil"/>
            </w:tcBorders>
            <w:shd w:val="clear" w:color="auto" w:fill="auto"/>
          </w:tcPr>
          <w:p w:rsidR="001F064A" w:rsidRPr="001F064A" w:rsidRDefault="001F064A" w:rsidP="00D21E83">
            <w:pPr>
              <w:pStyle w:val="ConsPlusNormal"/>
              <w:spacing w:line="240" w:lineRule="exact"/>
              <w:jc w:val="center"/>
              <w:rPr>
                <w:sz w:val="16"/>
                <w:szCs w:val="16"/>
              </w:rPr>
            </w:pPr>
            <w:r w:rsidRPr="001F064A">
              <w:rPr>
                <w:noProof/>
                <w:sz w:val="16"/>
                <w:szCs w:val="16"/>
              </w:rPr>
              <w:pict>
                <v:shape id="_x0000_s1061" type="#_x0000_t32" style="position:absolute;left:0;text-align:left;margin-left:228.15pt;margin-top:1.1pt;width:.85pt;height:10.2pt;z-index:251664384;mso-position-horizontal-relative:text;mso-position-vertical-relative:text" o:connectortype="straight">
                  <v:stroke endarrow="block"/>
                </v:shape>
              </w:pict>
            </w:r>
          </w:p>
        </w:tc>
      </w:tr>
      <w:tr w:rsidR="001F064A" w:rsidRPr="001F064A" w:rsidTr="001F064A">
        <w:trPr>
          <w:gridAfter w:val="1"/>
          <w:wAfter w:w="65" w:type="dxa"/>
        </w:trPr>
        <w:tc>
          <w:tcPr>
            <w:tcW w:w="10456" w:type="dxa"/>
            <w:gridSpan w:val="12"/>
            <w:tcBorders>
              <w:top w:val="single" w:sz="4" w:space="0" w:color="auto"/>
              <w:bottom w:val="single" w:sz="4" w:space="0" w:color="auto"/>
            </w:tcBorders>
            <w:shd w:val="clear" w:color="auto" w:fill="auto"/>
          </w:tcPr>
          <w:p w:rsidR="001F064A" w:rsidRPr="001F064A" w:rsidRDefault="001F064A" w:rsidP="00D21E83">
            <w:pPr>
              <w:pStyle w:val="ConsPlusNormal"/>
              <w:spacing w:line="240" w:lineRule="exact"/>
              <w:jc w:val="center"/>
              <w:rPr>
                <w:sz w:val="16"/>
                <w:szCs w:val="16"/>
              </w:rPr>
            </w:pPr>
            <w:r w:rsidRPr="001F064A">
              <w:rPr>
                <w:sz w:val="16"/>
                <w:szCs w:val="16"/>
              </w:rPr>
              <w:t>Распоряжение о проведении внеплановой проверки</w:t>
            </w:r>
          </w:p>
        </w:tc>
      </w:tr>
      <w:tr w:rsidR="001F064A" w:rsidRPr="001F064A" w:rsidTr="001F064A">
        <w:trPr>
          <w:gridAfter w:val="1"/>
          <w:wAfter w:w="65" w:type="dxa"/>
        </w:trPr>
        <w:tc>
          <w:tcPr>
            <w:tcW w:w="5920" w:type="dxa"/>
            <w:gridSpan w:val="3"/>
            <w:tcBorders>
              <w:top w:val="single" w:sz="4" w:space="0" w:color="auto"/>
              <w:left w:val="nil"/>
              <w:bottom w:val="single" w:sz="4" w:space="0" w:color="auto"/>
              <w:right w:val="nil"/>
            </w:tcBorders>
            <w:shd w:val="clear" w:color="auto" w:fill="auto"/>
          </w:tcPr>
          <w:p w:rsidR="001F064A" w:rsidRPr="001F064A" w:rsidRDefault="001F064A" w:rsidP="00D21E83">
            <w:pPr>
              <w:pStyle w:val="ConsPlusNormal"/>
              <w:spacing w:line="240" w:lineRule="exact"/>
              <w:jc w:val="center"/>
              <w:rPr>
                <w:sz w:val="16"/>
                <w:szCs w:val="16"/>
              </w:rPr>
            </w:pPr>
            <w:r w:rsidRPr="001F064A">
              <w:rPr>
                <w:noProof/>
                <w:sz w:val="16"/>
                <w:szCs w:val="16"/>
              </w:rPr>
              <w:drawing>
                <wp:inline distT="0" distB="0" distL="0" distR="0">
                  <wp:extent cx="123825" cy="1714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srcRect/>
                          <a:stretch>
                            <a:fillRect/>
                          </a:stretch>
                        </pic:blipFill>
                        <pic:spPr bwMode="auto">
                          <a:xfrm>
                            <a:off x="0" y="0"/>
                            <a:ext cx="123825" cy="171450"/>
                          </a:xfrm>
                          <a:prstGeom prst="rect">
                            <a:avLst/>
                          </a:prstGeom>
                          <a:noFill/>
                        </pic:spPr>
                      </pic:pic>
                    </a:graphicData>
                  </a:graphic>
                </wp:inline>
              </w:drawing>
            </w:r>
          </w:p>
        </w:tc>
        <w:tc>
          <w:tcPr>
            <w:tcW w:w="425" w:type="dxa"/>
            <w:gridSpan w:val="2"/>
            <w:tcBorders>
              <w:top w:val="single" w:sz="4" w:space="0" w:color="auto"/>
              <w:left w:val="nil"/>
              <w:bottom w:val="nil"/>
              <w:right w:val="nil"/>
            </w:tcBorders>
            <w:shd w:val="clear" w:color="auto" w:fill="auto"/>
          </w:tcPr>
          <w:p w:rsidR="001F064A" w:rsidRPr="001F064A" w:rsidRDefault="001F064A" w:rsidP="00D21E83">
            <w:pPr>
              <w:pStyle w:val="ConsPlusNormal"/>
              <w:spacing w:line="240" w:lineRule="exact"/>
              <w:jc w:val="center"/>
              <w:rPr>
                <w:sz w:val="16"/>
                <w:szCs w:val="16"/>
              </w:rPr>
            </w:pPr>
          </w:p>
        </w:tc>
        <w:tc>
          <w:tcPr>
            <w:tcW w:w="4111" w:type="dxa"/>
            <w:gridSpan w:val="7"/>
            <w:tcBorders>
              <w:top w:val="single" w:sz="4" w:space="0" w:color="auto"/>
              <w:left w:val="nil"/>
              <w:bottom w:val="single" w:sz="4" w:space="0" w:color="auto"/>
              <w:right w:val="nil"/>
            </w:tcBorders>
            <w:shd w:val="clear" w:color="auto" w:fill="auto"/>
          </w:tcPr>
          <w:p w:rsidR="001F064A" w:rsidRPr="001F064A" w:rsidRDefault="001F064A" w:rsidP="00D21E83">
            <w:pPr>
              <w:pStyle w:val="ConsPlusNormal"/>
              <w:spacing w:line="240" w:lineRule="exact"/>
              <w:jc w:val="center"/>
              <w:rPr>
                <w:sz w:val="16"/>
                <w:szCs w:val="16"/>
              </w:rPr>
            </w:pPr>
            <w:r w:rsidRPr="001F064A">
              <w:rPr>
                <w:noProof/>
                <w:sz w:val="16"/>
                <w:szCs w:val="16"/>
              </w:rPr>
              <w:drawing>
                <wp:inline distT="0" distB="0" distL="0" distR="0">
                  <wp:extent cx="123825" cy="1714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a:srcRect/>
                          <a:stretch>
                            <a:fillRect/>
                          </a:stretch>
                        </pic:blipFill>
                        <pic:spPr bwMode="auto">
                          <a:xfrm>
                            <a:off x="0" y="0"/>
                            <a:ext cx="123825" cy="171450"/>
                          </a:xfrm>
                          <a:prstGeom prst="rect">
                            <a:avLst/>
                          </a:prstGeom>
                          <a:noFill/>
                        </pic:spPr>
                      </pic:pic>
                    </a:graphicData>
                  </a:graphic>
                </wp:inline>
              </w:drawing>
            </w:r>
          </w:p>
        </w:tc>
      </w:tr>
      <w:tr w:rsidR="001F064A" w:rsidRPr="001F064A" w:rsidTr="001F064A">
        <w:trPr>
          <w:gridAfter w:val="1"/>
          <w:wAfter w:w="65" w:type="dxa"/>
          <w:trHeight w:val="120"/>
        </w:trPr>
        <w:tc>
          <w:tcPr>
            <w:tcW w:w="5920" w:type="dxa"/>
            <w:gridSpan w:val="3"/>
            <w:vMerge w:val="restart"/>
            <w:tcBorders>
              <w:top w:val="single" w:sz="4" w:space="0" w:color="auto"/>
              <w:bottom w:val="single" w:sz="4" w:space="0" w:color="auto"/>
              <w:right w:val="single" w:sz="4" w:space="0" w:color="auto"/>
            </w:tcBorders>
            <w:shd w:val="clear" w:color="auto" w:fill="auto"/>
          </w:tcPr>
          <w:p w:rsidR="001F064A" w:rsidRPr="001F064A" w:rsidRDefault="001F064A" w:rsidP="00D21E83">
            <w:pPr>
              <w:pStyle w:val="ConsPlusNormal"/>
              <w:spacing w:line="240" w:lineRule="exact"/>
              <w:jc w:val="center"/>
              <w:rPr>
                <w:sz w:val="16"/>
                <w:szCs w:val="16"/>
              </w:rPr>
            </w:pPr>
            <w:r w:rsidRPr="001F064A">
              <w:rPr>
                <w:sz w:val="16"/>
                <w:szCs w:val="16"/>
              </w:rPr>
              <w:t>юридических лиц, индивидуальных предпринимателей</w:t>
            </w:r>
          </w:p>
          <w:p w:rsidR="001F064A" w:rsidRPr="001F064A" w:rsidRDefault="001F064A" w:rsidP="00D21E83">
            <w:pPr>
              <w:pStyle w:val="ConsPlusNormal"/>
              <w:spacing w:line="240" w:lineRule="exact"/>
              <w:jc w:val="both"/>
              <w:rPr>
                <w:sz w:val="16"/>
                <w:szCs w:val="16"/>
              </w:rPr>
            </w:pPr>
            <w:r w:rsidRPr="001F064A">
              <w:rPr>
                <w:sz w:val="16"/>
                <w:szCs w:val="16"/>
              </w:rPr>
              <w:t>заявление о согласовании проведения внеплановой выездной проверки с распоряжением о проведении внеплановой проверки в органы прокуратуры (в день подписания распоряжения)</w:t>
            </w:r>
          </w:p>
        </w:tc>
        <w:tc>
          <w:tcPr>
            <w:tcW w:w="425" w:type="dxa"/>
            <w:gridSpan w:val="2"/>
            <w:vMerge w:val="restart"/>
            <w:tcBorders>
              <w:top w:val="nil"/>
              <w:left w:val="single" w:sz="4" w:space="0" w:color="auto"/>
              <w:bottom w:val="nil"/>
              <w:right w:val="single" w:sz="4" w:space="0" w:color="auto"/>
            </w:tcBorders>
            <w:shd w:val="clear" w:color="auto" w:fill="auto"/>
          </w:tcPr>
          <w:p w:rsidR="001F064A" w:rsidRPr="001F064A" w:rsidRDefault="001F064A" w:rsidP="00D21E83">
            <w:pPr>
              <w:pStyle w:val="ConsPlusNormal"/>
              <w:spacing w:line="240" w:lineRule="exact"/>
              <w:jc w:val="center"/>
              <w:rPr>
                <w:sz w:val="16"/>
                <w:szCs w:val="16"/>
              </w:rPr>
            </w:pPr>
          </w:p>
        </w:tc>
        <w:tc>
          <w:tcPr>
            <w:tcW w:w="4111" w:type="dxa"/>
            <w:gridSpan w:val="7"/>
            <w:tcBorders>
              <w:top w:val="single" w:sz="4" w:space="0" w:color="auto"/>
              <w:left w:val="single" w:sz="4" w:space="0" w:color="auto"/>
              <w:bottom w:val="single" w:sz="4" w:space="0" w:color="auto"/>
            </w:tcBorders>
            <w:shd w:val="clear" w:color="auto" w:fill="auto"/>
          </w:tcPr>
          <w:p w:rsidR="001F064A" w:rsidRPr="001F064A" w:rsidRDefault="001F064A" w:rsidP="00D21E83">
            <w:pPr>
              <w:pStyle w:val="ConsPlusNormal"/>
              <w:spacing w:line="240" w:lineRule="exact"/>
              <w:jc w:val="center"/>
              <w:rPr>
                <w:sz w:val="16"/>
                <w:szCs w:val="16"/>
              </w:rPr>
            </w:pPr>
            <w:r w:rsidRPr="001F064A">
              <w:rPr>
                <w:sz w:val="16"/>
                <w:szCs w:val="16"/>
              </w:rPr>
              <w:t>граждан, органов государственной власти, органов местного самоуправления</w:t>
            </w:r>
          </w:p>
        </w:tc>
      </w:tr>
      <w:tr w:rsidR="001F064A" w:rsidRPr="001F064A" w:rsidTr="001F064A">
        <w:trPr>
          <w:gridAfter w:val="1"/>
          <w:wAfter w:w="65" w:type="dxa"/>
          <w:trHeight w:val="120"/>
        </w:trPr>
        <w:tc>
          <w:tcPr>
            <w:tcW w:w="5920" w:type="dxa"/>
            <w:gridSpan w:val="3"/>
            <w:vMerge/>
            <w:tcBorders>
              <w:bottom w:val="single" w:sz="4" w:space="0" w:color="auto"/>
              <w:right w:val="single" w:sz="4" w:space="0" w:color="auto"/>
            </w:tcBorders>
            <w:shd w:val="clear" w:color="auto" w:fill="auto"/>
          </w:tcPr>
          <w:p w:rsidR="001F064A" w:rsidRPr="001F064A" w:rsidRDefault="001F064A" w:rsidP="00D21E83">
            <w:pPr>
              <w:pStyle w:val="ConsPlusNormal"/>
              <w:spacing w:line="240" w:lineRule="exact"/>
              <w:jc w:val="center"/>
              <w:rPr>
                <w:sz w:val="16"/>
                <w:szCs w:val="16"/>
              </w:rPr>
            </w:pPr>
          </w:p>
        </w:tc>
        <w:tc>
          <w:tcPr>
            <w:tcW w:w="425" w:type="dxa"/>
            <w:gridSpan w:val="2"/>
            <w:vMerge/>
            <w:tcBorders>
              <w:top w:val="nil"/>
              <w:left w:val="single" w:sz="4" w:space="0" w:color="auto"/>
              <w:bottom w:val="nil"/>
              <w:right w:val="nil"/>
            </w:tcBorders>
            <w:shd w:val="clear" w:color="auto" w:fill="auto"/>
          </w:tcPr>
          <w:p w:rsidR="001F064A" w:rsidRPr="001F064A" w:rsidRDefault="001F064A" w:rsidP="00D21E83">
            <w:pPr>
              <w:pStyle w:val="ConsPlusNormal"/>
              <w:spacing w:line="240" w:lineRule="exact"/>
              <w:jc w:val="center"/>
              <w:rPr>
                <w:sz w:val="16"/>
                <w:szCs w:val="16"/>
              </w:rPr>
            </w:pPr>
          </w:p>
        </w:tc>
        <w:tc>
          <w:tcPr>
            <w:tcW w:w="4111" w:type="dxa"/>
            <w:gridSpan w:val="7"/>
            <w:tcBorders>
              <w:top w:val="single" w:sz="4" w:space="0" w:color="auto"/>
              <w:left w:val="nil"/>
              <w:bottom w:val="nil"/>
              <w:right w:val="nil"/>
            </w:tcBorders>
            <w:shd w:val="clear" w:color="auto" w:fill="auto"/>
          </w:tcPr>
          <w:p w:rsidR="001F064A" w:rsidRPr="001F064A" w:rsidRDefault="001F064A" w:rsidP="00D21E83">
            <w:pPr>
              <w:pStyle w:val="ConsPlusNormal"/>
              <w:spacing w:line="240" w:lineRule="exact"/>
              <w:jc w:val="center"/>
              <w:rPr>
                <w:sz w:val="16"/>
                <w:szCs w:val="16"/>
              </w:rPr>
            </w:pPr>
            <w:r w:rsidRPr="001F064A">
              <w:rPr>
                <w:noProof/>
                <w:sz w:val="16"/>
                <w:szCs w:val="16"/>
              </w:rPr>
              <w:pict>
                <v:shape id="_x0000_s1063" type="#_x0000_t32" style="position:absolute;left:0;text-align:left;margin-left:134pt;margin-top:4.8pt;width:1.5pt;height:241.2pt;z-index:251666432;mso-position-horizontal-relative:text;mso-position-vertical-relative:text" o:connectortype="straight">
                  <v:stroke endarrow="block"/>
                </v:shape>
              </w:pict>
            </w:r>
          </w:p>
        </w:tc>
      </w:tr>
      <w:tr w:rsidR="001F064A" w:rsidRPr="001F064A" w:rsidTr="001F064A">
        <w:trPr>
          <w:gridAfter w:val="1"/>
          <w:wAfter w:w="65" w:type="dxa"/>
        </w:trPr>
        <w:tc>
          <w:tcPr>
            <w:tcW w:w="5920" w:type="dxa"/>
            <w:gridSpan w:val="3"/>
            <w:tcBorders>
              <w:top w:val="single" w:sz="4" w:space="0" w:color="auto"/>
              <w:left w:val="nil"/>
              <w:bottom w:val="single" w:sz="4" w:space="0" w:color="auto"/>
              <w:right w:val="nil"/>
            </w:tcBorders>
            <w:shd w:val="clear" w:color="auto" w:fill="auto"/>
          </w:tcPr>
          <w:p w:rsidR="001F064A" w:rsidRPr="001F064A" w:rsidRDefault="001F064A" w:rsidP="00D21E83">
            <w:pPr>
              <w:pStyle w:val="ConsPlusNormal"/>
              <w:spacing w:line="240" w:lineRule="exact"/>
              <w:jc w:val="center"/>
              <w:rPr>
                <w:sz w:val="16"/>
                <w:szCs w:val="16"/>
              </w:rPr>
            </w:pPr>
            <w:r w:rsidRPr="001F064A">
              <w:rPr>
                <w:noProof/>
                <w:sz w:val="16"/>
                <w:szCs w:val="16"/>
              </w:rPr>
              <w:drawing>
                <wp:inline distT="0" distB="0" distL="0" distR="0">
                  <wp:extent cx="123825" cy="1714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a:srcRect/>
                          <a:stretch>
                            <a:fillRect/>
                          </a:stretch>
                        </pic:blipFill>
                        <pic:spPr bwMode="auto">
                          <a:xfrm>
                            <a:off x="0" y="0"/>
                            <a:ext cx="123825" cy="171450"/>
                          </a:xfrm>
                          <a:prstGeom prst="rect">
                            <a:avLst/>
                          </a:prstGeom>
                          <a:noFill/>
                        </pic:spPr>
                      </pic:pic>
                    </a:graphicData>
                  </a:graphic>
                </wp:inline>
              </w:drawing>
            </w:r>
          </w:p>
        </w:tc>
        <w:tc>
          <w:tcPr>
            <w:tcW w:w="4536" w:type="dxa"/>
            <w:gridSpan w:val="9"/>
            <w:tcBorders>
              <w:top w:val="nil"/>
              <w:left w:val="nil"/>
              <w:bottom w:val="nil"/>
              <w:right w:val="nil"/>
            </w:tcBorders>
            <w:shd w:val="clear" w:color="auto" w:fill="auto"/>
          </w:tcPr>
          <w:p w:rsidR="001F064A" w:rsidRPr="001F064A" w:rsidRDefault="001F064A" w:rsidP="00D21E83">
            <w:pPr>
              <w:pStyle w:val="ConsPlusNormal"/>
              <w:spacing w:line="240" w:lineRule="exact"/>
              <w:jc w:val="center"/>
              <w:rPr>
                <w:sz w:val="16"/>
                <w:szCs w:val="16"/>
              </w:rPr>
            </w:pPr>
          </w:p>
        </w:tc>
      </w:tr>
      <w:tr w:rsidR="001F064A" w:rsidRPr="001F064A" w:rsidTr="001F064A">
        <w:trPr>
          <w:gridAfter w:val="1"/>
          <w:wAfter w:w="65" w:type="dxa"/>
        </w:trPr>
        <w:tc>
          <w:tcPr>
            <w:tcW w:w="5920" w:type="dxa"/>
            <w:gridSpan w:val="3"/>
            <w:tcBorders>
              <w:top w:val="single" w:sz="4" w:space="0" w:color="auto"/>
              <w:bottom w:val="single" w:sz="4" w:space="0" w:color="auto"/>
              <w:right w:val="single" w:sz="4" w:space="0" w:color="auto"/>
            </w:tcBorders>
            <w:shd w:val="clear" w:color="auto" w:fill="auto"/>
          </w:tcPr>
          <w:p w:rsidR="001F064A" w:rsidRPr="001F064A" w:rsidRDefault="001F064A" w:rsidP="00D21E83">
            <w:pPr>
              <w:pStyle w:val="ConsPlusNormal"/>
              <w:spacing w:line="240" w:lineRule="exact"/>
              <w:jc w:val="center"/>
              <w:rPr>
                <w:sz w:val="16"/>
                <w:szCs w:val="16"/>
              </w:rPr>
            </w:pPr>
            <w:r w:rsidRPr="001F064A">
              <w:rPr>
                <w:sz w:val="16"/>
                <w:szCs w:val="16"/>
              </w:rPr>
              <w:t xml:space="preserve">решение органов прокуратуры </w:t>
            </w:r>
          </w:p>
          <w:p w:rsidR="001F064A" w:rsidRPr="001F064A" w:rsidRDefault="001F064A" w:rsidP="00D21E83">
            <w:pPr>
              <w:pStyle w:val="ConsPlusNormal"/>
              <w:spacing w:line="240" w:lineRule="exact"/>
              <w:jc w:val="both"/>
              <w:rPr>
                <w:sz w:val="16"/>
                <w:szCs w:val="16"/>
              </w:rPr>
            </w:pPr>
            <w:r w:rsidRPr="001F064A">
              <w:rPr>
                <w:sz w:val="16"/>
                <w:szCs w:val="16"/>
              </w:rPr>
              <w:t>не позднее чем в течении рабочего дня, следующего за днем их поступления</w:t>
            </w:r>
          </w:p>
        </w:tc>
        <w:tc>
          <w:tcPr>
            <w:tcW w:w="236" w:type="dxa"/>
            <w:tcBorders>
              <w:top w:val="nil"/>
              <w:left w:val="single" w:sz="4" w:space="0" w:color="auto"/>
              <w:bottom w:val="nil"/>
              <w:right w:val="nil"/>
            </w:tcBorders>
            <w:shd w:val="clear" w:color="auto" w:fill="auto"/>
          </w:tcPr>
          <w:p w:rsidR="001F064A" w:rsidRPr="001F064A" w:rsidRDefault="001F064A" w:rsidP="00D21E83">
            <w:pPr>
              <w:pStyle w:val="ConsPlusNormal"/>
              <w:spacing w:line="240" w:lineRule="exact"/>
              <w:jc w:val="center"/>
              <w:rPr>
                <w:sz w:val="16"/>
                <w:szCs w:val="16"/>
              </w:rPr>
            </w:pPr>
          </w:p>
        </w:tc>
        <w:tc>
          <w:tcPr>
            <w:tcW w:w="1344" w:type="dxa"/>
            <w:gridSpan w:val="2"/>
            <w:tcBorders>
              <w:top w:val="nil"/>
              <w:left w:val="nil"/>
              <w:bottom w:val="nil"/>
              <w:right w:val="nil"/>
            </w:tcBorders>
            <w:shd w:val="clear" w:color="auto" w:fill="auto"/>
          </w:tcPr>
          <w:p w:rsidR="001F064A" w:rsidRPr="001F064A" w:rsidRDefault="001F064A" w:rsidP="00D21E83">
            <w:pPr>
              <w:pStyle w:val="ConsPlusNormal"/>
              <w:spacing w:line="240" w:lineRule="exact"/>
              <w:jc w:val="center"/>
              <w:rPr>
                <w:sz w:val="16"/>
                <w:szCs w:val="16"/>
              </w:rPr>
            </w:pPr>
          </w:p>
        </w:tc>
        <w:tc>
          <w:tcPr>
            <w:tcW w:w="1367" w:type="dxa"/>
            <w:gridSpan w:val="5"/>
            <w:tcBorders>
              <w:top w:val="nil"/>
              <w:left w:val="nil"/>
              <w:bottom w:val="nil"/>
              <w:right w:val="nil"/>
            </w:tcBorders>
            <w:shd w:val="clear" w:color="auto" w:fill="auto"/>
          </w:tcPr>
          <w:p w:rsidR="001F064A" w:rsidRPr="001F064A" w:rsidRDefault="001F064A" w:rsidP="00D21E83">
            <w:pPr>
              <w:pStyle w:val="ConsPlusNormal"/>
              <w:spacing w:line="240" w:lineRule="exact"/>
              <w:jc w:val="center"/>
              <w:rPr>
                <w:sz w:val="16"/>
                <w:szCs w:val="16"/>
              </w:rPr>
            </w:pPr>
          </w:p>
        </w:tc>
        <w:tc>
          <w:tcPr>
            <w:tcW w:w="1589" w:type="dxa"/>
            <w:tcBorders>
              <w:top w:val="nil"/>
              <w:left w:val="nil"/>
              <w:bottom w:val="nil"/>
              <w:right w:val="nil"/>
            </w:tcBorders>
            <w:shd w:val="clear" w:color="auto" w:fill="auto"/>
          </w:tcPr>
          <w:p w:rsidR="001F064A" w:rsidRPr="001F064A" w:rsidRDefault="001F064A" w:rsidP="00D21E83">
            <w:pPr>
              <w:pStyle w:val="ConsPlusNormal"/>
              <w:spacing w:line="240" w:lineRule="exact"/>
              <w:jc w:val="center"/>
              <w:rPr>
                <w:sz w:val="16"/>
                <w:szCs w:val="16"/>
              </w:rPr>
            </w:pPr>
          </w:p>
        </w:tc>
      </w:tr>
      <w:tr w:rsidR="001F064A" w:rsidRPr="001F064A" w:rsidTr="001F064A">
        <w:trPr>
          <w:gridAfter w:val="1"/>
          <w:wAfter w:w="65" w:type="dxa"/>
        </w:trPr>
        <w:tc>
          <w:tcPr>
            <w:tcW w:w="3642" w:type="dxa"/>
            <w:tcBorders>
              <w:top w:val="single" w:sz="4" w:space="0" w:color="auto"/>
              <w:left w:val="nil"/>
              <w:bottom w:val="single" w:sz="4" w:space="0" w:color="auto"/>
              <w:right w:val="nil"/>
            </w:tcBorders>
            <w:shd w:val="clear" w:color="auto" w:fill="auto"/>
          </w:tcPr>
          <w:p w:rsidR="001F064A" w:rsidRPr="001F064A" w:rsidRDefault="001F064A" w:rsidP="00D21E83">
            <w:pPr>
              <w:pStyle w:val="ConsPlusNormal"/>
              <w:spacing w:line="240" w:lineRule="exact"/>
              <w:jc w:val="center"/>
              <w:rPr>
                <w:sz w:val="16"/>
                <w:szCs w:val="16"/>
              </w:rPr>
            </w:pPr>
            <w:r w:rsidRPr="001F064A">
              <w:rPr>
                <w:noProof/>
                <w:sz w:val="16"/>
                <w:szCs w:val="16"/>
              </w:rPr>
              <w:drawing>
                <wp:inline distT="0" distB="0" distL="0" distR="0">
                  <wp:extent cx="123825" cy="1714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a:srcRect/>
                          <a:stretch>
                            <a:fillRect/>
                          </a:stretch>
                        </pic:blipFill>
                        <pic:spPr bwMode="auto">
                          <a:xfrm>
                            <a:off x="0" y="0"/>
                            <a:ext cx="123825" cy="171450"/>
                          </a:xfrm>
                          <a:prstGeom prst="rect">
                            <a:avLst/>
                          </a:prstGeom>
                          <a:noFill/>
                        </pic:spPr>
                      </pic:pic>
                    </a:graphicData>
                  </a:graphic>
                </wp:inline>
              </w:drawing>
            </w:r>
          </w:p>
        </w:tc>
        <w:tc>
          <w:tcPr>
            <w:tcW w:w="2278" w:type="dxa"/>
            <w:gridSpan w:val="2"/>
            <w:tcBorders>
              <w:top w:val="single" w:sz="4" w:space="0" w:color="auto"/>
              <w:left w:val="nil"/>
              <w:bottom w:val="nil"/>
              <w:right w:val="nil"/>
            </w:tcBorders>
            <w:shd w:val="clear" w:color="auto" w:fill="auto"/>
          </w:tcPr>
          <w:p w:rsidR="001F064A" w:rsidRPr="001F064A" w:rsidRDefault="001F064A" w:rsidP="00D21E83">
            <w:pPr>
              <w:pStyle w:val="ConsPlusNormal"/>
              <w:spacing w:line="240" w:lineRule="exact"/>
              <w:jc w:val="center"/>
              <w:rPr>
                <w:sz w:val="16"/>
                <w:szCs w:val="16"/>
              </w:rPr>
            </w:pPr>
          </w:p>
        </w:tc>
        <w:tc>
          <w:tcPr>
            <w:tcW w:w="236" w:type="dxa"/>
            <w:tcBorders>
              <w:top w:val="nil"/>
              <w:left w:val="nil"/>
              <w:bottom w:val="single" w:sz="4" w:space="0" w:color="auto"/>
              <w:right w:val="nil"/>
            </w:tcBorders>
            <w:shd w:val="clear" w:color="auto" w:fill="auto"/>
          </w:tcPr>
          <w:p w:rsidR="001F064A" w:rsidRPr="001F064A" w:rsidRDefault="001F064A" w:rsidP="00D21E83">
            <w:pPr>
              <w:pStyle w:val="ConsPlusNormal"/>
              <w:spacing w:line="240" w:lineRule="exact"/>
              <w:jc w:val="center"/>
              <w:rPr>
                <w:sz w:val="16"/>
                <w:szCs w:val="16"/>
              </w:rPr>
            </w:pPr>
          </w:p>
        </w:tc>
        <w:tc>
          <w:tcPr>
            <w:tcW w:w="2271" w:type="dxa"/>
            <w:gridSpan w:val="5"/>
            <w:tcBorders>
              <w:top w:val="nil"/>
              <w:left w:val="nil"/>
              <w:bottom w:val="single" w:sz="4" w:space="0" w:color="auto"/>
              <w:right w:val="nil"/>
            </w:tcBorders>
            <w:shd w:val="clear" w:color="auto" w:fill="auto"/>
          </w:tcPr>
          <w:p w:rsidR="001F064A" w:rsidRPr="001F064A" w:rsidRDefault="001F064A" w:rsidP="00D21E83">
            <w:pPr>
              <w:pStyle w:val="ConsPlusNormal"/>
              <w:spacing w:line="240" w:lineRule="exact"/>
              <w:jc w:val="center"/>
              <w:rPr>
                <w:sz w:val="16"/>
                <w:szCs w:val="16"/>
              </w:rPr>
            </w:pPr>
          </w:p>
        </w:tc>
        <w:tc>
          <w:tcPr>
            <w:tcW w:w="2029" w:type="dxa"/>
            <w:gridSpan w:val="3"/>
            <w:tcBorders>
              <w:top w:val="nil"/>
              <w:left w:val="nil"/>
              <w:bottom w:val="nil"/>
              <w:right w:val="nil"/>
            </w:tcBorders>
            <w:shd w:val="clear" w:color="auto" w:fill="auto"/>
          </w:tcPr>
          <w:p w:rsidR="001F064A" w:rsidRPr="001F064A" w:rsidRDefault="001F064A" w:rsidP="00D21E83">
            <w:pPr>
              <w:pStyle w:val="ConsPlusNormal"/>
              <w:spacing w:line="240" w:lineRule="exact"/>
              <w:jc w:val="center"/>
              <w:rPr>
                <w:sz w:val="16"/>
                <w:szCs w:val="16"/>
              </w:rPr>
            </w:pPr>
          </w:p>
        </w:tc>
      </w:tr>
      <w:tr w:rsidR="001F064A" w:rsidRPr="001F064A" w:rsidTr="001F064A">
        <w:trPr>
          <w:gridAfter w:val="1"/>
          <w:wAfter w:w="65" w:type="dxa"/>
          <w:trHeight w:val="731"/>
        </w:trPr>
        <w:tc>
          <w:tcPr>
            <w:tcW w:w="3642" w:type="dxa"/>
            <w:tcBorders>
              <w:top w:val="single" w:sz="4" w:space="0" w:color="auto"/>
              <w:bottom w:val="single" w:sz="4" w:space="0" w:color="auto"/>
            </w:tcBorders>
            <w:shd w:val="clear" w:color="auto" w:fill="auto"/>
          </w:tcPr>
          <w:p w:rsidR="001F064A" w:rsidRPr="001F064A" w:rsidRDefault="001F064A" w:rsidP="00D21E83">
            <w:pPr>
              <w:pStyle w:val="ConsPlusNormal"/>
              <w:spacing w:line="240" w:lineRule="exact"/>
              <w:jc w:val="center"/>
              <w:rPr>
                <w:sz w:val="16"/>
                <w:szCs w:val="16"/>
              </w:rPr>
            </w:pPr>
            <w:r w:rsidRPr="001F064A">
              <w:rPr>
                <w:sz w:val="16"/>
                <w:szCs w:val="16"/>
              </w:rPr>
              <w:t>о согласовании проведения внеплановой выездной проверки</w:t>
            </w:r>
          </w:p>
        </w:tc>
        <w:tc>
          <w:tcPr>
            <w:tcW w:w="2278" w:type="dxa"/>
            <w:gridSpan w:val="2"/>
            <w:tcBorders>
              <w:top w:val="nil"/>
              <w:bottom w:val="nil"/>
            </w:tcBorders>
            <w:shd w:val="clear" w:color="auto" w:fill="auto"/>
          </w:tcPr>
          <w:p w:rsidR="001F064A" w:rsidRPr="001F064A" w:rsidRDefault="001F064A" w:rsidP="00D21E83">
            <w:pPr>
              <w:pStyle w:val="ConsPlusNormal"/>
              <w:spacing w:line="240" w:lineRule="exact"/>
              <w:jc w:val="center"/>
              <w:rPr>
                <w:sz w:val="16"/>
                <w:szCs w:val="16"/>
              </w:rPr>
            </w:pPr>
          </w:p>
        </w:tc>
        <w:tc>
          <w:tcPr>
            <w:tcW w:w="1840" w:type="dxa"/>
            <w:gridSpan w:val="4"/>
            <w:tcBorders>
              <w:top w:val="single" w:sz="4" w:space="0" w:color="auto"/>
              <w:bottom w:val="single" w:sz="4" w:space="0" w:color="auto"/>
              <w:right w:val="single" w:sz="4" w:space="0" w:color="auto"/>
            </w:tcBorders>
            <w:shd w:val="clear" w:color="auto" w:fill="auto"/>
          </w:tcPr>
          <w:p w:rsidR="001F064A" w:rsidRPr="001F064A" w:rsidRDefault="001F064A" w:rsidP="00D21E83">
            <w:pPr>
              <w:pStyle w:val="ConsPlusNormal"/>
              <w:spacing w:line="240" w:lineRule="exact"/>
              <w:jc w:val="center"/>
              <w:rPr>
                <w:sz w:val="16"/>
                <w:szCs w:val="16"/>
              </w:rPr>
            </w:pPr>
            <w:r w:rsidRPr="001F064A">
              <w:rPr>
                <w:sz w:val="16"/>
                <w:szCs w:val="16"/>
              </w:rPr>
              <w:t>Об отказе в согласовании проведения внеплановой выездной проверки</w:t>
            </w:r>
          </w:p>
        </w:tc>
        <w:tc>
          <w:tcPr>
            <w:tcW w:w="2696" w:type="dxa"/>
            <w:gridSpan w:val="5"/>
            <w:tcBorders>
              <w:top w:val="nil"/>
              <w:left w:val="single" w:sz="4" w:space="0" w:color="auto"/>
              <w:bottom w:val="nil"/>
              <w:right w:val="nil"/>
            </w:tcBorders>
            <w:shd w:val="clear" w:color="auto" w:fill="auto"/>
          </w:tcPr>
          <w:p w:rsidR="001F064A" w:rsidRPr="001F064A" w:rsidRDefault="001F064A" w:rsidP="00D21E83">
            <w:pPr>
              <w:pStyle w:val="ConsPlusNormal"/>
              <w:spacing w:line="240" w:lineRule="exact"/>
              <w:jc w:val="center"/>
              <w:rPr>
                <w:sz w:val="16"/>
                <w:szCs w:val="16"/>
              </w:rPr>
            </w:pPr>
          </w:p>
        </w:tc>
      </w:tr>
      <w:tr w:rsidR="001F064A" w:rsidRPr="001F064A" w:rsidTr="00D21E83">
        <w:tc>
          <w:tcPr>
            <w:tcW w:w="3648" w:type="dxa"/>
            <w:gridSpan w:val="2"/>
            <w:tcBorders>
              <w:top w:val="nil"/>
              <w:left w:val="nil"/>
              <w:bottom w:val="single" w:sz="4" w:space="0" w:color="auto"/>
              <w:right w:val="nil"/>
            </w:tcBorders>
            <w:shd w:val="clear" w:color="auto" w:fill="auto"/>
          </w:tcPr>
          <w:p w:rsidR="001F064A" w:rsidRPr="001F064A" w:rsidRDefault="001F064A" w:rsidP="00D21E83">
            <w:pPr>
              <w:pStyle w:val="ConsPlusNormal"/>
              <w:spacing w:line="240" w:lineRule="exact"/>
              <w:jc w:val="center"/>
              <w:rPr>
                <w:sz w:val="16"/>
                <w:szCs w:val="16"/>
              </w:rPr>
            </w:pPr>
            <w:r w:rsidRPr="001F064A">
              <w:rPr>
                <w:noProof/>
                <w:sz w:val="16"/>
                <w:szCs w:val="16"/>
              </w:rPr>
              <w:drawing>
                <wp:inline distT="0" distB="0" distL="0" distR="0">
                  <wp:extent cx="123825" cy="1714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srcRect/>
                          <a:stretch>
                            <a:fillRect/>
                          </a:stretch>
                        </pic:blipFill>
                        <pic:spPr bwMode="auto">
                          <a:xfrm>
                            <a:off x="0" y="0"/>
                            <a:ext cx="123825" cy="171450"/>
                          </a:xfrm>
                          <a:prstGeom prst="rect">
                            <a:avLst/>
                          </a:prstGeom>
                          <a:noFill/>
                        </pic:spPr>
                      </pic:pic>
                    </a:graphicData>
                  </a:graphic>
                </wp:inline>
              </w:drawing>
            </w:r>
          </w:p>
        </w:tc>
        <w:tc>
          <w:tcPr>
            <w:tcW w:w="2272" w:type="dxa"/>
            <w:tcBorders>
              <w:top w:val="nil"/>
              <w:left w:val="nil"/>
              <w:bottom w:val="single" w:sz="4" w:space="0" w:color="auto"/>
              <w:right w:val="nil"/>
            </w:tcBorders>
            <w:shd w:val="clear" w:color="auto" w:fill="auto"/>
          </w:tcPr>
          <w:p w:rsidR="001F064A" w:rsidRPr="001F064A" w:rsidRDefault="001F064A" w:rsidP="00D21E83">
            <w:pPr>
              <w:pStyle w:val="ConsPlusNormal"/>
              <w:spacing w:line="240" w:lineRule="exact"/>
              <w:jc w:val="center"/>
              <w:rPr>
                <w:sz w:val="16"/>
                <w:szCs w:val="16"/>
              </w:rPr>
            </w:pPr>
          </w:p>
        </w:tc>
        <w:tc>
          <w:tcPr>
            <w:tcW w:w="236" w:type="dxa"/>
            <w:tcBorders>
              <w:top w:val="single" w:sz="4" w:space="0" w:color="auto"/>
              <w:left w:val="nil"/>
              <w:bottom w:val="single" w:sz="4" w:space="0" w:color="auto"/>
              <w:right w:val="nil"/>
            </w:tcBorders>
            <w:shd w:val="clear" w:color="auto" w:fill="auto"/>
          </w:tcPr>
          <w:p w:rsidR="001F064A" w:rsidRPr="001F064A" w:rsidRDefault="001F064A" w:rsidP="00D21E83">
            <w:pPr>
              <w:pStyle w:val="ConsPlusNormal"/>
              <w:spacing w:line="240" w:lineRule="exact"/>
              <w:jc w:val="center"/>
              <w:rPr>
                <w:sz w:val="16"/>
                <w:szCs w:val="16"/>
              </w:rPr>
            </w:pPr>
          </w:p>
        </w:tc>
        <w:tc>
          <w:tcPr>
            <w:tcW w:w="1626" w:type="dxa"/>
            <w:gridSpan w:val="4"/>
            <w:tcBorders>
              <w:top w:val="single" w:sz="4" w:space="0" w:color="auto"/>
              <w:left w:val="nil"/>
              <w:bottom w:val="nil"/>
              <w:right w:val="nil"/>
            </w:tcBorders>
            <w:shd w:val="clear" w:color="auto" w:fill="auto"/>
          </w:tcPr>
          <w:p w:rsidR="001F064A" w:rsidRPr="001F064A" w:rsidRDefault="001F064A" w:rsidP="00D21E83">
            <w:pPr>
              <w:pStyle w:val="ConsPlusNormal"/>
              <w:spacing w:line="240" w:lineRule="exact"/>
              <w:jc w:val="center"/>
              <w:rPr>
                <w:sz w:val="16"/>
                <w:szCs w:val="16"/>
              </w:rPr>
            </w:pPr>
          </w:p>
        </w:tc>
        <w:tc>
          <w:tcPr>
            <w:tcW w:w="927" w:type="dxa"/>
            <w:gridSpan w:val="2"/>
            <w:tcBorders>
              <w:top w:val="single" w:sz="4" w:space="0" w:color="auto"/>
              <w:left w:val="nil"/>
              <w:bottom w:val="nil"/>
              <w:right w:val="nil"/>
            </w:tcBorders>
            <w:shd w:val="clear" w:color="auto" w:fill="auto"/>
          </w:tcPr>
          <w:p w:rsidR="001F064A" w:rsidRPr="001F064A" w:rsidRDefault="001F064A" w:rsidP="00D21E83">
            <w:pPr>
              <w:pStyle w:val="ConsPlusNormal"/>
              <w:spacing w:line="240" w:lineRule="exact"/>
              <w:jc w:val="center"/>
              <w:rPr>
                <w:sz w:val="16"/>
                <w:szCs w:val="16"/>
              </w:rPr>
            </w:pPr>
            <w:r w:rsidRPr="001F064A">
              <w:rPr>
                <w:noProof/>
                <w:sz w:val="16"/>
                <w:szCs w:val="16"/>
              </w:rPr>
              <w:pict>
                <v:shape id="_x0000_s1062" type="#_x0000_t32" style="position:absolute;left:0;text-align:left;margin-left:8.45pt;margin-top:0;width:.5pt;height:73pt;z-index:251665408;mso-position-horizontal-relative:text;mso-position-vertical-relative:text" o:connectortype="straight">
                  <v:stroke endarrow="block"/>
                </v:shape>
              </w:pict>
            </w:r>
          </w:p>
        </w:tc>
        <w:tc>
          <w:tcPr>
            <w:tcW w:w="1812" w:type="dxa"/>
            <w:gridSpan w:val="3"/>
            <w:tcBorders>
              <w:top w:val="nil"/>
              <w:left w:val="nil"/>
              <w:bottom w:val="nil"/>
              <w:right w:val="nil"/>
            </w:tcBorders>
            <w:shd w:val="clear" w:color="auto" w:fill="auto"/>
          </w:tcPr>
          <w:p w:rsidR="001F064A" w:rsidRPr="001F064A" w:rsidRDefault="001F064A" w:rsidP="00D21E83">
            <w:pPr>
              <w:pStyle w:val="ConsPlusNormal"/>
              <w:spacing w:line="240" w:lineRule="exact"/>
              <w:jc w:val="center"/>
              <w:rPr>
                <w:sz w:val="16"/>
                <w:szCs w:val="16"/>
              </w:rPr>
            </w:pPr>
          </w:p>
        </w:tc>
      </w:tr>
      <w:tr w:rsidR="001F064A" w:rsidRPr="001F064A" w:rsidTr="001F064A">
        <w:trPr>
          <w:gridAfter w:val="1"/>
          <w:wAfter w:w="65" w:type="dxa"/>
        </w:trPr>
        <w:tc>
          <w:tcPr>
            <w:tcW w:w="5920" w:type="dxa"/>
            <w:gridSpan w:val="3"/>
            <w:tcBorders>
              <w:top w:val="single" w:sz="4" w:space="0" w:color="auto"/>
              <w:bottom w:val="single" w:sz="4" w:space="0" w:color="auto"/>
              <w:right w:val="single" w:sz="4" w:space="0" w:color="auto"/>
            </w:tcBorders>
            <w:shd w:val="clear" w:color="auto" w:fill="auto"/>
          </w:tcPr>
          <w:p w:rsidR="001F064A" w:rsidRPr="001F064A" w:rsidRDefault="001F064A" w:rsidP="00D21E83">
            <w:pPr>
              <w:pStyle w:val="ConsPlusNormal"/>
              <w:spacing w:line="240" w:lineRule="exact"/>
              <w:jc w:val="both"/>
              <w:rPr>
                <w:sz w:val="16"/>
                <w:szCs w:val="16"/>
              </w:rPr>
            </w:pPr>
            <w:r w:rsidRPr="001F064A">
              <w:rPr>
                <w:sz w:val="16"/>
                <w:szCs w:val="16"/>
              </w:rPr>
              <w:t>уведомление юридического лица, индивидуального предпринимателя органом муниципального контроля не менее чем за двадцать четыре часа до начала ее проведения</w:t>
            </w:r>
          </w:p>
        </w:tc>
        <w:tc>
          <w:tcPr>
            <w:tcW w:w="4536" w:type="dxa"/>
            <w:gridSpan w:val="9"/>
            <w:tcBorders>
              <w:top w:val="nil"/>
              <w:left w:val="single" w:sz="4" w:space="0" w:color="auto"/>
              <w:bottom w:val="nil"/>
              <w:right w:val="nil"/>
            </w:tcBorders>
            <w:shd w:val="clear" w:color="auto" w:fill="auto"/>
          </w:tcPr>
          <w:p w:rsidR="001F064A" w:rsidRPr="001F064A" w:rsidRDefault="001F064A" w:rsidP="00D21E83">
            <w:pPr>
              <w:pStyle w:val="ConsPlusNormal"/>
              <w:spacing w:line="240" w:lineRule="exact"/>
              <w:jc w:val="center"/>
              <w:rPr>
                <w:sz w:val="16"/>
                <w:szCs w:val="16"/>
              </w:rPr>
            </w:pPr>
          </w:p>
        </w:tc>
      </w:tr>
      <w:tr w:rsidR="001F064A" w:rsidRPr="001F064A" w:rsidTr="001F064A">
        <w:trPr>
          <w:gridAfter w:val="1"/>
          <w:wAfter w:w="65" w:type="dxa"/>
        </w:trPr>
        <w:tc>
          <w:tcPr>
            <w:tcW w:w="5920" w:type="dxa"/>
            <w:gridSpan w:val="3"/>
            <w:tcBorders>
              <w:top w:val="single" w:sz="4" w:space="0" w:color="auto"/>
              <w:left w:val="nil"/>
              <w:bottom w:val="single" w:sz="4" w:space="0" w:color="auto"/>
              <w:right w:val="nil"/>
            </w:tcBorders>
            <w:shd w:val="clear" w:color="auto" w:fill="auto"/>
          </w:tcPr>
          <w:p w:rsidR="001F064A" w:rsidRPr="001F064A" w:rsidRDefault="001F064A" w:rsidP="00D21E83">
            <w:pPr>
              <w:pStyle w:val="ConsPlusNormal"/>
              <w:spacing w:line="240" w:lineRule="exact"/>
              <w:jc w:val="center"/>
              <w:rPr>
                <w:sz w:val="16"/>
                <w:szCs w:val="16"/>
              </w:rPr>
            </w:pPr>
            <w:r w:rsidRPr="001F064A">
              <w:rPr>
                <w:noProof/>
                <w:sz w:val="16"/>
                <w:szCs w:val="16"/>
              </w:rPr>
              <w:drawing>
                <wp:inline distT="0" distB="0" distL="0" distR="0">
                  <wp:extent cx="123825" cy="1714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srcRect/>
                          <a:stretch>
                            <a:fillRect/>
                          </a:stretch>
                        </pic:blipFill>
                        <pic:spPr bwMode="auto">
                          <a:xfrm>
                            <a:off x="0" y="0"/>
                            <a:ext cx="123825" cy="171450"/>
                          </a:xfrm>
                          <a:prstGeom prst="rect">
                            <a:avLst/>
                          </a:prstGeom>
                          <a:noFill/>
                        </pic:spPr>
                      </pic:pic>
                    </a:graphicData>
                  </a:graphic>
                </wp:inline>
              </w:drawing>
            </w:r>
          </w:p>
        </w:tc>
        <w:tc>
          <w:tcPr>
            <w:tcW w:w="4536" w:type="dxa"/>
            <w:gridSpan w:val="9"/>
            <w:tcBorders>
              <w:top w:val="nil"/>
              <w:left w:val="nil"/>
              <w:bottom w:val="single" w:sz="4" w:space="0" w:color="auto"/>
              <w:right w:val="nil"/>
            </w:tcBorders>
            <w:shd w:val="clear" w:color="auto" w:fill="auto"/>
          </w:tcPr>
          <w:p w:rsidR="001F064A" w:rsidRPr="001F064A" w:rsidRDefault="001F064A" w:rsidP="00D21E83">
            <w:pPr>
              <w:pStyle w:val="ConsPlusNormal"/>
              <w:spacing w:line="240" w:lineRule="exact"/>
              <w:jc w:val="center"/>
              <w:rPr>
                <w:sz w:val="16"/>
                <w:szCs w:val="16"/>
              </w:rPr>
            </w:pPr>
          </w:p>
        </w:tc>
      </w:tr>
      <w:tr w:rsidR="001F064A" w:rsidRPr="001F064A" w:rsidTr="001F064A">
        <w:trPr>
          <w:gridAfter w:val="1"/>
          <w:wAfter w:w="65" w:type="dxa"/>
        </w:trPr>
        <w:tc>
          <w:tcPr>
            <w:tcW w:w="10456" w:type="dxa"/>
            <w:gridSpan w:val="12"/>
            <w:tcBorders>
              <w:top w:val="single" w:sz="4" w:space="0" w:color="auto"/>
              <w:bottom w:val="single" w:sz="4" w:space="0" w:color="auto"/>
            </w:tcBorders>
            <w:shd w:val="clear" w:color="auto" w:fill="auto"/>
          </w:tcPr>
          <w:p w:rsidR="001F064A" w:rsidRPr="001F064A" w:rsidRDefault="001F064A" w:rsidP="00D21E83">
            <w:pPr>
              <w:pStyle w:val="ConsPlusNormal"/>
              <w:spacing w:line="240" w:lineRule="exact"/>
              <w:jc w:val="center"/>
              <w:rPr>
                <w:sz w:val="16"/>
                <w:szCs w:val="16"/>
              </w:rPr>
            </w:pPr>
            <w:r w:rsidRPr="001F064A">
              <w:rPr>
                <w:sz w:val="16"/>
                <w:szCs w:val="16"/>
              </w:rPr>
              <w:t>Проведение внеплановой проверки</w:t>
            </w:r>
          </w:p>
        </w:tc>
      </w:tr>
      <w:tr w:rsidR="001F064A" w:rsidRPr="001F064A" w:rsidTr="001F064A">
        <w:trPr>
          <w:gridAfter w:val="1"/>
          <w:wAfter w:w="65" w:type="dxa"/>
        </w:trPr>
        <w:tc>
          <w:tcPr>
            <w:tcW w:w="10456" w:type="dxa"/>
            <w:gridSpan w:val="12"/>
            <w:tcBorders>
              <w:top w:val="single" w:sz="4" w:space="0" w:color="auto"/>
              <w:left w:val="nil"/>
              <w:bottom w:val="single" w:sz="4" w:space="0" w:color="auto"/>
              <w:right w:val="nil"/>
            </w:tcBorders>
            <w:shd w:val="clear" w:color="auto" w:fill="auto"/>
          </w:tcPr>
          <w:p w:rsidR="001F064A" w:rsidRPr="001F064A" w:rsidRDefault="001F064A" w:rsidP="00D21E83">
            <w:pPr>
              <w:pStyle w:val="ConsPlusNormal"/>
              <w:spacing w:line="240" w:lineRule="exact"/>
              <w:jc w:val="center"/>
              <w:rPr>
                <w:sz w:val="16"/>
                <w:szCs w:val="16"/>
              </w:rPr>
            </w:pPr>
            <w:r w:rsidRPr="001F064A">
              <w:rPr>
                <w:noProof/>
                <w:sz w:val="16"/>
                <w:szCs w:val="16"/>
              </w:rPr>
              <w:drawing>
                <wp:inline distT="0" distB="0" distL="0" distR="0">
                  <wp:extent cx="123825" cy="1714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6"/>
                          <a:srcRect/>
                          <a:stretch>
                            <a:fillRect/>
                          </a:stretch>
                        </pic:blipFill>
                        <pic:spPr bwMode="auto">
                          <a:xfrm>
                            <a:off x="0" y="0"/>
                            <a:ext cx="123825" cy="171450"/>
                          </a:xfrm>
                          <a:prstGeom prst="rect">
                            <a:avLst/>
                          </a:prstGeom>
                          <a:noFill/>
                        </pic:spPr>
                      </pic:pic>
                    </a:graphicData>
                  </a:graphic>
                </wp:inline>
              </w:drawing>
            </w:r>
          </w:p>
        </w:tc>
      </w:tr>
      <w:tr w:rsidR="001F064A" w:rsidRPr="001F064A" w:rsidTr="001F064A">
        <w:trPr>
          <w:gridAfter w:val="1"/>
          <w:wAfter w:w="65" w:type="dxa"/>
        </w:trPr>
        <w:tc>
          <w:tcPr>
            <w:tcW w:w="10456" w:type="dxa"/>
            <w:gridSpan w:val="12"/>
            <w:tcBorders>
              <w:top w:val="single" w:sz="4" w:space="0" w:color="auto"/>
              <w:bottom w:val="single" w:sz="4" w:space="0" w:color="auto"/>
            </w:tcBorders>
            <w:shd w:val="clear" w:color="auto" w:fill="auto"/>
          </w:tcPr>
          <w:p w:rsidR="001F064A" w:rsidRPr="001F064A" w:rsidRDefault="001F064A" w:rsidP="00D21E83">
            <w:pPr>
              <w:pStyle w:val="ConsPlusNormal"/>
              <w:spacing w:line="240" w:lineRule="exact"/>
              <w:jc w:val="center"/>
              <w:rPr>
                <w:sz w:val="16"/>
                <w:szCs w:val="16"/>
              </w:rPr>
            </w:pPr>
            <w:r w:rsidRPr="001F064A">
              <w:rPr>
                <w:sz w:val="16"/>
                <w:szCs w:val="16"/>
              </w:rPr>
              <w:t>Акт проверки</w:t>
            </w:r>
          </w:p>
          <w:p w:rsidR="001F064A" w:rsidRPr="001F064A" w:rsidRDefault="001F064A" w:rsidP="00D21E83">
            <w:pPr>
              <w:pStyle w:val="ConsPlusNormal"/>
              <w:spacing w:line="240" w:lineRule="exact"/>
              <w:jc w:val="both"/>
              <w:rPr>
                <w:sz w:val="16"/>
                <w:szCs w:val="16"/>
              </w:rPr>
            </w:pPr>
            <w:r w:rsidRPr="001F064A">
              <w:rPr>
                <w:sz w:val="16"/>
                <w:szCs w:val="16"/>
              </w:rPr>
              <w:t>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F064A" w:rsidRPr="001F064A" w:rsidRDefault="001F064A" w:rsidP="00D21E83">
            <w:pPr>
              <w:pStyle w:val="ConsPlusNormal"/>
              <w:spacing w:line="240" w:lineRule="exact"/>
              <w:jc w:val="both"/>
              <w:rPr>
                <w:sz w:val="16"/>
                <w:szCs w:val="16"/>
              </w:rPr>
            </w:pPr>
            <w:r w:rsidRPr="001F064A">
              <w:rPr>
                <w:sz w:val="16"/>
                <w:szCs w:val="1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tc>
      </w:tr>
      <w:tr w:rsidR="001F064A" w:rsidRPr="001F064A" w:rsidTr="001F064A">
        <w:trPr>
          <w:gridAfter w:val="1"/>
          <w:wAfter w:w="65" w:type="dxa"/>
        </w:trPr>
        <w:tc>
          <w:tcPr>
            <w:tcW w:w="10456" w:type="dxa"/>
            <w:gridSpan w:val="12"/>
            <w:tcBorders>
              <w:top w:val="single" w:sz="4" w:space="0" w:color="auto"/>
              <w:left w:val="nil"/>
              <w:bottom w:val="single" w:sz="4" w:space="0" w:color="auto"/>
              <w:right w:val="nil"/>
            </w:tcBorders>
            <w:shd w:val="clear" w:color="auto" w:fill="auto"/>
          </w:tcPr>
          <w:p w:rsidR="001F064A" w:rsidRPr="001F064A" w:rsidRDefault="001F064A" w:rsidP="00D21E83">
            <w:pPr>
              <w:pStyle w:val="ConsPlusNormal"/>
              <w:spacing w:line="240" w:lineRule="exact"/>
              <w:jc w:val="center"/>
              <w:rPr>
                <w:sz w:val="16"/>
                <w:szCs w:val="16"/>
              </w:rPr>
            </w:pPr>
            <w:r w:rsidRPr="001F064A">
              <w:rPr>
                <w:noProof/>
                <w:sz w:val="16"/>
                <w:szCs w:val="16"/>
              </w:rPr>
              <w:drawing>
                <wp:inline distT="0" distB="0" distL="0" distR="0">
                  <wp:extent cx="123825" cy="1714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a:srcRect/>
                          <a:stretch>
                            <a:fillRect/>
                          </a:stretch>
                        </pic:blipFill>
                        <pic:spPr bwMode="auto">
                          <a:xfrm>
                            <a:off x="0" y="0"/>
                            <a:ext cx="123825" cy="171450"/>
                          </a:xfrm>
                          <a:prstGeom prst="rect">
                            <a:avLst/>
                          </a:prstGeom>
                          <a:noFill/>
                        </pic:spPr>
                      </pic:pic>
                    </a:graphicData>
                  </a:graphic>
                </wp:inline>
              </w:drawing>
            </w:r>
          </w:p>
        </w:tc>
      </w:tr>
      <w:tr w:rsidR="001F064A" w:rsidRPr="001F064A" w:rsidTr="001F064A">
        <w:trPr>
          <w:gridAfter w:val="1"/>
          <w:wAfter w:w="65" w:type="dxa"/>
        </w:trPr>
        <w:tc>
          <w:tcPr>
            <w:tcW w:w="10456" w:type="dxa"/>
            <w:gridSpan w:val="12"/>
            <w:tcBorders>
              <w:top w:val="single" w:sz="4" w:space="0" w:color="auto"/>
            </w:tcBorders>
            <w:shd w:val="clear" w:color="auto" w:fill="auto"/>
          </w:tcPr>
          <w:p w:rsidR="001F064A" w:rsidRPr="001F064A" w:rsidRDefault="001F064A" w:rsidP="00D21E83">
            <w:pPr>
              <w:pStyle w:val="ConsPlusNormal"/>
              <w:spacing w:line="240" w:lineRule="exact"/>
              <w:jc w:val="center"/>
              <w:rPr>
                <w:sz w:val="16"/>
                <w:szCs w:val="16"/>
              </w:rPr>
            </w:pPr>
            <w:r w:rsidRPr="001F064A">
              <w:rPr>
                <w:sz w:val="16"/>
                <w:szCs w:val="16"/>
              </w:rPr>
              <w:t xml:space="preserve">Направление Акта проверки в адрес органа государственного земельного контроля (при выявлении нарушений) </w:t>
            </w:r>
          </w:p>
          <w:p w:rsidR="001F064A" w:rsidRPr="001F064A" w:rsidRDefault="001F064A" w:rsidP="00D21E83">
            <w:pPr>
              <w:pStyle w:val="ConsPlusNormal"/>
              <w:spacing w:line="240" w:lineRule="exact"/>
              <w:jc w:val="both"/>
              <w:rPr>
                <w:sz w:val="16"/>
                <w:szCs w:val="16"/>
              </w:rPr>
            </w:pPr>
            <w:r w:rsidRPr="001F064A">
              <w:rPr>
                <w:sz w:val="16"/>
                <w:szCs w:val="16"/>
              </w:rPr>
              <w:t>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3 рабочих дней со дня составления Акта проверки копия Акта направляется в структурное подразделение территориального органа федерального органа государственного земельного надзора</w:t>
            </w:r>
          </w:p>
        </w:tc>
      </w:tr>
    </w:tbl>
    <w:p w:rsidR="004445CE" w:rsidRDefault="004445CE" w:rsidP="00EA3ECA">
      <w:pPr>
        <w:autoSpaceDE w:val="0"/>
        <w:ind w:firstLine="142"/>
        <w:jc w:val="both"/>
        <w:rPr>
          <w:rFonts w:ascii="Arial" w:hAnsi="Arial" w:cs="Arial"/>
          <w:sz w:val="16"/>
          <w:szCs w:val="16"/>
        </w:rPr>
      </w:pPr>
    </w:p>
    <w:p w:rsidR="00C657D1" w:rsidRDefault="00C657D1" w:rsidP="00EA3ECA">
      <w:pPr>
        <w:autoSpaceDE w:val="0"/>
        <w:ind w:firstLine="142"/>
        <w:jc w:val="both"/>
        <w:rPr>
          <w:rFonts w:ascii="Arial" w:hAnsi="Arial" w:cs="Arial"/>
          <w:sz w:val="16"/>
          <w:szCs w:val="16"/>
        </w:rPr>
      </w:pPr>
    </w:p>
    <w:p w:rsidR="00C657D1" w:rsidRPr="001F064A" w:rsidRDefault="00C657D1" w:rsidP="00EA3ECA">
      <w:pPr>
        <w:autoSpaceDE w:val="0"/>
        <w:ind w:firstLine="142"/>
        <w:jc w:val="both"/>
        <w:rPr>
          <w:rFonts w:ascii="Arial" w:hAnsi="Arial" w:cs="Arial"/>
          <w:sz w:val="16"/>
          <w:szCs w:val="16"/>
        </w:rPr>
      </w:pPr>
    </w:p>
    <w:p w:rsidR="00C657D1" w:rsidRDefault="00C657D1" w:rsidP="00EA3ECA">
      <w:pPr>
        <w:autoSpaceDE w:val="0"/>
        <w:ind w:firstLine="142"/>
        <w:jc w:val="both"/>
        <w:rPr>
          <w:rFonts w:ascii="Arial" w:hAnsi="Arial" w:cs="Arial"/>
          <w:sz w:val="16"/>
          <w:szCs w:val="16"/>
        </w:rPr>
        <w:sectPr w:rsidR="00C657D1" w:rsidSect="00EA3ECA">
          <w:type w:val="continuous"/>
          <w:pgSz w:w="11905" w:h="16838"/>
          <w:pgMar w:top="1134" w:right="565" w:bottom="1134" w:left="993" w:header="720" w:footer="720" w:gutter="0"/>
          <w:cols w:space="851"/>
          <w:noEndnote/>
          <w:titlePg/>
          <w:docGrid w:linePitch="381"/>
        </w:sectPr>
      </w:pPr>
    </w:p>
    <w:p w:rsidR="00C657D1" w:rsidRPr="00363B50" w:rsidRDefault="00C657D1" w:rsidP="00C657D1">
      <w:pPr>
        <w:tabs>
          <w:tab w:val="left" w:pos="7230"/>
        </w:tabs>
        <w:jc w:val="center"/>
        <w:rPr>
          <w:rFonts w:ascii="Arial" w:hAnsi="Arial" w:cs="Arial"/>
          <w:b/>
          <w:color w:val="auto"/>
          <w:sz w:val="16"/>
          <w:szCs w:val="16"/>
        </w:rPr>
      </w:pPr>
      <w:r w:rsidRPr="00363B50">
        <w:rPr>
          <w:rFonts w:ascii="Arial" w:hAnsi="Arial" w:cs="Arial"/>
          <w:b/>
          <w:color w:val="auto"/>
          <w:sz w:val="16"/>
          <w:szCs w:val="16"/>
        </w:rPr>
        <w:lastRenderedPageBreak/>
        <w:t>ПОСТАНОВЛЕНИЕ</w:t>
      </w:r>
    </w:p>
    <w:p w:rsidR="00C657D1" w:rsidRDefault="00C657D1" w:rsidP="00C657D1">
      <w:pPr>
        <w:jc w:val="center"/>
        <w:rPr>
          <w:rFonts w:ascii="Arial" w:hAnsi="Arial" w:cs="Arial"/>
          <w:b/>
          <w:color w:val="auto"/>
          <w:sz w:val="16"/>
          <w:szCs w:val="16"/>
        </w:rPr>
      </w:pPr>
      <w:r w:rsidRPr="00363B50">
        <w:rPr>
          <w:rFonts w:ascii="Arial" w:hAnsi="Arial" w:cs="Arial"/>
          <w:b/>
          <w:color w:val="auto"/>
          <w:sz w:val="16"/>
          <w:szCs w:val="16"/>
        </w:rPr>
        <w:t>АДМИНИСТРАЦИИ БЛАГОДАРНЕНСКОГО ГОРОДСКОГО ОКРУГА  СТАВРОПОЛЬСКОГО КРАЯ</w:t>
      </w:r>
    </w:p>
    <w:p w:rsidR="00C657D1" w:rsidRPr="00363B50" w:rsidRDefault="00C657D1" w:rsidP="00C657D1">
      <w:pPr>
        <w:jc w:val="center"/>
        <w:rPr>
          <w:rFonts w:ascii="Arial" w:hAnsi="Arial" w:cs="Arial"/>
          <w:b/>
          <w:color w:val="auto"/>
          <w:sz w:val="16"/>
          <w:szCs w:val="16"/>
        </w:rPr>
      </w:pPr>
    </w:p>
    <w:tbl>
      <w:tblPr>
        <w:tblW w:w="0" w:type="auto"/>
        <w:tblInd w:w="108" w:type="dxa"/>
        <w:tblLook w:val="04A0"/>
      </w:tblPr>
      <w:tblGrid>
        <w:gridCol w:w="421"/>
        <w:gridCol w:w="1706"/>
        <w:gridCol w:w="1711"/>
        <w:gridCol w:w="474"/>
        <w:gridCol w:w="544"/>
      </w:tblGrid>
      <w:tr w:rsidR="00C657D1" w:rsidRPr="00363B50" w:rsidTr="00C657D1">
        <w:trPr>
          <w:trHeight w:val="80"/>
        </w:trPr>
        <w:tc>
          <w:tcPr>
            <w:tcW w:w="421" w:type="dxa"/>
          </w:tcPr>
          <w:p w:rsidR="00C657D1" w:rsidRPr="00363B50" w:rsidRDefault="00C657D1" w:rsidP="00D21E83">
            <w:pPr>
              <w:widowControl w:val="0"/>
              <w:autoSpaceDE w:val="0"/>
              <w:autoSpaceDN w:val="0"/>
              <w:adjustRightInd w:val="0"/>
              <w:jc w:val="both"/>
              <w:rPr>
                <w:rFonts w:ascii="Arial" w:hAnsi="Arial" w:cs="Arial"/>
                <w:color w:val="auto"/>
                <w:sz w:val="16"/>
                <w:szCs w:val="16"/>
              </w:rPr>
            </w:pPr>
            <w:r w:rsidRPr="00363B50">
              <w:rPr>
                <w:rFonts w:ascii="Arial" w:hAnsi="Arial" w:cs="Arial"/>
                <w:color w:val="auto"/>
                <w:sz w:val="16"/>
                <w:szCs w:val="16"/>
              </w:rPr>
              <w:t>27</w:t>
            </w:r>
          </w:p>
        </w:tc>
        <w:tc>
          <w:tcPr>
            <w:tcW w:w="1706" w:type="dxa"/>
            <w:hideMark/>
          </w:tcPr>
          <w:p w:rsidR="00C657D1" w:rsidRPr="00363B50" w:rsidRDefault="00C657D1" w:rsidP="00D21E83">
            <w:pPr>
              <w:widowControl w:val="0"/>
              <w:autoSpaceDE w:val="0"/>
              <w:autoSpaceDN w:val="0"/>
              <w:adjustRightInd w:val="0"/>
              <w:jc w:val="both"/>
              <w:rPr>
                <w:rFonts w:ascii="Arial" w:hAnsi="Arial" w:cs="Arial"/>
                <w:color w:val="auto"/>
                <w:sz w:val="16"/>
                <w:szCs w:val="16"/>
              </w:rPr>
            </w:pPr>
            <w:r w:rsidRPr="00363B50">
              <w:rPr>
                <w:rFonts w:ascii="Arial" w:hAnsi="Arial" w:cs="Arial"/>
                <w:color w:val="auto"/>
                <w:sz w:val="16"/>
                <w:szCs w:val="16"/>
              </w:rPr>
              <w:t>августа   2018  года</w:t>
            </w:r>
          </w:p>
        </w:tc>
        <w:tc>
          <w:tcPr>
            <w:tcW w:w="1711" w:type="dxa"/>
            <w:hideMark/>
          </w:tcPr>
          <w:p w:rsidR="00C657D1" w:rsidRPr="00363B50" w:rsidRDefault="00C657D1" w:rsidP="00D21E83">
            <w:pPr>
              <w:widowControl w:val="0"/>
              <w:autoSpaceDE w:val="0"/>
              <w:autoSpaceDN w:val="0"/>
              <w:adjustRightInd w:val="0"/>
              <w:jc w:val="center"/>
              <w:rPr>
                <w:rFonts w:ascii="Arial" w:hAnsi="Arial" w:cs="Arial"/>
                <w:color w:val="auto"/>
                <w:sz w:val="16"/>
                <w:szCs w:val="16"/>
              </w:rPr>
            </w:pPr>
            <w:r w:rsidRPr="00363B50">
              <w:rPr>
                <w:rFonts w:ascii="Arial" w:hAnsi="Arial" w:cs="Arial"/>
                <w:color w:val="auto"/>
                <w:sz w:val="16"/>
                <w:szCs w:val="16"/>
              </w:rPr>
              <w:t>г. Благодарный</w:t>
            </w:r>
          </w:p>
        </w:tc>
        <w:tc>
          <w:tcPr>
            <w:tcW w:w="474" w:type="dxa"/>
            <w:hideMark/>
          </w:tcPr>
          <w:p w:rsidR="00C657D1" w:rsidRPr="00363B50" w:rsidRDefault="00C657D1" w:rsidP="00D21E83">
            <w:pPr>
              <w:widowControl w:val="0"/>
              <w:autoSpaceDE w:val="0"/>
              <w:autoSpaceDN w:val="0"/>
              <w:adjustRightInd w:val="0"/>
              <w:jc w:val="center"/>
              <w:rPr>
                <w:rFonts w:ascii="Arial" w:hAnsi="Arial" w:cs="Arial"/>
                <w:color w:val="auto"/>
                <w:sz w:val="16"/>
                <w:szCs w:val="16"/>
              </w:rPr>
            </w:pPr>
            <w:r w:rsidRPr="00363B50">
              <w:rPr>
                <w:rFonts w:ascii="Arial" w:hAnsi="Arial" w:cs="Arial"/>
                <w:color w:val="auto"/>
                <w:sz w:val="16"/>
                <w:szCs w:val="16"/>
              </w:rPr>
              <w:t>№</w:t>
            </w:r>
          </w:p>
        </w:tc>
        <w:tc>
          <w:tcPr>
            <w:tcW w:w="544" w:type="dxa"/>
            <w:hideMark/>
          </w:tcPr>
          <w:p w:rsidR="00C657D1" w:rsidRPr="00363B50" w:rsidRDefault="00C657D1" w:rsidP="00D21E83">
            <w:pPr>
              <w:jc w:val="both"/>
              <w:rPr>
                <w:rFonts w:ascii="Arial" w:eastAsia="Calibri" w:hAnsi="Arial" w:cs="Arial"/>
                <w:color w:val="auto"/>
                <w:sz w:val="16"/>
                <w:szCs w:val="16"/>
              </w:rPr>
            </w:pPr>
            <w:r w:rsidRPr="00363B50">
              <w:rPr>
                <w:rFonts w:ascii="Arial" w:eastAsia="Calibri" w:hAnsi="Arial" w:cs="Arial"/>
                <w:color w:val="auto"/>
                <w:sz w:val="16"/>
                <w:szCs w:val="16"/>
              </w:rPr>
              <w:t>990</w:t>
            </w:r>
          </w:p>
        </w:tc>
      </w:tr>
    </w:tbl>
    <w:p w:rsidR="00C657D1" w:rsidRPr="00363B50" w:rsidRDefault="00C657D1" w:rsidP="00C657D1">
      <w:pPr>
        <w:pStyle w:val="ConsPlusNormal"/>
        <w:outlineLvl w:val="0"/>
        <w:rPr>
          <w:color w:val="auto"/>
          <w:sz w:val="16"/>
          <w:szCs w:val="16"/>
        </w:rPr>
      </w:pPr>
    </w:p>
    <w:p w:rsidR="00C657D1" w:rsidRPr="00363B50" w:rsidRDefault="00C657D1" w:rsidP="00C657D1">
      <w:pPr>
        <w:pStyle w:val="ConsPlusTitle"/>
        <w:rPr>
          <w:color w:val="auto"/>
          <w:sz w:val="16"/>
          <w:szCs w:val="16"/>
        </w:rPr>
      </w:pPr>
    </w:p>
    <w:p w:rsidR="00C657D1" w:rsidRPr="00363B50" w:rsidRDefault="00C657D1" w:rsidP="00C657D1">
      <w:pPr>
        <w:pStyle w:val="ConsPlusTitle"/>
        <w:spacing w:line="180" w:lineRule="exact"/>
        <w:jc w:val="both"/>
        <w:rPr>
          <w:b w:val="0"/>
          <w:color w:val="auto"/>
          <w:sz w:val="16"/>
          <w:szCs w:val="16"/>
        </w:rPr>
      </w:pPr>
      <w:r w:rsidRPr="00363B50">
        <w:rPr>
          <w:b w:val="0"/>
          <w:color w:val="auto"/>
          <w:sz w:val="16"/>
          <w:szCs w:val="16"/>
        </w:rPr>
        <w:t>О порядке назначения на должность руководителя финансового органа администрации Благодарненского городского округа Ставропольского края</w:t>
      </w:r>
    </w:p>
    <w:p w:rsidR="00C657D1" w:rsidRPr="00363B50" w:rsidRDefault="00C657D1" w:rsidP="00C657D1">
      <w:pPr>
        <w:pStyle w:val="ConsPlusNormal"/>
        <w:ind w:firstLine="540"/>
        <w:jc w:val="both"/>
        <w:rPr>
          <w:color w:val="auto"/>
          <w:sz w:val="16"/>
          <w:szCs w:val="16"/>
        </w:rPr>
      </w:pPr>
    </w:p>
    <w:p w:rsidR="00C657D1" w:rsidRPr="00363B50" w:rsidRDefault="00C657D1" w:rsidP="00C657D1">
      <w:pPr>
        <w:autoSpaceDE w:val="0"/>
        <w:autoSpaceDN w:val="0"/>
        <w:adjustRightInd w:val="0"/>
        <w:ind w:firstLine="142"/>
        <w:jc w:val="both"/>
        <w:rPr>
          <w:rFonts w:ascii="Arial" w:hAnsi="Arial" w:cs="Arial"/>
          <w:color w:val="auto"/>
          <w:sz w:val="16"/>
          <w:szCs w:val="16"/>
        </w:rPr>
      </w:pPr>
      <w:r w:rsidRPr="00363B50">
        <w:rPr>
          <w:rFonts w:ascii="Arial" w:hAnsi="Arial" w:cs="Arial"/>
          <w:color w:val="auto"/>
          <w:sz w:val="16"/>
          <w:szCs w:val="16"/>
        </w:rPr>
        <w:t xml:space="preserve">В соответствии с </w:t>
      </w:r>
      <w:hyperlink r:id="rId57" w:history="1">
        <w:r w:rsidRPr="00363B50">
          <w:rPr>
            <w:rFonts w:ascii="Arial" w:hAnsi="Arial" w:cs="Arial"/>
            <w:color w:val="auto"/>
            <w:sz w:val="16"/>
            <w:szCs w:val="16"/>
          </w:rPr>
          <w:t>частью 5 статьи 52</w:t>
        </w:r>
      </w:hyperlink>
      <w:r w:rsidRPr="00363B50">
        <w:rPr>
          <w:rFonts w:ascii="Arial" w:hAnsi="Arial" w:cs="Arial"/>
          <w:color w:val="auto"/>
          <w:sz w:val="16"/>
          <w:szCs w:val="16"/>
        </w:rPr>
        <w:t xml:space="preserve"> Федерального закона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Федерацииот 6 ноября 2004 года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 </w:t>
      </w:r>
      <w:hyperlink r:id="rId58" w:history="1">
        <w:r w:rsidRPr="00363B50">
          <w:rPr>
            <w:rFonts w:ascii="Arial" w:hAnsi="Arial" w:cs="Arial"/>
            <w:color w:val="auto"/>
            <w:sz w:val="16"/>
            <w:szCs w:val="16"/>
          </w:rPr>
          <w:t>постановлением</w:t>
        </w:r>
      </w:hyperlink>
      <w:r w:rsidRPr="00363B50">
        <w:rPr>
          <w:rFonts w:ascii="Arial" w:hAnsi="Arial" w:cs="Arial"/>
          <w:color w:val="auto"/>
          <w:sz w:val="16"/>
          <w:szCs w:val="16"/>
        </w:rPr>
        <w:t xml:space="preserve"> Правительства Ставропольского края от 21 июня 2012 года №200-п «О порядке назначения на должность министра финансов Ставропольского края» и в целях обеспечения надлежащего профессионального уровня лиц, </w:t>
      </w:r>
      <w:r w:rsidRPr="00363B50">
        <w:rPr>
          <w:rFonts w:ascii="Arial" w:hAnsi="Arial" w:cs="Arial"/>
          <w:color w:val="auto"/>
          <w:sz w:val="16"/>
          <w:szCs w:val="16"/>
        </w:rPr>
        <w:lastRenderedPageBreak/>
        <w:t>назначаемых на должность руководителя финансового органа администрации Благодарненского городского округа Ставропольского края,</w:t>
      </w:r>
      <w:r>
        <w:rPr>
          <w:rFonts w:ascii="Arial" w:hAnsi="Arial" w:cs="Arial"/>
          <w:color w:val="auto"/>
          <w:sz w:val="16"/>
          <w:szCs w:val="16"/>
        </w:rPr>
        <w:t xml:space="preserve"> </w:t>
      </w:r>
      <w:r w:rsidRPr="00363B50">
        <w:rPr>
          <w:rFonts w:ascii="Arial" w:hAnsi="Arial" w:cs="Arial"/>
          <w:color w:val="auto"/>
          <w:sz w:val="16"/>
          <w:szCs w:val="16"/>
        </w:rPr>
        <w:t xml:space="preserve">администрация Благодарненского городского округа Ставропольского края </w:t>
      </w:r>
    </w:p>
    <w:p w:rsidR="00C657D1" w:rsidRPr="00363B50" w:rsidRDefault="00C657D1" w:rsidP="00C657D1">
      <w:pPr>
        <w:pStyle w:val="ConsPlusNormal"/>
        <w:ind w:firstLine="142"/>
        <w:jc w:val="both"/>
        <w:rPr>
          <w:color w:val="auto"/>
          <w:sz w:val="16"/>
          <w:szCs w:val="16"/>
        </w:rPr>
      </w:pPr>
    </w:p>
    <w:p w:rsidR="00C657D1" w:rsidRPr="00363B50" w:rsidRDefault="00C657D1" w:rsidP="00C657D1">
      <w:pPr>
        <w:ind w:firstLine="142"/>
        <w:rPr>
          <w:rFonts w:ascii="Arial" w:hAnsi="Arial" w:cs="Arial"/>
          <w:color w:val="auto"/>
          <w:sz w:val="16"/>
          <w:szCs w:val="16"/>
        </w:rPr>
      </w:pPr>
      <w:r w:rsidRPr="00363B50">
        <w:rPr>
          <w:rFonts w:ascii="Arial" w:hAnsi="Arial" w:cs="Arial"/>
          <w:color w:val="auto"/>
          <w:sz w:val="16"/>
          <w:szCs w:val="16"/>
        </w:rPr>
        <w:t>ПОСТАНОВЛЯЕТ:</w:t>
      </w:r>
    </w:p>
    <w:p w:rsidR="00C657D1" w:rsidRPr="00363B50" w:rsidRDefault="00C657D1" w:rsidP="00C657D1">
      <w:pPr>
        <w:pStyle w:val="ConsPlusNormal"/>
        <w:ind w:firstLine="142"/>
        <w:jc w:val="both"/>
        <w:rPr>
          <w:color w:val="auto"/>
          <w:sz w:val="16"/>
          <w:szCs w:val="16"/>
        </w:rPr>
      </w:pPr>
    </w:p>
    <w:p w:rsidR="00C657D1" w:rsidRPr="00363B50" w:rsidRDefault="00C657D1" w:rsidP="00C657D1">
      <w:pPr>
        <w:pStyle w:val="ConsPlusNormal"/>
        <w:ind w:firstLine="142"/>
        <w:jc w:val="both"/>
        <w:rPr>
          <w:color w:val="auto"/>
          <w:sz w:val="16"/>
          <w:szCs w:val="16"/>
        </w:rPr>
      </w:pPr>
      <w:r w:rsidRPr="00363B50">
        <w:rPr>
          <w:color w:val="auto"/>
          <w:sz w:val="16"/>
          <w:szCs w:val="16"/>
        </w:rPr>
        <w:t>1.</w:t>
      </w:r>
      <w:r w:rsidRPr="00363B50">
        <w:rPr>
          <w:color w:val="auto"/>
          <w:sz w:val="16"/>
          <w:szCs w:val="16"/>
        </w:rPr>
        <w:tab/>
        <w:t>Утвердить прилагаемый Порядок назначения на должность руководителя финансового органа администрации Благодарненского городского округа Ставропольского края.</w:t>
      </w:r>
    </w:p>
    <w:p w:rsidR="00C657D1" w:rsidRPr="00363B50" w:rsidRDefault="00C657D1" w:rsidP="00C657D1">
      <w:pPr>
        <w:pStyle w:val="ConsPlusNormal"/>
        <w:ind w:firstLine="142"/>
        <w:jc w:val="both"/>
        <w:rPr>
          <w:color w:val="auto"/>
          <w:sz w:val="16"/>
          <w:szCs w:val="16"/>
        </w:rPr>
      </w:pPr>
      <w:r w:rsidRPr="00363B50">
        <w:rPr>
          <w:color w:val="auto"/>
          <w:sz w:val="16"/>
          <w:szCs w:val="16"/>
        </w:rPr>
        <w:t>2.</w:t>
      </w:r>
      <w:r w:rsidRPr="00363B50">
        <w:rPr>
          <w:color w:val="auto"/>
          <w:sz w:val="16"/>
          <w:szCs w:val="16"/>
        </w:rPr>
        <w:tab/>
        <w:t>Контроль за выполнением настоящего постановления оставляю за собой.</w:t>
      </w:r>
    </w:p>
    <w:p w:rsidR="00C657D1" w:rsidRPr="00363B50" w:rsidRDefault="00C657D1" w:rsidP="00C657D1">
      <w:pPr>
        <w:pStyle w:val="ConsPlusNormal"/>
        <w:ind w:firstLine="142"/>
        <w:jc w:val="both"/>
        <w:rPr>
          <w:color w:val="auto"/>
          <w:sz w:val="16"/>
          <w:szCs w:val="16"/>
        </w:rPr>
      </w:pPr>
      <w:r w:rsidRPr="00363B50">
        <w:rPr>
          <w:color w:val="auto"/>
          <w:sz w:val="16"/>
          <w:szCs w:val="16"/>
        </w:rPr>
        <w:t>3.</w:t>
      </w:r>
      <w:r w:rsidRPr="00363B50">
        <w:rPr>
          <w:color w:val="auto"/>
          <w:sz w:val="16"/>
          <w:szCs w:val="16"/>
        </w:rPr>
        <w:tab/>
        <w:t>Настоящее постановление вступает в силу со дня его официального опубликования.</w:t>
      </w:r>
    </w:p>
    <w:p w:rsidR="00C657D1" w:rsidRPr="00363B50" w:rsidRDefault="00C657D1" w:rsidP="00C657D1">
      <w:pPr>
        <w:pStyle w:val="ConsPlusNormal"/>
        <w:ind w:firstLine="142"/>
        <w:jc w:val="right"/>
        <w:rPr>
          <w:color w:val="auto"/>
          <w:sz w:val="16"/>
          <w:szCs w:val="16"/>
        </w:rPr>
      </w:pPr>
    </w:p>
    <w:p w:rsidR="00C657D1" w:rsidRPr="00363B50" w:rsidRDefault="00C657D1" w:rsidP="00C657D1">
      <w:pPr>
        <w:pStyle w:val="ConsPlusNormal"/>
        <w:spacing w:line="240" w:lineRule="exact"/>
        <w:jc w:val="both"/>
        <w:rPr>
          <w:color w:val="auto"/>
          <w:sz w:val="16"/>
          <w:szCs w:val="16"/>
        </w:rPr>
      </w:pPr>
    </w:p>
    <w:p w:rsidR="00C657D1" w:rsidRPr="00363B50" w:rsidRDefault="00C657D1" w:rsidP="00C657D1">
      <w:pPr>
        <w:pStyle w:val="ConsPlusNormal"/>
        <w:spacing w:line="180" w:lineRule="exact"/>
        <w:ind w:firstLine="0"/>
        <w:jc w:val="both"/>
        <w:rPr>
          <w:color w:val="auto"/>
          <w:sz w:val="16"/>
          <w:szCs w:val="16"/>
        </w:rPr>
      </w:pPr>
      <w:r w:rsidRPr="00363B50">
        <w:rPr>
          <w:color w:val="auto"/>
          <w:sz w:val="16"/>
          <w:szCs w:val="16"/>
        </w:rPr>
        <w:t xml:space="preserve">Временно исполняющий обязанности </w:t>
      </w:r>
    </w:p>
    <w:p w:rsidR="00C657D1" w:rsidRPr="00363B50" w:rsidRDefault="00C657D1" w:rsidP="00C657D1">
      <w:pPr>
        <w:pStyle w:val="ConsPlusNormal"/>
        <w:spacing w:line="180" w:lineRule="exact"/>
        <w:ind w:firstLine="0"/>
        <w:jc w:val="both"/>
        <w:rPr>
          <w:color w:val="auto"/>
          <w:sz w:val="16"/>
          <w:szCs w:val="16"/>
        </w:rPr>
      </w:pPr>
      <w:r w:rsidRPr="00363B50">
        <w:rPr>
          <w:color w:val="auto"/>
          <w:sz w:val="16"/>
          <w:szCs w:val="16"/>
        </w:rPr>
        <w:t>Главы Благодарненского городского округа</w:t>
      </w:r>
    </w:p>
    <w:p w:rsidR="00C657D1" w:rsidRPr="00363B50" w:rsidRDefault="00C657D1" w:rsidP="00C657D1">
      <w:pPr>
        <w:pStyle w:val="ConsPlusNormal"/>
        <w:spacing w:line="180" w:lineRule="exact"/>
        <w:ind w:firstLine="0"/>
        <w:jc w:val="both"/>
        <w:rPr>
          <w:color w:val="auto"/>
          <w:sz w:val="16"/>
          <w:szCs w:val="16"/>
        </w:rPr>
      </w:pPr>
      <w:r w:rsidRPr="00363B50">
        <w:rPr>
          <w:color w:val="auto"/>
          <w:sz w:val="16"/>
          <w:szCs w:val="16"/>
        </w:rPr>
        <w:t xml:space="preserve">Ставропольского края                                         </w:t>
      </w:r>
      <w:r>
        <w:rPr>
          <w:color w:val="auto"/>
          <w:sz w:val="16"/>
          <w:szCs w:val="16"/>
        </w:rPr>
        <w:t xml:space="preserve">  </w:t>
      </w:r>
      <w:r w:rsidRPr="00363B50">
        <w:rPr>
          <w:color w:val="auto"/>
          <w:sz w:val="16"/>
          <w:szCs w:val="16"/>
        </w:rPr>
        <w:t>А.А. Сошников</w:t>
      </w:r>
    </w:p>
    <w:p w:rsidR="00C657D1" w:rsidRPr="00363B50" w:rsidRDefault="00C657D1" w:rsidP="00C657D1">
      <w:pPr>
        <w:pStyle w:val="ConsPlusNormal"/>
        <w:spacing w:line="180" w:lineRule="exact"/>
        <w:ind w:firstLine="0"/>
        <w:jc w:val="both"/>
        <w:rPr>
          <w:color w:val="auto"/>
          <w:sz w:val="16"/>
          <w:szCs w:val="16"/>
        </w:rPr>
      </w:pPr>
    </w:p>
    <w:p w:rsidR="00C657D1" w:rsidRPr="00363B50" w:rsidRDefault="00C657D1" w:rsidP="00C657D1">
      <w:pPr>
        <w:pStyle w:val="ConsPlusNormal"/>
        <w:spacing w:line="240" w:lineRule="exact"/>
        <w:jc w:val="both"/>
        <w:rPr>
          <w:color w:val="auto"/>
          <w:sz w:val="16"/>
          <w:szCs w:val="16"/>
        </w:rPr>
      </w:pPr>
    </w:p>
    <w:p w:rsidR="00C657D1" w:rsidRPr="00363B50" w:rsidRDefault="00C657D1" w:rsidP="00C657D1">
      <w:pPr>
        <w:pStyle w:val="ConsPlusNormal"/>
        <w:spacing w:line="240" w:lineRule="exact"/>
        <w:jc w:val="both"/>
        <w:rPr>
          <w:color w:val="auto"/>
          <w:sz w:val="16"/>
          <w:szCs w:val="16"/>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9"/>
        <w:gridCol w:w="2875"/>
      </w:tblGrid>
      <w:tr w:rsidR="00C657D1" w:rsidRPr="00363B50" w:rsidTr="00D21E83">
        <w:trPr>
          <w:cnfStyle w:val="100000000000"/>
        </w:trPr>
        <w:tc>
          <w:tcPr>
            <w:cnfStyle w:val="001000000000"/>
            <w:tcW w:w="4672" w:type="dxa"/>
          </w:tcPr>
          <w:p w:rsidR="00C657D1" w:rsidRPr="00363B50" w:rsidRDefault="00C657D1" w:rsidP="00D21E83">
            <w:pPr>
              <w:pStyle w:val="ConsPlusNormal"/>
              <w:spacing w:line="240" w:lineRule="exact"/>
              <w:jc w:val="right"/>
              <w:outlineLvl w:val="0"/>
              <w:rPr>
                <w:color w:val="auto"/>
                <w:sz w:val="16"/>
                <w:szCs w:val="16"/>
              </w:rPr>
            </w:pPr>
          </w:p>
        </w:tc>
        <w:tc>
          <w:tcPr>
            <w:tcW w:w="4672" w:type="dxa"/>
          </w:tcPr>
          <w:p w:rsidR="00C657D1" w:rsidRPr="00363B50" w:rsidRDefault="00C657D1" w:rsidP="00614062">
            <w:pPr>
              <w:pStyle w:val="ConsPlusNormal"/>
              <w:spacing w:line="180" w:lineRule="exact"/>
              <w:ind w:firstLine="0"/>
              <w:jc w:val="center"/>
              <w:outlineLvl w:val="0"/>
              <w:cnfStyle w:val="100000000000"/>
              <w:rPr>
                <w:b w:val="0"/>
                <w:color w:val="auto"/>
                <w:sz w:val="16"/>
                <w:szCs w:val="16"/>
              </w:rPr>
            </w:pPr>
            <w:r w:rsidRPr="00363B50">
              <w:rPr>
                <w:b w:val="0"/>
                <w:color w:val="auto"/>
                <w:sz w:val="16"/>
                <w:szCs w:val="16"/>
              </w:rPr>
              <w:t>УТВЕРЖДЕН</w:t>
            </w:r>
          </w:p>
          <w:p w:rsidR="00C657D1" w:rsidRPr="00363B50" w:rsidRDefault="00C657D1" w:rsidP="00614062">
            <w:pPr>
              <w:pStyle w:val="ConsPlusNormal"/>
              <w:spacing w:line="180" w:lineRule="exact"/>
              <w:ind w:firstLine="0"/>
              <w:jc w:val="center"/>
              <w:cnfStyle w:val="100000000000"/>
              <w:rPr>
                <w:b w:val="0"/>
                <w:color w:val="auto"/>
                <w:sz w:val="16"/>
                <w:szCs w:val="16"/>
              </w:rPr>
            </w:pPr>
            <w:r w:rsidRPr="00363B50">
              <w:rPr>
                <w:b w:val="0"/>
                <w:color w:val="auto"/>
                <w:sz w:val="16"/>
                <w:szCs w:val="16"/>
              </w:rPr>
              <w:t>постановлением администрации Благодарненского городского округа</w:t>
            </w:r>
            <w:r w:rsidR="00614062">
              <w:rPr>
                <w:b w:val="0"/>
                <w:color w:val="auto"/>
                <w:sz w:val="16"/>
                <w:szCs w:val="16"/>
              </w:rPr>
              <w:t xml:space="preserve"> </w:t>
            </w:r>
            <w:r w:rsidRPr="00363B50">
              <w:rPr>
                <w:b w:val="0"/>
                <w:color w:val="auto"/>
                <w:sz w:val="16"/>
                <w:szCs w:val="16"/>
              </w:rPr>
              <w:t>Ставропольского края</w:t>
            </w:r>
          </w:p>
          <w:p w:rsidR="00C657D1" w:rsidRPr="00363B50" w:rsidRDefault="00C657D1" w:rsidP="00614062">
            <w:pPr>
              <w:pStyle w:val="ConsPlusNormal"/>
              <w:spacing w:line="180" w:lineRule="exact"/>
              <w:ind w:firstLine="0"/>
              <w:jc w:val="center"/>
              <w:outlineLvl w:val="0"/>
              <w:cnfStyle w:val="100000000000"/>
              <w:rPr>
                <w:b w:val="0"/>
                <w:color w:val="auto"/>
                <w:sz w:val="16"/>
                <w:szCs w:val="16"/>
              </w:rPr>
            </w:pPr>
            <w:r w:rsidRPr="00363B50">
              <w:rPr>
                <w:b w:val="0"/>
                <w:color w:val="auto"/>
                <w:sz w:val="16"/>
                <w:szCs w:val="16"/>
              </w:rPr>
              <w:t>от 27 августа 2018 года № 990</w:t>
            </w:r>
          </w:p>
        </w:tc>
      </w:tr>
    </w:tbl>
    <w:p w:rsidR="00C657D1" w:rsidRPr="00363B50" w:rsidRDefault="00C657D1" w:rsidP="00C657D1">
      <w:pPr>
        <w:pStyle w:val="ConsPlusNormal"/>
        <w:jc w:val="right"/>
        <w:outlineLvl w:val="0"/>
        <w:rPr>
          <w:color w:val="auto"/>
          <w:sz w:val="16"/>
          <w:szCs w:val="16"/>
        </w:rPr>
      </w:pPr>
    </w:p>
    <w:p w:rsidR="00C657D1" w:rsidRPr="00363B50" w:rsidRDefault="00C657D1" w:rsidP="00C657D1">
      <w:pPr>
        <w:pStyle w:val="ConsPlusNormal"/>
        <w:jc w:val="right"/>
        <w:outlineLvl w:val="0"/>
        <w:rPr>
          <w:color w:val="auto"/>
          <w:sz w:val="16"/>
          <w:szCs w:val="16"/>
        </w:rPr>
      </w:pPr>
    </w:p>
    <w:p w:rsidR="00C657D1" w:rsidRPr="00363B50" w:rsidRDefault="00C657D1" w:rsidP="00614062">
      <w:pPr>
        <w:pStyle w:val="ConsPlusTitle"/>
        <w:spacing w:line="180" w:lineRule="exact"/>
        <w:jc w:val="center"/>
        <w:rPr>
          <w:b w:val="0"/>
          <w:color w:val="auto"/>
          <w:sz w:val="16"/>
          <w:szCs w:val="16"/>
        </w:rPr>
      </w:pPr>
      <w:bookmarkStart w:id="18" w:name="P34"/>
      <w:bookmarkEnd w:id="18"/>
      <w:r w:rsidRPr="00363B50">
        <w:rPr>
          <w:b w:val="0"/>
          <w:color w:val="auto"/>
          <w:sz w:val="16"/>
          <w:szCs w:val="16"/>
        </w:rPr>
        <w:t>ПОРЯДОК</w:t>
      </w:r>
    </w:p>
    <w:p w:rsidR="00C657D1" w:rsidRPr="00363B50" w:rsidRDefault="00C657D1" w:rsidP="00614062">
      <w:pPr>
        <w:pStyle w:val="ConsPlusNormal"/>
        <w:spacing w:line="180" w:lineRule="exact"/>
        <w:ind w:firstLine="539"/>
        <w:jc w:val="center"/>
        <w:rPr>
          <w:color w:val="auto"/>
          <w:sz w:val="16"/>
          <w:szCs w:val="16"/>
        </w:rPr>
      </w:pPr>
      <w:r w:rsidRPr="00363B50">
        <w:rPr>
          <w:color w:val="auto"/>
          <w:sz w:val="16"/>
          <w:szCs w:val="16"/>
        </w:rPr>
        <w:t>назначения на должность руководителя финансового органа администрации Благодарненского городского округа Ставропольского края</w:t>
      </w:r>
    </w:p>
    <w:p w:rsidR="00C657D1" w:rsidRPr="00363B50" w:rsidRDefault="00C657D1" w:rsidP="00C657D1">
      <w:pPr>
        <w:pStyle w:val="ConsPlusNormal"/>
        <w:ind w:firstLine="540"/>
        <w:jc w:val="both"/>
        <w:rPr>
          <w:color w:val="auto"/>
          <w:sz w:val="16"/>
          <w:szCs w:val="16"/>
        </w:rPr>
      </w:pPr>
    </w:p>
    <w:p w:rsidR="00C657D1" w:rsidRPr="00363B50" w:rsidRDefault="00C657D1" w:rsidP="00614062">
      <w:pPr>
        <w:pStyle w:val="ConsPlusNormal"/>
        <w:ind w:firstLine="142"/>
        <w:jc w:val="both"/>
        <w:rPr>
          <w:color w:val="auto"/>
          <w:sz w:val="16"/>
          <w:szCs w:val="16"/>
        </w:rPr>
      </w:pPr>
      <w:r w:rsidRPr="00363B50">
        <w:rPr>
          <w:color w:val="auto"/>
          <w:sz w:val="16"/>
          <w:szCs w:val="16"/>
        </w:rPr>
        <w:t>1.</w:t>
      </w:r>
      <w:r w:rsidRPr="00363B50">
        <w:rPr>
          <w:color w:val="auto"/>
          <w:sz w:val="16"/>
          <w:szCs w:val="16"/>
        </w:rPr>
        <w:tab/>
        <w:t>Настоящий Порядок регламентирует процедуру назначения на должность руководителя финансового органа администрации Благодарненского городского округа Ставропольского края.</w:t>
      </w:r>
    </w:p>
    <w:p w:rsidR="00C657D1" w:rsidRPr="00363B50" w:rsidRDefault="00C657D1" w:rsidP="00614062">
      <w:pPr>
        <w:pStyle w:val="ConsPlusNormal"/>
        <w:ind w:firstLine="142"/>
        <w:jc w:val="both"/>
        <w:rPr>
          <w:color w:val="auto"/>
          <w:sz w:val="16"/>
          <w:szCs w:val="16"/>
        </w:rPr>
      </w:pPr>
      <w:r w:rsidRPr="00363B50">
        <w:rPr>
          <w:color w:val="auto"/>
          <w:sz w:val="16"/>
          <w:szCs w:val="16"/>
        </w:rPr>
        <w:t>2.</w:t>
      </w:r>
      <w:r w:rsidRPr="00363B50">
        <w:rPr>
          <w:color w:val="auto"/>
          <w:sz w:val="16"/>
          <w:szCs w:val="16"/>
        </w:rPr>
        <w:tab/>
        <w:t>Гражданин, претендующий на замещение должности руководителя финансового органа администрации Благодарненского городского округа Ставропольского края (далее - кандидат), должен соответствовать квалификационным требованиям, предъявляемым к руководителю финансового органа местной администрации, утвержденным постановлением Правительства Российской Федерации от 6 ноября 2004 года</w:t>
      </w:r>
      <w:r w:rsidR="00614062">
        <w:rPr>
          <w:color w:val="auto"/>
          <w:sz w:val="16"/>
          <w:szCs w:val="16"/>
        </w:rPr>
        <w:t xml:space="preserve"> </w:t>
      </w:r>
      <w:r w:rsidRPr="00363B50">
        <w:rPr>
          <w:color w:val="auto"/>
          <w:sz w:val="16"/>
          <w:szCs w:val="16"/>
        </w:rPr>
        <w:t>№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 (далее - квалификационные требования).</w:t>
      </w:r>
    </w:p>
    <w:p w:rsidR="00C657D1" w:rsidRPr="00363B50" w:rsidRDefault="00C657D1" w:rsidP="00614062">
      <w:pPr>
        <w:pStyle w:val="ConsPlusNormal"/>
        <w:ind w:firstLine="142"/>
        <w:jc w:val="both"/>
        <w:rPr>
          <w:color w:val="auto"/>
          <w:sz w:val="16"/>
          <w:szCs w:val="16"/>
        </w:rPr>
      </w:pPr>
      <w:r w:rsidRPr="00363B50">
        <w:rPr>
          <w:color w:val="auto"/>
          <w:sz w:val="16"/>
          <w:szCs w:val="16"/>
        </w:rPr>
        <w:t>3.</w:t>
      </w:r>
      <w:r w:rsidRPr="00363B50">
        <w:rPr>
          <w:color w:val="auto"/>
          <w:sz w:val="16"/>
          <w:szCs w:val="16"/>
        </w:rPr>
        <w:tab/>
        <w:t>Кандидат представляет Главе Благодарненского городского округа Ставропольского края заявление о назначении на должность с приложением документов, подтверждающих его соответствие квалификационным требованиям.</w:t>
      </w:r>
    </w:p>
    <w:p w:rsidR="00C657D1" w:rsidRPr="00363B50" w:rsidRDefault="00C657D1" w:rsidP="00614062">
      <w:pPr>
        <w:autoSpaceDE w:val="0"/>
        <w:autoSpaceDN w:val="0"/>
        <w:adjustRightInd w:val="0"/>
        <w:ind w:firstLine="142"/>
        <w:jc w:val="both"/>
        <w:rPr>
          <w:rFonts w:ascii="Arial" w:hAnsi="Arial" w:cs="Arial"/>
          <w:color w:val="auto"/>
          <w:sz w:val="16"/>
          <w:szCs w:val="16"/>
        </w:rPr>
      </w:pPr>
      <w:r w:rsidRPr="00363B50">
        <w:rPr>
          <w:rFonts w:ascii="Arial" w:hAnsi="Arial" w:cs="Arial"/>
          <w:color w:val="auto"/>
          <w:sz w:val="16"/>
          <w:szCs w:val="16"/>
        </w:rPr>
        <w:t>4.</w:t>
      </w:r>
      <w:r w:rsidRPr="00363B50">
        <w:rPr>
          <w:rFonts w:ascii="Arial" w:hAnsi="Arial" w:cs="Arial"/>
          <w:color w:val="auto"/>
          <w:sz w:val="16"/>
          <w:szCs w:val="16"/>
        </w:rPr>
        <w:tab/>
        <w:t>При отсутствии обстоятельств, препятствующих назначению кандидата на должность руководителя финансового органа администрации Благодарненского городского округа Ставропольского края, в целях проверки соответствия кандидата квалификационным требованиям документы, подтверждающие соответствие кандидата квалификационным требованиям, направляются в министерство финансов Ставропольского края</w:t>
      </w:r>
      <w:r w:rsidR="00614062">
        <w:rPr>
          <w:rFonts w:ascii="Arial" w:hAnsi="Arial" w:cs="Arial"/>
          <w:color w:val="auto"/>
          <w:sz w:val="16"/>
          <w:szCs w:val="16"/>
        </w:rPr>
        <w:t xml:space="preserve"> </w:t>
      </w:r>
      <w:r w:rsidRPr="00363B50">
        <w:rPr>
          <w:rFonts w:ascii="Arial" w:hAnsi="Arial" w:cs="Arial"/>
          <w:color w:val="auto"/>
          <w:sz w:val="16"/>
          <w:szCs w:val="16"/>
        </w:rPr>
        <w:t>на согласование.</w:t>
      </w:r>
    </w:p>
    <w:p w:rsidR="00C657D1" w:rsidRPr="00363B50" w:rsidRDefault="00C657D1" w:rsidP="00614062">
      <w:pPr>
        <w:pStyle w:val="ConsPlusNormal"/>
        <w:ind w:firstLine="142"/>
        <w:jc w:val="both"/>
        <w:rPr>
          <w:color w:val="auto"/>
          <w:sz w:val="16"/>
          <w:szCs w:val="16"/>
        </w:rPr>
      </w:pPr>
      <w:r w:rsidRPr="00363B50">
        <w:rPr>
          <w:color w:val="auto"/>
          <w:sz w:val="16"/>
          <w:szCs w:val="16"/>
        </w:rPr>
        <w:t>5.</w:t>
      </w:r>
      <w:r w:rsidRPr="00363B50">
        <w:rPr>
          <w:color w:val="auto"/>
          <w:sz w:val="16"/>
          <w:szCs w:val="16"/>
        </w:rPr>
        <w:tab/>
        <w:t>Решение о назначении кандидата на должность руководителя финансового органа администрации Благодарненского городского округа Ставропольского края принимается Главой Благодарненского городского округа Ставропольского края после проверки министерством финансов Ставропольского края соответствия кандидата на должность руководителя финансового органа администрации Благодарненского городского округа Ставропольского края</w:t>
      </w:r>
      <w:r w:rsidR="00614062">
        <w:rPr>
          <w:color w:val="auto"/>
          <w:sz w:val="16"/>
          <w:szCs w:val="16"/>
        </w:rPr>
        <w:t xml:space="preserve"> </w:t>
      </w:r>
      <w:r w:rsidRPr="00363B50">
        <w:rPr>
          <w:color w:val="auto"/>
          <w:sz w:val="16"/>
          <w:szCs w:val="16"/>
        </w:rPr>
        <w:t>квалификационным требованиям.</w:t>
      </w:r>
    </w:p>
    <w:p w:rsidR="00C657D1" w:rsidRPr="00363B50" w:rsidRDefault="00C657D1" w:rsidP="00614062">
      <w:pPr>
        <w:pStyle w:val="ConsPlusNormal"/>
        <w:ind w:firstLine="142"/>
        <w:rPr>
          <w:color w:val="auto"/>
          <w:sz w:val="16"/>
          <w:szCs w:val="16"/>
        </w:rPr>
      </w:pPr>
    </w:p>
    <w:p w:rsidR="00BA1F0C" w:rsidRPr="001F064A" w:rsidRDefault="00BA1F0C" w:rsidP="00614062">
      <w:pPr>
        <w:autoSpaceDE w:val="0"/>
        <w:ind w:firstLine="142"/>
        <w:jc w:val="both"/>
        <w:rPr>
          <w:rFonts w:ascii="Arial" w:hAnsi="Arial" w:cs="Arial"/>
          <w:sz w:val="16"/>
          <w:szCs w:val="16"/>
        </w:rPr>
      </w:pPr>
    </w:p>
    <w:p w:rsidR="004445CE" w:rsidRPr="001F064A" w:rsidRDefault="004445CE" w:rsidP="00BA1F0C">
      <w:pPr>
        <w:ind w:firstLine="142"/>
        <w:jc w:val="both"/>
        <w:rPr>
          <w:rFonts w:ascii="Arial" w:hAnsi="Arial" w:cs="Arial"/>
          <w:sz w:val="16"/>
          <w:szCs w:val="16"/>
        </w:rPr>
      </w:pPr>
    </w:p>
    <w:p w:rsidR="00E52D22" w:rsidRPr="009A10E0" w:rsidRDefault="00E52D22" w:rsidP="00E52D22">
      <w:pPr>
        <w:shd w:val="clear" w:color="auto" w:fill="FFFFFF"/>
        <w:spacing w:before="322"/>
        <w:ind w:firstLine="142"/>
        <w:jc w:val="center"/>
        <w:rPr>
          <w:rFonts w:ascii="Arial" w:hAnsi="Arial" w:cs="Arial"/>
          <w:b/>
          <w:sz w:val="16"/>
          <w:szCs w:val="16"/>
        </w:rPr>
      </w:pPr>
      <w:r w:rsidRPr="009A10E0">
        <w:rPr>
          <w:rFonts w:ascii="Arial" w:hAnsi="Arial" w:cs="Arial"/>
          <w:b/>
          <w:sz w:val="16"/>
          <w:szCs w:val="16"/>
        </w:rPr>
        <w:t>УВЕДОМЛЕНИЕ</w:t>
      </w:r>
    </w:p>
    <w:p w:rsidR="00E52D22" w:rsidRPr="009A10E0" w:rsidRDefault="00E52D22" w:rsidP="00E52D22">
      <w:pPr>
        <w:shd w:val="clear" w:color="auto" w:fill="FFFFFF"/>
        <w:ind w:firstLine="142"/>
        <w:jc w:val="center"/>
        <w:rPr>
          <w:rFonts w:ascii="Arial" w:hAnsi="Arial" w:cs="Arial"/>
          <w:b/>
          <w:sz w:val="16"/>
          <w:szCs w:val="16"/>
        </w:rPr>
      </w:pPr>
      <w:r w:rsidRPr="009A10E0">
        <w:rPr>
          <w:rFonts w:ascii="Arial" w:hAnsi="Arial" w:cs="Arial"/>
          <w:b/>
          <w:sz w:val="16"/>
          <w:szCs w:val="16"/>
        </w:rPr>
        <w:t>о проведении публичных слушаний.</w:t>
      </w:r>
    </w:p>
    <w:p w:rsidR="00E52D22" w:rsidRPr="009A10E0" w:rsidRDefault="00E52D22" w:rsidP="00E52D22">
      <w:pPr>
        <w:ind w:firstLine="142"/>
        <w:jc w:val="both"/>
        <w:rPr>
          <w:rFonts w:ascii="Arial" w:hAnsi="Arial" w:cs="Arial"/>
          <w:sz w:val="16"/>
          <w:szCs w:val="16"/>
        </w:rPr>
      </w:pPr>
    </w:p>
    <w:p w:rsidR="00E52D22" w:rsidRPr="009A10E0" w:rsidRDefault="00E52D22" w:rsidP="00E52D22">
      <w:pPr>
        <w:ind w:firstLine="142"/>
        <w:jc w:val="both"/>
        <w:rPr>
          <w:rFonts w:ascii="Arial" w:hAnsi="Arial" w:cs="Arial"/>
          <w:sz w:val="16"/>
          <w:szCs w:val="16"/>
        </w:rPr>
      </w:pPr>
      <w:r w:rsidRPr="009A10E0">
        <w:rPr>
          <w:rFonts w:ascii="Arial" w:hAnsi="Arial" w:cs="Arial"/>
          <w:sz w:val="16"/>
          <w:szCs w:val="16"/>
        </w:rPr>
        <w:t>В соответствии с решением Совета депутатов Благодарненского городского округа Ставропольского края от 14 августа 2018 года № 157 «О назначении публичных слушаний по проекту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 уведомляем жителей Благодарненского городского округа Ставропольского края о проведении публичных слушаний.</w:t>
      </w:r>
    </w:p>
    <w:p w:rsidR="00E52D22" w:rsidRPr="009A10E0" w:rsidRDefault="00E52D22" w:rsidP="00E52D22">
      <w:pPr>
        <w:ind w:firstLine="142"/>
        <w:jc w:val="both"/>
        <w:rPr>
          <w:rFonts w:ascii="Arial" w:hAnsi="Arial" w:cs="Arial"/>
          <w:sz w:val="16"/>
          <w:szCs w:val="16"/>
        </w:rPr>
      </w:pPr>
      <w:r w:rsidRPr="009A10E0">
        <w:rPr>
          <w:rFonts w:ascii="Arial" w:hAnsi="Arial" w:cs="Arial"/>
          <w:sz w:val="16"/>
          <w:szCs w:val="16"/>
        </w:rPr>
        <w:t xml:space="preserve">Тема публичных слушаний: Обсуждение проекта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  </w:t>
      </w:r>
    </w:p>
    <w:p w:rsidR="00E52D22" w:rsidRPr="009A10E0" w:rsidRDefault="00E52D22" w:rsidP="00E52D22">
      <w:pPr>
        <w:ind w:firstLine="142"/>
        <w:jc w:val="both"/>
        <w:rPr>
          <w:rFonts w:ascii="Arial" w:hAnsi="Arial" w:cs="Arial"/>
          <w:sz w:val="16"/>
          <w:szCs w:val="16"/>
        </w:rPr>
      </w:pPr>
      <w:r w:rsidRPr="009A10E0">
        <w:rPr>
          <w:rFonts w:ascii="Arial" w:hAnsi="Arial" w:cs="Arial"/>
          <w:sz w:val="16"/>
          <w:szCs w:val="16"/>
        </w:rPr>
        <w:t>Дата и время проведения: 21 сентября 2018 года, 10.00 часов.</w:t>
      </w:r>
    </w:p>
    <w:p w:rsidR="00E52D22" w:rsidRPr="009A10E0" w:rsidRDefault="00E52D22" w:rsidP="00E52D22">
      <w:pPr>
        <w:pStyle w:val="21"/>
        <w:ind w:firstLine="142"/>
        <w:rPr>
          <w:rFonts w:ascii="Arial" w:hAnsi="Arial" w:cs="Arial"/>
          <w:sz w:val="16"/>
          <w:szCs w:val="16"/>
        </w:rPr>
      </w:pPr>
      <w:r w:rsidRPr="009A10E0">
        <w:rPr>
          <w:rFonts w:ascii="Arial" w:hAnsi="Arial" w:cs="Arial"/>
          <w:sz w:val="16"/>
          <w:szCs w:val="16"/>
        </w:rPr>
        <w:t>Место проведения: зал заседаний администрации Благодарненского городского округа Ставропольского края по адресу: Ставропольский край, Благодарненский район, город Благодарный, пл. Ленина, д. № 1, 4 этаж.</w:t>
      </w:r>
    </w:p>
    <w:p w:rsidR="00E52D22" w:rsidRPr="009A10E0" w:rsidRDefault="00E52D22" w:rsidP="00E52D22">
      <w:pPr>
        <w:pStyle w:val="21"/>
        <w:ind w:firstLine="142"/>
        <w:rPr>
          <w:rFonts w:ascii="Arial" w:hAnsi="Arial" w:cs="Arial"/>
          <w:sz w:val="16"/>
          <w:szCs w:val="16"/>
        </w:rPr>
      </w:pPr>
      <w:r w:rsidRPr="009A10E0">
        <w:rPr>
          <w:rFonts w:ascii="Arial" w:hAnsi="Arial" w:cs="Arial"/>
          <w:sz w:val="16"/>
          <w:szCs w:val="16"/>
        </w:rPr>
        <w:lastRenderedPageBreak/>
        <w:t>Участниками публичных слушаний с правом выступления для аргументации своих замечаний и предложений,  являются жители городского округа, депутаты Совета депутатов Благодарненского городского округа Ставропольского края, должностные лица органов местного самоуправления Благодарненского городского округа Ставропольского края, которые внесли в Уставную комиссию в письменной форме свои замечания и предложения по указанной теме не позднее 3 дней до даты проведения публичных слушаний.</w:t>
      </w:r>
    </w:p>
    <w:p w:rsidR="00E52D22" w:rsidRPr="009A10E0" w:rsidRDefault="00E52D22" w:rsidP="00E52D22">
      <w:pPr>
        <w:ind w:firstLine="142"/>
        <w:jc w:val="both"/>
        <w:rPr>
          <w:rFonts w:ascii="Arial" w:hAnsi="Arial" w:cs="Arial"/>
          <w:sz w:val="16"/>
          <w:szCs w:val="16"/>
        </w:rPr>
      </w:pPr>
      <w:r w:rsidRPr="009A10E0">
        <w:rPr>
          <w:rFonts w:ascii="Arial" w:hAnsi="Arial" w:cs="Arial"/>
          <w:sz w:val="16"/>
          <w:szCs w:val="16"/>
        </w:rPr>
        <w:t xml:space="preserve">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 </w:t>
      </w:r>
    </w:p>
    <w:p w:rsidR="00E52D22" w:rsidRPr="009A10E0" w:rsidRDefault="00E52D22" w:rsidP="00E52D22">
      <w:pPr>
        <w:ind w:firstLine="142"/>
        <w:jc w:val="both"/>
        <w:rPr>
          <w:rFonts w:ascii="Arial" w:hAnsi="Arial" w:cs="Arial"/>
          <w:sz w:val="16"/>
          <w:szCs w:val="16"/>
        </w:rPr>
      </w:pPr>
      <w:r w:rsidRPr="009A10E0">
        <w:rPr>
          <w:rFonts w:ascii="Arial" w:hAnsi="Arial" w:cs="Arial"/>
          <w:sz w:val="16"/>
          <w:szCs w:val="16"/>
        </w:rPr>
        <w:t>Письменные замечания и предложения к проекту решения «О внесении изменений в Устав Благодарненского городского округа Ставропольского края», участники публичных слушаний с правом выступления регистрируются Советом депутатов  Благодарненского городского округа Ставропольского края до 17.00 часов 17 сентября 2018 года по адресу: 356420, Ставропольский край, Благодарненский район, г. Благодарный, пл. Ленина, д. № 1, 3 этаж, каб. № 301.</w:t>
      </w:r>
    </w:p>
    <w:p w:rsidR="00E52D22" w:rsidRPr="009A10E0" w:rsidRDefault="00E52D22" w:rsidP="00E52D22">
      <w:pPr>
        <w:pStyle w:val="21"/>
        <w:ind w:firstLine="142"/>
        <w:rPr>
          <w:rFonts w:ascii="Arial" w:hAnsi="Arial" w:cs="Arial"/>
          <w:sz w:val="16"/>
          <w:szCs w:val="16"/>
        </w:rPr>
      </w:pPr>
      <w:r w:rsidRPr="009A10E0">
        <w:rPr>
          <w:rFonts w:ascii="Arial" w:hAnsi="Arial" w:cs="Arial"/>
          <w:bCs/>
          <w:sz w:val="16"/>
          <w:szCs w:val="16"/>
        </w:rPr>
        <w:t xml:space="preserve">Проект </w:t>
      </w:r>
      <w:r w:rsidRPr="009A10E0">
        <w:rPr>
          <w:rFonts w:ascii="Arial" w:hAnsi="Arial" w:cs="Arial"/>
          <w:sz w:val="16"/>
          <w:szCs w:val="16"/>
        </w:rPr>
        <w:t xml:space="preserve">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 размещен на официальном сайте </w:t>
      </w:r>
      <w:r w:rsidRPr="009A10E0">
        <w:rPr>
          <w:rFonts w:ascii="Arial" w:hAnsi="Arial" w:cs="Arial"/>
          <w:spacing w:val="-5"/>
          <w:sz w:val="16"/>
          <w:szCs w:val="16"/>
        </w:rPr>
        <w:t xml:space="preserve">администрации Благодарненского </w:t>
      </w:r>
      <w:r w:rsidRPr="009A10E0">
        <w:rPr>
          <w:rFonts w:ascii="Arial" w:hAnsi="Arial" w:cs="Arial"/>
          <w:sz w:val="16"/>
          <w:szCs w:val="16"/>
        </w:rPr>
        <w:t xml:space="preserve">городского округа Ставропольского края (адрес в Интернете: </w:t>
      </w:r>
      <w:hyperlink r:id="rId59" w:history="1">
        <w:r w:rsidRPr="009A10E0">
          <w:rPr>
            <w:rStyle w:val="af0"/>
            <w:rFonts w:ascii="Arial" w:hAnsi="Arial" w:cs="Arial"/>
            <w:color w:val="auto"/>
            <w:sz w:val="16"/>
            <w:szCs w:val="16"/>
            <w:lang w:val="en-US"/>
          </w:rPr>
          <w:t>www</w:t>
        </w:r>
        <w:r w:rsidRPr="009A10E0">
          <w:rPr>
            <w:rStyle w:val="af0"/>
            <w:rFonts w:ascii="Arial" w:hAnsi="Arial" w:cs="Arial"/>
            <w:color w:val="auto"/>
            <w:sz w:val="16"/>
            <w:szCs w:val="16"/>
          </w:rPr>
          <w:t>.</w:t>
        </w:r>
        <w:r w:rsidRPr="009A10E0">
          <w:rPr>
            <w:rStyle w:val="af0"/>
            <w:rFonts w:ascii="Arial" w:hAnsi="Arial" w:cs="Arial"/>
            <w:color w:val="auto"/>
            <w:sz w:val="16"/>
            <w:szCs w:val="16"/>
            <w:lang w:val="en-US"/>
          </w:rPr>
          <w:t>abmrsk</w:t>
        </w:r>
        <w:r w:rsidRPr="009A10E0">
          <w:rPr>
            <w:rStyle w:val="af0"/>
            <w:rFonts w:ascii="Arial" w:hAnsi="Arial" w:cs="Arial"/>
            <w:color w:val="auto"/>
            <w:sz w:val="16"/>
            <w:szCs w:val="16"/>
          </w:rPr>
          <w:t>.</w:t>
        </w:r>
        <w:r w:rsidRPr="009A10E0">
          <w:rPr>
            <w:rStyle w:val="af0"/>
            <w:rFonts w:ascii="Arial" w:hAnsi="Arial" w:cs="Arial"/>
            <w:color w:val="auto"/>
            <w:sz w:val="16"/>
            <w:szCs w:val="16"/>
            <w:lang w:val="en-US"/>
          </w:rPr>
          <w:t>ru</w:t>
        </w:r>
      </w:hyperlink>
      <w:r w:rsidRPr="009A10E0">
        <w:rPr>
          <w:rFonts w:ascii="Arial" w:hAnsi="Arial" w:cs="Arial"/>
          <w:sz w:val="16"/>
          <w:szCs w:val="16"/>
        </w:rPr>
        <w:t>), а также опубликован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от 14 августа 2018 года № 19 (19).</w:t>
      </w:r>
    </w:p>
    <w:p w:rsidR="00E52D22" w:rsidRPr="009A10E0" w:rsidRDefault="00E52D22" w:rsidP="00E52D22">
      <w:pPr>
        <w:ind w:firstLine="142"/>
        <w:jc w:val="both"/>
        <w:rPr>
          <w:rFonts w:ascii="Arial" w:hAnsi="Arial" w:cs="Arial"/>
          <w:sz w:val="16"/>
          <w:szCs w:val="16"/>
        </w:rPr>
      </w:pPr>
      <w:r w:rsidRPr="009A10E0">
        <w:rPr>
          <w:rFonts w:ascii="Arial" w:hAnsi="Arial" w:cs="Arial"/>
          <w:sz w:val="16"/>
          <w:szCs w:val="16"/>
        </w:rPr>
        <w:t xml:space="preserve">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 (86549) 2-20-03.  </w:t>
      </w:r>
    </w:p>
    <w:p w:rsidR="00E52D22" w:rsidRPr="009A10E0" w:rsidRDefault="00E52D22" w:rsidP="00E52D22">
      <w:pPr>
        <w:ind w:firstLine="142"/>
        <w:jc w:val="both"/>
        <w:rPr>
          <w:rFonts w:ascii="Arial" w:hAnsi="Arial" w:cs="Arial"/>
          <w:sz w:val="16"/>
          <w:szCs w:val="16"/>
        </w:rPr>
      </w:pPr>
      <w:r w:rsidRPr="009A10E0">
        <w:rPr>
          <w:rFonts w:ascii="Arial" w:hAnsi="Arial" w:cs="Arial"/>
          <w:sz w:val="16"/>
          <w:szCs w:val="16"/>
        </w:rPr>
        <w:t xml:space="preserve">Уставная комиссия. </w:t>
      </w:r>
    </w:p>
    <w:p w:rsidR="004445CE" w:rsidRPr="001F064A" w:rsidRDefault="004445CE" w:rsidP="00BA1F0C">
      <w:pPr>
        <w:ind w:firstLine="142"/>
        <w:jc w:val="both"/>
        <w:rPr>
          <w:rFonts w:ascii="Arial" w:hAnsi="Arial" w:cs="Arial"/>
          <w:sz w:val="16"/>
          <w:szCs w:val="16"/>
        </w:rPr>
      </w:pPr>
    </w:p>
    <w:p w:rsidR="004445CE" w:rsidRPr="001F064A" w:rsidRDefault="004445CE" w:rsidP="00BA1F0C">
      <w:pPr>
        <w:ind w:firstLine="142"/>
        <w:jc w:val="both"/>
        <w:rPr>
          <w:rFonts w:ascii="Arial" w:hAnsi="Arial" w:cs="Arial"/>
          <w:sz w:val="16"/>
          <w:szCs w:val="16"/>
        </w:rPr>
      </w:pPr>
    </w:p>
    <w:p w:rsidR="009F5464" w:rsidRDefault="009F5464" w:rsidP="00D21E83">
      <w:pPr>
        <w:ind w:firstLine="142"/>
        <w:jc w:val="center"/>
        <w:rPr>
          <w:rFonts w:ascii="Arial" w:hAnsi="Arial" w:cs="Arial"/>
          <w:sz w:val="16"/>
          <w:szCs w:val="16"/>
        </w:rPr>
      </w:pPr>
    </w:p>
    <w:p w:rsidR="009F5464" w:rsidRDefault="009F5464" w:rsidP="00D21E83">
      <w:pPr>
        <w:ind w:firstLine="142"/>
        <w:jc w:val="center"/>
        <w:rPr>
          <w:rFonts w:ascii="Arial" w:hAnsi="Arial" w:cs="Arial"/>
          <w:sz w:val="16"/>
          <w:szCs w:val="16"/>
        </w:rPr>
      </w:pPr>
    </w:p>
    <w:p w:rsidR="00D21E83" w:rsidRPr="00D21E83" w:rsidRDefault="00D21E83" w:rsidP="00D21E83">
      <w:pPr>
        <w:ind w:firstLine="142"/>
        <w:jc w:val="center"/>
        <w:rPr>
          <w:rFonts w:ascii="Arial" w:hAnsi="Arial" w:cs="Arial"/>
          <w:b/>
          <w:sz w:val="16"/>
          <w:szCs w:val="16"/>
        </w:rPr>
      </w:pPr>
      <w:r w:rsidRPr="00D21E83">
        <w:rPr>
          <w:rFonts w:ascii="Arial" w:hAnsi="Arial" w:cs="Arial"/>
          <w:b/>
          <w:sz w:val="16"/>
          <w:szCs w:val="16"/>
        </w:rPr>
        <w:t>ИЗВЕЩЕНИЕ</w:t>
      </w:r>
    </w:p>
    <w:p w:rsidR="00D21E83" w:rsidRPr="00416478" w:rsidRDefault="00D21E83" w:rsidP="00D21E83">
      <w:pPr>
        <w:ind w:firstLine="142"/>
        <w:jc w:val="center"/>
        <w:rPr>
          <w:rFonts w:ascii="Arial" w:hAnsi="Arial" w:cs="Arial"/>
          <w:sz w:val="16"/>
          <w:szCs w:val="16"/>
        </w:rPr>
      </w:pPr>
    </w:p>
    <w:p w:rsidR="00D21E83" w:rsidRPr="00416478" w:rsidRDefault="00D21E83" w:rsidP="00D21E83">
      <w:pPr>
        <w:ind w:firstLine="142"/>
        <w:jc w:val="both"/>
        <w:rPr>
          <w:rFonts w:ascii="Arial" w:hAnsi="Arial" w:cs="Arial"/>
          <w:b/>
          <w:sz w:val="16"/>
          <w:szCs w:val="16"/>
        </w:rPr>
      </w:pPr>
      <w:r w:rsidRPr="00416478">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 проводит конкурсы на замещение вакантной должности – руководитель (директор):</w:t>
      </w:r>
    </w:p>
    <w:p w:rsidR="00D21E83" w:rsidRPr="00416478" w:rsidRDefault="00D21E83" w:rsidP="00D21E83">
      <w:pPr>
        <w:ind w:firstLine="142"/>
        <w:jc w:val="both"/>
        <w:rPr>
          <w:rFonts w:ascii="Arial" w:hAnsi="Arial" w:cs="Arial"/>
          <w:sz w:val="16"/>
          <w:szCs w:val="16"/>
        </w:rPr>
      </w:pPr>
      <w:r w:rsidRPr="00416478">
        <w:rPr>
          <w:rFonts w:ascii="Arial" w:hAnsi="Arial" w:cs="Arial"/>
          <w:b/>
          <w:sz w:val="16"/>
          <w:szCs w:val="16"/>
        </w:rPr>
        <w:t xml:space="preserve"> </w:t>
      </w:r>
      <w:r w:rsidRPr="00416478">
        <w:rPr>
          <w:rFonts w:ascii="Arial" w:hAnsi="Arial" w:cs="Arial"/>
          <w:sz w:val="16"/>
          <w:szCs w:val="16"/>
        </w:rPr>
        <w:t>муниципального общеобразовательного учреждения «Средняя общеобразовательная школа №3» п. Ставропольский;</w:t>
      </w:r>
    </w:p>
    <w:p w:rsidR="00D21E83" w:rsidRPr="00416478" w:rsidRDefault="00D21E83" w:rsidP="00D21E83">
      <w:pPr>
        <w:ind w:firstLine="142"/>
        <w:jc w:val="both"/>
        <w:rPr>
          <w:rFonts w:ascii="Arial" w:hAnsi="Arial" w:cs="Arial"/>
          <w:color w:val="FF0000"/>
          <w:sz w:val="16"/>
          <w:szCs w:val="16"/>
        </w:rPr>
      </w:pPr>
      <w:r w:rsidRPr="00416478">
        <w:rPr>
          <w:rFonts w:ascii="Arial" w:hAnsi="Arial" w:cs="Arial"/>
          <w:sz w:val="16"/>
          <w:szCs w:val="16"/>
        </w:rPr>
        <w:t>муниципального общеобразовательного учреждения «Средняя общеобразовательная школа №6» г. Благодарный.</w:t>
      </w:r>
    </w:p>
    <w:p w:rsidR="00D21E83" w:rsidRPr="00416478" w:rsidRDefault="00D21E83" w:rsidP="00D21E83">
      <w:pPr>
        <w:pStyle w:val="ConsPlusTitle"/>
        <w:ind w:firstLine="142"/>
        <w:jc w:val="both"/>
        <w:rPr>
          <w:b w:val="0"/>
          <w:sz w:val="16"/>
          <w:szCs w:val="16"/>
        </w:rPr>
      </w:pPr>
      <w:r w:rsidRPr="00416478">
        <w:rPr>
          <w:b w:val="0"/>
          <w:sz w:val="16"/>
          <w:szCs w:val="16"/>
        </w:rPr>
        <w:t xml:space="preserve">Конкурсы на замещение вакантной должности руководителей проводятся в соответствии с Положением о конкурсном отборе на замещение вакантной должности руководителя муниципальной образовательной организации Благодарненского городского округа Ставропольского края, утвержденным приказом управления образования и молодежной политики администрации Благодарненского городского округа Ставропольского края от 13 августа 2018 года №435 «Об утверждении Положения о конкурсном отборе на замещение вакантной должности руководителя муниципальной образовательной организации Благодарненского городского округа Ставропольского края» (далее - Положение). Ознакомиться с Положением можно на официальном сайте управления образования по адресу </w:t>
      </w:r>
      <w:hyperlink r:id="rId60" w:history="1">
        <w:r w:rsidRPr="00416478">
          <w:rPr>
            <w:rStyle w:val="af0"/>
            <w:rFonts w:cs="Arial"/>
            <w:sz w:val="16"/>
            <w:szCs w:val="16"/>
            <w:lang w:val="en-US"/>
          </w:rPr>
          <w:t>http</w:t>
        </w:r>
        <w:r w:rsidRPr="00416478">
          <w:rPr>
            <w:rStyle w:val="af0"/>
            <w:rFonts w:cs="Arial"/>
            <w:sz w:val="16"/>
            <w:szCs w:val="16"/>
          </w:rPr>
          <w:t>://</w:t>
        </w:r>
        <w:r w:rsidRPr="00416478">
          <w:rPr>
            <w:rStyle w:val="af0"/>
            <w:rFonts w:cs="Arial"/>
            <w:sz w:val="16"/>
            <w:szCs w:val="16"/>
            <w:lang w:val="en-US"/>
          </w:rPr>
          <w:t>uoabgosk</w:t>
        </w:r>
        <w:r w:rsidRPr="00416478">
          <w:rPr>
            <w:rStyle w:val="af0"/>
            <w:rFonts w:cs="Arial"/>
            <w:sz w:val="16"/>
            <w:szCs w:val="16"/>
          </w:rPr>
          <w:t>.</w:t>
        </w:r>
        <w:r w:rsidRPr="00416478">
          <w:rPr>
            <w:rStyle w:val="af0"/>
            <w:rFonts w:cs="Arial"/>
            <w:sz w:val="16"/>
            <w:szCs w:val="16"/>
            <w:lang w:val="en-US"/>
          </w:rPr>
          <w:t>ru</w:t>
        </w:r>
      </w:hyperlink>
      <w:r w:rsidRPr="00416478">
        <w:rPr>
          <w:b w:val="0"/>
          <w:sz w:val="16"/>
          <w:szCs w:val="16"/>
        </w:rPr>
        <w:t xml:space="preserve">. </w:t>
      </w:r>
    </w:p>
    <w:p w:rsidR="00D21E83" w:rsidRPr="00416478" w:rsidRDefault="00D21E83" w:rsidP="00D21E83">
      <w:pPr>
        <w:widowControl w:val="0"/>
        <w:autoSpaceDE w:val="0"/>
        <w:autoSpaceDN w:val="0"/>
        <w:adjustRightInd w:val="0"/>
        <w:ind w:firstLine="142"/>
        <w:jc w:val="both"/>
        <w:rPr>
          <w:rFonts w:ascii="Arial" w:hAnsi="Arial" w:cs="Arial"/>
          <w:sz w:val="16"/>
          <w:szCs w:val="16"/>
        </w:rPr>
      </w:pPr>
      <w:r w:rsidRPr="00416478">
        <w:rPr>
          <w:rFonts w:ascii="Arial" w:hAnsi="Arial" w:cs="Arial"/>
          <w:sz w:val="16"/>
          <w:szCs w:val="16"/>
        </w:rPr>
        <w:t>Для участия в конкурсном отборе допускаются граждане Российской Федерации:</w:t>
      </w:r>
    </w:p>
    <w:p w:rsidR="00D21E83" w:rsidRPr="00416478" w:rsidRDefault="00D21E83" w:rsidP="00D21E83">
      <w:pPr>
        <w:widowControl w:val="0"/>
        <w:autoSpaceDE w:val="0"/>
        <w:autoSpaceDN w:val="0"/>
        <w:adjustRightInd w:val="0"/>
        <w:ind w:firstLine="142"/>
        <w:jc w:val="both"/>
        <w:rPr>
          <w:rFonts w:ascii="Arial" w:hAnsi="Arial" w:cs="Arial"/>
          <w:sz w:val="16"/>
          <w:szCs w:val="16"/>
        </w:rPr>
      </w:pPr>
      <w:r w:rsidRPr="00416478">
        <w:rPr>
          <w:rFonts w:ascii="Arial" w:hAnsi="Arial" w:cs="Arial"/>
          <w:sz w:val="16"/>
          <w:szCs w:val="16"/>
        </w:rPr>
        <w:t xml:space="preserve">владеющие государственным языком Российской Федерации; </w:t>
      </w:r>
    </w:p>
    <w:p w:rsidR="00D21E83" w:rsidRPr="00416478" w:rsidRDefault="00D21E83" w:rsidP="00D21E83">
      <w:pPr>
        <w:widowControl w:val="0"/>
        <w:autoSpaceDE w:val="0"/>
        <w:autoSpaceDN w:val="0"/>
        <w:adjustRightInd w:val="0"/>
        <w:ind w:firstLine="142"/>
        <w:jc w:val="both"/>
        <w:rPr>
          <w:rFonts w:ascii="Arial" w:hAnsi="Arial" w:cs="Arial"/>
          <w:sz w:val="16"/>
          <w:szCs w:val="16"/>
        </w:rPr>
      </w:pPr>
      <w:r w:rsidRPr="00416478">
        <w:rPr>
          <w:rFonts w:ascii="Arial" w:hAnsi="Arial" w:cs="Arial"/>
          <w:sz w:val="16"/>
          <w:szCs w:val="16"/>
        </w:rPr>
        <w:t xml:space="preserve">соответствующие квалификационным требованиям к вакантной должности руководителя образовательной организации, установленным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w:t>
      </w:r>
      <w:r w:rsidRPr="00416478">
        <w:rPr>
          <w:rFonts w:ascii="Arial" w:hAnsi="Arial" w:cs="Arial"/>
          <w:sz w:val="16"/>
          <w:szCs w:val="16"/>
        </w:rPr>
        <w:lastRenderedPageBreak/>
        <w:t>«Квалификационные характеристики должностей работников образования», прошедшие соответствующую аттестацию, установленную законодательством Российской Федерации в сфере образования (для кандидатов на замещение должности руководителя образовательной организации);</w:t>
      </w:r>
    </w:p>
    <w:p w:rsidR="00D21E83" w:rsidRPr="00416478" w:rsidRDefault="00D21E83" w:rsidP="00D21E83">
      <w:pPr>
        <w:widowControl w:val="0"/>
        <w:autoSpaceDE w:val="0"/>
        <w:autoSpaceDN w:val="0"/>
        <w:adjustRightInd w:val="0"/>
        <w:ind w:firstLine="142"/>
        <w:jc w:val="both"/>
        <w:rPr>
          <w:rFonts w:ascii="Arial" w:hAnsi="Arial" w:cs="Arial"/>
          <w:sz w:val="16"/>
          <w:szCs w:val="16"/>
        </w:rPr>
      </w:pPr>
      <w:r w:rsidRPr="00416478">
        <w:rPr>
          <w:rFonts w:ascii="Arial" w:hAnsi="Arial" w:cs="Arial"/>
          <w:sz w:val="16"/>
          <w:szCs w:val="16"/>
        </w:rPr>
        <w:t>подавшие документы в соответствии с требованиями Положения.</w:t>
      </w:r>
    </w:p>
    <w:p w:rsidR="00D21E83" w:rsidRPr="00416478" w:rsidRDefault="00D21E83" w:rsidP="00D21E83">
      <w:pPr>
        <w:pStyle w:val="ConsPlusNormal"/>
        <w:widowControl/>
        <w:ind w:firstLine="142"/>
        <w:jc w:val="both"/>
        <w:rPr>
          <w:sz w:val="16"/>
          <w:szCs w:val="16"/>
        </w:rPr>
      </w:pPr>
      <w:r w:rsidRPr="00416478">
        <w:rPr>
          <w:sz w:val="16"/>
          <w:szCs w:val="16"/>
        </w:rPr>
        <w:t xml:space="preserve">Для участия в конкурсном отборе кандидаты на замещение должности руководителя </w:t>
      </w:r>
      <w:r w:rsidRPr="00416478">
        <w:rPr>
          <w:spacing w:val="-4"/>
          <w:sz w:val="16"/>
          <w:szCs w:val="16"/>
        </w:rPr>
        <w:t>муниципальной образовательной организации Благодарненского городского округа Ставропольского края</w:t>
      </w:r>
      <w:r w:rsidRPr="00416478">
        <w:rPr>
          <w:sz w:val="16"/>
          <w:szCs w:val="16"/>
        </w:rPr>
        <w:t>, представляют в управление образования в установленный срок следующие документы:</w:t>
      </w:r>
    </w:p>
    <w:p w:rsidR="00D21E83" w:rsidRPr="00416478" w:rsidRDefault="00D21E83" w:rsidP="00D21E83">
      <w:pPr>
        <w:pStyle w:val="ConsPlusNormal"/>
        <w:widowControl/>
        <w:ind w:firstLine="142"/>
        <w:jc w:val="both"/>
        <w:rPr>
          <w:sz w:val="16"/>
          <w:szCs w:val="16"/>
        </w:rPr>
      </w:pPr>
      <w:r w:rsidRPr="00416478">
        <w:rPr>
          <w:sz w:val="16"/>
          <w:szCs w:val="16"/>
        </w:rPr>
        <w:t>1) заявление по форме согласно приложению № 1 к настоящему Положению;</w:t>
      </w:r>
    </w:p>
    <w:p w:rsidR="00D21E83" w:rsidRPr="00416478" w:rsidRDefault="00D21E83" w:rsidP="00D21E83">
      <w:pPr>
        <w:pStyle w:val="ConsPlusNormal"/>
        <w:widowControl/>
        <w:ind w:firstLine="142"/>
        <w:jc w:val="both"/>
        <w:rPr>
          <w:sz w:val="16"/>
          <w:szCs w:val="16"/>
        </w:rPr>
      </w:pPr>
      <w:r w:rsidRPr="00416478">
        <w:rPr>
          <w:sz w:val="16"/>
          <w:szCs w:val="16"/>
        </w:rPr>
        <w:t xml:space="preserve">2) анкету по форме согласно приложению №2, фотографию 3x4 см; </w:t>
      </w:r>
    </w:p>
    <w:p w:rsidR="00D21E83" w:rsidRPr="00416478" w:rsidRDefault="00D21E83" w:rsidP="00D21E83">
      <w:pPr>
        <w:pStyle w:val="ConsPlusNormal"/>
        <w:widowControl/>
        <w:ind w:firstLine="142"/>
        <w:jc w:val="both"/>
        <w:rPr>
          <w:sz w:val="16"/>
          <w:szCs w:val="16"/>
        </w:rPr>
      </w:pPr>
      <w:r w:rsidRPr="00416478">
        <w:rPr>
          <w:sz w:val="16"/>
          <w:szCs w:val="16"/>
        </w:rPr>
        <w:t>3) копию паспорта или заменяющего его документа;</w:t>
      </w:r>
    </w:p>
    <w:p w:rsidR="00D21E83" w:rsidRPr="00416478" w:rsidRDefault="00D21E83" w:rsidP="00D21E83">
      <w:pPr>
        <w:pStyle w:val="ConsPlusNormal"/>
        <w:widowControl/>
        <w:ind w:firstLine="142"/>
        <w:jc w:val="both"/>
        <w:rPr>
          <w:sz w:val="16"/>
          <w:szCs w:val="16"/>
        </w:rPr>
      </w:pPr>
      <w:r w:rsidRPr="00416478">
        <w:rPr>
          <w:sz w:val="16"/>
          <w:szCs w:val="16"/>
        </w:rPr>
        <w:t>4) копию трудовой книжки или иные документы, подтверждающие трудовую (служебную) деятельность кандидата, заверенные нотариально или кадровыми службами по месту работы кандидата;</w:t>
      </w:r>
    </w:p>
    <w:p w:rsidR="00D21E83" w:rsidRPr="00416478" w:rsidRDefault="00D21E83" w:rsidP="00D21E83">
      <w:pPr>
        <w:pStyle w:val="ConsPlusNormal"/>
        <w:widowControl/>
        <w:ind w:firstLine="142"/>
        <w:jc w:val="both"/>
        <w:rPr>
          <w:sz w:val="16"/>
          <w:szCs w:val="16"/>
        </w:rPr>
      </w:pPr>
      <w:r w:rsidRPr="00416478">
        <w:rPr>
          <w:sz w:val="16"/>
          <w:szCs w:val="16"/>
        </w:rPr>
        <w:t>5) копии документов о профессиональном образовании и менеджменте в сфере управления, а также по желанию кандидата – о дополнительном профессиональном образовании, присвоении ученой степени, ученого звания, аттестационный лист, заверенные нотариально или кадровыми службами по месту работы (службы) кандидата;</w:t>
      </w:r>
    </w:p>
    <w:p w:rsidR="00D21E83" w:rsidRPr="00416478" w:rsidRDefault="00D21E83" w:rsidP="00D21E83">
      <w:pPr>
        <w:pStyle w:val="ConsPlusNormal"/>
        <w:widowControl/>
        <w:ind w:firstLine="142"/>
        <w:jc w:val="both"/>
        <w:rPr>
          <w:sz w:val="16"/>
          <w:szCs w:val="16"/>
        </w:rPr>
      </w:pPr>
      <w:r w:rsidRPr="00416478">
        <w:rPr>
          <w:sz w:val="16"/>
          <w:szCs w:val="16"/>
        </w:rPr>
        <w:t>6) согласие на обработку персональных данных по форме согласно приложению № 3 к настоящему Положению;</w:t>
      </w:r>
    </w:p>
    <w:p w:rsidR="00D21E83" w:rsidRPr="00416478" w:rsidRDefault="00D21E83" w:rsidP="00D21E83">
      <w:pPr>
        <w:pStyle w:val="ConsPlusNormal"/>
        <w:widowControl/>
        <w:ind w:firstLine="142"/>
        <w:jc w:val="both"/>
        <w:rPr>
          <w:sz w:val="16"/>
          <w:szCs w:val="16"/>
        </w:rPr>
      </w:pPr>
      <w:r w:rsidRPr="00416478">
        <w:rPr>
          <w:sz w:val="16"/>
          <w:szCs w:val="16"/>
        </w:rPr>
        <w:t>7)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D21E83" w:rsidRPr="00416478" w:rsidRDefault="00D21E83" w:rsidP="00D21E83">
      <w:pPr>
        <w:pStyle w:val="ConsPlusNormal"/>
        <w:widowControl/>
        <w:ind w:firstLine="142"/>
        <w:jc w:val="both"/>
        <w:rPr>
          <w:sz w:val="16"/>
          <w:szCs w:val="16"/>
        </w:rPr>
      </w:pPr>
      <w:r w:rsidRPr="00416478">
        <w:rPr>
          <w:rFonts w:eastAsia="Calibri"/>
          <w:sz w:val="16"/>
          <w:szCs w:val="16"/>
          <w:lang w:eastAsia="en-US"/>
        </w:rPr>
        <w:t xml:space="preserve">8) </w:t>
      </w:r>
      <w:r w:rsidRPr="00416478">
        <w:rPr>
          <w:sz w:val="16"/>
          <w:szCs w:val="16"/>
        </w:rPr>
        <w:t>заключение медицинской организации об отсутствии заболеваний, препятствующих занятию педагогической деятельностью;</w:t>
      </w:r>
    </w:p>
    <w:p w:rsidR="00D21E83" w:rsidRPr="00416478" w:rsidRDefault="00D21E83" w:rsidP="00D21E83">
      <w:pPr>
        <w:pStyle w:val="ConsPlusNormal"/>
        <w:widowControl/>
        <w:ind w:firstLine="142"/>
        <w:jc w:val="both"/>
        <w:rPr>
          <w:rFonts w:eastAsia="Calibri"/>
          <w:sz w:val="16"/>
          <w:szCs w:val="16"/>
          <w:lang w:eastAsia="en-US"/>
        </w:rPr>
      </w:pPr>
      <w:r w:rsidRPr="00416478">
        <w:rPr>
          <w:sz w:val="16"/>
          <w:szCs w:val="16"/>
        </w:rPr>
        <w:t>9)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предыдущий календарный год.</w:t>
      </w:r>
    </w:p>
    <w:p w:rsidR="00D21E83" w:rsidRPr="00416478" w:rsidRDefault="00D21E83" w:rsidP="00D21E83">
      <w:pPr>
        <w:ind w:firstLine="142"/>
        <w:jc w:val="both"/>
        <w:rPr>
          <w:rFonts w:ascii="Arial" w:hAnsi="Arial" w:cs="Arial"/>
          <w:sz w:val="16"/>
          <w:szCs w:val="16"/>
        </w:rPr>
      </w:pPr>
      <w:r w:rsidRPr="00416478">
        <w:rPr>
          <w:rFonts w:ascii="Arial" w:hAnsi="Arial" w:cs="Arial"/>
          <w:sz w:val="16"/>
          <w:szCs w:val="16"/>
        </w:rPr>
        <w:t>Прием документов осуществляется по адресу г. Благодарный, пл. Ленина 1 (4 этаж, приемная) в течение 21 календарного дня</w:t>
      </w:r>
      <w:r w:rsidRPr="00416478">
        <w:rPr>
          <w:rFonts w:ascii="Arial" w:hAnsi="Arial" w:cs="Arial"/>
          <w:i/>
          <w:sz w:val="16"/>
          <w:szCs w:val="16"/>
        </w:rPr>
        <w:t xml:space="preserve"> </w:t>
      </w:r>
      <w:r w:rsidRPr="00416478">
        <w:rPr>
          <w:rFonts w:ascii="Arial" w:hAnsi="Arial" w:cs="Arial"/>
          <w:sz w:val="16"/>
          <w:szCs w:val="16"/>
        </w:rPr>
        <w:t>с 15 августа 2018 года до 17 часов 04 сентября 2018 года.</w:t>
      </w:r>
    </w:p>
    <w:p w:rsidR="00D21E83" w:rsidRPr="00416478" w:rsidRDefault="00D21E83" w:rsidP="00D21E83">
      <w:pPr>
        <w:ind w:firstLine="142"/>
        <w:jc w:val="both"/>
        <w:rPr>
          <w:rFonts w:ascii="Arial" w:hAnsi="Arial" w:cs="Arial"/>
          <w:sz w:val="16"/>
          <w:szCs w:val="16"/>
        </w:rPr>
      </w:pPr>
      <w:r w:rsidRPr="00416478">
        <w:rPr>
          <w:rFonts w:ascii="Arial" w:hAnsi="Arial" w:cs="Arial"/>
          <w:sz w:val="16"/>
          <w:szCs w:val="16"/>
        </w:rPr>
        <w:t xml:space="preserve">Предполагаемая дата проведения конкурса 12 сентября 2018 года в 14 часов в управлении образования. </w:t>
      </w:r>
    </w:p>
    <w:p w:rsidR="00D21E83" w:rsidRPr="00416478" w:rsidRDefault="00D21E83" w:rsidP="00D21E83">
      <w:pPr>
        <w:ind w:firstLine="142"/>
        <w:jc w:val="both"/>
        <w:rPr>
          <w:rFonts w:ascii="Arial" w:hAnsi="Arial" w:cs="Arial"/>
          <w:sz w:val="16"/>
          <w:szCs w:val="16"/>
        </w:rPr>
      </w:pPr>
      <w:r w:rsidRPr="00416478">
        <w:rPr>
          <w:rFonts w:ascii="Arial" w:hAnsi="Arial" w:cs="Arial"/>
          <w:sz w:val="16"/>
          <w:szCs w:val="16"/>
        </w:rPr>
        <w:t>С условиями конкурса можно ознакомиться по телефону 8 (86549) 2-17-59.</w:t>
      </w:r>
    </w:p>
    <w:p w:rsidR="00D21E83" w:rsidRPr="00416478" w:rsidRDefault="00D21E83" w:rsidP="00D21E83">
      <w:pPr>
        <w:ind w:firstLine="142"/>
        <w:jc w:val="both"/>
        <w:rPr>
          <w:rFonts w:ascii="Arial" w:hAnsi="Arial" w:cs="Arial"/>
          <w:sz w:val="16"/>
          <w:szCs w:val="16"/>
        </w:rPr>
      </w:pPr>
      <w:r w:rsidRPr="00416478">
        <w:rPr>
          <w:rFonts w:ascii="Arial" w:hAnsi="Arial" w:cs="Arial"/>
          <w:sz w:val="16"/>
          <w:szCs w:val="16"/>
        </w:rPr>
        <w:t>С проектом трудового договора можно ознакомиться в управлении образования, приемная.</w:t>
      </w:r>
    </w:p>
    <w:p w:rsidR="004445CE" w:rsidRPr="00BA1F0C" w:rsidRDefault="004445CE" w:rsidP="00BA1F0C">
      <w:pPr>
        <w:ind w:firstLine="142"/>
        <w:jc w:val="both"/>
        <w:rPr>
          <w:rFonts w:ascii="Arial" w:hAnsi="Arial" w:cs="Arial"/>
          <w:sz w:val="16"/>
          <w:szCs w:val="16"/>
        </w:rPr>
      </w:pPr>
    </w:p>
    <w:p w:rsidR="004445CE" w:rsidRDefault="004445CE" w:rsidP="00BA1F0C">
      <w:pPr>
        <w:ind w:firstLine="142"/>
        <w:jc w:val="both"/>
        <w:rPr>
          <w:rFonts w:ascii="Arial" w:hAnsi="Arial" w:cs="Arial"/>
          <w:sz w:val="16"/>
          <w:szCs w:val="16"/>
        </w:rPr>
      </w:pPr>
    </w:p>
    <w:p w:rsidR="009F5464" w:rsidRPr="00BA1F0C" w:rsidRDefault="009F5464" w:rsidP="00BA1F0C">
      <w:pPr>
        <w:ind w:firstLine="142"/>
        <w:jc w:val="both"/>
        <w:rPr>
          <w:rFonts w:ascii="Arial" w:hAnsi="Arial" w:cs="Arial"/>
          <w:sz w:val="16"/>
          <w:szCs w:val="16"/>
        </w:rPr>
      </w:pPr>
    </w:p>
    <w:p w:rsidR="00236887" w:rsidRPr="0025231F" w:rsidRDefault="00236887" w:rsidP="00236887">
      <w:pPr>
        <w:spacing w:line="180" w:lineRule="exact"/>
        <w:jc w:val="center"/>
        <w:rPr>
          <w:rFonts w:ascii="Arial" w:hAnsi="Arial" w:cs="Arial"/>
          <w:b/>
          <w:bCs/>
          <w:sz w:val="16"/>
          <w:szCs w:val="16"/>
        </w:rPr>
      </w:pPr>
      <w:r w:rsidRPr="0025231F">
        <w:rPr>
          <w:rFonts w:ascii="Arial" w:hAnsi="Arial" w:cs="Arial"/>
          <w:b/>
          <w:bCs/>
          <w:sz w:val="16"/>
          <w:szCs w:val="16"/>
        </w:rPr>
        <w:t>ИЗВЕЩЕНИЕ</w:t>
      </w:r>
    </w:p>
    <w:p w:rsidR="00236887" w:rsidRPr="0025231F" w:rsidRDefault="00236887" w:rsidP="00236887">
      <w:pPr>
        <w:spacing w:line="180" w:lineRule="exact"/>
        <w:jc w:val="center"/>
        <w:rPr>
          <w:rFonts w:ascii="Arial" w:hAnsi="Arial" w:cs="Arial"/>
          <w:b/>
          <w:bCs/>
          <w:sz w:val="16"/>
          <w:szCs w:val="16"/>
        </w:rPr>
      </w:pPr>
      <w:r w:rsidRPr="0025231F">
        <w:rPr>
          <w:rFonts w:ascii="Arial" w:hAnsi="Arial" w:cs="Arial"/>
          <w:b/>
          <w:bCs/>
          <w:sz w:val="16"/>
          <w:szCs w:val="16"/>
        </w:rPr>
        <w:t>о проведении аукциона по продаже права на заключение договоров аренды земельных участков и продаже земельного участка, государственная собственность на которые не разграничена</w:t>
      </w:r>
    </w:p>
    <w:p w:rsidR="00236887" w:rsidRPr="0025231F" w:rsidRDefault="00236887" w:rsidP="00236887">
      <w:pPr>
        <w:spacing w:line="240" w:lineRule="exact"/>
        <w:jc w:val="center"/>
        <w:rPr>
          <w:rFonts w:ascii="Arial" w:hAnsi="Arial" w:cs="Arial"/>
          <w:b/>
          <w:bCs/>
          <w:sz w:val="16"/>
          <w:szCs w:val="16"/>
        </w:rPr>
      </w:pPr>
    </w:p>
    <w:p w:rsidR="00236887" w:rsidRPr="0025231F" w:rsidRDefault="00236887" w:rsidP="00236887">
      <w:pPr>
        <w:ind w:firstLine="142"/>
        <w:jc w:val="both"/>
        <w:rPr>
          <w:rFonts w:ascii="Arial" w:hAnsi="Arial" w:cs="Arial"/>
          <w:b/>
          <w:bCs/>
          <w:i/>
          <w:sz w:val="16"/>
          <w:szCs w:val="16"/>
        </w:rPr>
      </w:pPr>
      <w:r w:rsidRPr="0025231F">
        <w:rPr>
          <w:rFonts w:ascii="Arial" w:hAnsi="Arial" w:cs="Arial"/>
          <w:bCs/>
          <w:sz w:val="16"/>
          <w:szCs w:val="16"/>
        </w:rPr>
        <w:t xml:space="preserve">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29 июня 2018 года № 732 «О проведении аукциона по продаже права на заключение договора аренды земельного участка», от 26 июля 2018 года      № 871 «О проведении аукциона по продаже права на заключение договора аренды земельного участка», от 27 июля 2018 года № 876 «О проведении аукциона по продаже права на заключение договора аренды земельного участка», от 30 июля 2018 года № 888 «О проведении аукциона по продаже права на заключение договора аренды земельного участка», от 30 июля 2018 года № 890 «О проведении аукциона по продаже земельного участка, государственная собственность на который не разграничена», администрация Благодарненского городского округа Ставропольского края </w:t>
      </w:r>
      <w:r w:rsidRPr="0025231F">
        <w:rPr>
          <w:rFonts w:ascii="Arial" w:hAnsi="Arial" w:cs="Arial"/>
          <w:sz w:val="16"/>
          <w:szCs w:val="16"/>
        </w:rPr>
        <w:t xml:space="preserve">проводит торги в форме аукциона, открытого по составу участников. </w:t>
      </w:r>
    </w:p>
    <w:p w:rsidR="00236887" w:rsidRPr="0025231F" w:rsidRDefault="00236887" w:rsidP="00236887">
      <w:pPr>
        <w:ind w:right="-6" w:firstLine="142"/>
        <w:jc w:val="both"/>
        <w:rPr>
          <w:rFonts w:ascii="Arial" w:hAnsi="Arial" w:cs="Arial"/>
          <w:sz w:val="16"/>
          <w:szCs w:val="16"/>
        </w:rPr>
      </w:pPr>
      <w:r w:rsidRPr="0025231F">
        <w:rPr>
          <w:rFonts w:ascii="Arial" w:hAnsi="Arial" w:cs="Arial"/>
          <w:sz w:val="16"/>
          <w:szCs w:val="16"/>
        </w:rPr>
        <w:lastRenderedPageBreak/>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Благодарненский район, город Благодарный, площадь Ленина, 1, электронный адрес: </w:t>
      </w:r>
      <w:hyperlink r:id="rId61" w:history="1">
        <w:r w:rsidRPr="0025231F">
          <w:rPr>
            <w:rStyle w:val="af0"/>
            <w:rFonts w:ascii="Arial" w:hAnsi="Arial" w:cs="Arial"/>
            <w:sz w:val="16"/>
            <w:szCs w:val="16"/>
            <w:lang w:val="en-US"/>
          </w:rPr>
          <w:t>oizoabmrsk</w:t>
        </w:r>
        <w:r w:rsidRPr="0025231F">
          <w:rPr>
            <w:rStyle w:val="af0"/>
            <w:rFonts w:ascii="Arial" w:hAnsi="Arial" w:cs="Arial"/>
            <w:sz w:val="16"/>
            <w:szCs w:val="16"/>
          </w:rPr>
          <w:t>@</w:t>
        </w:r>
        <w:r w:rsidRPr="0025231F">
          <w:rPr>
            <w:rStyle w:val="af0"/>
            <w:rFonts w:ascii="Arial" w:hAnsi="Arial" w:cs="Arial"/>
            <w:sz w:val="16"/>
            <w:szCs w:val="16"/>
            <w:lang w:val="en-US"/>
          </w:rPr>
          <w:t>mail</w:t>
        </w:r>
        <w:r w:rsidRPr="0025231F">
          <w:rPr>
            <w:rStyle w:val="af0"/>
            <w:rFonts w:ascii="Arial" w:hAnsi="Arial" w:cs="Arial"/>
            <w:sz w:val="16"/>
            <w:szCs w:val="16"/>
          </w:rPr>
          <w:t>.</w:t>
        </w:r>
        <w:r w:rsidRPr="0025231F">
          <w:rPr>
            <w:rStyle w:val="af0"/>
            <w:rFonts w:ascii="Arial" w:hAnsi="Arial" w:cs="Arial"/>
            <w:sz w:val="16"/>
            <w:szCs w:val="16"/>
            <w:lang w:val="en-US"/>
          </w:rPr>
          <w:t>ru</w:t>
        </w:r>
      </w:hyperlink>
      <w:r w:rsidRPr="0025231F">
        <w:rPr>
          <w:rFonts w:ascii="Arial" w:hAnsi="Arial" w:cs="Arial"/>
          <w:sz w:val="16"/>
          <w:szCs w:val="16"/>
        </w:rPr>
        <w:t>.</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 xml:space="preserve">Дата и место проведения аукциона: </w:t>
      </w:r>
      <w:r w:rsidRPr="0025231F">
        <w:rPr>
          <w:rFonts w:ascii="Arial" w:hAnsi="Arial" w:cs="Arial"/>
          <w:b/>
          <w:sz w:val="16"/>
          <w:szCs w:val="16"/>
        </w:rPr>
        <w:t xml:space="preserve">02 октября 2018 </w:t>
      </w:r>
      <w:r w:rsidRPr="0025231F">
        <w:rPr>
          <w:rFonts w:ascii="Arial" w:hAnsi="Arial" w:cs="Arial"/>
          <w:b/>
          <w:bCs/>
          <w:sz w:val="16"/>
          <w:szCs w:val="16"/>
        </w:rPr>
        <w:t>года в 10.00</w:t>
      </w:r>
      <w:r w:rsidRPr="0025231F">
        <w:rPr>
          <w:rFonts w:ascii="Arial" w:hAnsi="Arial" w:cs="Arial"/>
          <w:bCs/>
          <w:sz w:val="16"/>
          <w:szCs w:val="16"/>
        </w:rPr>
        <w:t xml:space="preserve"> </w:t>
      </w:r>
      <w:r w:rsidRPr="0025231F">
        <w:rPr>
          <w:rFonts w:ascii="Arial" w:hAnsi="Arial" w:cs="Arial"/>
          <w:b/>
          <w:bCs/>
          <w:sz w:val="16"/>
          <w:szCs w:val="16"/>
        </w:rPr>
        <w:t>часов</w:t>
      </w:r>
      <w:r w:rsidRPr="0025231F">
        <w:rPr>
          <w:rFonts w:ascii="Arial" w:hAnsi="Arial" w:cs="Arial"/>
          <w:bCs/>
          <w:sz w:val="16"/>
          <w:szCs w:val="16"/>
        </w:rPr>
        <w:t xml:space="preserve"> по адресу: </w:t>
      </w:r>
      <w:r w:rsidRPr="0025231F">
        <w:rPr>
          <w:rFonts w:ascii="Arial" w:hAnsi="Arial" w:cs="Arial"/>
          <w:sz w:val="16"/>
          <w:szCs w:val="16"/>
        </w:rPr>
        <w:t>Ставропольский край, Благодарненский район, город Благодарный, площадь Ленина, 1, первый этаж, кабинет № 106.</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 xml:space="preserve">Заявки с прилагаемыми к ним документами принимаются организатором аукциона </w:t>
      </w:r>
      <w:r w:rsidRPr="0025231F">
        <w:rPr>
          <w:rFonts w:ascii="Arial" w:hAnsi="Arial" w:cs="Arial"/>
          <w:b/>
          <w:sz w:val="16"/>
          <w:szCs w:val="16"/>
        </w:rPr>
        <w:t>с 31 августа 2018 года по 27 сентября 2018 года</w:t>
      </w:r>
      <w:r w:rsidRPr="0025231F">
        <w:rPr>
          <w:rFonts w:ascii="Arial" w:hAnsi="Arial" w:cs="Arial"/>
          <w:sz w:val="16"/>
          <w:szCs w:val="16"/>
        </w:rPr>
        <w:t xml:space="preserve"> с 9 до 17 часов по рабочим дням по адресу: Ставропольский край, Благодарненский район, город Благодарный, площадь Ленина, 1, 1 этаж, кабинеты № 104, 105. С дополнительной информацией заявители могут ознакомиться по месту приема заявок. Контактные телефоны: 5-10-63,           2-12-66.</w:t>
      </w:r>
    </w:p>
    <w:p w:rsidR="00236887" w:rsidRPr="0025231F" w:rsidRDefault="00236887" w:rsidP="00236887">
      <w:pPr>
        <w:ind w:right="427" w:firstLine="142"/>
        <w:rPr>
          <w:rFonts w:ascii="Arial" w:hAnsi="Arial" w:cs="Arial"/>
          <w:sz w:val="16"/>
          <w:szCs w:val="16"/>
        </w:rPr>
      </w:pPr>
    </w:p>
    <w:p w:rsidR="00236887" w:rsidRPr="0025231F" w:rsidRDefault="00236887" w:rsidP="00236887">
      <w:pPr>
        <w:ind w:right="427" w:firstLine="142"/>
        <w:jc w:val="center"/>
        <w:rPr>
          <w:rFonts w:ascii="Arial" w:hAnsi="Arial" w:cs="Arial"/>
          <w:b/>
          <w:sz w:val="16"/>
          <w:szCs w:val="16"/>
        </w:rPr>
      </w:pPr>
      <w:r w:rsidRPr="0025231F">
        <w:rPr>
          <w:rFonts w:ascii="Arial" w:hAnsi="Arial" w:cs="Arial"/>
          <w:b/>
          <w:sz w:val="16"/>
          <w:szCs w:val="16"/>
        </w:rPr>
        <w:t>Предмет аукциона</w:t>
      </w:r>
    </w:p>
    <w:p w:rsidR="00236887" w:rsidRPr="0025231F" w:rsidRDefault="00236887" w:rsidP="00236887">
      <w:pPr>
        <w:ind w:right="427" w:firstLine="142"/>
        <w:jc w:val="center"/>
        <w:rPr>
          <w:rFonts w:ascii="Arial" w:hAnsi="Arial" w:cs="Arial"/>
          <w:b/>
          <w:sz w:val="16"/>
          <w:szCs w:val="16"/>
        </w:rPr>
      </w:pPr>
    </w:p>
    <w:p w:rsidR="00236887" w:rsidRPr="0025231F" w:rsidRDefault="00236887" w:rsidP="00236887">
      <w:pPr>
        <w:ind w:right="-3" w:firstLine="142"/>
        <w:jc w:val="both"/>
        <w:rPr>
          <w:rFonts w:ascii="Arial" w:hAnsi="Arial" w:cs="Arial"/>
          <w:sz w:val="16"/>
          <w:szCs w:val="16"/>
        </w:rPr>
      </w:pPr>
      <w:r w:rsidRPr="0025231F">
        <w:rPr>
          <w:rFonts w:ascii="Arial" w:hAnsi="Arial" w:cs="Arial"/>
          <w:b/>
          <w:sz w:val="16"/>
          <w:szCs w:val="16"/>
        </w:rPr>
        <w:t>Лот № 1</w:t>
      </w:r>
      <w:r w:rsidRPr="0025231F">
        <w:rPr>
          <w:rFonts w:ascii="Arial" w:hAnsi="Arial" w:cs="Arial"/>
          <w:sz w:val="16"/>
          <w:szCs w:val="16"/>
        </w:rPr>
        <w:t xml:space="preserve">. Право на заключение договора аренды земельного участка, </w:t>
      </w:r>
      <w:r w:rsidRPr="0025231F">
        <w:rPr>
          <w:rFonts w:ascii="Arial" w:hAnsi="Arial" w:cs="Arial"/>
          <w:spacing w:val="4"/>
          <w:sz w:val="16"/>
          <w:szCs w:val="16"/>
        </w:rPr>
        <w:t>государственная собственность на который не разграничена</w:t>
      </w:r>
      <w:r w:rsidRPr="0025231F">
        <w:rPr>
          <w:rFonts w:ascii="Arial" w:hAnsi="Arial" w:cs="Arial"/>
          <w:sz w:val="16"/>
          <w:szCs w:val="16"/>
        </w:rPr>
        <w:t>, категория земель - земли сельскохозяйственного назначения, вид разрешенного использования – сельскохозяйственное использование, цель использования – сельскохозяйственное использование, не предусматривающее строительство, общей площадью 28131 кв.м, с кадастровым номером 26:13:070607:10, расположенного по адресу: Российская Федерация, Ставропольский край, Благодарненский район, территория муниципального образования села Спасское.</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Начальная цена предмета аукциона (начальный размер годовой арендной платы) – 10 000 рублей.</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Сумма задатка (50% от начальной цены предмета аукциона) – 5 000  рублей.</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Шаг аукциона (3% от начальной цены предмета аукциона) – 300 рублей.</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Ограничения (обременения) земельного участка: нет.</w:t>
      </w:r>
    </w:p>
    <w:p w:rsidR="00236887" w:rsidRPr="0025231F" w:rsidRDefault="00236887" w:rsidP="00236887">
      <w:pPr>
        <w:ind w:right="-3" w:firstLine="142"/>
        <w:rPr>
          <w:rFonts w:ascii="Arial" w:hAnsi="Arial" w:cs="Arial"/>
          <w:color w:val="111111"/>
          <w:sz w:val="16"/>
          <w:szCs w:val="16"/>
        </w:rPr>
      </w:pPr>
      <w:r w:rsidRPr="0025231F">
        <w:rPr>
          <w:rFonts w:ascii="Arial" w:hAnsi="Arial" w:cs="Arial"/>
          <w:color w:val="111111"/>
          <w:sz w:val="16"/>
          <w:szCs w:val="16"/>
        </w:rPr>
        <w:t>Вид права – аренда. Срок аренды –  49  лет.</w:t>
      </w:r>
    </w:p>
    <w:p w:rsidR="00236887" w:rsidRPr="0025231F" w:rsidRDefault="00236887" w:rsidP="00236887">
      <w:pPr>
        <w:ind w:firstLine="142"/>
        <w:jc w:val="both"/>
        <w:rPr>
          <w:rFonts w:ascii="Arial" w:hAnsi="Arial" w:cs="Arial"/>
          <w:sz w:val="16"/>
          <w:szCs w:val="16"/>
        </w:rPr>
      </w:pPr>
      <w:r w:rsidRPr="0025231F">
        <w:rPr>
          <w:rFonts w:ascii="Arial" w:hAnsi="Arial" w:cs="Arial"/>
          <w:b/>
          <w:sz w:val="16"/>
          <w:szCs w:val="16"/>
        </w:rPr>
        <w:t>Лот № 2</w:t>
      </w:r>
      <w:r w:rsidRPr="0025231F">
        <w:rPr>
          <w:rFonts w:ascii="Arial" w:hAnsi="Arial" w:cs="Arial"/>
          <w:sz w:val="16"/>
          <w:szCs w:val="16"/>
        </w:rPr>
        <w:t xml:space="preserve">. Право на заключение договора аренды земельного участка, </w:t>
      </w:r>
      <w:r w:rsidRPr="0025231F">
        <w:rPr>
          <w:rFonts w:ascii="Arial" w:hAnsi="Arial" w:cs="Arial"/>
          <w:spacing w:val="4"/>
          <w:sz w:val="16"/>
          <w:szCs w:val="16"/>
        </w:rPr>
        <w:t>государственная собственность на который не разграничена</w:t>
      </w:r>
      <w:r w:rsidRPr="0025231F">
        <w:rPr>
          <w:rFonts w:ascii="Arial" w:hAnsi="Arial" w:cs="Arial"/>
          <w:sz w:val="16"/>
          <w:szCs w:val="16"/>
        </w:rPr>
        <w:t xml:space="preserve">, категория земель - земли населенных пунктов, вид разрешенного использования – объекты придорожного сервиса, цель использования – размещение нестационарной автогазозаправочной станции, общей площадью </w:t>
      </w:r>
      <w:smartTag w:uri="urn:schemas-microsoft-com:office:smarttags" w:element="metricconverter">
        <w:smartTagPr>
          <w:attr w:name="ProductID" w:val="1000 кв. м"/>
        </w:smartTagPr>
        <w:r w:rsidRPr="0025231F">
          <w:rPr>
            <w:rFonts w:ascii="Arial" w:hAnsi="Arial" w:cs="Arial"/>
            <w:sz w:val="16"/>
            <w:szCs w:val="16"/>
          </w:rPr>
          <w:t>1000 кв. м</w:t>
        </w:r>
      </w:smartTag>
      <w:r w:rsidRPr="0025231F">
        <w:rPr>
          <w:rFonts w:ascii="Arial" w:hAnsi="Arial" w:cs="Arial"/>
          <w:sz w:val="16"/>
          <w:szCs w:val="16"/>
        </w:rPr>
        <w:t>, с кадастровым номером 26:13:100404:576, расположенного по адресу: Российская Федерация, Ставропольский край, Благодарненский район,           г. Благодарный, ул. Вокзальная.</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Начальная цена предмета аукциона (начальный размер годовой арендной платы) – 107 800 рублей.</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Сумма задатка (50% от начальной цены предмета аукциона) –  53 900  рублей.</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Шаг аукциона (3% от начальной цены предмета аукциона) –  3 234 рубля.</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Ограничения (обременения) земельного участка: нет.</w:t>
      </w:r>
    </w:p>
    <w:p w:rsidR="00236887" w:rsidRPr="0025231F" w:rsidRDefault="00236887" w:rsidP="00236887">
      <w:pPr>
        <w:ind w:right="-3" w:firstLine="142"/>
        <w:rPr>
          <w:rFonts w:ascii="Arial" w:hAnsi="Arial" w:cs="Arial"/>
          <w:color w:val="111111"/>
          <w:sz w:val="16"/>
          <w:szCs w:val="16"/>
        </w:rPr>
      </w:pPr>
      <w:r w:rsidRPr="0025231F">
        <w:rPr>
          <w:rFonts w:ascii="Arial" w:hAnsi="Arial" w:cs="Arial"/>
          <w:color w:val="111111"/>
          <w:sz w:val="16"/>
          <w:szCs w:val="16"/>
        </w:rPr>
        <w:t>Вид права – аренда. Срок аренды –  5 лет.</w:t>
      </w:r>
    </w:p>
    <w:p w:rsidR="00236887" w:rsidRPr="0025231F" w:rsidRDefault="00236887" w:rsidP="00236887">
      <w:pPr>
        <w:ind w:firstLine="142"/>
        <w:jc w:val="both"/>
        <w:rPr>
          <w:rFonts w:ascii="Arial" w:hAnsi="Arial" w:cs="Arial"/>
          <w:sz w:val="16"/>
          <w:szCs w:val="16"/>
        </w:rPr>
      </w:pPr>
      <w:r w:rsidRPr="0025231F">
        <w:rPr>
          <w:rFonts w:ascii="Arial" w:hAnsi="Arial" w:cs="Arial"/>
          <w:b/>
          <w:sz w:val="16"/>
          <w:szCs w:val="16"/>
        </w:rPr>
        <w:t>Лот № 3</w:t>
      </w:r>
      <w:r w:rsidRPr="0025231F">
        <w:rPr>
          <w:rFonts w:ascii="Arial" w:hAnsi="Arial" w:cs="Arial"/>
          <w:sz w:val="16"/>
          <w:szCs w:val="16"/>
        </w:rPr>
        <w:t xml:space="preserve">. Право на заключение договора аренды земельного участка, </w:t>
      </w:r>
      <w:r w:rsidRPr="0025231F">
        <w:rPr>
          <w:rFonts w:ascii="Arial" w:hAnsi="Arial" w:cs="Arial"/>
          <w:spacing w:val="4"/>
          <w:sz w:val="16"/>
          <w:szCs w:val="16"/>
        </w:rPr>
        <w:t>государственная собственность на который не разграничена</w:t>
      </w:r>
      <w:r w:rsidRPr="0025231F">
        <w:rPr>
          <w:rFonts w:ascii="Arial" w:hAnsi="Arial" w:cs="Arial"/>
          <w:sz w:val="16"/>
          <w:szCs w:val="16"/>
        </w:rPr>
        <w:t xml:space="preserve">, категория земель - земли населенных пунктов, вид разрешенного использования – для ведения личного подсобного хозяйства, цель использования – для ведения личного подсобного хозяйства, не предусматривающего строительство, общей площадью </w:t>
      </w:r>
      <w:smartTag w:uri="urn:schemas-microsoft-com:office:smarttags" w:element="metricconverter">
        <w:smartTagPr>
          <w:attr w:name="ProductID" w:val="2400 кв. м"/>
        </w:smartTagPr>
        <w:r w:rsidRPr="0025231F">
          <w:rPr>
            <w:rFonts w:ascii="Arial" w:hAnsi="Arial" w:cs="Arial"/>
            <w:sz w:val="16"/>
            <w:szCs w:val="16"/>
          </w:rPr>
          <w:t>2400 кв. м</w:t>
        </w:r>
      </w:smartTag>
      <w:r w:rsidRPr="0025231F">
        <w:rPr>
          <w:rFonts w:ascii="Arial" w:hAnsi="Arial" w:cs="Arial"/>
          <w:sz w:val="16"/>
          <w:szCs w:val="16"/>
        </w:rPr>
        <w:t>, с кадастровым номером 26:13:130801:1112, расположенного по адресу: Российская Федерация, Ставропольский край, Благодарненский район, село Елизаветинское, пер. Пионерский, б/н.</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Начальная цена предмета аукциона (начальный размер годовой арендной платы) – 20 000 рублей.</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lastRenderedPageBreak/>
        <w:t>Сумма задатка (50% от начальной цены предмета аукциона) – 10 000 рублей.</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Шаг аукциона (3% от начальной цены предмета аукциона) –                600 рублей.</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Ограничения (обременения) земельного участка: нет.</w:t>
      </w:r>
    </w:p>
    <w:p w:rsidR="00236887" w:rsidRPr="0025231F" w:rsidRDefault="00236887" w:rsidP="00236887">
      <w:pPr>
        <w:ind w:right="-3" w:firstLine="142"/>
        <w:rPr>
          <w:rFonts w:ascii="Arial" w:hAnsi="Arial" w:cs="Arial"/>
          <w:color w:val="111111"/>
          <w:sz w:val="16"/>
          <w:szCs w:val="16"/>
        </w:rPr>
      </w:pPr>
      <w:r w:rsidRPr="0025231F">
        <w:rPr>
          <w:rFonts w:ascii="Arial" w:hAnsi="Arial" w:cs="Arial"/>
          <w:color w:val="111111"/>
          <w:sz w:val="16"/>
          <w:szCs w:val="16"/>
        </w:rPr>
        <w:t>Вид права – аренда. Срок аренды – 20 лет.</w:t>
      </w:r>
    </w:p>
    <w:p w:rsidR="00236887" w:rsidRPr="0025231F" w:rsidRDefault="00236887" w:rsidP="00236887">
      <w:pPr>
        <w:ind w:right="-3" w:firstLine="142"/>
        <w:jc w:val="both"/>
        <w:rPr>
          <w:rFonts w:ascii="Arial" w:hAnsi="Arial" w:cs="Arial"/>
          <w:sz w:val="16"/>
          <w:szCs w:val="16"/>
        </w:rPr>
      </w:pPr>
      <w:r w:rsidRPr="0025231F">
        <w:rPr>
          <w:rFonts w:ascii="Arial" w:hAnsi="Arial" w:cs="Arial"/>
          <w:b/>
          <w:sz w:val="16"/>
          <w:szCs w:val="16"/>
        </w:rPr>
        <w:t>Лот № 4</w:t>
      </w:r>
      <w:r w:rsidRPr="0025231F">
        <w:rPr>
          <w:rFonts w:ascii="Arial" w:hAnsi="Arial" w:cs="Arial"/>
          <w:sz w:val="16"/>
          <w:szCs w:val="16"/>
        </w:rPr>
        <w:t xml:space="preserve">.  Право на заключение договора аренды земельного участка, </w:t>
      </w:r>
      <w:r w:rsidRPr="0025231F">
        <w:rPr>
          <w:rFonts w:ascii="Arial" w:hAnsi="Arial" w:cs="Arial"/>
          <w:spacing w:val="4"/>
          <w:sz w:val="16"/>
          <w:szCs w:val="16"/>
        </w:rPr>
        <w:t>государственная собственность на который не разграничена</w:t>
      </w:r>
      <w:r w:rsidRPr="0025231F">
        <w:rPr>
          <w:rFonts w:ascii="Arial" w:hAnsi="Arial" w:cs="Arial"/>
          <w:sz w:val="16"/>
          <w:szCs w:val="16"/>
        </w:rPr>
        <w:t xml:space="preserve">, категория земель - земли населенных пунктов, вид разрешенного использования – предпринимательство, цель использования – строительство автомобильных ремонтных боксов, общей площадью </w:t>
      </w:r>
      <w:smartTag w:uri="urn:schemas-microsoft-com:office:smarttags" w:element="metricconverter">
        <w:smartTagPr>
          <w:attr w:name="ProductID" w:val="2050 кв. м"/>
        </w:smartTagPr>
        <w:r w:rsidRPr="0025231F">
          <w:rPr>
            <w:rFonts w:ascii="Arial" w:hAnsi="Arial" w:cs="Arial"/>
            <w:sz w:val="16"/>
            <w:szCs w:val="16"/>
          </w:rPr>
          <w:t>2050 кв. м</w:t>
        </w:r>
      </w:smartTag>
      <w:r w:rsidRPr="0025231F">
        <w:rPr>
          <w:rFonts w:ascii="Arial" w:hAnsi="Arial" w:cs="Arial"/>
          <w:sz w:val="16"/>
          <w:szCs w:val="16"/>
        </w:rPr>
        <w:t>, с кадастровым номером 26:13:100202:84, расположенного по адресу: Российская Федерация, Ставропольский край, Благодарненский район, город Благодарный, улица Вокзальная.</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Начальная цена предмета аукциона (начальный размер годовой арендной платы) – 76 000 рублей.</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Сумма задатка (50% от начальной цены предмета аукциона) –38 000 рублей.</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Шаг аукциона (3% от начальной цены предмета аукциона) – 2 280 рублей.</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Ограничения (обременения) земельного участка: нет.</w:t>
      </w:r>
    </w:p>
    <w:p w:rsidR="00236887" w:rsidRPr="0025231F" w:rsidRDefault="00236887" w:rsidP="00236887">
      <w:pPr>
        <w:ind w:right="-3" w:firstLine="142"/>
        <w:rPr>
          <w:rFonts w:ascii="Arial" w:hAnsi="Arial" w:cs="Arial"/>
          <w:color w:val="111111"/>
          <w:sz w:val="16"/>
          <w:szCs w:val="16"/>
        </w:rPr>
      </w:pPr>
      <w:r w:rsidRPr="0025231F">
        <w:rPr>
          <w:rFonts w:ascii="Arial" w:hAnsi="Arial" w:cs="Arial"/>
          <w:color w:val="111111"/>
          <w:sz w:val="16"/>
          <w:szCs w:val="16"/>
        </w:rPr>
        <w:t>Вид права – аренда. Срок аренды – 1 год 6  месяцев.</w:t>
      </w:r>
    </w:p>
    <w:p w:rsidR="00236887" w:rsidRPr="0025231F" w:rsidRDefault="00236887" w:rsidP="00236887">
      <w:pPr>
        <w:ind w:right="-3" w:firstLine="142"/>
        <w:jc w:val="both"/>
        <w:rPr>
          <w:rFonts w:ascii="Arial" w:hAnsi="Arial" w:cs="Arial"/>
          <w:sz w:val="16"/>
          <w:szCs w:val="16"/>
        </w:rPr>
      </w:pPr>
      <w:r w:rsidRPr="0025231F">
        <w:rPr>
          <w:rFonts w:ascii="Arial" w:hAnsi="Arial" w:cs="Arial"/>
          <w:color w:val="111111"/>
          <w:sz w:val="16"/>
          <w:szCs w:val="16"/>
        </w:rPr>
        <w:t xml:space="preserve">В соответствии с Правилами землепользования и застройки города Благодарного, утвержденными решением Благодарненской городской Думы от 24 мая 2012 года № 27 (в редакции решения Благодарненской городской Думы от 28 февраля 2017 года № 370) земельный участок расположен в зоне ПК-3 (производственно-коммунальная зона с предприятиями </w:t>
      </w:r>
      <w:r w:rsidRPr="0025231F">
        <w:rPr>
          <w:rFonts w:ascii="Arial" w:hAnsi="Arial" w:cs="Arial"/>
          <w:color w:val="111111"/>
          <w:sz w:val="16"/>
          <w:szCs w:val="16"/>
          <w:lang w:val="en-US"/>
        </w:rPr>
        <w:t>III</w:t>
      </w:r>
      <w:r w:rsidRPr="0025231F">
        <w:rPr>
          <w:rFonts w:ascii="Arial" w:hAnsi="Arial" w:cs="Arial"/>
          <w:color w:val="111111"/>
          <w:sz w:val="16"/>
          <w:szCs w:val="16"/>
        </w:rPr>
        <w:t xml:space="preserve"> класса вредности по санитарной классификации предприятий)</w:t>
      </w:r>
    </w:p>
    <w:p w:rsidR="00236887" w:rsidRPr="0025231F" w:rsidRDefault="00236887" w:rsidP="00236887">
      <w:pPr>
        <w:ind w:firstLine="142"/>
        <w:jc w:val="both"/>
        <w:rPr>
          <w:rFonts w:ascii="Arial" w:hAnsi="Arial" w:cs="Arial"/>
          <w:bCs/>
          <w:sz w:val="16"/>
          <w:szCs w:val="16"/>
        </w:rPr>
      </w:pPr>
      <w:r w:rsidRPr="0025231F">
        <w:rPr>
          <w:rFonts w:ascii="Arial" w:hAnsi="Arial" w:cs="Arial"/>
          <w:bCs/>
          <w:sz w:val="16"/>
          <w:szCs w:val="16"/>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Объекты автосервиса, объекты придорожного сервиса:</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минимальная/максимальная площадь земельных участков – 100/3000 кв. м;</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максимальная высота зданий, строений, сооружений от уровня земли - </w:t>
      </w:r>
      <w:smartTag w:uri="urn:schemas-microsoft-com:office:smarttags" w:element="metricconverter">
        <w:smartTagPr>
          <w:attr w:name="ProductID" w:val="10 м"/>
        </w:smartTagPr>
        <w:r w:rsidRPr="0025231F">
          <w:rPr>
            <w:rFonts w:ascii="Arial" w:hAnsi="Arial" w:cs="Arial"/>
            <w:sz w:val="16"/>
            <w:szCs w:val="16"/>
          </w:rPr>
          <w:t>10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максимальный процент застройки в границах земельного участка – 60%;</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для общественных зданий </w:t>
      </w:r>
      <w:smartTag w:uri="urn:schemas-microsoft-com:office:smarttags" w:element="metricconverter">
        <w:smartTagPr>
          <w:attr w:name="ProductID" w:val="3 м"/>
        </w:smartTagPr>
        <w:r w:rsidRPr="0025231F">
          <w:rPr>
            <w:rFonts w:ascii="Arial" w:hAnsi="Arial" w:cs="Arial"/>
            <w:sz w:val="16"/>
            <w:szCs w:val="16"/>
          </w:rPr>
          <w:t>3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для зданий производственного назначения - </w:t>
      </w:r>
      <w:smartTag w:uri="urn:schemas-microsoft-com:office:smarttags" w:element="metricconverter">
        <w:smartTagPr>
          <w:attr w:name="ProductID" w:val="5 м"/>
        </w:smartTagPr>
        <w:r w:rsidRPr="0025231F">
          <w:rPr>
            <w:rFonts w:ascii="Arial" w:hAnsi="Arial" w:cs="Arial"/>
            <w:sz w:val="16"/>
            <w:szCs w:val="16"/>
          </w:rPr>
          <w:t>5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для остальных зданий и сооружений - </w:t>
      </w:r>
      <w:smartTag w:uri="urn:schemas-microsoft-com:office:smarttags" w:element="metricconverter">
        <w:smartTagPr>
          <w:attr w:name="ProductID" w:val="1 м"/>
        </w:smartTagPr>
        <w:r w:rsidRPr="0025231F">
          <w:rPr>
            <w:rFonts w:ascii="Arial" w:hAnsi="Arial" w:cs="Arial"/>
            <w:sz w:val="16"/>
            <w:szCs w:val="16"/>
          </w:rPr>
          <w:t>1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Расстояние до красной линии:</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1) от пожарных депо - </w:t>
      </w:r>
      <w:smartTag w:uri="urn:schemas-microsoft-com:office:smarttags" w:element="metricconverter">
        <w:smartTagPr>
          <w:attr w:name="ProductID" w:val="10 м"/>
        </w:smartTagPr>
        <w:r w:rsidRPr="0025231F">
          <w:rPr>
            <w:rFonts w:ascii="Arial" w:hAnsi="Arial" w:cs="Arial"/>
            <w:sz w:val="16"/>
            <w:szCs w:val="16"/>
          </w:rPr>
          <w:t>10 м</w:t>
        </w:r>
      </w:smartTag>
      <w:r w:rsidRPr="0025231F">
        <w:rPr>
          <w:rFonts w:ascii="Arial" w:hAnsi="Arial" w:cs="Arial"/>
          <w:sz w:val="16"/>
          <w:szCs w:val="16"/>
        </w:rPr>
        <w:t xml:space="preserve"> (</w:t>
      </w:r>
      <w:smartTag w:uri="urn:schemas-microsoft-com:office:smarttags" w:element="metricconverter">
        <w:smartTagPr>
          <w:attr w:name="ProductID" w:val="15 м"/>
        </w:smartTagPr>
        <w:r w:rsidRPr="0025231F">
          <w:rPr>
            <w:rFonts w:ascii="Arial" w:hAnsi="Arial" w:cs="Arial"/>
            <w:sz w:val="16"/>
            <w:szCs w:val="16"/>
          </w:rPr>
          <w:t>15 м</w:t>
        </w:r>
      </w:smartTag>
      <w:r w:rsidRPr="0025231F">
        <w:rPr>
          <w:rFonts w:ascii="Arial" w:hAnsi="Arial" w:cs="Arial"/>
          <w:sz w:val="16"/>
          <w:szCs w:val="16"/>
        </w:rPr>
        <w:t xml:space="preserve"> - для депо </w:t>
      </w:r>
      <w:r w:rsidRPr="0025231F">
        <w:rPr>
          <w:rFonts w:ascii="Arial" w:hAnsi="Arial" w:cs="Arial"/>
          <w:sz w:val="16"/>
          <w:szCs w:val="16"/>
          <w:lang w:val="en-US"/>
        </w:rPr>
        <w:t>I</w:t>
      </w:r>
      <w:r w:rsidRPr="0025231F">
        <w:rPr>
          <w:rFonts w:ascii="Arial" w:hAnsi="Arial" w:cs="Arial"/>
          <w:sz w:val="16"/>
          <w:szCs w:val="16"/>
        </w:rPr>
        <w:t xml:space="preserve"> типа);</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3) улиц, от общественных зданий – </w:t>
      </w:r>
      <w:smartTag w:uri="urn:schemas-microsoft-com:office:smarttags" w:element="metricconverter">
        <w:smartTagPr>
          <w:attr w:name="ProductID" w:val="5 м"/>
        </w:smartTagPr>
        <w:r w:rsidRPr="0025231F">
          <w:rPr>
            <w:rFonts w:ascii="Arial" w:hAnsi="Arial" w:cs="Arial"/>
            <w:sz w:val="16"/>
            <w:szCs w:val="16"/>
          </w:rPr>
          <w:t>5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4) проездов, от общественных зданий – </w:t>
      </w:r>
      <w:smartTag w:uri="urn:schemas-microsoft-com:office:smarttags" w:element="metricconverter">
        <w:smartTagPr>
          <w:attr w:name="ProductID" w:val="3 м"/>
        </w:smartTagPr>
        <w:r w:rsidRPr="0025231F">
          <w:rPr>
            <w:rFonts w:ascii="Arial" w:hAnsi="Arial" w:cs="Arial"/>
            <w:sz w:val="16"/>
            <w:szCs w:val="16"/>
          </w:rPr>
          <w:t>3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5) от контрольно-пропускных пунктов, пунктов охраны, проходных – </w:t>
      </w:r>
      <w:smartTag w:uri="urn:schemas-microsoft-com:office:smarttags" w:element="metricconverter">
        <w:smartTagPr>
          <w:attr w:name="ProductID" w:val="1 м"/>
        </w:smartTagPr>
        <w:r w:rsidRPr="0025231F">
          <w:rPr>
            <w:rFonts w:ascii="Arial" w:hAnsi="Arial" w:cs="Arial"/>
            <w:sz w:val="16"/>
            <w:szCs w:val="16"/>
          </w:rPr>
          <w:t>1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6) от остальных зданий - </w:t>
      </w:r>
      <w:smartTag w:uri="urn:schemas-microsoft-com:office:smarttags" w:element="metricconverter">
        <w:smartTagPr>
          <w:attr w:name="ProductID" w:val="5 м"/>
        </w:smartTagPr>
        <w:r w:rsidRPr="0025231F">
          <w:rPr>
            <w:rFonts w:ascii="Arial" w:hAnsi="Arial" w:cs="Arial"/>
            <w:sz w:val="16"/>
            <w:szCs w:val="16"/>
          </w:rPr>
          <w:t>5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Технические условия присоединения объекта к сетям инженерно-технического обеспечения:</w:t>
      </w:r>
    </w:p>
    <w:p w:rsidR="00236887" w:rsidRPr="0025231F" w:rsidRDefault="00236887" w:rsidP="00C23E34">
      <w:pPr>
        <w:widowControl w:val="0"/>
        <w:numPr>
          <w:ilvl w:val="0"/>
          <w:numId w:val="2"/>
        </w:numPr>
        <w:autoSpaceDE w:val="0"/>
        <w:autoSpaceDN w:val="0"/>
        <w:adjustRightInd w:val="0"/>
        <w:ind w:firstLine="142"/>
        <w:jc w:val="both"/>
        <w:rPr>
          <w:rFonts w:ascii="Arial" w:hAnsi="Arial" w:cs="Arial"/>
          <w:spacing w:val="-2"/>
          <w:sz w:val="16"/>
          <w:szCs w:val="16"/>
        </w:rPr>
      </w:pPr>
      <w:r w:rsidRPr="0025231F">
        <w:rPr>
          <w:rFonts w:ascii="Arial" w:hAnsi="Arial" w:cs="Arial"/>
          <w:spacing w:val="-2"/>
          <w:sz w:val="16"/>
          <w:szCs w:val="16"/>
        </w:rPr>
        <w:t>Электроснабжение.</w:t>
      </w:r>
    </w:p>
    <w:p w:rsidR="00236887" w:rsidRPr="0025231F" w:rsidRDefault="00236887" w:rsidP="00236887">
      <w:pPr>
        <w:ind w:firstLine="142"/>
        <w:jc w:val="both"/>
        <w:rPr>
          <w:rFonts w:ascii="Arial" w:hAnsi="Arial" w:cs="Arial"/>
          <w:b/>
          <w:spacing w:val="-2"/>
          <w:sz w:val="16"/>
          <w:szCs w:val="16"/>
        </w:rPr>
      </w:pPr>
      <w:r w:rsidRPr="0025231F">
        <w:rPr>
          <w:rFonts w:ascii="Arial" w:hAnsi="Arial" w:cs="Arial"/>
          <w:spacing w:val="-2"/>
          <w:sz w:val="16"/>
          <w:szCs w:val="16"/>
        </w:rPr>
        <w:lastRenderedPageBreak/>
        <w:t>Согласно информации участка электросети г. Благодарный филиала государственного унитарного предприятия Ставропольского края «Ставрополькоммунэлектро» г. Светлоград – сетевое обособленное подразделение «Электросеть»:</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возможная точка подключения: опора № 24 ВЛ-10 кВ Ф-511;</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максимальная нагрузка – 15 кВт;</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срок подключения объекта 4 месяца;</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срок действия технических условий 2 года;</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плата за технологическое присоединение составляет  550 рублей.</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Если для функционирования присоединяемого объекта потребуется мощность свыше 15 кВт, плата за технологическое присоединение будет рассчитываться с использованием ставки платы за технологическое присоединение согласно постановления региональной тарифной комиссии Ставропольского края.</w:t>
      </w:r>
      <w:r w:rsidRPr="0025231F">
        <w:rPr>
          <w:rFonts w:ascii="Arial" w:hAnsi="Arial" w:cs="Arial"/>
          <w:spacing w:val="-2"/>
          <w:sz w:val="16"/>
          <w:szCs w:val="16"/>
        </w:rPr>
        <w:tab/>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2. Водоснабжение и водоотведение.</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Согласно информации государственного унитарного предприятия Ставропольского края «Ставрополькрайводоканал»:</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предельная свободная мощность существующих водопроводных и канализационных сетей 10,0 куб. м/сут.;</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максимальная нагрузка в возможных точках подключения к сетям водоснабжения и водоотведения – 10,0 куб. м/сут.;</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для проектирования и строительства систем водоснабжения и водоотведения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и водоотведения ГУП СК «Ставрополькрайводоканал».</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236887" w:rsidRPr="0025231F" w:rsidRDefault="00236887" w:rsidP="00C23E34">
      <w:pPr>
        <w:widowControl w:val="0"/>
        <w:numPr>
          <w:ilvl w:val="0"/>
          <w:numId w:val="3"/>
        </w:numPr>
        <w:autoSpaceDE w:val="0"/>
        <w:autoSpaceDN w:val="0"/>
        <w:adjustRightInd w:val="0"/>
        <w:ind w:firstLine="142"/>
        <w:jc w:val="both"/>
        <w:rPr>
          <w:rFonts w:ascii="Arial" w:hAnsi="Arial" w:cs="Arial"/>
          <w:spacing w:val="-2"/>
          <w:sz w:val="16"/>
          <w:szCs w:val="16"/>
        </w:rPr>
      </w:pPr>
      <w:r w:rsidRPr="0025231F">
        <w:rPr>
          <w:rFonts w:ascii="Arial" w:hAnsi="Arial" w:cs="Arial"/>
          <w:spacing w:val="-2"/>
          <w:sz w:val="16"/>
          <w:szCs w:val="16"/>
        </w:rPr>
        <w:t>Газоснабжение.</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Согласно информации акционерного общества «Благодарненскрайгаз»:</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 xml:space="preserve">возможная точка подключения – существующий подземный газопровод среднего давления Ду </w:t>
      </w:r>
      <w:smartTag w:uri="urn:schemas-microsoft-com:office:smarttags" w:element="metricconverter">
        <w:smartTagPr>
          <w:attr w:name="ProductID" w:val="102 мм"/>
        </w:smartTagPr>
        <w:r w:rsidRPr="0025231F">
          <w:rPr>
            <w:rFonts w:ascii="Arial" w:hAnsi="Arial" w:cs="Arial"/>
            <w:spacing w:val="-2"/>
            <w:sz w:val="16"/>
            <w:szCs w:val="16"/>
          </w:rPr>
          <w:t>102 мм</w:t>
        </w:r>
      </w:smartTag>
      <w:r w:rsidRPr="0025231F">
        <w:rPr>
          <w:rFonts w:ascii="Arial" w:hAnsi="Arial" w:cs="Arial"/>
          <w:spacing w:val="-2"/>
          <w:sz w:val="16"/>
          <w:szCs w:val="16"/>
        </w:rPr>
        <w:t>, расположенный по адресу: г. Благодарный, ул. Вокзальная.</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«Благодарненскрайгаз». Срок действия технических условий 2 года.</w:t>
      </w:r>
    </w:p>
    <w:p w:rsidR="00236887" w:rsidRPr="0025231F" w:rsidRDefault="00236887" w:rsidP="00236887">
      <w:pPr>
        <w:ind w:right="-3" w:firstLine="142"/>
        <w:jc w:val="both"/>
        <w:rPr>
          <w:rFonts w:ascii="Arial" w:hAnsi="Arial" w:cs="Arial"/>
          <w:sz w:val="16"/>
          <w:szCs w:val="16"/>
        </w:rPr>
      </w:pPr>
      <w:r w:rsidRPr="0025231F">
        <w:rPr>
          <w:rFonts w:ascii="Arial" w:hAnsi="Arial" w:cs="Arial"/>
          <w:b/>
          <w:sz w:val="16"/>
          <w:szCs w:val="16"/>
        </w:rPr>
        <w:t>Лот № 5</w:t>
      </w:r>
      <w:r w:rsidRPr="0025231F">
        <w:rPr>
          <w:rFonts w:ascii="Arial" w:hAnsi="Arial" w:cs="Arial"/>
          <w:sz w:val="16"/>
          <w:szCs w:val="16"/>
        </w:rPr>
        <w:t xml:space="preserve">.  Продажа земельного участка, </w:t>
      </w:r>
      <w:r w:rsidRPr="0025231F">
        <w:rPr>
          <w:rFonts w:ascii="Arial" w:hAnsi="Arial" w:cs="Arial"/>
          <w:spacing w:val="4"/>
          <w:sz w:val="16"/>
          <w:szCs w:val="16"/>
        </w:rPr>
        <w:t>государственная собственность на который не разграничена</w:t>
      </w:r>
      <w:r w:rsidRPr="0025231F">
        <w:rPr>
          <w:rFonts w:ascii="Arial" w:hAnsi="Arial" w:cs="Arial"/>
          <w:sz w:val="16"/>
          <w:szCs w:val="16"/>
        </w:rPr>
        <w:t xml:space="preserve">, категория земель - земли населенных пунктов, вид разрешенного использования – для индивидуального жилищного строительства, цель использования – для индивидуального жилищного строительства, общей площадью </w:t>
      </w:r>
      <w:smartTag w:uri="urn:schemas-microsoft-com:office:smarttags" w:element="metricconverter">
        <w:smartTagPr>
          <w:attr w:name="ProductID" w:val="713 кв. м"/>
        </w:smartTagPr>
        <w:r w:rsidRPr="0025231F">
          <w:rPr>
            <w:rFonts w:ascii="Arial" w:hAnsi="Arial" w:cs="Arial"/>
            <w:sz w:val="16"/>
            <w:szCs w:val="16"/>
          </w:rPr>
          <w:t>713 кв. м</w:t>
        </w:r>
      </w:smartTag>
      <w:r w:rsidRPr="0025231F">
        <w:rPr>
          <w:rFonts w:ascii="Arial" w:hAnsi="Arial" w:cs="Arial"/>
          <w:sz w:val="16"/>
          <w:szCs w:val="16"/>
        </w:rPr>
        <w:t>, с кадастровым номером 26:13:100802:1075, расположенного по адресу: Российская Федерация, Ставропольский край, Благодарненский район, город Благодарный, улица Комсомольская, 56.</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Начальная цена предмета аукциона  – 193 000 рублей.</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Сумма задатка (50% от начальной цены предмета аукциона) –96 500 рублей.</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Шаг аукциона (3% от начальной цены предмета аукциона) –</w:t>
      </w:r>
      <w:r>
        <w:rPr>
          <w:rFonts w:ascii="Arial" w:hAnsi="Arial" w:cs="Arial"/>
          <w:sz w:val="16"/>
          <w:szCs w:val="16"/>
        </w:rPr>
        <w:t xml:space="preserve"> </w:t>
      </w:r>
      <w:r w:rsidRPr="0025231F">
        <w:rPr>
          <w:rFonts w:ascii="Arial" w:hAnsi="Arial" w:cs="Arial"/>
          <w:sz w:val="16"/>
          <w:szCs w:val="16"/>
        </w:rPr>
        <w:t>5 790 рублей.</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Ограничения (обременения) земельного участка: нет.</w:t>
      </w:r>
    </w:p>
    <w:p w:rsidR="00236887" w:rsidRPr="0025231F" w:rsidRDefault="00236887" w:rsidP="00236887">
      <w:pPr>
        <w:ind w:right="-3" w:firstLine="142"/>
        <w:rPr>
          <w:rFonts w:ascii="Arial" w:hAnsi="Arial" w:cs="Arial"/>
          <w:color w:val="111111"/>
          <w:sz w:val="16"/>
          <w:szCs w:val="16"/>
        </w:rPr>
      </w:pPr>
      <w:r w:rsidRPr="0025231F">
        <w:rPr>
          <w:rFonts w:ascii="Arial" w:hAnsi="Arial" w:cs="Arial"/>
          <w:color w:val="111111"/>
          <w:sz w:val="16"/>
          <w:szCs w:val="16"/>
        </w:rPr>
        <w:t xml:space="preserve">Вид права – собственность. </w:t>
      </w:r>
    </w:p>
    <w:p w:rsidR="00236887" w:rsidRPr="0025231F" w:rsidRDefault="00236887" w:rsidP="00236887">
      <w:pPr>
        <w:ind w:right="-3" w:firstLine="142"/>
        <w:jc w:val="both"/>
        <w:rPr>
          <w:rFonts w:ascii="Arial" w:hAnsi="Arial" w:cs="Arial"/>
          <w:sz w:val="16"/>
          <w:szCs w:val="16"/>
        </w:rPr>
      </w:pPr>
      <w:r w:rsidRPr="0025231F">
        <w:rPr>
          <w:rFonts w:ascii="Arial" w:hAnsi="Arial" w:cs="Arial"/>
          <w:color w:val="111111"/>
          <w:sz w:val="16"/>
          <w:szCs w:val="16"/>
        </w:rPr>
        <w:t xml:space="preserve">В соответствии с Правилами землепользования и застройки города Благодарного, утвержденными решением Благодарненской городской Думы от 24 мая 2012 года № 27 (в редакции решения Благодарненской городской Думы от 28 </w:t>
      </w:r>
      <w:r w:rsidRPr="0025231F">
        <w:rPr>
          <w:rFonts w:ascii="Arial" w:hAnsi="Arial" w:cs="Arial"/>
          <w:color w:val="111111"/>
          <w:sz w:val="16"/>
          <w:szCs w:val="16"/>
        </w:rPr>
        <w:lastRenderedPageBreak/>
        <w:t>февраля 2017 года № 370) земельный участок расположен в зоне Ж-1 (</w:t>
      </w:r>
      <w:r w:rsidRPr="0025231F">
        <w:rPr>
          <w:rFonts w:ascii="Arial" w:hAnsi="Arial" w:cs="Arial"/>
          <w:sz w:val="16"/>
          <w:szCs w:val="16"/>
        </w:rPr>
        <w:t>жилые зоны).</w:t>
      </w:r>
    </w:p>
    <w:p w:rsidR="00236887" w:rsidRPr="0025231F" w:rsidRDefault="00236887" w:rsidP="00236887">
      <w:pPr>
        <w:ind w:firstLine="142"/>
        <w:jc w:val="both"/>
        <w:rPr>
          <w:rFonts w:ascii="Arial" w:hAnsi="Arial" w:cs="Arial"/>
          <w:bCs/>
          <w:sz w:val="16"/>
          <w:szCs w:val="16"/>
        </w:rPr>
      </w:pPr>
      <w:r w:rsidRPr="0025231F">
        <w:rPr>
          <w:rFonts w:ascii="Arial" w:hAnsi="Arial" w:cs="Arial"/>
          <w:bCs/>
          <w:sz w:val="16"/>
          <w:szCs w:val="16"/>
        </w:rPr>
        <w:t>Предельные параметры разрешенного строительства, реконструкции объектов капитального строительства:</w:t>
      </w:r>
    </w:p>
    <w:p w:rsidR="00236887" w:rsidRPr="0025231F" w:rsidRDefault="00236887" w:rsidP="00236887">
      <w:pPr>
        <w:ind w:firstLine="142"/>
        <w:jc w:val="both"/>
        <w:rPr>
          <w:rFonts w:ascii="Arial" w:hAnsi="Arial" w:cs="Arial"/>
          <w:bCs/>
          <w:sz w:val="16"/>
          <w:szCs w:val="16"/>
        </w:rPr>
      </w:pPr>
      <w:r w:rsidRPr="0025231F">
        <w:rPr>
          <w:rFonts w:ascii="Arial" w:hAnsi="Arial" w:cs="Arial"/>
          <w:sz w:val="16"/>
          <w:szCs w:val="16"/>
        </w:rPr>
        <w:t xml:space="preserve">- максимальный процент застройки земельного участка составляет </w:t>
      </w:r>
      <w:r w:rsidRPr="0025231F">
        <w:rPr>
          <w:rFonts w:ascii="Arial" w:hAnsi="Arial" w:cs="Arial"/>
          <w:bCs/>
          <w:sz w:val="16"/>
          <w:szCs w:val="16"/>
        </w:rPr>
        <w:t>не более 20 %</w:t>
      </w:r>
      <w:r w:rsidRPr="0025231F">
        <w:rPr>
          <w:rFonts w:ascii="Arial" w:hAnsi="Arial" w:cs="Arial"/>
          <w:sz w:val="16"/>
          <w:szCs w:val="16"/>
        </w:rPr>
        <w:t xml:space="preserve"> (не включая временные здания, строения, сооружения, отмостки, дорожки и площадки с твердым покрытием);</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для жилых и общественных зданий </w:t>
      </w:r>
      <w:smartTag w:uri="urn:schemas-microsoft-com:office:smarttags" w:element="metricconverter">
        <w:smartTagPr>
          <w:attr w:name="ProductID" w:val="3 м"/>
        </w:smartTagPr>
        <w:r w:rsidRPr="0025231F">
          <w:rPr>
            <w:rFonts w:ascii="Arial" w:hAnsi="Arial" w:cs="Arial"/>
            <w:sz w:val="16"/>
            <w:szCs w:val="16"/>
          </w:rPr>
          <w:t>3 м</w:t>
        </w:r>
      </w:smartTag>
      <w:r w:rsidRPr="0025231F">
        <w:rPr>
          <w:rFonts w:ascii="Arial" w:hAnsi="Arial" w:cs="Arial"/>
          <w:sz w:val="16"/>
          <w:szCs w:val="16"/>
        </w:rPr>
        <w:t xml:space="preserve"> (кроме приквартирных участков в сложившейся застройке);</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для остальных зданий и сооружений - </w:t>
      </w:r>
      <w:smartTag w:uri="urn:schemas-microsoft-com:office:smarttags" w:element="metricconverter">
        <w:smartTagPr>
          <w:attr w:name="ProductID" w:val="1 м"/>
        </w:smartTagPr>
        <w:r w:rsidRPr="0025231F">
          <w:rPr>
            <w:rFonts w:ascii="Arial" w:hAnsi="Arial" w:cs="Arial"/>
            <w:sz w:val="16"/>
            <w:szCs w:val="16"/>
          </w:rPr>
          <w:t>1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На территории сложившейся застройки жилые и общественные здания могут размещаться по красной линии улиц.</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До границы соседнего земельного участка расстояния по санитарно-бытовым условиям должны быть не менее:</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от индивидуального жилого, усадебного одно-, двухквартирного и блокированного дома - </w:t>
      </w:r>
      <w:smartTag w:uri="urn:schemas-microsoft-com:office:smarttags" w:element="metricconverter">
        <w:smartTagPr>
          <w:attr w:name="ProductID" w:val="3 м"/>
        </w:smartTagPr>
        <w:r w:rsidRPr="0025231F">
          <w:rPr>
            <w:rFonts w:ascii="Arial" w:hAnsi="Arial" w:cs="Arial"/>
            <w:sz w:val="16"/>
            <w:szCs w:val="16"/>
          </w:rPr>
          <w:t>3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В сложившейся застройке для строительства, реконструкции жилого дома минимальный отступ от границы соседнего участка составляет не менее:</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w:t>
      </w:r>
      <w:smartTag w:uri="urn:schemas-microsoft-com:office:smarttags" w:element="metricconverter">
        <w:smartTagPr>
          <w:attr w:name="ProductID" w:val="1 м"/>
        </w:smartTagPr>
        <w:r w:rsidRPr="0025231F">
          <w:rPr>
            <w:rFonts w:ascii="Arial" w:hAnsi="Arial" w:cs="Arial"/>
            <w:sz w:val="16"/>
            <w:szCs w:val="16"/>
          </w:rPr>
          <w:t>1 м</w:t>
        </w:r>
      </w:smartTag>
      <w:r w:rsidRPr="0025231F">
        <w:rPr>
          <w:rFonts w:ascii="Arial" w:hAnsi="Arial" w:cs="Arial"/>
          <w:sz w:val="16"/>
          <w:szCs w:val="16"/>
        </w:rPr>
        <w:t xml:space="preserve"> - для одноэтажного жилого дома;</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w:t>
      </w:r>
      <w:smartTag w:uri="urn:schemas-microsoft-com:office:smarttags" w:element="metricconverter">
        <w:smartTagPr>
          <w:attr w:name="ProductID" w:val="1,5 м"/>
        </w:smartTagPr>
        <w:r w:rsidRPr="0025231F">
          <w:rPr>
            <w:rFonts w:ascii="Arial" w:hAnsi="Arial" w:cs="Arial"/>
            <w:sz w:val="16"/>
            <w:szCs w:val="16"/>
          </w:rPr>
          <w:t>1,5 м</w:t>
        </w:r>
      </w:smartTag>
      <w:r w:rsidRPr="0025231F">
        <w:rPr>
          <w:rFonts w:ascii="Arial" w:hAnsi="Arial" w:cs="Arial"/>
          <w:sz w:val="16"/>
          <w:szCs w:val="16"/>
        </w:rPr>
        <w:t xml:space="preserve"> - для двухэтажного жилого дома;</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w:t>
      </w:r>
      <w:smartTag w:uri="urn:schemas-microsoft-com:office:smarttags" w:element="metricconverter">
        <w:smartTagPr>
          <w:attr w:name="ProductID" w:val="2 м"/>
        </w:smartTagPr>
        <w:r w:rsidRPr="0025231F">
          <w:rPr>
            <w:rFonts w:ascii="Arial" w:hAnsi="Arial" w:cs="Arial"/>
            <w:sz w:val="16"/>
            <w:szCs w:val="16"/>
          </w:rPr>
          <w:t>2 м</w:t>
        </w:r>
      </w:smartTag>
      <w:r w:rsidRPr="0025231F">
        <w:rPr>
          <w:rFonts w:ascii="Arial" w:hAnsi="Arial" w:cs="Arial"/>
          <w:sz w:val="16"/>
          <w:szCs w:val="16"/>
        </w:rPr>
        <w:t xml:space="preserve"> - для трехэтажного жилого дома;</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от других построек (баня, гараж и другие) - </w:t>
      </w:r>
      <w:smartTag w:uri="urn:schemas-microsoft-com:office:smarttags" w:element="metricconverter">
        <w:smartTagPr>
          <w:attr w:name="ProductID" w:val="1 м"/>
        </w:smartTagPr>
        <w:r w:rsidRPr="0025231F">
          <w:rPr>
            <w:rFonts w:ascii="Arial" w:hAnsi="Arial" w:cs="Arial"/>
            <w:sz w:val="16"/>
            <w:szCs w:val="16"/>
          </w:rPr>
          <w:t>1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от стволов высокорослых деревьев - </w:t>
      </w:r>
      <w:smartTag w:uri="urn:schemas-microsoft-com:office:smarttags" w:element="metricconverter">
        <w:smartTagPr>
          <w:attr w:name="ProductID" w:val="4 м"/>
        </w:smartTagPr>
        <w:r w:rsidRPr="0025231F">
          <w:rPr>
            <w:rFonts w:ascii="Arial" w:hAnsi="Arial" w:cs="Arial"/>
            <w:sz w:val="16"/>
            <w:szCs w:val="16"/>
          </w:rPr>
          <w:t>4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от стволов среднерослых деревьев - </w:t>
      </w:r>
      <w:smartTag w:uri="urn:schemas-microsoft-com:office:smarttags" w:element="metricconverter">
        <w:smartTagPr>
          <w:attr w:name="ProductID" w:val="2 м"/>
        </w:smartTagPr>
        <w:r w:rsidRPr="0025231F">
          <w:rPr>
            <w:rFonts w:ascii="Arial" w:hAnsi="Arial" w:cs="Arial"/>
            <w:sz w:val="16"/>
            <w:szCs w:val="16"/>
          </w:rPr>
          <w:t>2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от кустарника - </w:t>
      </w:r>
      <w:smartTag w:uri="urn:schemas-microsoft-com:office:smarttags" w:element="metricconverter">
        <w:smartTagPr>
          <w:attr w:name="ProductID" w:val="1 м"/>
        </w:smartTagPr>
        <w:r w:rsidRPr="0025231F">
          <w:rPr>
            <w:rFonts w:ascii="Arial" w:hAnsi="Arial" w:cs="Arial"/>
            <w:sz w:val="16"/>
            <w:szCs w:val="16"/>
          </w:rPr>
          <w:t>1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25231F">
          <w:rPr>
            <w:rFonts w:ascii="Arial" w:hAnsi="Arial" w:cs="Arial"/>
            <w:sz w:val="16"/>
            <w:szCs w:val="16"/>
          </w:rPr>
          <w:t>6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w:t>
      </w:r>
      <w:smartTag w:uri="urn:schemas-microsoft-com:office:smarttags" w:element="metricconverter">
        <w:smartTagPr>
          <w:attr w:name="ProductID" w:val="1 м"/>
        </w:smartTagPr>
        <w:r w:rsidRPr="0025231F">
          <w:rPr>
            <w:rFonts w:ascii="Arial" w:hAnsi="Arial" w:cs="Arial"/>
            <w:sz w:val="16"/>
            <w:szCs w:val="16"/>
          </w:rPr>
          <w:t>1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25231F">
          <w:rPr>
            <w:rFonts w:ascii="Arial" w:hAnsi="Arial" w:cs="Arial"/>
            <w:sz w:val="16"/>
            <w:szCs w:val="16"/>
          </w:rPr>
          <w:t>4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Вспомогательные строения, за исключением гаражей, размещать со стороны улиц не допускается.</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При условии ориентирования ската крыши на свой участок и отсутствии окон со стороны соседнего участка, а также при соблюдении требований пожарной безопасности допускается уменьшать расстояние между границей соседнего земельного участка и хозяйственной постройкой (гараж, сарай и т.п</w:t>
      </w:r>
      <w:r w:rsidRPr="0025231F">
        <w:rPr>
          <w:rFonts w:ascii="Arial" w:hAnsi="Arial" w:cs="Arial"/>
          <w:b/>
          <w:sz w:val="16"/>
          <w:szCs w:val="16"/>
        </w:rPr>
        <w:t xml:space="preserve">.) </w:t>
      </w:r>
      <w:r w:rsidRPr="0025231F">
        <w:rPr>
          <w:rFonts w:ascii="Arial" w:hAnsi="Arial" w:cs="Arial"/>
          <w:bCs/>
          <w:sz w:val="16"/>
          <w:szCs w:val="16"/>
        </w:rPr>
        <w:t xml:space="preserve">до </w:t>
      </w:r>
      <w:smartTag w:uri="urn:schemas-microsoft-com:office:smarttags" w:element="metricconverter">
        <w:smartTagPr>
          <w:attr w:name="ProductID" w:val="1,0 м"/>
        </w:smartTagPr>
        <w:smartTag w:uri="urn:schemas-microsoft-com:office:smarttags" w:element="metricconverter">
          <w:smartTagPr>
            <w:attr w:name="ProductID" w:val="1,0 м"/>
          </w:smartTagPr>
          <w:r w:rsidRPr="0025231F">
            <w:rPr>
              <w:rFonts w:ascii="Arial" w:hAnsi="Arial" w:cs="Arial"/>
              <w:bCs/>
              <w:sz w:val="16"/>
              <w:szCs w:val="16"/>
            </w:rPr>
            <w:t>1,0 м</w:t>
          </w:r>
        </w:smartTag>
        <w:r w:rsidRPr="0025231F">
          <w:rPr>
            <w:rFonts w:ascii="Arial" w:hAnsi="Arial" w:cs="Arial"/>
            <w:sz w:val="16"/>
            <w:szCs w:val="16"/>
          </w:rPr>
          <w:t>.</w:t>
        </w:r>
      </w:smartTag>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Тип здания, его высота и этажность определяются в каждом случае индивидуально в соответствии с социально-</w:t>
      </w:r>
      <w:r w:rsidRPr="0025231F">
        <w:rPr>
          <w:rFonts w:ascii="Arial" w:hAnsi="Arial" w:cs="Arial"/>
          <w:sz w:val="16"/>
          <w:szCs w:val="16"/>
        </w:rPr>
        <w:lastRenderedPageBreak/>
        <w:t>демографическими, национально-бытовыми, архитектурно-композиционными, санитарно-гигиеническими и другими требованиями, предъявляемыми к формированию конкретной местности, а также возможностью развития социальной, транспортной и инженерной инфраструктур и обеспечения противопожарной безопасности.</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Максимальное количество этажей устанавливается индивидуально с учетом архитектурных традиций, ландшафтных и других местных особенностей, но </w:t>
      </w:r>
      <w:r w:rsidRPr="0025231F">
        <w:rPr>
          <w:rFonts w:ascii="Arial" w:hAnsi="Arial" w:cs="Arial"/>
          <w:bCs/>
          <w:sz w:val="16"/>
          <w:szCs w:val="16"/>
        </w:rPr>
        <w:t>не превышает 3 этажа.</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Предельная высота конструкций, ограждающих участок (забор):</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вдоль улиц и проездов – </w:t>
      </w:r>
      <w:smartTag w:uri="urn:schemas-microsoft-com:office:smarttags" w:element="metricconverter">
        <w:smartTagPr>
          <w:attr w:name="ProductID" w:val="3,0 м"/>
        </w:smartTagPr>
        <w:r w:rsidRPr="0025231F">
          <w:rPr>
            <w:rFonts w:ascii="Arial" w:hAnsi="Arial" w:cs="Arial"/>
            <w:bCs/>
            <w:sz w:val="16"/>
            <w:szCs w:val="16"/>
          </w:rPr>
          <w:t>3,0 м</w:t>
        </w:r>
      </w:smartTag>
      <w:r w:rsidRPr="0025231F">
        <w:rPr>
          <w:rFonts w:ascii="Arial" w:hAnsi="Arial" w:cs="Arial"/>
          <w:sz w:val="16"/>
          <w:szCs w:val="16"/>
        </w:rPr>
        <w:t>;</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 xml:space="preserve">- между соседними участками – </w:t>
      </w:r>
      <w:smartTag w:uri="urn:schemas-microsoft-com:office:smarttags" w:element="metricconverter">
        <w:smartTagPr>
          <w:attr w:name="ProductID" w:val="2 м"/>
        </w:smartTagPr>
        <w:r w:rsidRPr="0025231F">
          <w:rPr>
            <w:rFonts w:ascii="Arial" w:hAnsi="Arial" w:cs="Arial"/>
            <w:bCs/>
            <w:sz w:val="16"/>
            <w:szCs w:val="16"/>
          </w:rPr>
          <w:t>2 м</w:t>
        </w:r>
      </w:smartTag>
      <w:r w:rsidRPr="0025231F">
        <w:rPr>
          <w:rFonts w:ascii="Arial" w:hAnsi="Arial" w:cs="Arial"/>
          <w:bCs/>
          <w:sz w:val="16"/>
          <w:szCs w:val="16"/>
        </w:rPr>
        <w:t xml:space="preserve"> </w:t>
      </w:r>
      <w:r w:rsidRPr="0025231F">
        <w:rPr>
          <w:rFonts w:ascii="Arial" w:hAnsi="Arial" w:cs="Arial"/>
          <w:sz w:val="16"/>
          <w:szCs w:val="16"/>
        </w:rPr>
        <w:t>(допускается уменьшать (увеличивать), высоту ограждения при условии обоюдного согласия владельцев соседних участков).</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Для индивидуальных жилых домов при отсутствии возможности подключения к централизованной системе бытовой канализации, допускается предусматривать устройство гидронепроницаемых выгребов, септиков.</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Для индивидуальных жилых домов,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Технические условия присоединения объекта к сетям инженерно-технического обеспечения:</w:t>
      </w:r>
    </w:p>
    <w:p w:rsidR="00236887" w:rsidRPr="0025231F" w:rsidRDefault="00236887" w:rsidP="00C23E34">
      <w:pPr>
        <w:widowControl w:val="0"/>
        <w:numPr>
          <w:ilvl w:val="0"/>
          <w:numId w:val="10"/>
        </w:numPr>
        <w:autoSpaceDE w:val="0"/>
        <w:autoSpaceDN w:val="0"/>
        <w:adjustRightInd w:val="0"/>
        <w:ind w:firstLine="142"/>
        <w:jc w:val="both"/>
        <w:rPr>
          <w:rFonts w:ascii="Arial" w:hAnsi="Arial" w:cs="Arial"/>
          <w:spacing w:val="-2"/>
          <w:sz w:val="16"/>
          <w:szCs w:val="16"/>
        </w:rPr>
      </w:pPr>
      <w:r w:rsidRPr="0025231F">
        <w:rPr>
          <w:rFonts w:ascii="Arial" w:hAnsi="Arial" w:cs="Arial"/>
          <w:spacing w:val="-2"/>
          <w:sz w:val="16"/>
          <w:szCs w:val="16"/>
        </w:rPr>
        <w:t>Электроснабжение.</w:t>
      </w:r>
    </w:p>
    <w:p w:rsidR="00236887" w:rsidRPr="0025231F" w:rsidRDefault="00236887" w:rsidP="00236887">
      <w:pPr>
        <w:ind w:firstLine="142"/>
        <w:jc w:val="both"/>
        <w:rPr>
          <w:rFonts w:ascii="Arial" w:hAnsi="Arial" w:cs="Arial"/>
          <w:b/>
          <w:spacing w:val="-2"/>
          <w:sz w:val="16"/>
          <w:szCs w:val="16"/>
        </w:rPr>
      </w:pPr>
      <w:r w:rsidRPr="0025231F">
        <w:rPr>
          <w:rFonts w:ascii="Arial" w:hAnsi="Arial" w:cs="Arial"/>
          <w:spacing w:val="-2"/>
          <w:sz w:val="16"/>
          <w:szCs w:val="16"/>
        </w:rPr>
        <w:t>Согласно информации участка электросети г. Благодарный филиала государственного унитарного предприятия Ставропольского края «Ставрополькоммунэлектро» г. Светлоград – сетевое обособленное подразделение «Электросеть»:</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возможная точка подключения: опора № 24 ВЛ-0,4 кВ Ф-3 ЗТП 19/403;</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максимальная нагрузка 15 кВт;</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срок подключения объекта 4 месяца;</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срок действия технических условий 2 года;</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плата за технологическое присоединение составляет  550 рублей.</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ab/>
        <w:t>Если для функционирования присоединяемого объекта потребуется мощность свыше 15 кВт, плата за технологическое присоединение будет рассчитываться с использованием ставки платы за технологическое присоединение согласно постановления региональной тарифной комиссии Ставропольского края.</w:t>
      </w:r>
      <w:r w:rsidRPr="0025231F">
        <w:rPr>
          <w:rFonts w:ascii="Arial" w:hAnsi="Arial" w:cs="Arial"/>
          <w:spacing w:val="-2"/>
          <w:sz w:val="16"/>
          <w:szCs w:val="16"/>
        </w:rPr>
        <w:tab/>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2. Водоснабжение и водоотведение.</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Согласно информации государственного унитарного предприятия Ставропольского края «Ставрополькрайводоканал»:</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предельная свободная мощность существующих водопроводных и канализационных сетей 10,0 куб. м/сут.;</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максимальная нагрузка в возможных точках подключения к сетям водоснабжения и водоотведения – 10,0 куб. м/сут.;</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для проектирования и строительства систем водоснабжения и водоотведения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и водоотведения ГУП СК «Ставрополькрайводоканал».</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3. Газоснабжение.</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Согласно информации акционерного общества «Благодарненскрайгаз»:</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t xml:space="preserve">возможная точка подключения – существующий подземный газопровод низкого давления Ду </w:t>
      </w:r>
      <w:smartTag w:uri="urn:schemas-microsoft-com:office:smarttags" w:element="metricconverter">
        <w:smartTagPr>
          <w:attr w:name="ProductID" w:val="76 мм"/>
        </w:smartTagPr>
        <w:r w:rsidRPr="0025231F">
          <w:rPr>
            <w:rFonts w:ascii="Arial" w:hAnsi="Arial" w:cs="Arial"/>
            <w:spacing w:val="-2"/>
            <w:sz w:val="16"/>
            <w:szCs w:val="16"/>
          </w:rPr>
          <w:t>76 мм</w:t>
        </w:r>
      </w:smartTag>
      <w:r w:rsidRPr="0025231F">
        <w:rPr>
          <w:rFonts w:ascii="Arial" w:hAnsi="Arial" w:cs="Arial"/>
          <w:spacing w:val="-2"/>
          <w:sz w:val="16"/>
          <w:szCs w:val="16"/>
        </w:rPr>
        <w:t>, расположенный по адресу: г. Благодарный, ул. Комсомольская.</w:t>
      </w:r>
    </w:p>
    <w:p w:rsidR="00236887" w:rsidRPr="0025231F" w:rsidRDefault="00236887" w:rsidP="00236887">
      <w:pPr>
        <w:ind w:firstLine="142"/>
        <w:jc w:val="both"/>
        <w:rPr>
          <w:rFonts w:ascii="Arial" w:hAnsi="Arial" w:cs="Arial"/>
          <w:spacing w:val="-2"/>
          <w:sz w:val="16"/>
          <w:szCs w:val="16"/>
        </w:rPr>
      </w:pPr>
      <w:r w:rsidRPr="0025231F">
        <w:rPr>
          <w:rFonts w:ascii="Arial" w:hAnsi="Arial" w:cs="Arial"/>
          <w:spacing w:val="-2"/>
          <w:sz w:val="16"/>
          <w:szCs w:val="16"/>
        </w:rPr>
        <w:lastRenderedPageBreak/>
        <w:t>Для получения технических условий необходимо представить пакет документов в службу по работе с клиентами АО «Благодарненскрайгаз». Срок действия технических условий 2 года.</w:t>
      </w:r>
    </w:p>
    <w:p w:rsidR="00236887" w:rsidRPr="0025231F" w:rsidRDefault="00236887" w:rsidP="00236887">
      <w:pPr>
        <w:ind w:firstLine="142"/>
        <w:jc w:val="both"/>
        <w:rPr>
          <w:rFonts w:ascii="Arial" w:hAnsi="Arial" w:cs="Arial"/>
          <w:spacing w:val="-2"/>
          <w:sz w:val="16"/>
          <w:szCs w:val="16"/>
        </w:rPr>
      </w:pPr>
    </w:p>
    <w:p w:rsidR="00236887" w:rsidRDefault="00236887" w:rsidP="00236887">
      <w:pPr>
        <w:ind w:right="427" w:firstLine="142"/>
        <w:jc w:val="center"/>
        <w:rPr>
          <w:rFonts w:ascii="Arial" w:hAnsi="Arial" w:cs="Arial"/>
          <w:b/>
          <w:bCs/>
          <w:sz w:val="16"/>
          <w:szCs w:val="16"/>
        </w:rPr>
      </w:pPr>
      <w:r w:rsidRPr="0025231F">
        <w:rPr>
          <w:rFonts w:ascii="Arial" w:hAnsi="Arial" w:cs="Arial"/>
          <w:b/>
          <w:bCs/>
          <w:sz w:val="16"/>
          <w:szCs w:val="16"/>
        </w:rPr>
        <w:t>Условия участия в аукционе</w:t>
      </w:r>
    </w:p>
    <w:p w:rsidR="009F5464" w:rsidRPr="0025231F" w:rsidRDefault="009F5464" w:rsidP="00236887">
      <w:pPr>
        <w:ind w:right="427" w:firstLine="142"/>
        <w:jc w:val="center"/>
        <w:rPr>
          <w:rFonts w:ascii="Arial" w:hAnsi="Arial" w:cs="Arial"/>
          <w:b/>
          <w:bCs/>
          <w:sz w:val="16"/>
          <w:szCs w:val="16"/>
        </w:rPr>
      </w:pPr>
    </w:p>
    <w:p w:rsidR="00236887" w:rsidRPr="0025231F" w:rsidRDefault="00236887" w:rsidP="00236887">
      <w:pPr>
        <w:ind w:firstLine="142"/>
        <w:jc w:val="both"/>
        <w:rPr>
          <w:rFonts w:ascii="Arial" w:hAnsi="Arial" w:cs="Arial"/>
          <w:bCs/>
          <w:sz w:val="16"/>
          <w:szCs w:val="16"/>
        </w:rPr>
      </w:pPr>
      <w:bookmarkStart w:id="19" w:name="Par0"/>
      <w:bookmarkEnd w:id="19"/>
      <w:r w:rsidRPr="0025231F">
        <w:rPr>
          <w:rFonts w:ascii="Arial" w:hAnsi="Arial" w:cs="Arial"/>
          <w:bCs/>
          <w:sz w:val="16"/>
          <w:szCs w:val="16"/>
        </w:rPr>
        <w:t>1. Для участия в аукционе заявители представляют в установленный в настоящем извещении о проведении аукциона срок следующие документы:</w:t>
      </w:r>
    </w:p>
    <w:p w:rsidR="00236887" w:rsidRPr="0025231F" w:rsidRDefault="00236887" w:rsidP="00236887">
      <w:pPr>
        <w:ind w:firstLine="142"/>
        <w:jc w:val="both"/>
        <w:rPr>
          <w:rFonts w:ascii="Arial" w:hAnsi="Arial" w:cs="Arial"/>
          <w:bCs/>
          <w:sz w:val="16"/>
          <w:szCs w:val="16"/>
        </w:rPr>
      </w:pPr>
      <w:r w:rsidRPr="0025231F">
        <w:rPr>
          <w:rFonts w:ascii="Arial" w:hAnsi="Arial" w:cs="Arial"/>
          <w:bCs/>
          <w:sz w:val="16"/>
          <w:szCs w:val="16"/>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236887" w:rsidRPr="0025231F" w:rsidRDefault="00236887" w:rsidP="00236887">
      <w:pPr>
        <w:ind w:firstLine="142"/>
        <w:jc w:val="both"/>
        <w:rPr>
          <w:rFonts w:ascii="Arial" w:hAnsi="Arial" w:cs="Arial"/>
          <w:bCs/>
          <w:sz w:val="16"/>
          <w:szCs w:val="16"/>
        </w:rPr>
      </w:pPr>
      <w:r w:rsidRPr="0025231F">
        <w:rPr>
          <w:rFonts w:ascii="Arial" w:hAnsi="Arial" w:cs="Arial"/>
          <w:bCs/>
          <w:sz w:val="16"/>
          <w:szCs w:val="16"/>
        </w:rPr>
        <w:t>2) документы, удостоверяющие личность заявителя, их копии (для граждан);</w:t>
      </w:r>
    </w:p>
    <w:p w:rsidR="00236887" w:rsidRPr="0025231F" w:rsidRDefault="00236887" w:rsidP="00236887">
      <w:pPr>
        <w:ind w:firstLine="142"/>
        <w:jc w:val="both"/>
        <w:rPr>
          <w:rFonts w:ascii="Arial" w:hAnsi="Arial" w:cs="Arial"/>
          <w:bCs/>
          <w:sz w:val="16"/>
          <w:szCs w:val="16"/>
        </w:rPr>
      </w:pPr>
      <w:r w:rsidRPr="0025231F">
        <w:rPr>
          <w:rFonts w:ascii="Arial" w:hAnsi="Arial" w:cs="Arial"/>
          <w:bCs/>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6887" w:rsidRPr="0025231F" w:rsidRDefault="00236887" w:rsidP="00236887">
      <w:pPr>
        <w:ind w:firstLine="142"/>
        <w:jc w:val="both"/>
        <w:rPr>
          <w:rFonts w:ascii="Arial" w:hAnsi="Arial" w:cs="Arial"/>
          <w:bCs/>
          <w:sz w:val="16"/>
          <w:szCs w:val="16"/>
        </w:rPr>
      </w:pPr>
      <w:r w:rsidRPr="0025231F">
        <w:rPr>
          <w:rFonts w:ascii="Arial" w:hAnsi="Arial" w:cs="Arial"/>
          <w:bCs/>
          <w:sz w:val="16"/>
          <w:szCs w:val="16"/>
        </w:rPr>
        <w:t>4) документы, подтверждающие внесение задатка.</w:t>
      </w:r>
    </w:p>
    <w:p w:rsidR="00236887" w:rsidRPr="0025231F" w:rsidRDefault="00236887" w:rsidP="00236887">
      <w:pPr>
        <w:ind w:firstLine="142"/>
        <w:jc w:val="both"/>
        <w:rPr>
          <w:rFonts w:ascii="Arial" w:hAnsi="Arial" w:cs="Arial"/>
          <w:bCs/>
          <w:sz w:val="16"/>
          <w:szCs w:val="16"/>
        </w:rPr>
      </w:pPr>
      <w:r w:rsidRPr="0025231F">
        <w:rPr>
          <w:rStyle w:val="FontStyle17"/>
          <w:rFonts w:ascii="Arial" w:eastAsia="Lucida Sans Unicode" w:hAnsi="Arial" w:cs="Arial"/>
          <w:sz w:val="16"/>
          <w:szCs w:val="16"/>
        </w:rPr>
        <w:t>При подаче документов заявитель должен представить согласие  на обработку персональных данных.</w:t>
      </w:r>
      <w:r w:rsidRPr="0025231F">
        <w:rPr>
          <w:rFonts w:ascii="Arial" w:hAnsi="Arial" w:cs="Arial"/>
          <w:sz w:val="16"/>
          <w:szCs w:val="16"/>
        </w:rPr>
        <w:t xml:space="preserve"> </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Заявка и опись представленных документов составляются в 2 экземплярах, один из которых остается у организатора аукциона, другой - у претендента.</w:t>
      </w:r>
      <w:r w:rsidRPr="0025231F">
        <w:rPr>
          <w:rFonts w:ascii="Arial" w:hAnsi="Arial" w:cs="Arial"/>
          <w:bCs/>
          <w:sz w:val="16"/>
          <w:szCs w:val="16"/>
        </w:rPr>
        <w:t xml:space="preserve"> Заявку с прилагаемыми документами в 2 экземплярах необходимо прошить и пронумеровать. </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236887" w:rsidRPr="0025231F" w:rsidRDefault="00236887" w:rsidP="00236887">
      <w:pPr>
        <w:ind w:right="-3" w:firstLine="142"/>
        <w:jc w:val="both"/>
        <w:rPr>
          <w:rFonts w:ascii="Arial" w:hAnsi="Arial" w:cs="Arial"/>
          <w:bCs/>
          <w:sz w:val="16"/>
          <w:szCs w:val="16"/>
        </w:rPr>
      </w:pPr>
      <w:r w:rsidRPr="0025231F">
        <w:rPr>
          <w:rFonts w:ascii="Arial" w:hAnsi="Arial" w:cs="Arial"/>
          <w:sz w:val="16"/>
          <w:szCs w:val="16"/>
        </w:rPr>
        <w:t>Заявителем может быть представлен документ, подтверждающий реквизиты для возврата задатка.</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236887" w:rsidRPr="0025231F" w:rsidRDefault="00236887" w:rsidP="00236887">
      <w:pPr>
        <w:ind w:right="-3" w:firstLine="142"/>
        <w:jc w:val="both"/>
        <w:rPr>
          <w:rFonts w:ascii="Arial" w:hAnsi="Arial" w:cs="Arial"/>
          <w:bCs/>
          <w:sz w:val="16"/>
          <w:szCs w:val="16"/>
        </w:rPr>
      </w:pPr>
      <w:r w:rsidRPr="0025231F">
        <w:rPr>
          <w:rFonts w:ascii="Arial" w:hAnsi="Arial" w:cs="Arial"/>
          <w:sz w:val="16"/>
          <w:szCs w:val="16"/>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236887" w:rsidRPr="0025231F" w:rsidRDefault="00236887" w:rsidP="00236887">
      <w:pPr>
        <w:ind w:firstLine="142"/>
        <w:jc w:val="both"/>
        <w:rPr>
          <w:rFonts w:ascii="Arial" w:hAnsi="Arial" w:cs="Arial"/>
          <w:bCs/>
          <w:sz w:val="16"/>
          <w:szCs w:val="16"/>
        </w:rPr>
      </w:pPr>
      <w:r w:rsidRPr="0025231F">
        <w:rPr>
          <w:rFonts w:ascii="Arial" w:hAnsi="Arial" w:cs="Arial"/>
          <w:bCs/>
          <w:sz w:val="16"/>
          <w:szCs w:val="16"/>
        </w:rPr>
        <w:t>2. Один заявитель вправе подать только одну заявку на участие в аукционе.</w:t>
      </w:r>
    </w:p>
    <w:p w:rsidR="00236887" w:rsidRPr="0025231F" w:rsidRDefault="00236887" w:rsidP="00236887">
      <w:pPr>
        <w:ind w:firstLine="142"/>
        <w:jc w:val="both"/>
        <w:rPr>
          <w:rFonts w:ascii="Arial" w:hAnsi="Arial" w:cs="Arial"/>
          <w:bCs/>
          <w:sz w:val="16"/>
          <w:szCs w:val="16"/>
        </w:rPr>
      </w:pPr>
      <w:r w:rsidRPr="0025231F">
        <w:rPr>
          <w:rFonts w:ascii="Arial" w:hAnsi="Arial" w:cs="Arial"/>
          <w:bCs/>
          <w:sz w:val="16"/>
          <w:szCs w:val="16"/>
        </w:rPr>
        <w:t>3. Заявка на участие в аукционе, поступившая по истечении срока приема заявок, возвращается заявителю в день ее поступления.</w:t>
      </w:r>
    </w:p>
    <w:p w:rsidR="00236887" w:rsidRPr="0025231F" w:rsidRDefault="00236887" w:rsidP="00236887">
      <w:pPr>
        <w:ind w:firstLine="142"/>
        <w:jc w:val="both"/>
        <w:rPr>
          <w:rFonts w:ascii="Arial" w:hAnsi="Arial" w:cs="Arial"/>
          <w:bCs/>
          <w:sz w:val="16"/>
          <w:szCs w:val="16"/>
        </w:rPr>
      </w:pPr>
      <w:r w:rsidRPr="0025231F">
        <w:rPr>
          <w:rFonts w:ascii="Arial" w:hAnsi="Arial" w:cs="Arial"/>
          <w:bCs/>
          <w:sz w:val="16"/>
          <w:szCs w:val="16"/>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36887" w:rsidRPr="0025231F" w:rsidRDefault="00236887" w:rsidP="00236887">
      <w:pPr>
        <w:shd w:val="clear" w:color="auto" w:fill="FFFFFF"/>
        <w:tabs>
          <w:tab w:val="left" w:pos="0"/>
          <w:tab w:val="left" w:pos="720"/>
        </w:tabs>
        <w:ind w:firstLine="142"/>
        <w:jc w:val="both"/>
        <w:rPr>
          <w:rFonts w:ascii="Arial" w:hAnsi="Arial" w:cs="Arial"/>
          <w:sz w:val="16"/>
          <w:szCs w:val="16"/>
        </w:rPr>
      </w:pPr>
      <w:r w:rsidRPr="0025231F">
        <w:rPr>
          <w:rFonts w:ascii="Arial" w:hAnsi="Arial" w:cs="Arial"/>
          <w:bCs/>
          <w:sz w:val="16"/>
          <w:szCs w:val="16"/>
        </w:rPr>
        <w:t xml:space="preserve">5. </w:t>
      </w:r>
      <w:r w:rsidRPr="0025231F">
        <w:rPr>
          <w:rFonts w:ascii="Arial" w:hAnsi="Arial" w:cs="Arial"/>
          <w:sz w:val="16"/>
          <w:szCs w:val="16"/>
        </w:rPr>
        <w:t>Для участия в аукционе заявитель вносит задаток по следующим реквизитам:</w:t>
      </w:r>
    </w:p>
    <w:p w:rsidR="00236887" w:rsidRPr="0025231F" w:rsidRDefault="00236887" w:rsidP="00236887">
      <w:pPr>
        <w:shd w:val="clear" w:color="auto" w:fill="FFFFFF"/>
        <w:tabs>
          <w:tab w:val="left" w:pos="0"/>
          <w:tab w:val="left" w:pos="567"/>
        </w:tabs>
        <w:ind w:firstLine="142"/>
        <w:jc w:val="both"/>
        <w:rPr>
          <w:rFonts w:ascii="Arial" w:hAnsi="Arial" w:cs="Arial"/>
          <w:spacing w:val="1"/>
          <w:sz w:val="16"/>
          <w:szCs w:val="16"/>
        </w:rPr>
      </w:pPr>
      <w:r w:rsidRPr="0025231F">
        <w:rPr>
          <w:rFonts w:ascii="Arial" w:hAnsi="Arial" w:cs="Arial"/>
          <w:sz w:val="16"/>
          <w:szCs w:val="16"/>
        </w:rPr>
        <w:t xml:space="preserve">получатель: Отдел № 5 УФК по Ставропольскому краю (Управление имущественных и земельных отношений администрации Благодарненского городского округа Ставропольского края, </w:t>
      </w:r>
      <w:r w:rsidRPr="0025231F">
        <w:rPr>
          <w:rFonts w:ascii="Arial" w:hAnsi="Arial" w:cs="Arial"/>
          <w:spacing w:val="1"/>
          <w:sz w:val="16"/>
          <w:szCs w:val="16"/>
        </w:rPr>
        <w:t>лицевой счет 05213</w:t>
      </w:r>
      <w:r w:rsidRPr="0025231F">
        <w:rPr>
          <w:rFonts w:ascii="Arial" w:hAnsi="Arial" w:cs="Arial"/>
          <w:spacing w:val="1"/>
          <w:sz w:val="16"/>
          <w:szCs w:val="16"/>
          <w:lang w:val="en-US"/>
        </w:rPr>
        <w:t>D</w:t>
      </w:r>
      <w:r w:rsidRPr="0025231F">
        <w:rPr>
          <w:rFonts w:ascii="Arial" w:hAnsi="Arial" w:cs="Arial"/>
          <w:spacing w:val="1"/>
          <w:sz w:val="16"/>
          <w:szCs w:val="16"/>
        </w:rPr>
        <w:t>05690), ИНН 2605016680, КПП 260501001, расчетный счет 40302810007023000343.</w:t>
      </w:r>
    </w:p>
    <w:p w:rsidR="00236887" w:rsidRPr="0025231F" w:rsidRDefault="00236887" w:rsidP="00236887">
      <w:pPr>
        <w:shd w:val="clear" w:color="auto" w:fill="FFFFFF"/>
        <w:tabs>
          <w:tab w:val="left" w:pos="0"/>
          <w:tab w:val="left" w:pos="567"/>
        </w:tabs>
        <w:ind w:firstLine="142"/>
        <w:jc w:val="both"/>
        <w:rPr>
          <w:rFonts w:ascii="Arial" w:hAnsi="Arial" w:cs="Arial"/>
          <w:spacing w:val="2"/>
          <w:sz w:val="16"/>
          <w:szCs w:val="16"/>
        </w:rPr>
      </w:pPr>
      <w:r w:rsidRPr="0025231F">
        <w:rPr>
          <w:rFonts w:ascii="Arial" w:hAnsi="Arial" w:cs="Arial"/>
          <w:spacing w:val="1"/>
          <w:sz w:val="16"/>
          <w:szCs w:val="16"/>
        </w:rPr>
        <w:t xml:space="preserve">Банк получателя: Отделение Ставрополь г. Ставрополь, БИК 040702001,  </w:t>
      </w:r>
      <w:r w:rsidRPr="0025231F">
        <w:rPr>
          <w:rFonts w:ascii="Arial" w:hAnsi="Arial" w:cs="Arial"/>
          <w:sz w:val="16"/>
          <w:szCs w:val="16"/>
        </w:rPr>
        <w:t>КБК 0, ОКТМО 07705000.</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Назначение платежа: задаток для участия в аукционе 02 октября 2018 года, лот № ___.</w:t>
      </w:r>
    </w:p>
    <w:p w:rsidR="00236887" w:rsidRPr="0025231F" w:rsidRDefault="00236887" w:rsidP="00236887">
      <w:pPr>
        <w:shd w:val="clear" w:color="auto" w:fill="FFFFFF"/>
        <w:tabs>
          <w:tab w:val="left" w:pos="0"/>
          <w:tab w:val="left" w:pos="720"/>
        </w:tabs>
        <w:ind w:firstLine="142"/>
        <w:jc w:val="both"/>
        <w:rPr>
          <w:rFonts w:ascii="Arial" w:hAnsi="Arial" w:cs="Arial"/>
          <w:b/>
          <w:sz w:val="16"/>
          <w:szCs w:val="16"/>
        </w:rPr>
      </w:pPr>
      <w:r w:rsidRPr="0025231F">
        <w:rPr>
          <w:rFonts w:ascii="Arial" w:hAnsi="Arial" w:cs="Arial"/>
          <w:b/>
          <w:sz w:val="16"/>
          <w:szCs w:val="16"/>
        </w:rPr>
        <w:t>Задатки перечисляются</w:t>
      </w:r>
      <w:r w:rsidRPr="0025231F">
        <w:rPr>
          <w:rFonts w:ascii="Arial" w:hAnsi="Arial" w:cs="Arial"/>
          <w:sz w:val="16"/>
          <w:szCs w:val="16"/>
        </w:rPr>
        <w:t xml:space="preserve"> единовременно и должны поступить на указанный счет </w:t>
      </w:r>
      <w:r w:rsidRPr="0025231F">
        <w:rPr>
          <w:rFonts w:ascii="Arial" w:hAnsi="Arial" w:cs="Arial"/>
          <w:b/>
          <w:sz w:val="16"/>
          <w:szCs w:val="16"/>
        </w:rPr>
        <w:t>не позднее 17.00 часов 26 сентября 2018</w:t>
      </w:r>
      <w:r w:rsidRPr="0025231F">
        <w:rPr>
          <w:rFonts w:ascii="Arial" w:hAnsi="Arial" w:cs="Arial"/>
          <w:b/>
          <w:spacing w:val="2"/>
          <w:sz w:val="16"/>
          <w:szCs w:val="16"/>
        </w:rPr>
        <w:t xml:space="preserve"> года</w:t>
      </w:r>
      <w:r w:rsidRPr="0025231F">
        <w:rPr>
          <w:rFonts w:ascii="Arial" w:hAnsi="Arial" w:cs="Arial"/>
          <w:b/>
          <w:sz w:val="16"/>
          <w:szCs w:val="16"/>
        </w:rPr>
        <w:t xml:space="preserve">. </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 xml:space="preserve">Документом, подтверждающим поступление задатка на счет организатора аукциона, является выписка со счета организатора аукциона. </w:t>
      </w:r>
    </w:p>
    <w:p w:rsidR="00236887" w:rsidRPr="0025231F" w:rsidRDefault="00236887" w:rsidP="00236887">
      <w:pPr>
        <w:ind w:right="-3" w:firstLine="142"/>
        <w:jc w:val="both"/>
        <w:rPr>
          <w:rFonts w:ascii="Arial" w:hAnsi="Arial" w:cs="Arial"/>
          <w:sz w:val="16"/>
          <w:szCs w:val="16"/>
        </w:rPr>
      </w:pPr>
      <w:r w:rsidRPr="0025231F">
        <w:rPr>
          <w:rFonts w:ascii="Arial" w:hAnsi="Arial" w:cs="Arial"/>
          <w:bCs/>
          <w:sz w:val="16"/>
          <w:szCs w:val="16"/>
        </w:rPr>
        <w:t>Представление документов, подтверждающих внесение задатка, признается заключением соглашения о задатке.</w:t>
      </w:r>
    </w:p>
    <w:p w:rsidR="00236887" w:rsidRPr="0025231F" w:rsidRDefault="00236887" w:rsidP="00236887">
      <w:pPr>
        <w:shd w:val="clear" w:color="auto" w:fill="FFFFFF"/>
        <w:tabs>
          <w:tab w:val="left" w:pos="720"/>
        </w:tabs>
        <w:ind w:right="-3" w:firstLine="142"/>
        <w:jc w:val="both"/>
        <w:rPr>
          <w:rFonts w:ascii="Arial" w:hAnsi="Arial" w:cs="Arial"/>
          <w:bCs/>
          <w:sz w:val="16"/>
          <w:szCs w:val="16"/>
        </w:rPr>
      </w:pPr>
      <w:r w:rsidRPr="0025231F">
        <w:rPr>
          <w:rFonts w:ascii="Arial" w:hAnsi="Arial" w:cs="Arial"/>
          <w:bCs/>
          <w:sz w:val="16"/>
          <w:szCs w:val="16"/>
        </w:rPr>
        <w:lastRenderedPageBreak/>
        <w:t>6. Заявитель не допускается к участию в аукционе в следующих случаях:</w:t>
      </w:r>
    </w:p>
    <w:p w:rsidR="00236887" w:rsidRPr="0025231F" w:rsidRDefault="00236887" w:rsidP="00236887">
      <w:pPr>
        <w:ind w:firstLine="142"/>
        <w:jc w:val="both"/>
        <w:rPr>
          <w:rFonts w:ascii="Arial" w:hAnsi="Arial" w:cs="Arial"/>
          <w:bCs/>
          <w:sz w:val="16"/>
          <w:szCs w:val="16"/>
        </w:rPr>
      </w:pPr>
      <w:r w:rsidRPr="0025231F">
        <w:rPr>
          <w:rFonts w:ascii="Arial" w:hAnsi="Arial" w:cs="Arial"/>
          <w:bCs/>
          <w:sz w:val="16"/>
          <w:szCs w:val="16"/>
        </w:rPr>
        <w:t>1) непредставление необходимых для участия в аукционе документов или представление недостоверных сведений;</w:t>
      </w:r>
    </w:p>
    <w:p w:rsidR="00236887" w:rsidRPr="0025231F" w:rsidRDefault="00236887" w:rsidP="00236887">
      <w:pPr>
        <w:ind w:firstLine="142"/>
        <w:jc w:val="both"/>
        <w:rPr>
          <w:rFonts w:ascii="Arial" w:hAnsi="Arial" w:cs="Arial"/>
          <w:bCs/>
          <w:sz w:val="16"/>
          <w:szCs w:val="16"/>
        </w:rPr>
      </w:pPr>
      <w:r w:rsidRPr="0025231F">
        <w:rPr>
          <w:rFonts w:ascii="Arial" w:hAnsi="Arial" w:cs="Arial"/>
          <w:bCs/>
          <w:sz w:val="16"/>
          <w:szCs w:val="16"/>
        </w:rPr>
        <w:t>2) непоступление задатка на дату рассмотрения заявок на участие в аукционе;</w:t>
      </w:r>
    </w:p>
    <w:p w:rsidR="00236887" w:rsidRPr="0025231F" w:rsidRDefault="00236887" w:rsidP="00236887">
      <w:pPr>
        <w:ind w:firstLine="142"/>
        <w:jc w:val="both"/>
        <w:rPr>
          <w:rFonts w:ascii="Arial" w:hAnsi="Arial" w:cs="Arial"/>
          <w:bCs/>
          <w:sz w:val="16"/>
          <w:szCs w:val="16"/>
        </w:rPr>
      </w:pPr>
      <w:r w:rsidRPr="0025231F">
        <w:rPr>
          <w:rFonts w:ascii="Arial" w:hAnsi="Arial" w:cs="Arial"/>
          <w:bCs/>
          <w:sz w:val="16"/>
          <w:szCs w:val="16"/>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236887" w:rsidRPr="0025231F" w:rsidRDefault="00236887" w:rsidP="00236887">
      <w:pPr>
        <w:ind w:firstLine="142"/>
        <w:jc w:val="both"/>
        <w:rPr>
          <w:rFonts w:ascii="Arial" w:hAnsi="Arial" w:cs="Arial"/>
          <w:bCs/>
          <w:sz w:val="16"/>
          <w:szCs w:val="16"/>
        </w:rPr>
      </w:pPr>
      <w:r w:rsidRPr="0025231F">
        <w:rPr>
          <w:rFonts w:ascii="Arial" w:hAnsi="Arial" w:cs="Arial"/>
          <w:bCs/>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36887" w:rsidRPr="0025231F" w:rsidRDefault="00236887" w:rsidP="00236887">
      <w:pPr>
        <w:ind w:right="-3" w:firstLine="142"/>
        <w:jc w:val="both"/>
        <w:rPr>
          <w:rFonts w:ascii="Arial" w:hAnsi="Arial" w:cs="Arial"/>
          <w:b/>
          <w:sz w:val="16"/>
          <w:szCs w:val="16"/>
        </w:rPr>
      </w:pPr>
      <w:r w:rsidRPr="0025231F">
        <w:rPr>
          <w:rFonts w:ascii="Arial" w:hAnsi="Arial" w:cs="Arial"/>
          <w:sz w:val="16"/>
          <w:szCs w:val="16"/>
        </w:rPr>
        <w:t xml:space="preserve">7. Заявки и документы претендентов для определения участников аукциона рассматриваются организатором аукциона </w:t>
      </w:r>
      <w:r w:rsidRPr="0025231F">
        <w:rPr>
          <w:rFonts w:ascii="Arial" w:hAnsi="Arial" w:cs="Arial"/>
          <w:b/>
          <w:sz w:val="16"/>
          <w:szCs w:val="16"/>
        </w:rPr>
        <w:t xml:space="preserve">28 сентября 2018 года в 11.00 часов. </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 xml:space="preserve">8. Осмотр земельных участков проводится организатором аукциона </w:t>
      </w:r>
      <w:r w:rsidRPr="0025231F">
        <w:rPr>
          <w:rFonts w:ascii="Arial" w:hAnsi="Arial" w:cs="Arial"/>
          <w:b/>
          <w:sz w:val="16"/>
          <w:szCs w:val="16"/>
        </w:rPr>
        <w:t>12 сентября 2018 года с 10.00 до 12.00 часов</w:t>
      </w:r>
      <w:r w:rsidRPr="0025231F">
        <w:rPr>
          <w:rFonts w:ascii="Arial" w:hAnsi="Arial" w:cs="Arial"/>
          <w:sz w:val="16"/>
          <w:szCs w:val="16"/>
        </w:rPr>
        <w:t xml:space="preserve"> или самостоятельно в любое время с даты опубликования настоящего извещения.</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12. 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236887" w:rsidRPr="0025231F" w:rsidRDefault="00236887" w:rsidP="00236887">
      <w:pPr>
        <w:ind w:right="-3" w:firstLine="142"/>
        <w:jc w:val="center"/>
        <w:rPr>
          <w:rFonts w:ascii="Arial" w:hAnsi="Arial" w:cs="Arial"/>
          <w:bCs/>
          <w:iCs/>
          <w:sz w:val="16"/>
          <w:szCs w:val="16"/>
        </w:rPr>
      </w:pPr>
    </w:p>
    <w:p w:rsidR="00236887" w:rsidRDefault="00236887" w:rsidP="00236887">
      <w:pPr>
        <w:ind w:right="-3" w:firstLine="142"/>
        <w:jc w:val="center"/>
        <w:rPr>
          <w:rFonts w:ascii="Arial" w:hAnsi="Arial" w:cs="Arial"/>
          <w:b/>
          <w:bCs/>
          <w:iCs/>
          <w:sz w:val="16"/>
          <w:szCs w:val="16"/>
        </w:rPr>
      </w:pPr>
      <w:r w:rsidRPr="0025231F">
        <w:rPr>
          <w:rFonts w:ascii="Arial" w:hAnsi="Arial" w:cs="Arial"/>
          <w:b/>
          <w:bCs/>
          <w:iCs/>
          <w:sz w:val="16"/>
          <w:szCs w:val="16"/>
        </w:rPr>
        <w:t>Порядок проведения аукциона</w:t>
      </w:r>
    </w:p>
    <w:p w:rsidR="009F5464" w:rsidRPr="0025231F" w:rsidRDefault="009F5464" w:rsidP="00236887">
      <w:pPr>
        <w:ind w:right="-3" w:firstLine="142"/>
        <w:jc w:val="center"/>
        <w:rPr>
          <w:rFonts w:ascii="Arial" w:hAnsi="Arial" w:cs="Arial"/>
          <w:b/>
          <w:bCs/>
          <w:iCs/>
          <w:sz w:val="16"/>
          <w:szCs w:val="16"/>
        </w:rPr>
      </w:pP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Аукцион проводится  в следующем порядке:</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1) аукцион ведет организатор аукциона (аукционист);</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или начальной цены земельного участка,  «шага аукциона» и порядка проведения аукциона;</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и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 или начальной и очередной цены земельного участка;</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 xml:space="preserve">4) каждый последующий размер годовой арендной платы за земельный участок или последующую цену земельного участка аукционист назначает путем увеличения текущего размера годовой арендной платы за земельный участок или цены земельного участка на «шаг аукциона». После объявления очередного размера годовой арендной платы за земельный участок или цены земельного участка аукционист называет номер карточки участника аукциона, который первым поднял карточку, и указывает на этого участника аукциона. </w:t>
      </w:r>
      <w:r w:rsidRPr="0025231F">
        <w:rPr>
          <w:rFonts w:ascii="Arial" w:hAnsi="Arial" w:cs="Arial"/>
          <w:sz w:val="16"/>
          <w:szCs w:val="16"/>
        </w:rPr>
        <w:lastRenderedPageBreak/>
        <w:t>Затем аукционист объявляет следующий размер годовой арендной платы за земельный участок или следующую цену земельного участка в соответствии с «шагом аукциона»;</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5) при отсутствии участников аукциона, готовых заключить договор аренды или купли-продажи земельного участка в соответствии с названным аукционистом размером годовой арендной платы или ценой земельного участка, аукционист повторяет этот размер годовой арендной платы или цену земельного участка 3 раза. Если после троекратного объявления очередного размера годовой арендной платы или цены земельного участка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платы или наибольшую цену земельного участка и номер карточки которого был назван аукционистом последним;</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6) по завершении аукциона аукционист объявляет о продаже права на заключение договора аренды земельного участка или о продаже земельного участка, называет размер годовой арендной платы или цену земельного участка и номер карточки победителя аукциона.</w:t>
      </w:r>
    </w:p>
    <w:p w:rsidR="00236887" w:rsidRPr="0025231F" w:rsidRDefault="00236887" w:rsidP="00236887">
      <w:pPr>
        <w:ind w:firstLine="142"/>
        <w:jc w:val="both"/>
        <w:rPr>
          <w:rFonts w:ascii="Arial" w:hAnsi="Arial" w:cs="Arial"/>
          <w:sz w:val="16"/>
          <w:szCs w:val="16"/>
        </w:rPr>
      </w:pPr>
    </w:p>
    <w:p w:rsidR="00236887" w:rsidRDefault="00236887" w:rsidP="00236887">
      <w:pPr>
        <w:ind w:firstLine="142"/>
        <w:jc w:val="center"/>
        <w:rPr>
          <w:rFonts w:ascii="Arial" w:hAnsi="Arial" w:cs="Arial"/>
          <w:b/>
          <w:bCs/>
          <w:iCs/>
          <w:sz w:val="16"/>
          <w:szCs w:val="16"/>
        </w:rPr>
      </w:pPr>
      <w:r w:rsidRPr="0025231F">
        <w:rPr>
          <w:rFonts w:ascii="Arial" w:hAnsi="Arial" w:cs="Arial"/>
          <w:b/>
          <w:bCs/>
          <w:iCs/>
          <w:sz w:val="16"/>
          <w:szCs w:val="16"/>
        </w:rPr>
        <w:t>Оформление результатов аукциона</w:t>
      </w:r>
    </w:p>
    <w:p w:rsidR="009F5464" w:rsidRPr="0025231F" w:rsidRDefault="009F5464" w:rsidP="00236887">
      <w:pPr>
        <w:ind w:firstLine="142"/>
        <w:jc w:val="center"/>
        <w:rPr>
          <w:rFonts w:ascii="Arial" w:hAnsi="Arial" w:cs="Arial"/>
          <w:b/>
          <w:bCs/>
          <w:iCs/>
          <w:sz w:val="16"/>
          <w:szCs w:val="16"/>
        </w:rPr>
      </w:pP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 xml:space="preserve">Победитель аукциона обязан заключить договор аренды или          купли-продажи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Если договор аренды или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Внесенный победителем аукциона задаток засчитывается в счет арендной платы или цены земельного участка.</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Задатки, внесенные лицами, признанными победителями аукциона, но не заключившими в установленном законом порядке договоры аренды или купли-продажи земельного участка, вследствие уклонения от заключения указанных договоров не возвращаются.</w:t>
      </w:r>
    </w:p>
    <w:p w:rsidR="00236887" w:rsidRPr="0025231F" w:rsidRDefault="00236887" w:rsidP="00236887">
      <w:pPr>
        <w:shd w:val="clear" w:color="auto" w:fill="FFFFFF"/>
        <w:tabs>
          <w:tab w:val="left" w:pos="720"/>
        </w:tabs>
        <w:ind w:right="-3" w:firstLine="142"/>
        <w:jc w:val="both"/>
        <w:rPr>
          <w:rFonts w:ascii="Arial" w:hAnsi="Arial" w:cs="Arial"/>
          <w:sz w:val="16"/>
          <w:szCs w:val="16"/>
        </w:rPr>
      </w:pPr>
      <w:r w:rsidRPr="0025231F">
        <w:rPr>
          <w:rFonts w:ascii="Arial" w:hAnsi="Arial" w:cs="Arial"/>
          <w:sz w:val="16"/>
          <w:szCs w:val="16"/>
        </w:rPr>
        <w:t>Данное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36887" w:rsidRPr="0025231F" w:rsidRDefault="00236887" w:rsidP="00236887">
      <w:pPr>
        <w:shd w:val="clear" w:color="auto" w:fill="FFFFFF"/>
        <w:tabs>
          <w:tab w:val="left" w:pos="720"/>
        </w:tabs>
        <w:ind w:right="-3" w:firstLine="142"/>
        <w:jc w:val="both"/>
        <w:rPr>
          <w:rFonts w:ascii="Arial" w:hAnsi="Arial" w:cs="Arial"/>
          <w:sz w:val="16"/>
          <w:szCs w:val="16"/>
        </w:rPr>
      </w:pPr>
      <w:r w:rsidRPr="0025231F">
        <w:rPr>
          <w:rFonts w:ascii="Arial" w:hAnsi="Arial" w:cs="Arial"/>
          <w:sz w:val="16"/>
          <w:szCs w:val="16"/>
        </w:rPr>
        <w:t>Организатор аукциона вправе отказаться от проведения аукциона не позднее, чем за 3 дня до дня проведения аукциона.</w:t>
      </w:r>
    </w:p>
    <w:p w:rsidR="00236887" w:rsidRPr="0025231F" w:rsidRDefault="00236887" w:rsidP="00236887">
      <w:pPr>
        <w:spacing w:line="240" w:lineRule="exact"/>
        <w:jc w:val="both"/>
        <w:rPr>
          <w:rFonts w:ascii="Arial" w:hAnsi="Arial" w:cs="Arial"/>
          <w:sz w:val="16"/>
          <w:szCs w:val="16"/>
        </w:rPr>
      </w:pPr>
    </w:p>
    <w:p w:rsidR="009F5464" w:rsidRDefault="009F5464" w:rsidP="00236887">
      <w:pPr>
        <w:spacing w:line="240" w:lineRule="exact"/>
        <w:ind w:left="567" w:right="427"/>
        <w:jc w:val="right"/>
        <w:rPr>
          <w:rFonts w:ascii="Arial" w:hAnsi="Arial" w:cs="Arial"/>
          <w:bCs/>
          <w:sz w:val="16"/>
          <w:szCs w:val="16"/>
        </w:rPr>
      </w:pPr>
    </w:p>
    <w:p w:rsidR="009F5464" w:rsidRDefault="009F5464" w:rsidP="00236887">
      <w:pPr>
        <w:spacing w:line="240" w:lineRule="exact"/>
        <w:ind w:left="567" w:right="427"/>
        <w:jc w:val="right"/>
        <w:rPr>
          <w:rFonts w:ascii="Arial" w:hAnsi="Arial" w:cs="Arial"/>
          <w:bCs/>
          <w:sz w:val="16"/>
          <w:szCs w:val="16"/>
        </w:rPr>
      </w:pPr>
    </w:p>
    <w:p w:rsidR="009F5464" w:rsidRDefault="009F5464" w:rsidP="00236887">
      <w:pPr>
        <w:spacing w:line="240" w:lineRule="exact"/>
        <w:ind w:left="567" w:right="427"/>
        <w:jc w:val="right"/>
        <w:rPr>
          <w:rFonts w:ascii="Arial" w:hAnsi="Arial" w:cs="Arial"/>
          <w:bCs/>
          <w:sz w:val="16"/>
          <w:szCs w:val="16"/>
        </w:rPr>
      </w:pPr>
    </w:p>
    <w:p w:rsidR="009F5464" w:rsidRDefault="009F5464" w:rsidP="00236887">
      <w:pPr>
        <w:spacing w:line="240" w:lineRule="exact"/>
        <w:ind w:left="567" w:right="427"/>
        <w:jc w:val="right"/>
        <w:rPr>
          <w:rFonts w:ascii="Arial" w:hAnsi="Arial" w:cs="Arial"/>
          <w:bCs/>
          <w:sz w:val="16"/>
          <w:szCs w:val="16"/>
        </w:rPr>
      </w:pPr>
    </w:p>
    <w:p w:rsidR="009F5464" w:rsidRDefault="009F5464" w:rsidP="00236887">
      <w:pPr>
        <w:spacing w:line="240" w:lineRule="exact"/>
        <w:ind w:left="567" w:right="427"/>
        <w:jc w:val="right"/>
        <w:rPr>
          <w:rFonts w:ascii="Arial" w:hAnsi="Arial" w:cs="Arial"/>
          <w:bCs/>
          <w:sz w:val="16"/>
          <w:szCs w:val="16"/>
        </w:rPr>
      </w:pPr>
    </w:p>
    <w:p w:rsidR="009F5464" w:rsidRDefault="009F5464" w:rsidP="00236887">
      <w:pPr>
        <w:spacing w:line="240" w:lineRule="exact"/>
        <w:ind w:left="567" w:right="427"/>
        <w:jc w:val="right"/>
        <w:rPr>
          <w:rFonts w:ascii="Arial" w:hAnsi="Arial" w:cs="Arial"/>
          <w:bCs/>
          <w:sz w:val="16"/>
          <w:szCs w:val="16"/>
        </w:rPr>
      </w:pPr>
    </w:p>
    <w:p w:rsidR="009F5464" w:rsidRDefault="009F5464" w:rsidP="00236887">
      <w:pPr>
        <w:spacing w:line="240" w:lineRule="exact"/>
        <w:ind w:left="567" w:right="427"/>
        <w:jc w:val="right"/>
        <w:rPr>
          <w:rFonts w:ascii="Arial" w:hAnsi="Arial" w:cs="Arial"/>
          <w:bCs/>
          <w:sz w:val="16"/>
          <w:szCs w:val="16"/>
        </w:rPr>
      </w:pPr>
    </w:p>
    <w:p w:rsidR="009F5464" w:rsidRDefault="009F5464" w:rsidP="00236887">
      <w:pPr>
        <w:spacing w:line="240" w:lineRule="exact"/>
        <w:ind w:left="567" w:right="427"/>
        <w:jc w:val="right"/>
        <w:rPr>
          <w:rFonts w:ascii="Arial" w:hAnsi="Arial" w:cs="Arial"/>
          <w:bCs/>
          <w:sz w:val="16"/>
          <w:szCs w:val="16"/>
        </w:rPr>
      </w:pPr>
    </w:p>
    <w:p w:rsidR="009F5464" w:rsidRDefault="009F5464" w:rsidP="00236887">
      <w:pPr>
        <w:spacing w:line="240" w:lineRule="exact"/>
        <w:ind w:left="567" w:right="427"/>
        <w:jc w:val="right"/>
        <w:rPr>
          <w:rFonts w:ascii="Arial" w:hAnsi="Arial" w:cs="Arial"/>
          <w:bCs/>
          <w:sz w:val="16"/>
          <w:szCs w:val="16"/>
        </w:rPr>
      </w:pPr>
    </w:p>
    <w:p w:rsidR="00236887" w:rsidRPr="0025231F" w:rsidRDefault="00236887" w:rsidP="00236887">
      <w:pPr>
        <w:spacing w:line="240" w:lineRule="exact"/>
        <w:ind w:left="567" w:right="427"/>
        <w:jc w:val="right"/>
        <w:rPr>
          <w:rFonts w:ascii="Arial" w:hAnsi="Arial" w:cs="Arial"/>
          <w:bCs/>
          <w:sz w:val="16"/>
          <w:szCs w:val="16"/>
        </w:rPr>
      </w:pPr>
      <w:r w:rsidRPr="0025231F">
        <w:rPr>
          <w:rFonts w:ascii="Arial" w:hAnsi="Arial" w:cs="Arial"/>
          <w:bCs/>
          <w:sz w:val="16"/>
          <w:szCs w:val="16"/>
        </w:rPr>
        <w:lastRenderedPageBreak/>
        <w:t>Форма</w:t>
      </w:r>
    </w:p>
    <w:p w:rsidR="00236887" w:rsidRPr="0025231F" w:rsidRDefault="00236887" w:rsidP="00236887">
      <w:pPr>
        <w:spacing w:line="240" w:lineRule="exact"/>
        <w:ind w:left="567" w:right="427"/>
        <w:jc w:val="center"/>
        <w:rPr>
          <w:rFonts w:ascii="Arial" w:hAnsi="Arial" w:cs="Arial"/>
          <w:b/>
          <w:bCs/>
          <w:sz w:val="16"/>
          <w:szCs w:val="16"/>
        </w:rPr>
      </w:pPr>
      <w:r w:rsidRPr="0025231F">
        <w:rPr>
          <w:rFonts w:ascii="Arial" w:hAnsi="Arial" w:cs="Arial"/>
          <w:b/>
          <w:bCs/>
          <w:sz w:val="16"/>
          <w:szCs w:val="16"/>
        </w:rPr>
        <w:t>ЗАЯВКА</w:t>
      </w:r>
    </w:p>
    <w:p w:rsidR="00236887" w:rsidRPr="0025231F" w:rsidRDefault="00236887" w:rsidP="00236887">
      <w:pPr>
        <w:spacing w:line="240" w:lineRule="exact"/>
        <w:ind w:left="567" w:right="427"/>
        <w:jc w:val="center"/>
        <w:rPr>
          <w:rFonts w:ascii="Arial" w:hAnsi="Arial" w:cs="Arial"/>
          <w:b/>
          <w:bCs/>
          <w:sz w:val="16"/>
          <w:szCs w:val="16"/>
        </w:rPr>
      </w:pPr>
      <w:r w:rsidRPr="0025231F">
        <w:rPr>
          <w:rFonts w:ascii="Arial" w:hAnsi="Arial" w:cs="Arial"/>
          <w:b/>
          <w:bCs/>
          <w:sz w:val="16"/>
          <w:szCs w:val="16"/>
        </w:rPr>
        <w:t>на участие в аукционе на право заключения договора аренды земельного участка</w:t>
      </w:r>
    </w:p>
    <w:p w:rsidR="00236887" w:rsidRDefault="00236887" w:rsidP="00236887">
      <w:pPr>
        <w:ind w:right="427"/>
        <w:jc w:val="center"/>
        <w:rPr>
          <w:rFonts w:ascii="Arial" w:hAnsi="Arial" w:cs="Arial"/>
          <w:iCs/>
          <w:sz w:val="16"/>
          <w:szCs w:val="16"/>
        </w:rPr>
      </w:pPr>
    </w:p>
    <w:p w:rsidR="009F5464" w:rsidRPr="0025231F" w:rsidRDefault="009F5464" w:rsidP="00236887">
      <w:pPr>
        <w:ind w:right="427"/>
        <w:jc w:val="center"/>
        <w:rPr>
          <w:rFonts w:ascii="Arial" w:hAnsi="Arial" w:cs="Arial"/>
          <w:iCs/>
          <w:sz w:val="16"/>
          <w:szCs w:val="16"/>
        </w:rPr>
      </w:pPr>
    </w:p>
    <w:tbl>
      <w:tblPr>
        <w:tblStyle w:val="af5"/>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17"/>
        <w:gridCol w:w="4111"/>
      </w:tblGrid>
      <w:tr w:rsidR="00236887" w:rsidRPr="0025231F" w:rsidTr="00236887">
        <w:tc>
          <w:tcPr>
            <w:tcW w:w="817" w:type="dxa"/>
          </w:tcPr>
          <w:p w:rsidR="00236887" w:rsidRPr="0025231F" w:rsidRDefault="00236887" w:rsidP="0003317E">
            <w:pPr>
              <w:ind w:right="427"/>
              <w:jc w:val="center"/>
              <w:rPr>
                <w:rFonts w:ascii="Arial" w:hAnsi="Arial" w:cs="Arial"/>
                <w:iCs/>
                <w:sz w:val="16"/>
                <w:szCs w:val="16"/>
              </w:rPr>
            </w:pPr>
          </w:p>
        </w:tc>
        <w:tc>
          <w:tcPr>
            <w:tcW w:w="4111" w:type="dxa"/>
          </w:tcPr>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w:t>
            </w:r>
          </w:p>
          <w:p w:rsidR="00236887" w:rsidRPr="0025231F" w:rsidRDefault="00236887" w:rsidP="0003317E">
            <w:pPr>
              <w:jc w:val="center"/>
              <w:rPr>
                <w:rFonts w:ascii="Arial" w:hAnsi="Arial" w:cs="Arial"/>
                <w:sz w:val="16"/>
                <w:szCs w:val="16"/>
              </w:rPr>
            </w:pPr>
            <w:r w:rsidRPr="0025231F">
              <w:rPr>
                <w:rFonts w:ascii="Arial" w:hAnsi="Arial" w:cs="Arial"/>
                <w:sz w:val="16"/>
                <w:szCs w:val="16"/>
              </w:rPr>
              <w:t>(полное наименование юридического лица, индивидуального предпринимателя,</w:t>
            </w:r>
          </w:p>
          <w:p w:rsidR="00236887" w:rsidRPr="0025231F" w:rsidRDefault="00236887" w:rsidP="0003317E">
            <w:pPr>
              <w:jc w:val="center"/>
              <w:rPr>
                <w:rFonts w:ascii="Arial" w:hAnsi="Arial" w:cs="Arial"/>
                <w:sz w:val="16"/>
                <w:szCs w:val="16"/>
              </w:rPr>
            </w:pPr>
            <w:r w:rsidRPr="0025231F">
              <w:rPr>
                <w:rFonts w:ascii="Arial" w:hAnsi="Arial" w:cs="Arial"/>
                <w:sz w:val="16"/>
                <w:szCs w:val="16"/>
              </w:rPr>
              <w:t>физического лица, паспортные данные)</w:t>
            </w:r>
          </w:p>
          <w:p w:rsidR="00236887" w:rsidRPr="0025231F" w:rsidRDefault="00236887" w:rsidP="0003317E">
            <w:pPr>
              <w:rPr>
                <w:rFonts w:ascii="Arial" w:hAnsi="Arial" w:cs="Arial"/>
                <w:sz w:val="16"/>
                <w:szCs w:val="16"/>
              </w:rPr>
            </w:pPr>
            <w:r w:rsidRPr="0025231F">
              <w:rPr>
                <w:rFonts w:ascii="Arial" w:hAnsi="Arial" w:cs="Arial"/>
                <w:sz w:val="16"/>
                <w:szCs w:val="16"/>
              </w:rPr>
              <w:t xml:space="preserve">зарегистрировано «___» __________ ____ г. </w:t>
            </w:r>
          </w:p>
          <w:p w:rsidR="00236887" w:rsidRPr="0025231F" w:rsidRDefault="00236887" w:rsidP="0003317E">
            <w:pPr>
              <w:rPr>
                <w:rFonts w:ascii="Arial" w:hAnsi="Arial" w:cs="Arial"/>
                <w:sz w:val="16"/>
                <w:szCs w:val="16"/>
              </w:rPr>
            </w:pPr>
            <w:r w:rsidRPr="0025231F">
              <w:rPr>
                <w:rFonts w:ascii="Arial" w:hAnsi="Arial" w:cs="Arial"/>
                <w:sz w:val="16"/>
                <w:szCs w:val="16"/>
              </w:rPr>
              <w:t>ОГРН _____________________________________ ,</w:t>
            </w:r>
          </w:p>
          <w:p w:rsidR="00236887" w:rsidRPr="0025231F" w:rsidRDefault="00236887" w:rsidP="0003317E">
            <w:pPr>
              <w:rPr>
                <w:rFonts w:ascii="Arial" w:hAnsi="Arial" w:cs="Arial"/>
                <w:sz w:val="16"/>
                <w:szCs w:val="16"/>
              </w:rPr>
            </w:pPr>
            <w:r w:rsidRPr="0025231F">
              <w:rPr>
                <w:rFonts w:ascii="Arial" w:hAnsi="Arial" w:cs="Arial"/>
                <w:sz w:val="16"/>
                <w:szCs w:val="16"/>
              </w:rPr>
              <w:t>адрес места нахождения, место проживания 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контактный телефон 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факс 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адрес электронной почты ____________________</w:t>
            </w:r>
          </w:p>
          <w:p w:rsidR="00236887" w:rsidRPr="0025231F" w:rsidRDefault="00236887" w:rsidP="0003317E">
            <w:pPr>
              <w:rPr>
                <w:rFonts w:ascii="Arial" w:hAnsi="Arial" w:cs="Arial"/>
                <w:sz w:val="16"/>
                <w:szCs w:val="16"/>
              </w:rPr>
            </w:pPr>
          </w:p>
          <w:p w:rsidR="00236887" w:rsidRPr="0025231F" w:rsidRDefault="00236887" w:rsidP="0003317E">
            <w:pPr>
              <w:spacing w:line="240" w:lineRule="exact"/>
              <w:jc w:val="center"/>
              <w:rPr>
                <w:rFonts w:ascii="Arial" w:hAnsi="Arial" w:cs="Arial"/>
                <w:sz w:val="16"/>
                <w:szCs w:val="16"/>
              </w:rPr>
            </w:pPr>
            <w:r w:rsidRPr="0025231F">
              <w:rPr>
                <w:rFonts w:ascii="Arial" w:hAnsi="Arial" w:cs="Arial"/>
                <w:sz w:val="16"/>
                <w:szCs w:val="16"/>
              </w:rPr>
              <w:t>Представителем юридического лица, индивидуального предпринимателя, физического лица является:</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w:t>
            </w:r>
          </w:p>
          <w:p w:rsidR="00236887" w:rsidRPr="0025231F" w:rsidRDefault="00236887" w:rsidP="0003317E">
            <w:pPr>
              <w:jc w:val="center"/>
              <w:rPr>
                <w:rFonts w:ascii="Arial" w:hAnsi="Arial" w:cs="Arial"/>
                <w:sz w:val="16"/>
                <w:szCs w:val="16"/>
              </w:rPr>
            </w:pPr>
            <w:r w:rsidRPr="0025231F">
              <w:rPr>
                <w:rFonts w:ascii="Arial" w:hAnsi="Arial" w:cs="Arial"/>
                <w:sz w:val="16"/>
                <w:szCs w:val="16"/>
              </w:rPr>
              <w:t>(полное наименование, паспортные данные)</w:t>
            </w:r>
          </w:p>
          <w:p w:rsidR="00236887" w:rsidRPr="0025231F" w:rsidRDefault="00236887" w:rsidP="0003317E">
            <w:pPr>
              <w:rPr>
                <w:rFonts w:ascii="Arial" w:hAnsi="Arial" w:cs="Arial"/>
                <w:sz w:val="16"/>
                <w:szCs w:val="16"/>
              </w:rPr>
            </w:pPr>
            <w:r w:rsidRPr="0025231F">
              <w:rPr>
                <w:rFonts w:ascii="Arial" w:hAnsi="Arial" w:cs="Arial"/>
                <w:sz w:val="16"/>
                <w:szCs w:val="16"/>
              </w:rPr>
              <w:t>адрес места нахождения, место проживания</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действующий(ая) по доверенности 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                                                                          ___________________________________________</w:t>
            </w:r>
          </w:p>
          <w:p w:rsidR="00236887" w:rsidRPr="0025231F" w:rsidRDefault="00236887" w:rsidP="0003317E">
            <w:pPr>
              <w:jc w:val="center"/>
              <w:rPr>
                <w:rFonts w:ascii="Arial" w:hAnsi="Arial" w:cs="Arial"/>
                <w:sz w:val="16"/>
                <w:szCs w:val="16"/>
              </w:rPr>
            </w:pPr>
            <w:r w:rsidRPr="0025231F">
              <w:rPr>
                <w:rFonts w:ascii="Arial" w:hAnsi="Arial" w:cs="Arial"/>
                <w:sz w:val="16"/>
                <w:szCs w:val="16"/>
              </w:rPr>
              <w:t>(реквизиты доверенности)</w:t>
            </w:r>
          </w:p>
          <w:p w:rsidR="00236887" w:rsidRPr="0025231F" w:rsidRDefault="00236887" w:rsidP="0003317E">
            <w:pPr>
              <w:rPr>
                <w:rFonts w:ascii="Arial" w:hAnsi="Arial" w:cs="Arial"/>
                <w:sz w:val="16"/>
                <w:szCs w:val="16"/>
              </w:rPr>
            </w:pPr>
            <w:r w:rsidRPr="0025231F">
              <w:rPr>
                <w:rFonts w:ascii="Arial" w:hAnsi="Arial" w:cs="Arial"/>
                <w:sz w:val="16"/>
                <w:szCs w:val="16"/>
              </w:rPr>
              <w:t>контактный телефон 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факс 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адрес электронной почты _____________________</w:t>
            </w:r>
          </w:p>
          <w:p w:rsidR="00236887" w:rsidRPr="0025231F" w:rsidRDefault="00236887" w:rsidP="0003317E">
            <w:pPr>
              <w:rPr>
                <w:rFonts w:ascii="Arial" w:hAnsi="Arial" w:cs="Arial"/>
                <w:sz w:val="16"/>
                <w:szCs w:val="16"/>
              </w:rPr>
            </w:pPr>
          </w:p>
        </w:tc>
      </w:tr>
    </w:tbl>
    <w:p w:rsidR="00236887" w:rsidRPr="0025231F" w:rsidRDefault="00236887" w:rsidP="009F5464">
      <w:pPr>
        <w:ind w:right="-6" w:firstLine="142"/>
        <w:jc w:val="both"/>
        <w:rPr>
          <w:rFonts w:ascii="Arial" w:hAnsi="Arial" w:cs="Arial"/>
          <w:sz w:val="16"/>
          <w:szCs w:val="16"/>
        </w:rPr>
      </w:pPr>
      <w:r w:rsidRPr="0025231F">
        <w:rPr>
          <w:rFonts w:ascii="Arial" w:hAnsi="Arial" w:cs="Arial"/>
          <w:sz w:val="16"/>
          <w:szCs w:val="16"/>
        </w:rPr>
        <w:t xml:space="preserve">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 </w:t>
      </w:r>
    </w:p>
    <w:p w:rsidR="00236887" w:rsidRPr="0025231F" w:rsidRDefault="00236887" w:rsidP="00236887">
      <w:pPr>
        <w:ind w:right="-6"/>
        <w:jc w:val="both"/>
        <w:rPr>
          <w:rFonts w:ascii="Arial" w:hAnsi="Arial" w:cs="Arial"/>
          <w:sz w:val="16"/>
          <w:szCs w:val="16"/>
        </w:rPr>
      </w:pPr>
      <w:r w:rsidRPr="0025231F">
        <w:rPr>
          <w:rFonts w:ascii="Arial" w:hAnsi="Arial" w:cs="Arial"/>
          <w:sz w:val="16"/>
          <w:szCs w:val="16"/>
        </w:rPr>
        <w:t>категория земель - _____________________________, вид разрешенного использования  ___________________________________________________, цель использования  ___________________________________________,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____________________________________________________,</w:t>
      </w:r>
    </w:p>
    <w:p w:rsidR="00236887" w:rsidRPr="0025231F" w:rsidRDefault="00236887" w:rsidP="00236887">
      <w:pPr>
        <w:ind w:right="-6" w:firstLine="708"/>
        <w:rPr>
          <w:rFonts w:ascii="Arial" w:hAnsi="Arial" w:cs="Arial"/>
          <w:sz w:val="16"/>
          <w:szCs w:val="16"/>
        </w:rPr>
      </w:pPr>
      <w:r w:rsidRPr="0025231F">
        <w:rPr>
          <w:rFonts w:ascii="Arial" w:hAnsi="Arial" w:cs="Arial"/>
          <w:sz w:val="16"/>
          <w:szCs w:val="16"/>
        </w:rPr>
        <w:t>обязуюсь:</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 xml:space="preserve">1. Соблюдать порядок и условия участия в аукционе, предусмотренные извещением о проведении аукциона </w:t>
      </w:r>
      <w:r w:rsidRPr="0025231F">
        <w:rPr>
          <w:rFonts w:ascii="Arial" w:hAnsi="Arial" w:cs="Arial"/>
          <w:bCs/>
          <w:sz w:val="16"/>
          <w:szCs w:val="16"/>
        </w:rPr>
        <w:t xml:space="preserve">по продаже права на заключение договора аренды земельного  участка, </w:t>
      </w:r>
      <w:r w:rsidRPr="0025231F">
        <w:rPr>
          <w:rFonts w:ascii="Arial" w:hAnsi="Arial" w:cs="Arial"/>
          <w:sz w:val="16"/>
          <w:szCs w:val="16"/>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t>
      </w:r>
      <w:r w:rsidRPr="0025231F">
        <w:rPr>
          <w:rFonts w:ascii="Arial" w:hAnsi="Arial" w:cs="Arial"/>
          <w:sz w:val="16"/>
          <w:szCs w:val="16"/>
          <w:lang w:val="en-US"/>
        </w:rPr>
        <w:t>www</w:t>
      </w:r>
      <w:r w:rsidRPr="0025231F">
        <w:rPr>
          <w:rFonts w:ascii="Arial" w:hAnsi="Arial" w:cs="Arial"/>
          <w:sz w:val="16"/>
          <w:szCs w:val="16"/>
        </w:rPr>
        <w:t>.</w:t>
      </w:r>
      <w:r w:rsidRPr="0025231F">
        <w:rPr>
          <w:rFonts w:ascii="Arial" w:hAnsi="Arial" w:cs="Arial"/>
          <w:sz w:val="16"/>
          <w:szCs w:val="16"/>
          <w:lang w:val="en-US"/>
        </w:rPr>
        <w:t>torgi</w:t>
      </w:r>
      <w:r w:rsidRPr="0025231F">
        <w:rPr>
          <w:rFonts w:ascii="Arial" w:hAnsi="Arial" w:cs="Arial"/>
          <w:sz w:val="16"/>
          <w:szCs w:val="16"/>
        </w:rPr>
        <w:t>.</w:t>
      </w:r>
      <w:r w:rsidRPr="0025231F">
        <w:rPr>
          <w:rFonts w:ascii="Arial" w:hAnsi="Arial" w:cs="Arial"/>
          <w:sz w:val="16"/>
          <w:szCs w:val="16"/>
          <w:lang w:val="en-US"/>
        </w:rPr>
        <w:t>gov</w:t>
      </w:r>
      <w:r w:rsidRPr="0025231F">
        <w:rPr>
          <w:rFonts w:ascii="Arial" w:hAnsi="Arial" w:cs="Arial"/>
          <w:sz w:val="16"/>
          <w:szCs w:val="16"/>
        </w:rPr>
        <w:t>.</w:t>
      </w:r>
      <w:r w:rsidRPr="0025231F">
        <w:rPr>
          <w:rFonts w:ascii="Arial" w:hAnsi="Arial" w:cs="Arial"/>
          <w:sz w:val="16"/>
          <w:szCs w:val="16"/>
          <w:lang w:val="en-US"/>
        </w:rPr>
        <w:t>ru</w:t>
      </w:r>
      <w:r w:rsidRPr="0025231F">
        <w:rPr>
          <w:rFonts w:ascii="Arial" w:hAnsi="Arial" w:cs="Arial"/>
          <w:sz w:val="16"/>
          <w:szCs w:val="16"/>
        </w:rPr>
        <w:t>.</w:t>
      </w:r>
    </w:p>
    <w:p w:rsidR="00236887" w:rsidRPr="0025231F" w:rsidRDefault="00236887" w:rsidP="00236887">
      <w:pPr>
        <w:ind w:right="-6" w:firstLine="142"/>
        <w:jc w:val="both"/>
        <w:rPr>
          <w:rFonts w:ascii="Arial" w:hAnsi="Arial" w:cs="Arial"/>
          <w:sz w:val="16"/>
          <w:szCs w:val="16"/>
        </w:rPr>
      </w:pPr>
      <w:r w:rsidRPr="0025231F">
        <w:rPr>
          <w:rFonts w:ascii="Arial" w:hAnsi="Arial" w:cs="Arial"/>
          <w:sz w:val="16"/>
          <w:szCs w:val="16"/>
        </w:rPr>
        <w:t>2. В случае признания победителем аукциона:</w:t>
      </w:r>
    </w:p>
    <w:p w:rsidR="00236887" w:rsidRPr="0025231F" w:rsidRDefault="00236887" w:rsidP="00236887">
      <w:pPr>
        <w:ind w:right="-6" w:firstLine="142"/>
        <w:jc w:val="both"/>
        <w:rPr>
          <w:rFonts w:ascii="Arial" w:hAnsi="Arial" w:cs="Arial"/>
          <w:sz w:val="16"/>
          <w:szCs w:val="16"/>
        </w:rPr>
      </w:pPr>
      <w:r w:rsidRPr="0025231F">
        <w:rPr>
          <w:rFonts w:ascii="Arial" w:hAnsi="Arial" w:cs="Arial"/>
          <w:sz w:val="16"/>
          <w:szCs w:val="16"/>
        </w:rPr>
        <w:t>заключить с Продавцом договор аренды земельного участка в срок, установленный действующим законодательством;</w:t>
      </w:r>
    </w:p>
    <w:p w:rsidR="00236887" w:rsidRPr="0025231F" w:rsidRDefault="00236887" w:rsidP="00236887">
      <w:pPr>
        <w:ind w:right="-6" w:firstLine="142"/>
        <w:jc w:val="both"/>
        <w:rPr>
          <w:rFonts w:ascii="Arial" w:hAnsi="Arial" w:cs="Arial"/>
          <w:sz w:val="16"/>
          <w:szCs w:val="16"/>
        </w:rPr>
      </w:pPr>
      <w:r w:rsidRPr="0025231F">
        <w:rPr>
          <w:rFonts w:ascii="Arial" w:hAnsi="Arial" w:cs="Arial"/>
          <w:sz w:val="16"/>
          <w:szCs w:val="16"/>
        </w:rPr>
        <w:t>оплатить Продавцу в сроки, определенные договором, размер арендной платы, установленный по результатам аукциона.</w:t>
      </w:r>
    </w:p>
    <w:p w:rsidR="00236887" w:rsidRDefault="00236887" w:rsidP="00236887">
      <w:pPr>
        <w:ind w:left="567" w:right="-6" w:hanging="567"/>
        <w:jc w:val="both"/>
        <w:rPr>
          <w:rFonts w:ascii="Arial" w:hAnsi="Arial" w:cs="Arial"/>
          <w:sz w:val="16"/>
          <w:szCs w:val="16"/>
        </w:rPr>
      </w:pPr>
    </w:p>
    <w:p w:rsidR="009F5464" w:rsidRPr="0025231F" w:rsidRDefault="009F5464" w:rsidP="00236887">
      <w:pPr>
        <w:ind w:left="567" w:right="-6" w:hanging="567"/>
        <w:jc w:val="both"/>
        <w:rPr>
          <w:rFonts w:ascii="Arial" w:hAnsi="Arial" w:cs="Arial"/>
          <w:sz w:val="16"/>
          <w:szCs w:val="16"/>
        </w:rPr>
      </w:pPr>
    </w:p>
    <w:p w:rsidR="00236887" w:rsidRPr="0025231F" w:rsidRDefault="00236887" w:rsidP="00236887">
      <w:pPr>
        <w:ind w:right="427"/>
        <w:jc w:val="center"/>
        <w:rPr>
          <w:rFonts w:ascii="Arial" w:hAnsi="Arial" w:cs="Arial"/>
          <w:sz w:val="16"/>
          <w:szCs w:val="16"/>
        </w:rPr>
      </w:pPr>
      <w:r w:rsidRPr="0025231F">
        <w:rPr>
          <w:rFonts w:ascii="Arial" w:hAnsi="Arial" w:cs="Arial"/>
          <w:iCs/>
          <w:sz w:val="16"/>
          <w:szCs w:val="16"/>
          <w:u w:val="single"/>
        </w:rPr>
        <w:t>Банковские реквизиты заявителя</w:t>
      </w:r>
      <w:r w:rsidRPr="0025231F">
        <w:rPr>
          <w:rFonts w:ascii="Arial" w:hAnsi="Arial" w:cs="Arial"/>
          <w:sz w:val="16"/>
          <w:szCs w:val="16"/>
        </w:rPr>
        <w:t> (реквизиты для возврата задатка)</w:t>
      </w:r>
    </w:p>
    <w:p w:rsidR="00236887" w:rsidRPr="0025231F" w:rsidRDefault="00236887" w:rsidP="00236887">
      <w:pPr>
        <w:ind w:right="427"/>
        <w:jc w:val="center"/>
        <w:rPr>
          <w:rFonts w:ascii="Arial" w:hAnsi="Arial" w:cs="Arial"/>
          <w:sz w:val="16"/>
          <w:szCs w:val="16"/>
        </w:rPr>
      </w:pPr>
    </w:p>
    <w:p w:rsidR="00236887" w:rsidRPr="0025231F" w:rsidRDefault="00236887" w:rsidP="00236887">
      <w:pPr>
        <w:ind w:right="-6"/>
        <w:jc w:val="both"/>
        <w:rPr>
          <w:rFonts w:ascii="Arial" w:hAnsi="Arial" w:cs="Arial"/>
          <w:sz w:val="16"/>
          <w:szCs w:val="16"/>
        </w:rPr>
      </w:pPr>
      <w:r w:rsidRPr="0025231F">
        <w:rPr>
          <w:rFonts w:ascii="Arial" w:hAnsi="Arial" w:cs="Arial"/>
          <w:sz w:val="16"/>
          <w:szCs w:val="16"/>
        </w:rPr>
        <w:t>расчетный счет №_________________________ лицевой счет № __________________</w:t>
      </w:r>
      <w:r>
        <w:rPr>
          <w:rFonts w:ascii="Arial" w:hAnsi="Arial" w:cs="Arial"/>
          <w:sz w:val="16"/>
          <w:szCs w:val="16"/>
        </w:rPr>
        <w:t>____________________________</w:t>
      </w:r>
      <w:r w:rsidRPr="0025231F">
        <w:rPr>
          <w:rFonts w:ascii="Arial" w:hAnsi="Arial" w:cs="Arial"/>
          <w:sz w:val="16"/>
          <w:szCs w:val="16"/>
        </w:rPr>
        <w:t>____</w:t>
      </w:r>
    </w:p>
    <w:p w:rsidR="00236887" w:rsidRPr="0025231F" w:rsidRDefault="00236887" w:rsidP="00236887">
      <w:pPr>
        <w:ind w:right="-6"/>
        <w:jc w:val="both"/>
        <w:rPr>
          <w:rFonts w:ascii="Arial" w:hAnsi="Arial" w:cs="Arial"/>
          <w:sz w:val="16"/>
          <w:szCs w:val="16"/>
        </w:rPr>
      </w:pPr>
      <w:r w:rsidRPr="0025231F">
        <w:rPr>
          <w:rFonts w:ascii="Arial" w:hAnsi="Arial" w:cs="Arial"/>
          <w:sz w:val="16"/>
          <w:szCs w:val="16"/>
        </w:rPr>
        <w:lastRenderedPageBreak/>
        <w:t>в _____________________________________________________</w:t>
      </w:r>
    </w:p>
    <w:p w:rsidR="00236887" w:rsidRPr="0025231F" w:rsidRDefault="00236887" w:rsidP="00236887">
      <w:pPr>
        <w:tabs>
          <w:tab w:val="left" w:pos="9357"/>
        </w:tabs>
        <w:ind w:right="-3"/>
        <w:jc w:val="both"/>
        <w:rPr>
          <w:rFonts w:ascii="Arial" w:hAnsi="Arial" w:cs="Arial"/>
          <w:sz w:val="16"/>
          <w:szCs w:val="16"/>
        </w:rPr>
      </w:pPr>
      <w:r w:rsidRPr="0025231F">
        <w:rPr>
          <w:rFonts w:ascii="Arial" w:hAnsi="Arial" w:cs="Arial"/>
          <w:sz w:val="16"/>
          <w:szCs w:val="16"/>
        </w:rPr>
        <w:t>корр. счет № _______________________ БИК ___________________________________</w:t>
      </w:r>
      <w:r>
        <w:rPr>
          <w:rFonts w:ascii="Arial" w:hAnsi="Arial" w:cs="Arial"/>
          <w:sz w:val="16"/>
          <w:szCs w:val="16"/>
        </w:rPr>
        <w:t>_______________</w:t>
      </w:r>
      <w:r w:rsidRPr="0025231F">
        <w:rPr>
          <w:rFonts w:ascii="Arial" w:hAnsi="Arial" w:cs="Arial"/>
          <w:sz w:val="16"/>
          <w:szCs w:val="16"/>
        </w:rPr>
        <w:t>___</w:t>
      </w:r>
    </w:p>
    <w:p w:rsidR="00236887" w:rsidRPr="0025231F" w:rsidRDefault="00236887" w:rsidP="00236887">
      <w:pPr>
        <w:ind w:right="-3"/>
        <w:jc w:val="both"/>
        <w:rPr>
          <w:rFonts w:ascii="Arial" w:hAnsi="Arial" w:cs="Arial"/>
          <w:sz w:val="16"/>
          <w:szCs w:val="16"/>
        </w:rPr>
      </w:pPr>
      <w:r w:rsidRPr="0025231F">
        <w:rPr>
          <w:rFonts w:ascii="Arial" w:hAnsi="Arial" w:cs="Arial"/>
          <w:sz w:val="16"/>
          <w:szCs w:val="16"/>
        </w:rPr>
        <w:t>ИНН банка ___________________ КПП банка ___________________________________</w:t>
      </w:r>
      <w:r>
        <w:rPr>
          <w:rFonts w:ascii="Arial" w:hAnsi="Arial" w:cs="Arial"/>
          <w:sz w:val="16"/>
          <w:szCs w:val="16"/>
        </w:rPr>
        <w:t>_______________</w:t>
      </w:r>
      <w:r w:rsidRPr="0025231F">
        <w:rPr>
          <w:rFonts w:ascii="Arial" w:hAnsi="Arial" w:cs="Arial"/>
          <w:sz w:val="16"/>
          <w:szCs w:val="16"/>
        </w:rPr>
        <w:t>___</w:t>
      </w:r>
    </w:p>
    <w:p w:rsidR="00236887" w:rsidRPr="0025231F" w:rsidRDefault="00236887" w:rsidP="00236887">
      <w:pPr>
        <w:ind w:right="-6"/>
        <w:jc w:val="both"/>
        <w:rPr>
          <w:rFonts w:ascii="Arial" w:hAnsi="Arial" w:cs="Arial"/>
          <w:sz w:val="16"/>
          <w:szCs w:val="16"/>
        </w:rPr>
      </w:pPr>
      <w:r w:rsidRPr="0025231F">
        <w:rPr>
          <w:rFonts w:ascii="Arial" w:hAnsi="Arial" w:cs="Arial"/>
          <w:sz w:val="16"/>
          <w:szCs w:val="16"/>
        </w:rPr>
        <w:t>Представитель заявителя _____________________________________________________</w:t>
      </w:r>
    </w:p>
    <w:p w:rsidR="00236887" w:rsidRPr="0025231F" w:rsidRDefault="00236887" w:rsidP="00236887">
      <w:pPr>
        <w:ind w:right="-3"/>
        <w:jc w:val="both"/>
        <w:rPr>
          <w:rFonts w:ascii="Arial" w:hAnsi="Arial" w:cs="Arial"/>
          <w:sz w:val="16"/>
          <w:szCs w:val="16"/>
        </w:rPr>
      </w:pPr>
      <w:r w:rsidRPr="0025231F">
        <w:rPr>
          <w:rFonts w:ascii="Arial" w:hAnsi="Arial" w:cs="Arial"/>
          <w:sz w:val="16"/>
          <w:szCs w:val="16"/>
        </w:rPr>
        <w:t>Действует на основании доверенности № ____________________ серия _______________,</w:t>
      </w:r>
    </w:p>
    <w:p w:rsidR="00236887" w:rsidRPr="0025231F" w:rsidRDefault="00236887" w:rsidP="00236887">
      <w:pPr>
        <w:tabs>
          <w:tab w:val="left" w:pos="9354"/>
        </w:tabs>
        <w:ind w:right="-6"/>
        <w:jc w:val="both"/>
        <w:rPr>
          <w:rFonts w:ascii="Arial" w:hAnsi="Arial" w:cs="Arial"/>
          <w:sz w:val="16"/>
          <w:szCs w:val="16"/>
        </w:rPr>
      </w:pPr>
      <w:r w:rsidRPr="0025231F">
        <w:rPr>
          <w:rFonts w:ascii="Arial" w:hAnsi="Arial" w:cs="Arial"/>
          <w:sz w:val="16"/>
          <w:szCs w:val="16"/>
        </w:rPr>
        <w:t>удостоверенной «___» ___________________ 20____ г. ___________________________                                              (кем)</w:t>
      </w:r>
    </w:p>
    <w:p w:rsidR="00236887" w:rsidRPr="0025231F" w:rsidRDefault="00236887" w:rsidP="00236887">
      <w:pPr>
        <w:ind w:right="-6"/>
        <w:jc w:val="both"/>
        <w:rPr>
          <w:rFonts w:ascii="Arial" w:hAnsi="Arial" w:cs="Arial"/>
          <w:sz w:val="16"/>
          <w:szCs w:val="16"/>
        </w:rPr>
      </w:pPr>
      <w:r w:rsidRPr="0025231F">
        <w:rPr>
          <w:rFonts w:ascii="Arial" w:hAnsi="Arial" w:cs="Arial"/>
          <w:sz w:val="16"/>
          <w:szCs w:val="16"/>
        </w:rPr>
        <w:t>Документ, удостоверяющий личность доверенного лица ___________________________________________________</w:t>
      </w:r>
    </w:p>
    <w:p w:rsidR="00236887" w:rsidRPr="0025231F" w:rsidRDefault="00236887" w:rsidP="00236887">
      <w:pPr>
        <w:ind w:right="427"/>
        <w:jc w:val="center"/>
        <w:rPr>
          <w:rFonts w:ascii="Arial" w:hAnsi="Arial" w:cs="Arial"/>
          <w:sz w:val="16"/>
          <w:szCs w:val="16"/>
        </w:rPr>
      </w:pPr>
      <w:r w:rsidRPr="0025231F">
        <w:rPr>
          <w:rFonts w:ascii="Arial" w:hAnsi="Arial" w:cs="Arial"/>
          <w:sz w:val="16"/>
          <w:szCs w:val="16"/>
        </w:rPr>
        <w:t>(наименование документа, серия, номер, дата, кем выдан)</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236887" w:rsidRPr="0025231F" w:rsidRDefault="00236887" w:rsidP="00236887">
      <w:pPr>
        <w:tabs>
          <w:tab w:val="num" w:pos="720"/>
        </w:tabs>
        <w:ind w:firstLine="142"/>
        <w:jc w:val="both"/>
        <w:rPr>
          <w:rFonts w:ascii="Arial" w:hAnsi="Arial" w:cs="Arial"/>
          <w:sz w:val="16"/>
          <w:szCs w:val="16"/>
        </w:rPr>
      </w:pPr>
      <w:r w:rsidRPr="0025231F">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236887" w:rsidRPr="0025231F" w:rsidRDefault="00236887" w:rsidP="00236887">
      <w:pPr>
        <w:ind w:firstLine="142"/>
        <w:jc w:val="both"/>
        <w:rPr>
          <w:rFonts w:ascii="Arial" w:hAnsi="Arial" w:cs="Arial"/>
          <w:sz w:val="16"/>
          <w:szCs w:val="16"/>
        </w:rPr>
      </w:pPr>
      <w:r w:rsidRPr="0025231F">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236887" w:rsidRPr="0025231F" w:rsidRDefault="00236887" w:rsidP="00236887">
      <w:pPr>
        <w:ind w:left="567" w:right="-6" w:firstLine="142"/>
        <w:jc w:val="both"/>
        <w:rPr>
          <w:rFonts w:ascii="Arial" w:hAnsi="Arial" w:cs="Arial"/>
          <w:sz w:val="16"/>
          <w:szCs w:val="16"/>
        </w:rPr>
      </w:pPr>
    </w:p>
    <w:p w:rsidR="00236887" w:rsidRPr="0025231F" w:rsidRDefault="00236887" w:rsidP="00236887">
      <w:pPr>
        <w:ind w:left="567" w:right="-6" w:hanging="567"/>
        <w:jc w:val="both"/>
        <w:rPr>
          <w:rFonts w:ascii="Arial" w:hAnsi="Arial" w:cs="Arial"/>
          <w:sz w:val="16"/>
          <w:szCs w:val="16"/>
        </w:rPr>
      </w:pPr>
      <w:r w:rsidRPr="0025231F">
        <w:rPr>
          <w:rFonts w:ascii="Arial" w:hAnsi="Arial" w:cs="Arial"/>
          <w:sz w:val="16"/>
          <w:szCs w:val="16"/>
        </w:rPr>
        <w:t>Подпись заявителя</w:t>
      </w:r>
      <w:r>
        <w:rPr>
          <w:rFonts w:ascii="Arial" w:hAnsi="Arial" w:cs="Arial"/>
          <w:sz w:val="16"/>
          <w:szCs w:val="16"/>
        </w:rPr>
        <w:t xml:space="preserve"> </w:t>
      </w:r>
      <w:r w:rsidRPr="0025231F">
        <w:rPr>
          <w:rFonts w:ascii="Arial" w:hAnsi="Arial" w:cs="Arial"/>
          <w:sz w:val="16"/>
          <w:szCs w:val="16"/>
        </w:rPr>
        <w:t>(его полномочного представителя)        _______________   (_______________)</w:t>
      </w:r>
    </w:p>
    <w:p w:rsidR="00236887" w:rsidRPr="0025231F" w:rsidRDefault="00236887" w:rsidP="00236887">
      <w:pPr>
        <w:ind w:left="567" w:right="-6" w:hanging="567"/>
        <w:rPr>
          <w:rFonts w:ascii="Arial" w:hAnsi="Arial" w:cs="Arial"/>
          <w:sz w:val="16"/>
          <w:szCs w:val="16"/>
        </w:rPr>
      </w:pPr>
    </w:p>
    <w:p w:rsidR="00236887" w:rsidRPr="0025231F" w:rsidRDefault="00236887" w:rsidP="00236887">
      <w:pPr>
        <w:ind w:left="567" w:right="-6" w:hanging="567"/>
        <w:rPr>
          <w:rFonts w:ascii="Arial" w:hAnsi="Arial" w:cs="Arial"/>
          <w:sz w:val="16"/>
          <w:szCs w:val="16"/>
        </w:rPr>
      </w:pPr>
      <w:r w:rsidRPr="0025231F">
        <w:rPr>
          <w:rFonts w:ascii="Arial" w:hAnsi="Arial" w:cs="Arial"/>
          <w:sz w:val="16"/>
          <w:szCs w:val="16"/>
        </w:rPr>
        <w:t>М.П. «____» ___________ 201__г.</w:t>
      </w:r>
    </w:p>
    <w:p w:rsidR="00236887" w:rsidRPr="0025231F" w:rsidRDefault="00236887" w:rsidP="00236887">
      <w:pPr>
        <w:ind w:left="567" w:right="-6" w:hanging="567"/>
        <w:rPr>
          <w:rFonts w:ascii="Arial" w:hAnsi="Arial" w:cs="Arial"/>
          <w:iCs/>
          <w:sz w:val="16"/>
          <w:szCs w:val="16"/>
        </w:rPr>
      </w:pPr>
    </w:p>
    <w:p w:rsidR="00236887" w:rsidRPr="0025231F" w:rsidRDefault="00236887" w:rsidP="00236887">
      <w:pPr>
        <w:ind w:left="567" w:right="-6" w:hanging="567"/>
        <w:rPr>
          <w:rFonts w:ascii="Arial" w:hAnsi="Arial" w:cs="Arial"/>
          <w:sz w:val="16"/>
          <w:szCs w:val="16"/>
        </w:rPr>
      </w:pPr>
      <w:r w:rsidRPr="0025231F">
        <w:rPr>
          <w:rFonts w:ascii="Arial" w:hAnsi="Arial" w:cs="Arial"/>
          <w:iCs/>
          <w:sz w:val="16"/>
          <w:szCs w:val="16"/>
        </w:rPr>
        <w:t xml:space="preserve">Заявка принята: </w:t>
      </w:r>
      <w:r w:rsidRPr="0025231F">
        <w:rPr>
          <w:rFonts w:ascii="Arial" w:hAnsi="Arial" w:cs="Arial"/>
          <w:sz w:val="16"/>
          <w:szCs w:val="16"/>
        </w:rPr>
        <w:t>«___» ___________ 201__г.    ____ ч. _____ мин. под № _____</w:t>
      </w:r>
    </w:p>
    <w:p w:rsidR="00236887" w:rsidRPr="0025231F" w:rsidRDefault="00236887" w:rsidP="00236887">
      <w:pPr>
        <w:ind w:left="567" w:right="-6" w:hanging="567"/>
        <w:rPr>
          <w:rFonts w:ascii="Arial" w:hAnsi="Arial" w:cs="Arial"/>
          <w:sz w:val="16"/>
          <w:szCs w:val="16"/>
        </w:rPr>
      </w:pPr>
    </w:p>
    <w:p w:rsidR="00236887" w:rsidRPr="0025231F" w:rsidRDefault="00236887" w:rsidP="00236887">
      <w:pPr>
        <w:ind w:left="567" w:right="-6" w:hanging="567"/>
        <w:rPr>
          <w:rFonts w:ascii="Arial" w:hAnsi="Arial" w:cs="Arial"/>
          <w:sz w:val="16"/>
          <w:szCs w:val="16"/>
        </w:rPr>
      </w:pPr>
      <w:r w:rsidRPr="0025231F">
        <w:rPr>
          <w:rFonts w:ascii="Arial" w:hAnsi="Arial" w:cs="Arial"/>
          <w:sz w:val="16"/>
          <w:szCs w:val="16"/>
        </w:rPr>
        <w:t>Подпись лица, принявшего заявку     ________________     (_______________)</w:t>
      </w:r>
    </w:p>
    <w:p w:rsidR="00236887" w:rsidRDefault="00236887" w:rsidP="00236887">
      <w:pPr>
        <w:spacing w:line="240" w:lineRule="exact"/>
        <w:ind w:left="567" w:right="427"/>
        <w:jc w:val="right"/>
        <w:rPr>
          <w:rFonts w:ascii="Arial" w:hAnsi="Arial" w:cs="Arial"/>
          <w:bCs/>
          <w:sz w:val="16"/>
          <w:szCs w:val="16"/>
        </w:rPr>
      </w:pPr>
    </w:p>
    <w:p w:rsidR="00236887" w:rsidRDefault="00236887" w:rsidP="00236887">
      <w:pPr>
        <w:spacing w:line="240" w:lineRule="exact"/>
        <w:ind w:left="567" w:right="427"/>
        <w:jc w:val="right"/>
        <w:rPr>
          <w:rFonts w:ascii="Arial" w:hAnsi="Arial" w:cs="Arial"/>
          <w:bCs/>
          <w:sz w:val="16"/>
          <w:szCs w:val="16"/>
        </w:rPr>
      </w:pPr>
    </w:p>
    <w:p w:rsidR="00236887" w:rsidRDefault="00236887" w:rsidP="00236887">
      <w:pPr>
        <w:spacing w:line="240" w:lineRule="exact"/>
        <w:ind w:left="567" w:right="427"/>
        <w:jc w:val="right"/>
        <w:rPr>
          <w:rFonts w:ascii="Arial" w:hAnsi="Arial" w:cs="Arial"/>
          <w:bCs/>
          <w:sz w:val="16"/>
          <w:szCs w:val="16"/>
        </w:rPr>
      </w:pPr>
    </w:p>
    <w:p w:rsidR="00236887" w:rsidRPr="0025231F" w:rsidRDefault="00236887" w:rsidP="00236887">
      <w:pPr>
        <w:spacing w:line="240" w:lineRule="exact"/>
        <w:ind w:left="567" w:right="427"/>
        <w:jc w:val="right"/>
        <w:rPr>
          <w:rFonts w:ascii="Arial" w:hAnsi="Arial" w:cs="Arial"/>
          <w:bCs/>
          <w:sz w:val="16"/>
          <w:szCs w:val="16"/>
        </w:rPr>
      </w:pPr>
      <w:r w:rsidRPr="0025231F">
        <w:rPr>
          <w:rFonts w:ascii="Arial" w:hAnsi="Arial" w:cs="Arial"/>
          <w:bCs/>
          <w:sz w:val="16"/>
          <w:szCs w:val="16"/>
        </w:rPr>
        <w:t>Форма</w:t>
      </w:r>
    </w:p>
    <w:p w:rsidR="00236887" w:rsidRPr="0025231F" w:rsidRDefault="00236887" w:rsidP="00236887">
      <w:pPr>
        <w:spacing w:line="180" w:lineRule="exact"/>
        <w:ind w:left="567" w:right="425"/>
        <w:jc w:val="center"/>
        <w:rPr>
          <w:rFonts w:ascii="Arial" w:hAnsi="Arial" w:cs="Arial"/>
          <w:b/>
          <w:bCs/>
          <w:sz w:val="16"/>
          <w:szCs w:val="16"/>
        </w:rPr>
      </w:pPr>
      <w:r w:rsidRPr="0025231F">
        <w:rPr>
          <w:rFonts w:ascii="Arial" w:hAnsi="Arial" w:cs="Arial"/>
          <w:b/>
          <w:bCs/>
          <w:sz w:val="16"/>
          <w:szCs w:val="16"/>
        </w:rPr>
        <w:t>ЗАЯВКА</w:t>
      </w:r>
    </w:p>
    <w:p w:rsidR="00236887" w:rsidRPr="0025231F" w:rsidRDefault="00236887" w:rsidP="00236887">
      <w:pPr>
        <w:spacing w:line="180" w:lineRule="exact"/>
        <w:ind w:left="567" w:right="425"/>
        <w:jc w:val="center"/>
        <w:rPr>
          <w:rFonts w:ascii="Arial" w:hAnsi="Arial" w:cs="Arial"/>
          <w:b/>
          <w:bCs/>
          <w:sz w:val="16"/>
          <w:szCs w:val="16"/>
        </w:rPr>
      </w:pPr>
      <w:r w:rsidRPr="0025231F">
        <w:rPr>
          <w:rFonts w:ascii="Arial" w:hAnsi="Arial" w:cs="Arial"/>
          <w:b/>
          <w:bCs/>
          <w:sz w:val="16"/>
          <w:szCs w:val="16"/>
        </w:rPr>
        <w:t>на участие в аукционе по продаже земельного участка, государственная собственность на который не разграничена</w:t>
      </w:r>
    </w:p>
    <w:p w:rsidR="00236887" w:rsidRDefault="00236887" w:rsidP="00236887">
      <w:pPr>
        <w:ind w:right="427"/>
        <w:jc w:val="center"/>
        <w:rPr>
          <w:rFonts w:ascii="Arial" w:hAnsi="Arial" w:cs="Arial"/>
          <w:iCs/>
          <w:sz w:val="16"/>
          <w:szCs w:val="16"/>
        </w:rPr>
      </w:pPr>
    </w:p>
    <w:p w:rsidR="009F5464" w:rsidRPr="0025231F" w:rsidRDefault="009F5464" w:rsidP="00236887">
      <w:pPr>
        <w:ind w:right="427"/>
        <w:jc w:val="center"/>
        <w:rPr>
          <w:rFonts w:ascii="Arial" w:hAnsi="Arial" w:cs="Arial"/>
          <w:iCs/>
          <w:sz w:val="16"/>
          <w:szCs w:val="16"/>
        </w:rPr>
      </w:pPr>
    </w:p>
    <w:tbl>
      <w:tblPr>
        <w:tblW w:w="4928" w:type="dxa"/>
        <w:tblLayout w:type="fixed"/>
        <w:tblLook w:val="01E0"/>
      </w:tblPr>
      <w:tblGrid>
        <w:gridCol w:w="675"/>
        <w:gridCol w:w="4253"/>
      </w:tblGrid>
      <w:tr w:rsidR="00236887" w:rsidRPr="0025231F" w:rsidTr="00236887">
        <w:tc>
          <w:tcPr>
            <w:tcW w:w="675" w:type="dxa"/>
          </w:tcPr>
          <w:p w:rsidR="00236887" w:rsidRPr="0025231F" w:rsidRDefault="00236887" w:rsidP="0003317E">
            <w:pPr>
              <w:ind w:right="427"/>
              <w:jc w:val="center"/>
              <w:rPr>
                <w:rFonts w:ascii="Arial" w:hAnsi="Arial" w:cs="Arial"/>
                <w:iCs/>
                <w:sz w:val="16"/>
                <w:szCs w:val="16"/>
              </w:rPr>
            </w:pPr>
          </w:p>
        </w:tc>
        <w:tc>
          <w:tcPr>
            <w:tcW w:w="4253" w:type="dxa"/>
          </w:tcPr>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____________________________________________</w:t>
            </w:r>
          </w:p>
          <w:p w:rsidR="00236887" w:rsidRPr="0025231F" w:rsidRDefault="00236887" w:rsidP="0003317E">
            <w:pPr>
              <w:jc w:val="center"/>
              <w:rPr>
                <w:rFonts w:ascii="Arial" w:hAnsi="Arial" w:cs="Arial"/>
                <w:sz w:val="16"/>
                <w:szCs w:val="16"/>
              </w:rPr>
            </w:pPr>
            <w:r w:rsidRPr="0025231F">
              <w:rPr>
                <w:rFonts w:ascii="Arial" w:hAnsi="Arial" w:cs="Arial"/>
                <w:sz w:val="16"/>
                <w:szCs w:val="16"/>
              </w:rPr>
              <w:t>(полное наименование юридического лица, индивидуального предпринимателя,</w:t>
            </w:r>
          </w:p>
          <w:p w:rsidR="00236887" w:rsidRPr="0025231F" w:rsidRDefault="00236887" w:rsidP="0003317E">
            <w:pPr>
              <w:jc w:val="center"/>
              <w:rPr>
                <w:rFonts w:ascii="Arial" w:hAnsi="Arial" w:cs="Arial"/>
                <w:sz w:val="16"/>
                <w:szCs w:val="16"/>
              </w:rPr>
            </w:pPr>
            <w:r w:rsidRPr="0025231F">
              <w:rPr>
                <w:rFonts w:ascii="Arial" w:hAnsi="Arial" w:cs="Arial"/>
                <w:sz w:val="16"/>
                <w:szCs w:val="16"/>
              </w:rPr>
              <w:t>физического лица, паспортные данные)</w:t>
            </w:r>
          </w:p>
          <w:p w:rsidR="00236887" w:rsidRPr="0025231F" w:rsidRDefault="00236887" w:rsidP="0003317E">
            <w:pPr>
              <w:rPr>
                <w:rFonts w:ascii="Arial" w:hAnsi="Arial" w:cs="Arial"/>
                <w:sz w:val="16"/>
                <w:szCs w:val="16"/>
              </w:rPr>
            </w:pPr>
            <w:r w:rsidRPr="0025231F">
              <w:rPr>
                <w:rFonts w:ascii="Arial" w:hAnsi="Arial" w:cs="Arial"/>
                <w:sz w:val="16"/>
                <w:szCs w:val="16"/>
              </w:rPr>
              <w:t xml:space="preserve">зарегистрировано «___» __________ ____ г. </w:t>
            </w:r>
          </w:p>
          <w:p w:rsidR="00236887" w:rsidRPr="0025231F" w:rsidRDefault="00236887" w:rsidP="0003317E">
            <w:pPr>
              <w:rPr>
                <w:rFonts w:ascii="Arial" w:hAnsi="Arial" w:cs="Arial"/>
                <w:sz w:val="16"/>
                <w:szCs w:val="16"/>
              </w:rPr>
            </w:pPr>
            <w:r w:rsidRPr="0025231F">
              <w:rPr>
                <w:rFonts w:ascii="Arial" w:hAnsi="Arial" w:cs="Arial"/>
                <w:sz w:val="16"/>
                <w:szCs w:val="16"/>
              </w:rPr>
              <w:t>ОГРН _____________________________________ ,</w:t>
            </w:r>
          </w:p>
          <w:p w:rsidR="00236887" w:rsidRPr="0025231F" w:rsidRDefault="00236887" w:rsidP="0003317E">
            <w:pPr>
              <w:rPr>
                <w:rFonts w:ascii="Arial" w:hAnsi="Arial" w:cs="Arial"/>
                <w:sz w:val="16"/>
                <w:szCs w:val="16"/>
              </w:rPr>
            </w:pPr>
            <w:r w:rsidRPr="0025231F">
              <w:rPr>
                <w:rFonts w:ascii="Arial" w:hAnsi="Arial" w:cs="Arial"/>
                <w:sz w:val="16"/>
                <w:szCs w:val="16"/>
              </w:rPr>
              <w:t>адрес места нахождения, место проживания 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контактный телефон 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факс 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адрес электронной почты _____________________</w:t>
            </w:r>
          </w:p>
          <w:p w:rsidR="00236887" w:rsidRPr="0025231F" w:rsidRDefault="00236887" w:rsidP="0003317E">
            <w:pPr>
              <w:rPr>
                <w:rFonts w:ascii="Arial" w:hAnsi="Arial" w:cs="Arial"/>
                <w:sz w:val="16"/>
                <w:szCs w:val="16"/>
              </w:rPr>
            </w:pPr>
          </w:p>
          <w:p w:rsidR="00236887" w:rsidRPr="0025231F" w:rsidRDefault="00236887" w:rsidP="0003317E">
            <w:pPr>
              <w:spacing w:line="240" w:lineRule="exact"/>
              <w:jc w:val="center"/>
              <w:rPr>
                <w:rFonts w:ascii="Arial" w:hAnsi="Arial" w:cs="Arial"/>
                <w:sz w:val="16"/>
                <w:szCs w:val="16"/>
              </w:rPr>
            </w:pPr>
            <w:r w:rsidRPr="0025231F">
              <w:rPr>
                <w:rFonts w:ascii="Arial" w:hAnsi="Arial" w:cs="Arial"/>
                <w:sz w:val="16"/>
                <w:szCs w:val="16"/>
              </w:rPr>
              <w:t>Представителем юридического лица, индивидуального предпринимателя, физического лица является:</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lastRenderedPageBreak/>
              <w:t>____________________________________________</w:t>
            </w:r>
          </w:p>
          <w:p w:rsidR="00236887" w:rsidRPr="0025231F" w:rsidRDefault="00236887" w:rsidP="0003317E">
            <w:pPr>
              <w:jc w:val="center"/>
              <w:rPr>
                <w:rFonts w:ascii="Arial" w:hAnsi="Arial" w:cs="Arial"/>
                <w:sz w:val="16"/>
                <w:szCs w:val="16"/>
              </w:rPr>
            </w:pPr>
            <w:r w:rsidRPr="0025231F">
              <w:rPr>
                <w:rFonts w:ascii="Arial" w:hAnsi="Arial" w:cs="Arial"/>
                <w:sz w:val="16"/>
                <w:szCs w:val="16"/>
              </w:rPr>
              <w:t>(полное наименование, паспортные данные)</w:t>
            </w:r>
          </w:p>
          <w:p w:rsidR="00236887" w:rsidRPr="0025231F" w:rsidRDefault="00236887" w:rsidP="0003317E">
            <w:pPr>
              <w:rPr>
                <w:rFonts w:ascii="Arial" w:hAnsi="Arial" w:cs="Arial"/>
                <w:sz w:val="16"/>
                <w:szCs w:val="16"/>
              </w:rPr>
            </w:pPr>
            <w:r w:rsidRPr="0025231F">
              <w:rPr>
                <w:rFonts w:ascii="Arial" w:hAnsi="Arial" w:cs="Arial"/>
                <w:sz w:val="16"/>
                <w:szCs w:val="16"/>
              </w:rPr>
              <w:t>адрес места нахождения, место проживания</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действующий(ая) по доверенности 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____________________________________________                                                                          ____________________________________________</w:t>
            </w:r>
          </w:p>
          <w:p w:rsidR="00236887" w:rsidRPr="0025231F" w:rsidRDefault="00236887" w:rsidP="0003317E">
            <w:pPr>
              <w:jc w:val="center"/>
              <w:rPr>
                <w:rFonts w:ascii="Arial" w:hAnsi="Arial" w:cs="Arial"/>
                <w:sz w:val="16"/>
                <w:szCs w:val="16"/>
              </w:rPr>
            </w:pPr>
            <w:r w:rsidRPr="0025231F">
              <w:rPr>
                <w:rFonts w:ascii="Arial" w:hAnsi="Arial" w:cs="Arial"/>
                <w:sz w:val="16"/>
                <w:szCs w:val="16"/>
              </w:rPr>
              <w:t>(реквизиты доверенности)</w:t>
            </w:r>
          </w:p>
          <w:p w:rsidR="00236887" w:rsidRPr="0025231F" w:rsidRDefault="00236887" w:rsidP="0003317E">
            <w:pPr>
              <w:rPr>
                <w:rFonts w:ascii="Arial" w:hAnsi="Arial" w:cs="Arial"/>
                <w:sz w:val="16"/>
                <w:szCs w:val="16"/>
              </w:rPr>
            </w:pPr>
            <w:r w:rsidRPr="0025231F">
              <w:rPr>
                <w:rFonts w:ascii="Arial" w:hAnsi="Arial" w:cs="Arial"/>
                <w:sz w:val="16"/>
                <w:szCs w:val="16"/>
              </w:rPr>
              <w:t>контактный телефон 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факс _______________________________________</w:t>
            </w:r>
          </w:p>
          <w:p w:rsidR="00236887" w:rsidRPr="0025231F" w:rsidRDefault="00236887" w:rsidP="0003317E">
            <w:pPr>
              <w:rPr>
                <w:rFonts w:ascii="Arial" w:hAnsi="Arial" w:cs="Arial"/>
                <w:sz w:val="16"/>
                <w:szCs w:val="16"/>
              </w:rPr>
            </w:pPr>
            <w:r w:rsidRPr="0025231F">
              <w:rPr>
                <w:rFonts w:ascii="Arial" w:hAnsi="Arial" w:cs="Arial"/>
                <w:sz w:val="16"/>
                <w:szCs w:val="16"/>
              </w:rPr>
              <w:t>адрес электронной почты _____________________</w:t>
            </w:r>
          </w:p>
          <w:p w:rsidR="00236887" w:rsidRPr="0025231F" w:rsidRDefault="00236887" w:rsidP="0003317E">
            <w:pPr>
              <w:rPr>
                <w:rFonts w:ascii="Arial" w:hAnsi="Arial" w:cs="Arial"/>
                <w:sz w:val="16"/>
                <w:szCs w:val="16"/>
              </w:rPr>
            </w:pPr>
          </w:p>
        </w:tc>
      </w:tr>
    </w:tbl>
    <w:p w:rsidR="00236887" w:rsidRPr="0025231F" w:rsidRDefault="00236887" w:rsidP="00236887">
      <w:pPr>
        <w:ind w:right="-6" w:firstLine="142"/>
        <w:jc w:val="both"/>
        <w:rPr>
          <w:rFonts w:ascii="Arial" w:hAnsi="Arial" w:cs="Arial"/>
          <w:sz w:val="16"/>
          <w:szCs w:val="16"/>
        </w:rPr>
      </w:pPr>
      <w:r w:rsidRPr="0025231F">
        <w:rPr>
          <w:rFonts w:ascii="Arial" w:hAnsi="Arial" w:cs="Arial"/>
          <w:sz w:val="16"/>
          <w:szCs w:val="16"/>
        </w:rPr>
        <w:t>Принимая решение об участии в аукционе по продаже земельного участка, государственная собственность на который не разграничена, категория земель - _____________________________, вид разрешенного использования ________________________________, цель использования – ___________________________________________,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____________________________________________________,</w:t>
      </w:r>
    </w:p>
    <w:p w:rsidR="00236887" w:rsidRPr="0025231F" w:rsidRDefault="00236887" w:rsidP="00236887">
      <w:pPr>
        <w:ind w:right="-6" w:firstLine="708"/>
        <w:rPr>
          <w:rFonts w:ascii="Arial" w:hAnsi="Arial" w:cs="Arial"/>
          <w:sz w:val="16"/>
          <w:szCs w:val="16"/>
        </w:rPr>
      </w:pPr>
      <w:r w:rsidRPr="0025231F">
        <w:rPr>
          <w:rFonts w:ascii="Arial" w:hAnsi="Arial" w:cs="Arial"/>
          <w:sz w:val="16"/>
          <w:szCs w:val="16"/>
        </w:rPr>
        <w:t>обязуюсь:</w:t>
      </w:r>
    </w:p>
    <w:p w:rsidR="00236887" w:rsidRPr="0025231F" w:rsidRDefault="00236887" w:rsidP="00236887">
      <w:pPr>
        <w:ind w:right="-3" w:firstLine="142"/>
        <w:jc w:val="both"/>
        <w:rPr>
          <w:rFonts w:ascii="Arial" w:hAnsi="Arial" w:cs="Arial"/>
          <w:sz w:val="16"/>
          <w:szCs w:val="16"/>
        </w:rPr>
      </w:pPr>
      <w:r w:rsidRPr="0025231F">
        <w:rPr>
          <w:rFonts w:ascii="Arial" w:hAnsi="Arial" w:cs="Arial"/>
          <w:sz w:val="16"/>
          <w:szCs w:val="16"/>
        </w:rPr>
        <w:t xml:space="preserve">1. Соблюдать порядок и условия участия в аукционе, предусмотренные извещением о проведении аукциона </w:t>
      </w:r>
      <w:r w:rsidRPr="0025231F">
        <w:rPr>
          <w:rFonts w:ascii="Arial" w:hAnsi="Arial" w:cs="Arial"/>
          <w:bCs/>
          <w:sz w:val="16"/>
          <w:szCs w:val="16"/>
        </w:rPr>
        <w:t xml:space="preserve">по продаже земельного  участка, государственная собственность на который не разграничена, </w:t>
      </w:r>
      <w:r w:rsidRPr="0025231F">
        <w:rPr>
          <w:rFonts w:ascii="Arial" w:hAnsi="Arial" w:cs="Arial"/>
          <w:sz w:val="16"/>
          <w:szCs w:val="16"/>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t>
      </w:r>
      <w:r w:rsidRPr="0025231F">
        <w:rPr>
          <w:rFonts w:ascii="Arial" w:hAnsi="Arial" w:cs="Arial"/>
          <w:sz w:val="16"/>
          <w:szCs w:val="16"/>
          <w:lang w:val="en-US"/>
        </w:rPr>
        <w:t>www</w:t>
      </w:r>
      <w:r w:rsidRPr="0025231F">
        <w:rPr>
          <w:rFonts w:ascii="Arial" w:hAnsi="Arial" w:cs="Arial"/>
          <w:sz w:val="16"/>
          <w:szCs w:val="16"/>
        </w:rPr>
        <w:t>.</w:t>
      </w:r>
      <w:r w:rsidRPr="0025231F">
        <w:rPr>
          <w:rFonts w:ascii="Arial" w:hAnsi="Arial" w:cs="Arial"/>
          <w:sz w:val="16"/>
          <w:szCs w:val="16"/>
          <w:lang w:val="en-US"/>
        </w:rPr>
        <w:t>torgi</w:t>
      </w:r>
      <w:r w:rsidRPr="0025231F">
        <w:rPr>
          <w:rFonts w:ascii="Arial" w:hAnsi="Arial" w:cs="Arial"/>
          <w:sz w:val="16"/>
          <w:szCs w:val="16"/>
        </w:rPr>
        <w:t>.</w:t>
      </w:r>
      <w:r w:rsidRPr="0025231F">
        <w:rPr>
          <w:rFonts w:ascii="Arial" w:hAnsi="Arial" w:cs="Arial"/>
          <w:sz w:val="16"/>
          <w:szCs w:val="16"/>
          <w:lang w:val="en-US"/>
        </w:rPr>
        <w:t>gov</w:t>
      </w:r>
      <w:r w:rsidRPr="0025231F">
        <w:rPr>
          <w:rFonts w:ascii="Arial" w:hAnsi="Arial" w:cs="Arial"/>
          <w:sz w:val="16"/>
          <w:szCs w:val="16"/>
        </w:rPr>
        <w:t>.</w:t>
      </w:r>
      <w:r w:rsidRPr="0025231F">
        <w:rPr>
          <w:rFonts w:ascii="Arial" w:hAnsi="Arial" w:cs="Arial"/>
          <w:sz w:val="16"/>
          <w:szCs w:val="16"/>
          <w:lang w:val="en-US"/>
        </w:rPr>
        <w:t>ru</w:t>
      </w:r>
      <w:r w:rsidRPr="0025231F">
        <w:rPr>
          <w:rFonts w:ascii="Arial" w:hAnsi="Arial" w:cs="Arial"/>
          <w:sz w:val="16"/>
          <w:szCs w:val="16"/>
        </w:rPr>
        <w:t>.</w:t>
      </w:r>
    </w:p>
    <w:p w:rsidR="00236887" w:rsidRPr="0025231F" w:rsidRDefault="00236887" w:rsidP="00236887">
      <w:pPr>
        <w:ind w:right="-6" w:firstLine="142"/>
        <w:jc w:val="both"/>
        <w:rPr>
          <w:rFonts w:ascii="Arial" w:hAnsi="Arial" w:cs="Arial"/>
          <w:sz w:val="16"/>
          <w:szCs w:val="16"/>
        </w:rPr>
      </w:pPr>
      <w:r w:rsidRPr="0025231F">
        <w:rPr>
          <w:rFonts w:ascii="Arial" w:hAnsi="Arial" w:cs="Arial"/>
          <w:sz w:val="16"/>
          <w:szCs w:val="16"/>
        </w:rPr>
        <w:t>2. В случае признания победителем аукциона:</w:t>
      </w:r>
    </w:p>
    <w:p w:rsidR="00236887" w:rsidRPr="0025231F" w:rsidRDefault="00236887" w:rsidP="00236887">
      <w:pPr>
        <w:ind w:right="-6" w:firstLine="142"/>
        <w:jc w:val="both"/>
        <w:rPr>
          <w:rFonts w:ascii="Arial" w:hAnsi="Arial" w:cs="Arial"/>
          <w:sz w:val="16"/>
          <w:szCs w:val="16"/>
        </w:rPr>
      </w:pPr>
      <w:r w:rsidRPr="0025231F">
        <w:rPr>
          <w:rFonts w:ascii="Arial" w:hAnsi="Arial" w:cs="Arial"/>
          <w:sz w:val="16"/>
          <w:szCs w:val="16"/>
        </w:rPr>
        <w:t>заключить с Продавцом договор купли-продажи земельного участка в срок, установленный действующим законодательством;</w:t>
      </w:r>
    </w:p>
    <w:p w:rsidR="00236887" w:rsidRPr="0025231F" w:rsidRDefault="00236887" w:rsidP="00236887">
      <w:pPr>
        <w:ind w:right="-6" w:firstLine="142"/>
        <w:jc w:val="both"/>
        <w:rPr>
          <w:rFonts w:ascii="Arial" w:hAnsi="Arial" w:cs="Arial"/>
          <w:sz w:val="16"/>
          <w:szCs w:val="16"/>
        </w:rPr>
      </w:pPr>
      <w:r w:rsidRPr="0025231F">
        <w:rPr>
          <w:rFonts w:ascii="Arial" w:hAnsi="Arial" w:cs="Arial"/>
          <w:sz w:val="16"/>
          <w:szCs w:val="16"/>
        </w:rPr>
        <w:t>оплатить Продавцу в сроки, определенные договором, цену, установленную по результатам аукциона.</w:t>
      </w:r>
    </w:p>
    <w:p w:rsidR="00236887" w:rsidRPr="0025231F" w:rsidRDefault="00236887" w:rsidP="00236887">
      <w:pPr>
        <w:ind w:left="567" w:right="-6" w:firstLine="142"/>
        <w:jc w:val="both"/>
        <w:rPr>
          <w:rFonts w:ascii="Arial" w:hAnsi="Arial" w:cs="Arial"/>
          <w:sz w:val="16"/>
          <w:szCs w:val="16"/>
        </w:rPr>
      </w:pPr>
    </w:p>
    <w:p w:rsidR="00236887" w:rsidRPr="0025231F" w:rsidRDefault="00236887" w:rsidP="00236887">
      <w:pPr>
        <w:ind w:right="427"/>
        <w:jc w:val="center"/>
        <w:rPr>
          <w:rFonts w:ascii="Arial" w:hAnsi="Arial" w:cs="Arial"/>
          <w:sz w:val="16"/>
          <w:szCs w:val="16"/>
        </w:rPr>
      </w:pPr>
      <w:r w:rsidRPr="0025231F">
        <w:rPr>
          <w:rFonts w:ascii="Arial" w:hAnsi="Arial" w:cs="Arial"/>
          <w:iCs/>
          <w:sz w:val="16"/>
          <w:szCs w:val="16"/>
          <w:u w:val="single"/>
        </w:rPr>
        <w:t>Банковские реквизиты заявителя</w:t>
      </w:r>
      <w:r w:rsidRPr="0025231F">
        <w:rPr>
          <w:rFonts w:ascii="Arial" w:hAnsi="Arial" w:cs="Arial"/>
          <w:sz w:val="16"/>
          <w:szCs w:val="16"/>
        </w:rPr>
        <w:t> (реквизиты для возврата задатка)</w:t>
      </w:r>
    </w:p>
    <w:p w:rsidR="00236887" w:rsidRPr="0025231F" w:rsidRDefault="00236887" w:rsidP="00236887">
      <w:pPr>
        <w:ind w:right="427"/>
        <w:jc w:val="center"/>
        <w:rPr>
          <w:rFonts w:ascii="Arial" w:hAnsi="Arial" w:cs="Arial"/>
          <w:sz w:val="16"/>
          <w:szCs w:val="16"/>
        </w:rPr>
      </w:pPr>
    </w:p>
    <w:p w:rsidR="00236887" w:rsidRPr="0025231F" w:rsidRDefault="00236887" w:rsidP="00236887">
      <w:pPr>
        <w:ind w:right="-6"/>
        <w:jc w:val="both"/>
        <w:rPr>
          <w:rFonts w:ascii="Arial" w:hAnsi="Arial" w:cs="Arial"/>
          <w:sz w:val="16"/>
          <w:szCs w:val="16"/>
        </w:rPr>
      </w:pPr>
      <w:r w:rsidRPr="0025231F">
        <w:rPr>
          <w:rFonts w:ascii="Arial" w:hAnsi="Arial" w:cs="Arial"/>
          <w:sz w:val="16"/>
          <w:szCs w:val="16"/>
        </w:rPr>
        <w:t>расчетный счет №_________________________ лицевой счет № _____________________</w:t>
      </w:r>
      <w:r>
        <w:rPr>
          <w:rFonts w:ascii="Arial" w:hAnsi="Arial" w:cs="Arial"/>
          <w:sz w:val="16"/>
          <w:szCs w:val="16"/>
        </w:rPr>
        <w:t>____________________________</w:t>
      </w:r>
      <w:r w:rsidRPr="0025231F">
        <w:rPr>
          <w:rFonts w:ascii="Arial" w:hAnsi="Arial" w:cs="Arial"/>
          <w:sz w:val="16"/>
          <w:szCs w:val="16"/>
        </w:rPr>
        <w:t>_</w:t>
      </w:r>
    </w:p>
    <w:p w:rsidR="00236887" w:rsidRPr="0025231F" w:rsidRDefault="00236887" w:rsidP="00236887">
      <w:pPr>
        <w:ind w:right="-6"/>
        <w:jc w:val="both"/>
        <w:rPr>
          <w:rFonts w:ascii="Arial" w:hAnsi="Arial" w:cs="Arial"/>
          <w:sz w:val="16"/>
          <w:szCs w:val="16"/>
        </w:rPr>
      </w:pPr>
      <w:r w:rsidRPr="0025231F">
        <w:rPr>
          <w:rFonts w:ascii="Arial" w:hAnsi="Arial" w:cs="Arial"/>
          <w:sz w:val="16"/>
          <w:szCs w:val="16"/>
        </w:rPr>
        <w:t>в ___________________________________________________________________________</w:t>
      </w:r>
      <w:r>
        <w:rPr>
          <w:rFonts w:ascii="Arial" w:hAnsi="Arial" w:cs="Arial"/>
          <w:sz w:val="16"/>
          <w:szCs w:val="16"/>
        </w:rPr>
        <w:t>___________________________</w:t>
      </w:r>
      <w:r w:rsidRPr="0025231F">
        <w:rPr>
          <w:rFonts w:ascii="Arial" w:hAnsi="Arial" w:cs="Arial"/>
          <w:sz w:val="16"/>
          <w:szCs w:val="16"/>
        </w:rPr>
        <w:t>_</w:t>
      </w:r>
    </w:p>
    <w:p w:rsidR="00236887" w:rsidRPr="0025231F" w:rsidRDefault="00236887" w:rsidP="00236887">
      <w:pPr>
        <w:tabs>
          <w:tab w:val="left" w:pos="9357"/>
        </w:tabs>
        <w:ind w:right="-3"/>
        <w:jc w:val="both"/>
        <w:rPr>
          <w:rFonts w:ascii="Arial" w:hAnsi="Arial" w:cs="Arial"/>
          <w:sz w:val="16"/>
          <w:szCs w:val="16"/>
        </w:rPr>
      </w:pPr>
      <w:r w:rsidRPr="0025231F">
        <w:rPr>
          <w:rFonts w:ascii="Arial" w:hAnsi="Arial" w:cs="Arial"/>
          <w:sz w:val="16"/>
          <w:szCs w:val="16"/>
        </w:rPr>
        <w:t>корр. счет № _______________________ БИК ____________________________________</w:t>
      </w:r>
      <w:r>
        <w:rPr>
          <w:rFonts w:ascii="Arial" w:hAnsi="Arial" w:cs="Arial"/>
          <w:sz w:val="16"/>
          <w:szCs w:val="16"/>
        </w:rPr>
        <w:t>________________</w:t>
      </w:r>
      <w:r w:rsidRPr="0025231F">
        <w:rPr>
          <w:rFonts w:ascii="Arial" w:hAnsi="Arial" w:cs="Arial"/>
          <w:sz w:val="16"/>
          <w:szCs w:val="16"/>
        </w:rPr>
        <w:t>_</w:t>
      </w:r>
    </w:p>
    <w:p w:rsidR="00236887" w:rsidRPr="0025231F" w:rsidRDefault="00236887" w:rsidP="00236887">
      <w:pPr>
        <w:ind w:right="-3"/>
        <w:jc w:val="both"/>
        <w:rPr>
          <w:rFonts w:ascii="Arial" w:hAnsi="Arial" w:cs="Arial"/>
          <w:sz w:val="16"/>
          <w:szCs w:val="16"/>
        </w:rPr>
      </w:pPr>
      <w:r w:rsidRPr="0025231F">
        <w:rPr>
          <w:rFonts w:ascii="Arial" w:hAnsi="Arial" w:cs="Arial"/>
          <w:sz w:val="16"/>
          <w:szCs w:val="16"/>
        </w:rPr>
        <w:t>ИНН банка ___________________ КПП банка ____________________________________</w:t>
      </w:r>
      <w:r>
        <w:rPr>
          <w:rFonts w:ascii="Arial" w:hAnsi="Arial" w:cs="Arial"/>
          <w:sz w:val="16"/>
          <w:szCs w:val="16"/>
        </w:rPr>
        <w:t>_______________</w:t>
      </w:r>
      <w:r w:rsidRPr="0025231F">
        <w:rPr>
          <w:rFonts w:ascii="Arial" w:hAnsi="Arial" w:cs="Arial"/>
          <w:sz w:val="16"/>
          <w:szCs w:val="16"/>
        </w:rPr>
        <w:t>__</w:t>
      </w:r>
    </w:p>
    <w:p w:rsidR="00236887" w:rsidRPr="0025231F" w:rsidRDefault="00236887" w:rsidP="00236887">
      <w:pPr>
        <w:ind w:right="-6"/>
        <w:jc w:val="both"/>
        <w:rPr>
          <w:rFonts w:ascii="Arial" w:hAnsi="Arial" w:cs="Arial"/>
          <w:sz w:val="16"/>
          <w:szCs w:val="16"/>
        </w:rPr>
      </w:pPr>
      <w:r w:rsidRPr="0025231F">
        <w:rPr>
          <w:rFonts w:ascii="Arial" w:hAnsi="Arial" w:cs="Arial"/>
          <w:sz w:val="16"/>
          <w:szCs w:val="16"/>
        </w:rPr>
        <w:t>Представитель заявителя _____________________________________________________</w:t>
      </w:r>
    </w:p>
    <w:p w:rsidR="00236887" w:rsidRPr="0025231F" w:rsidRDefault="00236887" w:rsidP="00236887">
      <w:pPr>
        <w:ind w:right="-3"/>
        <w:jc w:val="both"/>
        <w:rPr>
          <w:rFonts w:ascii="Arial" w:hAnsi="Arial" w:cs="Arial"/>
          <w:sz w:val="16"/>
          <w:szCs w:val="16"/>
        </w:rPr>
      </w:pPr>
      <w:r w:rsidRPr="0025231F">
        <w:rPr>
          <w:rFonts w:ascii="Arial" w:hAnsi="Arial" w:cs="Arial"/>
          <w:sz w:val="16"/>
          <w:szCs w:val="16"/>
        </w:rPr>
        <w:t>Действует на основании доверенности № ____________________ серия _______________,</w:t>
      </w:r>
    </w:p>
    <w:p w:rsidR="00236887" w:rsidRPr="0025231F" w:rsidRDefault="00236887" w:rsidP="00236887">
      <w:pPr>
        <w:tabs>
          <w:tab w:val="left" w:pos="9354"/>
        </w:tabs>
        <w:ind w:right="-6"/>
        <w:jc w:val="both"/>
        <w:rPr>
          <w:rFonts w:ascii="Arial" w:hAnsi="Arial" w:cs="Arial"/>
          <w:sz w:val="16"/>
          <w:szCs w:val="16"/>
        </w:rPr>
      </w:pPr>
      <w:r w:rsidRPr="0025231F">
        <w:rPr>
          <w:rFonts w:ascii="Arial" w:hAnsi="Arial" w:cs="Arial"/>
          <w:sz w:val="16"/>
          <w:szCs w:val="16"/>
        </w:rPr>
        <w:t>удостоверенной «___» ___________________ 20____ г. ______________________________</w:t>
      </w:r>
    </w:p>
    <w:p w:rsidR="00236887" w:rsidRPr="0025231F" w:rsidRDefault="00236887" w:rsidP="00236887">
      <w:pPr>
        <w:ind w:left="567" w:right="427"/>
        <w:jc w:val="both"/>
        <w:rPr>
          <w:rFonts w:ascii="Arial" w:hAnsi="Arial" w:cs="Arial"/>
          <w:sz w:val="16"/>
          <w:szCs w:val="16"/>
        </w:rPr>
      </w:pPr>
      <w:r w:rsidRPr="0025231F">
        <w:rPr>
          <w:rFonts w:ascii="Arial" w:hAnsi="Arial" w:cs="Arial"/>
          <w:sz w:val="16"/>
          <w:szCs w:val="16"/>
        </w:rPr>
        <w:t xml:space="preserve">     (кем)</w:t>
      </w:r>
    </w:p>
    <w:p w:rsidR="00236887" w:rsidRPr="0025231F" w:rsidRDefault="00236887" w:rsidP="00236887">
      <w:pPr>
        <w:ind w:right="-6"/>
        <w:jc w:val="both"/>
        <w:rPr>
          <w:rFonts w:ascii="Arial" w:hAnsi="Arial" w:cs="Arial"/>
          <w:sz w:val="16"/>
          <w:szCs w:val="16"/>
        </w:rPr>
      </w:pPr>
      <w:r w:rsidRPr="0025231F">
        <w:rPr>
          <w:rFonts w:ascii="Arial" w:hAnsi="Arial" w:cs="Arial"/>
          <w:sz w:val="16"/>
          <w:szCs w:val="16"/>
        </w:rPr>
        <w:t>Документ, удостоверяющий личность доверенного лица _____________________________________________________</w:t>
      </w:r>
    </w:p>
    <w:p w:rsidR="00236887" w:rsidRPr="0025231F" w:rsidRDefault="00236887" w:rsidP="00236887">
      <w:pPr>
        <w:ind w:right="427"/>
        <w:jc w:val="center"/>
        <w:rPr>
          <w:rFonts w:ascii="Arial" w:hAnsi="Arial" w:cs="Arial"/>
          <w:sz w:val="16"/>
          <w:szCs w:val="16"/>
        </w:rPr>
      </w:pPr>
      <w:r w:rsidRPr="0025231F">
        <w:rPr>
          <w:rFonts w:ascii="Arial" w:hAnsi="Arial" w:cs="Arial"/>
          <w:sz w:val="16"/>
          <w:szCs w:val="16"/>
        </w:rPr>
        <w:t>(наименование документа, серия, номер, дата, кем выдан)</w:t>
      </w:r>
    </w:p>
    <w:p w:rsidR="00236887" w:rsidRPr="0025231F" w:rsidRDefault="00236887" w:rsidP="00256256">
      <w:pPr>
        <w:ind w:firstLine="142"/>
        <w:jc w:val="both"/>
        <w:rPr>
          <w:rFonts w:ascii="Arial" w:hAnsi="Arial" w:cs="Arial"/>
          <w:sz w:val="16"/>
          <w:szCs w:val="16"/>
        </w:rPr>
      </w:pPr>
      <w:r w:rsidRPr="0025231F">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236887" w:rsidRPr="0025231F" w:rsidRDefault="00236887" w:rsidP="00256256">
      <w:pPr>
        <w:tabs>
          <w:tab w:val="num" w:pos="720"/>
        </w:tabs>
        <w:ind w:firstLine="142"/>
        <w:jc w:val="both"/>
        <w:rPr>
          <w:rFonts w:ascii="Arial" w:hAnsi="Arial" w:cs="Arial"/>
          <w:sz w:val="16"/>
          <w:szCs w:val="16"/>
        </w:rPr>
      </w:pPr>
      <w:r w:rsidRPr="0025231F">
        <w:rPr>
          <w:rFonts w:ascii="Arial" w:hAnsi="Arial" w:cs="Arial"/>
          <w:sz w:val="16"/>
          <w:szCs w:val="16"/>
        </w:rPr>
        <w:t xml:space="preserve">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w:t>
      </w:r>
      <w:r w:rsidRPr="0025231F">
        <w:rPr>
          <w:rFonts w:ascii="Arial" w:hAnsi="Arial" w:cs="Arial"/>
          <w:sz w:val="16"/>
          <w:szCs w:val="16"/>
        </w:rPr>
        <w:lastRenderedPageBreak/>
        <w:t>городского округа Ставропольского края, их уточнение (обновление, изменение) при необходимости, использование для подготовки документов.</w:t>
      </w:r>
    </w:p>
    <w:p w:rsidR="00236887" w:rsidRPr="0025231F" w:rsidRDefault="00236887" w:rsidP="00256256">
      <w:pPr>
        <w:ind w:firstLine="142"/>
        <w:jc w:val="both"/>
        <w:rPr>
          <w:rFonts w:ascii="Arial" w:hAnsi="Arial" w:cs="Arial"/>
          <w:sz w:val="16"/>
          <w:szCs w:val="16"/>
        </w:rPr>
      </w:pPr>
      <w:r w:rsidRPr="0025231F">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236887" w:rsidRPr="0025231F" w:rsidRDefault="00236887" w:rsidP="00256256">
      <w:pPr>
        <w:ind w:left="567" w:right="-6" w:firstLine="142"/>
        <w:jc w:val="both"/>
        <w:rPr>
          <w:rFonts w:ascii="Arial" w:hAnsi="Arial" w:cs="Arial"/>
          <w:sz w:val="16"/>
          <w:szCs w:val="16"/>
        </w:rPr>
      </w:pPr>
    </w:p>
    <w:p w:rsidR="00236887" w:rsidRPr="0025231F" w:rsidRDefault="00236887" w:rsidP="00236887">
      <w:pPr>
        <w:ind w:left="567" w:right="-6" w:hanging="567"/>
        <w:jc w:val="both"/>
        <w:rPr>
          <w:rFonts w:ascii="Arial" w:hAnsi="Arial" w:cs="Arial"/>
          <w:sz w:val="16"/>
          <w:szCs w:val="16"/>
        </w:rPr>
      </w:pPr>
      <w:r w:rsidRPr="0025231F">
        <w:rPr>
          <w:rFonts w:ascii="Arial" w:hAnsi="Arial" w:cs="Arial"/>
          <w:sz w:val="16"/>
          <w:szCs w:val="16"/>
        </w:rPr>
        <w:t>Подпись заявителя</w:t>
      </w:r>
    </w:p>
    <w:p w:rsidR="00236887" w:rsidRPr="0025231F" w:rsidRDefault="00236887" w:rsidP="00236887">
      <w:pPr>
        <w:ind w:left="567" w:right="-6" w:hanging="567"/>
        <w:rPr>
          <w:rFonts w:ascii="Arial" w:hAnsi="Arial" w:cs="Arial"/>
          <w:sz w:val="16"/>
          <w:szCs w:val="16"/>
        </w:rPr>
      </w:pPr>
      <w:r w:rsidRPr="0025231F">
        <w:rPr>
          <w:rFonts w:ascii="Arial" w:hAnsi="Arial" w:cs="Arial"/>
          <w:sz w:val="16"/>
          <w:szCs w:val="16"/>
        </w:rPr>
        <w:t>(его полномочного представителя)        _______________   (_______________)</w:t>
      </w:r>
    </w:p>
    <w:p w:rsidR="00236887" w:rsidRPr="0025231F" w:rsidRDefault="00236887" w:rsidP="00236887">
      <w:pPr>
        <w:ind w:left="567" w:right="-6" w:hanging="567"/>
        <w:rPr>
          <w:rFonts w:ascii="Arial" w:hAnsi="Arial" w:cs="Arial"/>
          <w:sz w:val="16"/>
          <w:szCs w:val="16"/>
        </w:rPr>
      </w:pPr>
    </w:p>
    <w:p w:rsidR="00236887" w:rsidRPr="0025231F" w:rsidRDefault="00236887" w:rsidP="00236887">
      <w:pPr>
        <w:ind w:left="567" w:right="-6" w:hanging="567"/>
        <w:rPr>
          <w:rFonts w:ascii="Arial" w:hAnsi="Arial" w:cs="Arial"/>
          <w:sz w:val="16"/>
          <w:szCs w:val="16"/>
        </w:rPr>
      </w:pPr>
      <w:r w:rsidRPr="0025231F">
        <w:rPr>
          <w:rFonts w:ascii="Arial" w:hAnsi="Arial" w:cs="Arial"/>
          <w:sz w:val="16"/>
          <w:szCs w:val="16"/>
        </w:rPr>
        <w:t>М.П. «____» ___________ 201__г.</w:t>
      </w:r>
    </w:p>
    <w:p w:rsidR="00236887" w:rsidRPr="0025231F" w:rsidRDefault="00236887" w:rsidP="00236887">
      <w:pPr>
        <w:ind w:left="567" w:right="-6" w:hanging="567"/>
        <w:rPr>
          <w:rFonts w:ascii="Arial" w:hAnsi="Arial" w:cs="Arial"/>
          <w:iCs/>
          <w:sz w:val="16"/>
          <w:szCs w:val="16"/>
        </w:rPr>
      </w:pPr>
    </w:p>
    <w:p w:rsidR="00236887" w:rsidRPr="0025231F" w:rsidRDefault="00236887" w:rsidP="00236887">
      <w:pPr>
        <w:ind w:left="567" w:right="-6" w:hanging="567"/>
        <w:rPr>
          <w:rFonts w:ascii="Arial" w:hAnsi="Arial" w:cs="Arial"/>
          <w:sz w:val="16"/>
          <w:szCs w:val="16"/>
        </w:rPr>
      </w:pPr>
      <w:r w:rsidRPr="0025231F">
        <w:rPr>
          <w:rFonts w:ascii="Arial" w:hAnsi="Arial" w:cs="Arial"/>
          <w:iCs/>
          <w:sz w:val="16"/>
          <w:szCs w:val="16"/>
        </w:rPr>
        <w:t xml:space="preserve">Заявка принята: </w:t>
      </w:r>
      <w:r w:rsidRPr="0025231F">
        <w:rPr>
          <w:rFonts w:ascii="Arial" w:hAnsi="Arial" w:cs="Arial"/>
          <w:sz w:val="16"/>
          <w:szCs w:val="16"/>
        </w:rPr>
        <w:t>«___» ___________ 201__г.    ____ ч. _____ мин. под № _____</w:t>
      </w:r>
    </w:p>
    <w:p w:rsidR="00BB5053" w:rsidRPr="00BA1F0C" w:rsidRDefault="00236887" w:rsidP="00236887">
      <w:pPr>
        <w:tabs>
          <w:tab w:val="left" w:pos="0"/>
        </w:tabs>
        <w:autoSpaceDE w:val="0"/>
        <w:autoSpaceDN w:val="0"/>
        <w:adjustRightInd w:val="0"/>
        <w:ind w:firstLine="142"/>
        <w:jc w:val="both"/>
        <w:outlineLvl w:val="0"/>
        <w:rPr>
          <w:rFonts w:ascii="Arial" w:hAnsi="Arial" w:cs="Arial"/>
          <w:sz w:val="16"/>
          <w:szCs w:val="16"/>
        </w:rPr>
      </w:pPr>
      <w:r w:rsidRPr="0025231F">
        <w:rPr>
          <w:rFonts w:ascii="Arial" w:hAnsi="Arial" w:cs="Arial"/>
          <w:sz w:val="16"/>
          <w:szCs w:val="16"/>
        </w:rPr>
        <w:t>Подпись лица, принявшего заявку     _________</w:t>
      </w:r>
    </w:p>
    <w:p w:rsidR="00BB5053" w:rsidRPr="00BA1F0C" w:rsidRDefault="00BB5053" w:rsidP="00BA1F0C">
      <w:pPr>
        <w:tabs>
          <w:tab w:val="left" w:pos="0"/>
        </w:tabs>
        <w:autoSpaceDE w:val="0"/>
        <w:autoSpaceDN w:val="0"/>
        <w:adjustRightInd w:val="0"/>
        <w:ind w:firstLine="142"/>
        <w:jc w:val="both"/>
        <w:outlineLvl w:val="0"/>
        <w:rPr>
          <w:rFonts w:ascii="Arial" w:hAnsi="Arial" w:cs="Arial"/>
          <w:sz w:val="16"/>
          <w:szCs w:val="16"/>
        </w:rPr>
      </w:pPr>
    </w:p>
    <w:p w:rsidR="009F5464" w:rsidRDefault="009F5464" w:rsidP="00BA1F0C">
      <w:pPr>
        <w:tabs>
          <w:tab w:val="left" w:pos="0"/>
        </w:tabs>
        <w:autoSpaceDE w:val="0"/>
        <w:autoSpaceDN w:val="0"/>
        <w:adjustRightInd w:val="0"/>
        <w:ind w:firstLine="142"/>
        <w:jc w:val="both"/>
        <w:outlineLvl w:val="0"/>
        <w:rPr>
          <w:rFonts w:ascii="Arial" w:hAnsi="Arial" w:cs="Arial"/>
          <w:sz w:val="16"/>
          <w:szCs w:val="16"/>
        </w:rPr>
        <w:sectPr w:rsidR="009F5464" w:rsidSect="00C657D1">
          <w:type w:val="continuous"/>
          <w:pgSz w:w="11905" w:h="16838"/>
          <w:pgMar w:top="1134" w:right="565" w:bottom="1134" w:left="993" w:header="720" w:footer="720" w:gutter="0"/>
          <w:cols w:num="2" w:space="851"/>
          <w:noEndnote/>
          <w:titlePg/>
          <w:docGrid w:linePitch="381"/>
        </w:sectPr>
      </w:pPr>
    </w:p>
    <w:p w:rsidR="00BB5053" w:rsidRPr="00BA1F0C" w:rsidRDefault="00BB5053" w:rsidP="00BA1F0C">
      <w:pPr>
        <w:tabs>
          <w:tab w:val="left" w:pos="0"/>
        </w:tabs>
        <w:autoSpaceDE w:val="0"/>
        <w:autoSpaceDN w:val="0"/>
        <w:adjustRightInd w:val="0"/>
        <w:ind w:firstLine="142"/>
        <w:jc w:val="both"/>
        <w:outlineLvl w:val="0"/>
        <w:rPr>
          <w:rFonts w:ascii="Arial" w:hAnsi="Arial" w:cs="Arial"/>
          <w:sz w:val="16"/>
          <w:szCs w:val="16"/>
        </w:rPr>
      </w:pPr>
    </w:p>
    <w:p w:rsidR="00506DB9" w:rsidRDefault="00506DB9" w:rsidP="00A576D8">
      <w:pPr>
        <w:jc w:val="both"/>
        <w:rPr>
          <w:rFonts w:ascii="Arial" w:hAnsi="Arial" w:cs="Arial"/>
          <w:sz w:val="16"/>
          <w:szCs w:val="16"/>
        </w:rPr>
      </w:pPr>
    </w:p>
    <w:p w:rsidR="00506DB9" w:rsidRDefault="00506DB9" w:rsidP="00A576D8">
      <w:pPr>
        <w:jc w:val="both"/>
        <w:rPr>
          <w:rFonts w:ascii="Arial" w:hAnsi="Arial" w:cs="Arial"/>
          <w:sz w:val="16"/>
          <w:szCs w:val="16"/>
        </w:rPr>
      </w:pPr>
    </w:p>
    <w:p w:rsidR="00506DB9" w:rsidRPr="00675B5F" w:rsidRDefault="00506DB9" w:rsidP="00A576D8">
      <w:pPr>
        <w:jc w:val="both"/>
        <w:rPr>
          <w:rFonts w:ascii="Arial" w:hAnsi="Arial" w:cs="Arial"/>
          <w:sz w:val="16"/>
          <w:szCs w:val="16"/>
        </w:rPr>
      </w:pPr>
    </w:p>
    <w:p w:rsidR="00650569" w:rsidRDefault="00650569" w:rsidP="00357996">
      <w:pPr>
        <w:spacing w:line="240" w:lineRule="exact"/>
        <w:rPr>
          <w:rFonts w:ascii="Arial" w:hAnsi="Arial" w:cs="Arial"/>
          <w:sz w:val="16"/>
          <w:szCs w:val="16"/>
        </w:rPr>
        <w:sectPr w:rsidR="00650569" w:rsidSect="009F5464">
          <w:type w:val="continuous"/>
          <w:pgSz w:w="11905" w:h="16838"/>
          <w:pgMar w:top="1134" w:right="565" w:bottom="1134" w:left="993" w:header="720" w:footer="720" w:gutter="0"/>
          <w:cols w:space="851"/>
          <w:noEndnote/>
          <w:titlePg/>
          <w:docGrid w:linePitch="381"/>
        </w:sectPr>
      </w:pPr>
    </w:p>
    <w:p w:rsidR="00357996" w:rsidRDefault="00357996" w:rsidP="00357996">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57996" w:rsidRPr="00560A14" w:rsidRDefault="00357996" w:rsidP="009F5464">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9F5464">
              <w:rPr>
                <w:rFonts w:ascii="Arial" w:hAnsi="Arial" w:cs="Arial"/>
                <w:sz w:val="16"/>
                <w:szCs w:val="16"/>
              </w:rPr>
              <w:t>31</w:t>
            </w:r>
            <w:r>
              <w:rPr>
                <w:rFonts w:ascii="Arial" w:hAnsi="Arial" w:cs="Arial"/>
                <w:sz w:val="16"/>
                <w:szCs w:val="16"/>
              </w:rPr>
              <w:t>.08.</w:t>
            </w:r>
            <w:r w:rsidRPr="006E2CF4">
              <w:rPr>
                <w:rFonts w:ascii="Arial" w:hAnsi="Arial" w:cs="Arial"/>
                <w:sz w:val="16"/>
                <w:szCs w:val="16"/>
              </w:rPr>
              <w:t>2018 г.</w:t>
            </w:r>
          </w:p>
        </w:tc>
      </w:tr>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57996" w:rsidRPr="006E2CF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F5464">
              <w:rPr>
                <w:rFonts w:ascii="Arial" w:hAnsi="Arial" w:cs="Arial"/>
                <w:sz w:val="16"/>
                <w:szCs w:val="16"/>
              </w:rPr>
              <w:t>20</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57996" w:rsidRDefault="00357996" w:rsidP="00357996">
      <w:pPr>
        <w:autoSpaceDE w:val="0"/>
        <w:autoSpaceDN w:val="0"/>
        <w:adjustRightInd w:val="0"/>
        <w:spacing w:line="180" w:lineRule="exact"/>
        <w:jc w:val="both"/>
        <w:outlineLvl w:val="2"/>
        <w:rPr>
          <w:rFonts w:ascii="Arial" w:hAnsi="Arial" w:cs="Arial"/>
          <w:sz w:val="16"/>
          <w:szCs w:val="16"/>
        </w:rPr>
        <w:sectPr w:rsidR="00357996" w:rsidSect="0055623D">
          <w:type w:val="continuous"/>
          <w:pgSz w:w="11905" w:h="16838"/>
          <w:pgMar w:top="1134" w:right="565" w:bottom="1134" w:left="993" w:header="720" w:footer="720" w:gutter="0"/>
          <w:cols w:space="851"/>
          <w:noEndnote/>
          <w:titlePg/>
          <w:docGrid w:linePitch="381"/>
        </w:sectPr>
      </w:pPr>
    </w:p>
    <w:p w:rsidR="00357996" w:rsidRDefault="00357996" w:rsidP="00357996">
      <w:pPr>
        <w:autoSpaceDE w:val="0"/>
        <w:autoSpaceDN w:val="0"/>
        <w:adjustRightInd w:val="0"/>
        <w:spacing w:line="180" w:lineRule="exact"/>
        <w:jc w:val="both"/>
        <w:outlineLvl w:val="2"/>
        <w:rPr>
          <w:rFonts w:ascii="Arial" w:hAnsi="Arial" w:cs="Arial"/>
          <w:sz w:val="16"/>
          <w:szCs w:val="16"/>
        </w:rPr>
      </w:pPr>
    </w:p>
    <w:p w:rsidR="00357996" w:rsidRDefault="00357996" w:rsidP="00357996">
      <w:pPr>
        <w:widowControl w:val="0"/>
        <w:autoSpaceDE w:val="0"/>
        <w:autoSpaceDN w:val="0"/>
        <w:adjustRightInd w:val="0"/>
        <w:jc w:val="center"/>
        <w:rPr>
          <w:rFonts w:ascii="Arial" w:hAnsi="Arial" w:cs="Arial"/>
          <w:sz w:val="16"/>
          <w:szCs w:val="16"/>
        </w:rPr>
        <w:sectPr w:rsidR="00357996" w:rsidSect="0055623D">
          <w:type w:val="continuous"/>
          <w:pgSz w:w="11905" w:h="16838"/>
          <w:pgMar w:top="1134" w:right="565" w:bottom="1134" w:left="993" w:header="720" w:footer="720" w:gutter="0"/>
          <w:cols w:num="2" w:space="851"/>
          <w:noEndnote/>
          <w:titlePg/>
          <w:docGrid w:linePitch="381"/>
        </w:sectPr>
      </w:pP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357996" w:rsidRPr="00207BBD" w:rsidRDefault="00357996" w:rsidP="00357996">
      <w:pPr>
        <w:widowControl w:val="0"/>
        <w:autoSpaceDE w:val="0"/>
        <w:autoSpaceDN w:val="0"/>
        <w:adjustRightInd w:val="0"/>
        <w:spacing w:line="160" w:lineRule="exact"/>
        <w:ind w:firstLine="142"/>
        <w:jc w:val="center"/>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p w:rsidR="00090C1D" w:rsidRDefault="00090C1D" w:rsidP="001C0797">
      <w:pPr>
        <w:jc w:val="center"/>
        <w:rPr>
          <w:rFonts w:ascii="Arial" w:hAnsi="Arial" w:cs="Arial"/>
          <w:b/>
          <w:sz w:val="16"/>
          <w:szCs w:val="16"/>
        </w:rPr>
      </w:pPr>
    </w:p>
    <w:sectPr w:rsidR="00090C1D" w:rsidSect="00357996">
      <w:type w:val="continuous"/>
      <w:pgSz w:w="11905" w:h="16838"/>
      <w:pgMar w:top="1134" w:right="848"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E34" w:rsidRDefault="00C23E34" w:rsidP="00822A54">
      <w:r>
        <w:separator/>
      </w:r>
    </w:p>
  </w:endnote>
  <w:endnote w:type="continuationSeparator" w:id="1">
    <w:p w:rsidR="00C23E34" w:rsidRDefault="00C23E34"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83" w:rsidRDefault="00D21E83">
    <w:pPr>
      <w:pStyle w:val="a5"/>
      <w:jc w:val="center"/>
    </w:pPr>
    <w:fldSimple w:instr="PAGE   \* MERGEFORMAT">
      <w:r w:rsidR="000F1524">
        <w:rPr>
          <w:noProof/>
        </w:rPr>
        <w:t>19</w:t>
      </w:r>
    </w:fldSimple>
  </w:p>
  <w:p w:rsidR="00D21E83" w:rsidRDefault="00D21E8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D21E83" w:rsidRDefault="00D21E83">
        <w:pPr>
          <w:pStyle w:val="a5"/>
          <w:jc w:val="center"/>
        </w:pPr>
        <w:fldSimple w:instr="PAGE   \* MERGEFORMAT">
          <w:r w:rsidR="000F1524">
            <w:rPr>
              <w:noProof/>
            </w:rPr>
            <w:t>1</w:t>
          </w:r>
        </w:fldSimple>
      </w:p>
    </w:sdtContent>
  </w:sdt>
  <w:p w:rsidR="00D21E83" w:rsidRDefault="00D21E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E34" w:rsidRDefault="00C23E34" w:rsidP="00822A54">
      <w:r>
        <w:separator/>
      </w:r>
    </w:p>
  </w:footnote>
  <w:footnote w:type="continuationSeparator" w:id="1">
    <w:p w:rsidR="00C23E34" w:rsidRDefault="00C23E34"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83" w:rsidRDefault="00D21E83"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20 (20) от </w:t>
    </w:r>
    <w:r w:rsidRPr="00245F10">
      <w:rPr>
        <w:rFonts w:ascii="Arial" w:hAnsi="Arial" w:cs="Arial"/>
        <w:sz w:val="12"/>
        <w:szCs w:val="12"/>
      </w:rPr>
      <w:t>31 августа</w:t>
    </w:r>
    <w:r>
      <w:rPr>
        <w:rFonts w:ascii="Arial" w:hAnsi="Arial" w:cs="Arial"/>
        <w:sz w:val="12"/>
        <w:szCs w:val="12"/>
      </w:rPr>
      <w:t xml:space="preserve"> 2018 года</w:t>
    </w:r>
  </w:p>
  <w:p w:rsidR="00D21E83" w:rsidRDefault="00D21E8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846CAA"/>
    <w:multiLevelType w:val="multilevel"/>
    <w:tmpl w:val="60FE6400"/>
    <w:lvl w:ilvl="0">
      <w:start w:val="1"/>
      <w:numFmt w:val="upperRoman"/>
      <w:lvlText w:val="%1."/>
      <w:lvlJc w:val="right"/>
      <w:pPr>
        <w:ind w:left="1080" w:hanging="360"/>
      </w:pPr>
    </w:lvl>
    <w:lvl w:ilvl="1">
      <w:start w:val="4"/>
      <w:numFmt w:val="decimal"/>
      <w:isLgl/>
      <w:lvlText w:val="%1.%2."/>
      <w:lvlJc w:val="left"/>
      <w:pPr>
        <w:ind w:left="2055" w:hanging="1335"/>
      </w:pPr>
      <w:rPr>
        <w:rFonts w:hint="default"/>
      </w:rPr>
    </w:lvl>
    <w:lvl w:ilvl="2">
      <w:start w:val="1"/>
      <w:numFmt w:val="decimal"/>
      <w:isLgl/>
      <w:lvlText w:val="%1.%2.%3."/>
      <w:lvlJc w:val="left"/>
      <w:pPr>
        <w:ind w:left="2055" w:hanging="1335"/>
      </w:pPr>
      <w:rPr>
        <w:rFonts w:hint="default"/>
      </w:rPr>
    </w:lvl>
    <w:lvl w:ilvl="3">
      <w:start w:val="1"/>
      <w:numFmt w:val="decimal"/>
      <w:isLgl/>
      <w:lvlText w:val="%1.%2.%3.%4."/>
      <w:lvlJc w:val="left"/>
      <w:pPr>
        <w:ind w:left="2055" w:hanging="1335"/>
      </w:pPr>
      <w:rPr>
        <w:rFonts w:hint="default"/>
      </w:rPr>
    </w:lvl>
    <w:lvl w:ilvl="4">
      <w:start w:val="1"/>
      <w:numFmt w:val="decimal"/>
      <w:isLgl/>
      <w:lvlText w:val="%1.%2.%3.%4.%5."/>
      <w:lvlJc w:val="left"/>
      <w:pPr>
        <w:ind w:left="2055" w:hanging="133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C47623D"/>
    <w:multiLevelType w:val="hybridMultilevel"/>
    <w:tmpl w:val="38EE4FC2"/>
    <w:lvl w:ilvl="0" w:tplc="1EDA16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94CD7"/>
    <w:multiLevelType w:val="hybridMultilevel"/>
    <w:tmpl w:val="8F7E3CAA"/>
    <w:lvl w:ilvl="0" w:tplc="1A22F46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41BE5BEB"/>
    <w:multiLevelType w:val="hybridMultilevel"/>
    <w:tmpl w:val="02E0CB9A"/>
    <w:lvl w:ilvl="0" w:tplc="147C445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FC45068"/>
    <w:multiLevelType w:val="multilevel"/>
    <w:tmpl w:val="FD7C1B60"/>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1CF264A"/>
    <w:multiLevelType w:val="multilevel"/>
    <w:tmpl w:val="1D6C404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nsid w:val="597774A9"/>
    <w:multiLevelType w:val="hybridMultilevel"/>
    <w:tmpl w:val="14508B98"/>
    <w:lvl w:ilvl="0" w:tplc="941A2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3E618C0"/>
    <w:multiLevelType w:val="hybridMultilevel"/>
    <w:tmpl w:val="0F48A286"/>
    <w:lvl w:ilvl="0" w:tplc="04190013">
      <w:start w:val="1"/>
      <w:numFmt w:val="upperRoman"/>
      <w:lvlText w:val="%1."/>
      <w:lvlJc w:val="righ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3"/>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04450"/>
  </w:hdrShapeDefaults>
  <w:footnotePr>
    <w:footnote w:id="0"/>
    <w:footnote w:id="1"/>
  </w:footnotePr>
  <w:endnotePr>
    <w:endnote w:id="0"/>
    <w:endnote w:id="1"/>
  </w:endnotePr>
  <w:compat/>
  <w:rsids>
    <w:rsidRoot w:val="0058085E"/>
    <w:rsid w:val="000024F0"/>
    <w:rsid w:val="00002C86"/>
    <w:rsid w:val="000061E1"/>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30DF9"/>
    <w:rsid w:val="00032BA8"/>
    <w:rsid w:val="00033473"/>
    <w:rsid w:val="00033AFF"/>
    <w:rsid w:val="0003506D"/>
    <w:rsid w:val="000403D2"/>
    <w:rsid w:val="00041BBF"/>
    <w:rsid w:val="000423A0"/>
    <w:rsid w:val="0004530C"/>
    <w:rsid w:val="00046249"/>
    <w:rsid w:val="000535CF"/>
    <w:rsid w:val="000537FD"/>
    <w:rsid w:val="00053E75"/>
    <w:rsid w:val="000548A0"/>
    <w:rsid w:val="00055424"/>
    <w:rsid w:val="00055AB7"/>
    <w:rsid w:val="0005662D"/>
    <w:rsid w:val="000576F5"/>
    <w:rsid w:val="00057922"/>
    <w:rsid w:val="000603B6"/>
    <w:rsid w:val="00062A9A"/>
    <w:rsid w:val="000654F6"/>
    <w:rsid w:val="00065E50"/>
    <w:rsid w:val="00070333"/>
    <w:rsid w:val="000731CF"/>
    <w:rsid w:val="0007335B"/>
    <w:rsid w:val="00074E14"/>
    <w:rsid w:val="00075187"/>
    <w:rsid w:val="00075FDD"/>
    <w:rsid w:val="00077135"/>
    <w:rsid w:val="00080AA2"/>
    <w:rsid w:val="00081CEE"/>
    <w:rsid w:val="00081E4D"/>
    <w:rsid w:val="000823C9"/>
    <w:rsid w:val="0008398D"/>
    <w:rsid w:val="00083E7C"/>
    <w:rsid w:val="00090C1D"/>
    <w:rsid w:val="00093BD8"/>
    <w:rsid w:val="00095472"/>
    <w:rsid w:val="000A11D8"/>
    <w:rsid w:val="000A3207"/>
    <w:rsid w:val="000A398A"/>
    <w:rsid w:val="000A4826"/>
    <w:rsid w:val="000A657F"/>
    <w:rsid w:val="000B02BF"/>
    <w:rsid w:val="000B41BD"/>
    <w:rsid w:val="000B449B"/>
    <w:rsid w:val="000B5093"/>
    <w:rsid w:val="000B6526"/>
    <w:rsid w:val="000B67F6"/>
    <w:rsid w:val="000B687D"/>
    <w:rsid w:val="000B7490"/>
    <w:rsid w:val="000C0C3B"/>
    <w:rsid w:val="000C1A64"/>
    <w:rsid w:val="000C3F9F"/>
    <w:rsid w:val="000C4724"/>
    <w:rsid w:val="000C788E"/>
    <w:rsid w:val="000D1215"/>
    <w:rsid w:val="000D2358"/>
    <w:rsid w:val="000D330E"/>
    <w:rsid w:val="000D4FDC"/>
    <w:rsid w:val="000D58C4"/>
    <w:rsid w:val="000D5B49"/>
    <w:rsid w:val="000D5B69"/>
    <w:rsid w:val="000E10DA"/>
    <w:rsid w:val="000E1220"/>
    <w:rsid w:val="000E1CD2"/>
    <w:rsid w:val="000E2F7F"/>
    <w:rsid w:val="000E44E0"/>
    <w:rsid w:val="000E7E8A"/>
    <w:rsid w:val="000F0148"/>
    <w:rsid w:val="000F11D7"/>
    <w:rsid w:val="000F1524"/>
    <w:rsid w:val="000F21AD"/>
    <w:rsid w:val="000F4CFE"/>
    <w:rsid w:val="000F4D62"/>
    <w:rsid w:val="001004A1"/>
    <w:rsid w:val="0010107A"/>
    <w:rsid w:val="00101280"/>
    <w:rsid w:val="00102229"/>
    <w:rsid w:val="00104C37"/>
    <w:rsid w:val="0010685F"/>
    <w:rsid w:val="001109F8"/>
    <w:rsid w:val="00121811"/>
    <w:rsid w:val="0012412F"/>
    <w:rsid w:val="001267A8"/>
    <w:rsid w:val="00127EE7"/>
    <w:rsid w:val="00131691"/>
    <w:rsid w:val="00131B09"/>
    <w:rsid w:val="001324FC"/>
    <w:rsid w:val="0013292E"/>
    <w:rsid w:val="00134715"/>
    <w:rsid w:val="00136378"/>
    <w:rsid w:val="0013638B"/>
    <w:rsid w:val="00136CCE"/>
    <w:rsid w:val="001405F4"/>
    <w:rsid w:val="001412C7"/>
    <w:rsid w:val="0014149B"/>
    <w:rsid w:val="00141BFD"/>
    <w:rsid w:val="0014384F"/>
    <w:rsid w:val="001446DC"/>
    <w:rsid w:val="00144906"/>
    <w:rsid w:val="00144974"/>
    <w:rsid w:val="00144FC1"/>
    <w:rsid w:val="00145FBA"/>
    <w:rsid w:val="001465C4"/>
    <w:rsid w:val="00147D49"/>
    <w:rsid w:val="001532DA"/>
    <w:rsid w:val="00154F36"/>
    <w:rsid w:val="0015630C"/>
    <w:rsid w:val="00156C42"/>
    <w:rsid w:val="00157CA9"/>
    <w:rsid w:val="00160523"/>
    <w:rsid w:val="001605C1"/>
    <w:rsid w:val="0016182E"/>
    <w:rsid w:val="00162834"/>
    <w:rsid w:val="001640B4"/>
    <w:rsid w:val="00165DDD"/>
    <w:rsid w:val="00167285"/>
    <w:rsid w:val="00167F1C"/>
    <w:rsid w:val="001713D6"/>
    <w:rsid w:val="0017491B"/>
    <w:rsid w:val="00176C72"/>
    <w:rsid w:val="0017713F"/>
    <w:rsid w:val="00177DEA"/>
    <w:rsid w:val="0018092C"/>
    <w:rsid w:val="00180DE5"/>
    <w:rsid w:val="00181693"/>
    <w:rsid w:val="0018258E"/>
    <w:rsid w:val="00182A52"/>
    <w:rsid w:val="00184976"/>
    <w:rsid w:val="00185DA4"/>
    <w:rsid w:val="001876D2"/>
    <w:rsid w:val="00187B62"/>
    <w:rsid w:val="00190B63"/>
    <w:rsid w:val="00191E6B"/>
    <w:rsid w:val="00191F98"/>
    <w:rsid w:val="001928AA"/>
    <w:rsid w:val="00193B1A"/>
    <w:rsid w:val="00193F14"/>
    <w:rsid w:val="001946B2"/>
    <w:rsid w:val="00195942"/>
    <w:rsid w:val="001965D4"/>
    <w:rsid w:val="0019772A"/>
    <w:rsid w:val="001A0FFF"/>
    <w:rsid w:val="001A1102"/>
    <w:rsid w:val="001A5DE0"/>
    <w:rsid w:val="001A5E9E"/>
    <w:rsid w:val="001A607A"/>
    <w:rsid w:val="001A7FC6"/>
    <w:rsid w:val="001B0254"/>
    <w:rsid w:val="001B064A"/>
    <w:rsid w:val="001B0906"/>
    <w:rsid w:val="001B192C"/>
    <w:rsid w:val="001B26C8"/>
    <w:rsid w:val="001B4479"/>
    <w:rsid w:val="001B57B4"/>
    <w:rsid w:val="001B5A4E"/>
    <w:rsid w:val="001B5D81"/>
    <w:rsid w:val="001B70E1"/>
    <w:rsid w:val="001C0797"/>
    <w:rsid w:val="001C136D"/>
    <w:rsid w:val="001C13BB"/>
    <w:rsid w:val="001C18AE"/>
    <w:rsid w:val="001C341F"/>
    <w:rsid w:val="001C37E6"/>
    <w:rsid w:val="001C516B"/>
    <w:rsid w:val="001C77A8"/>
    <w:rsid w:val="001C7F95"/>
    <w:rsid w:val="001D226E"/>
    <w:rsid w:val="001D2829"/>
    <w:rsid w:val="001D2EC6"/>
    <w:rsid w:val="001D3AB2"/>
    <w:rsid w:val="001D43D7"/>
    <w:rsid w:val="001D4EE3"/>
    <w:rsid w:val="001D6811"/>
    <w:rsid w:val="001D6E16"/>
    <w:rsid w:val="001D6F32"/>
    <w:rsid w:val="001D741C"/>
    <w:rsid w:val="001D752A"/>
    <w:rsid w:val="001E56ED"/>
    <w:rsid w:val="001E7160"/>
    <w:rsid w:val="001E78E0"/>
    <w:rsid w:val="001F064A"/>
    <w:rsid w:val="001F1071"/>
    <w:rsid w:val="001F1D85"/>
    <w:rsid w:val="001F276E"/>
    <w:rsid w:val="001F37B8"/>
    <w:rsid w:val="001F56F0"/>
    <w:rsid w:val="001F6592"/>
    <w:rsid w:val="001F67A2"/>
    <w:rsid w:val="00200D19"/>
    <w:rsid w:val="00201FA5"/>
    <w:rsid w:val="002030C9"/>
    <w:rsid w:val="00203156"/>
    <w:rsid w:val="0020483A"/>
    <w:rsid w:val="0020647F"/>
    <w:rsid w:val="0020777F"/>
    <w:rsid w:val="00207BBD"/>
    <w:rsid w:val="00211777"/>
    <w:rsid w:val="00211C03"/>
    <w:rsid w:val="00214421"/>
    <w:rsid w:val="00215AF1"/>
    <w:rsid w:val="00222A12"/>
    <w:rsid w:val="0023023A"/>
    <w:rsid w:val="0023084B"/>
    <w:rsid w:val="0023086F"/>
    <w:rsid w:val="00230C65"/>
    <w:rsid w:val="00230EA0"/>
    <w:rsid w:val="00230EAB"/>
    <w:rsid w:val="0023191D"/>
    <w:rsid w:val="00231A38"/>
    <w:rsid w:val="00234D81"/>
    <w:rsid w:val="00236887"/>
    <w:rsid w:val="002422FA"/>
    <w:rsid w:val="002435F9"/>
    <w:rsid w:val="00243864"/>
    <w:rsid w:val="00243B74"/>
    <w:rsid w:val="002445B8"/>
    <w:rsid w:val="00245F10"/>
    <w:rsid w:val="002464D0"/>
    <w:rsid w:val="002524C2"/>
    <w:rsid w:val="00253066"/>
    <w:rsid w:val="002538BD"/>
    <w:rsid w:val="00256256"/>
    <w:rsid w:val="002567B4"/>
    <w:rsid w:val="00256D40"/>
    <w:rsid w:val="00257638"/>
    <w:rsid w:val="002600AF"/>
    <w:rsid w:val="002607A6"/>
    <w:rsid w:val="002634EF"/>
    <w:rsid w:val="002638FA"/>
    <w:rsid w:val="00263EEB"/>
    <w:rsid w:val="00264481"/>
    <w:rsid w:val="00265BC0"/>
    <w:rsid w:val="0026746C"/>
    <w:rsid w:val="00272F1F"/>
    <w:rsid w:val="0027448A"/>
    <w:rsid w:val="002751BC"/>
    <w:rsid w:val="002817D1"/>
    <w:rsid w:val="002833EE"/>
    <w:rsid w:val="0028377E"/>
    <w:rsid w:val="00284DE2"/>
    <w:rsid w:val="00285713"/>
    <w:rsid w:val="002919E2"/>
    <w:rsid w:val="0029384F"/>
    <w:rsid w:val="00293F96"/>
    <w:rsid w:val="00296FCC"/>
    <w:rsid w:val="00297380"/>
    <w:rsid w:val="00297F3D"/>
    <w:rsid w:val="002A00F2"/>
    <w:rsid w:val="002A0E14"/>
    <w:rsid w:val="002A1081"/>
    <w:rsid w:val="002A207C"/>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D7724"/>
    <w:rsid w:val="002E05F6"/>
    <w:rsid w:val="002E0BA3"/>
    <w:rsid w:val="002E20A3"/>
    <w:rsid w:val="002E2801"/>
    <w:rsid w:val="002E3B08"/>
    <w:rsid w:val="002E6331"/>
    <w:rsid w:val="002E6426"/>
    <w:rsid w:val="002F1BBF"/>
    <w:rsid w:val="002F34BE"/>
    <w:rsid w:val="002F3967"/>
    <w:rsid w:val="002F4506"/>
    <w:rsid w:val="003003F4"/>
    <w:rsid w:val="00300832"/>
    <w:rsid w:val="00303204"/>
    <w:rsid w:val="00303751"/>
    <w:rsid w:val="00303FEB"/>
    <w:rsid w:val="003060E6"/>
    <w:rsid w:val="00306471"/>
    <w:rsid w:val="00307686"/>
    <w:rsid w:val="00310AC3"/>
    <w:rsid w:val="003125E6"/>
    <w:rsid w:val="00313DCA"/>
    <w:rsid w:val="00314847"/>
    <w:rsid w:val="00315128"/>
    <w:rsid w:val="003153AB"/>
    <w:rsid w:val="003162A0"/>
    <w:rsid w:val="00316BD5"/>
    <w:rsid w:val="00322859"/>
    <w:rsid w:val="00325B1E"/>
    <w:rsid w:val="00325B2E"/>
    <w:rsid w:val="003266CA"/>
    <w:rsid w:val="003278E5"/>
    <w:rsid w:val="003305ED"/>
    <w:rsid w:val="003323C5"/>
    <w:rsid w:val="003333F4"/>
    <w:rsid w:val="00334085"/>
    <w:rsid w:val="00334B00"/>
    <w:rsid w:val="0033557D"/>
    <w:rsid w:val="00336050"/>
    <w:rsid w:val="00336714"/>
    <w:rsid w:val="003368B7"/>
    <w:rsid w:val="00341B42"/>
    <w:rsid w:val="00342B06"/>
    <w:rsid w:val="00344A1D"/>
    <w:rsid w:val="00344A56"/>
    <w:rsid w:val="00344F37"/>
    <w:rsid w:val="00345B8F"/>
    <w:rsid w:val="00345BDC"/>
    <w:rsid w:val="003502DE"/>
    <w:rsid w:val="00351476"/>
    <w:rsid w:val="00351811"/>
    <w:rsid w:val="003528C3"/>
    <w:rsid w:val="00352B73"/>
    <w:rsid w:val="00352DFD"/>
    <w:rsid w:val="0035383F"/>
    <w:rsid w:val="00353886"/>
    <w:rsid w:val="003571EF"/>
    <w:rsid w:val="0035729A"/>
    <w:rsid w:val="00357996"/>
    <w:rsid w:val="00361AAC"/>
    <w:rsid w:val="003624C5"/>
    <w:rsid w:val="0036357E"/>
    <w:rsid w:val="00364ED5"/>
    <w:rsid w:val="003652C2"/>
    <w:rsid w:val="00365BC9"/>
    <w:rsid w:val="00371A09"/>
    <w:rsid w:val="00373E6B"/>
    <w:rsid w:val="0037586A"/>
    <w:rsid w:val="00375FD4"/>
    <w:rsid w:val="00381811"/>
    <w:rsid w:val="003837C7"/>
    <w:rsid w:val="00390AEC"/>
    <w:rsid w:val="00392274"/>
    <w:rsid w:val="00392BAB"/>
    <w:rsid w:val="00394C01"/>
    <w:rsid w:val="0039699A"/>
    <w:rsid w:val="00397E32"/>
    <w:rsid w:val="003A2E16"/>
    <w:rsid w:val="003A3D1E"/>
    <w:rsid w:val="003A66C9"/>
    <w:rsid w:val="003B341B"/>
    <w:rsid w:val="003B49CE"/>
    <w:rsid w:val="003B6422"/>
    <w:rsid w:val="003C1199"/>
    <w:rsid w:val="003C1D39"/>
    <w:rsid w:val="003C48C3"/>
    <w:rsid w:val="003C6AA9"/>
    <w:rsid w:val="003C7FBF"/>
    <w:rsid w:val="003D1D92"/>
    <w:rsid w:val="003D2A02"/>
    <w:rsid w:val="003D3FBB"/>
    <w:rsid w:val="003D4FD3"/>
    <w:rsid w:val="003D6029"/>
    <w:rsid w:val="003E0073"/>
    <w:rsid w:val="003E0A78"/>
    <w:rsid w:val="003E13C9"/>
    <w:rsid w:val="003E408B"/>
    <w:rsid w:val="003E44BC"/>
    <w:rsid w:val="003E5E0B"/>
    <w:rsid w:val="003F1B81"/>
    <w:rsid w:val="003F4A79"/>
    <w:rsid w:val="003F5429"/>
    <w:rsid w:val="003F6E23"/>
    <w:rsid w:val="003F7005"/>
    <w:rsid w:val="003F7494"/>
    <w:rsid w:val="00400C8B"/>
    <w:rsid w:val="004018DC"/>
    <w:rsid w:val="00401E17"/>
    <w:rsid w:val="00406296"/>
    <w:rsid w:val="004067D9"/>
    <w:rsid w:val="00406976"/>
    <w:rsid w:val="00406B28"/>
    <w:rsid w:val="004075B6"/>
    <w:rsid w:val="00407CFE"/>
    <w:rsid w:val="00407E23"/>
    <w:rsid w:val="00407F0C"/>
    <w:rsid w:val="00410D3F"/>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6F76"/>
    <w:rsid w:val="00437539"/>
    <w:rsid w:val="00440B5F"/>
    <w:rsid w:val="004445CE"/>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71387"/>
    <w:rsid w:val="004717E3"/>
    <w:rsid w:val="00471F94"/>
    <w:rsid w:val="004754CF"/>
    <w:rsid w:val="004775CD"/>
    <w:rsid w:val="00477F8D"/>
    <w:rsid w:val="00482D74"/>
    <w:rsid w:val="00484E59"/>
    <w:rsid w:val="004947B4"/>
    <w:rsid w:val="00494CE8"/>
    <w:rsid w:val="00495A7C"/>
    <w:rsid w:val="004974FF"/>
    <w:rsid w:val="0049772A"/>
    <w:rsid w:val="004A194A"/>
    <w:rsid w:val="004A1AFE"/>
    <w:rsid w:val="004A2AD8"/>
    <w:rsid w:val="004A3D81"/>
    <w:rsid w:val="004A4666"/>
    <w:rsid w:val="004A517C"/>
    <w:rsid w:val="004A7B56"/>
    <w:rsid w:val="004B04DC"/>
    <w:rsid w:val="004B4529"/>
    <w:rsid w:val="004B4E1A"/>
    <w:rsid w:val="004B75AC"/>
    <w:rsid w:val="004C17D9"/>
    <w:rsid w:val="004C5C8C"/>
    <w:rsid w:val="004C6F56"/>
    <w:rsid w:val="004C7BE4"/>
    <w:rsid w:val="004D37F8"/>
    <w:rsid w:val="004D391D"/>
    <w:rsid w:val="004D439E"/>
    <w:rsid w:val="004D6AB8"/>
    <w:rsid w:val="004D72E0"/>
    <w:rsid w:val="004D7C13"/>
    <w:rsid w:val="004E01A7"/>
    <w:rsid w:val="004E110F"/>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6DB9"/>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1351"/>
    <w:rsid w:val="0053143C"/>
    <w:rsid w:val="005314AC"/>
    <w:rsid w:val="0053551E"/>
    <w:rsid w:val="00537C65"/>
    <w:rsid w:val="005458F0"/>
    <w:rsid w:val="00547DC6"/>
    <w:rsid w:val="00550BF7"/>
    <w:rsid w:val="00551B50"/>
    <w:rsid w:val="0055231D"/>
    <w:rsid w:val="00553B55"/>
    <w:rsid w:val="00555C78"/>
    <w:rsid w:val="0055623D"/>
    <w:rsid w:val="00557707"/>
    <w:rsid w:val="00560A14"/>
    <w:rsid w:val="00560AE4"/>
    <w:rsid w:val="00561AFB"/>
    <w:rsid w:val="005626A3"/>
    <w:rsid w:val="00562CFA"/>
    <w:rsid w:val="00562F28"/>
    <w:rsid w:val="005648FB"/>
    <w:rsid w:val="00567DAD"/>
    <w:rsid w:val="0057054D"/>
    <w:rsid w:val="00571117"/>
    <w:rsid w:val="00571BE7"/>
    <w:rsid w:val="005723A0"/>
    <w:rsid w:val="00573F81"/>
    <w:rsid w:val="00573FBD"/>
    <w:rsid w:val="00576912"/>
    <w:rsid w:val="00576AEA"/>
    <w:rsid w:val="0057779F"/>
    <w:rsid w:val="0058085E"/>
    <w:rsid w:val="00581373"/>
    <w:rsid w:val="005814FC"/>
    <w:rsid w:val="0058228D"/>
    <w:rsid w:val="005822FD"/>
    <w:rsid w:val="00585C18"/>
    <w:rsid w:val="005876C9"/>
    <w:rsid w:val="0058779B"/>
    <w:rsid w:val="00592340"/>
    <w:rsid w:val="00593C28"/>
    <w:rsid w:val="00593ED6"/>
    <w:rsid w:val="00595A3E"/>
    <w:rsid w:val="00597B81"/>
    <w:rsid w:val="005A0C2A"/>
    <w:rsid w:val="005A3206"/>
    <w:rsid w:val="005A5498"/>
    <w:rsid w:val="005B004A"/>
    <w:rsid w:val="005B00EE"/>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4022"/>
    <w:rsid w:val="005C6294"/>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30E2"/>
    <w:rsid w:val="005F39A6"/>
    <w:rsid w:val="00600A39"/>
    <w:rsid w:val="00600EB8"/>
    <w:rsid w:val="00600F4F"/>
    <w:rsid w:val="0060103E"/>
    <w:rsid w:val="00601CA4"/>
    <w:rsid w:val="00602D1F"/>
    <w:rsid w:val="00607AB2"/>
    <w:rsid w:val="00611CAE"/>
    <w:rsid w:val="006123E5"/>
    <w:rsid w:val="006137A3"/>
    <w:rsid w:val="00613F6B"/>
    <w:rsid w:val="00614062"/>
    <w:rsid w:val="00616116"/>
    <w:rsid w:val="00616849"/>
    <w:rsid w:val="006178C6"/>
    <w:rsid w:val="0062031B"/>
    <w:rsid w:val="006204CD"/>
    <w:rsid w:val="00620E17"/>
    <w:rsid w:val="00620E41"/>
    <w:rsid w:val="00623DFA"/>
    <w:rsid w:val="00624F62"/>
    <w:rsid w:val="0062757E"/>
    <w:rsid w:val="00630D5F"/>
    <w:rsid w:val="00631C9C"/>
    <w:rsid w:val="00632636"/>
    <w:rsid w:val="0063301A"/>
    <w:rsid w:val="00633DC4"/>
    <w:rsid w:val="00634767"/>
    <w:rsid w:val="00634EEC"/>
    <w:rsid w:val="00635DC8"/>
    <w:rsid w:val="00642DC9"/>
    <w:rsid w:val="00644F6F"/>
    <w:rsid w:val="00645704"/>
    <w:rsid w:val="00650569"/>
    <w:rsid w:val="006521F5"/>
    <w:rsid w:val="00655893"/>
    <w:rsid w:val="00655F68"/>
    <w:rsid w:val="006602ED"/>
    <w:rsid w:val="0066106B"/>
    <w:rsid w:val="0066216D"/>
    <w:rsid w:val="006635A4"/>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29BC"/>
    <w:rsid w:val="006943AC"/>
    <w:rsid w:val="0069570D"/>
    <w:rsid w:val="006970B4"/>
    <w:rsid w:val="00697B62"/>
    <w:rsid w:val="006A4BC0"/>
    <w:rsid w:val="006A7BBD"/>
    <w:rsid w:val="006B36D9"/>
    <w:rsid w:val="006B5CAD"/>
    <w:rsid w:val="006C040B"/>
    <w:rsid w:val="006C3057"/>
    <w:rsid w:val="006C39D7"/>
    <w:rsid w:val="006C59D7"/>
    <w:rsid w:val="006D23E0"/>
    <w:rsid w:val="006D335F"/>
    <w:rsid w:val="006D35B0"/>
    <w:rsid w:val="006D3E58"/>
    <w:rsid w:val="006D610D"/>
    <w:rsid w:val="006D66D2"/>
    <w:rsid w:val="006D775B"/>
    <w:rsid w:val="006E2CF4"/>
    <w:rsid w:val="006E3154"/>
    <w:rsid w:val="006E3442"/>
    <w:rsid w:val="006E48C8"/>
    <w:rsid w:val="006E4C58"/>
    <w:rsid w:val="006E5652"/>
    <w:rsid w:val="006F0568"/>
    <w:rsid w:val="006F39D2"/>
    <w:rsid w:val="006F3BAA"/>
    <w:rsid w:val="006F48FB"/>
    <w:rsid w:val="006F5712"/>
    <w:rsid w:val="006F6DAF"/>
    <w:rsid w:val="00701C79"/>
    <w:rsid w:val="00701CBB"/>
    <w:rsid w:val="00703C1F"/>
    <w:rsid w:val="00704096"/>
    <w:rsid w:val="00704BFE"/>
    <w:rsid w:val="007060B8"/>
    <w:rsid w:val="00707996"/>
    <w:rsid w:val="007202A8"/>
    <w:rsid w:val="007217D6"/>
    <w:rsid w:val="00725600"/>
    <w:rsid w:val="007263C4"/>
    <w:rsid w:val="00730504"/>
    <w:rsid w:val="0073400B"/>
    <w:rsid w:val="00734FEC"/>
    <w:rsid w:val="007353B4"/>
    <w:rsid w:val="007368E7"/>
    <w:rsid w:val="00737229"/>
    <w:rsid w:val="007403F1"/>
    <w:rsid w:val="007409E2"/>
    <w:rsid w:val="0074136B"/>
    <w:rsid w:val="007434BC"/>
    <w:rsid w:val="00745E40"/>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52F9"/>
    <w:rsid w:val="0077558A"/>
    <w:rsid w:val="00775F8A"/>
    <w:rsid w:val="007763DB"/>
    <w:rsid w:val="00776B90"/>
    <w:rsid w:val="00776F16"/>
    <w:rsid w:val="00777142"/>
    <w:rsid w:val="007813EF"/>
    <w:rsid w:val="00786C5D"/>
    <w:rsid w:val="0078739F"/>
    <w:rsid w:val="00787785"/>
    <w:rsid w:val="00792EA2"/>
    <w:rsid w:val="0079427B"/>
    <w:rsid w:val="0079431C"/>
    <w:rsid w:val="00795BA9"/>
    <w:rsid w:val="007A0047"/>
    <w:rsid w:val="007A246B"/>
    <w:rsid w:val="007B16D1"/>
    <w:rsid w:val="007B22D3"/>
    <w:rsid w:val="007B3A18"/>
    <w:rsid w:val="007B76D4"/>
    <w:rsid w:val="007C1D31"/>
    <w:rsid w:val="007C3662"/>
    <w:rsid w:val="007C49D0"/>
    <w:rsid w:val="007C5FDA"/>
    <w:rsid w:val="007D1143"/>
    <w:rsid w:val="007D71EB"/>
    <w:rsid w:val="007E08D5"/>
    <w:rsid w:val="007E2061"/>
    <w:rsid w:val="007E321F"/>
    <w:rsid w:val="007E4AFE"/>
    <w:rsid w:val="007E4D30"/>
    <w:rsid w:val="007E7F7A"/>
    <w:rsid w:val="007F12C4"/>
    <w:rsid w:val="007F2630"/>
    <w:rsid w:val="007F269A"/>
    <w:rsid w:val="007F2802"/>
    <w:rsid w:val="007F4564"/>
    <w:rsid w:val="007F7AE7"/>
    <w:rsid w:val="008007C2"/>
    <w:rsid w:val="0080190C"/>
    <w:rsid w:val="00801911"/>
    <w:rsid w:val="008027EF"/>
    <w:rsid w:val="00803AFD"/>
    <w:rsid w:val="00803E14"/>
    <w:rsid w:val="00804BB5"/>
    <w:rsid w:val="008053E8"/>
    <w:rsid w:val="00810F52"/>
    <w:rsid w:val="00815010"/>
    <w:rsid w:val="0081604A"/>
    <w:rsid w:val="00816D71"/>
    <w:rsid w:val="00817E17"/>
    <w:rsid w:val="00820275"/>
    <w:rsid w:val="00820E92"/>
    <w:rsid w:val="008218FD"/>
    <w:rsid w:val="00822A54"/>
    <w:rsid w:val="00822AF1"/>
    <w:rsid w:val="00823FBE"/>
    <w:rsid w:val="00824AF3"/>
    <w:rsid w:val="00824CB7"/>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5B46"/>
    <w:rsid w:val="00855D05"/>
    <w:rsid w:val="00860CEA"/>
    <w:rsid w:val="00861336"/>
    <w:rsid w:val="008619F5"/>
    <w:rsid w:val="0086254C"/>
    <w:rsid w:val="00862897"/>
    <w:rsid w:val="00863DC6"/>
    <w:rsid w:val="0086565A"/>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86580"/>
    <w:rsid w:val="00891454"/>
    <w:rsid w:val="008929EE"/>
    <w:rsid w:val="0089404A"/>
    <w:rsid w:val="008951D7"/>
    <w:rsid w:val="00895A8C"/>
    <w:rsid w:val="00896843"/>
    <w:rsid w:val="008971ED"/>
    <w:rsid w:val="008972B5"/>
    <w:rsid w:val="008A016C"/>
    <w:rsid w:val="008A0837"/>
    <w:rsid w:val="008A7873"/>
    <w:rsid w:val="008B13B1"/>
    <w:rsid w:val="008B5FB6"/>
    <w:rsid w:val="008B68D1"/>
    <w:rsid w:val="008B6909"/>
    <w:rsid w:val="008B6B38"/>
    <w:rsid w:val="008B77E5"/>
    <w:rsid w:val="008C0138"/>
    <w:rsid w:val="008C1FD6"/>
    <w:rsid w:val="008C36D9"/>
    <w:rsid w:val="008C5B0D"/>
    <w:rsid w:val="008C630F"/>
    <w:rsid w:val="008D1424"/>
    <w:rsid w:val="008D2430"/>
    <w:rsid w:val="008D4E09"/>
    <w:rsid w:val="008D5C81"/>
    <w:rsid w:val="008E1129"/>
    <w:rsid w:val="008E113D"/>
    <w:rsid w:val="008E1586"/>
    <w:rsid w:val="008E17A5"/>
    <w:rsid w:val="008E3CD2"/>
    <w:rsid w:val="008E7D64"/>
    <w:rsid w:val="008F0871"/>
    <w:rsid w:val="008F212F"/>
    <w:rsid w:val="008F260B"/>
    <w:rsid w:val="008F4735"/>
    <w:rsid w:val="008F4F86"/>
    <w:rsid w:val="008F78DD"/>
    <w:rsid w:val="008F7DA5"/>
    <w:rsid w:val="00903393"/>
    <w:rsid w:val="00904442"/>
    <w:rsid w:val="0090500C"/>
    <w:rsid w:val="00912182"/>
    <w:rsid w:val="00912E11"/>
    <w:rsid w:val="00913FE1"/>
    <w:rsid w:val="0091559A"/>
    <w:rsid w:val="00923CD5"/>
    <w:rsid w:val="0092414B"/>
    <w:rsid w:val="00924B6B"/>
    <w:rsid w:val="00924F6D"/>
    <w:rsid w:val="00925AAB"/>
    <w:rsid w:val="009270F9"/>
    <w:rsid w:val="0092717B"/>
    <w:rsid w:val="0092786F"/>
    <w:rsid w:val="0093007B"/>
    <w:rsid w:val="00930680"/>
    <w:rsid w:val="00931591"/>
    <w:rsid w:val="00932075"/>
    <w:rsid w:val="00934295"/>
    <w:rsid w:val="00935490"/>
    <w:rsid w:val="00937275"/>
    <w:rsid w:val="00937A67"/>
    <w:rsid w:val="0094335C"/>
    <w:rsid w:val="00945D9C"/>
    <w:rsid w:val="0094633D"/>
    <w:rsid w:val="009468AA"/>
    <w:rsid w:val="00946DC5"/>
    <w:rsid w:val="00947C16"/>
    <w:rsid w:val="009537B0"/>
    <w:rsid w:val="00955C9C"/>
    <w:rsid w:val="009574E9"/>
    <w:rsid w:val="00960449"/>
    <w:rsid w:val="00960DDC"/>
    <w:rsid w:val="009623B6"/>
    <w:rsid w:val="00964A7F"/>
    <w:rsid w:val="00964F0F"/>
    <w:rsid w:val="009650D0"/>
    <w:rsid w:val="00965F01"/>
    <w:rsid w:val="009717F5"/>
    <w:rsid w:val="00975366"/>
    <w:rsid w:val="0098265E"/>
    <w:rsid w:val="00983D45"/>
    <w:rsid w:val="0098560C"/>
    <w:rsid w:val="009874A9"/>
    <w:rsid w:val="00992236"/>
    <w:rsid w:val="00994C8D"/>
    <w:rsid w:val="00995B3C"/>
    <w:rsid w:val="009962CD"/>
    <w:rsid w:val="0099636A"/>
    <w:rsid w:val="00996A07"/>
    <w:rsid w:val="009A07CB"/>
    <w:rsid w:val="009A113D"/>
    <w:rsid w:val="009A1CDA"/>
    <w:rsid w:val="009A24CD"/>
    <w:rsid w:val="009A2A29"/>
    <w:rsid w:val="009A32FB"/>
    <w:rsid w:val="009A6A83"/>
    <w:rsid w:val="009B1127"/>
    <w:rsid w:val="009B51BA"/>
    <w:rsid w:val="009B72EC"/>
    <w:rsid w:val="009C2189"/>
    <w:rsid w:val="009C37A2"/>
    <w:rsid w:val="009C515E"/>
    <w:rsid w:val="009C57C2"/>
    <w:rsid w:val="009C7C9C"/>
    <w:rsid w:val="009D05F9"/>
    <w:rsid w:val="009D1A01"/>
    <w:rsid w:val="009D499D"/>
    <w:rsid w:val="009D5B87"/>
    <w:rsid w:val="009E2594"/>
    <w:rsid w:val="009F01DA"/>
    <w:rsid w:val="009F0918"/>
    <w:rsid w:val="009F2D8C"/>
    <w:rsid w:val="009F30BC"/>
    <w:rsid w:val="009F4E8C"/>
    <w:rsid w:val="009F5464"/>
    <w:rsid w:val="009F5D23"/>
    <w:rsid w:val="009F7EF2"/>
    <w:rsid w:val="00A00636"/>
    <w:rsid w:val="00A05C18"/>
    <w:rsid w:val="00A0615B"/>
    <w:rsid w:val="00A07DAD"/>
    <w:rsid w:val="00A10354"/>
    <w:rsid w:val="00A1071D"/>
    <w:rsid w:val="00A10DDF"/>
    <w:rsid w:val="00A11E59"/>
    <w:rsid w:val="00A130E9"/>
    <w:rsid w:val="00A13F12"/>
    <w:rsid w:val="00A14654"/>
    <w:rsid w:val="00A15622"/>
    <w:rsid w:val="00A16B70"/>
    <w:rsid w:val="00A236A2"/>
    <w:rsid w:val="00A2387F"/>
    <w:rsid w:val="00A2639F"/>
    <w:rsid w:val="00A265E2"/>
    <w:rsid w:val="00A27B5D"/>
    <w:rsid w:val="00A27FEF"/>
    <w:rsid w:val="00A30978"/>
    <w:rsid w:val="00A32204"/>
    <w:rsid w:val="00A3354F"/>
    <w:rsid w:val="00A3387F"/>
    <w:rsid w:val="00A34D45"/>
    <w:rsid w:val="00A357BE"/>
    <w:rsid w:val="00A3691A"/>
    <w:rsid w:val="00A374AF"/>
    <w:rsid w:val="00A40055"/>
    <w:rsid w:val="00A42CF5"/>
    <w:rsid w:val="00A4541D"/>
    <w:rsid w:val="00A45556"/>
    <w:rsid w:val="00A45881"/>
    <w:rsid w:val="00A47259"/>
    <w:rsid w:val="00A47513"/>
    <w:rsid w:val="00A47ECC"/>
    <w:rsid w:val="00A508C9"/>
    <w:rsid w:val="00A5554F"/>
    <w:rsid w:val="00A564F5"/>
    <w:rsid w:val="00A576D8"/>
    <w:rsid w:val="00A57FB9"/>
    <w:rsid w:val="00A62604"/>
    <w:rsid w:val="00A6289D"/>
    <w:rsid w:val="00A6297D"/>
    <w:rsid w:val="00A63AED"/>
    <w:rsid w:val="00A64D23"/>
    <w:rsid w:val="00A66505"/>
    <w:rsid w:val="00A66A14"/>
    <w:rsid w:val="00A70024"/>
    <w:rsid w:val="00A7312E"/>
    <w:rsid w:val="00A75036"/>
    <w:rsid w:val="00A8007F"/>
    <w:rsid w:val="00A806FB"/>
    <w:rsid w:val="00A80BA1"/>
    <w:rsid w:val="00A81DFB"/>
    <w:rsid w:val="00A8542C"/>
    <w:rsid w:val="00A86BAB"/>
    <w:rsid w:val="00A9137F"/>
    <w:rsid w:val="00A91909"/>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68B0"/>
    <w:rsid w:val="00AB7AED"/>
    <w:rsid w:val="00AB7D02"/>
    <w:rsid w:val="00AC1168"/>
    <w:rsid w:val="00AC2F0A"/>
    <w:rsid w:val="00AC4B21"/>
    <w:rsid w:val="00AC66BD"/>
    <w:rsid w:val="00AC6A96"/>
    <w:rsid w:val="00AD0C63"/>
    <w:rsid w:val="00AD1022"/>
    <w:rsid w:val="00AD386C"/>
    <w:rsid w:val="00AD53CD"/>
    <w:rsid w:val="00AD7553"/>
    <w:rsid w:val="00AE17AE"/>
    <w:rsid w:val="00AE2984"/>
    <w:rsid w:val="00AE3AEB"/>
    <w:rsid w:val="00AE444D"/>
    <w:rsid w:val="00AF0743"/>
    <w:rsid w:val="00AF07B2"/>
    <w:rsid w:val="00AF07B3"/>
    <w:rsid w:val="00AF3B31"/>
    <w:rsid w:val="00AF3CCC"/>
    <w:rsid w:val="00AF4E4B"/>
    <w:rsid w:val="00AF6EA6"/>
    <w:rsid w:val="00B00B69"/>
    <w:rsid w:val="00B00E47"/>
    <w:rsid w:val="00B02208"/>
    <w:rsid w:val="00B02A70"/>
    <w:rsid w:val="00B0448C"/>
    <w:rsid w:val="00B10A7C"/>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3C91"/>
    <w:rsid w:val="00B348AA"/>
    <w:rsid w:val="00B3515A"/>
    <w:rsid w:val="00B36172"/>
    <w:rsid w:val="00B40617"/>
    <w:rsid w:val="00B43FD0"/>
    <w:rsid w:val="00B46C13"/>
    <w:rsid w:val="00B47321"/>
    <w:rsid w:val="00B476A0"/>
    <w:rsid w:val="00B540E4"/>
    <w:rsid w:val="00B54339"/>
    <w:rsid w:val="00B57D32"/>
    <w:rsid w:val="00B60915"/>
    <w:rsid w:val="00B60AA7"/>
    <w:rsid w:val="00B60F6B"/>
    <w:rsid w:val="00B61F9D"/>
    <w:rsid w:val="00B67BCB"/>
    <w:rsid w:val="00B7076A"/>
    <w:rsid w:val="00B721DC"/>
    <w:rsid w:val="00B73372"/>
    <w:rsid w:val="00B741D6"/>
    <w:rsid w:val="00B75A9A"/>
    <w:rsid w:val="00B80C52"/>
    <w:rsid w:val="00B81052"/>
    <w:rsid w:val="00B8468D"/>
    <w:rsid w:val="00B86ADF"/>
    <w:rsid w:val="00B9033D"/>
    <w:rsid w:val="00B906C0"/>
    <w:rsid w:val="00B92215"/>
    <w:rsid w:val="00B963EC"/>
    <w:rsid w:val="00B97934"/>
    <w:rsid w:val="00B9798E"/>
    <w:rsid w:val="00B97DD5"/>
    <w:rsid w:val="00B97F2D"/>
    <w:rsid w:val="00BA1849"/>
    <w:rsid w:val="00BA1C22"/>
    <w:rsid w:val="00BA1F02"/>
    <w:rsid w:val="00BA1F0C"/>
    <w:rsid w:val="00BA2A1C"/>
    <w:rsid w:val="00BA2B39"/>
    <w:rsid w:val="00BA30EB"/>
    <w:rsid w:val="00BA3F9A"/>
    <w:rsid w:val="00BA5C14"/>
    <w:rsid w:val="00BA6DE7"/>
    <w:rsid w:val="00BA7587"/>
    <w:rsid w:val="00BB101E"/>
    <w:rsid w:val="00BB4BD9"/>
    <w:rsid w:val="00BB5053"/>
    <w:rsid w:val="00BC0115"/>
    <w:rsid w:val="00BC0521"/>
    <w:rsid w:val="00BC130F"/>
    <w:rsid w:val="00BC14D5"/>
    <w:rsid w:val="00BC2911"/>
    <w:rsid w:val="00BC2A15"/>
    <w:rsid w:val="00BC36A2"/>
    <w:rsid w:val="00BC3DD4"/>
    <w:rsid w:val="00BC5993"/>
    <w:rsid w:val="00BC6181"/>
    <w:rsid w:val="00BD1BA7"/>
    <w:rsid w:val="00BD34D6"/>
    <w:rsid w:val="00BD4239"/>
    <w:rsid w:val="00BD4AD5"/>
    <w:rsid w:val="00BD5AF4"/>
    <w:rsid w:val="00BD61C9"/>
    <w:rsid w:val="00BD6C92"/>
    <w:rsid w:val="00BD7348"/>
    <w:rsid w:val="00BD74D4"/>
    <w:rsid w:val="00BD7C2F"/>
    <w:rsid w:val="00BE0BC9"/>
    <w:rsid w:val="00BE2709"/>
    <w:rsid w:val="00BE33CD"/>
    <w:rsid w:val="00BE6B01"/>
    <w:rsid w:val="00BE7103"/>
    <w:rsid w:val="00BE776C"/>
    <w:rsid w:val="00BE788C"/>
    <w:rsid w:val="00BE7EF4"/>
    <w:rsid w:val="00BF343C"/>
    <w:rsid w:val="00BF34FB"/>
    <w:rsid w:val="00BF3C6F"/>
    <w:rsid w:val="00BF5E40"/>
    <w:rsid w:val="00C01921"/>
    <w:rsid w:val="00C01C47"/>
    <w:rsid w:val="00C02C37"/>
    <w:rsid w:val="00C048C9"/>
    <w:rsid w:val="00C06774"/>
    <w:rsid w:val="00C07F85"/>
    <w:rsid w:val="00C1007A"/>
    <w:rsid w:val="00C10EC2"/>
    <w:rsid w:val="00C1301F"/>
    <w:rsid w:val="00C13358"/>
    <w:rsid w:val="00C138A2"/>
    <w:rsid w:val="00C161C6"/>
    <w:rsid w:val="00C16E53"/>
    <w:rsid w:val="00C175FE"/>
    <w:rsid w:val="00C1795D"/>
    <w:rsid w:val="00C2120C"/>
    <w:rsid w:val="00C2130B"/>
    <w:rsid w:val="00C23E34"/>
    <w:rsid w:val="00C253AA"/>
    <w:rsid w:val="00C259CE"/>
    <w:rsid w:val="00C267D9"/>
    <w:rsid w:val="00C26F85"/>
    <w:rsid w:val="00C27CA3"/>
    <w:rsid w:val="00C301E3"/>
    <w:rsid w:val="00C3046B"/>
    <w:rsid w:val="00C3160A"/>
    <w:rsid w:val="00C408AD"/>
    <w:rsid w:val="00C40A6C"/>
    <w:rsid w:val="00C41CD2"/>
    <w:rsid w:val="00C41F09"/>
    <w:rsid w:val="00C457E6"/>
    <w:rsid w:val="00C47685"/>
    <w:rsid w:val="00C512A9"/>
    <w:rsid w:val="00C51A25"/>
    <w:rsid w:val="00C52F82"/>
    <w:rsid w:val="00C54E17"/>
    <w:rsid w:val="00C55CDE"/>
    <w:rsid w:val="00C61110"/>
    <w:rsid w:val="00C62516"/>
    <w:rsid w:val="00C62ABB"/>
    <w:rsid w:val="00C64C9D"/>
    <w:rsid w:val="00C657D1"/>
    <w:rsid w:val="00C66B9D"/>
    <w:rsid w:val="00C71DD4"/>
    <w:rsid w:val="00C73040"/>
    <w:rsid w:val="00C77A7D"/>
    <w:rsid w:val="00C80CF0"/>
    <w:rsid w:val="00C83D79"/>
    <w:rsid w:val="00C872ED"/>
    <w:rsid w:val="00C87B26"/>
    <w:rsid w:val="00C90311"/>
    <w:rsid w:val="00C92A82"/>
    <w:rsid w:val="00C92A9D"/>
    <w:rsid w:val="00C936E3"/>
    <w:rsid w:val="00C94516"/>
    <w:rsid w:val="00C97D93"/>
    <w:rsid w:val="00CA04D3"/>
    <w:rsid w:val="00CA32DE"/>
    <w:rsid w:val="00CA46E5"/>
    <w:rsid w:val="00CA52BF"/>
    <w:rsid w:val="00CA595D"/>
    <w:rsid w:val="00CA7EEE"/>
    <w:rsid w:val="00CB066B"/>
    <w:rsid w:val="00CB31A6"/>
    <w:rsid w:val="00CB3D27"/>
    <w:rsid w:val="00CB4992"/>
    <w:rsid w:val="00CB532C"/>
    <w:rsid w:val="00CB7B96"/>
    <w:rsid w:val="00CC0F8C"/>
    <w:rsid w:val="00CC3CA7"/>
    <w:rsid w:val="00CC6394"/>
    <w:rsid w:val="00CD2D94"/>
    <w:rsid w:val="00CD3005"/>
    <w:rsid w:val="00CD394B"/>
    <w:rsid w:val="00CD42BD"/>
    <w:rsid w:val="00CD464C"/>
    <w:rsid w:val="00CD5B93"/>
    <w:rsid w:val="00CE257A"/>
    <w:rsid w:val="00CE62F1"/>
    <w:rsid w:val="00CE68D2"/>
    <w:rsid w:val="00CE6AEF"/>
    <w:rsid w:val="00CE6D6E"/>
    <w:rsid w:val="00CF2131"/>
    <w:rsid w:val="00CF3591"/>
    <w:rsid w:val="00CF41F6"/>
    <w:rsid w:val="00CF4609"/>
    <w:rsid w:val="00CF6F52"/>
    <w:rsid w:val="00D016EC"/>
    <w:rsid w:val="00D02A8C"/>
    <w:rsid w:val="00D06889"/>
    <w:rsid w:val="00D10074"/>
    <w:rsid w:val="00D1084C"/>
    <w:rsid w:val="00D11886"/>
    <w:rsid w:val="00D11ACD"/>
    <w:rsid w:val="00D127D5"/>
    <w:rsid w:val="00D1363A"/>
    <w:rsid w:val="00D15319"/>
    <w:rsid w:val="00D165D2"/>
    <w:rsid w:val="00D1689C"/>
    <w:rsid w:val="00D20045"/>
    <w:rsid w:val="00D21E83"/>
    <w:rsid w:val="00D2273D"/>
    <w:rsid w:val="00D252B1"/>
    <w:rsid w:val="00D25F90"/>
    <w:rsid w:val="00D268A6"/>
    <w:rsid w:val="00D268BE"/>
    <w:rsid w:val="00D26B83"/>
    <w:rsid w:val="00D27407"/>
    <w:rsid w:val="00D27996"/>
    <w:rsid w:val="00D30730"/>
    <w:rsid w:val="00D31B19"/>
    <w:rsid w:val="00D40319"/>
    <w:rsid w:val="00D4292A"/>
    <w:rsid w:val="00D434FC"/>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0644"/>
    <w:rsid w:val="00D73BE5"/>
    <w:rsid w:val="00D74549"/>
    <w:rsid w:val="00D74D4B"/>
    <w:rsid w:val="00D755E9"/>
    <w:rsid w:val="00D76CFC"/>
    <w:rsid w:val="00D77893"/>
    <w:rsid w:val="00D826ED"/>
    <w:rsid w:val="00D83401"/>
    <w:rsid w:val="00D837E8"/>
    <w:rsid w:val="00D8503E"/>
    <w:rsid w:val="00D86968"/>
    <w:rsid w:val="00D90A56"/>
    <w:rsid w:val="00D92578"/>
    <w:rsid w:val="00D93058"/>
    <w:rsid w:val="00D93457"/>
    <w:rsid w:val="00D93D57"/>
    <w:rsid w:val="00D94786"/>
    <w:rsid w:val="00D94D22"/>
    <w:rsid w:val="00D9514B"/>
    <w:rsid w:val="00D956CA"/>
    <w:rsid w:val="00DA050C"/>
    <w:rsid w:val="00DA070F"/>
    <w:rsid w:val="00DA10F3"/>
    <w:rsid w:val="00DA2E68"/>
    <w:rsid w:val="00DA4742"/>
    <w:rsid w:val="00DA76D6"/>
    <w:rsid w:val="00DB19B9"/>
    <w:rsid w:val="00DB2118"/>
    <w:rsid w:val="00DB49D4"/>
    <w:rsid w:val="00DB75AE"/>
    <w:rsid w:val="00DB79E3"/>
    <w:rsid w:val="00DC2D1E"/>
    <w:rsid w:val="00DC2F45"/>
    <w:rsid w:val="00DC3271"/>
    <w:rsid w:val="00DC4D8D"/>
    <w:rsid w:val="00DC5A77"/>
    <w:rsid w:val="00DC6256"/>
    <w:rsid w:val="00DD082E"/>
    <w:rsid w:val="00DD184C"/>
    <w:rsid w:val="00DD2563"/>
    <w:rsid w:val="00DD2B12"/>
    <w:rsid w:val="00DD2C00"/>
    <w:rsid w:val="00DD4C44"/>
    <w:rsid w:val="00DD64E0"/>
    <w:rsid w:val="00DD790E"/>
    <w:rsid w:val="00DE2894"/>
    <w:rsid w:val="00DE2C1C"/>
    <w:rsid w:val="00DE3D8C"/>
    <w:rsid w:val="00DE447B"/>
    <w:rsid w:val="00DE7C9E"/>
    <w:rsid w:val="00DE7D74"/>
    <w:rsid w:val="00DF09F3"/>
    <w:rsid w:val="00DF3858"/>
    <w:rsid w:val="00DF782E"/>
    <w:rsid w:val="00E0025D"/>
    <w:rsid w:val="00E03166"/>
    <w:rsid w:val="00E04609"/>
    <w:rsid w:val="00E06263"/>
    <w:rsid w:val="00E06764"/>
    <w:rsid w:val="00E11A5D"/>
    <w:rsid w:val="00E11A6D"/>
    <w:rsid w:val="00E11D4F"/>
    <w:rsid w:val="00E1344F"/>
    <w:rsid w:val="00E13652"/>
    <w:rsid w:val="00E14748"/>
    <w:rsid w:val="00E14E4E"/>
    <w:rsid w:val="00E164D6"/>
    <w:rsid w:val="00E21C95"/>
    <w:rsid w:val="00E230A6"/>
    <w:rsid w:val="00E24D80"/>
    <w:rsid w:val="00E264E5"/>
    <w:rsid w:val="00E31171"/>
    <w:rsid w:val="00E31E1A"/>
    <w:rsid w:val="00E37363"/>
    <w:rsid w:val="00E40425"/>
    <w:rsid w:val="00E41401"/>
    <w:rsid w:val="00E41705"/>
    <w:rsid w:val="00E46A9E"/>
    <w:rsid w:val="00E47173"/>
    <w:rsid w:val="00E47F50"/>
    <w:rsid w:val="00E52D22"/>
    <w:rsid w:val="00E52F71"/>
    <w:rsid w:val="00E53877"/>
    <w:rsid w:val="00E539F7"/>
    <w:rsid w:val="00E54EA6"/>
    <w:rsid w:val="00E56134"/>
    <w:rsid w:val="00E6031B"/>
    <w:rsid w:val="00E6034E"/>
    <w:rsid w:val="00E611BA"/>
    <w:rsid w:val="00E66CEE"/>
    <w:rsid w:val="00E73A80"/>
    <w:rsid w:val="00E774BB"/>
    <w:rsid w:val="00E779E7"/>
    <w:rsid w:val="00E77D3C"/>
    <w:rsid w:val="00E80761"/>
    <w:rsid w:val="00E82DBD"/>
    <w:rsid w:val="00E86017"/>
    <w:rsid w:val="00E86D86"/>
    <w:rsid w:val="00E86DA8"/>
    <w:rsid w:val="00E90BC0"/>
    <w:rsid w:val="00E945A9"/>
    <w:rsid w:val="00EA0319"/>
    <w:rsid w:val="00EA3ECA"/>
    <w:rsid w:val="00EA4DCA"/>
    <w:rsid w:val="00EA4F2E"/>
    <w:rsid w:val="00EB0C71"/>
    <w:rsid w:val="00EB474F"/>
    <w:rsid w:val="00EB4FC7"/>
    <w:rsid w:val="00EB6035"/>
    <w:rsid w:val="00EB66DA"/>
    <w:rsid w:val="00EC55CC"/>
    <w:rsid w:val="00EC6E87"/>
    <w:rsid w:val="00ED46D1"/>
    <w:rsid w:val="00ED5901"/>
    <w:rsid w:val="00ED7880"/>
    <w:rsid w:val="00ED7A91"/>
    <w:rsid w:val="00EE12FC"/>
    <w:rsid w:val="00EE1642"/>
    <w:rsid w:val="00EE3FD5"/>
    <w:rsid w:val="00EE554C"/>
    <w:rsid w:val="00EE668D"/>
    <w:rsid w:val="00EE723B"/>
    <w:rsid w:val="00EE7A39"/>
    <w:rsid w:val="00EF1CE3"/>
    <w:rsid w:val="00EF25C7"/>
    <w:rsid w:val="00EF29A5"/>
    <w:rsid w:val="00EF4A71"/>
    <w:rsid w:val="00EF600A"/>
    <w:rsid w:val="00EF7457"/>
    <w:rsid w:val="00F009C0"/>
    <w:rsid w:val="00F035BE"/>
    <w:rsid w:val="00F05A2D"/>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5503"/>
    <w:rsid w:val="00F4010F"/>
    <w:rsid w:val="00F4081A"/>
    <w:rsid w:val="00F4584B"/>
    <w:rsid w:val="00F479E8"/>
    <w:rsid w:val="00F47E6F"/>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3206"/>
    <w:rsid w:val="00F7424B"/>
    <w:rsid w:val="00F76ED7"/>
    <w:rsid w:val="00F80EA2"/>
    <w:rsid w:val="00F85ED6"/>
    <w:rsid w:val="00F85EDB"/>
    <w:rsid w:val="00F90F77"/>
    <w:rsid w:val="00F9146B"/>
    <w:rsid w:val="00F92D9F"/>
    <w:rsid w:val="00F93D22"/>
    <w:rsid w:val="00F96104"/>
    <w:rsid w:val="00F96A5F"/>
    <w:rsid w:val="00FA07A2"/>
    <w:rsid w:val="00FA0E27"/>
    <w:rsid w:val="00FA2ED2"/>
    <w:rsid w:val="00FA7954"/>
    <w:rsid w:val="00FA7A72"/>
    <w:rsid w:val="00FB066C"/>
    <w:rsid w:val="00FB104E"/>
    <w:rsid w:val="00FB1C7C"/>
    <w:rsid w:val="00FB3B89"/>
    <w:rsid w:val="00FB3F4C"/>
    <w:rsid w:val="00FB5D82"/>
    <w:rsid w:val="00FB67C3"/>
    <w:rsid w:val="00FB78ED"/>
    <w:rsid w:val="00FC0A4D"/>
    <w:rsid w:val="00FC0CDA"/>
    <w:rsid w:val="00FC2D55"/>
    <w:rsid w:val="00FC3416"/>
    <w:rsid w:val="00FC4357"/>
    <w:rsid w:val="00FC5759"/>
    <w:rsid w:val="00FD6F77"/>
    <w:rsid w:val="00FE0915"/>
    <w:rsid w:val="00FE144D"/>
    <w:rsid w:val="00FE62C3"/>
    <w:rsid w:val="00FF0625"/>
    <w:rsid w:val="00FF1308"/>
    <w:rsid w:val="00FF1DC1"/>
    <w:rsid w:val="00FF245B"/>
    <w:rsid w:val="00FF2FCE"/>
    <w:rsid w:val="00FF3E8F"/>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50"/>
    <o:shapelayout v:ext="edit">
      <o:idmap v:ext="edit" data="1"/>
      <o:rules v:ext="edit">
        <o:r id="V:Rule1" type="connector" idref="#_x0000_s1051"/>
        <o:r id="V:Rule2" type="connector" idref="#_x0000_s1054"/>
        <o:r id="V:Rule3" type="connector" idref="#_x0000_s1053"/>
        <o:r id="V:Rule4" type="connector" idref="#_x0000_s1059">
          <o:proxy start="" idref="#Rectangle 11" connectloc="1"/>
        </o:r>
        <o:r id="V:Rule5" type="connector" idref="#_x0000_s1057">
          <o:proxy start="" idref="#Rectangle 10" connectloc="2"/>
        </o:r>
        <o:r id="V:Rule6" type="connector" idref="#_x0000_s1058"/>
        <o:r id="V:Rule7" type="connector" idref="#_x0000_s1060"/>
        <o:r id="V:Rule8" type="connector" idref="#_x0000_s1062"/>
        <o:r id="V:Rule9" type="connector" idref="#_x0000_s1061"/>
        <o:r id="V:Rule1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locked/>
    <w:rsid w:val="00822A54"/>
    <w:rPr>
      <w:rFonts w:ascii="Times New Roman" w:hAnsi="Times New Roman"/>
      <w:color w:val="000000"/>
      <w:sz w:val="24"/>
      <w:lang w:eastAsia="ru-RU"/>
    </w:rPr>
  </w:style>
  <w:style w:type="paragraph" w:styleId="a7">
    <w:name w:val="Balloon Text"/>
    <w:basedOn w:val="a"/>
    <w:link w:val="a8"/>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rsid w:val="00822A54"/>
    <w:rPr>
      <w:rFonts w:cs="Times New Roman"/>
      <w:color w:val="000000"/>
      <w:u w:val="single"/>
    </w:rPr>
  </w:style>
  <w:style w:type="character" w:styleId="af1">
    <w:name w:val="FollowedHyperlink"/>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22"/>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locked/>
    <w:rsid w:val="00822A54"/>
    <w:rPr>
      <w:sz w:val="27"/>
      <w:shd w:val="clear" w:color="auto" w:fill="FFFFFF"/>
    </w:rPr>
  </w:style>
  <w:style w:type="paragraph" w:customStyle="1" w:styleId="1fb">
    <w:name w:val="Основной текст1"/>
    <w:basedOn w:val="a"/>
    <w:link w:val="affff7"/>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b">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character" w:customStyle="1" w:styleId="afffffffffa">
    <w:name w:val="Символы концевой сноски"/>
    <w:rsid w:val="009A32FB"/>
  </w:style>
  <w:style w:type="paragraph" w:customStyle="1" w:styleId="juscontext">
    <w:name w:val="juscontext"/>
    <w:basedOn w:val="a"/>
    <w:rsid w:val="0018092C"/>
    <w:pPr>
      <w:spacing w:before="100" w:beforeAutospacing="1" w:after="100" w:afterAutospacing="1"/>
    </w:pPr>
    <w:rPr>
      <w:color w:val="auto"/>
    </w:rPr>
  </w:style>
  <w:style w:type="character" w:customStyle="1" w:styleId="blk1">
    <w:name w:val="blk1"/>
    <w:rsid w:val="0018092C"/>
    <w:rPr>
      <w:vanish w:val="0"/>
      <w:webHidden w:val="0"/>
      <w:specVanish w:val="0"/>
    </w:rPr>
  </w:style>
  <w:style w:type="paragraph" w:customStyle="1" w:styleId="afffffffffb">
    <w:name w:val="Знак Знак Знак Знак Знак Знак Знак Знак Знак Знак Знак Знак Знак Знак Знак Знак"/>
    <w:basedOn w:val="a"/>
    <w:rsid w:val="0018092C"/>
    <w:pPr>
      <w:spacing w:line="240" w:lineRule="exact"/>
      <w:jc w:val="both"/>
    </w:pPr>
    <w:rPr>
      <w:color w:val="auto"/>
      <w:lang w:val="en-US" w:eastAsia="en-US"/>
    </w:rPr>
  </w:style>
  <w:style w:type="paragraph" w:customStyle="1" w:styleId="a20">
    <w:name w:val="a2"/>
    <w:basedOn w:val="a"/>
    <w:rsid w:val="0018092C"/>
    <w:pPr>
      <w:spacing w:before="100" w:beforeAutospacing="1" w:after="100" w:afterAutospacing="1"/>
    </w:pPr>
    <w:rPr>
      <w:color w:val="auto"/>
    </w:rPr>
  </w:style>
  <w:style w:type="paragraph" w:customStyle="1" w:styleId="1ffd">
    <w:name w:val="Цитата1"/>
    <w:basedOn w:val="a"/>
    <w:rsid w:val="00A236A2"/>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
    <w:rsid w:val="00A236A2"/>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Знак Знак Знак Знак"/>
    <w:basedOn w:val="a"/>
    <w:rsid w:val="00A236A2"/>
    <w:pPr>
      <w:spacing w:after="160" w:line="240" w:lineRule="exact"/>
    </w:pPr>
    <w:rPr>
      <w:color w:val="auto"/>
      <w:sz w:val="20"/>
      <w:szCs w:val="20"/>
    </w:rPr>
  </w:style>
  <w:style w:type="paragraph" w:customStyle="1" w:styleId="afffffffffc">
    <w:name w:val="Базовый"/>
    <w:rsid w:val="00A236A2"/>
    <w:pPr>
      <w:suppressAutoHyphens/>
      <w:spacing w:line="100" w:lineRule="atLeast"/>
    </w:pPr>
    <w:rPr>
      <w:rFonts w:ascii="Times New Roman" w:eastAsia="Times New Roman" w:hAnsi="Times New Roman"/>
      <w:sz w:val="24"/>
      <w:szCs w:val="24"/>
    </w:rPr>
  </w:style>
  <w:style w:type="table" w:customStyle="1" w:styleId="PlainTable1">
    <w:name w:val="Plain Table 1"/>
    <w:basedOn w:val="a1"/>
    <w:uiPriority w:val="41"/>
    <w:rsid w:val="00C657D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mrsk.ru" TargetMode="External"/><Relationship Id="rId18" Type="http://schemas.openxmlformats.org/officeDocument/2006/relationships/hyperlink" Target="http://www.abmrsk.ru" TargetMode="External"/><Relationship Id="rId26" Type="http://schemas.openxmlformats.org/officeDocument/2006/relationships/hyperlink" Target="http://www.gosuslugi.ru" TargetMode="External"/><Relationship Id="rId39" Type="http://schemas.openxmlformats.org/officeDocument/2006/relationships/hyperlink" Target="http://www.26.gosuslugi.ru" TargetMode="External"/><Relationship Id="rId21" Type="http://schemas.openxmlformats.org/officeDocument/2006/relationships/hyperlink" Target="http://www.abmrsk.ru" TargetMode="External"/><Relationship Id="rId34" Type="http://schemas.openxmlformats.org/officeDocument/2006/relationships/hyperlink" Target="http://www.abmrsk.ru/" TargetMode="External"/><Relationship Id="rId42" Type="http://schemas.openxmlformats.org/officeDocument/2006/relationships/hyperlink" Target="http://www.abmrsk.ru" TargetMode="External"/><Relationship Id="rId47" Type="http://schemas.openxmlformats.org/officeDocument/2006/relationships/hyperlink" Target="file:///D:\&#1056;&#1072;&#1073;&#1086;&#1095;&#1080;&#1081;%20&#1089;&#1090;&#1086;&#1083;\&#1040;&#1076;&#1084;&#1080;&#1085;&#1080;&#1089;&#1090;&#1088;&#1072;&#1090;&#1080;&#1074;&#1085;&#1099;&#1081;%20&#1088;&#1077;&#1075;&#1083;&#1072;&#1084;&#1077;&#1085;&#1090;%20&#1079;&#1077;&#1084;%20&#1082;&#1086;&#1085;&#1090;&#1088;&#1086;&#1083;&#1100;.doc" TargetMode="External"/><Relationship Id="rId50" Type="http://schemas.openxmlformats.org/officeDocument/2006/relationships/hyperlink" Target="consultantplus://offline/ref=D27A3AF29930157664DCB4CCFBE611A5D413FF2977770769D5FB23E923P4G6L" TargetMode="External"/><Relationship Id="rId55" Type="http://schemas.openxmlformats.org/officeDocument/2006/relationships/image" Target="media/image1.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http://www.26.gosuslugi.ru" TargetMode="External"/><Relationship Id="rId29" Type="http://schemas.openxmlformats.org/officeDocument/2006/relationships/hyperlink" Target="consultantplus://offline/ref=BF43E4FC6F6F621B5AEC160220E490B77E7228E7D35F1A48B9BB5C3D1E5D385B0179F14FQBEEI" TargetMode="External"/><Relationship Id="rId41" Type="http://schemas.openxmlformats.org/officeDocument/2006/relationships/hyperlink" Target="mailto:blag@stavreg.ru" TargetMode="External"/><Relationship Id="rId54" Type="http://schemas.openxmlformats.org/officeDocument/2006/relationships/hyperlink" Target="consultantplus://offline/ref=D27A3AF29930157664DCB4CCFBE611A5D711FF2E79770769D5FB23E92346FC2816E11AD5B1PAG0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gosk@mail.ru"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hyperlink" Target="http://www.abmrsk.ru" TargetMode="External"/><Relationship Id="rId40" Type="http://schemas.openxmlformats.org/officeDocument/2006/relationships/hyperlink" Target="mailto:blag@stavreg.ru" TargetMode="External"/><Relationship Id="rId45" Type="http://schemas.openxmlformats.org/officeDocument/2006/relationships/hyperlink" Target="consultantplus://offline/ref=D27A3AF29930157664DCB4CCFBE611A5D716F6297B7D0769D5FB23E923P4G6L" TargetMode="External"/><Relationship Id="rId53" Type="http://schemas.openxmlformats.org/officeDocument/2006/relationships/hyperlink" Target="consultantplus://offline/ref=D27A3AF29930157664DCB4CCFBE611A5D413FC2977720769D5FB23E92346FC2816E11AD5B1A2084EP7GAL" TargetMode="External"/><Relationship Id="rId58" Type="http://schemas.openxmlformats.org/officeDocument/2006/relationships/hyperlink" Target="consultantplus://offline/ref=2B49ED49EAB9AE8BE3203A0E8ED776C7CDBE15C61D7E4607190B038F989308A4W1jDI" TargetMode="Externa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26.gosuslugi.ru" TargetMode="External"/><Relationship Id="rId28" Type="http://schemas.openxmlformats.org/officeDocument/2006/relationships/hyperlink" Target="consultantplus://offline/main?base=RLAW077;n=38876;fld=134;dst=100198" TargetMode="External"/><Relationship Id="rId36" Type="http://schemas.openxmlformats.org/officeDocument/2006/relationships/hyperlink" Target="consultantplus://offline/main?base=RLAW077;n=38876;fld=134;dst=100198" TargetMode="External"/><Relationship Id="rId49" Type="http://schemas.openxmlformats.org/officeDocument/2006/relationships/hyperlink" Target="consultantplus://offline/ref=D27A3AF29930157664DCB4CCFBE611A5D413FF297C700769D5FB23E92346FC2816E11AD5B3A0P0GBL" TargetMode="External"/><Relationship Id="rId57" Type="http://schemas.openxmlformats.org/officeDocument/2006/relationships/hyperlink" Target="consultantplus://offline/ref=EB5D97ADCAC7C7D844A8AE456372C7DFA39DF84971A65A3DE55DB1109DAF02E018D26F58D8JAG6I" TargetMode="External"/><Relationship Id="rId61" Type="http://schemas.openxmlformats.org/officeDocument/2006/relationships/hyperlink" Target="mailto:oizoabmrsk@mail.ru" TargetMode="External"/><Relationship Id="rId10" Type="http://schemas.openxmlformats.org/officeDocument/2006/relationships/footer" Target="footer2.xml"/><Relationship Id="rId19" Type="http://schemas.openxmlformats.org/officeDocument/2006/relationships/hyperlink" Target="mailto:mfc-blagodar@mail.ru" TargetMode="External"/><Relationship Id="rId31" Type="http://schemas.openxmlformats.org/officeDocument/2006/relationships/hyperlink" Target="http://www.26.gosuslugi.ru/" TargetMode="External"/><Relationship Id="rId44" Type="http://schemas.openxmlformats.org/officeDocument/2006/relationships/hyperlink" Target="consultantplus://offline/ref=D27A3AF29930157664DCB4CCFBE611A5D413FF297B730769D5FB23E92346FC2816E11AD5B1A20847P7G7L" TargetMode="External"/><Relationship Id="rId52" Type="http://schemas.openxmlformats.org/officeDocument/2006/relationships/hyperlink" Target="consultantplus://offline/ref=D27A3AF29930157664DCAAC1ED8A4FAFD118A0257E750C3B88A925BE7C16FA7D56PAG1L" TargetMode="External"/><Relationship Id="rId60" Type="http://schemas.openxmlformats.org/officeDocument/2006/relationships/hyperlink" Target="http://uoabgosk.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7D9624DA30B82E404CE7D8FB8154D28111BB72A94D2131907C5F418FBF58D98C19C94C42AE470FB0BEEED9D9N2z2F" TargetMode="External"/><Relationship Id="rId30" Type="http://schemas.openxmlformats.org/officeDocument/2006/relationships/hyperlink" Target="http://www.gosuslugi.ru/" TargetMode="External"/><Relationship Id="rId35" Type="http://schemas.openxmlformats.org/officeDocument/2006/relationships/hyperlink" Target="consultantplus://offline/main?base=RLAW077;n=38876;fld=134;dst=100198" TargetMode="External"/><Relationship Id="rId43" Type="http://schemas.openxmlformats.org/officeDocument/2006/relationships/hyperlink" Target="consultantplus://offline/ref=D27A3AF29930157664DCB4CCFBE611A5D413FE207D710769D5FB23E92346FC2816E11AD2B0PAG4L" TargetMode="External"/><Relationship Id="rId48" Type="http://schemas.openxmlformats.org/officeDocument/2006/relationships/hyperlink" Target="consultantplus://offline/ref=D27A3AF29930157664DCB4CCFBE611A5D41BF92D7423506B84AE2DPEGCL" TargetMode="External"/><Relationship Id="rId56" Type="http://schemas.openxmlformats.org/officeDocument/2006/relationships/image" Target="media/image2.png"/><Relationship Id="rId8" Type="http://schemas.openxmlformats.org/officeDocument/2006/relationships/header" Target="header1.xml"/><Relationship Id="rId51" Type="http://schemas.openxmlformats.org/officeDocument/2006/relationships/hyperlink" Target="consultantplus://offline/ref=D27A3AF29930157664DCB4CCFBE611A5D711FF2E79770769D5FB23E923P4G6L" TargetMode="External"/><Relationship Id="rId3" Type="http://schemas.openxmlformats.org/officeDocument/2006/relationships/styles" Target="styles.xml"/><Relationship Id="rId12" Type="http://schemas.openxmlformats.org/officeDocument/2006/relationships/hyperlink" Target="http://www.abmrsk.ru" TargetMode="External"/><Relationship Id="rId17" Type="http://schemas.openxmlformats.org/officeDocument/2006/relationships/hyperlink" Target="http://www.26.gosuslugi.ru" TargetMode="External"/><Relationship Id="rId25" Type="http://schemas.openxmlformats.org/officeDocument/2006/relationships/hyperlink" Target="http://www.26.gosuslugi.ru" TargetMode="External"/><Relationship Id="rId33" Type="http://schemas.openxmlformats.org/officeDocument/2006/relationships/hyperlink" Target="http://www.26.gosuslugi.ru/"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D27A3AF29930157664DCAAC1ED8A4FAFD118A02576700E388BA478B4744FF67F51AE4397F5AF094E7373BAP7G9L" TargetMode="External"/><Relationship Id="rId59" Type="http://schemas.openxmlformats.org/officeDocument/2006/relationships/hyperlink" Target="http://www.abm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1890-2029-4924-A3AC-1D8B3944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54</Pages>
  <Words>42533</Words>
  <Characters>242440</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116</cp:revision>
  <cp:lastPrinted>2018-08-14T10:39:00Z</cp:lastPrinted>
  <dcterms:created xsi:type="dcterms:W3CDTF">2018-05-18T07:11:00Z</dcterms:created>
  <dcterms:modified xsi:type="dcterms:W3CDTF">2018-08-31T11:54:00Z</dcterms:modified>
</cp:coreProperties>
</file>