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0B2189" w:rsidP="00822A54">
      <w:pPr>
        <w:jc w:val="right"/>
        <w:rPr>
          <w:rFonts w:ascii="Arial" w:hAnsi="Arial" w:cs="Arial"/>
          <w:sz w:val="20"/>
          <w:szCs w:val="20"/>
        </w:rPr>
      </w:pPr>
      <w:r>
        <w:rPr>
          <w:rFonts w:ascii="Arial" w:hAnsi="Arial" w:cs="Arial"/>
          <w:color w:val="000000" w:themeColor="text1"/>
          <w:sz w:val="20"/>
          <w:szCs w:val="20"/>
        </w:rPr>
        <w:t>16 НОЯБРЯ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F863A2">
        <w:rPr>
          <w:rFonts w:ascii="Arial" w:hAnsi="Arial" w:cs="Arial"/>
          <w:sz w:val="20"/>
          <w:szCs w:val="20"/>
        </w:rPr>
        <w:t>3</w:t>
      </w:r>
      <w:r w:rsidR="000B2189">
        <w:rPr>
          <w:rFonts w:ascii="Arial" w:hAnsi="Arial" w:cs="Arial"/>
          <w:sz w:val="20"/>
          <w:szCs w:val="20"/>
        </w:rPr>
        <w:t>6</w:t>
      </w:r>
      <w:r w:rsidR="005C2255" w:rsidRPr="001F3ABD">
        <w:rPr>
          <w:rFonts w:ascii="Arial" w:hAnsi="Arial" w:cs="Arial"/>
          <w:sz w:val="20"/>
          <w:szCs w:val="20"/>
        </w:rPr>
        <w:t xml:space="preserve"> </w:t>
      </w:r>
      <w:r w:rsidR="00093BD8" w:rsidRPr="001F3ABD">
        <w:rPr>
          <w:rFonts w:ascii="Arial" w:hAnsi="Arial" w:cs="Arial"/>
          <w:sz w:val="20"/>
          <w:szCs w:val="20"/>
        </w:rPr>
        <w:t>(</w:t>
      </w:r>
      <w:r w:rsidR="00F863A2">
        <w:rPr>
          <w:rFonts w:ascii="Arial" w:hAnsi="Arial" w:cs="Arial"/>
          <w:sz w:val="20"/>
          <w:szCs w:val="20"/>
        </w:rPr>
        <w:t>20</w:t>
      </w:r>
      <w:r w:rsidR="000B2189">
        <w:rPr>
          <w:rFonts w:ascii="Arial" w:hAnsi="Arial" w:cs="Arial"/>
          <w:sz w:val="20"/>
          <w:szCs w:val="20"/>
        </w:rPr>
        <w:t>9</w:t>
      </w:r>
      <w:r w:rsidR="0088149C" w:rsidRPr="001F3ABD">
        <w:rPr>
          <w:rFonts w:ascii="Arial" w:hAnsi="Arial" w:cs="Arial"/>
          <w:sz w:val="20"/>
          <w:szCs w:val="20"/>
        </w:rPr>
        <w:t>)</w:t>
      </w:r>
    </w:p>
    <w:p w:rsidR="0088149C" w:rsidRPr="001F3ABD" w:rsidRDefault="004449A1"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5337A2" w:rsidRPr="001F3ABD" w:rsidRDefault="005337A2"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F04B50" w:rsidRDefault="00442090" w:rsidP="000D14FA">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Совет депутатов Благодарненского муниципального округа Ставропольского края второго созыва, Решение от14.11.23 № 136</w:t>
            </w:r>
          </w:p>
        </w:tc>
        <w:tc>
          <w:tcPr>
            <w:tcW w:w="441" w:type="dxa"/>
          </w:tcPr>
          <w:p w:rsidR="005065EE" w:rsidRPr="004349A8" w:rsidRDefault="00442090"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F04B50" w:rsidRDefault="00131999" w:rsidP="00131999">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 xml:space="preserve">УВЕДОМЛЕНИЕ </w:t>
            </w:r>
            <w:r w:rsidRPr="00131999">
              <w:rPr>
                <w:rFonts w:ascii="Arial" w:hAnsi="Arial" w:cs="Arial"/>
                <w:color w:val="auto"/>
                <w:sz w:val="14"/>
                <w:szCs w:val="14"/>
              </w:rPr>
              <w:t>о проведении публичных слушаний.</w:t>
            </w:r>
            <w:r>
              <w:t xml:space="preserve"> </w:t>
            </w:r>
            <w:r w:rsidRPr="00131999">
              <w:rPr>
                <w:rFonts w:ascii="Arial" w:hAnsi="Arial" w:cs="Arial"/>
                <w:color w:val="auto"/>
                <w:sz w:val="14"/>
                <w:szCs w:val="14"/>
              </w:rPr>
              <w:t>Тема публичных слушаний: обсуждение проекта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tc>
        <w:tc>
          <w:tcPr>
            <w:tcW w:w="441" w:type="dxa"/>
          </w:tcPr>
          <w:p w:rsidR="001F7200" w:rsidRPr="004349A8" w:rsidRDefault="00131999" w:rsidP="00C90311">
            <w:pPr>
              <w:spacing w:line="160" w:lineRule="exact"/>
              <w:rPr>
                <w:rFonts w:ascii="Arial" w:hAnsi="Arial" w:cs="Arial"/>
                <w:sz w:val="12"/>
                <w:szCs w:val="12"/>
              </w:rPr>
            </w:pPr>
            <w:r>
              <w:rPr>
                <w:rFonts w:ascii="Arial" w:hAnsi="Arial" w:cs="Arial"/>
                <w:sz w:val="12"/>
                <w:szCs w:val="12"/>
              </w:rPr>
              <w:t>2</w:t>
            </w:r>
          </w:p>
        </w:tc>
      </w:tr>
      <w:tr w:rsidR="00D0102E" w:rsidRPr="00930DB9" w:rsidTr="007F24A2">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F04B50" w:rsidRDefault="002A7E80"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2A7E80">
              <w:rPr>
                <w:rFonts w:ascii="Arial" w:hAnsi="Arial" w:cs="Arial"/>
                <w:color w:val="auto"/>
                <w:sz w:val="14"/>
                <w:szCs w:val="14"/>
              </w:rPr>
              <w:t>ПРОЕКТ</w:t>
            </w:r>
            <w:r>
              <w:t xml:space="preserve"> </w:t>
            </w:r>
            <w:r w:rsidRPr="002A7E80">
              <w:rPr>
                <w:rFonts w:ascii="Arial" w:hAnsi="Arial" w:cs="Arial"/>
                <w:color w:val="auto"/>
                <w:sz w:val="14"/>
                <w:szCs w:val="14"/>
              </w:rPr>
              <w:t>Совет депутатов Благодарненского муниципального округа Ставропольского края второго созыва, Решение</w:t>
            </w:r>
            <w:r>
              <w:t xml:space="preserve"> «</w:t>
            </w:r>
            <w:r w:rsidRPr="002A7E80">
              <w:rPr>
                <w:rFonts w:ascii="Arial" w:hAnsi="Arial" w:cs="Arial"/>
                <w:color w:val="auto"/>
                <w:sz w:val="14"/>
                <w:szCs w:val="14"/>
              </w:rPr>
              <w:t>О бюджете Благодарненского муниципального округа Ставропольского края на 2024 год и плановый период 2025 и 2026 годов</w:t>
            </w:r>
            <w:r>
              <w:rPr>
                <w:rFonts w:ascii="Arial" w:hAnsi="Arial" w:cs="Arial"/>
                <w:color w:val="auto"/>
                <w:sz w:val="14"/>
                <w:szCs w:val="14"/>
              </w:rPr>
              <w:t>»</w:t>
            </w:r>
          </w:p>
        </w:tc>
        <w:tc>
          <w:tcPr>
            <w:tcW w:w="441" w:type="dxa"/>
          </w:tcPr>
          <w:p w:rsidR="00D0102E" w:rsidRPr="004349A8" w:rsidRDefault="002A7E80" w:rsidP="00C90311">
            <w:pPr>
              <w:spacing w:line="160" w:lineRule="exact"/>
              <w:rPr>
                <w:rFonts w:ascii="Arial" w:hAnsi="Arial" w:cs="Arial"/>
                <w:sz w:val="12"/>
                <w:szCs w:val="12"/>
              </w:rPr>
            </w:pPr>
            <w:r>
              <w:rPr>
                <w:rFonts w:ascii="Arial" w:hAnsi="Arial" w:cs="Arial"/>
                <w:sz w:val="12"/>
                <w:szCs w:val="12"/>
              </w:rPr>
              <w:t>3</w:t>
            </w:r>
          </w:p>
        </w:tc>
      </w:tr>
      <w:tr w:rsidR="00D74C38" w:rsidRPr="00930DB9" w:rsidTr="00D74C38">
        <w:trPr>
          <w:trHeight w:val="661"/>
        </w:trPr>
        <w:tc>
          <w:tcPr>
            <w:tcW w:w="426" w:type="dxa"/>
          </w:tcPr>
          <w:p w:rsidR="00D74C38" w:rsidRDefault="00B869BA" w:rsidP="00C90311">
            <w:pPr>
              <w:spacing w:line="160" w:lineRule="exact"/>
              <w:rPr>
                <w:rFonts w:ascii="Arial" w:hAnsi="Arial" w:cs="Arial"/>
                <w:sz w:val="12"/>
                <w:szCs w:val="12"/>
              </w:rPr>
            </w:pPr>
            <w:r>
              <w:rPr>
                <w:rFonts w:ascii="Arial" w:hAnsi="Arial" w:cs="Arial"/>
                <w:sz w:val="12"/>
                <w:szCs w:val="12"/>
              </w:rPr>
              <w:t>4</w:t>
            </w:r>
          </w:p>
        </w:tc>
        <w:tc>
          <w:tcPr>
            <w:tcW w:w="3685" w:type="dxa"/>
          </w:tcPr>
          <w:p w:rsidR="00D74C38" w:rsidRPr="00D74C38" w:rsidRDefault="00D74C38" w:rsidP="00D74C38">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Распоряжение Контрольно-счетного органа</w:t>
            </w:r>
            <w:r>
              <w:t xml:space="preserve"> </w:t>
            </w:r>
            <w:r w:rsidRPr="00D74C38">
              <w:rPr>
                <w:rFonts w:ascii="Arial" w:hAnsi="Arial" w:cs="Arial"/>
                <w:color w:val="auto"/>
                <w:sz w:val="14"/>
                <w:szCs w:val="14"/>
              </w:rPr>
              <w:t>контрольно-счетного органа Благодарненского муниципального округа Ставропольского края</w:t>
            </w:r>
          </w:p>
          <w:p w:rsidR="00D74C38" w:rsidRPr="002A7E80" w:rsidRDefault="00D74C38" w:rsidP="00D74C38">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74C38">
              <w:rPr>
                <w:rFonts w:ascii="Arial" w:hAnsi="Arial" w:cs="Arial"/>
                <w:color w:val="auto"/>
                <w:sz w:val="14"/>
                <w:szCs w:val="14"/>
              </w:rPr>
              <w:t>13 ноября 2023 года</w:t>
            </w:r>
            <w:r>
              <w:rPr>
                <w:rFonts w:ascii="Arial" w:hAnsi="Arial" w:cs="Arial"/>
                <w:color w:val="auto"/>
                <w:sz w:val="14"/>
                <w:szCs w:val="14"/>
              </w:rPr>
              <w:t xml:space="preserve"> №26</w:t>
            </w:r>
            <w:r w:rsidRPr="00D74C38">
              <w:rPr>
                <w:rFonts w:ascii="Arial" w:hAnsi="Arial" w:cs="Arial"/>
                <w:color w:val="auto"/>
                <w:sz w:val="14"/>
                <w:szCs w:val="14"/>
              </w:rPr>
              <w:tab/>
              <w:t xml:space="preserve">г. Благодарный   </w:t>
            </w:r>
            <w:r w:rsidRPr="00D74C38">
              <w:rPr>
                <w:rFonts w:ascii="Arial" w:hAnsi="Arial" w:cs="Arial"/>
                <w:color w:val="auto"/>
                <w:sz w:val="14"/>
                <w:szCs w:val="14"/>
              </w:rPr>
              <w:tab/>
              <w:t xml:space="preserve">   № 26</w:t>
            </w:r>
          </w:p>
        </w:tc>
        <w:tc>
          <w:tcPr>
            <w:tcW w:w="441" w:type="dxa"/>
          </w:tcPr>
          <w:p w:rsidR="00D74C38" w:rsidRDefault="00760869" w:rsidP="00C90311">
            <w:pPr>
              <w:spacing w:line="160" w:lineRule="exact"/>
              <w:rPr>
                <w:rFonts w:ascii="Arial" w:hAnsi="Arial" w:cs="Arial"/>
                <w:sz w:val="12"/>
                <w:szCs w:val="12"/>
              </w:rPr>
            </w:pPr>
            <w:r>
              <w:rPr>
                <w:rFonts w:ascii="Arial" w:hAnsi="Arial" w:cs="Arial"/>
                <w:sz w:val="12"/>
                <w:szCs w:val="12"/>
              </w:rPr>
              <w:t>135</w:t>
            </w:r>
          </w:p>
        </w:tc>
      </w:tr>
      <w:tr w:rsidR="000B2189" w:rsidRPr="00930DB9" w:rsidTr="007F24A2">
        <w:trPr>
          <w:trHeight w:val="70"/>
        </w:trPr>
        <w:tc>
          <w:tcPr>
            <w:tcW w:w="426" w:type="dxa"/>
          </w:tcPr>
          <w:p w:rsidR="000B2189" w:rsidRDefault="00B869BA" w:rsidP="00C90311">
            <w:pPr>
              <w:spacing w:line="160" w:lineRule="exact"/>
              <w:rPr>
                <w:rFonts w:ascii="Arial" w:hAnsi="Arial" w:cs="Arial"/>
                <w:sz w:val="12"/>
                <w:szCs w:val="12"/>
              </w:rPr>
            </w:pPr>
            <w:r>
              <w:rPr>
                <w:rFonts w:ascii="Arial" w:hAnsi="Arial" w:cs="Arial"/>
                <w:sz w:val="12"/>
                <w:szCs w:val="12"/>
              </w:rPr>
              <w:t>5</w:t>
            </w:r>
          </w:p>
        </w:tc>
        <w:tc>
          <w:tcPr>
            <w:tcW w:w="3685" w:type="dxa"/>
          </w:tcPr>
          <w:p w:rsidR="000B2189" w:rsidRPr="00CB016B" w:rsidRDefault="0077747B"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Постановление администрации Благодарненского муниципального округа Ставропольского края от 31.10.23 № 1189</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136</w:t>
            </w:r>
          </w:p>
        </w:tc>
      </w:tr>
      <w:tr w:rsidR="000B2189" w:rsidRPr="00930DB9" w:rsidTr="007F24A2">
        <w:trPr>
          <w:trHeight w:val="70"/>
        </w:trPr>
        <w:tc>
          <w:tcPr>
            <w:tcW w:w="426" w:type="dxa"/>
          </w:tcPr>
          <w:p w:rsidR="000B2189" w:rsidRDefault="00B869BA" w:rsidP="00C90311">
            <w:pPr>
              <w:spacing w:line="160" w:lineRule="exact"/>
              <w:rPr>
                <w:rFonts w:ascii="Arial" w:hAnsi="Arial" w:cs="Arial"/>
                <w:sz w:val="12"/>
                <w:szCs w:val="12"/>
              </w:rPr>
            </w:pPr>
            <w:r>
              <w:rPr>
                <w:rFonts w:ascii="Arial" w:hAnsi="Arial" w:cs="Arial"/>
                <w:sz w:val="12"/>
                <w:szCs w:val="12"/>
              </w:rPr>
              <w:t>6</w:t>
            </w:r>
          </w:p>
        </w:tc>
        <w:tc>
          <w:tcPr>
            <w:tcW w:w="3685" w:type="dxa"/>
          </w:tcPr>
          <w:p w:rsidR="000B2189" w:rsidRPr="00CB016B" w:rsidRDefault="007E737D"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7E737D">
              <w:rPr>
                <w:rFonts w:ascii="Arial" w:hAnsi="Arial" w:cs="Arial"/>
                <w:color w:val="auto"/>
                <w:sz w:val="14"/>
                <w:szCs w:val="14"/>
              </w:rPr>
              <w:t>Постановление администрации Благодарненского муниципального окру</w:t>
            </w:r>
            <w:r>
              <w:rPr>
                <w:rFonts w:ascii="Arial" w:hAnsi="Arial" w:cs="Arial"/>
                <w:color w:val="auto"/>
                <w:sz w:val="14"/>
                <w:szCs w:val="14"/>
              </w:rPr>
              <w:t>га Ставропольского края от 13.11.23 № 1251</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141</w:t>
            </w:r>
          </w:p>
        </w:tc>
      </w:tr>
      <w:tr w:rsidR="000B2189" w:rsidRPr="00930DB9" w:rsidTr="007F24A2">
        <w:trPr>
          <w:trHeight w:val="70"/>
        </w:trPr>
        <w:tc>
          <w:tcPr>
            <w:tcW w:w="426" w:type="dxa"/>
          </w:tcPr>
          <w:p w:rsidR="000B2189" w:rsidRDefault="00B869BA" w:rsidP="00C90311">
            <w:pPr>
              <w:spacing w:line="160" w:lineRule="exact"/>
              <w:rPr>
                <w:rFonts w:ascii="Arial" w:hAnsi="Arial" w:cs="Arial"/>
                <w:sz w:val="12"/>
                <w:szCs w:val="12"/>
              </w:rPr>
            </w:pPr>
            <w:r>
              <w:rPr>
                <w:rFonts w:ascii="Arial" w:hAnsi="Arial" w:cs="Arial"/>
                <w:sz w:val="12"/>
                <w:szCs w:val="12"/>
              </w:rPr>
              <w:t>7</w:t>
            </w:r>
          </w:p>
        </w:tc>
        <w:tc>
          <w:tcPr>
            <w:tcW w:w="3685" w:type="dxa"/>
          </w:tcPr>
          <w:p w:rsidR="000B2189" w:rsidRPr="00CB016B" w:rsidRDefault="007E737D"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7E737D">
              <w:rPr>
                <w:rFonts w:ascii="Arial" w:hAnsi="Arial" w:cs="Arial"/>
                <w:color w:val="auto"/>
                <w:sz w:val="14"/>
                <w:szCs w:val="14"/>
              </w:rPr>
              <w:t>Постановление администрации Благодарненского муниципального окр</w:t>
            </w:r>
            <w:r w:rsidR="00D74C38">
              <w:rPr>
                <w:rFonts w:ascii="Arial" w:hAnsi="Arial" w:cs="Arial"/>
                <w:color w:val="auto"/>
                <w:sz w:val="14"/>
                <w:szCs w:val="14"/>
              </w:rPr>
              <w:t>уга Ставропольского края от 13.11.23 № 1253</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141</w:t>
            </w:r>
          </w:p>
        </w:tc>
      </w:tr>
      <w:tr w:rsidR="000B2189" w:rsidRPr="00930DB9" w:rsidTr="007F24A2">
        <w:trPr>
          <w:trHeight w:val="70"/>
        </w:trPr>
        <w:tc>
          <w:tcPr>
            <w:tcW w:w="426" w:type="dxa"/>
          </w:tcPr>
          <w:p w:rsidR="000B2189" w:rsidRDefault="00344268" w:rsidP="00C90311">
            <w:pPr>
              <w:spacing w:line="160" w:lineRule="exact"/>
              <w:rPr>
                <w:rFonts w:ascii="Arial" w:hAnsi="Arial" w:cs="Arial"/>
                <w:sz w:val="12"/>
                <w:szCs w:val="12"/>
              </w:rPr>
            </w:pPr>
            <w:r>
              <w:rPr>
                <w:rFonts w:ascii="Arial" w:hAnsi="Arial" w:cs="Arial"/>
                <w:sz w:val="12"/>
                <w:szCs w:val="12"/>
              </w:rPr>
              <w:t>8</w:t>
            </w:r>
          </w:p>
        </w:tc>
        <w:tc>
          <w:tcPr>
            <w:tcW w:w="3685" w:type="dxa"/>
          </w:tcPr>
          <w:p w:rsidR="000B2189" w:rsidRPr="00CB016B" w:rsidRDefault="00D74C38"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74C38">
              <w:rPr>
                <w:rFonts w:ascii="Arial" w:hAnsi="Arial" w:cs="Arial"/>
                <w:color w:val="auto"/>
                <w:sz w:val="14"/>
                <w:szCs w:val="14"/>
              </w:rPr>
              <w:t>Оповещение о начале общественных обсуждений</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144</w:t>
            </w:r>
          </w:p>
        </w:tc>
      </w:tr>
      <w:tr w:rsidR="000B2189" w:rsidRPr="00930DB9" w:rsidTr="007F24A2">
        <w:trPr>
          <w:trHeight w:val="70"/>
        </w:trPr>
        <w:tc>
          <w:tcPr>
            <w:tcW w:w="426" w:type="dxa"/>
          </w:tcPr>
          <w:p w:rsidR="000B2189" w:rsidRDefault="00344268" w:rsidP="00C90311">
            <w:pPr>
              <w:spacing w:line="160" w:lineRule="exact"/>
              <w:rPr>
                <w:rFonts w:ascii="Arial" w:hAnsi="Arial" w:cs="Arial"/>
                <w:sz w:val="12"/>
                <w:szCs w:val="12"/>
              </w:rPr>
            </w:pPr>
            <w:r>
              <w:rPr>
                <w:rFonts w:ascii="Arial" w:hAnsi="Arial" w:cs="Arial"/>
                <w:sz w:val="12"/>
                <w:szCs w:val="12"/>
              </w:rPr>
              <w:t>9</w:t>
            </w:r>
          </w:p>
        </w:tc>
        <w:tc>
          <w:tcPr>
            <w:tcW w:w="3685" w:type="dxa"/>
          </w:tcPr>
          <w:p w:rsidR="000B2189" w:rsidRPr="00CB016B" w:rsidRDefault="00D74C38"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74C38">
              <w:rPr>
                <w:rFonts w:ascii="Arial" w:hAnsi="Arial" w:cs="Arial"/>
                <w:color w:val="auto"/>
                <w:sz w:val="14"/>
                <w:szCs w:val="14"/>
              </w:rPr>
              <w:t>Оповещение о начале общественных обсуждений</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145</w:t>
            </w:r>
          </w:p>
        </w:tc>
      </w:tr>
      <w:tr w:rsidR="000B2189" w:rsidRPr="00930DB9" w:rsidTr="007F24A2">
        <w:trPr>
          <w:trHeight w:val="70"/>
        </w:trPr>
        <w:tc>
          <w:tcPr>
            <w:tcW w:w="426" w:type="dxa"/>
          </w:tcPr>
          <w:p w:rsidR="000B2189" w:rsidRDefault="00344268" w:rsidP="00C90311">
            <w:pPr>
              <w:spacing w:line="160" w:lineRule="exact"/>
              <w:rPr>
                <w:rFonts w:ascii="Arial" w:hAnsi="Arial" w:cs="Arial"/>
                <w:sz w:val="12"/>
                <w:szCs w:val="12"/>
              </w:rPr>
            </w:pPr>
            <w:r>
              <w:rPr>
                <w:rFonts w:ascii="Arial" w:hAnsi="Arial" w:cs="Arial"/>
                <w:sz w:val="12"/>
                <w:szCs w:val="12"/>
              </w:rPr>
              <w:t>10</w:t>
            </w:r>
          </w:p>
        </w:tc>
        <w:tc>
          <w:tcPr>
            <w:tcW w:w="3685" w:type="dxa"/>
          </w:tcPr>
          <w:p w:rsidR="000B2189" w:rsidRPr="00CB016B" w:rsidRDefault="00D74C38"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74C38">
              <w:rPr>
                <w:rFonts w:ascii="Arial" w:hAnsi="Arial" w:cs="Arial"/>
                <w:color w:val="auto"/>
                <w:sz w:val="14"/>
                <w:szCs w:val="14"/>
              </w:rPr>
              <w:t>Оповещение о начале общественных обсуждений</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146</w:t>
            </w:r>
          </w:p>
        </w:tc>
      </w:tr>
      <w:tr w:rsidR="000B2189" w:rsidRPr="00930DB9" w:rsidTr="007F24A2">
        <w:trPr>
          <w:trHeight w:val="70"/>
        </w:trPr>
        <w:tc>
          <w:tcPr>
            <w:tcW w:w="426" w:type="dxa"/>
          </w:tcPr>
          <w:p w:rsidR="000B2189" w:rsidRDefault="00344268" w:rsidP="00C90311">
            <w:pPr>
              <w:spacing w:line="160" w:lineRule="exact"/>
              <w:rPr>
                <w:rFonts w:ascii="Arial" w:hAnsi="Arial" w:cs="Arial"/>
                <w:sz w:val="12"/>
                <w:szCs w:val="12"/>
              </w:rPr>
            </w:pPr>
            <w:r>
              <w:rPr>
                <w:rFonts w:ascii="Arial" w:hAnsi="Arial" w:cs="Arial"/>
                <w:sz w:val="12"/>
                <w:szCs w:val="12"/>
              </w:rPr>
              <w:t>11</w:t>
            </w:r>
          </w:p>
        </w:tc>
        <w:tc>
          <w:tcPr>
            <w:tcW w:w="3685" w:type="dxa"/>
          </w:tcPr>
          <w:p w:rsidR="000B2189" w:rsidRPr="00CB016B" w:rsidRDefault="00D74C38"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74C38">
              <w:rPr>
                <w:rFonts w:ascii="Arial" w:hAnsi="Arial" w:cs="Arial"/>
                <w:color w:val="auto"/>
                <w:sz w:val="14"/>
                <w:szCs w:val="14"/>
              </w:rPr>
              <w:t>Оповещение о начале общественных обсуждений</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146</w:t>
            </w:r>
          </w:p>
        </w:tc>
      </w:tr>
      <w:tr w:rsidR="000B2189" w:rsidRPr="00930DB9" w:rsidTr="007F24A2">
        <w:trPr>
          <w:trHeight w:val="70"/>
        </w:trPr>
        <w:tc>
          <w:tcPr>
            <w:tcW w:w="426" w:type="dxa"/>
          </w:tcPr>
          <w:p w:rsidR="000B2189" w:rsidRDefault="00344268" w:rsidP="00C90311">
            <w:pPr>
              <w:spacing w:line="160" w:lineRule="exact"/>
              <w:rPr>
                <w:rFonts w:ascii="Arial" w:hAnsi="Arial" w:cs="Arial"/>
                <w:sz w:val="12"/>
                <w:szCs w:val="12"/>
              </w:rPr>
            </w:pPr>
            <w:r>
              <w:rPr>
                <w:rFonts w:ascii="Arial" w:hAnsi="Arial" w:cs="Arial"/>
                <w:sz w:val="12"/>
                <w:szCs w:val="12"/>
              </w:rPr>
              <w:t>12</w:t>
            </w:r>
          </w:p>
        </w:tc>
        <w:tc>
          <w:tcPr>
            <w:tcW w:w="3685" w:type="dxa"/>
          </w:tcPr>
          <w:p w:rsidR="000B2189" w:rsidRPr="00CB016B" w:rsidRDefault="004B5813"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Территориальная избирательная комиссия Благодарненского района Постановление от 14.11.23 № 70/420</w:t>
            </w:r>
          </w:p>
        </w:tc>
        <w:tc>
          <w:tcPr>
            <w:tcW w:w="441" w:type="dxa"/>
          </w:tcPr>
          <w:p w:rsidR="000B2189" w:rsidRDefault="00760869" w:rsidP="00C90311">
            <w:pPr>
              <w:spacing w:line="160" w:lineRule="exact"/>
              <w:rPr>
                <w:rFonts w:ascii="Arial" w:hAnsi="Arial" w:cs="Arial"/>
                <w:sz w:val="12"/>
                <w:szCs w:val="12"/>
              </w:rPr>
            </w:pPr>
            <w:r>
              <w:rPr>
                <w:rFonts w:ascii="Arial" w:hAnsi="Arial" w:cs="Arial"/>
                <w:sz w:val="12"/>
                <w:szCs w:val="12"/>
              </w:rPr>
              <w:t>147</w:t>
            </w:r>
          </w:p>
        </w:tc>
      </w:tr>
      <w:tr w:rsidR="004B5813" w:rsidRPr="00930DB9" w:rsidTr="007F24A2">
        <w:trPr>
          <w:trHeight w:val="70"/>
        </w:trPr>
        <w:tc>
          <w:tcPr>
            <w:tcW w:w="426" w:type="dxa"/>
          </w:tcPr>
          <w:p w:rsidR="004B5813" w:rsidRDefault="00344268" w:rsidP="00C90311">
            <w:pPr>
              <w:spacing w:line="160" w:lineRule="exact"/>
              <w:rPr>
                <w:rFonts w:ascii="Arial" w:hAnsi="Arial" w:cs="Arial"/>
                <w:sz w:val="12"/>
                <w:szCs w:val="12"/>
              </w:rPr>
            </w:pPr>
            <w:r>
              <w:rPr>
                <w:rFonts w:ascii="Arial" w:hAnsi="Arial" w:cs="Arial"/>
                <w:sz w:val="12"/>
                <w:szCs w:val="12"/>
              </w:rPr>
              <w:t>13</w:t>
            </w:r>
          </w:p>
        </w:tc>
        <w:tc>
          <w:tcPr>
            <w:tcW w:w="3685" w:type="dxa"/>
          </w:tcPr>
          <w:p w:rsidR="004B5813" w:rsidRPr="00CB016B" w:rsidRDefault="004B5813" w:rsidP="006C2F42">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 xml:space="preserve">Извещение о досрочном голосовании </w:t>
            </w:r>
            <w:r w:rsidRPr="004B5813">
              <w:rPr>
                <w:rFonts w:ascii="Arial" w:hAnsi="Arial" w:cs="Arial"/>
                <w:color w:val="auto"/>
                <w:sz w:val="14"/>
                <w:szCs w:val="14"/>
              </w:rPr>
              <w:t>на дополнительных выборах депутата Совета депутатов Благодарненского муниципального округа Ставропольского края второго созыва по одномандатному избирательному округу № 11</w:t>
            </w:r>
          </w:p>
        </w:tc>
        <w:tc>
          <w:tcPr>
            <w:tcW w:w="441" w:type="dxa"/>
          </w:tcPr>
          <w:p w:rsidR="004B5813" w:rsidRDefault="00760869" w:rsidP="00C90311">
            <w:pPr>
              <w:spacing w:line="160" w:lineRule="exact"/>
              <w:rPr>
                <w:rFonts w:ascii="Arial" w:hAnsi="Arial" w:cs="Arial"/>
                <w:sz w:val="12"/>
                <w:szCs w:val="12"/>
              </w:rPr>
            </w:pPr>
            <w:r>
              <w:rPr>
                <w:rFonts w:ascii="Arial" w:hAnsi="Arial" w:cs="Arial"/>
                <w:sz w:val="12"/>
                <w:szCs w:val="12"/>
              </w:rPr>
              <w:t>147</w:t>
            </w:r>
          </w:p>
        </w:tc>
      </w:tr>
    </w:tbl>
    <w:p w:rsidR="004E17F5" w:rsidRDefault="004E17F5" w:rsidP="0057697C">
      <w:pPr>
        <w:spacing w:line="180" w:lineRule="exact"/>
        <w:rPr>
          <w:rFonts w:ascii="Arial" w:hAnsi="Arial" w:cs="Arial"/>
          <w:sz w:val="18"/>
          <w:szCs w:val="18"/>
        </w:rPr>
      </w:pPr>
    </w:p>
    <w:p w:rsidR="00442090" w:rsidRDefault="00442090" w:rsidP="0057697C">
      <w:pPr>
        <w:spacing w:line="180" w:lineRule="exact"/>
        <w:rPr>
          <w:rFonts w:ascii="Arial" w:hAnsi="Arial" w:cs="Arial"/>
          <w:sz w:val="18"/>
          <w:szCs w:val="18"/>
        </w:rPr>
      </w:pPr>
    </w:p>
    <w:p w:rsidR="00442090" w:rsidRDefault="00442090" w:rsidP="0057697C">
      <w:pPr>
        <w:spacing w:line="180" w:lineRule="exact"/>
        <w:rPr>
          <w:rFonts w:ascii="Arial" w:hAnsi="Arial" w:cs="Arial"/>
          <w:sz w:val="18"/>
          <w:szCs w:val="18"/>
        </w:rPr>
      </w:pPr>
    </w:p>
    <w:p w:rsidR="00442090" w:rsidRPr="00A95A12" w:rsidRDefault="00442090" w:rsidP="00442090">
      <w:pPr>
        <w:spacing w:line="180" w:lineRule="exact"/>
        <w:jc w:val="center"/>
        <w:rPr>
          <w:rFonts w:ascii="Arial" w:hAnsi="Arial" w:cs="Arial"/>
          <w:b/>
          <w:sz w:val="18"/>
          <w:szCs w:val="18"/>
        </w:rPr>
      </w:pPr>
      <w:r w:rsidRPr="00A95A12">
        <w:rPr>
          <w:rFonts w:ascii="Arial" w:hAnsi="Arial" w:cs="Arial"/>
          <w:b/>
          <w:sz w:val="18"/>
          <w:szCs w:val="18"/>
        </w:rPr>
        <w:t>СОВЕТ ДЕПУТАТОВ БЛАГОДАРНЕНСКОГО МУНИЦИПАЛЬНОГО ОКРУГА СТАВРОПОЛЬСКОГО КРАЯ ВТОРОГО СОЗЫВА</w:t>
      </w:r>
    </w:p>
    <w:p w:rsidR="00442090" w:rsidRPr="00A95A12" w:rsidRDefault="00442090" w:rsidP="00442090">
      <w:pPr>
        <w:spacing w:line="180" w:lineRule="exact"/>
        <w:jc w:val="center"/>
        <w:rPr>
          <w:rFonts w:ascii="Arial" w:hAnsi="Arial" w:cs="Arial"/>
          <w:b/>
          <w:sz w:val="18"/>
          <w:szCs w:val="18"/>
        </w:rPr>
      </w:pPr>
    </w:p>
    <w:p w:rsidR="00442090" w:rsidRPr="00A95A12" w:rsidRDefault="00442090" w:rsidP="00442090">
      <w:pPr>
        <w:spacing w:line="180" w:lineRule="exact"/>
        <w:jc w:val="center"/>
        <w:rPr>
          <w:rFonts w:ascii="Arial" w:hAnsi="Arial" w:cs="Arial"/>
          <w:b/>
          <w:sz w:val="18"/>
          <w:szCs w:val="18"/>
        </w:rPr>
      </w:pPr>
      <w:r w:rsidRPr="00A95A12">
        <w:rPr>
          <w:rFonts w:ascii="Arial" w:hAnsi="Arial" w:cs="Arial"/>
          <w:b/>
          <w:sz w:val="18"/>
          <w:szCs w:val="18"/>
        </w:rPr>
        <w:t>РЕШЕНИЕ</w:t>
      </w:r>
    </w:p>
    <w:p w:rsidR="00442090" w:rsidRPr="00A95A12" w:rsidRDefault="00442090" w:rsidP="00442090">
      <w:pPr>
        <w:spacing w:line="180" w:lineRule="exact"/>
        <w:rPr>
          <w:rFonts w:ascii="Arial" w:hAnsi="Arial" w:cs="Arial"/>
          <w:b/>
          <w:sz w:val="18"/>
          <w:szCs w:val="18"/>
        </w:rPr>
      </w:pPr>
    </w:p>
    <w:p w:rsidR="00442090" w:rsidRPr="00A95A12" w:rsidRDefault="00442090" w:rsidP="00442090">
      <w:pPr>
        <w:spacing w:line="180" w:lineRule="exact"/>
        <w:jc w:val="center"/>
        <w:rPr>
          <w:rFonts w:ascii="Arial" w:hAnsi="Arial" w:cs="Arial"/>
          <w:b/>
          <w:sz w:val="18"/>
          <w:szCs w:val="18"/>
        </w:rPr>
      </w:pPr>
      <w:r w:rsidRPr="00A95A12">
        <w:rPr>
          <w:rFonts w:ascii="Arial" w:hAnsi="Arial" w:cs="Arial"/>
          <w:b/>
          <w:sz w:val="18"/>
          <w:szCs w:val="18"/>
        </w:rPr>
        <w:t>14 ноября 2023 года</w:t>
      </w:r>
      <w:r w:rsidRPr="00A95A12">
        <w:rPr>
          <w:rFonts w:ascii="Arial" w:hAnsi="Arial" w:cs="Arial"/>
          <w:b/>
          <w:sz w:val="18"/>
          <w:szCs w:val="18"/>
        </w:rPr>
        <w:tab/>
        <w:t xml:space="preserve">г. </w:t>
      </w:r>
      <w:proofErr w:type="gramStart"/>
      <w:r w:rsidRPr="00A95A12">
        <w:rPr>
          <w:rFonts w:ascii="Arial" w:hAnsi="Arial" w:cs="Arial"/>
          <w:b/>
          <w:sz w:val="18"/>
          <w:szCs w:val="18"/>
        </w:rPr>
        <w:t>Благодарный</w:t>
      </w:r>
      <w:proofErr w:type="gramEnd"/>
      <w:r w:rsidRPr="00A95A12">
        <w:rPr>
          <w:rFonts w:ascii="Arial" w:hAnsi="Arial" w:cs="Arial"/>
          <w:b/>
          <w:sz w:val="18"/>
          <w:szCs w:val="18"/>
        </w:rPr>
        <w:tab/>
        <w:t>№ 136</w:t>
      </w:r>
    </w:p>
    <w:p w:rsidR="00442090" w:rsidRPr="00442090" w:rsidRDefault="00442090" w:rsidP="00442090">
      <w:pPr>
        <w:spacing w:line="180" w:lineRule="exact"/>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О назначении публичных слушаний по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 xml:space="preserve">В соответствии со статьей 28 Федерального закона от 06 октября 2003 года № 131-ФЗ «Об общих принципах организации местного самоуправления в </w:t>
      </w:r>
      <w:r w:rsidRPr="00442090">
        <w:rPr>
          <w:rFonts w:ascii="Arial" w:hAnsi="Arial" w:cs="Arial"/>
          <w:sz w:val="18"/>
          <w:szCs w:val="18"/>
        </w:rPr>
        <w:lastRenderedPageBreak/>
        <w:t>Российской Федерации», Положением о порядке организации и проведения публичных слушаний в Благодарненском муниципальном округе Ставропольского края, утвержденным решением Совета депутатов Благодарненского муниципального округа Ставропольского края от 27 октября 2023 года № 126, Совет депутатов Благодарненского муниципального округа Ставропольского края</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РЕШИЛ:</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1. Назначить по инициативе Совета депутатов Благодарненского муниципального округа Ставропольского края публичные слушания по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 на 09.00 часов 28 ноября 2023 года.</w:t>
      </w: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Место проведения слушаний: Ставропольский край, Благодарненский район, город Благодарный, площадь Ленина, 1.</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2. Утвердить прилагаемый состав оргкомитета по проведению публичных слушаний по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 (далее – оргкомитет).</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3. Оргкомитету уведомить население, депутатов Совета депутатов Благодарненского муниципального округа Ставропольского края, прокурора Благодарненского района Ставропольского края о проведении публичных слушаний для представления замечаний и предложений.</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4. Опубликовать настоящее решение в печатном средстве массовой информации «Известия Благодарненского муниципального округа Ставропольского края» и разместить на официальном сайте администрации Благодарненского муниципального округа Ставропольского края (</w:t>
      </w:r>
      <w:proofErr w:type="spellStart"/>
      <w:r w:rsidRPr="00442090">
        <w:rPr>
          <w:rFonts w:ascii="Arial" w:hAnsi="Arial" w:cs="Arial"/>
          <w:sz w:val="18"/>
          <w:szCs w:val="18"/>
        </w:rPr>
        <w:t>www</w:t>
      </w:r>
      <w:proofErr w:type="spellEnd"/>
      <w:r w:rsidRPr="00442090">
        <w:rPr>
          <w:rFonts w:ascii="Arial" w:hAnsi="Arial" w:cs="Arial"/>
          <w:sz w:val="18"/>
          <w:szCs w:val="18"/>
        </w:rPr>
        <w:t>. abgosk.ru.).</w:t>
      </w:r>
    </w:p>
    <w:p w:rsidR="00442090" w:rsidRPr="00442090" w:rsidRDefault="00442090" w:rsidP="00442090">
      <w:pPr>
        <w:spacing w:line="180" w:lineRule="exact"/>
        <w:ind w:firstLine="142"/>
        <w:jc w:val="both"/>
        <w:rPr>
          <w:rFonts w:ascii="Arial" w:hAnsi="Arial" w:cs="Arial"/>
          <w:sz w:val="18"/>
          <w:szCs w:val="18"/>
        </w:rPr>
      </w:pPr>
    </w:p>
    <w:p w:rsidR="00442090" w:rsidRPr="00442090" w:rsidRDefault="00442090" w:rsidP="00442090">
      <w:pPr>
        <w:spacing w:line="180" w:lineRule="exact"/>
        <w:ind w:firstLine="142"/>
        <w:jc w:val="both"/>
        <w:rPr>
          <w:rFonts w:ascii="Arial" w:hAnsi="Arial" w:cs="Arial"/>
          <w:sz w:val="18"/>
          <w:szCs w:val="18"/>
        </w:rPr>
      </w:pPr>
      <w:r w:rsidRPr="00442090">
        <w:rPr>
          <w:rFonts w:ascii="Arial" w:hAnsi="Arial" w:cs="Arial"/>
          <w:sz w:val="18"/>
          <w:szCs w:val="18"/>
        </w:rPr>
        <w:t>5. Настоящее решение вступает в силу со дня подписания.</w:t>
      </w:r>
    </w:p>
    <w:p w:rsidR="00442090" w:rsidRPr="00442090" w:rsidRDefault="00442090" w:rsidP="00442090">
      <w:pPr>
        <w:spacing w:line="180" w:lineRule="exact"/>
        <w:rPr>
          <w:rFonts w:ascii="Arial" w:hAnsi="Arial" w:cs="Arial"/>
          <w:sz w:val="18"/>
          <w:szCs w:val="18"/>
        </w:rPr>
      </w:pPr>
    </w:p>
    <w:p w:rsidR="00442090" w:rsidRDefault="00442090" w:rsidP="00442090">
      <w:pPr>
        <w:spacing w:line="180" w:lineRule="exact"/>
        <w:rPr>
          <w:rFonts w:ascii="Arial" w:hAnsi="Arial" w:cs="Arial"/>
          <w:sz w:val="18"/>
          <w:szCs w:val="18"/>
        </w:rPr>
      </w:pPr>
    </w:p>
    <w:p w:rsidR="00A95A12" w:rsidRPr="00442090" w:rsidRDefault="00A95A12" w:rsidP="00442090">
      <w:pPr>
        <w:spacing w:line="180" w:lineRule="exact"/>
        <w:rPr>
          <w:rFonts w:ascii="Arial" w:hAnsi="Arial" w:cs="Arial"/>
          <w:sz w:val="18"/>
          <w:szCs w:val="18"/>
        </w:rPr>
      </w:pPr>
    </w:p>
    <w:p w:rsidR="00442090" w:rsidRPr="00442090" w:rsidRDefault="00442090" w:rsidP="00442090">
      <w:pPr>
        <w:spacing w:line="180" w:lineRule="exact"/>
        <w:rPr>
          <w:rFonts w:ascii="Arial" w:hAnsi="Arial" w:cs="Arial"/>
          <w:sz w:val="18"/>
          <w:szCs w:val="18"/>
        </w:rPr>
      </w:pPr>
      <w:r w:rsidRPr="00442090">
        <w:rPr>
          <w:rFonts w:ascii="Arial" w:hAnsi="Arial" w:cs="Arial"/>
          <w:sz w:val="18"/>
          <w:szCs w:val="18"/>
        </w:rPr>
        <w:t>Председатель Совета депутатов</w:t>
      </w:r>
    </w:p>
    <w:p w:rsidR="00442090" w:rsidRPr="00442090" w:rsidRDefault="00442090" w:rsidP="00442090">
      <w:pPr>
        <w:spacing w:line="180" w:lineRule="exact"/>
        <w:rPr>
          <w:rFonts w:ascii="Arial" w:hAnsi="Arial" w:cs="Arial"/>
          <w:sz w:val="18"/>
          <w:szCs w:val="18"/>
        </w:rPr>
      </w:pPr>
      <w:r w:rsidRPr="00442090">
        <w:rPr>
          <w:rFonts w:ascii="Arial" w:hAnsi="Arial" w:cs="Arial"/>
          <w:sz w:val="18"/>
          <w:szCs w:val="18"/>
        </w:rPr>
        <w:t>Благодарненского муниципального округа</w:t>
      </w:r>
    </w:p>
    <w:p w:rsidR="00442090" w:rsidRDefault="00442090" w:rsidP="00442090">
      <w:pPr>
        <w:spacing w:line="180" w:lineRule="exact"/>
        <w:rPr>
          <w:rFonts w:ascii="Arial" w:hAnsi="Arial" w:cs="Arial"/>
          <w:sz w:val="18"/>
          <w:szCs w:val="18"/>
        </w:rPr>
      </w:pPr>
      <w:r w:rsidRPr="00442090">
        <w:rPr>
          <w:rFonts w:ascii="Arial" w:hAnsi="Arial" w:cs="Arial"/>
          <w:sz w:val="18"/>
          <w:szCs w:val="18"/>
        </w:rPr>
        <w:t xml:space="preserve">Ставропольского края       </w:t>
      </w:r>
      <w:r>
        <w:rPr>
          <w:rFonts w:ascii="Arial" w:hAnsi="Arial" w:cs="Arial"/>
          <w:sz w:val="18"/>
          <w:szCs w:val="18"/>
        </w:rPr>
        <w:t xml:space="preserve">                     </w:t>
      </w:r>
      <w:r w:rsidRPr="00442090">
        <w:rPr>
          <w:rFonts w:ascii="Arial" w:hAnsi="Arial" w:cs="Arial"/>
          <w:sz w:val="18"/>
          <w:szCs w:val="18"/>
        </w:rPr>
        <w:t>А.Г. Гучмазов</w:t>
      </w:r>
    </w:p>
    <w:p w:rsidR="00131999" w:rsidRDefault="00131999" w:rsidP="00442090">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p w:rsidR="00623993" w:rsidRDefault="00623993" w:rsidP="0057697C">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tbl>
      <w:tblPr>
        <w:tblW w:w="0" w:type="auto"/>
        <w:tblLook w:val="04A0" w:firstRow="1" w:lastRow="0" w:firstColumn="1" w:lastColumn="0" w:noHBand="0" w:noVBand="1"/>
      </w:tblPr>
      <w:tblGrid>
        <w:gridCol w:w="1936"/>
        <w:gridCol w:w="2886"/>
      </w:tblGrid>
      <w:tr w:rsidR="00125407" w:rsidRPr="00125407" w:rsidTr="004C24FB">
        <w:tc>
          <w:tcPr>
            <w:tcW w:w="4785" w:type="dxa"/>
            <w:shd w:val="clear" w:color="auto" w:fill="auto"/>
          </w:tcPr>
          <w:p w:rsidR="00125407" w:rsidRPr="00125407" w:rsidRDefault="00125407" w:rsidP="00125407">
            <w:pPr>
              <w:spacing w:line="180" w:lineRule="exact"/>
              <w:jc w:val="both"/>
              <w:rPr>
                <w:rFonts w:ascii="Arial" w:hAnsi="Arial" w:cs="Arial"/>
                <w:sz w:val="18"/>
                <w:szCs w:val="18"/>
              </w:rPr>
            </w:pPr>
          </w:p>
          <w:p w:rsidR="00125407" w:rsidRPr="00125407" w:rsidRDefault="00125407" w:rsidP="00125407">
            <w:pPr>
              <w:spacing w:line="180" w:lineRule="exact"/>
              <w:jc w:val="both"/>
              <w:rPr>
                <w:rFonts w:ascii="Arial" w:hAnsi="Arial" w:cs="Arial"/>
                <w:sz w:val="18"/>
                <w:szCs w:val="18"/>
              </w:rPr>
            </w:pPr>
            <w:r w:rsidRPr="00125407">
              <w:rPr>
                <w:rFonts w:ascii="Arial" w:hAnsi="Arial" w:cs="Arial"/>
                <w:sz w:val="18"/>
                <w:szCs w:val="18"/>
              </w:rPr>
              <w:t xml:space="preserve"> </w:t>
            </w:r>
          </w:p>
        </w:tc>
        <w:tc>
          <w:tcPr>
            <w:tcW w:w="4785" w:type="dxa"/>
            <w:shd w:val="clear" w:color="auto" w:fill="auto"/>
          </w:tcPr>
          <w:p w:rsidR="00125407" w:rsidRPr="00125407" w:rsidRDefault="00125407" w:rsidP="00125407">
            <w:pPr>
              <w:spacing w:line="180" w:lineRule="exact"/>
              <w:jc w:val="center"/>
              <w:rPr>
                <w:rFonts w:ascii="Arial" w:hAnsi="Arial" w:cs="Arial"/>
                <w:sz w:val="18"/>
                <w:szCs w:val="18"/>
              </w:rPr>
            </w:pPr>
            <w:r w:rsidRPr="00125407">
              <w:rPr>
                <w:rFonts w:ascii="Arial" w:hAnsi="Arial" w:cs="Arial"/>
                <w:sz w:val="18"/>
                <w:szCs w:val="18"/>
              </w:rPr>
              <w:t>УТВЕРЖДЕН</w:t>
            </w:r>
          </w:p>
          <w:p w:rsidR="00125407" w:rsidRPr="00125407" w:rsidRDefault="00125407" w:rsidP="00125407">
            <w:pPr>
              <w:spacing w:line="180" w:lineRule="exact"/>
              <w:jc w:val="center"/>
              <w:rPr>
                <w:rFonts w:ascii="Arial" w:hAnsi="Arial" w:cs="Arial"/>
                <w:sz w:val="18"/>
                <w:szCs w:val="18"/>
              </w:rPr>
            </w:pPr>
            <w:r w:rsidRPr="00125407">
              <w:rPr>
                <w:rFonts w:ascii="Arial" w:hAnsi="Arial" w:cs="Arial"/>
                <w:sz w:val="18"/>
                <w:szCs w:val="18"/>
              </w:rPr>
              <w:t>решением Совета депутатов Благодарненского муниципального округа Ставропольского края</w:t>
            </w:r>
          </w:p>
          <w:p w:rsidR="00125407" w:rsidRPr="00125407" w:rsidRDefault="00125407" w:rsidP="00125407">
            <w:pPr>
              <w:spacing w:line="180" w:lineRule="exact"/>
              <w:jc w:val="center"/>
              <w:rPr>
                <w:rFonts w:ascii="Arial" w:hAnsi="Arial" w:cs="Arial"/>
                <w:sz w:val="18"/>
                <w:szCs w:val="18"/>
              </w:rPr>
            </w:pPr>
            <w:r w:rsidRPr="00125407">
              <w:rPr>
                <w:rFonts w:ascii="Arial" w:hAnsi="Arial" w:cs="Arial"/>
                <w:sz w:val="18"/>
                <w:szCs w:val="18"/>
              </w:rPr>
              <w:t>от 14 ноября 2023 года № 136</w:t>
            </w:r>
          </w:p>
        </w:tc>
      </w:tr>
    </w:tbl>
    <w:p w:rsidR="00125407" w:rsidRPr="00125407" w:rsidRDefault="00125407" w:rsidP="00125407">
      <w:pPr>
        <w:spacing w:line="180" w:lineRule="exact"/>
        <w:jc w:val="both"/>
        <w:rPr>
          <w:rFonts w:ascii="Arial" w:hAnsi="Arial" w:cs="Arial"/>
          <w:sz w:val="18"/>
          <w:szCs w:val="18"/>
        </w:rPr>
      </w:pPr>
    </w:p>
    <w:p w:rsidR="00A95A12" w:rsidRPr="00125407" w:rsidRDefault="00125407" w:rsidP="004449A1">
      <w:pPr>
        <w:spacing w:line="180" w:lineRule="exact"/>
        <w:jc w:val="center"/>
        <w:rPr>
          <w:rFonts w:ascii="Arial" w:hAnsi="Arial" w:cs="Arial"/>
          <w:sz w:val="18"/>
          <w:szCs w:val="18"/>
        </w:rPr>
      </w:pPr>
      <w:r w:rsidRPr="00125407">
        <w:rPr>
          <w:rFonts w:ascii="Arial" w:hAnsi="Arial" w:cs="Arial"/>
          <w:sz w:val="18"/>
          <w:szCs w:val="18"/>
        </w:rPr>
        <w:t>СОСТАВ</w:t>
      </w:r>
    </w:p>
    <w:p w:rsidR="00125407" w:rsidRDefault="00125407" w:rsidP="00125407">
      <w:pPr>
        <w:spacing w:line="180" w:lineRule="exact"/>
        <w:ind w:firstLine="142"/>
        <w:jc w:val="both"/>
        <w:rPr>
          <w:rFonts w:ascii="Arial" w:hAnsi="Arial" w:cs="Arial"/>
          <w:sz w:val="18"/>
          <w:szCs w:val="18"/>
        </w:rPr>
      </w:pPr>
      <w:r w:rsidRPr="00125407">
        <w:rPr>
          <w:rFonts w:ascii="Arial" w:hAnsi="Arial" w:cs="Arial"/>
          <w:sz w:val="18"/>
          <w:szCs w:val="18"/>
        </w:rPr>
        <w:t>оргкомитета по проведению публичных слушаний по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w:t>
      </w:r>
      <w:r>
        <w:rPr>
          <w:rFonts w:ascii="Arial" w:hAnsi="Arial" w:cs="Arial"/>
          <w:sz w:val="18"/>
          <w:szCs w:val="18"/>
        </w:rPr>
        <w:t xml:space="preserve"> </w:t>
      </w:r>
      <w:r w:rsidRPr="00125407">
        <w:rPr>
          <w:rFonts w:ascii="Arial" w:hAnsi="Arial" w:cs="Arial"/>
          <w:sz w:val="18"/>
          <w:szCs w:val="18"/>
        </w:rPr>
        <w:t>и плановый период 2025 и 2026 годов»</w:t>
      </w:r>
    </w:p>
    <w:p w:rsidR="00A95A12" w:rsidRPr="00125407" w:rsidRDefault="00A95A12" w:rsidP="00125407">
      <w:pPr>
        <w:spacing w:line="180" w:lineRule="exact"/>
        <w:ind w:firstLine="142"/>
        <w:jc w:val="both"/>
        <w:rPr>
          <w:rFonts w:ascii="Arial" w:hAnsi="Arial" w:cs="Arial"/>
          <w:sz w:val="18"/>
          <w:szCs w:val="18"/>
        </w:rPr>
      </w:pPr>
    </w:p>
    <w:p w:rsidR="00125407" w:rsidRDefault="00125407" w:rsidP="00125407">
      <w:pPr>
        <w:spacing w:line="180" w:lineRule="exact"/>
        <w:jc w:val="both"/>
        <w:rPr>
          <w:rFonts w:ascii="Arial" w:hAnsi="Arial" w:cs="Arial"/>
          <w:sz w:val="18"/>
          <w:szCs w:val="18"/>
        </w:rPr>
      </w:pPr>
    </w:p>
    <w:tbl>
      <w:tblPr>
        <w:tblW w:w="0" w:type="auto"/>
        <w:tblInd w:w="108" w:type="dxa"/>
        <w:tblLook w:val="01E0" w:firstRow="1" w:lastRow="1" w:firstColumn="1" w:lastColumn="1" w:noHBand="0" w:noVBand="0"/>
      </w:tblPr>
      <w:tblGrid>
        <w:gridCol w:w="1491"/>
        <w:gridCol w:w="3033"/>
        <w:gridCol w:w="154"/>
      </w:tblGrid>
      <w:tr w:rsidR="00131999" w:rsidRPr="00131999" w:rsidTr="00623993">
        <w:trPr>
          <w:trHeight w:val="1122"/>
        </w:trPr>
        <w:tc>
          <w:tcPr>
            <w:tcW w:w="1491" w:type="dxa"/>
          </w:tcPr>
          <w:p w:rsidR="00131999" w:rsidRPr="00131999" w:rsidRDefault="00131999" w:rsidP="00131999">
            <w:pPr>
              <w:spacing w:line="180" w:lineRule="exact"/>
              <w:jc w:val="both"/>
              <w:rPr>
                <w:rFonts w:ascii="Arial" w:hAnsi="Arial" w:cs="Arial"/>
                <w:sz w:val="18"/>
                <w:szCs w:val="18"/>
              </w:rPr>
            </w:pPr>
            <w:proofErr w:type="spellStart"/>
            <w:r w:rsidRPr="00131999">
              <w:rPr>
                <w:rFonts w:ascii="Arial" w:hAnsi="Arial" w:cs="Arial"/>
                <w:sz w:val="18"/>
                <w:szCs w:val="18"/>
              </w:rPr>
              <w:t>Графова</w:t>
            </w:r>
            <w:proofErr w:type="spellEnd"/>
            <w:r w:rsidRPr="00131999">
              <w:rPr>
                <w:rFonts w:ascii="Arial" w:hAnsi="Arial" w:cs="Arial"/>
                <w:sz w:val="18"/>
                <w:szCs w:val="18"/>
              </w:rPr>
              <w:t xml:space="preserve"> Елена Николаевна</w:t>
            </w:r>
          </w:p>
        </w:tc>
        <w:tc>
          <w:tcPr>
            <w:tcW w:w="3187" w:type="dxa"/>
            <w:gridSpan w:val="2"/>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начальник отдела правового и организационного обеспечения аппарата Совета депутатов Благодарненского муниципального округа Ставропольского края, член оргкомитета по проведению публичных слушаний</w:t>
            </w:r>
          </w:p>
        </w:tc>
      </w:tr>
      <w:tr w:rsidR="00131999" w:rsidRPr="00131999" w:rsidTr="006777B9">
        <w:trPr>
          <w:gridAfter w:val="1"/>
          <w:wAfter w:w="154" w:type="dxa"/>
          <w:trHeight w:val="145"/>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 xml:space="preserve">Гучмазов Александр </w:t>
            </w:r>
            <w:proofErr w:type="spellStart"/>
            <w:r w:rsidRPr="00131999">
              <w:rPr>
                <w:rFonts w:ascii="Arial" w:hAnsi="Arial" w:cs="Arial"/>
                <w:sz w:val="18"/>
                <w:szCs w:val="18"/>
              </w:rPr>
              <w:t>Графович</w:t>
            </w:r>
            <w:proofErr w:type="spellEnd"/>
          </w:p>
          <w:p w:rsidR="00131999" w:rsidRPr="00131999" w:rsidRDefault="00131999" w:rsidP="00131999">
            <w:pPr>
              <w:spacing w:line="180" w:lineRule="exact"/>
              <w:jc w:val="both"/>
              <w:rPr>
                <w:rFonts w:ascii="Arial" w:hAnsi="Arial" w:cs="Arial"/>
                <w:sz w:val="18"/>
                <w:szCs w:val="18"/>
              </w:rPr>
            </w:pP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председатель Совета депутатов Благодарненского муниципального округа Ставропольского края, председатель оргкомитета по проведению публичных слушаний</w:t>
            </w:r>
          </w:p>
        </w:tc>
      </w:tr>
      <w:tr w:rsidR="00131999" w:rsidRPr="00131999" w:rsidTr="006777B9">
        <w:trPr>
          <w:gridAfter w:val="1"/>
          <w:wAfter w:w="154" w:type="dxa"/>
          <w:trHeight w:val="145"/>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Кузнецова Лидия Владимировна</w:t>
            </w: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заместитель главы администрации - начальник финансового управления администрации Благодарненского муниципального округа Ставропольского края, член оргкомитета по проведению публичных слушаний (по согласованию)</w:t>
            </w:r>
          </w:p>
        </w:tc>
      </w:tr>
      <w:tr w:rsidR="00131999" w:rsidRPr="00131999" w:rsidTr="006777B9">
        <w:trPr>
          <w:gridAfter w:val="1"/>
          <w:wAfter w:w="154" w:type="dxa"/>
          <w:trHeight w:val="145"/>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Севостьянов Владимир Викторович</w:t>
            </w: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управляющий делами аппарата Совета депутатов Благодарненского муниципального округа Ставропольского края, член оргкомитета по проведению публичных слушаний</w:t>
            </w:r>
          </w:p>
        </w:tc>
      </w:tr>
      <w:tr w:rsidR="00131999" w:rsidRPr="00131999" w:rsidTr="006777B9">
        <w:trPr>
          <w:gridAfter w:val="1"/>
          <w:wAfter w:w="154" w:type="dxa"/>
          <w:trHeight w:val="145"/>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Федюнина Наталья Дмитриевна</w:t>
            </w: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первый заместитель главы администрации Благодарненского муниципального округа Ставропольского края, член оргкомитета по проведению публичных слушаний (по согласованию)</w:t>
            </w:r>
          </w:p>
        </w:tc>
      </w:tr>
      <w:tr w:rsidR="00131999" w:rsidRPr="00131999" w:rsidTr="006777B9">
        <w:trPr>
          <w:gridAfter w:val="1"/>
          <w:wAfter w:w="154" w:type="dxa"/>
          <w:trHeight w:val="145"/>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Чавгун Евгений Евгеньевич</w:t>
            </w: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председатель контрольно-счетного органа Благодарненского муниципального округа Ставропольского края, член оргкомитета по проведению публичных слушаний (по согласованию)</w:t>
            </w:r>
          </w:p>
        </w:tc>
      </w:tr>
      <w:tr w:rsidR="00131999" w:rsidRPr="00131999" w:rsidTr="004449A1">
        <w:trPr>
          <w:gridAfter w:val="1"/>
          <w:wAfter w:w="154" w:type="dxa"/>
          <w:trHeight w:val="1637"/>
        </w:trPr>
        <w:tc>
          <w:tcPr>
            <w:tcW w:w="1491"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Шурховецкая Лилия Сергеевна</w:t>
            </w:r>
          </w:p>
        </w:tc>
        <w:tc>
          <w:tcPr>
            <w:tcW w:w="3033" w:type="dxa"/>
          </w:tcPr>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начальник отдела по правовым, организационным и общим вопросам администрации Благодарненского муниципального округа Ставропольского края, член оргкомитета по проведению публичных слушаний (по согласованию)</w:t>
            </w:r>
          </w:p>
          <w:p w:rsidR="00131999" w:rsidRPr="00131999" w:rsidRDefault="00131999" w:rsidP="00131999">
            <w:pPr>
              <w:spacing w:line="180" w:lineRule="exact"/>
              <w:jc w:val="both"/>
              <w:rPr>
                <w:rFonts w:ascii="Arial" w:hAnsi="Arial" w:cs="Arial"/>
                <w:sz w:val="18"/>
                <w:szCs w:val="18"/>
              </w:rPr>
            </w:pPr>
          </w:p>
        </w:tc>
      </w:tr>
    </w:tbl>
    <w:p w:rsidR="00623993" w:rsidRDefault="00623993" w:rsidP="00125407">
      <w:pPr>
        <w:spacing w:line="180" w:lineRule="exact"/>
        <w:jc w:val="both"/>
        <w:rPr>
          <w:rFonts w:ascii="Arial" w:hAnsi="Arial" w:cs="Arial"/>
          <w:sz w:val="18"/>
          <w:szCs w:val="18"/>
        </w:rPr>
      </w:pPr>
    </w:p>
    <w:p w:rsidR="00A95A12" w:rsidRDefault="00A95A12" w:rsidP="00131999">
      <w:pPr>
        <w:spacing w:line="180" w:lineRule="exact"/>
        <w:jc w:val="center"/>
        <w:rPr>
          <w:rFonts w:ascii="Arial" w:hAnsi="Arial" w:cs="Arial"/>
          <w:sz w:val="18"/>
          <w:szCs w:val="18"/>
        </w:rPr>
      </w:pPr>
    </w:p>
    <w:p w:rsidR="00131999" w:rsidRPr="00A95A12" w:rsidRDefault="00131999" w:rsidP="00131999">
      <w:pPr>
        <w:spacing w:line="180" w:lineRule="exact"/>
        <w:jc w:val="center"/>
        <w:rPr>
          <w:rFonts w:ascii="Arial" w:hAnsi="Arial" w:cs="Arial"/>
          <w:b/>
          <w:sz w:val="18"/>
          <w:szCs w:val="18"/>
        </w:rPr>
      </w:pPr>
      <w:r w:rsidRPr="00A95A12">
        <w:rPr>
          <w:rFonts w:ascii="Arial" w:hAnsi="Arial" w:cs="Arial"/>
          <w:b/>
          <w:sz w:val="18"/>
          <w:szCs w:val="18"/>
        </w:rPr>
        <w:t>УВЕДОМЛЕНИЕ</w:t>
      </w:r>
    </w:p>
    <w:p w:rsidR="00131999" w:rsidRPr="004449A1" w:rsidRDefault="00131999" w:rsidP="004449A1">
      <w:pPr>
        <w:spacing w:line="180" w:lineRule="exact"/>
        <w:jc w:val="center"/>
        <w:rPr>
          <w:rFonts w:ascii="Arial" w:hAnsi="Arial" w:cs="Arial"/>
          <w:b/>
          <w:sz w:val="18"/>
          <w:szCs w:val="18"/>
        </w:rPr>
      </w:pPr>
      <w:r w:rsidRPr="00A95A12">
        <w:rPr>
          <w:rFonts w:ascii="Arial" w:hAnsi="Arial" w:cs="Arial"/>
          <w:b/>
          <w:sz w:val="18"/>
          <w:szCs w:val="18"/>
        </w:rPr>
        <w:t>о проведении публичных слушаний.</w:t>
      </w:r>
    </w:p>
    <w:p w:rsidR="00131999" w:rsidRPr="00131999" w:rsidRDefault="00131999" w:rsidP="00623993">
      <w:pPr>
        <w:spacing w:line="180" w:lineRule="exact"/>
        <w:ind w:firstLine="142"/>
        <w:jc w:val="both"/>
        <w:rPr>
          <w:rFonts w:ascii="Arial" w:hAnsi="Arial" w:cs="Arial"/>
          <w:sz w:val="18"/>
          <w:szCs w:val="18"/>
        </w:rPr>
      </w:pPr>
      <w:proofErr w:type="gramStart"/>
      <w:r w:rsidRPr="00131999">
        <w:rPr>
          <w:rFonts w:ascii="Arial" w:hAnsi="Arial" w:cs="Arial"/>
          <w:sz w:val="18"/>
          <w:szCs w:val="18"/>
        </w:rPr>
        <w:t xml:space="preserve">В соответствии с решением Совета депутатов Благодарненского муниципального округа Ставропольского края от 14 ноября 2023 года № 136 </w:t>
      </w:r>
      <w:r w:rsidRPr="00131999">
        <w:rPr>
          <w:rFonts w:ascii="Arial" w:hAnsi="Arial" w:cs="Arial"/>
          <w:sz w:val="18"/>
          <w:szCs w:val="18"/>
        </w:rPr>
        <w:lastRenderedPageBreak/>
        <w:t>«О назначении публичных слушаний по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 уведомляем жителей Благодарненского муниципального округа Ставропольского края, а также всех заинтересованных лиц</w:t>
      </w:r>
      <w:proofErr w:type="gramEnd"/>
      <w:r w:rsidRPr="00131999">
        <w:rPr>
          <w:rFonts w:ascii="Arial" w:hAnsi="Arial" w:cs="Arial"/>
          <w:sz w:val="18"/>
          <w:szCs w:val="18"/>
        </w:rPr>
        <w:t xml:space="preserve"> о проведении публичных слушаний.</w:t>
      </w:r>
    </w:p>
    <w:p w:rsidR="00131999" w:rsidRPr="00131999" w:rsidRDefault="00131999" w:rsidP="00623993">
      <w:pPr>
        <w:spacing w:line="180" w:lineRule="exact"/>
        <w:ind w:firstLine="142"/>
        <w:jc w:val="both"/>
        <w:rPr>
          <w:rFonts w:ascii="Arial" w:hAnsi="Arial" w:cs="Arial"/>
          <w:sz w:val="18"/>
          <w:szCs w:val="18"/>
        </w:rPr>
      </w:pPr>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t>Тема публичных слушаний: обсуждение проекта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w:t>
      </w:r>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t>Дата и время проведения публичных слушаний: 09.00 часов, 28 ноября 2023 года.</w:t>
      </w:r>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t>Место проведения публичных слушаний: Ставропольский край, Благодарненский район, город Благодарный, площадь Ленина, 1.</w:t>
      </w:r>
    </w:p>
    <w:p w:rsidR="00131999" w:rsidRPr="00131999" w:rsidRDefault="00131999" w:rsidP="00623993">
      <w:pPr>
        <w:spacing w:line="180" w:lineRule="exact"/>
        <w:ind w:firstLine="142"/>
        <w:jc w:val="both"/>
        <w:rPr>
          <w:rFonts w:ascii="Arial" w:hAnsi="Arial" w:cs="Arial"/>
          <w:sz w:val="18"/>
          <w:szCs w:val="18"/>
        </w:rPr>
      </w:pPr>
    </w:p>
    <w:p w:rsidR="00131999" w:rsidRPr="00131999" w:rsidRDefault="00131999" w:rsidP="00623993">
      <w:pPr>
        <w:spacing w:line="180" w:lineRule="exact"/>
        <w:ind w:firstLine="142"/>
        <w:jc w:val="both"/>
        <w:rPr>
          <w:rFonts w:ascii="Arial" w:hAnsi="Arial" w:cs="Arial"/>
          <w:sz w:val="18"/>
          <w:szCs w:val="18"/>
        </w:rPr>
      </w:pPr>
      <w:proofErr w:type="gramStart"/>
      <w:r w:rsidRPr="00131999">
        <w:rPr>
          <w:rFonts w:ascii="Arial" w:hAnsi="Arial" w:cs="Arial"/>
          <w:sz w:val="18"/>
          <w:szCs w:val="18"/>
        </w:rPr>
        <w:t>Участниками публичных слушаний могут быть все заинтересованные жители муниципального округа, обладающие активным избирательным правом и зарегистрированные по месту жительства или по месту пребывания в установленном законом порядке на территории муниципального округа, представители федеральных органов государственной власти и их территориальных органов в Ставропольском крае, органов государственной власти Ставропольского края и органов местного самоуправления, эксперты, обладающие специальными знаниями по вопросам публичных слушаний</w:t>
      </w:r>
      <w:proofErr w:type="gramEnd"/>
      <w:r w:rsidRPr="00131999">
        <w:rPr>
          <w:rFonts w:ascii="Arial" w:hAnsi="Arial" w:cs="Arial"/>
          <w:sz w:val="18"/>
          <w:szCs w:val="18"/>
        </w:rPr>
        <w:t>, представители организаций, общественных объединений, средств массовой информации, осуществляющих деятельность на территории муниципального округа, и иные заинтересованные лица, пожелавшие принять участие в публичных слушаниях.</w:t>
      </w:r>
    </w:p>
    <w:p w:rsidR="00131999" w:rsidRPr="00131999" w:rsidRDefault="00131999" w:rsidP="00623993">
      <w:pPr>
        <w:spacing w:line="180" w:lineRule="exact"/>
        <w:ind w:firstLine="142"/>
        <w:jc w:val="both"/>
        <w:rPr>
          <w:rFonts w:ascii="Arial" w:hAnsi="Arial" w:cs="Arial"/>
          <w:sz w:val="18"/>
          <w:szCs w:val="18"/>
        </w:rPr>
      </w:pPr>
      <w:proofErr w:type="gramStart"/>
      <w:r w:rsidRPr="00131999">
        <w:rPr>
          <w:rFonts w:ascii="Arial" w:hAnsi="Arial" w:cs="Arial"/>
          <w:sz w:val="18"/>
          <w:szCs w:val="18"/>
        </w:rPr>
        <w:t>Участниками публичных слушаний с правом выступления для аргументации своих замечаний и предложений являются лица, которые внесли в организационный комитет по проведению публичных слушаний в письменной форме свои замечания и предложения по вопросам, проектам муниципальных правовых актов, выносимым на публичные слушания, не позднее 3 (трех) рабочих дней до даты проведения публичных слушаний.</w:t>
      </w:r>
      <w:proofErr w:type="gramEnd"/>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t xml:space="preserve">Вопросы, замечания и предложения, поступающие от организаций, общественных объединений, средств массовой информации должны быть подписаны их руководителями и заверены печатью юридического лица. </w:t>
      </w:r>
    </w:p>
    <w:p w:rsidR="00131999" w:rsidRPr="00131999" w:rsidRDefault="00131999" w:rsidP="00623993">
      <w:pPr>
        <w:spacing w:line="180" w:lineRule="exact"/>
        <w:ind w:firstLine="142"/>
        <w:jc w:val="both"/>
        <w:rPr>
          <w:rFonts w:ascii="Arial" w:hAnsi="Arial" w:cs="Arial"/>
          <w:sz w:val="18"/>
          <w:szCs w:val="18"/>
        </w:rPr>
      </w:pPr>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t xml:space="preserve">Письменные замечания и предложения к проекту решения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2024 год и плановый период 2025 и 2026 годов», участники публичных слушаний с правом выступления регистрируются до 17.00 часов 22 ноября 2023 года по адресу: 356420, Ставропольский край, Благодарненский район, </w:t>
      </w:r>
      <w:proofErr w:type="spellStart"/>
      <w:r w:rsidRPr="00131999">
        <w:rPr>
          <w:rFonts w:ascii="Arial" w:hAnsi="Arial" w:cs="Arial"/>
          <w:sz w:val="18"/>
          <w:szCs w:val="18"/>
        </w:rPr>
        <w:t>г</w:t>
      </w:r>
      <w:proofErr w:type="gramStart"/>
      <w:r w:rsidRPr="00131999">
        <w:rPr>
          <w:rFonts w:ascii="Arial" w:hAnsi="Arial" w:cs="Arial"/>
          <w:sz w:val="18"/>
          <w:szCs w:val="18"/>
        </w:rPr>
        <w:t>.Б</w:t>
      </w:r>
      <w:proofErr w:type="gramEnd"/>
      <w:r w:rsidRPr="00131999">
        <w:rPr>
          <w:rFonts w:ascii="Arial" w:hAnsi="Arial" w:cs="Arial"/>
          <w:sz w:val="18"/>
          <w:szCs w:val="18"/>
        </w:rPr>
        <w:t>лагодарный</w:t>
      </w:r>
      <w:proofErr w:type="spellEnd"/>
      <w:r w:rsidRPr="00131999">
        <w:rPr>
          <w:rFonts w:ascii="Arial" w:hAnsi="Arial" w:cs="Arial"/>
          <w:sz w:val="18"/>
          <w:szCs w:val="18"/>
        </w:rPr>
        <w:t xml:space="preserve">, пл. Ленина, д. № 1, </w:t>
      </w:r>
      <w:proofErr w:type="spellStart"/>
      <w:r w:rsidRPr="00131999">
        <w:rPr>
          <w:rFonts w:ascii="Arial" w:hAnsi="Arial" w:cs="Arial"/>
          <w:sz w:val="18"/>
          <w:szCs w:val="18"/>
        </w:rPr>
        <w:t>каб</w:t>
      </w:r>
      <w:proofErr w:type="spellEnd"/>
      <w:r w:rsidRPr="00131999">
        <w:rPr>
          <w:rFonts w:ascii="Arial" w:hAnsi="Arial" w:cs="Arial"/>
          <w:sz w:val="18"/>
          <w:szCs w:val="18"/>
        </w:rPr>
        <w:t>. № 301, в Совете депутатов Благодарненского муниципального округа Ставропольского края.</w:t>
      </w:r>
    </w:p>
    <w:p w:rsidR="00131999" w:rsidRPr="00131999" w:rsidRDefault="00131999" w:rsidP="00623993">
      <w:pPr>
        <w:spacing w:line="180" w:lineRule="exact"/>
        <w:ind w:firstLine="142"/>
        <w:jc w:val="both"/>
        <w:rPr>
          <w:rFonts w:ascii="Arial" w:hAnsi="Arial" w:cs="Arial"/>
          <w:sz w:val="18"/>
          <w:szCs w:val="18"/>
        </w:rPr>
      </w:pPr>
    </w:p>
    <w:p w:rsidR="00131999" w:rsidRPr="00131999" w:rsidRDefault="00131999" w:rsidP="00623993">
      <w:pPr>
        <w:spacing w:line="180" w:lineRule="exact"/>
        <w:ind w:firstLine="142"/>
        <w:jc w:val="both"/>
        <w:rPr>
          <w:rFonts w:ascii="Arial" w:hAnsi="Arial" w:cs="Arial"/>
          <w:sz w:val="18"/>
          <w:szCs w:val="18"/>
        </w:rPr>
      </w:pPr>
      <w:proofErr w:type="gramStart"/>
      <w:r w:rsidRPr="00131999">
        <w:rPr>
          <w:rFonts w:ascii="Arial" w:hAnsi="Arial" w:cs="Arial"/>
          <w:sz w:val="18"/>
          <w:szCs w:val="18"/>
        </w:rPr>
        <w:t>Проект решения Совета депутатов Благодарненского городского округа Ставропольского края «О бюджете Благодарненского муниципального округа Ставропольского края на 2024 год и плановый период 2025 и 2026 годов» опубликован в печатном средстве массовой информации «Известия Благодарненского муниципального округа Ставропольского края» № 35 (208) от 16 ноября 2023 года и размещен на официальном сайте администрации Благодарненского городского округа Ставропольского края (www.abgosk.ru.).</w:t>
      </w:r>
      <w:proofErr w:type="gramEnd"/>
    </w:p>
    <w:p w:rsidR="00131999" w:rsidRPr="00131999" w:rsidRDefault="00131999" w:rsidP="00623993">
      <w:pPr>
        <w:spacing w:line="180" w:lineRule="exact"/>
        <w:ind w:firstLine="142"/>
        <w:jc w:val="both"/>
        <w:rPr>
          <w:rFonts w:ascii="Arial" w:hAnsi="Arial" w:cs="Arial"/>
          <w:sz w:val="18"/>
          <w:szCs w:val="18"/>
        </w:rPr>
      </w:pPr>
    </w:p>
    <w:p w:rsidR="00131999" w:rsidRPr="00131999" w:rsidRDefault="00131999" w:rsidP="00623993">
      <w:pPr>
        <w:spacing w:line="180" w:lineRule="exact"/>
        <w:ind w:firstLine="142"/>
        <w:jc w:val="both"/>
        <w:rPr>
          <w:rFonts w:ascii="Arial" w:hAnsi="Arial" w:cs="Arial"/>
          <w:sz w:val="18"/>
          <w:szCs w:val="18"/>
        </w:rPr>
      </w:pPr>
      <w:r w:rsidRPr="00131999">
        <w:rPr>
          <w:rFonts w:ascii="Arial" w:hAnsi="Arial" w:cs="Arial"/>
          <w:sz w:val="18"/>
          <w:szCs w:val="18"/>
        </w:rPr>
        <w:lastRenderedPageBreak/>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w:t>
      </w:r>
    </w:p>
    <w:p w:rsidR="00131999" w:rsidRPr="00131999" w:rsidRDefault="00131999" w:rsidP="00131999">
      <w:pPr>
        <w:spacing w:line="180" w:lineRule="exact"/>
        <w:jc w:val="both"/>
        <w:rPr>
          <w:rFonts w:ascii="Arial" w:hAnsi="Arial" w:cs="Arial"/>
          <w:sz w:val="18"/>
          <w:szCs w:val="18"/>
        </w:rPr>
      </w:pPr>
    </w:p>
    <w:p w:rsidR="00131999" w:rsidRPr="00131999" w:rsidRDefault="00131999" w:rsidP="00131999">
      <w:pPr>
        <w:spacing w:line="180" w:lineRule="exact"/>
        <w:jc w:val="both"/>
        <w:rPr>
          <w:rFonts w:ascii="Arial" w:hAnsi="Arial" w:cs="Arial"/>
          <w:sz w:val="18"/>
          <w:szCs w:val="18"/>
        </w:rPr>
      </w:pPr>
    </w:p>
    <w:p w:rsidR="00131999" w:rsidRPr="00131999" w:rsidRDefault="00131999" w:rsidP="00131999">
      <w:pPr>
        <w:spacing w:line="180" w:lineRule="exact"/>
        <w:jc w:val="both"/>
        <w:rPr>
          <w:rFonts w:ascii="Arial" w:hAnsi="Arial" w:cs="Arial"/>
          <w:sz w:val="18"/>
          <w:szCs w:val="18"/>
        </w:rPr>
      </w:pPr>
      <w:r w:rsidRPr="00131999">
        <w:rPr>
          <w:rFonts w:ascii="Arial" w:hAnsi="Arial" w:cs="Arial"/>
          <w:sz w:val="18"/>
          <w:szCs w:val="18"/>
        </w:rPr>
        <w:t xml:space="preserve">Председатель </w:t>
      </w:r>
    </w:p>
    <w:p w:rsidR="00131999" w:rsidRDefault="00131999" w:rsidP="00131999">
      <w:pPr>
        <w:spacing w:line="180" w:lineRule="exact"/>
        <w:jc w:val="both"/>
        <w:rPr>
          <w:rFonts w:ascii="Arial" w:hAnsi="Arial" w:cs="Arial"/>
          <w:sz w:val="18"/>
          <w:szCs w:val="18"/>
        </w:rPr>
      </w:pPr>
      <w:r w:rsidRPr="00131999">
        <w:rPr>
          <w:rFonts w:ascii="Arial" w:hAnsi="Arial" w:cs="Arial"/>
          <w:sz w:val="18"/>
          <w:szCs w:val="18"/>
        </w:rPr>
        <w:t xml:space="preserve">оргкомитета по проведению </w:t>
      </w:r>
    </w:p>
    <w:p w:rsidR="00131999" w:rsidRDefault="00131999" w:rsidP="00125407">
      <w:pPr>
        <w:spacing w:line="180" w:lineRule="exact"/>
        <w:jc w:val="both"/>
        <w:rPr>
          <w:rFonts w:ascii="Arial" w:hAnsi="Arial" w:cs="Arial"/>
          <w:sz w:val="18"/>
          <w:szCs w:val="18"/>
        </w:rPr>
      </w:pPr>
      <w:r>
        <w:rPr>
          <w:rFonts w:ascii="Arial" w:hAnsi="Arial" w:cs="Arial"/>
          <w:sz w:val="18"/>
          <w:szCs w:val="18"/>
        </w:rPr>
        <w:t>публичных слушаний</w:t>
      </w:r>
      <w:r>
        <w:rPr>
          <w:rFonts w:ascii="Arial" w:hAnsi="Arial" w:cs="Arial"/>
          <w:sz w:val="18"/>
          <w:szCs w:val="18"/>
        </w:rPr>
        <w:tab/>
        <w:t xml:space="preserve">                         </w:t>
      </w:r>
      <w:r w:rsidRPr="00131999">
        <w:rPr>
          <w:rFonts w:ascii="Arial" w:hAnsi="Arial" w:cs="Arial"/>
          <w:sz w:val="18"/>
          <w:szCs w:val="18"/>
        </w:rPr>
        <w:t>А.Г. Гучмазов</w:t>
      </w:r>
    </w:p>
    <w:p w:rsidR="00EF61AD" w:rsidRDefault="00EF61AD" w:rsidP="00125407">
      <w:pPr>
        <w:spacing w:line="180" w:lineRule="exact"/>
        <w:jc w:val="both"/>
        <w:rPr>
          <w:rFonts w:ascii="Arial" w:hAnsi="Arial" w:cs="Arial"/>
          <w:sz w:val="18"/>
          <w:szCs w:val="18"/>
        </w:rPr>
      </w:pPr>
    </w:p>
    <w:p w:rsidR="00EF61AD" w:rsidRDefault="00EF61AD" w:rsidP="00125407">
      <w:pPr>
        <w:spacing w:line="180" w:lineRule="exact"/>
        <w:jc w:val="both"/>
        <w:rPr>
          <w:rFonts w:ascii="Arial" w:hAnsi="Arial" w:cs="Arial"/>
          <w:sz w:val="18"/>
          <w:szCs w:val="18"/>
        </w:rPr>
      </w:pPr>
    </w:p>
    <w:p w:rsidR="00EF61AD" w:rsidRPr="00A95A12" w:rsidRDefault="00EF61AD" w:rsidP="00EF61AD">
      <w:pPr>
        <w:spacing w:line="180" w:lineRule="exact"/>
        <w:ind w:left="3540"/>
        <w:jc w:val="both"/>
        <w:rPr>
          <w:rFonts w:ascii="Arial" w:hAnsi="Arial" w:cs="Arial"/>
          <w:b/>
          <w:sz w:val="18"/>
          <w:szCs w:val="18"/>
        </w:rPr>
      </w:pPr>
      <w:r w:rsidRPr="00A95A12">
        <w:rPr>
          <w:rFonts w:ascii="Arial" w:hAnsi="Arial" w:cs="Arial"/>
          <w:b/>
          <w:sz w:val="18"/>
          <w:szCs w:val="18"/>
        </w:rPr>
        <w:t>ПРОЕКТ</w:t>
      </w:r>
    </w:p>
    <w:p w:rsidR="00EF61AD" w:rsidRPr="00A95A12" w:rsidRDefault="00EF61AD" w:rsidP="00EF61AD">
      <w:pPr>
        <w:spacing w:line="180" w:lineRule="exact"/>
        <w:jc w:val="center"/>
        <w:rPr>
          <w:rFonts w:ascii="Arial" w:hAnsi="Arial" w:cs="Arial"/>
          <w:b/>
          <w:sz w:val="18"/>
          <w:szCs w:val="18"/>
        </w:rPr>
      </w:pPr>
      <w:r w:rsidRPr="00A95A12">
        <w:rPr>
          <w:rFonts w:ascii="Arial" w:hAnsi="Arial" w:cs="Arial"/>
          <w:b/>
          <w:sz w:val="18"/>
          <w:szCs w:val="18"/>
        </w:rPr>
        <w:t>СОВЕТ ДЕПУТАТОВ БЛАГОДАРНЕНСКОГО МУНИЦИПАЛЬНОГО ОКРУГА</w:t>
      </w:r>
    </w:p>
    <w:p w:rsidR="00EF61AD" w:rsidRPr="00A95A12" w:rsidRDefault="00EF61AD" w:rsidP="00EF61AD">
      <w:pPr>
        <w:spacing w:line="180" w:lineRule="exact"/>
        <w:jc w:val="center"/>
        <w:rPr>
          <w:rFonts w:ascii="Arial" w:hAnsi="Arial" w:cs="Arial"/>
          <w:b/>
          <w:sz w:val="18"/>
          <w:szCs w:val="18"/>
        </w:rPr>
      </w:pPr>
      <w:r w:rsidRPr="00A95A12">
        <w:rPr>
          <w:rFonts w:ascii="Arial" w:hAnsi="Arial" w:cs="Arial"/>
          <w:b/>
          <w:sz w:val="18"/>
          <w:szCs w:val="18"/>
        </w:rPr>
        <w:t>СТАВРОПОЛЬСКОГО КРАЯ ВТОРОГО СОЗЫВА</w:t>
      </w:r>
    </w:p>
    <w:p w:rsidR="00EF61AD" w:rsidRPr="00EF61AD" w:rsidRDefault="00EF61AD" w:rsidP="00EF61AD">
      <w:pPr>
        <w:spacing w:line="180" w:lineRule="exact"/>
        <w:jc w:val="center"/>
        <w:rPr>
          <w:rFonts w:ascii="Arial" w:hAnsi="Arial" w:cs="Arial"/>
          <w:sz w:val="18"/>
          <w:szCs w:val="18"/>
        </w:rPr>
      </w:pPr>
    </w:p>
    <w:p w:rsidR="00EF61AD" w:rsidRPr="00EF61AD" w:rsidRDefault="00623993" w:rsidP="00623993">
      <w:pPr>
        <w:spacing w:line="180" w:lineRule="exact"/>
        <w:jc w:val="center"/>
        <w:rPr>
          <w:rFonts w:ascii="Arial" w:hAnsi="Arial" w:cs="Arial"/>
          <w:sz w:val="18"/>
          <w:szCs w:val="18"/>
        </w:rPr>
      </w:pPr>
      <w:r>
        <w:rPr>
          <w:rFonts w:ascii="Arial" w:hAnsi="Arial" w:cs="Arial"/>
          <w:sz w:val="18"/>
          <w:szCs w:val="18"/>
        </w:rPr>
        <w:t>РЕШЕНИЕ</w:t>
      </w:r>
    </w:p>
    <w:p w:rsidR="00EF61AD" w:rsidRPr="00EF61AD" w:rsidRDefault="00EF61AD" w:rsidP="00EF61AD">
      <w:pPr>
        <w:spacing w:line="180" w:lineRule="exact"/>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О бюджете Благодарненского муниципального округа Ставропольского края на 2024 год и плановый период 2025 и 2</w:t>
      </w:r>
      <w:r>
        <w:rPr>
          <w:rFonts w:ascii="Arial" w:hAnsi="Arial" w:cs="Arial"/>
          <w:sz w:val="18"/>
          <w:szCs w:val="18"/>
        </w:rPr>
        <w:t>026 годов</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1. Основные характеристики бюджета Благодарненского муниципального округа Ставропольского края на 2024 год и плановый период 2025 и 2026 годов</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 Утвердить основные характеристики бюджета Благодарненского муниципального округа Ставропольского края (далее – местный бюджет) на 2024 год и плановый период 2025 и 2026 годов: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 общий объем доходов местного бюджета на 2024 год в сумме                                  2 039 237 310,01 рублей, на 2025 год в сумме 1 902 493 834,39 рублей, на 2026 год в сумме 1 920 795 709,80 рублей;</w:t>
      </w:r>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2) общий объем расходов местного бюджета на 2024 год в сумме                           2 039 237 310,01 рублей, на 2025 год в сумме 1 902 493 834,39 рублей, в том числе условно утвержденные расходы в сумме 25 865 655,18 рублей, на 2026 год в сумме 1 920 795 709,80 рублей, в том числе условно утвержденные расходы в сумме 53 663 255,33 рублей;</w:t>
      </w:r>
      <w:proofErr w:type="gramEnd"/>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3) дефицит местного бюджета на 2024 год в сумме 0,00 рублей, на 2025 год в сумме 0,00 рублей, на 2026 год в сумме 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2.</w:t>
      </w:r>
      <w:r w:rsidRPr="00EF61AD">
        <w:rPr>
          <w:rFonts w:ascii="Arial" w:hAnsi="Arial" w:cs="Arial"/>
          <w:sz w:val="18"/>
          <w:szCs w:val="18"/>
        </w:rPr>
        <w:tab/>
        <w:t>Утвердить источники финансирования дефицита местного бюджета на 2024 год согласно приложению 1 к настоящему решению и на плановый период 2025 и 2026 годов согласно приложению 2 к настоящему решению.</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2. Распределение доходов местного бюджета на 2024 год и плановый период 2025 и 2026 годов</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Утвердить распределение доходов местного бюджета в соответствии с классификацией доходов бюджетов на 2024 год согласно приложению 3 к настоящему решению и на плановый период 2025 и 2026 годов согласно приложению 4 к настоящему решению. </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3. Объем межбюджетных трансфертов, получаемых из других бюджетов бюджетной системы Российской Федерации</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Учесть в составе доходов местного бюджета межбюджетные трансферты, получаемых из бюджета Ставропольского края (далее – краевой бюджет), на 2024 год в сумме 1 463 251 832,56 рублей, на 2025 год в сумме 1 347 152 627,15 рублей и на 2026 год в сумме 1 319 315 603,18 рублей.</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4. Бюджетные ассигнования местного бюджета на 2024 год и плановый период 2025 и 2026 годов</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1. </w:t>
      </w:r>
      <w:proofErr w:type="gramStart"/>
      <w:r w:rsidRPr="00EF61AD">
        <w:rPr>
          <w:rFonts w:ascii="Arial" w:hAnsi="Arial" w:cs="Arial"/>
          <w:sz w:val="18"/>
          <w:szCs w:val="18"/>
        </w:rPr>
        <w:t xml:space="preserve">Утвердить распределение бюджетных ассигнований по главным распорядителям средств </w:t>
      </w:r>
      <w:r w:rsidRPr="00EF61AD">
        <w:rPr>
          <w:rFonts w:ascii="Arial" w:hAnsi="Arial" w:cs="Arial"/>
          <w:sz w:val="18"/>
          <w:szCs w:val="18"/>
        </w:rPr>
        <w:lastRenderedPageBreak/>
        <w:t>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2024 год согласно приложению 5 к настоящему решению и на плановый период 2025 и 2026 годов согласно приложению 6 к настоящему решению.</w:t>
      </w:r>
      <w:proofErr w:type="gramEnd"/>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EF61AD">
        <w:rPr>
          <w:rFonts w:ascii="Arial" w:hAnsi="Arial" w:cs="Arial"/>
          <w:sz w:val="18"/>
          <w:szCs w:val="18"/>
        </w:rPr>
        <w:t>видов расходов классификации расходов бюджетов</w:t>
      </w:r>
      <w:proofErr w:type="gramEnd"/>
      <w:r w:rsidRPr="00EF61AD">
        <w:rPr>
          <w:rFonts w:ascii="Arial" w:hAnsi="Arial" w:cs="Arial"/>
          <w:sz w:val="18"/>
          <w:szCs w:val="18"/>
        </w:rPr>
        <w:t xml:space="preserve"> на 2024 год согласно приложению 7 к настоящему решению и на плановый период 2025 и 2026 годов согласно приложению 8 к настоящему решению.</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3. Утвердить распределение бюджетных ассигнований по разделам, подразделам классификации расходов бюджетов на 2024 год согласно приложению 9 к настоящему решению и на плановый период 2025 и 2026 годов согласно приложению 10 к настоящему решению.</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4. Утвердить общий объем бюджетных ассигнований на исполнение публичных нормативных обязательств на 2024 год в сумме 256 478 806,61 рублей, на 2025 год в сумме 200 396 408,37 рублей и на 2026 год в сумме 178 443 108,65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5.Утвердить объем бюджетных ассигнований дорожного фонда Благодарненского муниципального округа Ставропольского края на 2024 год в сумме 29 699 360,00 рублей, на 2025 год в сумме 30 862 560,00 и на 2026 год в сумме 31 852 440,00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6.Утвердить объем резервного фонда администрации Благодарненского муниципального округа Ставропольского края на 2024 год в сумме                          2 242 638,97 рублей, на 2025 год в сумме 0,00 рублей, на 2026 год в сумме 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7. Установить, в приоритетном порядке обеспечивается осуществление расходов местного бюджета, направленных </w:t>
      </w:r>
      <w:proofErr w:type="gramStart"/>
      <w:r w:rsidRPr="00EF61AD">
        <w:rPr>
          <w:rFonts w:ascii="Arial" w:hAnsi="Arial" w:cs="Arial"/>
          <w:sz w:val="18"/>
          <w:szCs w:val="18"/>
        </w:rPr>
        <w:t>на</w:t>
      </w:r>
      <w:proofErr w:type="gramEnd"/>
      <w:r w:rsidRPr="00EF61AD">
        <w:rPr>
          <w:rFonts w:ascii="Arial" w:hAnsi="Arial" w:cs="Arial"/>
          <w:sz w:val="18"/>
          <w:szCs w:val="18"/>
        </w:rPr>
        <w:t xml:space="preserve">: </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 выплату персоналу в целях обеспечения выполнения функций органами местного самоуправления (органами администрации с правами юридического лица), казенными учреждениями Благодарненского муниципального округа Ставропольского края, а также оплату услуг по перечислению выплат персоналу;</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2) уплату налогов, сборов и иных платежей;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3) 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4) финансовое обеспечение мероприятий, связанных предотвращением влияния ухудшения геополитической и экономической ситуации на развитие отраслей экономики на территории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5) оплату коммунальных услуг и услуг связи;</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6) приобретение (изготовление) лекарственных препаратов и медицинских изделий, применяемых </w:t>
      </w:r>
      <w:proofErr w:type="gramStart"/>
      <w:r w:rsidRPr="00EF61AD">
        <w:rPr>
          <w:rFonts w:ascii="Arial" w:hAnsi="Arial" w:cs="Arial"/>
          <w:sz w:val="18"/>
          <w:szCs w:val="18"/>
        </w:rPr>
        <w:t>в</w:t>
      </w:r>
      <w:proofErr w:type="gramEnd"/>
      <w:r w:rsidRPr="00EF61AD">
        <w:rPr>
          <w:rFonts w:ascii="Arial" w:hAnsi="Arial" w:cs="Arial"/>
          <w:sz w:val="18"/>
          <w:szCs w:val="18"/>
        </w:rPr>
        <w:t xml:space="preserve"> медицинских целях;</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7) приобретение (изготовление) продуктов питания и оплату услуг по организации питания для муниципальных учреждений Благодарненского муниципального округа Ставропольского края в сфере образования;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8) 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9) предоставление субсидий муниципальным бюджетным учреждениям Благодарненского муниципального округа Ставропольского края на выполнение муниципального задания в части расходов, указанных в пунктах 1 – 8 настоящей части;</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10) социальное обеспечение и иные выплаты населению за счет предоставляемых субсидий муниципальным бюджетным учреждениям </w:t>
      </w:r>
      <w:r w:rsidRPr="00EF61AD">
        <w:rPr>
          <w:rFonts w:ascii="Arial" w:hAnsi="Arial" w:cs="Arial"/>
          <w:sz w:val="18"/>
          <w:szCs w:val="18"/>
        </w:rPr>
        <w:lastRenderedPageBreak/>
        <w:t>Благодарненского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11) финансовое обеспечение мероприятий, источником финансового обеспечения которых являются средства резервного фонда администрации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12) реализацию муниципальных проектов;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13) исполнение иных расходных обязательств Благодарненского муниципального округа Ставропольского края, </w:t>
      </w:r>
      <w:proofErr w:type="spellStart"/>
      <w:r w:rsidRPr="00EF61AD">
        <w:rPr>
          <w:rFonts w:ascii="Arial" w:hAnsi="Arial" w:cs="Arial"/>
          <w:sz w:val="18"/>
          <w:szCs w:val="18"/>
        </w:rPr>
        <w:t>софинансирование</w:t>
      </w:r>
      <w:proofErr w:type="spellEnd"/>
      <w:r w:rsidRPr="00EF61AD">
        <w:rPr>
          <w:rFonts w:ascii="Arial" w:hAnsi="Arial" w:cs="Arial"/>
          <w:sz w:val="18"/>
          <w:szCs w:val="18"/>
        </w:rPr>
        <w:t xml:space="preserve"> которых осуществляется из краевого бюджета.</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Очередность финансирования приоритетных расходов местного бюджета, а также расходов, не относящихся к </w:t>
      </w:r>
      <w:proofErr w:type="gramStart"/>
      <w:r w:rsidRPr="00EF61AD">
        <w:rPr>
          <w:rFonts w:ascii="Arial" w:hAnsi="Arial" w:cs="Arial"/>
          <w:sz w:val="18"/>
          <w:szCs w:val="18"/>
        </w:rPr>
        <w:t>приоритетным</w:t>
      </w:r>
      <w:proofErr w:type="gramEnd"/>
      <w:r w:rsidRPr="00EF61AD">
        <w:rPr>
          <w:rFonts w:ascii="Arial" w:hAnsi="Arial" w:cs="Arial"/>
          <w:sz w:val="18"/>
          <w:szCs w:val="18"/>
        </w:rPr>
        <w:t>, определяется в порядке, устанавливаемом администрацией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8. Главным распорядителям средств местного бюджета обеспечить направление средств местного бюджета на финансовое обеспечение расходов, указанных в части 5 настоящей статьи, в 2024 году и плановом периоде 2025 и 2026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9. </w:t>
      </w:r>
      <w:proofErr w:type="gramStart"/>
      <w:r w:rsidRPr="00EF61AD">
        <w:rPr>
          <w:rFonts w:ascii="Arial" w:hAnsi="Arial" w:cs="Arial"/>
          <w:sz w:val="18"/>
          <w:szCs w:val="18"/>
        </w:rPr>
        <w:t>Субсидии юридическим лицам (за исключением субсидий муниципальным учреждениям, а также субсидий, указанных в пунктах 6 и 7 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муниципального округа Ставропольского края (за исключением субсидий, источником финансового обеспечения которых являются средства федерального бюджета, имеющие целевое назначение, порядок</w:t>
      </w:r>
      <w:proofErr w:type="gramEnd"/>
      <w:r w:rsidRPr="00EF61AD">
        <w:rPr>
          <w:rFonts w:ascii="Arial" w:hAnsi="Arial" w:cs="Arial"/>
          <w:sz w:val="18"/>
          <w:szCs w:val="18"/>
        </w:rPr>
        <w:t xml:space="preserve"> </w:t>
      </w:r>
      <w:proofErr w:type="gramStart"/>
      <w:r w:rsidRPr="00EF61AD">
        <w:rPr>
          <w:rFonts w:ascii="Arial" w:hAnsi="Arial" w:cs="Arial"/>
          <w:sz w:val="18"/>
          <w:szCs w:val="18"/>
        </w:rPr>
        <w:t>предоставления</w:t>
      </w:r>
      <w:proofErr w:type="gramEnd"/>
      <w:r w:rsidRPr="00EF61AD">
        <w:rPr>
          <w:rFonts w:ascii="Arial" w:hAnsi="Arial" w:cs="Arial"/>
          <w:sz w:val="18"/>
          <w:szCs w:val="18"/>
        </w:rPr>
        <w:t xml:space="preserve"> которых определяется нормативным правовым актом Правительства Российской Федерации, указанным в подпункте 1 пункта 2 статьи 78 Бюджетного кодекса Российской Федерации, и принимаемыми в соответствии с ним решениями органов государственной власти Ставропольского края).</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5. Особенности исполнения местного бюджета в 2024 году и плановом периоде 2025 и 2026 годов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w:t>
      </w:r>
      <w:r w:rsidRPr="00EF61AD">
        <w:rPr>
          <w:rFonts w:ascii="Arial" w:hAnsi="Arial" w:cs="Arial"/>
          <w:sz w:val="18"/>
          <w:szCs w:val="18"/>
        </w:rPr>
        <w:tab/>
        <w:t>Установить в соответствии с пунктом 3 статьи 217 Бюджетного кодекса Российской Федерации, что основанием для внесения в 2024 году изменений в показатели сводной бюджетной росписи местного бюджета является распределение зарезервированных в составе утвержденных статьей 4 настоящего решения:</w:t>
      </w:r>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1) бюджетных ассигнований на 2024 год в объеме 2 882 725,32 рублей, на 2025 год в объеме 2 933 222,09 рублей и на 2026 год в объеме                                             3 568 710,06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муниципального округа Ставропольского края</w:t>
      </w:r>
      <w:proofErr w:type="gramEnd"/>
      <w:r w:rsidRPr="00EF61AD">
        <w:rPr>
          <w:rFonts w:ascii="Arial" w:hAnsi="Arial" w:cs="Arial"/>
          <w:sz w:val="18"/>
          <w:szCs w:val="18"/>
        </w:rPr>
        <w:t xml:space="preserve">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муниципального округа Ставропольского края и должности муниципальной службы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 xml:space="preserve">2) бюджетных ассигнований на 2024 год в объеме 300 000,00 рублей, на 2025 год в объеме 300 000,00 </w:t>
      </w:r>
      <w:r w:rsidRPr="00EF61AD">
        <w:rPr>
          <w:rFonts w:ascii="Arial" w:hAnsi="Arial" w:cs="Arial"/>
          <w:sz w:val="18"/>
          <w:szCs w:val="18"/>
        </w:rPr>
        <w:lastRenderedPageBreak/>
        <w:t>рублей и на 2026 год в объеме 300 000,00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муниципального округа Ставропольского края;</w:t>
      </w:r>
      <w:proofErr w:type="gramEnd"/>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3) бюджетных ассигнований на 2024 год в объеме 2 000 000,00 рублей, на 2025 год в объеме 0,00 рублей и на 2026 год в объеме </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(объемом закрепляемых функций);</w:t>
      </w:r>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4) бюджетных ассигнований на 2024 год в объеме 2 242 638,97 рублей, на 2025 год в объеме 0,00 рублей и на 2026 год в объеме 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расходов по направлениям, установленным постановлением администрации Благодарненского городского округа Ставропольского края от 11 октября 2022 года № 1203 «Об утверждении</w:t>
      </w:r>
      <w:proofErr w:type="gramEnd"/>
      <w:r w:rsidRPr="00EF61AD">
        <w:rPr>
          <w:rFonts w:ascii="Arial" w:hAnsi="Arial" w:cs="Arial"/>
          <w:sz w:val="18"/>
          <w:szCs w:val="18"/>
        </w:rPr>
        <w:t xml:space="preserve"> Положения о порядке расходования средств резервного фонда администрации Благодарненского городского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2. </w:t>
      </w:r>
      <w:proofErr w:type="gramStart"/>
      <w:r w:rsidRPr="00EF61AD">
        <w:rPr>
          <w:rFonts w:ascii="Arial" w:hAnsi="Arial" w:cs="Arial"/>
          <w:sz w:val="18"/>
          <w:szCs w:val="18"/>
        </w:rPr>
        <w:t xml:space="preserve">Установить, что остатки субсидий, предоставленных в 2023 году муниципальным бюджетным учреждениям Благодарненского муниципального округа Ставропольского края на финансовое обеспечение выполнения ими муниципального задания, образовавшиеся в связи с </w:t>
      </w:r>
      <w:proofErr w:type="spellStart"/>
      <w:r w:rsidRPr="00EF61AD">
        <w:rPr>
          <w:rFonts w:ascii="Arial" w:hAnsi="Arial" w:cs="Arial"/>
          <w:sz w:val="18"/>
          <w:szCs w:val="18"/>
        </w:rPr>
        <w:t>недостижением</w:t>
      </w:r>
      <w:proofErr w:type="spellEnd"/>
      <w:r w:rsidRPr="00EF61AD">
        <w:rPr>
          <w:rFonts w:ascii="Arial" w:hAnsi="Arial" w:cs="Arial"/>
          <w:sz w:val="18"/>
          <w:szCs w:val="18"/>
        </w:rPr>
        <w:t xml:space="preserve"> муниципальными бюджетными учреждениями Благодарненского муниципального округа Ставропольского края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w:t>
      </w:r>
      <w:proofErr w:type="gramEnd"/>
      <w:r w:rsidRPr="00EF61AD">
        <w:rPr>
          <w:rFonts w:ascii="Arial" w:hAnsi="Arial" w:cs="Arial"/>
          <w:sz w:val="18"/>
          <w:szCs w:val="18"/>
        </w:rPr>
        <w:t xml:space="preserve"> (</w:t>
      </w:r>
      <w:proofErr w:type="gramStart"/>
      <w:r w:rsidRPr="00EF61AD">
        <w:rPr>
          <w:rFonts w:ascii="Arial" w:hAnsi="Arial" w:cs="Arial"/>
          <w:sz w:val="18"/>
          <w:szCs w:val="18"/>
        </w:rPr>
        <w:t>возможных) отклонений), до 15 марта 2024 года.</w:t>
      </w:r>
      <w:proofErr w:type="gramEnd"/>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Установить, что остатки субсидий, предоставленных в 2023 году муниципальным бюджетным учреждениям Благодарненского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 подлежат перечислению муниципальными бюджетными учреждениями Благодарненского муниципального округа Ставропольского края в доход местного бюджета в срок до 15 марта 2024 года в случае отсутствия подтвержденной потребности в направлении</w:t>
      </w:r>
      <w:proofErr w:type="gramEnd"/>
      <w:r w:rsidRPr="00EF61AD">
        <w:rPr>
          <w:rFonts w:ascii="Arial" w:hAnsi="Arial" w:cs="Arial"/>
          <w:sz w:val="18"/>
          <w:szCs w:val="18"/>
        </w:rPr>
        <w:t xml:space="preserve"> их </w:t>
      </w:r>
      <w:proofErr w:type="gramStart"/>
      <w:r w:rsidRPr="00EF61AD">
        <w:rPr>
          <w:rFonts w:ascii="Arial" w:hAnsi="Arial" w:cs="Arial"/>
          <w:sz w:val="18"/>
          <w:szCs w:val="18"/>
        </w:rPr>
        <w:t>на те</w:t>
      </w:r>
      <w:proofErr w:type="gramEnd"/>
      <w:r w:rsidRPr="00EF61AD">
        <w:rPr>
          <w:rFonts w:ascii="Arial" w:hAnsi="Arial" w:cs="Arial"/>
          <w:sz w:val="18"/>
          <w:szCs w:val="18"/>
        </w:rPr>
        <w:t xml:space="preserve"> же цели в соответствии с решением администрации Благодарненского муниципального округа Ставропольского края в порядке, установленном администрацией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3.Установить, что в 2024 году казначейскому сопровождению подлежат средства местного бюджета, получаемые на основании муниципальных контрактов, договоров (соглашений), контрактов (договоров):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 авансовые платежи по муниципальным контрактам о поставке товаров, выполнении работ, оказании услуг, заключаемым на сумму от 50 000 000,00 рублей;</w:t>
      </w:r>
    </w:p>
    <w:p w:rsidR="00EF61AD" w:rsidRPr="00EF61AD" w:rsidRDefault="00EF61AD" w:rsidP="00EF61AD">
      <w:pPr>
        <w:spacing w:line="180" w:lineRule="exact"/>
        <w:ind w:firstLine="142"/>
        <w:jc w:val="both"/>
        <w:rPr>
          <w:rFonts w:ascii="Arial" w:hAnsi="Arial" w:cs="Arial"/>
          <w:sz w:val="18"/>
          <w:szCs w:val="18"/>
        </w:rPr>
      </w:pPr>
      <w:proofErr w:type="gramStart"/>
      <w:r w:rsidRPr="00EF61AD">
        <w:rPr>
          <w:rFonts w:ascii="Arial" w:hAnsi="Arial" w:cs="Arial"/>
          <w:sz w:val="18"/>
          <w:szCs w:val="18"/>
        </w:rPr>
        <w:t xml:space="preserve">2) авансовые платежи по контрактам (договорам) о поставке товаров, выполнении работ, оказании услуг, </w:t>
      </w:r>
      <w:r w:rsidRPr="00EF61AD">
        <w:rPr>
          <w:rFonts w:ascii="Arial" w:hAnsi="Arial" w:cs="Arial"/>
          <w:sz w:val="18"/>
          <w:szCs w:val="18"/>
        </w:rPr>
        <w:lastRenderedPageBreak/>
        <w:t>заключаемым муниципальными бюджетными учреждениями Благодарненского муниципального округа Ставропольского края на сумму от 50 000 000,00 рублей,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End"/>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4. 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Благодарненского муниципального округа Ставропольского края и неисполненных по состоянию на 01 января 2024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5. Установить, что остатки средств местного бюджета на начало 2024 года в объеме не превышающим 20 000 000,00 рублей могут направляться в 2024 году на покрытие временных кассовых разрывов.</w:t>
      </w:r>
    </w:p>
    <w:p w:rsidR="002A7E80" w:rsidRDefault="00EF61AD" w:rsidP="00623993">
      <w:pPr>
        <w:spacing w:line="180" w:lineRule="exact"/>
        <w:ind w:firstLine="142"/>
        <w:jc w:val="both"/>
        <w:rPr>
          <w:rFonts w:ascii="Arial" w:hAnsi="Arial" w:cs="Arial"/>
          <w:sz w:val="18"/>
          <w:szCs w:val="18"/>
        </w:rPr>
      </w:pPr>
      <w:r w:rsidRPr="00EF61AD">
        <w:rPr>
          <w:rFonts w:ascii="Arial" w:hAnsi="Arial" w:cs="Arial"/>
          <w:sz w:val="18"/>
          <w:szCs w:val="18"/>
        </w:rPr>
        <w:t xml:space="preserve">6. </w:t>
      </w:r>
      <w:proofErr w:type="gramStart"/>
      <w:r w:rsidRPr="00EF61AD">
        <w:rPr>
          <w:rFonts w:ascii="Arial" w:hAnsi="Arial" w:cs="Arial"/>
          <w:sz w:val="18"/>
          <w:szCs w:val="18"/>
        </w:rPr>
        <w:t>Установить, что доходы местного бюджета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w:t>
      </w:r>
      <w:proofErr w:type="gramEnd"/>
      <w:r w:rsidRPr="00EF61AD">
        <w:rPr>
          <w:rFonts w:ascii="Arial" w:hAnsi="Arial" w:cs="Arial"/>
          <w:sz w:val="18"/>
          <w:szCs w:val="18"/>
        </w:rPr>
        <w:t xml:space="preserve"> </w:t>
      </w:r>
      <w:proofErr w:type="gramStart"/>
      <w:r w:rsidRPr="00EF61AD">
        <w:rPr>
          <w:rFonts w:ascii="Arial" w:hAnsi="Arial" w:cs="Arial"/>
          <w:sz w:val="18"/>
          <w:szCs w:val="18"/>
        </w:rPr>
        <w:t xml:space="preserve">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пункте 1 </w:t>
      </w:r>
      <w:proofErr w:type="gramEnd"/>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lastRenderedPageBreak/>
        <w:t xml:space="preserve">статьи 166, </w:t>
      </w:r>
      <w:proofErr w:type="gramStart"/>
      <w:r w:rsidRPr="00EF61AD">
        <w:rPr>
          <w:rFonts w:ascii="Arial" w:hAnsi="Arial" w:cs="Arial"/>
          <w:sz w:val="18"/>
          <w:szCs w:val="18"/>
        </w:rPr>
        <w:t>пункте</w:t>
      </w:r>
      <w:proofErr w:type="gramEnd"/>
      <w:r w:rsidRPr="00EF61AD">
        <w:rPr>
          <w:rFonts w:ascii="Arial" w:hAnsi="Arial" w:cs="Arial"/>
          <w:sz w:val="18"/>
          <w:szCs w:val="18"/>
        </w:rPr>
        <w:t xml:space="preserve"> 1 статьи 751 и пункте 1 статьи 782 Федерального закона «Об охране окружающей среды».</w:t>
      </w:r>
    </w:p>
    <w:p w:rsidR="00EF61AD" w:rsidRPr="00EF61AD" w:rsidRDefault="002A7E80" w:rsidP="002A7E80">
      <w:pPr>
        <w:spacing w:line="180" w:lineRule="exact"/>
        <w:jc w:val="both"/>
        <w:rPr>
          <w:rFonts w:ascii="Arial" w:hAnsi="Arial" w:cs="Arial"/>
          <w:sz w:val="18"/>
          <w:szCs w:val="18"/>
        </w:rPr>
      </w:pPr>
      <w:r>
        <w:rPr>
          <w:rFonts w:ascii="Arial" w:hAnsi="Arial" w:cs="Arial"/>
          <w:sz w:val="18"/>
          <w:szCs w:val="18"/>
        </w:rPr>
        <w:t xml:space="preserve"> </w:t>
      </w:r>
      <w:r w:rsidR="00EF61AD" w:rsidRPr="00EF61AD">
        <w:rPr>
          <w:rFonts w:ascii="Arial" w:hAnsi="Arial" w:cs="Arial"/>
          <w:sz w:val="18"/>
          <w:szCs w:val="18"/>
        </w:rPr>
        <w:t>Статья 6. Долговая политика и муниципальный долг 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 xml:space="preserve">1. Установить верхний предел муниципального внутреннего долга Благодарненского муниципального округа Ставропольского края </w:t>
      </w:r>
      <w:proofErr w:type="gramStart"/>
      <w:r w:rsidRPr="00EF61AD">
        <w:rPr>
          <w:rFonts w:ascii="Arial" w:hAnsi="Arial" w:cs="Arial"/>
          <w:sz w:val="18"/>
          <w:szCs w:val="18"/>
        </w:rPr>
        <w:t>на</w:t>
      </w:r>
      <w:proofErr w:type="gramEnd"/>
      <w:r w:rsidRPr="00EF61AD">
        <w:rPr>
          <w:rFonts w:ascii="Arial" w:hAnsi="Arial" w:cs="Arial"/>
          <w:sz w:val="18"/>
          <w:szCs w:val="18"/>
        </w:rPr>
        <w:t>:</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1) 1 января 2025 года по долговым обязательствам Благодарненского муниципального округа Ставропольского края в сумме 0,00 рублей, в том числе по муниципальным гарантиям в сумме 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2) 1 января 2026 года по долговым обязательствам Благодарненского муниципального округа Ставропольского края в сумме 0,00 рублей, в том числе по муниципальным гарантиям в сумме 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3) 1 января 2027 года по долговым обязательствам Благодарненского муниципального округа Ставропольского края в сумме 0,00 рублей, в том числе по муниципальным гарантиям в сумме 0,00 рублей.</w:t>
      </w: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2.</w:t>
      </w:r>
      <w:r w:rsidRPr="00EF61AD">
        <w:rPr>
          <w:rFonts w:ascii="Arial" w:hAnsi="Arial" w:cs="Arial"/>
          <w:sz w:val="18"/>
          <w:szCs w:val="18"/>
        </w:rPr>
        <w:tab/>
        <w:t>Утвердить объем расходов на обслуживание муниципального долга Благодарненского муниципального округа Ставропольского края в 2024 году в сумме 0,00 рублей, в 2025 году в сумме 0,00 рублей и в 2026 году в сумме 0,00 рублей.</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Статья 7. Вступление в силу настоящего решения</w:t>
      </w:r>
    </w:p>
    <w:p w:rsidR="00EF61AD" w:rsidRPr="00EF61AD" w:rsidRDefault="00EF61AD" w:rsidP="00EF61AD">
      <w:pPr>
        <w:spacing w:line="180" w:lineRule="exact"/>
        <w:ind w:firstLine="142"/>
        <w:jc w:val="both"/>
        <w:rPr>
          <w:rFonts w:ascii="Arial" w:hAnsi="Arial" w:cs="Arial"/>
          <w:sz w:val="18"/>
          <w:szCs w:val="18"/>
        </w:rPr>
      </w:pPr>
    </w:p>
    <w:p w:rsidR="00EF61AD" w:rsidRDefault="00EF61AD" w:rsidP="00EF61AD">
      <w:pPr>
        <w:spacing w:line="180" w:lineRule="exact"/>
        <w:ind w:firstLine="142"/>
        <w:jc w:val="both"/>
        <w:rPr>
          <w:rFonts w:ascii="Arial" w:hAnsi="Arial" w:cs="Arial"/>
          <w:sz w:val="18"/>
          <w:szCs w:val="18"/>
        </w:rPr>
      </w:pPr>
      <w:r w:rsidRPr="00EF61AD">
        <w:rPr>
          <w:rFonts w:ascii="Arial" w:hAnsi="Arial" w:cs="Arial"/>
          <w:sz w:val="18"/>
          <w:szCs w:val="18"/>
        </w:rPr>
        <w:t>Настоящее решение подлежит официальному опубликованию и вступает в силу с 01 января 2024 года.</w:t>
      </w:r>
    </w:p>
    <w:p w:rsidR="00623993" w:rsidRDefault="00623993" w:rsidP="00EF61AD">
      <w:pPr>
        <w:spacing w:line="180" w:lineRule="exact"/>
        <w:ind w:firstLine="142"/>
        <w:jc w:val="both"/>
        <w:rPr>
          <w:rFonts w:ascii="Arial" w:hAnsi="Arial" w:cs="Arial"/>
          <w:sz w:val="18"/>
          <w:szCs w:val="18"/>
        </w:rPr>
      </w:pPr>
    </w:p>
    <w:p w:rsidR="00623993" w:rsidRDefault="00623993" w:rsidP="00EF61AD">
      <w:pPr>
        <w:spacing w:line="180" w:lineRule="exact"/>
        <w:ind w:firstLine="142"/>
        <w:jc w:val="both"/>
        <w:rPr>
          <w:rFonts w:ascii="Arial" w:hAnsi="Arial" w:cs="Arial"/>
          <w:sz w:val="18"/>
          <w:szCs w:val="18"/>
        </w:rPr>
      </w:pPr>
    </w:p>
    <w:tbl>
      <w:tblPr>
        <w:tblW w:w="4731" w:type="dxa"/>
        <w:tblInd w:w="108" w:type="dxa"/>
        <w:tblLook w:val="04A0" w:firstRow="1" w:lastRow="0" w:firstColumn="1" w:lastColumn="0" w:noHBand="0" w:noVBand="1"/>
      </w:tblPr>
      <w:tblGrid>
        <w:gridCol w:w="2343"/>
        <w:gridCol w:w="2388"/>
      </w:tblGrid>
      <w:tr w:rsidR="00EF61AD" w:rsidRPr="00EF61AD" w:rsidTr="00EF61AD">
        <w:trPr>
          <w:trHeight w:val="1182"/>
        </w:trPr>
        <w:tc>
          <w:tcPr>
            <w:tcW w:w="2343" w:type="dxa"/>
          </w:tcPr>
          <w:p w:rsidR="00EF61AD" w:rsidRPr="00EF61AD" w:rsidRDefault="00EF61AD" w:rsidP="002A46D6">
            <w:pPr>
              <w:spacing w:line="180" w:lineRule="exact"/>
              <w:jc w:val="both"/>
              <w:rPr>
                <w:rFonts w:ascii="Arial" w:hAnsi="Arial" w:cs="Arial"/>
                <w:sz w:val="18"/>
                <w:szCs w:val="18"/>
              </w:rPr>
            </w:pPr>
            <w:r w:rsidRPr="00EF61AD">
              <w:rPr>
                <w:rFonts w:ascii="Arial" w:hAnsi="Arial" w:cs="Arial"/>
                <w:sz w:val="18"/>
                <w:szCs w:val="18"/>
              </w:rPr>
              <w:t xml:space="preserve">Председатель Совета депутатов </w:t>
            </w:r>
          </w:p>
          <w:p w:rsidR="00EF61AD" w:rsidRPr="00EF61AD" w:rsidRDefault="00EF61AD" w:rsidP="002A46D6">
            <w:pPr>
              <w:spacing w:line="180" w:lineRule="exact"/>
              <w:jc w:val="both"/>
              <w:rPr>
                <w:rFonts w:ascii="Arial" w:hAnsi="Arial" w:cs="Arial"/>
                <w:sz w:val="18"/>
                <w:szCs w:val="18"/>
              </w:rPr>
            </w:pPr>
            <w:r w:rsidRPr="00EF61AD">
              <w:rPr>
                <w:rFonts w:ascii="Arial" w:hAnsi="Arial" w:cs="Arial"/>
                <w:sz w:val="18"/>
                <w:szCs w:val="18"/>
              </w:rPr>
              <w:t>Благодарненского муниципального округа Ставропольского края</w:t>
            </w:r>
          </w:p>
          <w:p w:rsidR="00EF61AD" w:rsidRPr="00EF61AD" w:rsidRDefault="002A46D6" w:rsidP="002A46D6">
            <w:pPr>
              <w:spacing w:line="180" w:lineRule="exact"/>
              <w:jc w:val="both"/>
              <w:rPr>
                <w:rFonts w:ascii="Arial" w:hAnsi="Arial" w:cs="Arial"/>
                <w:sz w:val="18"/>
                <w:szCs w:val="18"/>
              </w:rPr>
            </w:pPr>
            <w:r>
              <w:rPr>
                <w:rFonts w:ascii="Arial" w:hAnsi="Arial" w:cs="Arial"/>
                <w:sz w:val="18"/>
                <w:szCs w:val="18"/>
              </w:rPr>
              <w:t xml:space="preserve">                    </w:t>
            </w:r>
            <w:proofErr w:type="spellStart"/>
            <w:r w:rsidR="00EF61AD" w:rsidRPr="00EF61AD">
              <w:rPr>
                <w:rFonts w:ascii="Arial" w:hAnsi="Arial" w:cs="Arial"/>
                <w:sz w:val="18"/>
                <w:szCs w:val="18"/>
              </w:rPr>
              <w:t>А.Г.Гучмазов</w:t>
            </w:r>
            <w:proofErr w:type="spellEnd"/>
          </w:p>
        </w:tc>
        <w:tc>
          <w:tcPr>
            <w:tcW w:w="2388" w:type="dxa"/>
          </w:tcPr>
          <w:p w:rsidR="00EF61AD" w:rsidRPr="00EF61AD" w:rsidRDefault="00EF61AD" w:rsidP="002A46D6">
            <w:pPr>
              <w:spacing w:line="180" w:lineRule="exact"/>
              <w:jc w:val="both"/>
              <w:rPr>
                <w:rFonts w:ascii="Arial" w:hAnsi="Arial" w:cs="Arial"/>
                <w:sz w:val="18"/>
                <w:szCs w:val="18"/>
              </w:rPr>
            </w:pPr>
            <w:r w:rsidRPr="00EF61AD">
              <w:rPr>
                <w:rFonts w:ascii="Arial" w:hAnsi="Arial" w:cs="Arial"/>
                <w:sz w:val="18"/>
                <w:szCs w:val="18"/>
              </w:rPr>
              <w:t xml:space="preserve">Глава </w:t>
            </w:r>
          </w:p>
          <w:p w:rsidR="00EF61AD" w:rsidRPr="00EF61AD" w:rsidRDefault="00EF61AD" w:rsidP="002A46D6">
            <w:pPr>
              <w:spacing w:line="180" w:lineRule="exact"/>
              <w:jc w:val="both"/>
              <w:rPr>
                <w:rFonts w:ascii="Arial" w:hAnsi="Arial" w:cs="Arial"/>
                <w:sz w:val="18"/>
                <w:szCs w:val="18"/>
              </w:rPr>
            </w:pPr>
            <w:r w:rsidRPr="00EF61AD">
              <w:rPr>
                <w:rFonts w:ascii="Arial" w:hAnsi="Arial" w:cs="Arial"/>
                <w:sz w:val="18"/>
                <w:szCs w:val="18"/>
              </w:rPr>
              <w:t>Благодарненского муниципального округа Ставропольского края</w:t>
            </w:r>
          </w:p>
          <w:p w:rsidR="00EF61AD" w:rsidRPr="00EF61AD" w:rsidRDefault="00EF61AD" w:rsidP="00EF61AD">
            <w:pPr>
              <w:spacing w:line="180" w:lineRule="exact"/>
              <w:ind w:firstLine="142"/>
              <w:jc w:val="both"/>
              <w:rPr>
                <w:rFonts w:ascii="Arial" w:hAnsi="Arial" w:cs="Arial"/>
                <w:sz w:val="18"/>
                <w:szCs w:val="18"/>
              </w:rPr>
            </w:pPr>
          </w:p>
          <w:p w:rsidR="00EF61AD" w:rsidRPr="00EF61AD" w:rsidRDefault="002A46D6" w:rsidP="00EF61AD">
            <w:pPr>
              <w:spacing w:line="180" w:lineRule="exact"/>
              <w:ind w:firstLine="142"/>
              <w:jc w:val="both"/>
              <w:rPr>
                <w:rFonts w:ascii="Arial" w:hAnsi="Arial" w:cs="Arial"/>
                <w:sz w:val="18"/>
                <w:szCs w:val="18"/>
              </w:rPr>
            </w:pPr>
            <w:r>
              <w:rPr>
                <w:rFonts w:ascii="Arial" w:hAnsi="Arial" w:cs="Arial"/>
                <w:sz w:val="18"/>
                <w:szCs w:val="18"/>
              </w:rPr>
              <w:t xml:space="preserve">                    </w:t>
            </w:r>
            <w:proofErr w:type="spellStart"/>
            <w:r w:rsidR="00EF61AD" w:rsidRPr="00EF61AD">
              <w:rPr>
                <w:rFonts w:ascii="Arial" w:hAnsi="Arial" w:cs="Arial"/>
                <w:sz w:val="18"/>
                <w:szCs w:val="18"/>
              </w:rPr>
              <w:t>А.И.Теньков</w:t>
            </w:r>
            <w:proofErr w:type="spellEnd"/>
          </w:p>
        </w:tc>
      </w:tr>
    </w:tbl>
    <w:p w:rsidR="00EF61AD" w:rsidRDefault="00EF61AD" w:rsidP="00EF61AD">
      <w:pPr>
        <w:spacing w:line="180" w:lineRule="exact"/>
        <w:ind w:firstLine="142"/>
        <w:jc w:val="both"/>
        <w:rPr>
          <w:rFonts w:ascii="Arial" w:hAnsi="Arial" w:cs="Arial"/>
          <w:sz w:val="18"/>
          <w:szCs w:val="18"/>
        </w:rPr>
      </w:pPr>
    </w:p>
    <w:p w:rsidR="002A7E80" w:rsidRDefault="002A7E80" w:rsidP="004449A1">
      <w:pPr>
        <w:spacing w:line="180" w:lineRule="exact"/>
        <w:jc w:val="both"/>
        <w:rPr>
          <w:rFonts w:ascii="Arial" w:hAnsi="Arial" w:cs="Arial"/>
          <w:sz w:val="18"/>
          <w:szCs w:val="18"/>
        </w:rPr>
        <w:sectPr w:rsidR="002A7E80" w:rsidSect="00131999">
          <w:type w:val="continuous"/>
          <w:pgSz w:w="11905" w:h="16838"/>
          <w:pgMar w:top="1134" w:right="848" w:bottom="1134" w:left="993" w:header="720" w:footer="720" w:gutter="0"/>
          <w:cols w:num="2" w:space="851"/>
          <w:noEndnote/>
          <w:titlePg/>
          <w:docGrid w:linePitch="381"/>
        </w:sectPr>
      </w:pPr>
    </w:p>
    <w:p w:rsidR="00623993" w:rsidRDefault="00623993" w:rsidP="004449A1">
      <w:pPr>
        <w:spacing w:line="180" w:lineRule="exact"/>
        <w:rPr>
          <w:rFonts w:ascii="Arial" w:hAnsi="Arial" w:cs="Arial"/>
          <w:sz w:val="18"/>
          <w:szCs w:val="18"/>
        </w:rPr>
      </w:pPr>
    </w:p>
    <w:p w:rsidR="002A7E80" w:rsidRPr="002A7E80" w:rsidRDefault="002A7E80" w:rsidP="002A7E80">
      <w:pPr>
        <w:spacing w:line="180" w:lineRule="exact"/>
        <w:ind w:left="5382" w:firstLine="142"/>
        <w:jc w:val="center"/>
        <w:rPr>
          <w:rFonts w:ascii="Arial" w:hAnsi="Arial" w:cs="Arial"/>
          <w:sz w:val="18"/>
          <w:szCs w:val="18"/>
        </w:rPr>
      </w:pPr>
      <w:r w:rsidRPr="002A7E80">
        <w:rPr>
          <w:rFonts w:ascii="Arial" w:hAnsi="Arial" w:cs="Arial"/>
          <w:sz w:val="18"/>
          <w:szCs w:val="18"/>
        </w:rPr>
        <w:t>Приложение 1</w:t>
      </w:r>
    </w:p>
    <w:p w:rsidR="002A7E80" w:rsidRPr="002A7E80" w:rsidRDefault="002A7E80" w:rsidP="002A7E80">
      <w:pPr>
        <w:spacing w:line="180" w:lineRule="exact"/>
        <w:ind w:left="5382"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2A7E80">
      <w:pPr>
        <w:spacing w:line="180" w:lineRule="exact"/>
        <w:ind w:left="5382"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2A7E80">
      <w:pPr>
        <w:tabs>
          <w:tab w:val="center" w:pos="5103"/>
          <w:tab w:val="left" w:pos="6480"/>
        </w:tabs>
        <w:spacing w:line="180" w:lineRule="exact"/>
        <w:ind w:left="5382" w:firstLine="142"/>
        <w:rPr>
          <w:rFonts w:ascii="Arial" w:hAnsi="Arial" w:cs="Arial"/>
          <w:sz w:val="18"/>
          <w:szCs w:val="18"/>
        </w:rPr>
      </w:pPr>
      <w:r>
        <w:rPr>
          <w:rFonts w:ascii="Arial" w:hAnsi="Arial" w:cs="Arial"/>
          <w:sz w:val="18"/>
          <w:szCs w:val="18"/>
        </w:rPr>
        <w:tab/>
      </w:r>
      <w:r w:rsidRPr="002A7E80">
        <w:rPr>
          <w:rFonts w:ascii="Arial" w:hAnsi="Arial" w:cs="Arial"/>
          <w:sz w:val="18"/>
          <w:szCs w:val="18"/>
        </w:rPr>
        <w:t>Ставропольского края</w:t>
      </w:r>
      <w:r>
        <w:rPr>
          <w:rFonts w:ascii="Arial" w:hAnsi="Arial" w:cs="Arial"/>
          <w:sz w:val="18"/>
          <w:szCs w:val="18"/>
        </w:rPr>
        <w:tab/>
      </w:r>
    </w:p>
    <w:p w:rsidR="002A7E80" w:rsidRPr="002A7E80" w:rsidRDefault="002A7E80" w:rsidP="002A7E80">
      <w:pPr>
        <w:spacing w:line="180" w:lineRule="exact"/>
        <w:ind w:left="5382"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2A7E80">
      <w:pPr>
        <w:spacing w:line="180" w:lineRule="exact"/>
        <w:ind w:left="5382" w:firstLine="142"/>
        <w:jc w:val="center"/>
        <w:rPr>
          <w:rFonts w:ascii="Arial" w:hAnsi="Arial" w:cs="Arial"/>
          <w:sz w:val="18"/>
          <w:szCs w:val="18"/>
        </w:rPr>
      </w:pPr>
      <w:r w:rsidRPr="002A7E80">
        <w:rPr>
          <w:rFonts w:ascii="Arial" w:hAnsi="Arial" w:cs="Arial"/>
          <w:sz w:val="18"/>
          <w:szCs w:val="18"/>
        </w:rPr>
        <w:t>муниципального округа Ставропольского края на 2024 год и плановый период 2025 и 2026 годов»</w:t>
      </w:r>
    </w:p>
    <w:p w:rsidR="002A7E80" w:rsidRPr="002A7E80" w:rsidRDefault="002A7E80" w:rsidP="002A7E80">
      <w:pPr>
        <w:spacing w:line="180" w:lineRule="exact"/>
        <w:rPr>
          <w:rFonts w:ascii="Arial" w:hAnsi="Arial" w:cs="Arial"/>
          <w:sz w:val="18"/>
          <w:szCs w:val="18"/>
        </w:rPr>
      </w:pPr>
    </w:p>
    <w:p w:rsidR="002A7E80" w:rsidRPr="002A7E80" w:rsidRDefault="002A7E80" w:rsidP="002A7E80">
      <w:pPr>
        <w:spacing w:line="180" w:lineRule="exact"/>
        <w:ind w:firstLine="142"/>
        <w:jc w:val="center"/>
        <w:rPr>
          <w:rFonts w:ascii="Arial" w:hAnsi="Arial" w:cs="Arial"/>
          <w:sz w:val="18"/>
          <w:szCs w:val="18"/>
        </w:rPr>
      </w:pPr>
      <w:r w:rsidRPr="002A7E80">
        <w:rPr>
          <w:rFonts w:ascii="Arial" w:hAnsi="Arial" w:cs="Arial"/>
          <w:sz w:val="18"/>
          <w:szCs w:val="18"/>
        </w:rPr>
        <w:t>ИСТОЧНИКИ</w:t>
      </w:r>
    </w:p>
    <w:p w:rsidR="002A7E80" w:rsidRPr="002A7E80" w:rsidRDefault="002A7E80" w:rsidP="002A7E80">
      <w:pPr>
        <w:spacing w:line="180" w:lineRule="exact"/>
        <w:ind w:firstLine="142"/>
        <w:jc w:val="center"/>
        <w:rPr>
          <w:rFonts w:ascii="Arial" w:hAnsi="Arial" w:cs="Arial"/>
          <w:sz w:val="18"/>
          <w:szCs w:val="18"/>
        </w:rPr>
      </w:pPr>
      <w:r w:rsidRPr="002A7E80">
        <w:rPr>
          <w:rFonts w:ascii="Arial" w:hAnsi="Arial" w:cs="Arial"/>
          <w:sz w:val="18"/>
          <w:szCs w:val="18"/>
        </w:rPr>
        <w:t>финансирования дефицита местного бюджета на 2024 год</w:t>
      </w:r>
    </w:p>
    <w:tbl>
      <w:tblPr>
        <w:tblW w:w="10433" w:type="dxa"/>
        <w:tblInd w:w="250" w:type="dxa"/>
        <w:tblLook w:val="04A0" w:firstRow="1" w:lastRow="0" w:firstColumn="1" w:lastColumn="0" w:noHBand="0" w:noVBand="1"/>
      </w:tblPr>
      <w:tblGrid>
        <w:gridCol w:w="5245"/>
        <w:gridCol w:w="519"/>
        <w:gridCol w:w="2316"/>
        <w:gridCol w:w="461"/>
        <w:gridCol w:w="1431"/>
        <w:gridCol w:w="461"/>
      </w:tblGrid>
      <w:tr w:rsidR="002A7E80" w:rsidRPr="002A7E80" w:rsidTr="00623993">
        <w:trPr>
          <w:trHeight w:val="74"/>
        </w:trPr>
        <w:tc>
          <w:tcPr>
            <w:tcW w:w="5245" w:type="dxa"/>
            <w:tcBorders>
              <w:top w:val="nil"/>
              <w:left w:val="nil"/>
              <w:bottom w:val="nil"/>
              <w:right w:val="nil"/>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p>
        </w:tc>
        <w:tc>
          <w:tcPr>
            <w:tcW w:w="519" w:type="dxa"/>
            <w:tcBorders>
              <w:top w:val="nil"/>
              <w:left w:val="nil"/>
              <w:bottom w:val="nil"/>
              <w:right w:val="nil"/>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p>
        </w:tc>
        <w:tc>
          <w:tcPr>
            <w:tcW w:w="2777" w:type="dxa"/>
            <w:gridSpan w:val="2"/>
            <w:tcBorders>
              <w:top w:val="nil"/>
              <w:left w:val="nil"/>
              <w:bottom w:val="nil"/>
              <w:right w:val="nil"/>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p>
        </w:tc>
        <w:tc>
          <w:tcPr>
            <w:tcW w:w="1892" w:type="dxa"/>
            <w:gridSpan w:val="2"/>
            <w:tcBorders>
              <w:top w:val="nil"/>
              <w:left w:val="nil"/>
              <w:bottom w:val="nil"/>
              <w:right w:val="nil"/>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(рублей)</w:t>
            </w:r>
          </w:p>
        </w:tc>
      </w:tr>
      <w:tr w:rsidR="002A7E80" w:rsidRPr="002A7E80" w:rsidTr="00623993">
        <w:trPr>
          <w:gridAfter w:val="1"/>
          <w:wAfter w:w="461" w:type="dxa"/>
          <w:trHeight w:val="17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код бюджетной классификации Российской Федерации</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w:t>
            </w:r>
          </w:p>
        </w:tc>
      </w:tr>
      <w:tr w:rsidR="002A7E80" w:rsidRPr="002A7E80" w:rsidTr="00623993">
        <w:trPr>
          <w:gridAfter w:val="1"/>
          <w:wAfter w:w="461" w:type="dxa"/>
          <w:trHeight w:val="64"/>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r>
      <w:tr w:rsidR="002A7E80" w:rsidRPr="002A7E80" w:rsidTr="00623993">
        <w:trPr>
          <w:gridAfter w:val="1"/>
          <w:wAfter w:w="461" w:type="dxa"/>
          <w:trHeight w:val="84"/>
        </w:trPr>
        <w:tc>
          <w:tcPr>
            <w:tcW w:w="5245" w:type="dxa"/>
            <w:shd w:val="clear" w:color="auto" w:fill="auto"/>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Всего источников финансирования дефицита местного бюджета </w:t>
            </w:r>
          </w:p>
        </w:tc>
        <w:tc>
          <w:tcPr>
            <w:tcW w:w="2835" w:type="dxa"/>
            <w:gridSpan w:val="2"/>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w:t>
            </w:r>
          </w:p>
        </w:tc>
        <w:tc>
          <w:tcPr>
            <w:tcW w:w="1892" w:type="dxa"/>
            <w:gridSpan w:val="2"/>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w:t>
            </w:r>
          </w:p>
        </w:tc>
      </w:tr>
      <w:tr w:rsidR="002A7E80" w:rsidRPr="002A7E80" w:rsidTr="00623993">
        <w:trPr>
          <w:gridAfter w:val="1"/>
          <w:wAfter w:w="461" w:type="dxa"/>
          <w:trHeight w:val="297"/>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Изменение остатков средств на счетах по учету средств бюджета</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604 01050000 00 0000 000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w:t>
            </w:r>
          </w:p>
        </w:tc>
      </w:tr>
      <w:tr w:rsidR="002A7E80" w:rsidRPr="002A7E80" w:rsidTr="00623993">
        <w:trPr>
          <w:gridAfter w:val="1"/>
          <w:wAfter w:w="461" w:type="dxa"/>
          <w:trHeight w:val="76"/>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остатков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604 01050000 00 0000 500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177"/>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604 01050200 00 0000 500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98"/>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денежных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604 01050201 00 0000 510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316"/>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денежных средств бюджетов муниципальных округов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604 01050201 14 0000 510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74"/>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остатков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604 01050000 00 0000 600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74"/>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604 01050200 00 0000 600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271"/>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денежных средств бюджетов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604 01050201 00 0000 610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r w:rsidR="002A7E80" w:rsidRPr="002A7E80" w:rsidTr="00623993">
        <w:trPr>
          <w:gridAfter w:val="1"/>
          <w:wAfter w:w="461" w:type="dxa"/>
          <w:trHeight w:val="178"/>
        </w:trPr>
        <w:tc>
          <w:tcPr>
            <w:tcW w:w="5245" w:type="dxa"/>
            <w:shd w:val="clear" w:color="auto" w:fill="auto"/>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денежных средств бюджетов муниципальных округов</w:t>
            </w:r>
          </w:p>
        </w:tc>
        <w:tc>
          <w:tcPr>
            <w:tcW w:w="2835"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604 01050201 14 0000 610</w:t>
            </w:r>
          </w:p>
        </w:tc>
        <w:tc>
          <w:tcPr>
            <w:tcW w:w="1892" w:type="dxa"/>
            <w:gridSpan w:val="2"/>
            <w:shd w:val="clear" w:color="auto" w:fill="auto"/>
            <w:noWrap/>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6777B9" w:rsidRDefault="006777B9" w:rsidP="00623993">
      <w:pPr>
        <w:spacing w:line="180" w:lineRule="exact"/>
        <w:ind w:left="5098" w:firstLine="142"/>
        <w:jc w:val="center"/>
        <w:rPr>
          <w:rFonts w:ascii="Arial" w:hAnsi="Arial" w:cs="Arial"/>
          <w:sz w:val="18"/>
          <w:szCs w:val="18"/>
        </w:rPr>
      </w:pP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Приложение 2</w:t>
      </w: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623993">
      <w:pPr>
        <w:spacing w:line="180" w:lineRule="exact"/>
        <w:ind w:left="5098" w:firstLine="142"/>
        <w:jc w:val="center"/>
        <w:rPr>
          <w:rFonts w:ascii="Arial" w:hAnsi="Arial" w:cs="Arial"/>
          <w:sz w:val="18"/>
          <w:szCs w:val="18"/>
        </w:rPr>
      </w:pPr>
      <w:r w:rsidRPr="002A7E80">
        <w:rPr>
          <w:rFonts w:ascii="Arial" w:hAnsi="Arial" w:cs="Arial"/>
          <w:sz w:val="18"/>
          <w:szCs w:val="18"/>
        </w:rPr>
        <w:t>муниципального округа Ставропольского края на 2024 год и плановый период 2025 и 2026 годов»</w:t>
      </w:r>
    </w:p>
    <w:p w:rsidR="002A7E80" w:rsidRPr="002A7E80" w:rsidRDefault="002A7E80" w:rsidP="00623993">
      <w:pPr>
        <w:spacing w:line="180" w:lineRule="exact"/>
        <w:ind w:firstLine="142"/>
        <w:jc w:val="center"/>
        <w:rPr>
          <w:rFonts w:ascii="Arial" w:hAnsi="Arial" w:cs="Arial"/>
          <w:sz w:val="18"/>
          <w:szCs w:val="18"/>
        </w:rPr>
      </w:pPr>
    </w:p>
    <w:p w:rsidR="002A7E80" w:rsidRPr="002A7E80" w:rsidRDefault="002A7E80" w:rsidP="004449A1">
      <w:pPr>
        <w:spacing w:line="180" w:lineRule="exact"/>
        <w:rPr>
          <w:rFonts w:ascii="Arial" w:hAnsi="Arial" w:cs="Arial"/>
          <w:sz w:val="18"/>
          <w:szCs w:val="18"/>
        </w:rPr>
      </w:pPr>
    </w:p>
    <w:p w:rsidR="002A7E80" w:rsidRPr="002A7E80" w:rsidRDefault="002A7E80" w:rsidP="00623993">
      <w:pPr>
        <w:spacing w:line="180" w:lineRule="exact"/>
        <w:ind w:firstLine="142"/>
        <w:jc w:val="center"/>
        <w:rPr>
          <w:rFonts w:ascii="Arial" w:hAnsi="Arial" w:cs="Arial"/>
          <w:sz w:val="18"/>
          <w:szCs w:val="18"/>
        </w:rPr>
      </w:pPr>
      <w:r w:rsidRPr="002A7E80">
        <w:rPr>
          <w:rFonts w:ascii="Arial" w:hAnsi="Arial" w:cs="Arial"/>
          <w:sz w:val="18"/>
          <w:szCs w:val="18"/>
        </w:rPr>
        <w:t>ИСТОЧНИКИ</w:t>
      </w:r>
    </w:p>
    <w:p w:rsidR="002A7E80" w:rsidRPr="002A7E80" w:rsidRDefault="002A7E80" w:rsidP="00623993">
      <w:pPr>
        <w:spacing w:line="180" w:lineRule="exact"/>
        <w:ind w:firstLine="142"/>
        <w:jc w:val="center"/>
        <w:rPr>
          <w:rFonts w:ascii="Arial" w:hAnsi="Arial" w:cs="Arial"/>
          <w:sz w:val="18"/>
          <w:szCs w:val="18"/>
        </w:rPr>
      </w:pPr>
      <w:r w:rsidRPr="002A7E80">
        <w:rPr>
          <w:rFonts w:ascii="Arial" w:hAnsi="Arial" w:cs="Arial"/>
          <w:sz w:val="18"/>
          <w:szCs w:val="18"/>
        </w:rPr>
        <w:t>финансирования дефицита местного бюджета на плановый период</w:t>
      </w:r>
    </w:p>
    <w:p w:rsidR="002A7E80" w:rsidRPr="002A7E80" w:rsidRDefault="002A7E80" w:rsidP="00623993">
      <w:pPr>
        <w:spacing w:line="180" w:lineRule="exact"/>
        <w:ind w:firstLine="142"/>
        <w:jc w:val="center"/>
        <w:rPr>
          <w:rFonts w:ascii="Arial" w:hAnsi="Arial" w:cs="Arial"/>
          <w:sz w:val="18"/>
          <w:szCs w:val="18"/>
        </w:rPr>
      </w:pPr>
      <w:r w:rsidRPr="002A7E80">
        <w:rPr>
          <w:rFonts w:ascii="Arial" w:hAnsi="Arial" w:cs="Arial"/>
          <w:sz w:val="18"/>
          <w:szCs w:val="18"/>
        </w:rPr>
        <w:t>2025 и 2026 годов</w:t>
      </w: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                                                                                                                                                    (рублей)</w:t>
      </w:r>
    </w:p>
    <w:tbl>
      <w:tblPr>
        <w:tblW w:w="10065" w:type="dxa"/>
        <w:tblInd w:w="108" w:type="dxa"/>
        <w:tblLook w:val="04A0" w:firstRow="1" w:lastRow="0" w:firstColumn="1" w:lastColumn="0" w:noHBand="0" w:noVBand="1"/>
      </w:tblPr>
      <w:tblGrid>
        <w:gridCol w:w="3828"/>
        <w:gridCol w:w="2693"/>
        <w:gridCol w:w="1701"/>
        <w:gridCol w:w="1843"/>
      </w:tblGrid>
      <w:tr w:rsidR="002A7E80" w:rsidRPr="002A7E80" w:rsidTr="00B20999">
        <w:trPr>
          <w:trHeight w:val="4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код бюджетной классификации Российской Федерации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 по годам</w:t>
            </w:r>
          </w:p>
        </w:tc>
      </w:tr>
      <w:tr w:rsidR="002A7E80" w:rsidRPr="002A7E80" w:rsidTr="00B20999">
        <w:trPr>
          <w:trHeight w:val="6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2026</w:t>
            </w:r>
          </w:p>
        </w:tc>
      </w:tr>
      <w:tr w:rsidR="002A7E80" w:rsidRPr="002A7E80" w:rsidTr="00B20999">
        <w:trPr>
          <w:trHeight w:val="71"/>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r>
      <w:tr w:rsidR="002A7E80" w:rsidRPr="002A7E80" w:rsidTr="00B20999">
        <w:trPr>
          <w:trHeight w:val="380"/>
        </w:trPr>
        <w:tc>
          <w:tcPr>
            <w:tcW w:w="3828" w:type="dxa"/>
            <w:tcBorders>
              <w:top w:val="single" w:sz="4" w:space="0" w:color="auto"/>
            </w:tcBorders>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Всего источников финансирования дефицита местного бюджета </w:t>
            </w:r>
          </w:p>
        </w:tc>
        <w:tc>
          <w:tcPr>
            <w:tcW w:w="2693" w:type="dxa"/>
            <w:tcBorders>
              <w:top w:val="single" w:sz="4" w:space="0" w:color="auto"/>
            </w:tcBorders>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w:t>
            </w:r>
          </w:p>
        </w:tc>
        <w:tc>
          <w:tcPr>
            <w:tcW w:w="1701" w:type="dxa"/>
            <w:tcBorders>
              <w:top w:val="single" w:sz="4" w:space="0" w:color="auto"/>
            </w:tcBorders>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0,00</w:t>
            </w:r>
          </w:p>
        </w:tc>
        <w:tc>
          <w:tcPr>
            <w:tcW w:w="1843" w:type="dxa"/>
            <w:tcBorders>
              <w:top w:val="single" w:sz="4" w:space="0" w:color="auto"/>
            </w:tcBorders>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0,00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Изменение остатков средств на счетах по учету средств бюджета</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604 01050000 00 0000 000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0,00</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0,00</w:t>
            </w:r>
          </w:p>
        </w:tc>
      </w:tr>
      <w:tr w:rsidR="002A7E80" w:rsidRPr="002A7E80" w:rsidTr="00B20999">
        <w:trPr>
          <w:trHeight w:val="74"/>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остатков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604 01050000 00 0000 500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604 01050200 00 0000 500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денежных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604 01050201 00 0000 510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Увеличение прочих остатков денежных средств бюджетов муниципальных округов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604 01050201 14 0000 510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74"/>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остатков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604 01050000 00 0000 600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604 01050200 00 0000 600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денежных средств бюджетов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604 01050201 00 0000 610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r w:rsidR="002A7E80" w:rsidRPr="002A7E80" w:rsidTr="00B20999">
        <w:trPr>
          <w:trHeight w:val="380"/>
        </w:trPr>
        <w:tc>
          <w:tcPr>
            <w:tcW w:w="3828"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Уменьшение прочих остатков денежных средств бюджетов муниципальных округов</w:t>
            </w:r>
          </w:p>
        </w:tc>
        <w:tc>
          <w:tcPr>
            <w:tcW w:w="2693" w:type="dxa"/>
            <w:shd w:val="clear" w:color="auto" w:fill="auto"/>
            <w:noWrap/>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604 01050201 14 0000 610</w:t>
            </w:r>
          </w:p>
        </w:tc>
        <w:tc>
          <w:tcPr>
            <w:tcW w:w="1701"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1 902 493 834,39</w:t>
            </w:r>
          </w:p>
        </w:tc>
        <w:tc>
          <w:tcPr>
            <w:tcW w:w="1843" w:type="dxa"/>
            <w:shd w:val="clear" w:color="auto" w:fill="auto"/>
            <w:vAlign w:val="bottom"/>
          </w:tcPr>
          <w:p w:rsidR="002A7E80" w:rsidRPr="00623993" w:rsidRDefault="002A7E80" w:rsidP="002A7E80">
            <w:pPr>
              <w:spacing w:line="180" w:lineRule="exact"/>
              <w:ind w:firstLine="142"/>
              <w:jc w:val="both"/>
              <w:rPr>
                <w:rFonts w:ascii="Arial" w:hAnsi="Arial" w:cs="Arial"/>
                <w:sz w:val="16"/>
                <w:szCs w:val="16"/>
              </w:rPr>
            </w:pPr>
            <w:r w:rsidRPr="00623993">
              <w:rPr>
                <w:rFonts w:ascii="Arial" w:hAnsi="Arial" w:cs="Arial"/>
                <w:sz w:val="16"/>
                <w:szCs w:val="16"/>
              </w:rPr>
              <w:t>1 920 795 709,80</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Приложение 3</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6777B9">
      <w:pPr>
        <w:spacing w:line="180" w:lineRule="exact"/>
        <w:ind w:left="5664"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4449A1">
      <w:pPr>
        <w:spacing w:line="180" w:lineRule="exact"/>
        <w:rPr>
          <w:rFonts w:ascii="Arial" w:hAnsi="Arial" w:cs="Arial"/>
          <w:sz w:val="18"/>
          <w:szCs w:val="18"/>
        </w:rPr>
      </w:pPr>
    </w:p>
    <w:p w:rsidR="002A7E80" w:rsidRPr="002A7E80" w:rsidRDefault="002A7E80" w:rsidP="006777B9">
      <w:pPr>
        <w:spacing w:line="180" w:lineRule="exact"/>
        <w:ind w:firstLine="142"/>
        <w:jc w:val="center"/>
        <w:rPr>
          <w:rFonts w:ascii="Arial" w:hAnsi="Arial" w:cs="Arial"/>
          <w:sz w:val="18"/>
          <w:szCs w:val="18"/>
        </w:rPr>
      </w:pPr>
    </w:p>
    <w:p w:rsidR="002A7E80" w:rsidRPr="002A7E80" w:rsidRDefault="002A7E80" w:rsidP="006777B9">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6777B9">
      <w:pPr>
        <w:spacing w:line="180" w:lineRule="exact"/>
        <w:ind w:firstLine="142"/>
        <w:jc w:val="center"/>
        <w:rPr>
          <w:rFonts w:ascii="Arial" w:hAnsi="Arial" w:cs="Arial"/>
          <w:sz w:val="18"/>
          <w:szCs w:val="18"/>
        </w:rPr>
      </w:pPr>
      <w:r w:rsidRPr="002A7E80">
        <w:rPr>
          <w:rFonts w:ascii="Arial" w:hAnsi="Arial" w:cs="Arial"/>
          <w:sz w:val="18"/>
          <w:szCs w:val="18"/>
        </w:rPr>
        <w:t>доходов местного бюджета в соответствии с классификацией доходов бюджетов на 2024 год</w:t>
      </w:r>
    </w:p>
    <w:p w:rsidR="002A7E80" w:rsidRPr="002A7E80" w:rsidRDefault="002A7E80" w:rsidP="006777B9">
      <w:pPr>
        <w:spacing w:line="180" w:lineRule="exact"/>
        <w:ind w:firstLine="142"/>
        <w:jc w:val="center"/>
        <w:rPr>
          <w:rFonts w:ascii="Arial" w:hAnsi="Arial" w:cs="Arial"/>
          <w:sz w:val="18"/>
          <w:szCs w:val="18"/>
        </w:rPr>
      </w:pPr>
    </w:p>
    <w:p w:rsidR="002A7E80" w:rsidRPr="002A7E80" w:rsidRDefault="002A7E80" w:rsidP="006777B9">
      <w:pPr>
        <w:spacing w:line="180" w:lineRule="exact"/>
        <w:ind w:left="6372" w:firstLine="142"/>
        <w:jc w:val="center"/>
        <w:rPr>
          <w:rFonts w:ascii="Arial" w:hAnsi="Arial" w:cs="Arial"/>
          <w:sz w:val="18"/>
          <w:szCs w:val="18"/>
        </w:rPr>
      </w:pPr>
      <w:r w:rsidRPr="002A7E80">
        <w:rPr>
          <w:rFonts w:ascii="Arial" w:hAnsi="Arial" w:cs="Arial"/>
          <w:sz w:val="18"/>
          <w:szCs w:val="18"/>
        </w:rPr>
        <w:t>(рублей)</w:t>
      </w:r>
    </w:p>
    <w:tbl>
      <w:tblPr>
        <w:tblW w:w="10074" w:type="dxa"/>
        <w:tblInd w:w="108" w:type="dxa"/>
        <w:tblLook w:val="04A0" w:firstRow="1" w:lastRow="0" w:firstColumn="1" w:lastColumn="0" w:noHBand="0" w:noVBand="1"/>
      </w:tblPr>
      <w:tblGrid>
        <w:gridCol w:w="2835"/>
        <w:gridCol w:w="5103"/>
        <w:gridCol w:w="2136"/>
      </w:tblGrid>
      <w:tr w:rsidR="002A7E80" w:rsidRPr="002A7E80" w:rsidTr="006777B9">
        <w:trPr>
          <w:trHeight w:val="602"/>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Код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 дохода</w:t>
            </w:r>
          </w:p>
        </w:tc>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w:t>
            </w:r>
          </w:p>
        </w:tc>
      </w:tr>
      <w:tr w:rsidR="002A7E80" w:rsidRPr="002A7E80" w:rsidTr="004449A1">
        <w:trPr>
          <w:trHeight w:val="1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r>
      <w:tr w:rsidR="002A7E80" w:rsidRPr="002A7E80" w:rsidTr="006777B9">
        <w:trPr>
          <w:trHeight w:val="7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2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r>
      <w:tr w:rsidR="002A7E80" w:rsidRPr="002A7E80" w:rsidTr="006777B9">
        <w:trPr>
          <w:trHeight w:val="70"/>
        </w:trPr>
        <w:tc>
          <w:tcPr>
            <w:tcW w:w="2835" w:type="dxa"/>
            <w:tcBorders>
              <w:top w:val="single" w:sz="4" w:space="0" w:color="auto"/>
            </w:tcBorders>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000 1 00 00000 00 0000 000</w:t>
            </w:r>
          </w:p>
        </w:tc>
        <w:tc>
          <w:tcPr>
            <w:tcW w:w="5103" w:type="dxa"/>
            <w:tcBorders>
              <w:top w:val="single" w:sz="4" w:space="0" w:color="auto"/>
            </w:tcBorders>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НАЛОГОВЫЕ И НЕНАЛОГОВЫЕ ДОХОДЫ</w:t>
            </w:r>
          </w:p>
        </w:tc>
        <w:tc>
          <w:tcPr>
            <w:tcW w:w="2136"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575 985 477,45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000 1 01 00000 00 0000 000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НАЛОГИ НА ПРИБЫЛЬ, ДОХОДЫ</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341 240 000,00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000 1 01 02000 01 0000 110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 на доходы физических лиц</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341 240 000,00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000 1 03 00000 00 0000 000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НАЛОГИ НА ТОВАРЫ (РАБОТЫ, УСЛУГИ), РЕАЛИЗУЕМЫЕ НА ТЕРРИТОРИИ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29 699 360,00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000 1 03 02000 01 0000 110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Акцизы по подакцизным товарам (продукции), производимым на территории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29 699 360,00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000 1 05 00000 00 0000 000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НАЛОГИ НА СОВОКУПНЫЙ ДОХОД</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42 355 000,00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000 1 05 01000 00 0000 110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 взимаемый в связи с применением упрощенной системы налогообложения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27 969 000,00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000 1 05 03000 01 0000 110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Единый сельскохозяйственный налог</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7 692 000,00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000 1 05 04000 02 0000 110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 взимаемый в связи с применением патентной системы налогообложения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6 694 000,00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000 1 06 00000 00 0000 000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НАЛОГИ НА ИМУЩЕСТВО</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71 239 000,00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000 1 06 01000 00 0000 110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Налог на имущество физических лиц</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14 460 000,00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000 1 06 06000 00 0000 110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Земельный налог</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56 779 000,00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000 1 08 00000 00 0000 000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ГОСУДАРСТВЕННАЯ ПОШЛИНА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7 743 000,00</w:t>
            </w:r>
          </w:p>
        </w:tc>
      </w:tr>
      <w:tr w:rsidR="002A7E80" w:rsidRPr="002A7E80" w:rsidTr="006777B9">
        <w:trPr>
          <w:trHeight w:val="397"/>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000 1 11 00000 00 0000 000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49 534 190,00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000 1 11 05000 00 0000 120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48 750 200,00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000 1 11 07000 00 0000 120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Платежи от государственных и муниципальных унитарных предприятий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000 1 11 09000 00 0000 120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723 990,00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000 1 12 00000 00 0000 000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ПЛАТЕЖИ ПРИ ПОЛЬЗОВАНИИ ПРИРОДНЫМИ РЕСУРСАМИ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447 000,00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000 1 12 01000 01 0000 120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Плата за негативное воздействие на окружающую среду</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000 1 13 00000 00 0000 000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ДОХОДЫ ОТ ОКАЗАНИЯ ПЛАТНЫХ УСЛУГ (РАБОТ) И КОМПЕНСАЦИИ ЗАТРАТ ГОСУДАРСТВА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29 480 458,00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701 1 13 01994 14 0000 130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380 458,00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706 1 13 01994 14 0000 130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27 500 000,00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707 1 13 01994 14 0000 130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1 400 000,00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711 1 13 01994 14 0000 130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000 1 14 00000 00 0000 000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ДОХОДЫ ОТ ПРОДАЖИ МАТЕРИАЛЬНЫХ И НЕМАТЕРИАЛЬНЫХ АКТИВОВ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132 000,00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000 1 14 06000 00 0000 430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132 000,00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000 1 16 00000 00 0000 000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ШТРАФЫ, САНКЦИИ, ВОЗМЕЩЕНИЕ УЩЕРБА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1 147 080,00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НЕНАЛОГОВЫЕ ДОХОДЫ</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2 968 389,45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000 1 17 15000 00 0000 150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2 968 389,45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2 968 389,45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физических лиц на реализацию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80 000,00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000 1 17 15020 14 0122 150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физических лиц на реализацию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50 913,93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000 1 17 15020 14 0123 150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87 923,67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000 1 17 15020 14 0124 150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105 567,09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000 1 17 15020 14 0125 150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92 000,00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физических лиц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166 800,00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физических лиц на реализацию проекта «Благоустройство кладбища в селе Мирное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75 397,57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000 1 17 15020 14 0128 150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физических лиц на реализацию проекта </w:t>
            </w:r>
            <w:r w:rsidRPr="002A7E80">
              <w:rPr>
                <w:rFonts w:ascii="Arial" w:hAnsi="Arial" w:cs="Arial"/>
                <w:sz w:val="18"/>
                <w:szCs w:val="18"/>
              </w:rPr>
              <w:lastRenderedPageBreak/>
              <w:t>«Благоустройство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2136" w:type="dxa"/>
            <w:shd w:val="clear" w:color="000000" w:fill="FFFFFF"/>
            <w:vAlign w:val="bottom"/>
          </w:tcPr>
          <w:p w:rsidR="006777B9" w:rsidRDefault="006777B9" w:rsidP="002A7E80">
            <w:pPr>
              <w:spacing w:line="180" w:lineRule="exact"/>
              <w:ind w:firstLine="142"/>
              <w:jc w:val="both"/>
              <w:rPr>
                <w:rFonts w:ascii="Arial" w:hAnsi="Arial" w:cs="Arial"/>
                <w:sz w:val="18"/>
                <w:szCs w:val="18"/>
              </w:rPr>
            </w:pPr>
          </w:p>
          <w:p w:rsidR="006777B9" w:rsidRDefault="006777B9" w:rsidP="002A7E80">
            <w:pPr>
              <w:spacing w:line="180" w:lineRule="exact"/>
              <w:ind w:firstLine="142"/>
              <w:jc w:val="both"/>
              <w:rPr>
                <w:rFonts w:ascii="Arial" w:hAnsi="Arial" w:cs="Arial"/>
                <w:sz w:val="18"/>
                <w:szCs w:val="18"/>
              </w:rPr>
            </w:pPr>
          </w:p>
          <w:p w:rsidR="006777B9" w:rsidRDefault="006777B9" w:rsidP="002A7E80">
            <w:pPr>
              <w:spacing w:line="180" w:lineRule="exact"/>
              <w:ind w:firstLine="142"/>
              <w:jc w:val="both"/>
              <w:rPr>
                <w:rFonts w:ascii="Arial" w:hAnsi="Arial" w:cs="Arial"/>
                <w:sz w:val="18"/>
                <w:szCs w:val="18"/>
              </w:rPr>
            </w:pPr>
          </w:p>
          <w:p w:rsidR="006777B9" w:rsidRDefault="006777B9" w:rsidP="002A7E80">
            <w:pPr>
              <w:spacing w:line="180" w:lineRule="exact"/>
              <w:ind w:firstLine="142"/>
              <w:jc w:val="both"/>
              <w:rPr>
                <w:rFonts w:ascii="Arial" w:hAnsi="Arial" w:cs="Arial"/>
                <w:sz w:val="18"/>
                <w:szCs w:val="18"/>
              </w:rPr>
            </w:pPr>
          </w:p>
          <w:p w:rsidR="006777B9" w:rsidRDefault="006777B9" w:rsidP="002A7E80">
            <w:pPr>
              <w:spacing w:line="180" w:lineRule="exact"/>
              <w:ind w:firstLine="142"/>
              <w:jc w:val="both"/>
              <w:rPr>
                <w:rFonts w:ascii="Arial" w:hAnsi="Arial" w:cs="Arial"/>
                <w:sz w:val="18"/>
                <w:szCs w:val="18"/>
              </w:rPr>
            </w:pPr>
          </w:p>
          <w:p w:rsidR="006777B9" w:rsidRDefault="006777B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59 016,45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000 1 17 15020 14 0129 150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физических лиц на реализацию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38 446,79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000 1 17 15020 14 0130 150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физических лиц на реализацию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111 600,00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000 1 17 15020 14 0223 150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145 000,00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000 1 17 15020 14 0224 150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000 1 17 15020 14 0225 150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индивидуальных предпринимателей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164 000,00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кладбища в селе Мирное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000 1 17 15020 14 0229 150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22 000,00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000 1 17 15020 14 0230 150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73 723,95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организаций на реализацию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400 000,00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000 1 17 15020 14 0322 150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250 000,00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000 1 17 15020 14 0323 150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«Благоустройство территории кладбища в селе Бурлацкое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000 1 17 15020 14 0325 150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150 000,00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71 000,00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«Благоустройство кладбища в селе Мирное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200 000,00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305 000,00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000 1 17 15020 14 0329 150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Инициативные платежи (поступления средств от организаций на реализацию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130 000,00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000 2 00 00000 00 0000 000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БЕЗВОЗМЕЗДНЫЕ ПОСТУПЛЕНИЯ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1 463 251 832,56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БЕЗВОЗМЕЗДНЫЕ ПОСТУПЛЕНИЯ СРЕДСТВ ОТ ДРУГИХ БЮДЖЕТОВ БЮДЖЕТНОЙ СИСТЕМЫ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1 463 251 832,56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000 2 02 10000 00 0000 150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Дотации бюджетам бюджетной системы Российской Федерации </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504 630 000,00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000 2 02 15001 00 0000 150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Дотации бюджетам на выравнивание бюджетной обеспеченности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504 630 000,00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000 2 02 15001 14 0000 150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Дотации бюджетам муниципальных округов на выравнивание бюджетной обеспеченности из бюджета субъекта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504 630 000,00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000 2 02 20000 00 0000 150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бюджетной системы Российской Федерации (межбюджетные субсидии)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111 761 409,52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000 2 02 25098 00 0000 150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1 593 552,76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000 2 02 25098 14 0000 150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1 593 552,76</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000 2 02 25299 00 0000 150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Субсидии бюджетам на </w:t>
            </w:r>
            <w:proofErr w:type="spellStart"/>
            <w:r w:rsidRPr="002A7E80">
              <w:rPr>
                <w:rFonts w:ascii="Arial" w:hAnsi="Arial" w:cs="Arial"/>
                <w:sz w:val="18"/>
                <w:szCs w:val="18"/>
              </w:rPr>
              <w:t>софинансирование</w:t>
            </w:r>
            <w:proofErr w:type="spellEnd"/>
            <w:r w:rsidRPr="002A7E80">
              <w:rPr>
                <w:rFonts w:ascii="Arial"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3 882 450,50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000 2 02 25299 14 0000 150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Субсидии бюджетам муниципальных округов на </w:t>
            </w:r>
            <w:proofErr w:type="spellStart"/>
            <w:r w:rsidRPr="002A7E80">
              <w:rPr>
                <w:rFonts w:ascii="Arial" w:hAnsi="Arial" w:cs="Arial"/>
                <w:sz w:val="18"/>
                <w:szCs w:val="18"/>
              </w:rPr>
              <w:t>софинансирование</w:t>
            </w:r>
            <w:proofErr w:type="spellEnd"/>
            <w:r w:rsidRPr="002A7E80">
              <w:rPr>
                <w:rFonts w:ascii="Arial"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3 882 450,50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000 2 02 25304 00 0000 150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proofErr w:type="gramStart"/>
            <w:r w:rsidRPr="002A7E80">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36 438 626,75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000 2 02 25304 14 0000 150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36" w:type="dxa"/>
            <w:shd w:val="clear" w:color="000000" w:fill="FFFFFF"/>
            <w:vAlign w:val="bottom"/>
          </w:tcPr>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36 438 626,75</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000 2 02 25497 00 0000 150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на реализацию мероприятий по обеспечению жильем молодых семей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11 690 051,62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000 2 02 25497 14 0000 150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муниципальных округов на реализацию мероприятий по обеспечению жильем молодых семей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11 690 051,62</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000 2 02 29999 00 0000 150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Прочие субсидии </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58 156 727,89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000 2 02 29999 14 0000 150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субсидии бюджетам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58 156 727,89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000 2 02 29999 14 1204 150 </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000 2 02 29999 14 1213 150 </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Прочие субсидии бюджетам муниципальных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2A7E80">
              <w:rPr>
                <w:rFonts w:ascii="Arial" w:hAnsi="Arial" w:cs="Arial"/>
                <w:sz w:val="18"/>
                <w:szCs w:val="18"/>
              </w:rPr>
              <w:t>естественно-научной</w:t>
            </w:r>
            <w:proofErr w:type="gramEnd"/>
            <w:r w:rsidRPr="002A7E80">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28 056 727,89</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000 2 02 29999 14 1254 150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субсидии бюджетам муниципальных округов (реализация инициативных проектов)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000 2 02 30000 00 0000 150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бюджетной системы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845 063 022,46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547 419 758,32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547 419 758,32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000 2 02 30024 14 0026 150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664 156,11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000 2 02 30024 14 0028 150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2 531 777,34</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000 2 02 30024 14 0032 150 </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000 2 02 30024 14 0036 150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2 600 325,88</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000 2 02 30024 14 0040 150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1 134 835,00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000 2 02 30024 14 0041 150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60 055 867,15</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000 2 02 30024 14 0042 150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43 209,20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000 2 02 30024 14 0045 150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1 173 982,11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000 2 02 30024 14 0047 150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000 2 02 30024 14 0066 150 </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75 251,03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000 2 02 30024 14 0090 150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136" w:type="dxa"/>
            <w:shd w:val="clear" w:color="000000" w:fill="FFFFFF"/>
            <w:vAlign w:val="bottom"/>
          </w:tcPr>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15 679 118,96</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000 2 02 30024 14 0147 150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выполнение передаваемых полномочий субъектов </w:t>
            </w:r>
            <w:r w:rsidRPr="002A7E80">
              <w:rPr>
                <w:rFonts w:ascii="Arial" w:hAnsi="Arial" w:cs="Arial"/>
                <w:sz w:val="18"/>
                <w:szCs w:val="18"/>
              </w:rPr>
              <w:lastRenderedPageBreak/>
              <w:t>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36"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27 266 418,96</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000 2 02 30024 14 0181 150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000 2 02 30024 14 1107 150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113 538 834,33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000 2 02 30024 14 1108 150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284 495 654,02</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000 2 02 30024 14 1110 150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000 2 02 30024 14 1122 150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13 126 508,66</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000 2 02 30024 14 1187 150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выполнение передаваемых полномочий субъектов Российской Федерации (предоставление грантов в форме субсидий гражданам, ведущим личные подсобные хозяйства, на закладку сада </w:t>
            </w:r>
            <w:proofErr w:type="spellStart"/>
            <w:r w:rsidRPr="002A7E80">
              <w:rPr>
                <w:rFonts w:ascii="Arial" w:hAnsi="Arial" w:cs="Arial"/>
                <w:sz w:val="18"/>
                <w:szCs w:val="18"/>
              </w:rPr>
              <w:t>суперинтенсивного</w:t>
            </w:r>
            <w:proofErr w:type="spellEnd"/>
            <w:r w:rsidRPr="002A7E80">
              <w:rPr>
                <w:rFonts w:ascii="Arial" w:hAnsi="Arial" w:cs="Arial"/>
                <w:sz w:val="18"/>
                <w:szCs w:val="18"/>
              </w:rPr>
              <w:t xml:space="preserve"> типа)</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000 2 02 30024 14 1221 150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13 523 037,73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000 2 02 30024 14 1256 150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обеспечение отдыха и оздоровления детей)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4 484 975,95</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000 2 02 30024 14 1260 150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465 196,16</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000 2 02 30024 14 1287 150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395 024,63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000 2 02 30029 00 0000 150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2136" w:type="dxa"/>
            <w:shd w:val="clear" w:color="000000" w:fill="FFFFFF"/>
            <w:vAlign w:val="bottom"/>
          </w:tcPr>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2A7E80" w:rsidRPr="002A7E80" w:rsidRDefault="002A7E80" w:rsidP="00A95A12">
            <w:pPr>
              <w:spacing w:line="180" w:lineRule="exact"/>
              <w:jc w:val="both"/>
              <w:rPr>
                <w:rFonts w:ascii="Arial" w:hAnsi="Arial" w:cs="Arial"/>
                <w:sz w:val="18"/>
                <w:szCs w:val="18"/>
              </w:rPr>
            </w:pPr>
            <w:r w:rsidRPr="002A7E80">
              <w:rPr>
                <w:rFonts w:ascii="Arial" w:hAnsi="Arial" w:cs="Arial"/>
                <w:sz w:val="18"/>
                <w:szCs w:val="18"/>
              </w:rPr>
              <w:t xml:space="preserve">6 263 273,33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000 2 02 30029 14 0000 150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компенсацию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w:t>
            </w:r>
            <w:r w:rsidRPr="002A7E80">
              <w:rPr>
                <w:rFonts w:ascii="Arial" w:hAnsi="Arial" w:cs="Arial"/>
                <w:sz w:val="18"/>
                <w:szCs w:val="18"/>
              </w:rPr>
              <w:lastRenderedPageBreak/>
              <w:t>образования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6777B9" w:rsidRDefault="006777B9" w:rsidP="006777B9">
            <w:pPr>
              <w:spacing w:line="180" w:lineRule="exact"/>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r w:rsidRPr="002A7E80">
              <w:rPr>
                <w:rFonts w:ascii="Arial" w:hAnsi="Arial" w:cs="Arial"/>
                <w:sz w:val="18"/>
                <w:szCs w:val="18"/>
              </w:rPr>
              <w:lastRenderedPageBreak/>
              <w:t>6 263 273,33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000 2 02 35084 00 0000 150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73 513 627,89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000 2 02 35084 14 0000 150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000 2 02 35118 00 0000 150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000 2 02 35118 14 0000 150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осуществление первичного воинского учета органами местного самоуправления </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000 2 02 35120 00 0000 150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3 222,50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000 2 02 35120 14 0000 150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000 2 02 35179 00 0000 150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000 2 02 35179 14 0000 150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000 2 02 35220 00 0000 150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4 282 264,04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000 2 02 35220 14 0000 150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4 282 264,04</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000 2 02 35250 00 0000 150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оплату жилищно-коммунальных услуг отдельным категориям граждан</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50 379 655,94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000 2 02 35250 14 0000 150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оплату жилищно-коммунальных услуг отдельным категориям граждан</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50 379 655,94</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000 2 02 35303 00 0000 150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000 2 02 35303 14 0000 150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000 2 02 35404 00 0000 150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16 610 991,00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000 2 02 35404 14 0000 150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2136" w:type="dxa"/>
            <w:shd w:val="clear" w:color="000000" w:fill="FFFFFF"/>
            <w:vAlign w:val="bottom"/>
          </w:tcPr>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A95A12" w:rsidRDefault="00A95A12"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16 610 991,00</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000 2 02 35462 00 0000 150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363 859,59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000 2 02 35462 14 0000 150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363 859,59</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000 2 02 39998 00 0000 150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местным бюджетам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112 434 747,46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000 2 02 39998 14 0000 150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112 434 747,46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000 2 02 39998 14 1157 150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96 690 150,93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000 2 02 39998 14 1158 150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15 744 596,53</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000 2 02 40000 00 0000 150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Иные межбюджетные трансферты</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1 797 400,58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000 2 02 49999 00 0000 150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1 797 400,58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000 2 02 49999 14 0000 150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 муниципальных округов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1 797 400,58 </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000 2 02 49999 14 0064 150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1 797 400,58</w:t>
            </w:r>
          </w:p>
        </w:tc>
      </w:tr>
      <w:tr w:rsidR="002A7E80" w:rsidRPr="002A7E80" w:rsidTr="006777B9">
        <w:trPr>
          <w:trHeight w:val="70"/>
        </w:trPr>
        <w:tc>
          <w:tcPr>
            <w:tcW w:w="2835"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000 8 50 00000 00 0000 000</w:t>
            </w:r>
          </w:p>
        </w:tc>
        <w:tc>
          <w:tcPr>
            <w:tcW w:w="5103" w:type="dxa"/>
            <w:shd w:val="clear" w:color="000000" w:fill="FFFFFF"/>
          </w:tcPr>
          <w:p w:rsidR="002A7E80" w:rsidRPr="002A7E80" w:rsidRDefault="002A7E80" w:rsidP="006777B9">
            <w:pPr>
              <w:spacing w:line="180" w:lineRule="exact"/>
              <w:ind w:firstLine="142"/>
              <w:jc w:val="both"/>
              <w:rPr>
                <w:rFonts w:ascii="Arial" w:hAnsi="Arial" w:cs="Arial"/>
                <w:sz w:val="18"/>
                <w:szCs w:val="18"/>
              </w:rPr>
            </w:pPr>
            <w:r w:rsidRPr="002A7E80">
              <w:rPr>
                <w:rFonts w:ascii="Arial" w:hAnsi="Arial" w:cs="Arial"/>
                <w:sz w:val="18"/>
                <w:szCs w:val="18"/>
              </w:rPr>
              <w:t>ВСЕГО ДОХОДОВ</w:t>
            </w:r>
          </w:p>
        </w:tc>
        <w:tc>
          <w:tcPr>
            <w:tcW w:w="21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2 039 237 310,01 </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Приложение 4</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6777B9">
      <w:pPr>
        <w:spacing w:line="180" w:lineRule="exact"/>
        <w:ind w:left="3400" w:firstLine="142"/>
        <w:jc w:val="center"/>
        <w:rPr>
          <w:rFonts w:ascii="Arial" w:hAnsi="Arial" w:cs="Arial"/>
          <w:sz w:val="18"/>
          <w:szCs w:val="18"/>
        </w:rPr>
      </w:pPr>
      <w:r w:rsidRPr="002A7E80">
        <w:rPr>
          <w:rFonts w:ascii="Arial" w:hAnsi="Arial" w:cs="Arial"/>
          <w:sz w:val="18"/>
          <w:szCs w:val="18"/>
        </w:rPr>
        <w:t>Ставропольского края на 2024 год и пла</w:t>
      </w:r>
      <w:r w:rsidR="006777B9">
        <w:rPr>
          <w:rFonts w:ascii="Arial" w:hAnsi="Arial" w:cs="Arial"/>
          <w:sz w:val="18"/>
          <w:szCs w:val="18"/>
        </w:rPr>
        <w:t>новый период 2025 и 2026 годов»</w:t>
      </w:r>
    </w:p>
    <w:p w:rsidR="002A7E80" w:rsidRPr="002A7E80" w:rsidRDefault="002A7E80" w:rsidP="006777B9">
      <w:pPr>
        <w:spacing w:line="180" w:lineRule="exact"/>
        <w:ind w:firstLine="142"/>
        <w:jc w:val="center"/>
        <w:rPr>
          <w:rFonts w:ascii="Arial" w:hAnsi="Arial" w:cs="Arial"/>
          <w:sz w:val="18"/>
          <w:szCs w:val="18"/>
        </w:rPr>
      </w:pPr>
    </w:p>
    <w:p w:rsidR="002A7E80" w:rsidRPr="002A7E80" w:rsidRDefault="002A7E80" w:rsidP="006777B9">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6777B9">
      <w:pPr>
        <w:spacing w:line="180" w:lineRule="exact"/>
        <w:ind w:firstLine="142"/>
        <w:jc w:val="center"/>
        <w:rPr>
          <w:rFonts w:ascii="Arial" w:hAnsi="Arial" w:cs="Arial"/>
          <w:sz w:val="18"/>
          <w:szCs w:val="18"/>
        </w:rPr>
      </w:pPr>
      <w:r w:rsidRPr="002A7E80">
        <w:rPr>
          <w:rFonts w:ascii="Arial" w:hAnsi="Arial" w:cs="Arial"/>
          <w:sz w:val="18"/>
          <w:szCs w:val="18"/>
        </w:rPr>
        <w:t xml:space="preserve">доходов местного бюджета в соответствии с классификацией доходов бюджетов на плановый период 2025 </w:t>
      </w:r>
      <w:r w:rsidR="006777B9">
        <w:rPr>
          <w:rFonts w:ascii="Arial" w:hAnsi="Arial" w:cs="Arial"/>
          <w:sz w:val="18"/>
          <w:szCs w:val="18"/>
        </w:rPr>
        <w:t>и 2026 годов</w:t>
      </w:r>
    </w:p>
    <w:p w:rsidR="002A7E80" w:rsidRPr="002A7E80" w:rsidRDefault="002A7E80" w:rsidP="004449A1">
      <w:pPr>
        <w:spacing w:line="180" w:lineRule="exact"/>
        <w:ind w:left="6372" w:firstLine="142"/>
        <w:jc w:val="center"/>
        <w:rPr>
          <w:rFonts w:ascii="Arial" w:hAnsi="Arial" w:cs="Arial"/>
          <w:sz w:val="18"/>
          <w:szCs w:val="18"/>
        </w:rPr>
      </w:pPr>
      <w:r w:rsidRPr="002A7E80">
        <w:rPr>
          <w:rFonts w:ascii="Arial" w:hAnsi="Arial" w:cs="Arial"/>
          <w:sz w:val="18"/>
          <w:szCs w:val="18"/>
        </w:rPr>
        <w:t>(рублей)</w:t>
      </w:r>
    </w:p>
    <w:tbl>
      <w:tblPr>
        <w:tblW w:w="9814" w:type="dxa"/>
        <w:tblInd w:w="250" w:type="dxa"/>
        <w:tblLayout w:type="fixed"/>
        <w:tblLook w:val="04A0" w:firstRow="1" w:lastRow="0" w:firstColumn="1" w:lastColumn="0" w:noHBand="0" w:noVBand="1"/>
      </w:tblPr>
      <w:tblGrid>
        <w:gridCol w:w="2410"/>
        <w:gridCol w:w="3969"/>
        <w:gridCol w:w="1701"/>
        <w:gridCol w:w="1734"/>
      </w:tblGrid>
      <w:tr w:rsidR="002A7E80" w:rsidRPr="002A7E80" w:rsidTr="00DC41AF">
        <w:trPr>
          <w:trHeight w:val="1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 дохода</w:t>
            </w:r>
          </w:p>
        </w:tc>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 на год</w:t>
            </w:r>
          </w:p>
        </w:tc>
      </w:tr>
      <w:tr w:rsidR="006777B9" w:rsidRPr="002A7E80" w:rsidTr="00DC41AF">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2025</w:t>
            </w:r>
          </w:p>
        </w:tc>
        <w:tc>
          <w:tcPr>
            <w:tcW w:w="1734" w:type="dxa"/>
            <w:vMerge w:val="restart"/>
            <w:tcBorders>
              <w:top w:val="single" w:sz="4" w:space="0" w:color="auto"/>
              <w:left w:val="single" w:sz="4" w:space="0" w:color="auto"/>
              <w:bottom w:val="single" w:sz="4" w:space="0" w:color="auto"/>
              <w:right w:val="single" w:sz="4" w:space="0" w:color="auto"/>
            </w:tcBorders>
            <w:noWrap/>
            <w:vAlign w:val="center"/>
            <w:hideMark/>
          </w:tcPr>
          <w:p w:rsidR="002A7E80" w:rsidRPr="002A7E80" w:rsidRDefault="002A7E80" w:rsidP="002A7E80">
            <w:pPr>
              <w:spacing w:line="180" w:lineRule="exact"/>
              <w:ind w:firstLine="142"/>
              <w:jc w:val="both"/>
              <w:rPr>
                <w:rFonts w:ascii="Arial" w:hAnsi="Arial" w:cs="Arial"/>
                <w:sz w:val="18"/>
                <w:szCs w:val="18"/>
                <w:lang w:val="en-US"/>
              </w:rPr>
            </w:pPr>
            <w:r w:rsidRPr="002A7E80">
              <w:rPr>
                <w:rFonts w:ascii="Arial" w:hAnsi="Arial" w:cs="Arial"/>
                <w:sz w:val="18"/>
                <w:szCs w:val="18"/>
              </w:rPr>
              <w:t>2026</w:t>
            </w:r>
          </w:p>
        </w:tc>
      </w:tr>
      <w:tr w:rsidR="006777B9" w:rsidRPr="002A7E80" w:rsidTr="00DC41AF">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lang w:val="en-US"/>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lang w:val="en-US"/>
              </w:rPr>
            </w:pPr>
          </w:p>
        </w:tc>
      </w:tr>
      <w:tr w:rsidR="006777B9" w:rsidRPr="002A7E80" w:rsidTr="00DC41AF">
        <w:trPr>
          <w:trHeight w:val="12"/>
        </w:trPr>
        <w:tc>
          <w:tcPr>
            <w:tcW w:w="2410"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000 1 00 00000 00 0000 000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НАЛОГОВЫЕ И НЕНАЛОГОВЫЕ ДОХОДЫ</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555 341 207,24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601 480 106,62</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000 1 01 00000 00 0000 000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НАЛОГИ НА ПРИБЫЛЬ, ДОХОДЫ</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314 763 449,24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353 114 468,62</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000 1 01 02000 01 0000 110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 на доходы физических лиц</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314 763 449,24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353 114 468,62</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000 1 03 00000 00 0000 000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НАЛОГИ НА ТОВАРЫ (РАБОТЫ, УСЛУГИ), РЕАЛИЗУЕМЫЕ НА ТЕРРИТОРИИ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30 862 560,00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31 852 440,00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000 1 03 02000 01 0000 110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Акцизы по подакцизным товарам (продукции), производимым на территории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30 862 560,00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31 852 440,00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000 1 05 00000 00 0000 000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НАЛОГИ НА СОВОКУПНЫЙ ДОХОД</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47 285 000,00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52 151 000,00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000 1 05 01000 00 0000 110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 взимаемый в связи с применением упрощенной системы налогообложения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30 587 000,00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33 275 000,00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000 1 05 03000 01 0000 110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Единый сельскохозяйственный налог</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8 076 000,00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8 481 000,00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000 1 05 04000 02 0000 110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 взимаемый в связи с применением патентной системы налогообложения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8 622 000,00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10 395 000,00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000 1 06 00000 00 0000 000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НАЛОГИ НА ИМУЩЕСТВО</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73 752 000,00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75 500 000,00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000 1 06 01000 00 0000 110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Налог на имущество физических лиц</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15 272 000,00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16 122 000,00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000 1 06 06000 00 0000 110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Земельный налог</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58 480 000,00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59 378 000,00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000 1 08 00000 00 0000 000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ГОСУДАРСТВЕННАЯ ПОШЛИНА</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7 913 000,00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8 087 000,00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000 1 11 00000 00 0000 000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49 558 660,00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49 568 660,00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000 1 11 05000 00 0000 120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bottom"/>
          </w:tcPr>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48 750 200,00</w:t>
            </w:r>
          </w:p>
        </w:tc>
        <w:tc>
          <w:tcPr>
            <w:tcW w:w="1734" w:type="dxa"/>
            <w:shd w:val="clear" w:color="000000" w:fill="FFFFFF"/>
            <w:noWrap/>
            <w:vAlign w:val="bottom"/>
          </w:tcPr>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48 750 200,00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000 1 11 07000 00 0000 120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Платежи от государственных и муниципальных унитарных предприятий</w:t>
            </w:r>
          </w:p>
        </w:tc>
        <w:tc>
          <w:tcPr>
            <w:tcW w:w="1701" w:type="dxa"/>
            <w:shd w:val="clear" w:color="000000" w:fill="FFFFFF"/>
            <w:vAlign w:val="bottom"/>
          </w:tcPr>
          <w:p w:rsidR="006777B9" w:rsidRDefault="006777B9" w:rsidP="002A7E80">
            <w:pPr>
              <w:spacing w:line="180" w:lineRule="exact"/>
              <w:ind w:firstLine="142"/>
              <w:jc w:val="both"/>
              <w:rPr>
                <w:rFonts w:ascii="Arial" w:hAnsi="Arial" w:cs="Arial"/>
                <w:sz w:val="16"/>
                <w:szCs w:val="16"/>
              </w:rPr>
            </w:pPr>
          </w:p>
          <w:p w:rsidR="002A7E80" w:rsidRPr="006777B9" w:rsidRDefault="002A7E80" w:rsidP="006777B9">
            <w:pPr>
              <w:spacing w:line="180" w:lineRule="exact"/>
              <w:jc w:val="both"/>
              <w:rPr>
                <w:rFonts w:ascii="Arial" w:hAnsi="Arial" w:cs="Arial"/>
                <w:sz w:val="16"/>
                <w:szCs w:val="16"/>
              </w:rPr>
            </w:pPr>
            <w:r w:rsidRPr="006777B9">
              <w:rPr>
                <w:rFonts w:ascii="Arial" w:hAnsi="Arial" w:cs="Arial"/>
                <w:sz w:val="16"/>
                <w:szCs w:val="16"/>
              </w:rPr>
              <w:t>65 000,00</w:t>
            </w:r>
          </w:p>
        </w:tc>
        <w:tc>
          <w:tcPr>
            <w:tcW w:w="1734" w:type="dxa"/>
            <w:shd w:val="clear" w:color="000000" w:fill="FFFFFF"/>
            <w:noWrap/>
            <w:vAlign w:val="bottom"/>
          </w:tcPr>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000 1 11 09000 00 0000 120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доходы от использования имущества и прав, находящихся в государственной и муниципальной </w:t>
            </w:r>
            <w:r w:rsidRPr="002A7E80">
              <w:rPr>
                <w:rFonts w:ascii="Arial" w:hAnsi="Arial" w:cs="Arial"/>
                <w:sz w:val="18"/>
                <w:szCs w:val="18"/>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743 460,00</w:t>
            </w:r>
          </w:p>
        </w:tc>
        <w:tc>
          <w:tcPr>
            <w:tcW w:w="1734" w:type="dxa"/>
            <w:shd w:val="clear" w:color="000000" w:fill="FFFFFF"/>
            <w:noWrap/>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743 460,00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lastRenderedPageBreak/>
              <w:t>000 1 12 00000 00 0000 000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ПЛАТЕЖИ ПРИ ПОЛЬЗОВАНИИ ПРИРОДНЫМИ РЕСУРСАМИ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447 000,00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447 000,00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000 1 12 01000 01 0000 120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Плата за негативное воздействие на окружающую среду</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447 000,00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447 000,00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000 1 13 00000 00 0000 000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ДОХОДЫ ОТ ОКАЗАНИЯ ПЛАТНЫХ УСЛУГ (РАБОТ) И КОМПЕНСАЦИИ ЗАТРАТ ГОСУДАРСТВА</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29 480 458,00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29 480 458,00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701 1 13 01994 14 0000 130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380 458,00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380 458,00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706 1 13 01994 14 0000 130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27 500 000,00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27 500 000,00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707 1 13 01994 14 0000 130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1 400 000,00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1 400 000,00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711 1 13 01994 14 0000 130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доходы от оказания платных услуг (работ) получателями средств бюджетов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200 000,00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200 000,00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000 1 14 00000 00 0000 000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ДОХОДЫ ОТ ПРОДАЖИ МАТЕРИАЛЬНЫХ И НЕМАТЕРИАЛЬНЫХ АКТИВОВ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132 000,00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132 000,00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000 1 14 06000 00 0000 430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132 000,00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132 000,00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000 1 16 00000 00 0000 000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ШТРАФЫ, САНКЦИИ, ВОЗМЕЩЕНИЕ УЩЕРБА</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1 147 080,00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1 147 080,00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000 2 00 00000 00 0000 000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БЕЗВОЗМЕЗДНЫЕ ПОСТУПЛЕНИЯ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1 347 152 627,15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1 319 315 603,18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БЕЗВОЗМЕЗДНЫЕ ПОСТУПЛЕНИЯ ОТ ДРУГИХ БЮДЖЕТОВ БЮДЖЕТНОЙ СИСТЕМЫ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1 347 152 627,15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1 319 315 603,18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000 2 02 10000 00 0000 150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Дотации бюджетам бюджетной системы Российской Федерации </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479 285 000,00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471 785 000,00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000 2 02 15001 00 0000 150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Дотации бюджетам на выравнивание бюджетной обеспеченности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479 285 000,00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471 785 000,00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000 2 02 15001 14 0000 150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Дотации бюджетам муниципальных округов на выравнивание бюджетной обеспеченности из бюджета субъекта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479 285 000,00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471 785 000,00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000 2 02 20000 00 0000 150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бюджетной системы Российской Федерации (межбюджетные субсидии)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73 275 417,32</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75 393 182,68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000 2 02 25098 00 0000 150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1 561 803,85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3 679 569,21</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000 2 02 25098 14 0000 150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1 561 803,85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3 679 569,21</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000 2 02 25304 00 0000 150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36 438 626,75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36 438 626,75</w:t>
            </w:r>
          </w:p>
        </w:tc>
      </w:tr>
      <w:tr w:rsidR="006777B9" w:rsidRPr="002A7E80" w:rsidTr="00DC41AF">
        <w:trPr>
          <w:trHeight w:val="168"/>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000 2 02 25304 14 0000 150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bottom"/>
          </w:tcPr>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DC41AF" w:rsidRDefault="00DC41AF" w:rsidP="006777B9">
            <w:pPr>
              <w:spacing w:line="180" w:lineRule="exact"/>
              <w:jc w:val="both"/>
              <w:rPr>
                <w:rFonts w:ascii="Arial" w:hAnsi="Arial" w:cs="Arial"/>
                <w:sz w:val="16"/>
                <w:szCs w:val="16"/>
              </w:rPr>
            </w:pPr>
          </w:p>
          <w:p w:rsidR="002A7E80" w:rsidRPr="006777B9" w:rsidRDefault="002A7E80" w:rsidP="006777B9">
            <w:pPr>
              <w:spacing w:line="180" w:lineRule="exact"/>
              <w:jc w:val="both"/>
              <w:rPr>
                <w:rFonts w:ascii="Arial" w:hAnsi="Arial" w:cs="Arial"/>
                <w:sz w:val="16"/>
                <w:szCs w:val="16"/>
              </w:rPr>
            </w:pPr>
            <w:r w:rsidRPr="006777B9">
              <w:rPr>
                <w:rFonts w:ascii="Arial" w:hAnsi="Arial" w:cs="Arial"/>
                <w:sz w:val="16"/>
                <w:szCs w:val="16"/>
              </w:rPr>
              <w:t>36 438 626,75</w:t>
            </w:r>
          </w:p>
        </w:tc>
        <w:tc>
          <w:tcPr>
            <w:tcW w:w="1734" w:type="dxa"/>
            <w:shd w:val="clear" w:color="000000" w:fill="FFFFFF"/>
            <w:noWrap/>
            <w:vAlign w:val="bottom"/>
          </w:tcPr>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6777B9" w:rsidRPr="006777B9" w:rsidRDefault="006777B9" w:rsidP="002A7E80">
            <w:pPr>
              <w:spacing w:line="180" w:lineRule="exact"/>
              <w:ind w:firstLine="142"/>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36 438 626,75</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000 2 02 25497 00 0000 150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на реализацию мероприятий по обеспечению жильем молодых семей</w:t>
            </w:r>
          </w:p>
        </w:tc>
        <w:tc>
          <w:tcPr>
            <w:tcW w:w="1701" w:type="dxa"/>
            <w:shd w:val="clear" w:color="000000" w:fill="FFFFFF"/>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7 118 258,83</w:t>
            </w:r>
          </w:p>
        </w:tc>
        <w:tc>
          <w:tcPr>
            <w:tcW w:w="1734" w:type="dxa"/>
            <w:shd w:val="clear" w:color="000000" w:fill="FFFFFF"/>
            <w:noWrap/>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7 118 258,83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000 2 02 25497 14 0000 150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Субсидии бюджетам муниципальных округов на реализацию мероприятий по обеспечению жильем молодых семей</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7 118 258,83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7 118 258,83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000 2 02 29999 00 0000 150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субсидии </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28 156 727,89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28 156 727,89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lastRenderedPageBreak/>
              <w:t>000 2 02 29999 14 0000 150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субсидии бюджетам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28 156 727,89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28 156 727,89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 xml:space="preserve">000 2 02 29999 14 1204 150 </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100 000,00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100 000,00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 xml:space="preserve">000 2 02 29999 14 1213 150 </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субсидии бюджетам муниципальных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2A7E80">
              <w:rPr>
                <w:rFonts w:ascii="Arial" w:hAnsi="Arial" w:cs="Arial"/>
                <w:sz w:val="18"/>
                <w:szCs w:val="18"/>
              </w:rPr>
              <w:t>естественно-научной</w:t>
            </w:r>
            <w:proofErr w:type="gramEnd"/>
            <w:r w:rsidRPr="002A7E80">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28 056 727,89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28 056 727,89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000 2 02 30000 00 0000 150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бюджетной системы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792 794 809,25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770 340 019,92</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542 951 515,12</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548 722 463,06</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542 951 515,12</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548 722 463,06</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000 2 02 30024 14 0026 150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664 156,11</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664 156,11</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000 2 02 30024 14 0028 150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2 531 777,34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2 531 777,34</w:t>
            </w:r>
          </w:p>
        </w:tc>
      </w:tr>
      <w:tr w:rsidR="006777B9" w:rsidRPr="002A7E80" w:rsidTr="00DC41AF">
        <w:trPr>
          <w:trHeight w:val="228"/>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 xml:space="preserve">000 2 02 30024 14 0032 150 </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103 680,71</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103 680,71</w:t>
            </w:r>
          </w:p>
        </w:tc>
      </w:tr>
      <w:tr w:rsidR="006777B9" w:rsidRPr="002A7E80" w:rsidTr="00DC41AF">
        <w:trPr>
          <w:trHeight w:val="1314"/>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000 2 02 30024 14 0036 150</w:t>
            </w:r>
          </w:p>
        </w:tc>
        <w:tc>
          <w:tcPr>
            <w:tcW w:w="3969" w:type="dxa"/>
            <w:shd w:val="clear" w:color="000000" w:fill="FFFFFF"/>
            <w:vAlign w:val="center"/>
          </w:tcPr>
          <w:p w:rsidR="002A7E80" w:rsidRPr="002A7E80" w:rsidRDefault="002A7E80" w:rsidP="006777B9">
            <w:pPr>
              <w:spacing w:line="180" w:lineRule="exact"/>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000000" w:fill="FFFFFF"/>
            <w:vAlign w:val="bottom"/>
          </w:tcPr>
          <w:p w:rsidR="002A7E80" w:rsidRPr="006777B9" w:rsidRDefault="002A7E80" w:rsidP="006777B9">
            <w:pPr>
              <w:spacing w:line="180" w:lineRule="exact"/>
              <w:jc w:val="both"/>
              <w:rPr>
                <w:rFonts w:ascii="Arial" w:hAnsi="Arial" w:cs="Arial"/>
                <w:sz w:val="16"/>
                <w:szCs w:val="16"/>
              </w:rPr>
            </w:pPr>
            <w:r w:rsidRPr="006777B9">
              <w:rPr>
                <w:rFonts w:ascii="Arial" w:hAnsi="Arial" w:cs="Arial"/>
                <w:sz w:val="16"/>
                <w:szCs w:val="16"/>
              </w:rPr>
              <w:t>2 600 325,88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2 600 325,88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000 2 02 30024 14 0040 150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1 134 835,00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1 134 835,00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000 2 02 30024 14 0041 150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65 584 929,26</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71 615 251,72</w:t>
            </w:r>
          </w:p>
        </w:tc>
      </w:tr>
      <w:tr w:rsidR="006777B9" w:rsidRPr="002A7E80" w:rsidTr="00DC41AF">
        <w:trPr>
          <w:trHeight w:val="63"/>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000 2 02 30024 14 0042 150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000000" w:fill="FFFFFF"/>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44 937,68</w:t>
            </w:r>
          </w:p>
        </w:tc>
        <w:tc>
          <w:tcPr>
            <w:tcW w:w="1734" w:type="dxa"/>
            <w:shd w:val="clear" w:color="000000" w:fill="FFFFFF"/>
            <w:noWrap/>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46 735,27</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000 2 02 30024 14 0045 150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701" w:type="dxa"/>
            <w:shd w:val="clear" w:color="000000" w:fill="FFFFFF"/>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1 173 982,11</w:t>
            </w:r>
          </w:p>
        </w:tc>
        <w:tc>
          <w:tcPr>
            <w:tcW w:w="1734" w:type="dxa"/>
            <w:shd w:val="clear" w:color="000000" w:fill="FFFFFF"/>
            <w:noWrap/>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1 173 982,11</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000 2 02 30024 14 0047 150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w:t>
            </w:r>
            <w:r w:rsidRPr="002A7E80">
              <w:rPr>
                <w:rFonts w:ascii="Arial" w:hAnsi="Arial" w:cs="Arial"/>
                <w:sz w:val="18"/>
                <w:szCs w:val="18"/>
              </w:rPr>
              <w:lastRenderedPageBreak/>
              <w:t>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000000" w:fill="FFFFFF"/>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1 258 840,31</w:t>
            </w:r>
          </w:p>
        </w:tc>
        <w:tc>
          <w:tcPr>
            <w:tcW w:w="1734" w:type="dxa"/>
            <w:shd w:val="clear" w:color="000000" w:fill="FFFFFF"/>
            <w:noWrap/>
            <w:vAlign w:val="bottom"/>
          </w:tcPr>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6777B9" w:rsidRDefault="006777B9"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1 258 840,31</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lastRenderedPageBreak/>
              <w:t>000 2 02 30024 14 0090 150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16 160 796,59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16 160 796,59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000 2 02 30024 14 0147 150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27 266 266,86</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27 266 514,57</w:t>
            </w:r>
          </w:p>
        </w:tc>
      </w:tr>
      <w:tr w:rsidR="006777B9" w:rsidRPr="002A7E80" w:rsidTr="00DC41AF">
        <w:trPr>
          <w:trHeight w:val="278"/>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000 2 02 30024 14 0181 150</w:t>
            </w:r>
          </w:p>
        </w:tc>
        <w:tc>
          <w:tcPr>
            <w:tcW w:w="3969" w:type="dxa"/>
            <w:shd w:val="clear" w:color="000000" w:fill="FFFFFF"/>
            <w:vAlign w:val="center"/>
          </w:tcPr>
          <w:p w:rsidR="002A7E80" w:rsidRPr="002A7E80" w:rsidRDefault="002A7E80" w:rsidP="006777B9">
            <w:pPr>
              <w:spacing w:line="180" w:lineRule="exact"/>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1" w:type="dxa"/>
            <w:shd w:val="clear" w:color="000000" w:fill="FFFFFF"/>
            <w:vAlign w:val="bottom"/>
          </w:tcPr>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3 000,00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3 000,00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000 2 02 30024 14 1107 150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113 538 834,33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113 538 834,33</w:t>
            </w:r>
          </w:p>
        </w:tc>
      </w:tr>
      <w:tr w:rsidR="006777B9" w:rsidRPr="002A7E80" w:rsidTr="00DC41AF">
        <w:trPr>
          <w:trHeight w:val="2797"/>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000 2 02 30024 14 1108 150</w:t>
            </w:r>
          </w:p>
        </w:tc>
        <w:tc>
          <w:tcPr>
            <w:tcW w:w="3969" w:type="dxa"/>
            <w:shd w:val="clear" w:color="000000" w:fill="FFFFFF"/>
            <w:vAlign w:val="center"/>
          </w:tcPr>
          <w:p w:rsidR="002A7E80" w:rsidRPr="002A7E80" w:rsidRDefault="002A7E80" w:rsidP="00DC41AF">
            <w:pPr>
              <w:spacing w:line="180" w:lineRule="exact"/>
              <w:jc w:val="both"/>
              <w:rPr>
                <w:rFonts w:ascii="Arial" w:hAnsi="Arial" w:cs="Arial"/>
                <w:sz w:val="18"/>
                <w:szCs w:val="18"/>
              </w:rPr>
            </w:pPr>
            <w:proofErr w:type="gramStart"/>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279 265 076,79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279 265 076,79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000 2 02 30024 14 1110 150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000000" w:fill="FFFFFF"/>
            <w:vAlign w:val="bottom"/>
          </w:tcPr>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363 840,69</w:t>
            </w:r>
          </w:p>
        </w:tc>
        <w:tc>
          <w:tcPr>
            <w:tcW w:w="1734" w:type="dxa"/>
            <w:shd w:val="clear" w:color="000000" w:fill="FFFFFF"/>
            <w:noWrap/>
            <w:vAlign w:val="bottom"/>
          </w:tcPr>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DC41AF" w:rsidRDefault="00DC41AF" w:rsidP="00DC41AF">
            <w:pPr>
              <w:spacing w:line="180" w:lineRule="exact"/>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363 840,69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000 2 02 30024 14 1122 150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13 651 574,53</w:t>
            </w:r>
          </w:p>
        </w:tc>
        <w:tc>
          <w:tcPr>
            <w:tcW w:w="1734" w:type="dxa"/>
            <w:shd w:val="clear" w:color="000000" w:fill="FFFFFF"/>
            <w:noWrap/>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14 197 645,79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000 2 02 30024 14 1221 150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выполнение передаваемых полномочий субъектов Российской </w:t>
            </w:r>
            <w:r w:rsidRPr="002A7E80">
              <w:rPr>
                <w:rFonts w:ascii="Arial" w:hAnsi="Arial" w:cs="Arial"/>
                <w:sz w:val="18"/>
                <w:szCs w:val="18"/>
              </w:rPr>
              <w:lastRenderedPageBreak/>
              <w:t>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000000" w:fill="FFFFFF"/>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12 654 488,82</w:t>
            </w:r>
          </w:p>
        </w:tc>
        <w:tc>
          <w:tcPr>
            <w:tcW w:w="1734" w:type="dxa"/>
            <w:shd w:val="clear" w:color="000000" w:fill="FFFFFF"/>
            <w:noWrap/>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11 846 997,74</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lastRenderedPageBreak/>
              <w:t>000 2 02 30024 14 1256 150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4 484 975,95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4 484 975,95</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000 2 02 30024 14 1260 150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465 196,16</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465 196,16</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000 2 02 30029 00 0000 150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6 263 273,33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6 263 273,33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000 2 02 30029 14 0000 150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компенсацию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01" w:type="dxa"/>
            <w:shd w:val="clear" w:color="000000" w:fill="FFFFFF"/>
            <w:vAlign w:val="bottom"/>
          </w:tcPr>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6 263 273,33</w:t>
            </w:r>
          </w:p>
        </w:tc>
        <w:tc>
          <w:tcPr>
            <w:tcW w:w="1734" w:type="dxa"/>
            <w:shd w:val="clear" w:color="000000" w:fill="FFFFFF"/>
            <w:noWrap/>
            <w:vAlign w:val="bottom"/>
          </w:tcPr>
          <w:p w:rsidR="002A7E80" w:rsidRPr="006777B9" w:rsidRDefault="002A7E80" w:rsidP="00DC41AF">
            <w:pPr>
              <w:spacing w:line="180" w:lineRule="exact"/>
              <w:jc w:val="both"/>
              <w:rPr>
                <w:rFonts w:ascii="Arial" w:hAnsi="Arial" w:cs="Arial"/>
                <w:sz w:val="16"/>
                <w:szCs w:val="16"/>
              </w:rPr>
            </w:pPr>
            <w:r w:rsidRPr="006777B9">
              <w:rPr>
                <w:rFonts w:ascii="Arial" w:hAnsi="Arial" w:cs="Arial"/>
                <w:sz w:val="16"/>
                <w:szCs w:val="16"/>
              </w:rPr>
              <w:t>6 263 273,33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000 2 02 35084 00 0000 150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26 778 524,76</w:t>
            </w:r>
          </w:p>
        </w:tc>
        <w:tc>
          <w:tcPr>
            <w:tcW w:w="1734" w:type="dxa"/>
            <w:shd w:val="clear" w:color="000000" w:fill="FFFFFF"/>
            <w:noWrap/>
            <w:vAlign w:val="bottom"/>
          </w:tcPr>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000 2 02 35084 14 0000 150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26 778 524,76</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0,00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000 2 02 35118 00 0000 150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1 129 026,53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1 129 026,53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000 2 02 35118 14 0000 150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Субвенции бюджетам муниципальных округов на осуществление первичного воинского учета органами местного самоуправления </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1 129 026,53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1 129 026,53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000 2 02 35120 00 0000 150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3 562,50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4 508,00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000 2 02 35120 14 0000 150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3 562,50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4 508,00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000 2 02 35179 00 0000 150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3 474 283,88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3 474 283,88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000 2 02 35179 14 0000 150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000000" w:fill="FFFFFF"/>
            <w:vAlign w:val="bottom"/>
          </w:tcPr>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3 474 283,88</w:t>
            </w:r>
          </w:p>
        </w:tc>
        <w:tc>
          <w:tcPr>
            <w:tcW w:w="1734" w:type="dxa"/>
            <w:shd w:val="clear" w:color="000000" w:fill="FFFFFF"/>
            <w:noWrap/>
            <w:vAlign w:val="bottom"/>
          </w:tcPr>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DC41AF" w:rsidRDefault="00DC41AF"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3 474 283,88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000 2 02 35220 00 0000 150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4 453 101,20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4 453 335,99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lastRenderedPageBreak/>
              <w:t>000 2 02 35220 14 0000 150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4 453 101,20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4 453 335,99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000 2 02 35250 00 0000 150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на оплату жилищно-коммунальных услуг отдельным категориям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50 379 655,94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50 379 655,94</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000 2 02 35250 14 0000 150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оплату жилищно-коммунальных услуг отдельным категориям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50 379 655,94</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50 379 655,94</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000 2 02 35303 00 0000 150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29 225 473,20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29 225 473,20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000 2 02 35303 14 0000 150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29 225 473,20</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29 225 473,20</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000 2 02 35404 00 0000 150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17 010 300,79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17 010 300,79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000 2 02 35404 14 0000 150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p>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17 010 300,79</w:t>
            </w:r>
          </w:p>
        </w:tc>
        <w:tc>
          <w:tcPr>
            <w:tcW w:w="1734" w:type="dxa"/>
            <w:shd w:val="clear" w:color="000000" w:fill="FFFFFF"/>
            <w:noWrap/>
            <w:vAlign w:val="bottom"/>
          </w:tcPr>
          <w:p w:rsidR="002A7E80" w:rsidRPr="006777B9" w:rsidRDefault="002A7E80" w:rsidP="009A2793">
            <w:pPr>
              <w:spacing w:line="180" w:lineRule="exact"/>
              <w:jc w:val="both"/>
              <w:rPr>
                <w:rFonts w:ascii="Arial" w:hAnsi="Arial" w:cs="Arial"/>
                <w:sz w:val="16"/>
                <w:szCs w:val="16"/>
              </w:rPr>
            </w:pPr>
            <w:r w:rsidRPr="006777B9">
              <w:rPr>
                <w:rFonts w:ascii="Arial" w:hAnsi="Arial" w:cs="Arial"/>
                <w:sz w:val="16"/>
                <w:szCs w:val="16"/>
              </w:rPr>
              <w:t>17 010 300,79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000 2 02 35462 00 0000 150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363 516,97</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363 516,97</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000 2 02 35462 14 0000 150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363 516,97</w:t>
            </w:r>
          </w:p>
        </w:tc>
        <w:tc>
          <w:tcPr>
            <w:tcW w:w="1734" w:type="dxa"/>
            <w:shd w:val="clear" w:color="000000" w:fill="FFFFFF"/>
            <w:noWrap/>
            <w:vAlign w:val="bottom"/>
          </w:tcPr>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9A2793" w:rsidRDefault="009A2793" w:rsidP="002A7E80">
            <w:pPr>
              <w:spacing w:line="180" w:lineRule="exact"/>
              <w:ind w:firstLine="142"/>
              <w:jc w:val="both"/>
              <w:rPr>
                <w:rFonts w:ascii="Arial" w:hAnsi="Arial" w:cs="Arial"/>
                <w:sz w:val="16"/>
                <w:szCs w:val="16"/>
              </w:rPr>
            </w:pPr>
          </w:p>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363 516,97</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000 2 02 39998 00 0000 150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местным бюджетам</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110 762 575,03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109 314 182,23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000 2 02 39998 14 0000 150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110 762 575,03</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109 314 182,23</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000 2 02 39998 14 1157 150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94 492 043,58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92 496 825,74</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000 2 02 39998 14 1158 150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16 270 531,45</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16 817 356,49</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000 2 02 40000 00 0000 150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межбюджетные трансферты</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000 2 02 49999 00 0000 150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000 2 02 49999 14 0000 150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 муниципальных округов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000 2 02 49999 14 0064 150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1 797 400,58</w:t>
            </w:r>
          </w:p>
        </w:tc>
      </w:tr>
      <w:tr w:rsidR="006777B9" w:rsidRPr="002A7E80" w:rsidTr="00DC41AF">
        <w:trPr>
          <w:trHeight w:val="12"/>
        </w:trPr>
        <w:tc>
          <w:tcPr>
            <w:tcW w:w="2410" w:type="dxa"/>
            <w:shd w:val="clear" w:color="000000" w:fill="FFFFFF"/>
          </w:tcPr>
          <w:p w:rsidR="002A7E80" w:rsidRPr="009A2793" w:rsidRDefault="002A7E80" w:rsidP="002A7E80">
            <w:pPr>
              <w:spacing w:line="180" w:lineRule="exact"/>
              <w:ind w:firstLine="142"/>
              <w:jc w:val="both"/>
              <w:rPr>
                <w:rFonts w:ascii="Arial" w:hAnsi="Arial" w:cs="Arial"/>
                <w:sz w:val="16"/>
                <w:szCs w:val="16"/>
              </w:rPr>
            </w:pPr>
            <w:r w:rsidRPr="009A2793">
              <w:rPr>
                <w:rFonts w:ascii="Arial" w:hAnsi="Arial" w:cs="Arial"/>
                <w:sz w:val="16"/>
                <w:szCs w:val="16"/>
              </w:rPr>
              <w:t>000 8 50 00000 00 0000 000</w:t>
            </w:r>
          </w:p>
        </w:tc>
        <w:tc>
          <w:tcPr>
            <w:tcW w:w="396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 ДОХОДОВ</w:t>
            </w:r>
          </w:p>
        </w:tc>
        <w:tc>
          <w:tcPr>
            <w:tcW w:w="1701" w:type="dxa"/>
            <w:shd w:val="clear" w:color="000000" w:fill="FFFFFF"/>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1 902 493 834,39</w:t>
            </w:r>
          </w:p>
        </w:tc>
        <w:tc>
          <w:tcPr>
            <w:tcW w:w="1734" w:type="dxa"/>
            <w:shd w:val="clear" w:color="000000" w:fill="FFFFFF"/>
            <w:noWrap/>
            <w:vAlign w:val="bottom"/>
          </w:tcPr>
          <w:p w:rsidR="002A7E80" w:rsidRPr="006777B9" w:rsidRDefault="002A7E80" w:rsidP="002A7E80">
            <w:pPr>
              <w:spacing w:line="180" w:lineRule="exact"/>
              <w:ind w:firstLine="142"/>
              <w:jc w:val="both"/>
              <w:rPr>
                <w:rFonts w:ascii="Arial" w:hAnsi="Arial" w:cs="Arial"/>
                <w:sz w:val="16"/>
                <w:szCs w:val="16"/>
              </w:rPr>
            </w:pPr>
            <w:r w:rsidRPr="006777B9">
              <w:rPr>
                <w:rFonts w:ascii="Arial" w:hAnsi="Arial" w:cs="Arial"/>
                <w:sz w:val="16"/>
                <w:szCs w:val="16"/>
              </w:rPr>
              <w:t>1 920 795 709,80</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Приложение 5</w:t>
      </w: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DC41AF">
      <w:pPr>
        <w:spacing w:line="180" w:lineRule="exact"/>
        <w:ind w:left="3682"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4449A1">
      <w:pPr>
        <w:spacing w:line="180" w:lineRule="exact"/>
        <w:ind w:left="3682"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DC41AF">
      <w:pPr>
        <w:spacing w:line="180" w:lineRule="exact"/>
        <w:ind w:firstLine="142"/>
        <w:jc w:val="center"/>
        <w:rPr>
          <w:rFonts w:ascii="Arial" w:hAnsi="Arial" w:cs="Arial"/>
          <w:sz w:val="18"/>
          <w:szCs w:val="18"/>
        </w:rPr>
      </w:pPr>
    </w:p>
    <w:p w:rsidR="002A7E80" w:rsidRPr="002A7E80" w:rsidRDefault="002A7E80" w:rsidP="00DC41AF">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DC41AF">
      <w:pPr>
        <w:spacing w:line="180" w:lineRule="exact"/>
        <w:ind w:firstLine="142"/>
        <w:jc w:val="center"/>
        <w:rPr>
          <w:rFonts w:ascii="Arial" w:hAnsi="Arial" w:cs="Arial"/>
          <w:sz w:val="18"/>
          <w:szCs w:val="18"/>
        </w:rPr>
      </w:pPr>
      <w:r w:rsidRPr="002A7E80">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2A7E80">
        <w:rPr>
          <w:rFonts w:ascii="Arial" w:hAnsi="Arial" w:cs="Arial"/>
          <w:sz w:val="18"/>
          <w:szCs w:val="18"/>
        </w:rPr>
        <w:t>Рз</w:t>
      </w:r>
      <w:proofErr w:type="spellEnd"/>
      <w:r w:rsidRPr="002A7E80">
        <w:rPr>
          <w:rFonts w:ascii="Arial" w:hAnsi="Arial" w:cs="Arial"/>
          <w:sz w:val="18"/>
          <w:szCs w:val="18"/>
        </w:rPr>
        <w:t>), подразделам (</w:t>
      </w:r>
      <w:proofErr w:type="gramStart"/>
      <w:r w:rsidRPr="002A7E80">
        <w:rPr>
          <w:rFonts w:ascii="Arial" w:hAnsi="Arial" w:cs="Arial"/>
          <w:sz w:val="18"/>
          <w:szCs w:val="18"/>
        </w:rPr>
        <w:t>ПР</w:t>
      </w:r>
      <w:proofErr w:type="gramEnd"/>
      <w:r w:rsidRPr="002A7E80">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2A7E80" w:rsidRPr="002A7E80" w:rsidRDefault="002A7E80" w:rsidP="00DC41AF">
      <w:pPr>
        <w:spacing w:line="180" w:lineRule="exact"/>
        <w:ind w:firstLine="142"/>
        <w:jc w:val="center"/>
        <w:rPr>
          <w:rFonts w:ascii="Arial" w:hAnsi="Arial" w:cs="Arial"/>
          <w:sz w:val="18"/>
          <w:szCs w:val="18"/>
        </w:rPr>
      </w:pPr>
      <w:r w:rsidRPr="002A7E80">
        <w:rPr>
          <w:rFonts w:ascii="Arial" w:hAnsi="Arial" w:cs="Arial"/>
          <w:sz w:val="18"/>
          <w:szCs w:val="18"/>
        </w:rPr>
        <w:t>мес</w:t>
      </w:r>
      <w:r w:rsidR="00DC41AF">
        <w:rPr>
          <w:rFonts w:ascii="Arial" w:hAnsi="Arial" w:cs="Arial"/>
          <w:sz w:val="18"/>
          <w:szCs w:val="18"/>
        </w:rPr>
        <w:t>тного бюджета (Вед) на 2024 год</w:t>
      </w:r>
    </w:p>
    <w:p w:rsidR="002A7E80" w:rsidRPr="002A7E80" w:rsidRDefault="002A7E80" w:rsidP="00DC41AF">
      <w:pPr>
        <w:spacing w:line="180" w:lineRule="exact"/>
        <w:ind w:left="8496" w:firstLine="142"/>
        <w:jc w:val="center"/>
        <w:rPr>
          <w:rFonts w:ascii="Arial" w:hAnsi="Arial" w:cs="Arial"/>
          <w:sz w:val="18"/>
          <w:szCs w:val="18"/>
        </w:rPr>
      </w:pPr>
      <w:r w:rsidRPr="002A7E80">
        <w:rPr>
          <w:rFonts w:ascii="Arial" w:hAnsi="Arial" w:cs="Arial"/>
          <w:sz w:val="18"/>
          <w:szCs w:val="18"/>
        </w:rPr>
        <w:t>(рублей)</w:t>
      </w:r>
    </w:p>
    <w:tbl>
      <w:tblPr>
        <w:tblW w:w="10112" w:type="dxa"/>
        <w:tblInd w:w="108" w:type="dxa"/>
        <w:tblLayout w:type="fixed"/>
        <w:tblLook w:val="04A0" w:firstRow="1" w:lastRow="0" w:firstColumn="1" w:lastColumn="0" w:noHBand="0" w:noVBand="1"/>
      </w:tblPr>
      <w:tblGrid>
        <w:gridCol w:w="3969"/>
        <w:gridCol w:w="709"/>
        <w:gridCol w:w="567"/>
        <w:gridCol w:w="709"/>
        <w:gridCol w:w="1559"/>
        <w:gridCol w:w="709"/>
        <w:gridCol w:w="1890"/>
      </w:tblGrid>
      <w:tr w:rsidR="002A7E80" w:rsidRPr="002A7E80" w:rsidTr="0097441D">
        <w:trPr>
          <w:trHeight w:val="70"/>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Вед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proofErr w:type="spellStart"/>
            <w:r w:rsidRPr="002A7E80">
              <w:rPr>
                <w:rFonts w:ascii="Arial" w:hAnsi="Arial" w:cs="Arial"/>
                <w:sz w:val="18"/>
                <w:szCs w:val="18"/>
              </w:rPr>
              <w:t>Рз</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ПР</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ЦСР</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ВР</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w:t>
            </w:r>
          </w:p>
        </w:tc>
      </w:tr>
      <w:tr w:rsidR="002A7E80" w:rsidRPr="002A7E80" w:rsidTr="0097441D">
        <w:trPr>
          <w:trHeight w:val="70"/>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w:t>
            </w:r>
          </w:p>
        </w:tc>
      </w:tr>
      <w:tr w:rsidR="002A7E80" w:rsidRPr="002A7E80" w:rsidTr="0097441D">
        <w:trPr>
          <w:trHeight w:val="70"/>
        </w:trPr>
        <w:tc>
          <w:tcPr>
            <w:tcW w:w="3969" w:type="dxa"/>
            <w:tcBorders>
              <w:top w:val="single" w:sz="4" w:space="0" w:color="auto"/>
            </w:tcBorders>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СОВЕТ ДЕПУТАТОВ БЛАГОДАРНЕНСКОГО МУНИЦИПАЛЬНОГО ОКРУГА СТАВРОПОЛЬСКОГО КРАЯ</w:t>
            </w:r>
          </w:p>
        </w:tc>
        <w:tc>
          <w:tcPr>
            <w:tcW w:w="709"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tcBorders>
              <w:top w:val="single" w:sz="4" w:space="0" w:color="auto"/>
            </w:tcBorders>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3 965 772,05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3 875 772,05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3 875 772,05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60 1 00 10010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416 067,20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60 1 00 10010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102 490,19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60 1 00 10010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312 684,01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60 1 00 10010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893,00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3 459 704,85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3 459 704,85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60 1 00 20370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60 1 00 20370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АДМИНИСТРАЦИЯ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62 234 455,26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деятельности </w:t>
            </w:r>
            <w:r w:rsidRPr="002A7E80">
              <w:rPr>
                <w:rFonts w:ascii="Arial" w:hAnsi="Arial" w:cs="Arial"/>
                <w:sz w:val="18"/>
                <w:szCs w:val="18"/>
              </w:rPr>
              <w:lastRenderedPageBreak/>
              <w:t>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41 550,08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41 550,08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2 057 413,40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2 057 413,40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и организация деятельности комиссий по делам несовершеннолетних и защите их прав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1 220 632,17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38 208,14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38 360 858,60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38 360 858,60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5 779 776,59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825 461,49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4 954 315,10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30 742 943,79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30 742 943,79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Организация и осуществление деятельности по опеке и попечительству в </w:t>
            </w:r>
            <w:r w:rsidRPr="002A7E80">
              <w:rPr>
                <w:rFonts w:ascii="Arial" w:hAnsi="Arial" w:cs="Arial"/>
                <w:sz w:val="18"/>
                <w:szCs w:val="18"/>
              </w:rPr>
              <w:lastRenderedPageBreak/>
              <w:t>области здравоохранения</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701</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04</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61 1 00 76100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664 156,11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61 1 00 76100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567 654,79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61 1 00 76100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96 501,32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1 173 982,11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931 731,83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242 250,28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61 1 00 51200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61 1 00 51200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12 856 876,38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2 300 454,46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151 388,95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106 758,00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2A7E80">
              <w:rPr>
                <w:rFonts w:ascii="Arial" w:hAnsi="Arial" w:cs="Arial"/>
                <w:sz w:val="18"/>
                <w:szCs w:val="18"/>
              </w:rPr>
              <w:lastRenderedPageBreak/>
              <w:t>пожарной безопасности, совершенствование и развитие гражданской обороны»</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106 758,00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88 758,00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88 758,00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88 758,00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4 060 562,58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4 060 562,58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Ежегодный целевой (вступительный) взнос в Ассоциацию муниципальных образований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114 612,00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114 612,00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61 1 00 20370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1 985 550,00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61 1 00 20370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1 985 550,00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61 1 00 20460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61 1 00 20460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1 797 400,58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97441D">
            <w:pPr>
              <w:spacing w:line="180" w:lineRule="exact"/>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61 1 00 76610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1 797 400,58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61 1 00 76930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61 1 00 76930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946 530,00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946 530,00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расходы на выполнение других обязательств органов местного </w:t>
            </w:r>
            <w:r w:rsidRPr="002A7E80">
              <w:rPr>
                <w:rFonts w:ascii="Arial" w:hAnsi="Arial" w:cs="Arial"/>
                <w:sz w:val="18"/>
                <w:szCs w:val="18"/>
              </w:rPr>
              <w:lastRenderedPageBreak/>
              <w:t>самоуправления</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701</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97 1 00 20280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886 530,00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536 530,00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Противодействие коррупции в сфере деятельности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04 1 01 60010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04 1 01 60010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31 819 730,67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16 915 903,18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97441D">
            <w:pPr>
              <w:spacing w:line="180" w:lineRule="exact"/>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lastRenderedPageBreak/>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702</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04 6 00 00000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16 115 903,18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16 115 903,18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1 078 501,07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357 330,65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721 170,42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15 037 402,11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15 037 402,11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кадастровых работ и инвентаризации земель</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«Жилищный фонд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муниципального жилищного фонда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06 2 02 20380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06 2 02 20380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«Жилищный фонд </w:t>
            </w:r>
            <w:r w:rsidRPr="002A7E80">
              <w:rPr>
                <w:rFonts w:ascii="Arial" w:hAnsi="Arial" w:cs="Arial"/>
                <w:sz w:val="18"/>
                <w:szCs w:val="18"/>
              </w:rPr>
              <w:lastRenderedPageBreak/>
              <w:t>муниципального образования»</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2A7E80" w:rsidRPr="002A7E80" w:rsidRDefault="004449A1" w:rsidP="004449A1">
            <w:pPr>
              <w:spacing w:line="180" w:lineRule="exact"/>
              <w:jc w:val="both"/>
              <w:rPr>
                <w:rFonts w:ascii="Arial" w:hAnsi="Arial" w:cs="Arial"/>
                <w:sz w:val="18"/>
                <w:szCs w:val="18"/>
              </w:rPr>
            </w:pPr>
            <w:r>
              <w:rPr>
                <w:rFonts w:ascii="Arial" w:hAnsi="Arial" w:cs="Arial"/>
                <w:sz w:val="18"/>
                <w:szCs w:val="18"/>
              </w:rPr>
              <w:lastRenderedPageBreak/>
              <w:t xml:space="preserve">   </w:t>
            </w:r>
            <w:r w:rsidR="002A7E80" w:rsidRPr="002A7E80">
              <w:rPr>
                <w:rFonts w:ascii="Arial" w:hAnsi="Arial" w:cs="Arial"/>
                <w:sz w:val="18"/>
                <w:szCs w:val="18"/>
              </w:rPr>
              <w:t>702</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04</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06 2 02 00000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12 305 317,49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Предоставление молодым семьям социальных выплат на приобретение (строительство) жилья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L4970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L4970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ФИНАНСОВОЕ УПРАВЛЕНИЕ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47 328 018,68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17 300 353,54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17 300 353,54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1 693 274,33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373 950,68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1 319 323,65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15 607 079,21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15 607 079,21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Резервный фонд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97 1 00 20180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97 1 00 20180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22 572 300,85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22 572 300,85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22 222 300,85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w:t>
            </w:r>
            <w:r w:rsidRPr="002A7E80">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19 965 325,23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2 226 923,62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30 052,00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электронному документообороту</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63 1 00 20520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63 1 00 20520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5 182 725,32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5 182 725,32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97 1 00 10050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2 882 725,32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97 1 00 10050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2 882 725,32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расходов, связанных с созданием, ликвидацией, преобразованием,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(объемом закрепляемых функций)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97 1 00 10300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97 1 00 10300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по развитию муниципальной службы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ОБРАЗОВАНИЯ И МОЛОДЕЖНОЙ ПОЛИТИКИ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1 036 128 767,71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4 178 017,26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4 178 017,26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4 178 017,26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4 178 017,26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3 331 217,26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846 800,00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314 276 259,16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314 276 259,16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113 995 074,33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02 1 01 20020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456 240,00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2A7E80">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02 1 01 20020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456 240,00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113 538 834,33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112 871 834,33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200 281 184,83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176 349 376,43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141 134 213,41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31 444 667,78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3 770 495,24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12 275 808,40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12 275 808,40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11 656 000,00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11 656 000,00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3 541 027,00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3 541 027,00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2 636 013,00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2 636 013,00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2 636 013,00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905 014,00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905 014,00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905 014,00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w:t>
            </w:r>
            <w:r w:rsidRPr="002A7E80">
              <w:rPr>
                <w:rFonts w:ascii="Arial" w:hAnsi="Arial" w:cs="Arial"/>
                <w:sz w:val="18"/>
                <w:szCs w:val="18"/>
              </w:rPr>
              <w:lastRenderedPageBreak/>
              <w:t>Благодарненского муниципального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11 170 258,44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11 170 258,44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11 170 258,44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11 137 941,24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9 335 000,00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1 802 941,24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32 317,20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32 317,20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565 864 528,83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565 864 528,83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560 795 097,04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147 336 236,20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102 226 041,41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40 876 354,68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4 233 840,11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1 131 216,00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1 131 216,00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содержание и обслуживание информационно-аналитических систем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13 227 246,00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13 227 246,00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расходы на выполнение других обязательств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1 706 400,00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1 706 400,00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395 024,63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395 024,63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284 495 654,02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282 567 686,73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1 927 967,29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29 533 397,78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25 796 800,08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3 736 597,70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L3040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38 356 449,21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w:t>
            </w:r>
            <w:r w:rsidRPr="002A7E80">
              <w:rPr>
                <w:rFonts w:ascii="Arial" w:hAnsi="Arial" w:cs="Arial"/>
                <w:sz w:val="18"/>
                <w:szCs w:val="18"/>
              </w:rPr>
              <w:lastRenderedPageBreak/>
              <w:t>обеспечения государственных (муниципальных) нужд</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L3040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38 356 449,21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R3030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R3030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«Успех каждого ребенка»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50980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50980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«Патриотическое воспитание граждан Российской Федерации»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51790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51790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22 954 099,00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22 954 099,00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21 769 429,00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21 769 429,00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21 769 429,00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1 184 670,00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1 184 670,00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1 184 670,00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37 819 181,18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37 819 181,18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37 819 181,18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27 329 555,39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27 329 555,39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w:t>
            </w:r>
            <w:proofErr w:type="gramStart"/>
            <w:r w:rsidRPr="002A7E80">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10 409 625,79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10 409 625,79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142 193,40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142 193,40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95 697,40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95 697,40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95 697,40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46 496,00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46 496,00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46 496,00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02 0 00 00000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3 849 748,00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02 3 00 00000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02 3 01 00000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обеспечение занятости детей в период летних каникул</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02 3 01 20040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02 3 01 20040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«Молодежная политика»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3 259 674,44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молодежи»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3 259 674,44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2 519 744,44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2 519 744,44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739 930,00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730 930,00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29 821 683,82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2 531 777,34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2 531 777,34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2 531 777,34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2 439 720,15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92 057,19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8 995 527,25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8 995 527,25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4 510 551,30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4 510 551,30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обеспечение отдыха и оздоровления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4 484 975,95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w:t>
            </w:r>
            <w:r w:rsidRPr="002A7E80">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37 985,08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200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3 258 558,00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1 188 432,87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18 294 379,23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18 294 379,23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188 491,09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110 800,20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12 862,57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64 828,32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4 466 300,09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4 466 300,09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13 565 268,05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11 499 057,24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2 020 432,50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45 778,31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02 5 01 20060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74 320,00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02 5 01 20060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74 320,00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198 515,00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198 515,00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198 515,00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198 515,00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198 515,00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w:t>
            </w:r>
            <w:r w:rsidRPr="002A7E80">
              <w:rPr>
                <w:rFonts w:ascii="Arial" w:hAnsi="Arial" w:cs="Arial"/>
                <w:sz w:val="18"/>
                <w:szCs w:val="18"/>
              </w:rPr>
              <w:lastRenderedPageBreak/>
              <w:t>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22 007 869,86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6 263 273,33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6 263 273,33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6 263 273,33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92 560,69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6 170 712,64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15 744 596,53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15 744 596,53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денежных средств на содержание ребенка опекуну (попечителю)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8 352 728,40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8 352 728,40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5 291 868,13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5 291 868,13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единовременного пособия усыновителям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19 950 792,16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19 950 792,16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19 950 792,16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18 897 492,16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A7E80">
              <w:rPr>
                <w:rFonts w:ascii="Arial" w:hAnsi="Arial" w:cs="Arial"/>
                <w:sz w:val="18"/>
                <w:szCs w:val="18"/>
              </w:rPr>
              <w:lastRenderedPageBreak/>
              <w:t>органами управления государственными внебюджетными фондами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17 886 963,25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941 334,64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69 194,27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953 300,00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953 300,00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67 594,60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67 594,60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41 926,60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41 926,60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41 926,60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25 668,00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25 668,00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706</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25 668,00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КУЛЬТУРЫ АДМИНИСТРАЦИИ БЛАГОДАРНЕНСКОГО МУНИЦИПАЛЬНОГО ОКРУГА СТАВРОПОЛЬСКОГО КРАЯ</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136 261 061,66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113 160,46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113 160,46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113 160,46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113 160,46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82 607,14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30 553,32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21 660 778,03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21 660 778,03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21 660 778,03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21 660 778,03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19 661 497,60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1 887 989,43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111 291,00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97 706 538,56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«Сохранение и развитие культуры»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97 706 538,56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18 973 310,42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18 233 510,42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18 233 510,42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04 3 02 25194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739 800,00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04 3 02 25194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739 800,00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и проведение культурно-массовых мероприятий»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75 704 648,26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(выполнение работ)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67 278 631,81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67 278 631,81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культуры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3 067 000,00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2ИП28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369 016,45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2ИП28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369 016,45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SИП28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SИП28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4 288 666,15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территории Благодарненского муниципального округа»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4 288 666,15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«Благоустройство территорий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4 288 666,15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Установка, ремонт, содержание и благоустройство памятников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06 3 01 20950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201 876,15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06 3 01 20950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201 876,15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федеральной целевой программы «Увековечение памяти погибших при защите Отечества на 2019-2024 годы»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L2990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4 086 790,00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L2990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4 086 790,00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7 357 958,00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7 357 958,00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7 345 960,00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7 345 960,00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субсидий бюджетным, автономным учреждениям и иным </w:t>
            </w:r>
            <w:r w:rsidRPr="002A7E80">
              <w:rPr>
                <w:rFonts w:ascii="Arial" w:hAnsi="Arial" w:cs="Arial"/>
                <w:sz w:val="18"/>
                <w:szCs w:val="18"/>
              </w:rPr>
              <w:lastRenderedPageBreak/>
              <w:t>некоммерческим организациям</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707</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08</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07 1 01 20110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600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7 345 960,00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11 998,00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11 998,00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11 998,00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04 0 00 00000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360 800,20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110 800,20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4 277 629,86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707</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4 277 629,86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ТРУДА И СОЦИАЛЬНОЙ ЗАЩИТЫ НАСЕЛЕНИЯ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358 421 542,28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183 831 199,59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183 831 199,59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43 209,20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ежегодного социального пособия на проезд учащимся (студентам)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43 209,20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579,20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42 630,00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183 787 990,39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01 1 02 20300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01 1 02 20300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4 240 264,04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22 004,04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4 218 260,00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Оплата жилищно-коммунальных услуг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49 959 655,94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300 055,94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49 659 600,00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малоимущим семьям, малоимущим одиноко проживающим гражданам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01 1 02 76240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1 134 835,00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01 1 02 76240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1 134 835,00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275 806,94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3 500,00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272 306,94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13 523 037,73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119 262,73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13 403 775,00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и тружеников тыла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33 615 000,00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33 180 000,00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43 033 000,00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550 000,00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42 483 000,00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712 720,00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10 200,00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702 520,00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70 670,00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70 350,00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семьям погибших ветеранов боевых действий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231 600,00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228 600,00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гражданам субсидий на оплату жилого помещения и коммунальных услуг</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18 960 000,93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обеспечения государственных </w:t>
            </w:r>
            <w:r w:rsidRPr="002A7E80">
              <w:rPr>
                <w:rFonts w:ascii="Arial" w:hAnsi="Arial" w:cs="Arial"/>
                <w:sz w:val="18"/>
                <w:szCs w:val="18"/>
              </w:rPr>
              <w:lastRenderedPageBreak/>
              <w:t>(муниципальных) нужд</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709</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01 1 02 78260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200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280 000,93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18 680 000,00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67 160,00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66 430,00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выплаты социального пособия на погребение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01 1 02 78730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465 196,16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01 1 02 78730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465 196,16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на оплату найма жилых помещений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R4040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16 610 991,00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R4040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16 610 991,00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R4620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88 052,65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R4620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88 052,65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146 771 254,73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146 771 254,73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73 257 626,84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 Выплата пособия на ребенка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75 251,03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75 251,03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97441D">
            <w:pPr>
              <w:spacing w:line="180" w:lineRule="exact"/>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60 055 867,15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700 867,15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59 355 000,00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13 126 508,66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130 508,66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12 996 000,00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50840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50840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w:t>
            </w:r>
            <w:r w:rsidRPr="002A7E80">
              <w:rPr>
                <w:rFonts w:ascii="Arial" w:hAnsi="Arial" w:cs="Arial"/>
                <w:sz w:val="18"/>
                <w:szCs w:val="18"/>
              </w:rPr>
              <w:lastRenderedPageBreak/>
              <w:t xml:space="preserve">поддержка граждан» </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709</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06</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27 819 087,96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«Социальное обеспечение населения»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Оплата жилищно-коммунальных услуг отдельным категориям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27 357 087,96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27 357 087,96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90 669,00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90 669,00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27 266 418,96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25 431 132,72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1 830 286,24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709</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ФИЗИЧЕСКОЙ КУЛЬТУРЫ И СПОРТА АДМИНИСТРАЦИИ БЛАГОДАРНЕНСКОГО МУНИЦИПАЛЬНОГО ОКРУГА СТАВРОПОЛЬСКОГО КРАЯ</w:t>
            </w:r>
          </w:p>
        </w:tc>
        <w:tc>
          <w:tcPr>
            <w:tcW w:w="709"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97441D" w:rsidRDefault="0097441D"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35 304 426,08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31 918 908,94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физической культуры и спорта»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31 918 908,94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28 612 504,89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18 121 144,17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14 807 163,37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2 121 856,80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1 192 124,00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2ИП22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300 913,93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w:t>
            </w:r>
            <w:r w:rsidRPr="002A7E80">
              <w:rPr>
                <w:rFonts w:ascii="Arial" w:hAnsi="Arial" w:cs="Arial"/>
                <w:sz w:val="18"/>
                <w:szCs w:val="18"/>
              </w:rPr>
              <w:lastRenderedPageBreak/>
              <w:t>обеспечения государственных (муниципальных) нужд</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2ИП22</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300 913,93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Реализация инициативного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2ИП29</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190 446,79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2ИП29</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190 446,79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SИП22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SИП22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SИП29</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04 5 01 SИП29</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3 306 404,05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3 306 404,05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1 138 404,05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668 000,00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135 879,00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135 879,00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135 879,00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135 879,00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04 0 00 00000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277 560,14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2A7E80">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77 560,14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2 972 078,00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2 972 078,00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СЕЛЬСКОГО ХОЗЯЙСТВА И ОХРАНЫ ОКРУЖАЮЩЕЙ СРЕДЫ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13 732 789,27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11 530 725,19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растениеводства»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3 148 680,71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«Развитие </w:t>
            </w:r>
            <w:proofErr w:type="spellStart"/>
            <w:r w:rsidRPr="002A7E80">
              <w:rPr>
                <w:rFonts w:ascii="Arial" w:hAnsi="Arial" w:cs="Arial"/>
                <w:sz w:val="18"/>
                <w:szCs w:val="18"/>
              </w:rPr>
              <w:t>зернопроизводства</w:t>
            </w:r>
            <w:proofErr w:type="spellEnd"/>
            <w:r w:rsidRPr="002A7E80">
              <w:rPr>
                <w:rFonts w:ascii="Arial" w:hAnsi="Arial" w:cs="Arial"/>
                <w:sz w:val="18"/>
                <w:szCs w:val="18"/>
              </w:rPr>
              <w:t xml:space="preserve"> и овощеводства»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Организация и </w:t>
            </w:r>
            <w:proofErr w:type="spellStart"/>
            <w:proofErr w:type="gramStart"/>
            <w:r w:rsidRPr="002A7E80">
              <w:rPr>
                <w:rFonts w:ascii="Arial" w:hAnsi="Arial" w:cs="Arial"/>
                <w:sz w:val="18"/>
                <w:szCs w:val="18"/>
              </w:rPr>
              <w:t>и</w:t>
            </w:r>
            <w:proofErr w:type="spellEnd"/>
            <w:proofErr w:type="gramEnd"/>
            <w:r w:rsidRPr="002A7E80">
              <w:rPr>
                <w:rFonts w:ascii="Arial" w:hAnsi="Arial" w:cs="Arial"/>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03 1 01 76540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03 1 01 76540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садоводства»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Гранты в форме субсидий гражданам, ведущим личные подсобные хозяйства, на закладку сада </w:t>
            </w:r>
            <w:proofErr w:type="spellStart"/>
            <w:r w:rsidRPr="002A7E80">
              <w:rPr>
                <w:rFonts w:ascii="Arial" w:hAnsi="Arial" w:cs="Arial"/>
                <w:sz w:val="18"/>
                <w:szCs w:val="18"/>
              </w:rPr>
              <w:t>суперинтенсивного</w:t>
            </w:r>
            <w:proofErr w:type="spellEnd"/>
            <w:r w:rsidRPr="002A7E80">
              <w:rPr>
                <w:rFonts w:ascii="Arial" w:hAnsi="Arial" w:cs="Arial"/>
                <w:sz w:val="18"/>
                <w:szCs w:val="18"/>
              </w:rPr>
              <w:t xml:space="preserve"> типа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03 1 02 78970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03 1 02 78970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8 382 044,48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8 382 044,48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443 133,21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141 270,26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297 862,95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5 338 585,39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5 338 585,39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2 600 325,88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2 169 378,79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430 947,09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07 2 01 77150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07 2 01 77150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за счет поступлений платы за негативное воздействие на окружающую среду</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03 3 01 20560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731</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03 3 01 20560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ПО ДЕЛАМ ТЕРРИТОРИЙ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283 398 891,84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48 564 394,57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48 564 394,57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48 564 394,57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1 954 591,34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739 591,34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1 215 000,00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46 609 803,23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46 609 803,23</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w:t>
            </w:r>
            <w:r w:rsidRPr="002A7E80">
              <w:rPr>
                <w:rFonts w:ascii="Arial" w:hAnsi="Arial" w:cs="Arial"/>
                <w:sz w:val="18"/>
                <w:szCs w:val="18"/>
              </w:rPr>
              <w:lastRenderedPageBreak/>
              <w:t>Ставропольского края»</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744</w:t>
            </w:r>
          </w:p>
        </w:tc>
        <w:tc>
          <w:tcPr>
            <w:tcW w:w="567"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70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13</w:t>
            </w:r>
          </w:p>
        </w:tc>
        <w:tc>
          <w:tcPr>
            <w:tcW w:w="1559"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4449A1" w:rsidRDefault="004449A1"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95 435 602,16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95 435 602,16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95 435 602,16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95 435 602,16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74 565 516,12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19 525 012,06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1 345 073,98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2 055 534,00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2 055 534,00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2 055 534,00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2 055 534,00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2 055 534,00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29 699 360,00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06 1 01 20090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06 1 01 20090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«Пешеходный переход»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06 4 01 20610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06 4 01 20610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«Остановки»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«Ремонт и </w:t>
            </w:r>
            <w:r w:rsidRPr="002A7E80">
              <w:rPr>
                <w:rFonts w:ascii="Arial" w:hAnsi="Arial" w:cs="Arial"/>
                <w:sz w:val="18"/>
                <w:szCs w:val="18"/>
              </w:rPr>
              <w:lastRenderedPageBreak/>
              <w:t>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06 5 01 20620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06 5 01 20620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коммунального хозяйства»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строительство и содержание объектов коммунальной инфраструктуры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06 2 01 20580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06 2 01 20580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«Формирование современной городской среды на 2018-2024 годы»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общественных территорий»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«Формирование комфортной городской среды»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программ формирования современной городской среды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55550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55550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885C63" w:rsidRDefault="00885C63"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52 978 138,89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территории Благодарненского муниципального округа»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52 978 138,89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«Благоустройство территорий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52 978 138,89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12 208,00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06 3 01 20130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12 208,00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уличного освещения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14 739 447,71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14 739 447,71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Озеленение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Сбор и транспортировка твердых коммунальных отходов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654 636,81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654 636,81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содержание мест захоронения (кладбищ)</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297 450,00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06 3 01 20350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297 450,00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благоустройство</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3 302 096,92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3 189 798,92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112 298,00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w:t>
            </w:r>
            <w:r w:rsidRPr="002A7E80">
              <w:rPr>
                <w:rFonts w:ascii="Arial" w:hAnsi="Arial" w:cs="Arial"/>
                <w:sz w:val="18"/>
                <w:szCs w:val="18"/>
              </w:rPr>
              <w:lastRenderedPageBreak/>
              <w:t xml:space="preserve">(Благоустройство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252 000,00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287 923,67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287 923,67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170 567,09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170 567,09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310 397,57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2ИП27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310 397,57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185 323,95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2ИП30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185 323,95</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5 815 507,00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5 815 507,00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5 150 580,17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5 150 580,17</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 xml:space="preserve">/н (между №143-145) в селе Елизаветинское </w:t>
            </w:r>
            <w:r w:rsidRPr="002A7E80">
              <w:rPr>
                <w:rFonts w:ascii="Arial" w:hAnsi="Arial" w:cs="Arial"/>
                <w:sz w:val="18"/>
                <w:szCs w:val="18"/>
              </w:rPr>
              <w:lastRenderedPageBreak/>
              <w:t>Благодарненского муниципального округа Ставропольского края)</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SИП27</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885C63" w:rsidRDefault="002A7E80" w:rsidP="002A7E80">
            <w:pPr>
              <w:spacing w:line="180" w:lineRule="exact"/>
              <w:ind w:firstLine="142"/>
              <w:jc w:val="both"/>
              <w:rPr>
                <w:rFonts w:ascii="Arial" w:hAnsi="Arial" w:cs="Arial"/>
                <w:sz w:val="16"/>
                <w:szCs w:val="16"/>
              </w:rPr>
            </w:pPr>
            <w:r w:rsidRPr="00885C63">
              <w:rPr>
                <w:rFonts w:ascii="Arial" w:hAnsi="Arial" w:cs="Arial"/>
                <w:sz w:val="16"/>
                <w:szCs w:val="16"/>
              </w:rPr>
              <w:t>06 3 01 SИП30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2 345 348,51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2 345 348,51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2 345 348,51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744</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2 345 348,51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КОНТРОЛЬНО-СЧЕТНЫЙ ОРГАН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3 077 135,02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контрольно-счетного органа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3 077 135,02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3 077 135,02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254 790,14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74 790,14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2 822 344,88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745</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2 822 344,88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27 564 719,49</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w:t>
            </w:r>
            <w:r w:rsidRPr="002A7E80">
              <w:rPr>
                <w:rFonts w:ascii="Arial" w:hAnsi="Arial" w:cs="Arial"/>
                <w:sz w:val="18"/>
                <w:szCs w:val="18"/>
              </w:rPr>
              <w:lastRenderedPageBreak/>
              <w:t>Ставропольского края «Безопасный район»</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B5E50">
            <w:pPr>
              <w:spacing w:line="180" w:lineRule="exact"/>
              <w:jc w:val="both"/>
              <w:rPr>
                <w:rFonts w:ascii="Arial" w:hAnsi="Arial" w:cs="Arial"/>
                <w:sz w:val="18"/>
                <w:szCs w:val="18"/>
              </w:rPr>
            </w:pPr>
            <w:r w:rsidRPr="002A7E80">
              <w:rPr>
                <w:rFonts w:ascii="Arial" w:hAnsi="Arial" w:cs="Arial"/>
                <w:sz w:val="18"/>
                <w:szCs w:val="18"/>
              </w:rPr>
              <w:lastRenderedPageBreak/>
              <w:t>748</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01</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13</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13 314 964,50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6 263 838,66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440 923,16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335 660,00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335 660,00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S7730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105 263,16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S7730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105 263,16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5 822 915,50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C17E1C" w:rsidRDefault="002A7E80" w:rsidP="002A7E80">
            <w:pPr>
              <w:spacing w:line="180" w:lineRule="exact"/>
              <w:ind w:firstLine="142"/>
              <w:jc w:val="both"/>
              <w:rPr>
                <w:rFonts w:ascii="Arial" w:hAnsi="Arial" w:cs="Arial"/>
                <w:sz w:val="16"/>
                <w:szCs w:val="16"/>
              </w:rPr>
            </w:pPr>
            <w:r w:rsidRPr="00C17E1C">
              <w:rPr>
                <w:rFonts w:ascii="Arial" w:hAnsi="Arial" w:cs="Arial"/>
                <w:sz w:val="16"/>
                <w:szCs w:val="16"/>
              </w:rPr>
              <w:t>07 1 02 2ИП26</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401 800,00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C17E1C" w:rsidRDefault="00C17E1C" w:rsidP="002A7E80">
            <w:pPr>
              <w:spacing w:line="180" w:lineRule="exact"/>
              <w:ind w:firstLine="142"/>
              <w:jc w:val="both"/>
              <w:rPr>
                <w:rFonts w:ascii="Arial" w:hAnsi="Arial" w:cs="Arial"/>
                <w:sz w:val="16"/>
                <w:szCs w:val="16"/>
              </w:rPr>
            </w:pPr>
          </w:p>
          <w:p w:rsidR="00C17E1C" w:rsidRDefault="00C17E1C" w:rsidP="002A7E80">
            <w:pPr>
              <w:spacing w:line="180" w:lineRule="exact"/>
              <w:ind w:firstLine="142"/>
              <w:jc w:val="both"/>
              <w:rPr>
                <w:rFonts w:ascii="Arial" w:hAnsi="Arial" w:cs="Arial"/>
                <w:sz w:val="16"/>
                <w:szCs w:val="16"/>
              </w:rPr>
            </w:pPr>
          </w:p>
          <w:p w:rsidR="002A7E80" w:rsidRPr="00C17E1C" w:rsidRDefault="002A7E80" w:rsidP="002A7E80">
            <w:pPr>
              <w:spacing w:line="180" w:lineRule="exact"/>
              <w:ind w:firstLine="142"/>
              <w:jc w:val="both"/>
              <w:rPr>
                <w:rFonts w:ascii="Arial" w:hAnsi="Arial" w:cs="Arial"/>
                <w:sz w:val="16"/>
                <w:szCs w:val="16"/>
              </w:rPr>
            </w:pPr>
            <w:r w:rsidRPr="00C17E1C">
              <w:rPr>
                <w:rFonts w:ascii="Arial" w:hAnsi="Arial" w:cs="Arial"/>
                <w:sz w:val="16"/>
                <w:szCs w:val="16"/>
              </w:rPr>
              <w:t>07 1 02 2ИП26</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401 800,00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C17E1C" w:rsidRDefault="002A7E80" w:rsidP="002A7E80">
            <w:pPr>
              <w:spacing w:line="180" w:lineRule="exact"/>
              <w:ind w:firstLine="142"/>
              <w:jc w:val="both"/>
              <w:rPr>
                <w:rFonts w:ascii="Arial" w:hAnsi="Arial" w:cs="Arial"/>
                <w:sz w:val="16"/>
                <w:szCs w:val="16"/>
              </w:rPr>
            </w:pPr>
            <w:r w:rsidRPr="00C17E1C">
              <w:rPr>
                <w:rFonts w:ascii="Arial" w:hAnsi="Arial" w:cs="Arial"/>
                <w:sz w:val="16"/>
                <w:szCs w:val="16"/>
              </w:rPr>
              <w:t>07 1 02 SИП26</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5 421 115,50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C17E1C" w:rsidRDefault="002A7E80" w:rsidP="002A7E80">
            <w:pPr>
              <w:spacing w:line="180" w:lineRule="exact"/>
              <w:ind w:firstLine="142"/>
              <w:jc w:val="both"/>
              <w:rPr>
                <w:rFonts w:ascii="Arial" w:hAnsi="Arial" w:cs="Arial"/>
                <w:sz w:val="16"/>
                <w:szCs w:val="16"/>
              </w:rPr>
            </w:pPr>
            <w:r w:rsidRPr="00C17E1C">
              <w:rPr>
                <w:rFonts w:ascii="Arial" w:hAnsi="Arial" w:cs="Arial"/>
                <w:sz w:val="16"/>
                <w:szCs w:val="16"/>
              </w:rPr>
              <w:t>07 1 02 SИП26</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5 421 115,50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«Обеспечение реализации программы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7 051 125,84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7 051 125,84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474 510,32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174 510,32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6 576 615,52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6 576 615,52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w:t>
            </w:r>
            <w:r w:rsidRPr="002A7E80">
              <w:rPr>
                <w:rFonts w:ascii="Arial" w:hAnsi="Arial" w:cs="Arial"/>
                <w:sz w:val="18"/>
                <w:szCs w:val="18"/>
              </w:rPr>
              <w:lastRenderedPageBreak/>
              <w:t xml:space="preserve">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первичного воинского учета органами местного самоуправления муниципальных и городских округов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07 1 02 51180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07 1 02 51180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12 432 911,68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12 432 911,68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12 432 911,68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11 531 851,68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709"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C17E1C" w:rsidRDefault="00C17E1C"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10 333 833,32</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1 188 503,36</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9 515,00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2A7E80">
              <w:rPr>
                <w:rFonts w:ascii="Arial" w:hAnsi="Arial" w:cs="Arial"/>
                <w:sz w:val="18"/>
                <w:szCs w:val="18"/>
              </w:rPr>
              <w:t>короновирусной</w:t>
            </w:r>
            <w:proofErr w:type="spellEnd"/>
            <w:r w:rsidRPr="002A7E80">
              <w:rPr>
                <w:rFonts w:ascii="Arial" w:hAnsi="Arial" w:cs="Arial"/>
                <w:sz w:val="18"/>
                <w:szCs w:val="18"/>
              </w:rPr>
              <w:t xml:space="preserve"> инфекции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07 1 02 20120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783 560,00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07 1 02 20120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783 560,00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в виде установки автономных дымовых пожарных извещателей многодетным малоимущим семьям и семьям, находящихся в социально-опасном положении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07 1 02 80030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117 500,00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07 1 02 80030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117 500,00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724 978,00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наркомании и обеспечение общественного порядка»</w:t>
            </w:r>
          </w:p>
        </w:tc>
        <w:tc>
          <w:tcPr>
            <w:tcW w:w="709" w:type="dxa"/>
            <w:shd w:val="clear" w:color="000000" w:fill="FFFFFF"/>
            <w:vAlign w:val="bottom"/>
          </w:tcPr>
          <w:p w:rsidR="00CC28CB" w:rsidRDefault="00CC28CB" w:rsidP="002A7E80">
            <w:pPr>
              <w:spacing w:line="180" w:lineRule="exact"/>
              <w:ind w:firstLine="142"/>
              <w:jc w:val="both"/>
              <w:rPr>
                <w:rFonts w:ascii="Arial" w:hAnsi="Arial" w:cs="Arial"/>
                <w:sz w:val="18"/>
                <w:szCs w:val="18"/>
              </w:rPr>
            </w:pPr>
          </w:p>
          <w:p w:rsidR="00CC28CB" w:rsidRDefault="00CC28CB"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CC28CB" w:rsidRDefault="00CC28CB" w:rsidP="002A7E80">
            <w:pPr>
              <w:spacing w:line="180" w:lineRule="exact"/>
              <w:ind w:firstLine="142"/>
              <w:jc w:val="both"/>
              <w:rPr>
                <w:rFonts w:ascii="Arial" w:hAnsi="Arial" w:cs="Arial"/>
                <w:sz w:val="18"/>
                <w:szCs w:val="18"/>
              </w:rPr>
            </w:pPr>
          </w:p>
          <w:p w:rsidR="00CC28CB" w:rsidRDefault="00CC28CB"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CC28CB" w:rsidRDefault="00CC28CB" w:rsidP="002A7E80">
            <w:pPr>
              <w:spacing w:line="180" w:lineRule="exact"/>
              <w:ind w:firstLine="142"/>
              <w:jc w:val="both"/>
              <w:rPr>
                <w:rFonts w:ascii="Arial" w:hAnsi="Arial" w:cs="Arial"/>
                <w:sz w:val="18"/>
                <w:szCs w:val="18"/>
              </w:rPr>
            </w:pPr>
          </w:p>
          <w:p w:rsidR="00CC28CB" w:rsidRDefault="00CC28CB"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CC28CB" w:rsidRDefault="00CC28CB" w:rsidP="002A7E80">
            <w:pPr>
              <w:spacing w:line="180" w:lineRule="exact"/>
              <w:ind w:firstLine="142"/>
              <w:jc w:val="both"/>
              <w:rPr>
                <w:rFonts w:ascii="Arial" w:hAnsi="Arial" w:cs="Arial"/>
                <w:sz w:val="18"/>
                <w:szCs w:val="18"/>
              </w:rPr>
            </w:pPr>
          </w:p>
          <w:p w:rsidR="00CC28CB" w:rsidRDefault="00CC28CB"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07 2 00 00000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CC28CB" w:rsidRDefault="00CC28CB" w:rsidP="002A7E80">
            <w:pPr>
              <w:spacing w:line="180" w:lineRule="exact"/>
              <w:ind w:firstLine="142"/>
              <w:jc w:val="both"/>
              <w:rPr>
                <w:rFonts w:ascii="Arial" w:hAnsi="Arial" w:cs="Arial"/>
                <w:sz w:val="18"/>
                <w:szCs w:val="18"/>
              </w:rPr>
            </w:pPr>
          </w:p>
          <w:p w:rsidR="00CC28CB" w:rsidRDefault="00CC28CB"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724 978,00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07 2 01 00000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724 978,00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деятельности народных дружин и казачьих обществ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636 733,64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w:t>
            </w:r>
            <w:r w:rsidRPr="002A7E80">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709"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1890" w:type="dxa"/>
            <w:shd w:val="clear" w:color="000000" w:fill="FFFFFF"/>
            <w:vAlign w:val="bottom"/>
          </w:tcPr>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B5E50" w:rsidRDefault="002B5E5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577 873,64</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58 860,00</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Гармонизация межнациональных (межэтнических) отношений, профилактика мошенничества, уличной, пьяной и </w:t>
            </w:r>
            <w:proofErr w:type="spellStart"/>
            <w:r w:rsidRPr="002A7E80">
              <w:rPr>
                <w:rFonts w:ascii="Arial" w:hAnsi="Arial" w:cs="Arial"/>
                <w:sz w:val="18"/>
                <w:szCs w:val="18"/>
              </w:rPr>
              <w:t>рецедивной</w:t>
            </w:r>
            <w:proofErr w:type="spellEnd"/>
            <w:r w:rsidRPr="002A7E80">
              <w:rPr>
                <w:rFonts w:ascii="Arial" w:hAnsi="Arial" w:cs="Arial"/>
                <w:sz w:val="18"/>
                <w:szCs w:val="18"/>
              </w:rPr>
              <w:t xml:space="preserve"> преступности</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07 2 01 20220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07 2 01 20510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748</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07 2 01 20510</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97441D">
        <w:trPr>
          <w:trHeight w:val="70"/>
        </w:trPr>
        <w:tc>
          <w:tcPr>
            <w:tcW w:w="3969" w:type="dxa"/>
            <w:shd w:val="clear" w:color="000000" w:fill="FFFFFF"/>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56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55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90"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Приложение 6</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C17E1C">
      <w:pPr>
        <w:spacing w:line="180" w:lineRule="exact"/>
        <w:ind w:left="3540"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C17E1C">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2A7E80">
        <w:rPr>
          <w:rFonts w:ascii="Arial" w:hAnsi="Arial" w:cs="Arial"/>
          <w:sz w:val="18"/>
          <w:szCs w:val="18"/>
        </w:rPr>
        <w:t>Рз</w:t>
      </w:r>
      <w:proofErr w:type="spellEnd"/>
      <w:r w:rsidRPr="002A7E80">
        <w:rPr>
          <w:rFonts w:ascii="Arial" w:hAnsi="Arial" w:cs="Arial"/>
          <w:sz w:val="18"/>
          <w:szCs w:val="18"/>
        </w:rPr>
        <w:t>), подразделам (</w:t>
      </w:r>
      <w:proofErr w:type="gramStart"/>
      <w:r w:rsidRPr="002A7E80">
        <w:rPr>
          <w:rFonts w:ascii="Arial" w:hAnsi="Arial" w:cs="Arial"/>
          <w:sz w:val="18"/>
          <w:szCs w:val="18"/>
        </w:rPr>
        <w:t>ПР</w:t>
      </w:r>
      <w:proofErr w:type="gramEnd"/>
      <w:r w:rsidRPr="002A7E80">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2A7E80" w:rsidRPr="002A7E80" w:rsidRDefault="002A7E80" w:rsidP="00C17E1C">
      <w:pPr>
        <w:spacing w:line="180" w:lineRule="exact"/>
        <w:ind w:firstLine="142"/>
        <w:jc w:val="both"/>
        <w:rPr>
          <w:rFonts w:ascii="Arial" w:hAnsi="Arial" w:cs="Arial"/>
          <w:sz w:val="18"/>
          <w:szCs w:val="18"/>
        </w:rPr>
      </w:pPr>
      <w:r w:rsidRPr="002A7E80">
        <w:rPr>
          <w:rFonts w:ascii="Arial" w:hAnsi="Arial" w:cs="Arial"/>
          <w:sz w:val="18"/>
          <w:szCs w:val="18"/>
        </w:rPr>
        <w:t>местного бюджета (Вед) на плановый</w:t>
      </w:r>
      <w:r w:rsidR="00C17E1C">
        <w:rPr>
          <w:rFonts w:ascii="Arial" w:hAnsi="Arial" w:cs="Arial"/>
          <w:sz w:val="18"/>
          <w:szCs w:val="18"/>
        </w:rPr>
        <w:t xml:space="preserve"> период 2025 и 2026 годов</w:t>
      </w:r>
    </w:p>
    <w:p w:rsidR="002A7E80" w:rsidRPr="002A7E80" w:rsidRDefault="002A7E80" w:rsidP="00C17E1C">
      <w:pPr>
        <w:spacing w:line="180" w:lineRule="exact"/>
        <w:ind w:left="7788" w:firstLine="142"/>
        <w:jc w:val="both"/>
        <w:rPr>
          <w:rFonts w:ascii="Arial" w:hAnsi="Arial" w:cs="Arial"/>
          <w:sz w:val="18"/>
          <w:szCs w:val="18"/>
        </w:rPr>
      </w:pPr>
      <w:r w:rsidRPr="002A7E80">
        <w:rPr>
          <w:rFonts w:ascii="Arial" w:hAnsi="Arial" w:cs="Arial"/>
          <w:sz w:val="18"/>
          <w:szCs w:val="18"/>
        </w:rPr>
        <w:t>(рублей)</w:t>
      </w:r>
    </w:p>
    <w:tbl>
      <w:tblPr>
        <w:tblW w:w="9980" w:type="dxa"/>
        <w:tblInd w:w="108" w:type="dxa"/>
        <w:tblLayout w:type="fixed"/>
        <w:tblLook w:val="04A0" w:firstRow="1" w:lastRow="0" w:firstColumn="1" w:lastColumn="0" w:noHBand="0" w:noVBand="1"/>
      </w:tblPr>
      <w:tblGrid>
        <w:gridCol w:w="2380"/>
        <w:gridCol w:w="631"/>
        <w:gridCol w:w="709"/>
        <w:gridCol w:w="567"/>
        <w:gridCol w:w="1559"/>
        <w:gridCol w:w="817"/>
        <w:gridCol w:w="1593"/>
        <w:gridCol w:w="1724"/>
      </w:tblGrid>
      <w:tr w:rsidR="002A7E80" w:rsidRPr="002A7E80" w:rsidTr="005941BC">
        <w:trPr>
          <w:trHeight w:val="147"/>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Вед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roofErr w:type="spellStart"/>
            <w:r w:rsidRPr="005941BC">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roofErr w:type="gramStart"/>
            <w:r w:rsidRPr="005941BC">
              <w:rPr>
                <w:rFonts w:ascii="Arial" w:hAnsi="Arial" w:cs="Arial"/>
                <w:sz w:val="16"/>
                <w:szCs w:val="16"/>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КЦСР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ВР</w:t>
            </w:r>
          </w:p>
        </w:tc>
        <w:tc>
          <w:tcPr>
            <w:tcW w:w="3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сумма на год</w:t>
            </w:r>
          </w:p>
        </w:tc>
      </w:tr>
      <w:tr w:rsidR="002A7E80" w:rsidRPr="002A7E80" w:rsidTr="005941BC">
        <w:trPr>
          <w:trHeight w:val="147"/>
        </w:trPr>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2A7E80" w:rsidRDefault="002A7E80" w:rsidP="002A7E80">
            <w:pPr>
              <w:spacing w:line="180" w:lineRule="exact"/>
              <w:ind w:firstLine="142"/>
              <w:jc w:val="both"/>
              <w:rPr>
                <w:rFonts w:ascii="Arial" w:hAnsi="Arial" w:cs="Arial"/>
                <w:sz w:val="18"/>
                <w:szCs w:val="18"/>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2025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2026</w:t>
            </w:r>
          </w:p>
        </w:tc>
      </w:tr>
      <w:tr w:rsidR="002A7E80" w:rsidRPr="002A7E80" w:rsidTr="005941BC">
        <w:trPr>
          <w:trHeight w:val="147"/>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A7E80" w:rsidRPr="005941BC" w:rsidRDefault="002A7E80" w:rsidP="002A7E80">
            <w:pPr>
              <w:spacing w:line="180" w:lineRule="exact"/>
              <w:ind w:firstLine="142"/>
              <w:jc w:val="both"/>
              <w:rPr>
                <w:rFonts w:ascii="Arial" w:hAnsi="Arial" w:cs="Arial"/>
                <w:sz w:val="16"/>
                <w:szCs w:val="16"/>
              </w:rPr>
            </w:pPr>
            <w:r w:rsidRPr="005941BC">
              <w:rPr>
                <w:rFonts w:ascii="Arial" w:hAnsi="Arial" w:cs="Arial"/>
                <w:sz w:val="16"/>
                <w:szCs w:val="16"/>
              </w:rPr>
              <w:t>8</w:t>
            </w:r>
          </w:p>
        </w:tc>
      </w:tr>
      <w:tr w:rsidR="002A7E80" w:rsidRPr="002A7E80" w:rsidTr="005941BC">
        <w:trPr>
          <w:trHeight w:val="147"/>
        </w:trPr>
        <w:tc>
          <w:tcPr>
            <w:tcW w:w="2380" w:type="dxa"/>
            <w:tcBorders>
              <w:top w:val="single" w:sz="4" w:space="0" w:color="auto"/>
            </w:tcBorders>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СОВЕТ ДЕПУТАТОВ БЛАГОДАРНЕНСКОГО МУНИЦИПАЛЬНОГО ОКРУГА СТАВРОПОЛЬСКОГО КРАЯ</w:t>
            </w:r>
          </w:p>
        </w:tc>
        <w:tc>
          <w:tcPr>
            <w:tcW w:w="631"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tcBorders>
              <w:top w:val="single" w:sz="4" w:space="0" w:color="auto"/>
            </w:tcBorders>
            <w:shd w:val="clear" w:color="auto" w:fill="auto"/>
            <w:vAlign w:val="bottom"/>
          </w:tcPr>
          <w:p w:rsidR="002A7E80" w:rsidRPr="00CC28CB" w:rsidRDefault="005941BC" w:rsidP="002A7E80">
            <w:pPr>
              <w:spacing w:line="180" w:lineRule="exact"/>
              <w:ind w:firstLine="142"/>
              <w:jc w:val="both"/>
              <w:rPr>
                <w:rFonts w:ascii="Arial" w:hAnsi="Arial" w:cs="Arial"/>
                <w:sz w:val="16"/>
                <w:szCs w:val="16"/>
              </w:rPr>
            </w:pPr>
            <w:r>
              <w:rPr>
                <w:rFonts w:ascii="Arial" w:hAnsi="Arial" w:cs="Arial"/>
                <w:sz w:val="16"/>
                <w:szCs w:val="16"/>
              </w:rPr>
              <w:t xml:space="preserve">      </w:t>
            </w:r>
            <w:r w:rsidR="002A7E80" w:rsidRPr="00CC28CB">
              <w:rPr>
                <w:rFonts w:ascii="Arial" w:hAnsi="Arial" w:cs="Arial"/>
                <w:sz w:val="16"/>
                <w:szCs w:val="16"/>
              </w:rPr>
              <w:t>3 965 772,05</w:t>
            </w:r>
          </w:p>
        </w:tc>
        <w:tc>
          <w:tcPr>
            <w:tcW w:w="1724" w:type="dxa"/>
            <w:tcBorders>
              <w:top w:val="single" w:sz="4" w:space="0" w:color="auto"/>
            </w:tcBorders>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3 965 772,05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5941BC" w:rsidP="002A7E80">
            <w:pPr>
              <w:spacing w:line="180" w:lineRule="exact"/>
              <w:ind w:firstLine="142"/>
              <w:jc w:val="both"/>
              <w:rPr>
                <w:rFonts w:ascii="Arial" w:hAnsi="Arial" w:cs="Arial"/>
                <w:sz w:val="16"/>
                <w:szCs w:val="16"/>
              </w:rPr>
            </w:pPr>
            <w:r>
              <w:rPr>
                <w:rFonts w:ascii="Arial" w:hAnsi="Arial" w:cs="Arial"/>
                <w:sz w:val="16"/>
                <w:szCs w:val="16"/>
              </w:rPr>
              <w:t xml:space="preserve">    </w:t>
            </w:r>
            <w:r w:rsidR="002A7E80" w:rsidRPr="00CC28CB">
              <w:rPr>
                <w:rFonts w:ascii="Arial" w:hAnsi="Arial" w:cs="Arial"/>
                <w:sz w:val="16"/>
                <w:szCs w:val="16"/>
              </w:rPr>
              <w:t>3 875 772,05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3 875 772,05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3 875 772,05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3 875 772,05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60 1 00 10010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416 067,20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416 067,20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60 1 00 10010 </w:t>
            </w:r>
          </w:p>
        </w:tc>
        <w:tc>
          <w:tcPr>
            <w:tcW w:w="817"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102 490,19</w:t>
            </w:r>
          </w:p>
        </w:tc>
        <w:tc>
          <w:tcPr>
            <w:tcW w:w="1724"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102 490,19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w:t>
            </w:r>
            <w:r w:rsidRPr="002A7E80">
              <w:rPr>
                <w:rFonts w:ascii="Arial" w:hAnsi="Arial" w:cs="Arial"/>
                <w:sz w:val="18"/>
                <w:szCs w:val="18"/>
              </w:rPr>
              <w:lastRenderedPageBreak/>
              <w:t>и услуг для обеспечения государственных (муниципальных) нужд</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60 1 00 10010 </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312 684,01</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312 684,01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60 1 00 10010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893,00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893,00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3 459 704,85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3 459 704,85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3 459 704,85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3 459 704,85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Совета депутатов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60 1 00 20230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60 1 00 20230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60 1 00 20370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60 1 00 20370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АДМИНИСТРАЦИЯ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62 279 433,24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62 335 211,99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2 098 963,48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2 098 963,48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631"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2 098 963,48</w:t>
            </w:r>
          </w:p>
        </w:tc>
        <w:tc>
          <w:tcPr>
            <w:tcW w:w="1724" w:type="dxa"/>
            <w:shd w:val="clear" w:color="auto" w:fill="auto"/>
            <w:vAlign w:val="bottom"/>
          </w:tcPr>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14603B" w:rsidRDefault="0014603B"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2 098 963,48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w:t>
            </w:r>
            <w:r w:rsidRPr="002A7E80">
              <w:rPr>
                <w:rFonts w:ascii="Arial" w:hAnsi="Arial" w:cs="Arial"/>
                <w:sz w:val="18"/>
                <w:szCs w:val="18"/>
              </w:rPr>
              <w:lastRenderedPageBreak/>
              <w:t xml:space="preserve">органов местного самоуправления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61 2 00 10010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41 550,08</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41 550,08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61 2 00 10010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41 550,08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41 550,08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61 2 00 10020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2 057 413,40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2 057 413,40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61 2 00 10020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2 057 413,40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2 057 413,40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и организация деятельности комиссий по делам несовершеннолетних и защите их прав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07 2 01 76360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1 258 840,31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07 2 01 76360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1 220 632,17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1 220 632,17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07 2 01 76360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38 208,14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38 208,14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38 360 858,60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38 360 858,60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38 360 858,60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38 360 858,60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5 779 776,59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5 779 776,59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825 461,49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825 461,49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4 954 315,10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4 954 315,10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30 742 943,79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30 742 943,79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30 742 943,79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30 742 943,79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61 1 00 76100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664 156,11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664 156,11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61 1 00 76100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567 654,79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567 654,79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61 1 00 76100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96 501,32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96 501,32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61 1 00 76630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1 173 982,11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1 173 982,11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2A7E80">
              <w:rPr>
                <w:rFonts w:ascii="Arial" w:hAnsi="Arial" w:cs="Arial"/>
                <w:sz w:val="18"/>
                <w:szCs w:val="18"/>
              </w:rPr>
              <w:lastRenderedPageBreak/>
              <w:t>органами, казенными учреждениями, органами управления</w:t>
            </w:r>
            <w:r w:rsidR="002B5E50">
              <w:rPr>
                <w:rFonts w:ascii="Arial" w:hAnsi="Arial" w:cs="Arial"/>
                <w:sz w:val="18"/>
                <w:szCs w:val="18"/>
              </w:rPr>
              <w:t xml:space="preserve"> государственными внебюджетными </w:t>
            </w:r>
            <w:r w:rsidRPr="002A7E80">
              <w:rPr>
                <w:rFonts w:ascii="Arial" w:hAnsi="Arial" w:cs="Arial"/>
                <w:sz w:val="18"/>
                <w:szCs w:val="18"/>
              </w:rPr>
              <w:t>фондами</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61 1 00 76630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931 731,83</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931 731,83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61 1 00 76630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242 250,28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242 250,28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3 562,50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3 562,50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61 1 00 51200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3 562,50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61 1 00 51200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3 562,50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15 353 357,77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15 408 191,02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15 353 357,77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15 408 191,02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15 353 357,77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15 408 191,02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15 353 357,77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15 408 191,02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w:t>
            </w:r>
            <w:r w:rsidRPr="002A7E80">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04 2 01 11010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12 856 876,38</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12 856 876,38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2 345 092,44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2 399 925,69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04 2 01 11010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151 388,95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151 388,95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106 758,00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106 758,00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106 758,00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106 758,00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88 758,00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4 060 562,58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4 060 562,58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Непрограммные расходы в рамках обеспечения </w:t>
            </w:r>
            <w:r w:rsidRPr="002A7E80">
              <w:rPr>
                <w:rFonts w:ascii="Arial" w:hAnsi="Arial" w:cs="Arial"/>
                <w:sz w:val="18"/>
                <w:szCs w:val="18"/>
              </w:rPr>
              <w:lastRenderedPageBreak/>
              <w:t>деятельности администрации Благодарненского муниципального округа Ставропольского края</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4 060 562,58</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4 060 562,58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Ежегодный целевой (вступительный) взнос в Ассоциацию муниципальных образований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114 612,00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114 612,00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114 612,00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114 612,00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61 1 00 20370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1 985 550,00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1 985 550,00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61 1 00 20370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1 985 550,00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1 985 550,00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61 1 00 20460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61 1 00 20460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61 1 00 76610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1 797 400,58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1 797 400,58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61 1 00 76610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1 797 400,58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1 797 400,58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61 1 00 76930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обеспечения государственных </w:t>
            </w:r>
            <w:r w:rsidRPr="002A7E80">
              <w:rPr>
                <w:rFonts w:ascii="Arial" w:hAnsi="Arial" w:cs="Arial"/>
                <w:sz w:val="18"/>
                <w:szCs w:val="18"/>
              </w:rPr>
              <w:lastRenderedPageBreak/>
              <w:t>(муниципальных) нужд</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701</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13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61 1 00 76930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200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3 000,00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3 000,00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Реализация иных функций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946 530,00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946 530,00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946 530,00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946 530,00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выполнение других обязательств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886 530,00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886 530,00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536 530,00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536 530,00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Противодействие коррупции в сфере деятельности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04 1 01 60010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04 1 01 60010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27 007 317,21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27 007 317,21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w:t>
            </w:r>
            <w:r w:rsidRPr="002A7E80">
              <w:rPr>
                <w:rFonts w:ascii="Arial" w:hAnsi="Arial" w:cs="Arial"/>
                <w:sz w:val="18"/>
                <w:szCs w:val="18"/>
              </w:rPr>
              <w:lastRenderedPageBreak/>
              <w:t>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16 915 903,18</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16 915 903,18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«Управление муниципальной собственностью в области имущественных и земельных отношений»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04 4 01 20150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04 4 01 20150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16 115 903,18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16 115 903,18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16 115 903,18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16 115 903,18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1 078 501,07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1 078 501,07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357 330,65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357 330,65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721 170,42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721 170,42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15 037 402,11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15 037 402,11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15 037 402,11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15 037 402,11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w:t>
            </w:r>
            <w:r w:rsidRPr="002A7E80">
              <w:rPr>
                <w:rFonts w:ascii="Arial" w:hAnsi="Arial" w:cs="Arial"/>
                <w:sz w:val="18"/>
                <w:szCs w:val="18"/>
              </w:rPr>
              <w:lastRenderedPageBreak/>
              <w:t>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Проведение кадастровых работ и инвентаризации земель</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04 4 01 20170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04 4 01 20170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1 683 510,00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жилищно-коммунального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«Жилищный фонд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муниципального жилищного фонда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06 2 02 20380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06 2 02 20380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жилищно-коммунального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«Жилищный фонд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L4970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702</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02 L4970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7 492 904,03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ФИНАНСОВОЕ УПРАВЛЕНИЕ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43 174 540,15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43 857 522,54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17 300 353,54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17 300 353,54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Непрограммные </w:t>
            </w:r>
            <w:r w:rsidRPr="002A7E80">
              <w:rPr>
                <w:rFonts w:ascii="Arial" w:hAnsi="Arial" w:cs="Arial"/>
                <w:sz w:val="18"/>
                <w:szCs w:val="18"/>
              </w:rPr>
              <w:lastRenderedPageBreak/>
              <w:t>расходы в рамках обеспечения финансового управления администрации Благодарненского муниципального округа Ставропольского края</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17 300 353,54</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17 300 353,54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1 693 274,33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1 693 274,33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373 950,68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373 950,68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1 319 323,65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1 319 323,65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15 607 079,21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15 607 079,21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15 607 079,21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15 607 079,21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w:t>
            </w:r>
            <w:r w:rsidRPr="002A7E80">
              <w:rPr>
                <w:rFonts w:ascii="Arial" w:hAnsi="Arial" w:cs="Arial"/>
                <w:sz w:val="18"/>
                <w:szCs w:val="18"/>
              </w:rPr>
              <w:lastRenderedPageBreak/>
              <w:t>деятельности финансового управления администрации Благодарненского муниципального округа Ставропольского края</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22 610 964,52</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22 658 458,94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22 610 964,52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22 658 458,94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22 260 964,52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22 308 458,94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19 965 325,23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19 965 325,23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2 265 587,29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2 313 081,71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30 052,00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30 052,00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электронному документообороту</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63 1 00 20520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63 1 00 20520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350 000,00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3 233 222,09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3 868 710,06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3 233 222,09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3 868 710,06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97 1 00 10050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2 933 222,09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3 568 710,06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97 1 00 10050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2 933 222,09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3 568 710,06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по развитию муниципальной службы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97 1 00 20250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ОБРАЗОВАНИЯ И МОЛОДЕЖНОЙ ПОЛИТИКИ АДМИНИСТРАЦИИ БЛАГОДАРНЕНСКОГО МУНИЦИПАЛЬНОГО ОКРУГА СТАВРОПОЛЬСКОГО КРАЯ</w:t>
            </w:r>
          </w:p>
        </w:tc>
        <w:tc>
          <w:tcPr>
            <w:tcW w:w="631"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5941BC" w:rsidRDefault="005941BC" w:rsidP="005941BC">
            <w:pPr>
              <w:spacing w:line="180" w:lineRule="exact"/>
              <w:jc w:val="both"/>
              <w:rPr>
                <w:rFonts w:ascii="Arial" w:hAnsi="Arial" w:cs="Arial"/>
                <w:sz w:val="16"/>
                <w:szCs w:val="16"/>
              </w:rPr>
            </w:pPr>
          </w:p>
          <w:p w:rsidR="002A7E80" w:rsidRPr="00CC28CB" w:rsidRDefault="002A7E80" w:rsidP="005941BC">
            <w:pPr>
              <w:spacing w:line="180" w:lineRule="exact"/>
              <w:jc w:val="both"/>
              <w:rPr>
                <w:rFonts w:ascii="Arial" w:hAnsi="Arial" w:cs="Arial"/>
                <w:sz w:val="16"/>
                <w:szCs w:val="16"/>
              </w:rPr>
            </w:pPr>
            <w:r w:rsidRPr="00CC28CB">
              <w:rPr>
                <w:rFonts w:ascii="Arial" w:hAnsi="Arial" w:cs="Arial"/>
                <w:sz w:val="16"/>
                <w:szCs w:val="16"/>
              </w:rPr>
              <w:t>1 037 391 983,32</w:t>
            </w:r>
          </w:p>
        </w:tc>
        <w:tc>
          <w:tcPr>
            <w:tcW w:w="1724"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1 047 374 525,40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w:t>
            </w:r>
            <w:r w:rsidRPr="002A7E80">
              <w:rPr>
                <w:rFonts w:ascii="Arial" w:hAnsi="Arial" w:cs="Arial"/>
                <w:sz w:val="18"/>
                <w:szCs w:val="18"/>
              </w:rPr>
              <w:lastRenderedPageBreak/>
              <w:t xml:space="preserve">муниципального округа Ставропольского края «Социальная поддержка граждан»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4 304 564,20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3 457 764,20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3 457 764,20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846 800,00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846 800,00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316 711 747,98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319 784 182,81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316 711 747,98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319 784 182,81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113 995 074,33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113 995 074,33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02 1 01 20020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456 240,00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456 240,00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02 1 01 20020</w:t>
            </w:r>
          </w:p>
        </w:tc>
        <w:tc>
          <w:tcPr>
            <w:tcW w:w="817"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5941BC">
            <w:pPr>
              <w:spacing w:line="180" w:lineRule="exact"/>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456 240,00</w:t>
            </w:r>
          </w:p>
        </w:tc>
        <w:tc>
          <w:tcPr>
            <w:tcW w:w="1724" w:type="dxa"/>
            <w:shd w:val="clear" w:color="auto" w:fill="auto"/>
            <w:vAlign w:val="bottom"/>
          </w:tcPr>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5941BC" w:rsidRDefault="005941BC"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456 240,00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государственных гарантий реализации прав на получение </w:t>
            </w:r>
            <w:r w:rsidRPr="002A7E80">
              <w:rPr>
                <w:rFonts w:ascii="Arial" w:hAnsi="Arial" w:cs="Arial"/>
                <w:sz w:val="18"/>
                <w:szCs w:val="18"/>
              </w:rPr>
              <w:lastRenderedPageBreak/>
              <w:t>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02 1 01 77170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113 538 834,33</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113 538 834,33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02 1 01 77170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112 871 834,33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112 871 834,33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02 1 01 77170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202 716 673,65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205 789 108,48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178 784 865,25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181 857 300,08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141 134 213,41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141 134 213,41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33 880 156,60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36 952 591,43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3 770 495,24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3 770 495,24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02 1 02 20261</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12 275 808,40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12 275 808,40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02 1 02 20261</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12 275 808,40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12 275 808,40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02 1 02 20262</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11 656 000,00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11 656 000,00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173778">
            <w:pPr>
              <w:spacing w:line="180" w:lineRule="exact"/>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02 1 02 20262</w:t>
            </w:r>
          </w:p>
        </w:tc>
        <w:tc>
          <w:tcPr>
            <w:tcW w:w="81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11 656 000,00</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11 656 000,00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3 541 027,00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3 541 027,00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w:t>
            </w:r>
            <w:r w:rsidRPr="002A7E80">
              <w:rPr>
                <w:rFonts w:ascii="Arial" w:hAnsi="Arial" w:cs="Arial"/>
                <w:sz w:val="18"/>
                <w:szCs w:val="18"/>
              </w:rPr>
              <w:lastRenderedPageBreak/>
              <w:t xml:space="preserve">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3 541 027,00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3 541 027,00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2 636 013,00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905 014,00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w:t>
            </w:r>
            <w:r w:rsidRPr="002A7E80">
              <w:rPr>
                <w:rFonts w:ascii="Arial" w:hAnsi="Arial" w:cs="Arial"/>
                <w:sz w:val="18"/>
                <w:szCs w:val="18"/>
              </w:rPr>
              <w:lastRenderedPageBreak/>
              <w:t xml:space="preserve">«Социальная поддержка граждан»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11 516 234,02</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11 517 578,26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11 516 234,02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11 517 578,26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11 516 234,02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11 517 578,26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11 482 624,06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11 482 624,06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9 679 682,82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9 679 682,82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1 802 941,24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1 802 941,24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33 609,96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34 954,20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33 609,96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34 954,20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563 474 133,95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569 607 183,76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563 474 133,95</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569 607 183,76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558 436 482,85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562 449 647,42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деятельности (оказание услуг) муниципальных </w:t>
            </w:r>
            <w:r w:rsidRPr="002A7E80">
              <w:rPr>
                <w:rFonts w:ascii="Arial" w:hAnsi="Arial" w:cs="Arial"/>
                <w:sz w:val="18"/>
                <w:szCs w:val="18"/>
              </w:rPr>
              <w:lastRenderedPageBreak/>
              <w:t>учреждений</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02</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150 603 223,87</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154 616 388,44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102 226 041,41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102 226 041,41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44 143 342,35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48 156 506,92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4 233 840,11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4 233 840,11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1 131 216,00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1 131 216,00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1 131 216,00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1 131 216,00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288 000,00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288 000,00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02 1 03 20261</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13 227 246,00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13 227 246,00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02 1 03 20261</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13 227 246,00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13 227 246,00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02 1 03 20262</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02 1 03 20262</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расходы на выполнение других обязательств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1 706 400,00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1 706 400,00</w:t>
            </w:r>
          </w:p>
        </w:tc>
      </w:tr>
      <w:tr w:rsidR="002A7E80" w:rsidRPr="002A7E80" w:rsidTr="005941BC">
        <w:trPr>
          <w:trHeight w:val="147"/>
        </w:trPr>
        <w:tc>
          <w:tcPr>
            <w:tcW w:w="2380" w:type="dxa"/>
            <w:shd w:val="clear" w:color="auto" w:fill="auto"/>
            <w:vAlign w:val="bottom"/>
          </w:tcPr>
          <w:p w:rsidR="002A7E80" w:rsidRPr="00173778" w:rsidRDefault="002A7E80" w:rsidP="002A7E80">
            <w:pPr>
              <w:spacing w:line="180" w:lineRule="exact"/>
              <w:ind w:firstLine="142"/>
              <w:jc w:val="both"/>
              <w:rPr>
                <w:rFonts w:ascii="Arial" w:hAnsi="Arial" w:cs="Arial"/>
                <w:sz w:val="16"/>
                <w:szCs w:val="16"/>
              </w:rPr>
            </w:pPr>
            <w:r w:rsidRPr="00173778">
              <w:rPr>
                <w:rFonts w:ascii="Arial" w:hAnsi="Arial" w:cs="Arial"/>
                <w:sz w:val="16"/>
                <w:szCs w:val="16"/>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1 706 400,00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1 706 400,00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w:t>
            </w:r>
            <w:r w:rsidRPr="002A7E80">
              <w:rPr>
                <w:rFonts w:ascii="Arial" w:hAnsi="Arial" w:cs="Arial"/>
                <w:sz w:val="18"/>
                <w:szCs w:val="18"/>
              </w:rPr>
              <w:lastRenderedPageBreak/>
              <w:t>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02 1 03 77160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279 265 076,79</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279 265 076,79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02 1 03 77160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277 337 109,50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277 337 109,50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02 1 03 77160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1 927 967,29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1 927 967,29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S6500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29 533 397,78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29 533 397,78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S6500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25 796 800,08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25 796 800,08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S6500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3 736 597,70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3 736 597,70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173778">
            <w:pPr>
              <w:spacing w:line="180" w:lineRule="exact"/>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L3040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38 356 449,21</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38 356 449,21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L3040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38 356 449,21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38 356 449,21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Ежемесячное денежное вознаграждение за классное руководство педагогическим работникам государственных и </w:t>
            </w:r>
            <w:r w:rsidRPr="002A7E80">
              <w:rPr>
                <w:rFonts w:ascii="Arial" w:hAnsi="Arial" w:cs="Arial"/>
                <w:sz w:val="18"/>
                <w:szCs w:val="18"/>
              </w:rPr>
              <w:lastRenderedPageBreak/>
              <w:t>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R3030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29 225 473,20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29 225 473,20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R3030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29 225 473,20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29 225 473,20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«Успех каждого ребенка»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E2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1 563 367,22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3 683 252,46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E2 50980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1 563 367,22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3 683 252,46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E2 50980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1 563 367,22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3 683 252,46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«Патриотическое воспитание граждан Российской Федерации»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02 1 </w:t>
            </w:r>
            <w:proofErr w:type="gramStart"/>
            <w:r w:rsidRPr="00CC28CB">
              <w:rPr>
                <w:rFonts w:ascii="Arial" w:hAnsi="Arial" w:cs="Arial"/>
                <w:sz w:val="16"/>
                <w:szCs w:val="16"/>
              </w:rPr>
              <w:t>E</w:t>
            </w:r>
            <w:proofErr w:type="gramEnd"/>
            <w:r w:rsidRPr="00CC28CB">
              <w:rPr>
                <w:rFonts w:ascii="Arial" w:hAnsi="Arial" w:cs="Arial"/>
                <w:sz w:val="16"/>
                <w:szCs w:val="16"/>
              </w:rPr>
              <w:t>В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02 1 </w:t>
            </w:r>
            <w:proofErr w:type="gramStart"/>
            <w:r w:rsidRPr="00CC28CB">
              <w:rPr>
                <w:rFonts w:ascii="Arial" w:hAnsi="Arial" w:cs="Arial"/>
                <w:sz w:val="16"/>
                <w:szCs w:val="16"/>
              </w:rPr>
              <w:t>E</w:t>
            </w:r>
            <w:proofErr w:type="gramEnd"/>
            <w:r w:rsidRPr="00CC28CB">
              <w:rPr>
                <w:rFonts w:ascii="Arial" w:hAnsi="Arial" w:cs="Arial"/>
                <w:sz w:val="16"/>
                <w:szCs w:val="16"/>
              </w:rPr>
              <w:t>В 51790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02 1 </w:t>
            </w:r>
            <w:proofErr w:type="gramStart"/>
            <w:r w:rsidRPr="00CC28CB">
              <w:rPr>
                <w:rFonts w:ascii="Arial" w:hAnsi="Arial" w:cs="Arial"/>
                <w:sz w:val="16"/>
                <w:szCs w:val="16"/>
              </w:rPr>
              <w:t>E</w:t>
            </w:r>
            <w:proofErr w:type="gramEnd"/>
            <w:r w:rsidRPr="00CC28CB">
              <w:rPr>
                <w:rFonts w:ascii="Arial" w:hAnsi="Arial" w:cs="Arial"/>
                <w:sz w:val="16"/>
                <w:szCs w:val="16"/>
              </w:rPr>
              <w:t>В 51790</w:t>
            </w:r>
          </w:p>
        </w:tc>
        <w:tc>
          <w:tcPr>
            <w:tcW w:w="81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3 474 283,88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22 954 099,00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22 954 099,00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w:t>
            </w:r>
            <w:r w:rsidRPr="002A7E80">
              <w:rPr>
                <w:rFonts w:ascii="Arial" w:hAnsi="Arial" w:cs="Arial"/>
                <w:sz w:val="18"/>
                <w:szCs w:val="18"/>
              </w:rPr>
              <w:lastRenderedPageBreak/>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22 954 099,00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22 954 099,00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21 769 429,00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1 184 670,00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w:t>
            </w:r>
            <w:r w:rsidRPr="002A7E80">
              <w:rPr>
                <w:rFonts w:ascii="Arial" w:hAnsi="Arial" w:cs="Arial"/>
                <w:sz w:val="18"/>
                <w:szCs w:val="18"/>
              </w:rPr>
              <w:lastRenderedPageBreak/>
              <w:t xml:space="preserve">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38 044 420,00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38 157 316,08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38 044 420,00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38 157 316,08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38 044 420,00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38 157 316,08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27 454 794,21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27 567 690,29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36 491,57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40 370,62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27 418 302,64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27 527 319,67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A7E80">
              <w:rPr>
                <w:rFonts w:ascii="Arial" w:hAnsi="Arial" w:cs="Arial"/>
                <w:sz w:val="18"/>
                <w:szCs w:val="18"/>
              </w:rPr>
              <w:lastRenderedPageBreak/>
              <w:t>управления государственными внебюджетными фондами</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02 1 03 20020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Обеспечение </w:t>
            </w:r>
            <w:proofErr w:type="gramStart"/>
            <w:r w:rsidRPr="002A7E80">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10 409 625,79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10 409 625,79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10 409 625,79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10 409 625,79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142 193,40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142 193,40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142 193,40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142 193,40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95 697,40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Мероприятия по повышению уровня </w:t>
            </w:r>
            <w:r w:rsidRPr="002A7E80">
              <w:rPr>
                <w:rFonts w:ascii="Arial" w:hAnsi="Arial" w:cs="Arial"/>
                <w:sz w:val="18"/>
                <w:szCs w:val="18"/>
              </w:rPr>
              <w:lastRenderedPageBreak/>
              <w:t>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46 496,00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02 0 00 00000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3 849 748,00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3 849 748,00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02 3 00 00000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02 3 01 00000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обеспечение занятости детей в период летних каникул</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02 3 01 20040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02 3 01 20040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590 073,56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«Молодежная политика»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3 259 674,44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3 259 674,44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молодежи»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3 259 674,44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3 259 674,44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2 519 744,44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2 519 744,44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2 519 744,44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2 519 744,44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02 4 01 20190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739 930,00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739 930,00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02 4 01 20190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730 930,00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730 930,00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02 4 01 20190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29 849 831,14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29 884 407,29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«Защита прав и законных </w:t>
            </w:r>
            <w:r w:rsidRPr="002A7E80">
              <w:rPr>
                <w:rFonts w:ascii="Arial" w:hAnsi="Arial" w:cs="Arial"/>
                <w:sz w:val="18"/>
                <w:szCs w:val="18"/>
              </w:rPr>
              <w:lastRenderedPageBreak/>
              <w:t>интересов детей-сирот и детей, оставшихся без попечения родителей»</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организацию и осуществление деятельности по опеке и попечительству в области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02 2 01 76200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2 531 777,34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02 2 01 76200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2 439 720,15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2 439 720,15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02 2 01 76200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92 057,19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92 057,19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9 000 245,93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9 006 042,35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9 000 245,93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9 006 042,35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4 515 269,98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4 521 066,40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4 515 269,98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4 521 066,40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обеспечение отдыха и оздоровления детей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02 3 01 78810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4 484 975,95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4 484 975,95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02 3 01 78810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37 985,08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37 985,08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02 3 01 78810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200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3 258 558,00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3 258 558,00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02 3 01 78810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1 188 432,87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1 188 432,87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18 317 807,87</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18 346 587,60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w:t>
            </w:r>
            <w:r w:rsidRPr="002A7E80">
              <w:rPr>
                <w:rFonts w:ascii="Arial" w:hAnsi="Arial" w:cs="Arial"/>
                <w:sz w:val="18"/>
                <w:szCs w:val="18"/>
              </w:rPr>
              <w:lastRenderedPageBreak/>
              <w:t>«Обеспечение реализации Программы»</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18 317 807,87</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18 346 587,60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188 491,09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188 491,09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110 800,20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110 800,20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12 862,57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12 862,57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64 828,32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64 828,32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4 466 300,09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4 466 300,09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4 466 300,09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4 466 300,09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13 588 696,69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13 617 476,42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11 499 057,24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11 499 057,24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2 043 861,14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2 072 640,87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45 778,31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45 778,31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02 5 01 20060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74 320,00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74 320,00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02 5 01 20060</w:t>
            </w:r>
          </w:p>
        </w:tc>
        <w:tc>
          <w:tcPr>
            <w:tcW w:w="81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74 320,00</w:t>
            </w:r>
          </w:p>
        </w:tc>
        <w:tc>
          <w:tcPr>
            <w:tcW w:w="1724"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74 320,00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w:t>
            </w:r>
            <w:r w:rsidRPr="002A7E80">
              <w:rPr>
                <w:rFonts w:ascii="Arial" w:hAnsi="Arial" w:cs="Arial"/>
                <w:sz w:val="18"/>
                <w:szCs w:val="18"/>
              </w:rPr>
              <w:lastRenderedPageBreak/>
              <w:t xml:space="preserve">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198 515,00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22 533 804,78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23 080 629,82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02 1 02 76140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6 263 273,33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02 1 02 76140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92 560,69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92 560,69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02 1 02 76140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6 170 712,64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6 170 712,64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31"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173778" w:rsidRDefault="0017377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16 270 531,45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16 817 356,49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16 270 531,45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16 817 356,49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Выплата денежных средств на содержание </w:t>
            </w:r>
            <w:r w:rsidRPr="002A7E80">
              <w:rPr>
                <w:rFonts w:ascii="Arial" w:hAnsi="Arial" w:cs="Arial"/>
                <w:sz w:val="18"/>
                <w:szCs w:val="18"/>
              </w:rPr>
              <w:lastRenderedPageBreak/>
              <w:t>ребенка опекуну (попечителю)</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8 878 663,32</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9 425 488,36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8 878 663,32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9 425 488,36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5 291 868,13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5 291 868,13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5 291 868,13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5 291 868,13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единовременного пособия усыновителям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02 2 01 78140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19 917 070,25</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19 998 486,18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19 917 070,25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19 998 486,18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«Обеспечение предоставления </w:t>
            </w:r>
            <w:r w:rsidRPr="002A7E80">
              <w:rPr>
                <w:rFonts w:ascii="Arial" w:hAnsi="Arial" w:cs="Arial"/>
                <w:sz w:val="18"/>
                <w:szCs w:val="18"/>
              </w:rPr>
              <w:lastRenderedPageBreak/>
              <w:t>бесплатного общего и дополнительного образования детей»</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19 917 070,25</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19 998 486,18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18 963 770,25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19 045 186,18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17 886 963,25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17 886 963,25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1 007 612,73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1 089 028,66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69 194,27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69 194,27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953 300,00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953 300,00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953 300,00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953 300,00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67 594,60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67 594,60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67 594,60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67 594,60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41 926,60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«Реализация мероприятий по предупреждению чрезвычайных ситуаций и стихийных бедствий </w:t>
            </w:r>
            <w:r w:rsidRPr="002A7E80">
              <w:rPr>
                <w:rFonts w:ascii="Arial" w:hAnsi="Arial" w:cs="Arial"/>
                <w:sz w:val="18"/>
                <w:szCs w:val="18"/>
              </w:rPr>
              <w:lastRenderedPageBreak/>
              <w:t>природного и техногенного характера, гражданской обороне»</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Мероприятия по повышению уровня пожарной безопасности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706</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25 668,00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КУЛЬТУРЫ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128 156 311,49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128 401 038,75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123 608,33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90 234,08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90 234,08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01 1 02 76890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33 374,25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33 374,25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21 707 915,50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21 765 819,12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21 707 915,50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21 765 819,12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«Обеспечение предоставления бесплатного общего и </w:t>
            </w:r>
            <w:r w:rsidRPr="002A7E80">
              <w:rPr>
                <w:rFonts w:ascii="Arial" w:hAnsi="Arial" w:cs="Arial"/>
                <w:sz w:val="18"/>
                <w:szCs w:val="18"/>
              </w:rPr>
              <w:lastRenderedPageBreak/>
              <w:t>дополнительного образования детей»</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21 707 915,50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21 765 819,12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21 707 915,50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21 765 819,12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19 661 497,60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19 661 497,60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1 935 126,90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1 993 030,52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02 1 03 11010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111 291,00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111 291,00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515 352,72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535 964,40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515 352,72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535 964,40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515 352,72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535 964,40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515 352,72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535 964,40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515 352,72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535 964,40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93 611 170,73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93 777 382,69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«Сохранение и развитие культуры»</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93 611 170,73</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93 777 382,69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3 046 112,26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3 062 649,02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3 046 112,26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3 062 649,02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субсидий бюджетным, </w:t>
            </w:r>
            <w:r w:rsidRPr="002A7E80">
              <w:rPr>
                <w:rFonts w:ascii="Arial" w:hAnsi="Arial" w:cs="Arial"/>
                <w:sz w:val="18"/>
                <w:szCs w:val="18"/>
              </w:rPr>
              <w:lastRenderedPageBreak/>
              <w:t>автономным учреждениям и иным некоммерческим организациям</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04 3 01 11010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3 046 112,26</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3 062 649,02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«Библиотечное, библиографическое и информационное обслуживание пользователей библиотеки»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19 068 048,51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18 412 535,75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18 313 848,51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18 412 535,75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18 313 848,51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18 412 535,75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04 3 02 25194</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754 200,00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04 3 02 25194</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754 200,00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и проведение культурно-массовых мероприятий»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71 497 009,96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72 302 197,92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(выполнение работ)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67 940 009,96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68 745 197,92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67 940 009,96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68 745 197,92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04 3 03 20130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04 3 03 20130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культуры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04 3 03 20270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3 457 000,00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04 3 03 20270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3 067 000,00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3 067 000,00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субсидий бюджетным, автономным учреждениям и иным некоммерческим </w:t>
            </w:r>
            <w:r w:rsidRPr="002A7E80">
              <w:rPr>
                <w:rFonts w:ascii="Arial" w:hAnsi="Arial" w:cs="Arial"/>
                <w:sz w:val="18"/>
                <w:szCs w:val="18"/>
              </w:rPr>
              <w:lastRenderedPageBreak/>
              <w:t>организациям</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707</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08</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04 3 03 20270</w:t>
            </w:r>
          </w:p>
        </w:tc>
        <w:tc>
          <w:tcPr>
            <w:tcW w:w="81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600</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390 000,00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390 000,00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территории Благодарненского муниципального округа»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«Благоустройство территорий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Установка, ремонт, содержание и благоустройство памятников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06 3 01 20950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06 3 01 20950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201 876,15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7 357 958,00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7 357 958,00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7 357 958,00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7 357 958,00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7 345 960,00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11 998,00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11 998,00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Мероприятия по повышению уровня </w:t>
            </w:r>
            <w:r w:rsidRPr="002A7E80">
              <w:rPr>
                <w:rFonts w:ascii="Arial" w:hAnsi="Arial" w:cs="Arial"/>
                <w:sz w:val="18"/>
                <w:szCs w:val="18"/>
              </w:rPr>
              <w:lastRenderedPageBreak/>
              <w:t>пожарной безопасности</w:t>
            </w:r>
          </w:p>
        </w:tc>
        <w:tc>
          <w:tcPr>
            <w:tcW w:w="631"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B5E50">
            <w:pPr>
              <w:spacing w:line="180" w:lineRule="exact"/>
              <w:jc w:val="both"/>
              <w:rPr>
                <w:rFonts w:ascii="Arial" w:hAnsi="Arial" w:cs="Arial"/>
                <w:sz w:val="16"/>
                <w:szCs w:val="16"/>
              </w:rPr>
            </w:pPr>
            <w:r w:rsidRPr="00CC28CB">
              <w:rPr>
                <w:rFonts w:ascii="Arial" w:hAnsi="Arial" w:cs="Arial"/>
                <w:sz w:val="16"/>
                <w:szCs w:val="16"/>
              </w:rPr>
              <w:lastRenderedPageBreak/>
              <w:t>707</w:t>
            </w:r>
          </w:p>
        </w:tc>
        <w:tc>
          <w:tcPr>
            <w:tcW w:w="70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08</w:t>
            </w:r>
          </w:p>
        </w:tc>
        <w:tc>
          <w:tcPr>
            <w:tcW w:w="567"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01</w:t>
            </w:r>
          </w:p>
        </w:tc>
        <w:tc>
          <w:tcPr>
            <w:tcW w:w="1559"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11 998,00</w:t>
            </w:r>
          </w:p>
        </w:tc>
        <w:tc>
          <w:tcPr>
            <w:tcW w:w="1724" w:type="dxa"/>
            <w:shd w:val="clear" w:color="auto" w:fill="auto"/>
            <w:vAlign w:val="bottom"/>
          </w:tcPr>
          <w:p w:rsidR="002B5E50" w:rsidRDefault="002B5E50" w:rsidP="002A7E80">
            <w:pPr>
              <w:spacing w:line="180" w:lineRule="exact"/>
              <w:ind w:firstLine="142"/>
              <w:jc w:val="both"/>
              <w:rPr>
                <w:rFonts w:ascii="Arial" w:hAnsi="Arial" w:cs="Arial"/>
                <w:sz w:val="16"/>
                <w:szCs w:val="16"/>
              </w:rPr>
            </w:pPr>
          </w:p>
          <w:p w:rsidR="002B5E50" w:rsidRDefault="002B5E50"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11 998,00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11 998,00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11 998,00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04 0 00 00000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4 638 430,06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360 800,20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360 800,20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110 800,20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110 800,20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4 277 629,86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4 277 629,86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707</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4 277 629,86</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4 277 629,86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ТРУДА И СОЦИАЛЬНОЙ ЗАЩИТЫ НАСЕЛЕНИЯ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315 170 040,55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292 167 480,68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w:t>
            </w:r>
            <w:r w:rsidRPr="002A7E80">
              <w:rPr>
                <w:rFonts w:ascii="Arial" w:hAnsi="Arial" w:cs="Arial"/>
                <w:sz w:val="18"/>
                <w:szCs w:val="18"/>
              </w:rPr>
              <w:lastRenderedPageBreak/>
              <w:t xml:space="preserve">муниципального округа Ставропольского края «Социальная поддержка граждан» </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181 336 076,14</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178 535 399,60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181 336 076,14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178 535 399,60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семьям и детям»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44 937,68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46 735,27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ежегодного социального пособия на проезд учащимся (студентам)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44 937,68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46 735,27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597,68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635,27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44 340,00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46 100,00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181 291 138,46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178 488 664,33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01 1 02 20300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01 1 02 20300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4 411 101,20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4 411 335,99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22 001,20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21 995,99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4 389 100,00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4 389 340,00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Оплата жилищно-коммунальных услуг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49 959 655,94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49 959 655,94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280 005,94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280 005,94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49 679 650,00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49 679 650,00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малоимущим семьям, малоимущим одиноко проживающим гражданам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01 1 02 76240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1 134 835,00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1 134 835,00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01 1 02 76240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1 134 835,00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1 134 835,00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Компенсация отдельным категориям </w:t>
            </w:r>
            <w:r w:rsidRPr="002A7E80">
              <w:rPr>
                <w:rFonts w:ascii="Arial" w:hAnsi="Arial" w:cs="Arial"/>
                <w:sz w:val="18"/>
                <w:szCs w:val="18"/>
              </w:rPr>
              <w:lastRenderedPageBreak/>
              <w:t xml:space="preserve">граждан оплаты взноса на капитальный ремонт общего имущества в многоквартирном доме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278 547,88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278 547,88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3 500,00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275 047,88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275 047,88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01 1 02 77820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12 654 488,82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11 846 997,74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01 1 02 77820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99 998,82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99 997,74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01 1 02 77820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12 554 490,00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11 747 000,00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и тружеников тыла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32 680 000,00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30 680 000,00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32 200 000,00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30 200 000,00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41 460 000,00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41 160 000,00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560 000,00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40 900 000,00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40 600 000,00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776 596,00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776 596,00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01 1 02 78230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766 596,00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766 596,00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77 800,00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77 800,00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77 400,00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77 400,00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семьям погибших ветеранов боевых действий</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100 900,00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100 900,00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99 600,00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99 600,00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гражданам субсидий на оплату жилого помещения и коммунальных услуг</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19 154 597,58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19 459 379,74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330 003,58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329 995,74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18 824 594,00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19 129 384,00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242 150,00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242 150,00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01 1 02 78270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выплаты социального пособия на погребение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01 1 02 78730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465 196,16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465 196,16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01 1 02 78730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465 196,16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465 196,16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на оплату найма жилых помещений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01 1 02 80020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R4040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17 010 300,79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17 010 300,79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R4040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17 010 300,79</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17 010 300,79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R4620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84 969,09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84 969,09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R4620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84 969,09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84 969,09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106 015 028,55</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85 812 897,51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106 015 028,55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85 812 897,51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«Предоставление мер социальной поддержки семьям и детям»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79 236 503,79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85 812 897,51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65 584 929,26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71 615 251,72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700 869,26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700 871,72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01 1 01 76280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64 884 060,00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70 914 380,00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01 1 01 77190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13 651 574,53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14 197 645,79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01 1 01 77190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130 514,53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130 505,79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01 1 01 77190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13 521 060,00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14 067 140,00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«Финансовая поддержка семей при рождении детей»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P1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26 778 524,76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P1 50840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26 778 524,76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P1 50840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26 778 524,76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27 818 935,86</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F27ED4">
            <w:pPr>
              <w:spacing w:line="180" w:lineRule="exact"/>
              <w:jc w:val="both"/>
              <w:rPr>
                <w:rFonts w:ascii="Arial" w:hAnsi="Arial" w:cs="Arial"/>
                <w:sz w:val="16"/>
                <w:szCs w:val="16"/>
              </w:rPr>
            </w:pPr>
            <w:r w:rsidRPr="00CC28CB">
              <w:rPr>
                <w:rFonts w:ascii="Arial" w:hAnsi="Arial" w:cs="Arial"/>
                <w:sz w:val="16"/>
                <w:szCs w:val="16"/>
              </w:rPr>
              <w:t>27 819 183,57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462 000,00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462 000,00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462 000,00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462 000,00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01 1 02 52200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01 1 02 52200</w:t>
            </w:r>
          </w:p>
        </w:tc>
        <w:tc>
          <w:tcPr>
            <w:tcW w:w="81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42 000,00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Оплата жилищно-коммунальных услуг </w:t>
            </w:r>
            <w:r w:rsidRPr="002A7E80">
              <w:rPr>
                <w:rFonts w:ascii="Arial" w:hAnsi="Arial" w:cs="Arial"/>
                <w:sz w:val="18"/>
                <w:szCs w:val="18"/>
              </w:rPr>
              <w:lastRenderedPageBreak/>
              <w:t>отдельным категориям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01 1 02 52500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420 000,00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27 356 935,86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27 357 183,57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27 356 935,86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27 357 183,57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90 669,00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90 669,00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90 669,00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90 669,00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01 2 01 76210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27 266 266,86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27 266 514,57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01 2 01 76210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25 431 132,72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25 431 132,72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01 2 01 76210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1 830 134,14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1 830 381,85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709</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01 2 01 76210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ФИЗИЧЕСКОЙ КУЛЬТУРЫ И СПОРТА АДМИНИСТРАЦИИ БЛАГОДАРНЕНСКОГО МУНИЦИПАЛЬНОГО ОКРУГА СТАВРОПОЛЬСКОГО КРАЯ</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24 922 452,82</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25 056 824,27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21 536 935,68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21 671 307,13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физической культуры и спорта»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21 536 935,68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21 671 307,13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«Организация и проведение </w:t>
            </w:r>
            <w:r w:rsidRPr="002A7E80">
              <w:rPr>
                <w:rFonts w:ascii="Arial" w:hAnsi="Arial" w:cs="Arial"/>
                <w:sz w:val="18"/>
                <w:szCs w:val="18"/>
              </w:rPr>
              <w:lastRenderedPageBreak/>
              <w:t>официальных физкультурных (физкультурно-оздоровительных) мероприятий»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18 230 531,63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18 364 903,08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18 230 531,63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18 364 903,08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14 807 163,37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14 807 163,37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2 231 244,26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2 365 615,71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1 192 124,00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1 192 124,00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3 306 404,05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3 306 404,05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04 5 02 20070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3 306 404,05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3 306 404,05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04 5 02 20070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04 5 02 20070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1 138 404,05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1 138 404,05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04 5 02 20070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668 000,00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668 000,00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мероприятия по повышению эффективности энергопотребления путем внедрения современных </w:t>
            </w:r>
            <w:r w:rsidRPr="002A7E80">
              <w:rPr>
                <w:rFonts w:ascii="Arial" w:hAnsi="Arial" w:cs="Arial"/>
                <w:sz w:val="18"/>
                <w:szCs w:val="18"/>
              </w:rPr>
              <w:lastRenderedPageBreak/>
              <w:t>энергосберегающих технологий, оборудования и приборов учета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135 879,00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04 0 00 00000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3 249 638,14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277 560,14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277 560,14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77 560,14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77 560,14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2 972 078,00</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2 972 078,00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2 972 078,00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2 972 078,00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УПРАВЛЕНИЕ СЕЛЬСКОГО ХОЗЯЙСТВА И ОХРАНЫ ОКРУЖАЮЩЕЙ СРЕДЫ АДМИНИСТРАЦИИ  БЛАГОДАРНЕНСКОГО МУНИЦИПАЛЬНОГО ОКРУГА СТАВРОПОЛЬСКОГО КРАЯ</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9 296 565,88</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9 296 565,88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w:t>
            </w:r>
            <w:r w:rsidRPr="002A7E80">
              <w:rPr>
                <w:rFonts w:ascii="Arial" w:hAnsi="Arial" w:cs="Arial"/>
                <w:sz w:val="18"/>
                <w:szCs w:val="18"/>
              </w:rPr>
              <w:lastRenderedPageBreak/>
              <w:t>программа Благодарненского муниципального округа Ставропольского края «Развитие сельского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8 485 725,19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8 485 725,19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«Развитие растениеводства»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«Развитие </w:t>
            </w:r>
            <w:proofErr w:type="spellStart"/>
            <w:r w:rsidRPr="002A7E80">
              <w:rPr>
                <w:rFonts w:ascii="Arial" w:hAnsi="Arial" w:cs="Arial"/>
                <w:sz w:val="18"/>
                <w:szCs w:val="18"/>
              </w:rPr>
              <w:t>зернопроизводства</w:t>
            </w:r>
            <w:proofErr w:type="spellEnd"/>
            <w:r w:rsidRPr="002A7E80">
              <w:rPr>
                <w:rFonts w:ascii="Arial" w:hAnsi="Arial" w:cs="Arial"/>
                <w:sz w:val="18"/>
                <w:szCs w:val="18"/>
              </w:rPr>
              <w:t xml:space="preserve"> и овощеводства»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Организация и </w:t>
            </w:r>
            <w:proofErr w:type="spellStart"/>
            <w:proofErr w:type="gramStart"/>
            <w:r w:rsidRPr="002A7E80">
              <w:rPr>
                <w:rFonts w:ascii="Arial" w:hAnsi="Arial" w:cs="Arial"/>
                <w:sz w:val="18"/>
                <w:szCs w:val="18"/>
              </w:rPr>
              <w:t>и</w:t>
            </w:r>
            <w:proofErr w:type="spellEnd"/>
            <w:proofErr w:type="gramEnd"/>
            <w:r w:rsidRPr="002A7E80">
              <w:rPr>
                <w:rFonts w:ascii="Arial" w:hAnsi="Arial" w:cs="Arial"/>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03 1 01 76540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03 1 01 76540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103 680,71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8 382 044,48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8 382 044,48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8 382 044,48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8 382 044,48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443 133,21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443 133,21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03 3 01 10010</w:t>
            </w:r>
          </w:p>
        </w:tc>
        <w:tc>
          <w:tcPr>
            <w:tcW w:w="817"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141 270,26</w:t>
            </w:r>
          </w:p>
        </w:tc>
        <w:tc>
          <w:tcPr>
            <w:tcW w:w="1724" w:type="dxa"/>
            <w:shd w:val="clear" w:color="auto" w:fill="auto"/>
            <w:vAlign w:val="bottom"/>
          </w:tcPr>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F27ED4" w:rsidRDefault="00F27ED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141 270,26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297 862,95</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297 862,95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5 338 585,39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5 338 585,39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03 3 01 10020</w:t>
            </w:r>
          </w:p>
        </w:tc>
        <w:tc>
          <w:tcPr>
            <w:tcW w:w="81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5 338 585,39</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5 338 585,39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Осуществление управленческих функций </w:t>
            </w:r>
            <w:r w:rsidRPr="002A7E80">
              <w:rPr>
                <w:rFonts w:ascii="Arial" w:hAnsi="Arial" w:cs="Arial"/>
                <w:sz w:val="18"/>
                <w:szCs w:val="18"/>
              </w:rPr>
              <w:lastRenderedPageBreak/>
              <w:t>по реализации отдельных государственных полномочий в области сельского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03 3 01 76530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2 600 325,88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2 600 325,88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03 3 01 76530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2 169 378,79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2 169 378,79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03 3 01 76530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430 947,09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430 947,09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07 2 01 77150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07 2 01 77150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363 840,69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447 000,00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за счет поступлений платы за негативное воздействие на окружающую среду</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03 3 01 20560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w:t>
            </w:r>
            <w:r w:rsidRPr="002A7E80">
              <w:rPr>
                <w:rFonts w:ascii="Arial" w:hAnsi="Arial" w:cs="Arial"/>
                <w:sz w:val="18"/>
                <w:szCs w:val="18"/>
              </w:rPr>
              <w:lastRenderedPageBreak/>
              <w:t>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731</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03 3 01 20560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447 000,00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УПРАВЛЕНИЕ ПО ДЕЛАМ ТЕРРИТОРИЙ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200 507 361,64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202 891 937,75</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48 564 394,57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1 954 591,34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1 954 591,34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739 591,34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739 591,34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1 215 000,00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1 215 000,00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46 609 803,23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46 609 803,23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06 6 01 10020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46 609 803,23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46 609 803,23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682474">
            <w:pPr>
              <w:spacing w:line="180" w:lineRule="exact"/>
              <w:jc w:val="both"/>
              <w:rPr>
                <w:rFonts w:ascii="Arial" w:hAnsi="Arial" w:cs="Arial"/>
                <w:sz w:val="16"/>
                <w:szCs w:val="16"/>
              </w:rPr>
            </w:pPr>
          </w:p>
          <w:p w:rsidR="00682474" w:rsidRDefault="00682474" w:rsidP="00682474">
            <w:pPr>
              <w:spacing w:line="180" w:lineRule="exact"/>
              <w:jc w:val="both"/>
              <w:rPr>
                <w:rFonts w:ascii="Arial" w:hAnsi="Arial" w:cs="Arial"/>
                <w:sz w:val="16"/>
                <w:szCs w:val="16"/>
              </w:rPr>
            </w:pPr>
          </w:p>
          <w:p w:rsidR="00682474" w:rsidRDefault="00682474" w:rsidP="00682474">
            <w:pPr>
              <w:spacing w:line="180" w:lineRule="exact"/>
              <w:jc w:val="both"/>
              <w:rPr>
                <w:rFonts w:ascii="Arial" w:hAnsi="Arial" w:cs="Arial"/>
                <w:sz w:val="16"/>
                <w:szCs w:val="16"/>
              </w:rPr>
            </w:pPr>
          </w:p>
          <w:p w:rsidR="00682474" w:rsidRDefault="00682474" w:rsidP="00682474">
            <w:pPr>
              <w:spacing w:line="180" w:lineRule="exact"/>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96 060 280,64</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96 827 635,09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w:t>
            </w:r>
            <w:r w:rsidRPr="002A7E80">
              <w:rPr>
                <w:rFonts w:ascii="Arial" w:hAnsi="Arial" w:cs="Arial"/>
                <w:sz w:val="18"/>
                <w:szCs w:val="18"/>
              </w:rPr>
              <w:lastRenderedPageBreak/>
              <w:t xml:space="preserve">«Обеспечение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96 060 280,64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96 827 635,09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96 060 280,64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96 827 635,09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96 060 280,64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96 827 635,09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74 565 516,12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74 565 516,12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20 149 690,54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20 917 044,99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04 6 01 11010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1 345 073,98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1 345 073,98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2 055 534,00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w:t>
            </w:r>
            <w:r w:rsidRPr="002A7E80">
              <w:rPr>
                <w:rFonts w:ascii="Arial" w:hAnsi="Arial" w:cs="Arial"/>
                <w:sz w:val="18"/>
                <w:szCs w:val="18"/>
              </w:rPr>
              <w:lastRenderedPageBreak/>
              <w:t>«Развитие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30 862 560,00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31 852 440,00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30 062 560,00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31 052 440,00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30 062 560,00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31 052 440,00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06 1 01 20090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30 062 560,00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31 052 440,00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06 1 01 20090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30 062 560,00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31 052 440,00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«Пешеходный переход»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06 4 00 00000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06 4 01 00000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06 4 01 20610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06 4 01 20610</w:t>
            </w:r>
          </w:p>
        </w:tc>
        <w:tc>
          <w:tcPr>
            <w:tcW w:w="81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«Остановки»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06 5 00 00000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06 5 01 00000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06 5 01 20620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09</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06 5 01 20620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w:t>
            </w:r>
            <w:r w:rsidRPr="002A7E80">
              <w:rPr>
                <w:rFonts w:ascii="Arial" w:hAnsi="Arial" w:cs="Arial"/>
                <w:sz w:val="18"/>
                <w:szCs w:val="18"/>
              </w:rPr>
              <w:lastRenderedPageBreak/>
              <w:t>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«Развитие жилищно-коммунального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коммунального хозяйства»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строительство и содержание объектов коммунальной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06 2 01 20580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06 2 01 20580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170 923,71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20 448 320,21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21 075 661,87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территории Благодарненского муниципального округа»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20 448 320,21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21 075 661,87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«Благоустройство территорий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20 448 320,21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21 075 661,87</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06 3 01 20130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12 208,00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06 3 01 20130</w:t>
            </w:r>
          </w:p>
        </w:tc>
        <w:tc>
          <w:tcPr>
            <w:tcW w:w="81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12 208,00</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12 208,00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уличного освещения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15 819 912,66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17 147 154,79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15 819 912,66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17 147 154,79</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Озеленение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Сбор и транспортировка твердых коммунальных отходов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716 652,63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792 832,80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06 3 01 20340</w:t>
            </w:r>
          </w:p>
        </w:tc>
        <w:tc>
          <w:tcPr>
            <w:tcW w:w="81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716 652,63</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792 832,80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содержание мест захоронения (кладбищ)</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297 450,00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297 450,00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06 3 01 20350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297 450,00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297 450,00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благоустройство</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3 302 096,92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2 526 016,28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обеспечения </w:t>
            </w:r>
            <w:r w:rsidRPr="002A7E80">
              <w:rPr>
                <w:rFonts w:ascii="Arial" w:hAnsi="Arial" w:cs="Arial"/>
                <w:sz w:val="18"/>
                <w:szCs w:val="18"/>
              </w:rPr>
              <w:lastRenderedPageBreak/>
              <w:t>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3 189 798,92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2 413 718,28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06 3 01 20360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112 298,00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112 298,00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744</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05</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08 0 01 20390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2 345 348,51</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КОНТРОЛЬНО-СЧЕТНЫЙ ОРГАН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контрольно-счетного органа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3 077 135,02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64 1 00 10010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254 790,14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254 790,14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64 1 00 10010 </w:t>
            </w:r>
          </w:p>
        </w:tc>
        <w:tc>
          <w:tcPr>
            <w:tcW w:w="81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74 790,14</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74 790,14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xml:space="preserve">64 1 00 10010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180 000,00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2 822 344,88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2 822 344,88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w:t>
            </w:r>
            <w:r w:rsidRPr="002A7E80">
              <w:rPr>
                <w:rFonts w:ascii="Arial" w:hAnsi="Arial" w:cs="Arial"/>
                <w:sz w:val="18"/>
                <w:szCs w:val="1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745</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06</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64 1 00 10020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2 822 344,88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2 822 344,88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21 679 265,84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21 701 122,93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7 492 049,00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7 492 049,00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440 923,16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440 923,16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440 923,16</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440 923,16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335 660,00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335 660,00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07 1 01 20110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335 660,00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335 660,00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S7730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105 263,16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105 263,16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01 S7730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105 263,16</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105 263,16</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«Обеспечение реализации программы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7 051 125,84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7 051 125,84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w:t>
            </w:r>
            <w:r w:rsidRPr="002A7E80">
              <w:rPr>
                <w:rFonts w:ascii="Arial" w:hAnsi="Arial" w:cs="Arial"/>
                <w:sz w:val="18"/>
                <w:szCs w:val="18"/>
              </w:rPr>
              <w:lastRenderedPageBreak/>
              <w:t>«Обеспечение реализации Программы»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7 051 125,84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7 051 125,84</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Расходы на обеспечение функций органов местного самоуправления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474 510,32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474 510,32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174 510,32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174 510,32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07 3 01 10010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300 000,00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6 576 615,52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6 576 615,52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01</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07 3 01 10020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6 576 615,52</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6 576 615,52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567"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c>
          <w:tcPr>
            <w:tcW w:w="1724" w:type="dxa"/>
            <w:shd w:val="clear" w:color="auto" w:fill="auto"/>
            <w:vAlign w:val="bottom"/>
          </w:tcPr>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6D5DC8" w:rsidRDefault="006D5DC8"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1 129 026,53</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первичного воинского учета органами местного самоуправления муниципальных и городских округов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07 1 02 51180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2A7E80">
              <w:rPr>
                <w:rFonts w:ascii="Arial" w:hAnsi="Arial" w:cs="Arial"/>
                <w:sz w:val="18"/>
                <w:szCs w:val="18"/>
              </w:rPr>
              <w:lastRenderedPageBreak/>
              <w:t>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02</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07 1 02 51180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1 129 026,53</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Муниципальная программа Благодарненского 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12 333 212,31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12 355 069,40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12 333 212,31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12 355 069,40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12 333 212,31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12 355 069,40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11 549 652,31</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11 571 509,40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07 1 02 11010</w:t>
            </w:r>
          </w:p>
        </w:tc>
        <w:tc>
          <w:tcPr>
            <w:tcW w:w="817"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10 333 833,32</w:t>
            </w:r>
          </w:p>
        </w:tc>
        <w:tc>
          <w:tcPr>
            <w:tcW w:w="1724"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1E05E9" w:rsidRDefault="001E05E9"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10 333 833,32</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1 206 303,99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1 228 161,08</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07 1 02 11010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800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9 515,00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9 515,00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2A7E80">
              <w:rPr>
                <w:rFonts w:ascii="Arial" w:hAnsi="Arial" w:cs="Arial"/>
                <w:sz w:val="18"/>
                <w:szCs w:val="18"/>
              </w:rPr>
              <w:t>короновирусной</w:t>
            </w:r>
            <w:proofErr w:type="spellEnd"/>
            <w:r w:rsidRPr="002A7E80">
              <w:rPr>
                <w:rFonts w:ascii="Arial" w:hAnsi="Arial" w:cs="Arial"/>
                <w:sz w:val="18"/>
                <w:szCs w:val="18"/>
              </w:rPr>
              <w:t xml:space="preserve"> инфекции</w:t>
            </w:r>
          </w:p>
        </w:tc>
        <w:tc>
          <w:tcPr>
            <w:tcW w:w="631"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07 1 02 20120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783 560,00</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783 560,00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03</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07 1 02 20120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783 560,00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783 560,00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w:t>
            </w:r>
            <w:r w:rsidRPr="002A7E80">
              <w:rPr>
                <w:rFonts w:ascii="Arial" w:hAnsi="Arial" w:cs="Arial"/>
                <w:sz w:val="18"/>
                <w:szCs w:val="18"/>
              </w:rPr>
              <w:lastRenderedPageBreak/>
              <w:t>муниципального округа Ставропольского края «Безопасный район»</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lastRenderedPageBreak/>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07 0 00 00000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Подпрограмма «Профилактика правонарушений, наркомании и обеспечение общественного порядка»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07 2 00 00000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07 2 01 00000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724 978,00</w:t>
            </w:r>
          </w:p>
        </w:tc>
      </w:tr>
      <w:tr w:rsidR="002A7E80" w:rsidRPr="002A7E80" w:rsidTr="005941BC">
        <w:trPr>
          <w:trHeight w:val="147"/>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деятельности народных дружин и казачьих обществ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636 733,64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636 733,64</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577 873,64</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577 873,64</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07 2 01 20140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58 860,00</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58 860,00</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Гармонизация межнациональных (межэтнических) отношений, профилактика мошенничества, уличной, пьяной и </w:t>
            </w:r>
            <w:proofErr w:type="spellStart"/>
            <w:r w:rsidRPr="002A7E80">
              <w:rPr>
                <w:rFonts w:ascii="Arial" w:hAnsi="Arial" w:cs="Arial"/>
                <w:sz w:val="18"/>
                <w:szCs w:val="18"/>
              </w:rPr>
              <w:t>рецедивной</w:t>
            </w:r>
            <w:proofErr w:type="spellEnd"/>
            <w:r w:rsidRPr="002A7E80">
              <w:rPr>
                <w:rFonts w:ascii="Arial" w:hAnsi="Arial" w:cs="Arial"/>
                <w:sz w:val="18"/>
                <w:szCs w:val="18"/>
              </w:rPr>
              <w:t xml:space="preserve"> преступности</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r>
      <w:tr w:rsidR="002A7E80" w:rsidRPr="002A7E80" w:rsidTr="005941BC">
        <w:trPr>
          <w:trHeight w:val="981"/>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07 2 01 20220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07 2 01 20510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748</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04</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12</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07 2 01 20510</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200</w:t>
            </w:r>
          </w:p>
        </w:tc>
        <w:tc>
          <w:tcPr>
            <w:tcW w:w="1593"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44 122,18</w:t>
            </w:r>
          </w:p>
        </w:tc>
      </w:tr>
      <w:tr w:rsidR="002A7E80" w:rsidRPr="002A7E80" w:rsidTr="001E05E9">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Условно утвержденные расходы</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25 865 655,18</w:t>
            </w:r>
          </w:p>
        </w:tc>
        <w:tc>
          <w:tcPr>
            <w:tcW w:w="1724" w:type="dxa"/>
            <w:shd w:val="clear" w:color="auto" w:fill="auto"/>
            <w:vAlign w:val="bottom"/>
          </w:tcPr>
          <w:p w:rsidR="00682474" w:rsidRDefault="00682474" w:rsidP="002A7E80">
            <w:pPr>
              <w:spacing w:line="180" w:lineRule="exact"/>
              <w:ind w:firstLine="142"/>
              <w:jc w:val="both"/>
              <w:rPr>
                <w:rFonts w:ascii="Arial" w:hAnsi="Arial" w:cs="Arial"/>
                <w:sz w:val="16"/>
                <w:szCs w:val="16"/>
              </w:rPr>
            </w:pPr>
          </w:p>
          <w:p w:rsidR="002A7E80" w:rsidRPr="00CC28CB" w:rsidRDefault="002A7E80" w:rsidP="00682474">
            <w:pPr>
              <w:spacing w:line="180" w:lineRule="exact"/>
              <w:jc w:val="both"/>
              <w:rPr>
                <w:rFonts w:ascii="Arial" w:hAnsi="Arial" w:cs="Arial"/>
                <w:sz w:val="16"/>
                <w:szCs w:val="16"/>
              </w:rPr>
            </w:pPr>
            <w:r w:rsidRPr="00CC28CB">
              <w:rPr>
                <w:rFonts w:ascii="Arial" w:hAnsi="Arial" w:cs="Arial"/>
                <w:sz w:val="16"/>
                <w:szCs w:val="16"/>
              </w:rPr>
              <w:t>53 663 255,33</w:t>
            </w:r>
          </w:p>
        </w:tc>
      </w:tr>
      <w:tr w:rsidR="002A7E80" w:rsidRPr="002A7E80" w:rsidTr="00682474">
        <w:trPr>
          <w:trHeight w:val="63"/>
        </w:trPr>
        <w:tc>
          <w:tcPr>
            <w:tcW w:w="2380" w:type="dxa"/>
            <w:shd w:val="clear" w:color="auto" w:fill="auto"/>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631"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70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56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59"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817"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 </w:t>
            </w:r>
          </w:p>
        </w:tc>
        <w:tc>
          <w:tcPr>
            <w:tcW w:w="1593" w:type="dxa"/>
            <w:shd w:val="clear" w:color="auto" w:fill="auto"/>
            <w:vAlign w:val="bottom"/>
          </w:tcPr>
          <w:p w:rsidR="001E05E9" w:rsidRDefault="001E05E9" w:rsidP="002A7E80">
            <w:pPr>
              <w:spacing w:line="180" w:lineRule="exact"/>
              <w:ind w:firstLine="142"/>
              <w:jc w:val="both"/>
              <w:rPr>
                <w:rFonts w:ascii="Arial" w:hAnsi="Arial" w:cs="Arial"/>
                <w:sz w:val="16"/>
                <w:szCs w:val="16"/>
              </w:rPr>
            </w:pPr>
          </w:p>
          <w:p w:rsidR="002A7E80" w:rsidRPr="00CC28CB" w:rsidRDefault="002A7E80" w:rsidP="001E05E9">
            <w:pPr>
              <w:spacing w:line="180" w:lineRule="exact"/>
              <w:jc w:val="both"/>
              <w:rPr>
                <w:rFonts w:ascii="Arial" w:hAnsi="Arial" w:cs="Arial"/>
                <w:sz w:val="16"/>
                <w:szCs w:val="16"/>
              </w:rPr>
            </w:pPr>
            <w:r w:rsidRPr="00CC28CB">
              <w:rPr>
                <w:rFonts w:ascii="Arial" w:hAnsi="Arial" w:cs="Arial"/>
                <w:sz w:val="16"/>
                <w:szCs w:val="16"/>
              </w:rPr>
              <w:t>1 902 493 834,39</w:t>
            </w:r>
          </w:p>
        </w:tc>
        <w:tc>
          <w:tcPr>
            <w:tcW w:w="1724" w:type="dxa"/>
            <w:shd w:val="clear" w:color="auto" w:fill="auto"/>
            <w:vAlign w:val="bottom"/>
          </w:tcPr>
          <w:p w:rsidR="002A7E80" w:rsidRPr="00CC28CB" w:rsidRDefault="002A7E80" w:rsidP="002A7E80">
            <w:pPr>
              <w:spacing w:line="180" w:lineRule="exact"/>
              <w:ind w:firstLine="142"/>
              <w:jc w:val="both"/>
              <w:rPr>
                <w:rFonts w:ascii="Arial" w:hAnsi="Arial" w:cs="Arial"/>
                <w:sz w:val="16"/>
                <w:szCs w:val="16"/>
              </w:rPr>
            </w:pPr>
            <w:r w:rsidRPr="00CC28CB">
              <w:rPr>
                <w:rFonts w:ascii="Arial" w:hAnsi="Arial" w:cs="Arial"/>
                <w:sz w:val="16"/>
                <w:szCs w:val="16"/>
              </w:rPr>
              <w:t>1 920 795 709,80</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Приложение 7</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1E05E9">
      <w:pPr>
        <w:spacing w:line="180" w:lineRule="exact"/>
        <w:ind w:left="3540"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682474">
      <w:pPr>
        <w:spacing w:line="180" w:lineRule="exact"/>
        <w:rPr>
          <w:rFonts w:ascii="Arial" w:hAnsi="Arial" w:cs="Arial"/>
          <w:sz w:val="18"/>
          <w:szCs w:val="18"/>
        </w:rPr>
      </w:pPr>
    </w:p>
    <w:p w:rsidR="002A7E80" w:rsidRPr="002A7E80" w:rsidRDefault="002A7E80" w:rsidP="001E05E9">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1E05E9">
      <w:pPr>
        <w:spacing w:line="180" w:lineRule="exact"/>
        <w:ind w:firstLine="142"/>
        <w:jc w:val="center"/>
        <w:rPr>
          <w:rFonts w:ascii="Arial" w:hAnsi="Arial" w:cs="Arial"/>
          <w:sz w:val="18"/>
          <w:szCs w:val="18"/>
        </w:rPr>
      </w:pPr>
      <w:r w:rsidRPr="002A7E80">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w:t>
      </w:r>
      <w:r w:rsidR="001E05E9">
        <w:rPr>
          <w:rFonts w:ascii="Arial" w:hAnsi="Arial" w:cs="Arial"/>
          <w:sz w:val="18"/>
          <w:szCs w:val="18"/>
        </w:rPr>
        <w:t>и расходов бюджетов на 2024 год</w:t>
      </w:r>
    </w:p>
    <w:p w:rsidR="002A7E80" w:rsidRPr="002A7E80" w:rsidRDefault="002A7E80" w:rsidP="001E05E9">
      <w:pPr>
        <w:spacing w:line="180" w:lineRule="exact"/>
        <w:ind w:left="7788" w:firstLine="142"/>
        <w:jc w:val="center"/>
        <w:rPr>
          <w:rFonts w:ascii="Arial" w:hAnsi="Arial" w:cs="Arial"/>
          <w:sz w:val="18"/>
          <w:szCs w:val="18"/>
        </w:rPr>
      </w:pPr>
      <w:r w:rsidRPr="002A7E80">
        <w:rPr>
          <w:rFonts w:ascii="Arial" w:hAnsi="Arial" w:cs="Arial"/>
          <w:sz w:val="18"/>
          <w:szCs w:val="18"/>
        </w:rPr>
        <w:t>(рублей)</w:t>
      </w:r>
    </w:p>
    <w:tbl>
      <w:tblPr>
        <w:tblW w:w="10065" w:type="dxa"/>
        <w:tblInd w:w="108" w:type="dxa"/>
        <w:tblLook w:val="04A0" w:firstRow="1" w:lastRow="0" w:firstColumn="1" w:lastColumn="0" w:noHBand="0" w:noVBand="1"/>
      </w:tblPr>
      <w:tblGrid>
        <w:gridCol w:w="5499"/>
        <w:gridCol w:w="1636"/>
        <w:gridCol w:w="897"/>
        <w:gridCol w:w="2033"/>
      </w:tblGrid>
      <w:tr w:rsidR="002A7E80" w:rsidRPr="002A7E80" w:rsidTr="00037709">
        <w:trPr>
          <w:trHeight w:val="53"/>
        </w:trPr>
        <w:tc>
          <w:tcPr>
            <w:tcW w:w="5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1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ЦСР</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ВР</w:t>
            </w:r>
          </w:p>
        </w:tc>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w:t>
            </w:r>
          </w:p>
        </w:tc>
      </w:tr>
      <w:tr w:rsidR="002A7E80" w:rsidRPr="002A7E80" w:rsidTr="00037709">
        <w:trPr>
          <w:trHeight w:val="53"/>
        </w:trPr>
        <w:tc>
          <w:tcPr>
            <w:tcW w:w="5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1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Муниципальная программа Благодарненского муниципального округа Ставропольского края «Социальная поддержка граждан»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374 628 508,84</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347 271 420,88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семьям и детям»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73 300 836,04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ежегодного социального пособия на проезд учащимся (студентам)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43 209,20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579,20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42 630,00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пособия на ребенка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1E05E9" w:rsidP="001E05E9">
            <w:pPr>
              <w:spacing w:line="180" w:lineRule="exact"/>
              <w:jc w:val="both"/>
              <w:rPr>
                <w:rFonts w:ascii="Arial" w:hAnsi="Arial" w:cs="Arial"/>
                <w:sz w:val="18"/>
                <w:szCs w:val="18"/>
              </w:rPr>
            </w:pPr>
            <w:r>
              <w:rPr>
                <w:rFonts w:ascii="Arial" w:hAnsi="Arial" w:cs="Arial"/>
                <w:sz w:val="18"/>
                <w:szCs w:val="18"/>
              </w:rPr>
              <w:t xml:space="preserve">  </w:t>
            </w:r>
            <w:r w:rsidR="002A7E80" w:rsidRPr="002A7E80">
              <w:rPr>
                <w:rFonts w:ascii="Arial" w:hAnsi="Arial" w:cs="Arial"/>
                <w:sz w:val="18"/>
                <w:szCs w:val="18"/>
              </w:rPr>
              <w:t>75 251,03</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75 251,03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60 055 867,15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700 867,15</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01 1 01 76280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59 355 000,00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13 126 508,66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130 508,66</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01 1 01 77190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12 996 000,00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200 456 956,95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01 1 02 20300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01 1 02 20300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4 282 264,04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64 004,04</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4 218 260,00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Оплата жилищно-коммунальных услуг отдельным категориям граждан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50 379 655,94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720 055,94</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01 1 02 52500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49 659 600,00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малоимущим семьям, малоимущим одиноко проживающим гражданам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01 1 02 76240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1 134 835,00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01 1 02 76240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1 134 835,00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муниципального типа)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15 679 118,96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12 923 824,40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2 680 294,56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01 1 02 76890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275 806,94</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3 500,00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272 306,94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13 523 037,73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119 262,73</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01 1 02 77820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13 403 775,00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и тружеников тыла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33 615 000,00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435 000,00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33 180 000,00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43 033 000,00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550 000,00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42 483 000,00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712 720,00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10 200,00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702 520,00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70 670,00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70 350,00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семьям погибших ветеранов боевых действий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231 600,00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228 600,00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гражданам субсидий на оплату жилого помещения и коммунальных услуг</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18 960 000,93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280 000,93</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18 680 000,00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67 160,00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730,00</w:t>
            </w:r>
          </w:p>
        </w:tc>
      </w:tr>
      <w:tr w:rsidR="002A7E80" w:rsidRPr="002A7E80" w:rsidTr="001E05E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66 430,00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выплаты социального пособия на погребение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01 1 02 78730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465 196,16</w:t>
            </w:r>
          </w:p>
        </w:tc>
      </w:tr>
      <w:tr w:rsidR="002A7E80" w:rsidRPr="002A7E80" w:rsidTr="006777B9">
        <w:trPr>
          <w:trHeight w:val="286"/>
        </w:trPr>
        <w:tc>
          <w:tcPr>
            <w:tcW w:w="5499" w:type="dxa"/>
            <w:shd w:val="clear" w:color="000000" w:fill="FFFFFF"/>
            <w:vAlign w:val="bottom"/>
          </w:tcPr>
          <w:p w:rsidR="002A7E80" w:rsidRPr="002A7E80" w:rsidRDefault="002A7E80" w:rsidP="004F2B05">
            <w:pPr>
              <w:spacing w:line="180" w:lineRule="exact"/>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4F2B05">
            <w:pPr>
              <w:spacing w:line="180" w:lineRule="exact"/>
              <w:jc w:val="both"/>
              <w:rPr>
                <w:rFonts w:ascii="Arial" w:hAnsi="Arial" w:cs="Arial"/>
                <w:sz w:val="18"/>
                <w:szCs w:val="18"/>
              </w:rPr>
            </w:pPr>
            <w:r w:rsidRPr="002A7E80">
              <w:rPr>
                <w:rFonts w:ascii="Arial" w:hAnsi="Arial" w:cs="Arial"/>
                <w:sz w:val="18"/>
                <w:szCs w:val="18"/>
              </w:rPr>
              <w:t>01 1 02 78730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4F2B05">
            <w:pPr>
              <w:spacing w:line="180" w:lineRule="exact"/>
              <w:jc w:val="both"/>
              <w:rPr>
                <w:rFonts w:ascii="Arial" w:hAnsi="Arial" w:cs="Arial"/>
                <w:sz w:val="18"/>
                <w:szCs w:val="18"/>
              </w:rPr>
            </w:pPr>
            <w:r w:rsidRPr="002A7E80">
              <w:rPr>
                <w:rFonts w:ascii="Arial" w:hAnsi="Arial" w:cs="Arial"/>
                <w:sz w:val="18"/>
                <w:szCs w:val="18"/>
              </w:rPr>
              <w:t>465 196,16</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1636"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527 847,60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32 317,20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495 530,40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на оплату найма жилых помещений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01 1 02 80020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16 610 991,00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16 610 991,00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R4620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88 052,65</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02 R4620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88 052,65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«Финансовая поддержка семей при рождении детей»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50840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1 P1 50840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73 513 627,89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27 357 087,96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27 357 087,96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90 669,00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90 669,00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27 266 418,96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25 431 132,72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1 830 286,24</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01 2 01 76210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1 015 250 841,04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965 834 812,69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113 995 074,33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02 1 01 20020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456 240,00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02 1 01 20020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456 240,00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113 538 834,33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112 871 834,33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02 1 01 77170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667 000,00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206 544 458,16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176 349 376,43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141 134 213,41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31 444 667,78</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3 770 495,24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12 275 808,40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12 275 808,40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11 656 000,00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02 1 02 20262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11 656 000,00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6 263 273,33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92 560,69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02 1 02 76140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6 170 712,64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640 225 848,41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215 224 061,78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897"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139 774 502,26</w:t>
            </w:r>
          </w:p>
        </w:tc>
      </w:tr>
      <w:tr w:rsidR="002A7E80" w:rsidRPr="002A7E80" w:rsidTr="0003770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43 705 678,75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27 329 555,39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4 414 325,38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1 231 216,00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1 231 216,00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w:t>
            </w:r>
            <w:proofErr w:type="gramStart"/>
            <w:r w:rsidRPr="002A7E80">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10 409 625,79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10 409 625,79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288 000,00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288 000,00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Отбор, подготовка и обеспечение участия спортивных команд в спортивных мероприятиях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1 033 300,00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953 300,00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13 227 246,00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13 227 246,00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15 100 000,00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02 1 03 20262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15 100 000,00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расходы на выполнение других обязательств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1 706 400,00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02 1 03 20280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1 706 400,00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395 024,63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395 024,63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284 495 654,02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897"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282 567 686,73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02 1 03 77160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1 927 967,29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29 533 397,78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25 796 800,08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S6500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3 736 597,70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L3040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38 356 449,21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L3040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38 356 449,21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R3030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03 R3030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29 225 473,20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«Успех каждого ребенка»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50980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1 E2 50980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1 595 147,91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«Патриотическое воспитание граждан Российской Федерации»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51790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02 1 </w:t>
            </w:r>
            <w:proofErr w:type="gramStart"/>
            <w:r w:rsidRPr="002A7E80">
              <w:rPr>
                <w:rFonts w:ascii="Arial" w:hAnsi="Arial" w:cs="Arial"/>
                <w:sz w:val="18"/>
                <w:szCs w:val="18"/>
              </w:rPr>
              <w:t>E</w:t>
            </w:r>
            <w:proofErr w:type="gramEnd"/>
            <w:r w:rsidRPr="002A7E80">
              <w:rPr>
                <w:rFonts w:ascii="Arial" w:hAnsi="Arial" w:cs="Arial"/>
                <w:sz w:val="18"/>
                <w:szCs w:val="18"/>
              </w:rPr>
              <w:t>В 51790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3 474 283,88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18 276 373,87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18 276 373,87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2 531 777,34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2 439 720,15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02 2 01 76200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92 057,19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денежных средств на содержание ребенка опекуну (попечителю)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8 352 728,40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8 352 728,40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5 291 868,13</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5 291 868,13</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единовременного пособия усыновителям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02 2 01 78140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9 585 600,81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9 585 600,81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4 510 551,30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4 510 551,30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обеспечение занятости детей в период летних каникул</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02 3 01 20040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02 3 01 20040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590 073,56</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обеспечение отдыха и оздоровления детей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4 484 975,95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37 985,08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200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3 258 558,00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02 3 01 78810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1 188 432,87</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«Молодежная политика»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3 259 674,44</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молодежи»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3 259 674,44</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2 519 744,44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2 519 744,44</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молодежной политики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739 930,00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730 930,00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02 4 01 20190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18 294 379,23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18 294 379,23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188 491,09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110 800,20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12 862,57</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64 828,32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4 466 300,09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4 466 300,09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13 565 268,05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11 499 057,24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2 020 432,50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45 778,31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02 5 01 20060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74 320,00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02 5 01 20060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74 320,00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11 977 725,19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растениеводства»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3 148 680,71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«Развитие </w:t>
            </w:r>
            <w:proofErr w:type="spellStart"/>
            <w:r w:rsidRPr="002A7E80">
              <w:rPr>
                <w:rFonts w:ascii="Arial" w:hAnsi="Arial" w:cs="Arial"/>
                <w:sz w:val="18"/>
                <w:szCs w:val="18"/>
              </w:rPr>
              <w:t>зернопроизводства</w:t>
            </w:r>
            <w:proofErr w:type="spellEnd"/>
            <w:r w:rsidRPr="002A7E80">
              <w:rPr>
                <w:rFonts w:ascii="Arial" w:hAnsi="Arial" w:cs="Arial"/>
                <w:sz w:val="18"/>
                <w:szCs w:val="18"/>
              </w:rPr>
              <w:t xml:space="preserve"> и овощеводства»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03 1 01 76540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03 1 01 76540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103 680,71</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садоводства»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Гранты в форме субсидий гражданам, ведущим личные подсобные хозяйства, на закладку сада </w:t>
            </w:r>
            <w:proofErr w:type="spellStart"/>
            <w:r w:rsidRPr="002A7E80">
              <w:rPr>
                <w:rFonts w:ascii="Arial" w:hAnsi="Arial" w:cs="Arial"/>
                <w:sz w:val="18"/>
                <w:szCs w:val="18"/>
              </w:rPr>
              <w:t>суперинтенсивного</w:t>
            </w:r>
            <w:proofErr w:type="spellEnd"/>
            <w:r w:rsidRPr="002A7E80">
              <w:rPr>
                <w:rFonts w:ascii="Arial" w:hAnsi="Arial" w:cs="Arial"/>
                <w:sz w:val="18"/>
                <w:szCs w:val="18"/>
              </w:rPr>
              <w:t xml:space="preserve"> типа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03 1 02 78970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03 1 02 78970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3 045 000,00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1636"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8 829 044,48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8 829 044,48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443 133,21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141 270,26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297 862,95</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5 338 585,39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5 338 585,39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за счет поступлений платы за негативное воздействие на окружающую среду</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03 3 01 20560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03 3 01 20560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447 000,00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2 600 325,88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2 169 378,79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03 3 01 76530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430 947,09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266 947 250,83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04 1 01 60010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04 1 01 60010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15 308 719,79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12 856 876,38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2 300 454,46</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04 2 01 11010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151 388,95</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«Сохранение и развитие культуры»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97 706 538,56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3 028 579,88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18 973 310,42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18 233 510,42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18 233 510,42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04 3 02 25194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739 800,00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04 3 02 25194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739 800,00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w:t>
            </w:r>
            <w:proofErr w:type="spellStart"/>
            <w:r w:rsidRPr="002A7E80">
              <w:rPr>
                <w:rFonts w:ascii="Arial" w:hAnsi="Arial" w:cs="Arial"/>
                <w:sz w:val="18"/>
                <w:szCs w:val="18"/>
              </w:rPr>
              <w:t>мероприятие</w:t>
            </w:r>
            <w:proofErr w:type="gramStart"/>
            <w:r w:rsidRPr="002A7E80">
              <w:rPr>
                <w:rFonts w:ascii="Arial" w:hAnsi="Arial" w:cs="Arial"/>
                <w:sz w:val="18"/>
                <w:szCs w:val="18"/>
              </w:rPr>
              <w:t>»О</w:t>
            </w:r>
            <w:proofErr w:type="gramEnd"/>
            <w:r w:rsidRPr="002A7E80">
              <w:rPr>
                <w:rFonts w:ascii="Arial" w:hAnsi="Arial" w:cs="Arial"/>
                <w:sz w:val="18"/>
                <w:szCs w:val="18"/>
              </w:rPr>
              <w:t>рганизация</w:t>
            </w:r>
            <w:proofErr w:type="spellEnd"/>
            <w:r w:rsidRPr="002A7E80">
              <w:rPr>
                <w:rFonts w:ascii="Arial" w:hAnsi="Arial" w:cs="Arial"/>
                <w:sz w:val="18"/>
                <w:szCs w:val="18"/>
              </w:rPr>
              <w:t xml:space="preserve"> и проведение культурно-массовых мероприятий»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75 704 648,26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67 278 631,81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67 278 631,81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культуры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3 457 000,00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3 067 000,00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04 3 03 20270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2ИП28</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369 016,45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2ИП28</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369 016,45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SИП28</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3 03 SИП28</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2 483 510,00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w:t>
            </w:r>
            <w:r w:rsidRPr="002A7E80">
              <w:rPr>
                <w:rFonts w:ascii="Arial" w:hAnsi="Arial" w:cs="Arial"/>
                <w:sz w:val="18"/>
                <w:szCs w:val="18"/>
              </w:rPr>
              <w:lastRenderedPageBreak/>
              <w:t>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04 4 01 00000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2 483 510,00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Мероприятия по оценке объектов недвижимости, находящихся в собственности муниципального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кадастровых работ и инвентаризации земель</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04 4 01 20170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1 683 510,00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физической культуры и спорта»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31 918 908,94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28 612 504,89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18 121 144,17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14 807 163,37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2 121 856,80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1 192 124,00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2ИП22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300 913,93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2ИП22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300 913,93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2ИП29</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190 446,79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2ИП29</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190 446,79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(Обустройство спортивного стадиона по улице Мира, 4 в селе Алексеевское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SИП22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SИП22</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спортивного стадиона по улице </w:t>
            </w:r>
            <w:proofErr w:type="spellStart"/>
            <w:r w:rsidRPr="002A7E80">
              <w:rPr>
                <w:rFonts w:ascii="Arial" w:hAnsi="Arial" w:cs="Arial"/>
                <w:sz w:val="18"/>
                <w:szCs w:val="18"/>
              </w:rPr>
              <w:t>О.Кошевого</w:t>
            </w:r>
            <w:proofErr w:type="spellEnd"/>
            <w:r w:rsidRPr="002A7E80">
              <w:rPr>
                <w:rFonts w:ascii="Arial" w:hAnsi="Arial" w:cs="Arial"/>
                <w:sz w:val="18"/>
                <w:szCs w:val="18"/>
              </w:rPr>
              <w:t xml:space="preserve">, б/н, в поселке </w:t>
            </w:r>
            <w:proofErr w:type="gramStart"/>
            <w:r w:rsidRPr="002A7E80">
              <w:rPr>
                <w:rFonts w:ascii="Arial" w:hAnsi="Arial" w:cs="Arial"/>
                <w:sz w:val="18"/>
                <w:szCs w:val="18"/>
              </w:rPr>
              <w:t>Ставропольский</w:t>
            </w:r>
            <w:proofErr w:type="gramEnd"/>
            <w:r w:rsidRPr="002A7E80">
              <w:rPr>
                <w:rFonts w:ascii="Arial" w:hAnsi="Arial" w:cs="Arial"/>
                <w:sz w:val="18"/>
                <w:szCs w:val="18"/>
              </w:rPr>
              <w:t xml:space="preserve">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SИП29</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01 SИП29</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3 306 404,05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3 306 404,05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1 138 404,05</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04 5 02 20070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668 000,00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119 439 573,54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119 439 573,54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1 716 861,41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545 690,99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1 171 170,42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по оплате труда работников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22 287 109,97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22 287 109,97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95 435 602,16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74 565 516,12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19 525 012,06</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04 6 01 11010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1 345 073,98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«Формирование современной </w:t>
            </w:r>
            <w:proofErr w:type="gramStart"/>
            <w:r w:rsidRPr="002A7E80">
              <w:rPr>
                <w:rFonts w:ascii="Arial" w:hAnsi="Arial" w:cs="Arial"/>
                <w:sz w:val="18"/>
                <w:szCs w:val="18"/>
              </w:rPr>
              <w:t>муниципальный</w:t>
            </w:r>
            <w:proofErr w:type="gramEnd"/>
            <w:r w:rsidRPr="002A7E80">
              <w:rPr>
                <w:rFonts w:ascii="Arial" w:hAnsi="Arial" w:cs="Arial"/>
                <w:sz w:val="18"/>
                <w:szCs w:val="18"/>
              </w:rPr>
              <w:t xml:space="preserve"> среды на 2018-2024 годы»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общественных территорий»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регионального проекта  «Формирование комфортной </w:t>
            </w:r>
            <w:proofErr w:type="gramStart"/>
            <w:r w:rsidRPr="002A7E80">
              <w:rPr>
                <w:rFonts w:ascii="Arial" w:hAnsi="Arial" w:cs="Arial"/>
                <w:sz w:val="18"/>
                <w:szCs w:val="18"/>
              </w:rPr>
              <w:t>муниципальный</w:t>
            </w:r>
            <w:proofErr w:type="gramEnd"/>
            <w:r w:rsidRPr="002A7E80">
              <w:rPr>
                <w:rFonts w:ascii="Arial" w:hAnsi="Arial" w:cs="Arial"/>
                <w:sz w:val="18"/>
                <w:szCs w:val="18"/>
              </w:rPr>
              <w:t xml:space="preserve"> среды»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программ формирования современной </w:t>
            </w:r>
            <w:proofErr w:type="gramStart"/>
            <w:r w:rsidRPr="002A7E80">
              <w:rPr>
                <w:rFonts w:ascii="Arial" w:hAnsi="Arial" w:cs="Arial"/>
                <w:sz w:val="18"/>
                <w:szCs w:val="18"/>
              </w:rPr>
              <w:t>муниципальный</w:t>
            </w:r>
            <w:proofErr w:type="gramEnd"/>
            <w:r w:rsidRPr="002A7E80">
              <w:rPr>
                <w:rFonts w:ascii="Arial" w:hAnsi="Arial" w:cs="Arial"/>
                <w:sz w:val="18"/>
                <w:szCs w:val="18"/>
              </w:rPr>
              <w:t xml:space="preserve"> среды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55550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 1 F2 55550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52 149 590,00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148 921 800,81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06 1 01 20090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06 1 01 20090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28 899 360,00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 - коммунального хозяйства»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13 391 241,20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коммунального хозяйства»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строительство и содержание объектов коммунальной инфраструктуры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06 2 01 20580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06 2 01 20580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«Жилищный фонд муниципального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13 220 317,49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муниципального жилищного фонда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06 2 02 20380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06 2 02 20380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молодым семьям социальных выплат на приобретение (строительство) жилья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L4970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2 02 L4970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12 305 317,49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«Благоустройство территории Благодарненского муниципального округа»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57 266 805,04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«Благоустройство территорий муниципального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57 266 805,04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12 208,00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06 3 01 20130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12 208,00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уличного освещения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14 739 447,71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14 739 447,71</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Озеленение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Сбор и транспортировка твердых коммунальных отходов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654 636,81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654 636,81</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содержание мест захоронения (кладбищ)</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297 450,00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297 450,00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благоустройство</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3 302 096,92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3 189 798,92</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112 298,00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Установка, ремонт, содержание и благоустройство памятников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06 3 01 20950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201 876,15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06 3 01 20950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201 876,15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2ИП23</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252 000,00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2ИП23</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252 000,00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287 923,67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287 923,67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2ИП25</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170 567,09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2ИП25</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170 567,09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1636"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2ИП27</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310 397,57</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2ИП27</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310 397,57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185 323,95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2ИП30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185 323,95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зоны отдыха по </w:t>
            </w:r>
            <w:proofErr w:type="spellStart"/>
            <w:r w:rsidRPr="002A7E80">
              <w:rPr>
                <w:rFonts w:ascii="Arial" w:hAnsi="Arial" w:cs="Arial"/>
                <w:sz w:val="18"/>
                <w:szCs w:val="18"/>
              </w:rPr>
              <w:t>ул</w:t>
            </w:r>
            <w:proofErr w:type="gramStart"/>
            <w:r w:rsidRPr="002A7E80">
              <w:rPr>
                <w:rFonts w:ascii="Arial" w:hAnsi="Arial" w:cs="Arial"/>
                <w:sz w:val="18"/>
                <w:szCs w:val="18"/>
              </w:rPr>
              <w:t>.С</w:t>
            </w:r>
            <w:proofErr w:type="gramEnd"/>
            <w:r w:rsidRPr="002A7E80">
              <w:rPr>
                <w:rFonts w:ascii="Arial" w:hAnsi="Arial" w:cs="Arial"/>
                <w:sz w:val="18"/>
                <w:szCs w:val="18"/>
              </w:rPr>
              <w:t>оветской</w:t>
            </w:r>
            <w:proofErr w:type="spellEnd"/>
            <w:r w:rsidRPr="002A7E80">
              <w:rPr>
                <w:rFonts w:ascii="Arial" w:hAnsi="Arial" w:cs="Arial"/>
                <w:sz w:val="18"/>
                <w:szCs w:val="18"/>
              </w:rPr>
              <w:t xml:space="preserve"> в селе Александрия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5 815 507,00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SИП21</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5 815 507,00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tc>
        <w:tc>
          <w:tcPr>
            <w:tcW w:w="1636"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SИП23</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5 150 580,17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SИП23</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5 150 580,17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территории кладбища в селе Бурлацкое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SИП24</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торговой площадки для выездных ярмарок и прилегающей территории по улице Ленина, </w:t>
            </w:r>
            <w:proofErr w:type="gramStart"/>
            <w:r w:rsidRPr="002A7E80">
              <w:rPr>
                <w:rFonts w:ascii="Arial" w:hAnsi="Arial" w:cs="Arial"/>
                <w:sz w:val="18"/>
                <w:szCs w:val="18"/>
              </w:rPr>
              <w:t>б</w:t>
            </w:r>
            <w:proofErr w:type="gramEnd"/>
            <w:r w:rsidRPr="002A7E80">
              <w:rPr>
                <w:rFonts w:ascii="Arial" w:hAnsi="Arial" w:cs="Arial"/>
                <w:sz w:val="18"/>
                <w:szCs w:val="18"/>
              </w:rPr>
              <w:t>/н (между №143-145) в селе Елизаветинское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SИП25</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SИП25</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(Благоустройство кладбища в селе Мирное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SИП27</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SИП27</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Реализация инициативного проекта (Благоустройство центра по улице </w:t>
            </w:r>
            <w:proofErr w:type="spellStart"/>
            <w:r w:rsidRPr="002A7E80">
              <w:rPr>
                <w:rFonts w:ascii="Arial" w:hAnsi="Arial" w:cs="Arial"/>
                <w:sz w:val="18"/>
                <w:szCs w:val="18"/>
              </w:rPr>
              <w:t>Манкаева</w:t>
            </w:r>
            <w:proofErr w:type="spellEnd"/>
            <w:r w:rsidRPr="002A7E80">
              <w:rPr>
                <w:rFonts w:ascii="Arial" w:hAnsi="Arial" w:cs="Arial"/>
                <w:sz w:val="18"/>
                <w:szCs w:val="18"/>
              </w:rPr>
              <w:t xml:space="preserve">, от здания № 79 до дома № 69 а, в ауле </w:t>
            </w:r>
            <w:proofErr w:type="spellStart"/>
            <w:r w:rsidRPr="002A7E80">
              <w:rPr>
                <w:rFonts w:ascii="Arial" w:hAnsi="Arial" w:cs="Arial"/>
                <w:sz w:val="18"/>
                <w:szCs w:val="18"/>
              </w:rPr>
              <w:t>Эдельбай</w:t>
            </w:r>
            <w:proofErr w:type="spellEnd"/>
            <w:r w:rsidRPr="002A7E80">
              <w:rPr>
                <w:rFonts w:ascii="Arial" w:hAnsi="Arial" w:cs="Arial"/>
                <w:sz w:val="18"/>
                <w:szCs w:val="18"/>
              </w:rPr>
              <w:t xml:space="preserve">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SИП30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L2990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4 086 790,00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3 01 L2990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4 086 790,00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«Пешеходный переход»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06 4 01 20610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06 4 01 20610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500 000,00</w:t>
            </w:r>
          </w:p>
        </w:tc>
      </w:tr>
      <w:tr w:rsidR="002A7E80" w:rsidRPr="002A7E80" w:rsidTr="004F2B05">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«Остановки»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06 5 01 20620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06 5 01 20620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48 564 394,57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48 564 394,57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1 954 591,34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4F2B05">
            <w:pPr>
              <w:spacing w:line="180" w:lineRule="exact"/>
              <w:jc w:val="both"/>
              <w:rPr>
                <w:rFonts w:ascii="Arial" w:hAnsi="Arial" w:cs="Arial"/>
                <w:sz w:val="18"/>
                <w:szCs w:val="18"/>
              </w:rPr>
            </w:pPr>
            <w:r w:rsidRPr="002A7E80">
              <w:rPr>
                <w:rFonts w:ascii="Arial" w:hAnsi="Arial" w:cs="Arial"/>
                <w:sz w:val="18"/>
                <w:szCs w:val="18"/>
              </w:rPr>
              <w:t>06 6 01 10010</w:t>
            </w:r>
          </w:p>
        </w:tc>
        <w:tc>
          <w:tcPr>
            <w:tcW w:w="897"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4F2B05" w:rsidRDefault="004F2B05"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739 591,34</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1 215 000,00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46 609 803,23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06 6 01 10020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46 609 803,23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67 032 302,88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56 242 294,65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34 672 756,16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34 567 493,00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27 125 835,60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07 1 01 20110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7 441 657,40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S7730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105 263,16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01 S7730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105 263,16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21 569 538,49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11 531 851,68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10 333 833,32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1 188 503,36</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9 515,00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w:t>
            </w:r>
            <w:r w:rsidRPr="002A7E80">
              <w:rPr>
                <w:rFonts w:ascii="Arial" w:hAnsi="Arial" w:cs="Arial"/>
                <w:sz w:val="18"/>
                <w:szCs w:val="18"/>
              </w:rPr>
              <w:lastRenderedPageBreak/>
              <w:t xml:space="preserve">распространения </w:t>
            </w:r>
            <w:proofErr w:type="spellStart"/>
            <w:r w:rsidRPr="002A7E80">
              <w:rPr>
                <w:rFonts w:ascii="Arial" w:hAnsi="Arial" w:cs="Arial"/>
                <w:sz w:val="18"/>
                <w:szCs w:val="18"/>
              </w:rPr>
              <w:t>короновирусной</w:t>
            </w:r>
            <w:proofErr w:type="spellEnd"/>
            <w:r w:rsidRPr="002A7E80">
              <w:rPr>
                <w:rFonts w:ascii="Arial" w:hAnsi="Arial" w:cs="Arial"/>
                <w:sz w:val="18"/>
                <w:szCs w:val="18"/>
              </w:rPr>
              <w:t xml:space="preserve"> инфекции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07 1 02 20120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783 560,00</w:t>
            </w:r>
          </w:p>
        </w:tc>
      </w:tr>
      <w:tr w:rsidR="002A7E80" w:rsidRPr="002A7E80" w:rsidTr="009609CE">
        <w:trPr>
          <w:trHeight w:val="102"/>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07 1 02 20120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783 560,00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2 221 846,00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2 163 352,00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07 1 02 20200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58 494,00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2ИП26</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401 800,00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2ИП26</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401 800,00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первичного воинского учета органами местного самоуправления муниципальных и городских округов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07 1 02 51180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07 1 02 51180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в виде установки автономных дымовых пожарных извещателей многодетным малоимущим семьям и семьям, находящихся в социально-опасном положении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07 1 02 80030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117 500,00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07 1 02 80030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117 500,00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инициативного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tc>
        <w:tc>
          <w:tcPr>
            <w:tcW w:w="1636"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SИП26</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5 421 115,50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1 02 SИП26</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5 421 115,50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3 738 882,39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3 738 882,39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деятельности народных дружин и казачьих обществ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636 733,64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577 873,64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07 2 01 20140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58 860,00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07 2 01 20220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07 2 01 20510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07 2 01 20510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44 122,18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и организация деятельности комиссий по делам несовершеннолетних и защите их прав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1 258 840,31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1 220 632,17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07 2 01 76360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38 208,14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07 2 01 77150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07 2 01 77150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1 755 064,08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«Обеспечение реализации программы «Безопасный район»</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7 051 125,84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7 051 125,84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474 510,32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174 510,32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по оплате труда работников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6 576 615,52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07 3 01 10020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6 576 615,52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2 518 227,51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2 518 227,51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2 518 227,51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08 0 01 20390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2 518 227,51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Совета депутатов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3 965 772,05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Непрограммные расходы в рамках обеспечения деятельности </w:t>
            </w:r>
            <w:proofErr w:type="spellStart"/>
            <w:proofErr w:type="gramStart"/>
            <w:r w:rsidRPr="002A7E80">
              <w:rPr>
                <w:rFonts w:ascii="Arial" w:hAnsi="Arial" w:cs="Arial"/>
                <w:sz w:val="18"/>
                <w:szCs w:val="18"/>
              </w:rPr>
              <w:t>C</w:t>
            </w:r>
            <w:proofErr w:type="gramEnd"/>
            <w:r w:rsidRPr="002A7E80">
              <w:rPr>
                <w:rFonts w:ascii="Arial" w:hAnsi="Arial" w:cs="Arial"/>
                <w:sz w:val="18"/>
                <w:szCs w:val="18"/>
              </w:rPr>
              <w:t>овета</w:t>
            </w:r>
            <w:proofErr w:type="spellEnd"/>
            <w:r w:rsidRPr="002A7E80">
              <w:rPr>
                <w:rFonts w:ascii="Arial" w:hAnsi="Arial" w:cs="Arial"/>
                <w:sz w:val="18"/>
                <w:szCs w:val="18"/>
              </w:rPr>
              <w:t xml:space="preserve"> депутатов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3 965 772,05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416 067,20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60 1 00 10010</w:t>
            </w:r>
          </w:p>
        </w:tc>
        <w:tc>
          <w:tcPr>
            <w:tcW w:w="897"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102 490,19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312 684,01</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893,00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3 459 704,85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3 459 704,85</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36"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60 1 00 20370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037709">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60 1 00 20370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44 523 607,16</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42 424 643,68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5 779 776,59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825 461,49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4 954 315,10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30 742 943,79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30 742 943,79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Ежегодный целевой (вступительный) взнос в Ассоциацию муниципальных образований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114 612,00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114 612,00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61 1 00 20230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61 1 00 20370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1 985 550,00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61 1 00 20370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1 985 550,00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61 1 00 20460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61 1 00 20460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61 1 00 51200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61 1 00 51200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61 1 00 76100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664 156,11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61 1 00 76100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567 654,79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61 1 00 76100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96 501,32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1 797 400,58</w:t>
            </w:r>
          </w:p>
        </w:tc>
      </w:tr>
      <w:tr w:rsidR="002A7E80" w:rsidRPr="002A7E80" w:rsidTr="009609CE">
        <w:trPr>
          <w:trHeight w:val="157"/>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61 1 00 76610</w:t>
            </w:r>
          </w:p>
        </w:tc>
        <w:tc>
          <w:tcPr>
            <w:tcW w:w="897"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9609CE" w:rsidRDefault="009609CE"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1 797 400,58</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1 173 982,11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931 731,83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61 1 00 76630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242 250,28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61 1 00 76930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61 1 00 76930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1636"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037709" w:rsidRDefault="00037709"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41 550,08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41 550,08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2 057 413,40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61 2 00 10020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2 057 413,40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39 872 654,39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39 872 654,39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1 693 274,33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373 950,68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1 319 323,65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15 607 079,21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15 607 079,21</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22 222 300,85</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19 965 325,23</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2 226 923,62</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63 1 00 11010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30 052,00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электронному документообороту</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63 1 00 20520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63 1 00 20520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контрольно-счетного органа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3 077 135,02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3 077 135,02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254 790,14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74 790,14</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64 1 00 10010 </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2 822 344,88</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64 1 00 10020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2 822 344,88</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97 0 00 00000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8 371 894,29</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97 1 00 00000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8 371 894,29</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97 1 00 10050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2 882 725,32</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97 1 00 10050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2 882 725,32</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расходов, связанных с созданием, ликвидацией, преобразованием, изменением структуры органов местного самоуправления и органов администрации Благодарненского муниципального округа Ставропольского края с правами юридического лица в соответствии с объемом закрепляемых полномочий (объемом закрепляемых функций)</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97 1 00 10300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2 000 000,00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97 1 00 10300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Резервный фонд администрации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97 1 00 20180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97 1 00 20180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по развитию муниципальной службы Благодарненского муниципального округа Ставропольского края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97 1 00 20250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выполнение других обязательств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886 530,00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536 530,00</w:t>
            </w:r>
          </w:p>
        </w:tc>
      </w:tr>
      <w:tr w:rsidR="002A7E80" w:rsidRPr="002A7E80" w:rsidTr="009609CE">
        <w:trPr>
          <w:trHeight w:val="63"/>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97 1 00 20280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350 000,00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Противодействие коррупции в сфере деятельности органов местного самоуправления</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97 1 00 20290</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200</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60 000,00</w:t>
            </w:r>
          </w:p>
        </w:tc>
      </w:tr>
      <w:tr w:rsidR="002A7E80" w:rsidRPr="002A7E80" w:rsidTr="006777B9">
        <w:trPr>
          <w:trHeight w:val="286"/>
        </w:trPr>
        <w:tc>
          <w:tcPr>
            <w:tcW w:w="5499"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1636"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897"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2033" w:type="dxa"/>
            <w:shd w:val="clear" w:color="000000" w:fill="FFFFFF"/>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Приложение 8</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609CE">
      <w:pPr>
        <w:spacing w:line="180" w:lineRule="exact"/>
        <w:ind w:left="2974"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037709">
      <w:pPr>
        <w:spacing w:line="180" w:lineRule="exact"/>
        <w:ind w:firstLine="142"/>
        <w:rPr>
          <w:rFonts w:ascii="Arial" w:hAnsi="Arial" w:cs="Arial"/>
          <w:sz w:val="18"/>
          <w:szCs w:val="18"/>
        </w:rPr>
      </w:pPr>
    </w:p>
    <w:p w:rsidR="002A7E80" w:rsidRPr="002A7E80" w:rsidRDefault="002A7E80" w:rsidP="009609CE">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9609CE">
      <w:pPr>
        <w:spacing w:line="180" w:lineRule="exact"/>
        <w:ind w:firstLine="142"/>
        <w:jc w:val="center"/>
        <w:rPr>
          <w:rFonts w:ascii="Arial" w:hAnsi="Arial" w:cs="Arial"/>
          <w:sz w:val="18"/>
          <w:szCs w:val="18"/>
        </w:rPr>
      </w:pPr>
      <w:r w:rsidRPr="002A7E80">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w:t>
      </w:r>
    </w:p>
    <w:p w:rsidR="002A7E80" w:rsidRPr="002A7E80" w:rsidRDefault="002A7E80" w:rsidP="009609CE">
      <w:pPr>
        <w:spacing w:line="180" w:lineRule="exact"/>
        <w:ind w:firstLine="142"/>
        <w:jc w:val="center"/>
        <w:rPr>
          <w:rFonts w:ascii="Arial" w:hAnsi="Arial" w:cs="Arial"/>
          <w:sz w:val="18"/>
          <w:szCs w:val="18"/>
        </w:rPr>
      </w:pPr>
      <w:r w:rsidRPr="002A7E80">
        <w:rPr>
          <w:rFonts w:ascii="Arial" w:hAnsi="Arial" w:cs="Arial"/>
          <w:sz w:val="18"/>
          <w:szCs w:val="18"/>
        </w:rPr>
        <w:t xml:space="preserve">на плановый период 2025 и </w:t>
      </w:r>
      <w:r w:rsidR="009609CE">
        <w:rPr>
          <w:rFonts w:ascii="Arial" w:hAnsi="Arial" w:cs="Arial"/>
          <w:sz w:val="18"/>
          <w:szCs w:val="18"/>
        </w:rPr>
        <w:t>2026 годов</w:t>
      </w:r>
    </w:p>
    <w:p w:rsidR="002A7E80" w:rsidRPr="002A7E80" w:rsidRDefault="002A7E80" w:rsidP="009609CE">
      <w:pPr>
        <w:spacing w:line="180" w:lineRule="exact"/>
        <w:ind w:left="7080" w:firstLine="142"/>
        <w:jc w:val="center"/>
        <w:rPr>
          <w:rFonts w:ascii="Arial" w:hAnsi="Arial" w:cs="Arial"/>
          <w:sz w:val="18"/>
          <w:szCs w:val="18"/>
        </w:rPr>
      </w:pPr>
      <w:r w:rsidRPr="002A7E80">
        <w:rPr>
          <w:rFonts w:ascii="Arial" w:hAnsi="Arial" w:cs="Arial"/>
          <w:sz w:val="18"/>
          <w:szCs w:val="18"/>
        </w:rPr>
        <w:t>(рублей)</w:t>
      </w:r>
    </w:p>
    <w:tbl>
      <w:tblPr>
        <w:tblW w:w="4916" w:type="pct"/>
        <w:tblInd w:w="15" w:type="dxa"/>
        <w:tblCellMar>
          <w:left w:w="0" w:type="dxa"/>
          <w:right w:w="0" w:type="dxa"/>
        </w:tblCellMar>
        <w:tblLook w:val="04A0" w:firstRow="1" w:lastRow="0" w:firstColumn="1" w:lastColumn="0" w:noHBand="0" w:noVBand="1"/>
      </w:tblPr>
      <w:tblGrid>
        <w:gridCol w:w="4820"/>
        <w:gridCol w:w="1275"/>
        <w:gridCol w:w="709"/>
        <w:gridCol w:w="1560"/>
        <w:gridCol w:w="1560"/>
      </w:tblGrid>
      <w:tr w:rsidR="002A7E80" w:rsidRPr="002A7E80" w:rsidTr="009609CE">
        <w:trPr>
          <w:trHeight w:val="49"/>
        </w:trPr>
        <w:tc>
          <w:tcPr>
            <w:tcW w:w="242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ЦСР</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ВР</w:t>
            </w:r>
          </w:p>
        </w:tc>
        <w:tc>
          <w:tcPr>
            <w:tcW w:w="1572"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 на год</w:t>
            </w:r>
          </w:p>
        </w:tc>
      </w:tr>
      <w:tr w:rsidR="002A7E80" w:rsidRPr="002A7E80" w:rsidTr="009609CE">
        <w:trPr>
          <w:trHeight w:val="49"/>
        </w:trPr>
        <w:tc>
          <w:tcPr>
            <w:tcW w:w="242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642"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357"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78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2025</w:t>
            </w:r>
          </w:p>
        </w:tc>
        <w:tc>
          <w:tcPr>
            <w:tcW w:w="78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2026</w:t>
            </w:r>
          </w:p>
        </w:tc>
      </w:tr>
      <w:tr w:rsidR="002A7E80" w:rsidRPr="002A7E80" w:rsidTr="009609CE">
        <w:trPr>
          <w:trHeight w:val="55"/>
        </w:trPr>
        <w:tc>
          <w:tcPr>
            <w:tcW w:w="242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1</w:t>
            </w:r>
          </w:p>
        </w:tc>
        <w:tc>
          <w:tcPr>
            <w:tcW w:w="64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35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78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c>
          <w:tcPr>
            <w:tcW w:w="78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w:t>
            </w:r>
          </w:p>
        </w:tc>
      </w:tr>
      <w:tr w:rsidR="002A7E80" w:rsidRPr="002A7E80" w:rsidTr="009609CE">
        <w:trPr>
          <w:trHeight w:val="55"/>
        </w:trPr>
        <w:tc>
          <w:tcPr>
            <w:tcW w:w="2428" w:type="pct"/>
            <w:tcBorders>
              <w:top w:val="single" w:sz="4" w:space="0" w:color="auto"/>
            </w:tcBorders>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Муниципальная программа Благодарненского муниципального округа Ставропольского края «Социальная поддержка граждан» </w:t>
            </w:r>
          </w:p>
        </w:tc>
        <w:tc>
          <w:tcPr>
            <w:tcW w:w="642" w:type="pct"/>
            <w:tcBorders>
              <w:top w:val="single" w:sz="4" w:space="0" w:color="auto"/>
            </w:tcBorders>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01 0 00 00000</w:t>
            </w:r>
          </w:p>
        </w:tc>
        <w:tc>
          <w:tcPr>
            <w:tcW w:w="357" w:type="pct"/>
            <w:tcBorders>
              <w:top w:val="single" w:sz="4" w:space="0" w:color="auto"/>
            </w:tcBorders>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tcBorders>
              <w:top w:val="single" w:sz="4" w:space="0" w:color="auto"/>
            </w:tcBorders>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331 879 799,82</w:t>
            </w:r>
          </w:p>
        </w:tc>
        <w:tc>
          <w:tcPr>
            <w:tcW w:w="786" w:type="pct"/>
            <w:tcBorders>
              <w:top w:val="single" w:sz="4" w:space="0" w:color="auto"/>
            </w:tcBorders>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308 899 195,87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«Социальное обеспечение населения»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304 522 863,96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281 542 012,30</w:t>
            </w:r>
          </w:p>
        </w:tc>
      </w:tr>
      <w:tr w:rsidR="002A7E80" w:rsidRPr="002A7E80" w:rsidTr="009609CE">
        <w:trPr>
          <w:trHeight w:val="48"/>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семьям и детям»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79 281 441,47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85 859 632,78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ежегодного социального пособия на проезд учащимся (студентам)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44 937,68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46 735,27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597,68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635,27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44 340,00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46 100,00</w:t>
            </w:r>
          </w:p>
        </w:tc>
      </w:tr>
      <w:tr w:rsidR="002A7E80" w:rsidRPr="002A7E80" w:rsidTr="009609CE">
        <w:trPr>
          <w:trHeight w:val="261"/>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65 584 929,26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71 615 251,72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700 869,26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700 871,72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01 1 01 76280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64 884 060,00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70 914 380,00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01 1 01 77190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13 651 574,53</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14 197 645,79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01 1 01 77190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130 514,53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130 505,79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01 1 01 77190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13 521 060,00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14 067 140,00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«Предоставление мер социальной поддержки отдельным категориям граждан»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198 462 897,73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195 682 379,52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01 1 02 20300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01 1 02 20300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4 453 101,20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4 453 335,99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64 001,20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63 995,99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4 389 100,00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4 389 340,00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Оплата жилищно-коммунальных услуг отдельным категориям граждан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50 379 655,94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50 379 655,94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700 005,94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700 005,94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01 1 02 52500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49 679 650,00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49 679 650,00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Предоставление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малоимущим семьям, малоимущим одиноко проживающим гражданам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01 1 02 76240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1 134 835,00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1 134 835,00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01 1 02 76240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1 134 835,00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1 134 835,00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муниципального типа)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01 1 02 76890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16 160 796,59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16 160 796,59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01 1 02 76890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13 402 681,10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13 402 681,10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01 1 02 76890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2 683 115,49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2 683 115,49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01 1 02 76890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75 000,00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75 000,00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278 547,88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278 547,88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275 047,88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275 047,88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01 1 02 77820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12 654 488,82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11 846 997,74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01 1 02 77820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99 998,82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99 997,74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01 1 02 77820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12 554 490,00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11 747 000,00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и тружеников тыла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32 680 000,00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30 680 000,00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32 200 000,00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30 200 000,00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ветеранов труда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41 460 000,00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41 160 000,00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40 900 000,00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40 600 000,00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776 596,00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776 596,00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766 596,00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766 596,00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77 800,00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77 800,00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77 400,00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77 400,00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семьям погибших ветеранов боевых действий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100 900,00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100 900,00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99 600,00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99 600,00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гражданам субсидий на оплату жилого помещения и коммунальных услуг</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19 154 597,58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19 459 379,74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330 003,58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329 995,74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18 824 594,00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19 129 384,00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242 150,00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242 150,00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2 150,00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выплаты социального пособия на погребение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01 1 02 78730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465 196,16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465 196,16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01 1 02 78730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465 196,16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465 196,16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01 1 02 80010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548 962,68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570 918,60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01 1 02 80010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33 609,96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34 954,20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01 1 02 80010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515 352,72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535 964,40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Меры социальной поддержки отдельных категорий граждан на оплату найма жилых помещений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01 1 02 80020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01 1 02 80020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w:t>
            </w:r>
            <w:proofErr w:type="gramStart"/>
            <w:r w:rsidRPr="002A7E80">
              <w:rPr>
                <w:rFonts w:ascii="Arial" w:hAnsi="Arial" w:cs="Arial"/>
                <w:sz w:val="18"/>
                <w:szCs w:val="18"/>
              </w:rPr>
              <w:t>государственной</w:t>
            </w:r>
            <w:proofErr w:type="gramEnd"/>
            <w:r w:rsidRPr="002A7E80">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R4040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17 010 300,79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17 010 300,79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R4040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17 010 300,79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17 010 300,79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R4620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84 969,09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84 969,09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02 R4620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84 969,09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84 969,09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«Финансовая поддержка семей при рождении детей»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P1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26 778 524,76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P1 50840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26 778 524,76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1 P1 50840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26 778 524,76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«Социальная поддержка граждан»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27 356 935,86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27 357 183,57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«Обеспечение реализации Программы»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27 356 935,86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27 357 183,57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90 669,00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90 669,00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90 669,00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90 669,00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01 2 01 76210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27 266 266,86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27 266 514,57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01 2 01 76210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25 431 132,72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25 431 132,72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01 2 01 76210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1 830 134,14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1 830 381,85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01 2 01 76210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образования и молодежной политики»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1 016 088 671,60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1 026 127 773,06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дошкольного, общего и дополнительного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966 118 561,01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975 576 261,28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113 995 074,33</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113 995 074,33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02 1 01 20020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456 240,00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456 240,00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02 1 01 20020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456 240,00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456 240,00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02 1 01 77170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113 538 834,33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113 538 834,33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02 1 01 77170</w:t>
            </w:r>
          </w:p>
        </w:tc>
        <w:tc>
          <w:tcPr>
            <w:tcW w:w="357"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112 871 834,33</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112 871 834,33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02 1 01 77170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667 000,00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«Присмотр и уход»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208 979 946,98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212 052 381,81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178 784 865,25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181 857 300,08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141 134 213,41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141 134 213,41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33 880 156,60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36 952 591,43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3 770 495,24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3 770 495,24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02 1 02 20261</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12 275 808,40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12 275 808,40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02 1 02 20261</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12 275 808,40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12 275 808,40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02 1 02 20262</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11 656 000,00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11 656 000,00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02 1 02 20262</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11 656 000,00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11 656 000,00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2A7E80">
              <w:rPr>
                <w:rFonts w:ascii="Arial" w:hAnsi="Arial" w:cs="Arial"/>
                <w:sz w:val="18"/>
                <w:szCs w:val="18"/>
              </w:rPr>
              <w:t>посещающими</w:t>
            </w:r>
            <w:proofErr w:type="gramEnd"/>
            <w:r w:rsidRPr="002A7E80">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02 1 02 76140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6 263 273,33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6 263 273,33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02 1 02 76140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92 560,69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92 560,69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02 1 02 76140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6 170 712,64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6 170 712,64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638 105 888,60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642 371 268,80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деятельности (оказание </w:t>
            </w:r>
            <w:r w:rsidRPr="002A7E80">
              <w:rPr>
                <w:rFonts w:ascii="Arial" w:hAnsi="Arial" w:cs="Arial"/>
                <w:sz w:val="18"/>
                <w:szCs w:val="18"/>
              </w:rPr>
              <w:lastRenderedPageBreak/>
              <w:t>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02 1 03 11010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218 729 703,83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222 995 084,03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139 774 502,26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139 774 502,26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47 122 573,55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51 278 936,72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27 418 302,64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27 527 319,67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4 414 325,38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4 414 325,38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1 231 216,00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1 231 216,00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1 231 216,00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1 231 216,00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w:t>
            </w:r>
            <w:proofErr w:type="gramStart"/>
            <w:r w:rsidRPr="002A7E80">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10 409 625,79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10 409 625,79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10 409 625,79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10 409 625,79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288 000,00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288 000,00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288 000,00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288 000,00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Отбор, подготовка и обеспечение участия спортивных команд в спортивных мероприятиях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1 033 300,00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1 033 300,00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1 033 300,00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1 033 300,00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местного бюджета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02 1 03 20261</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13 227 246,00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13 227 246,00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02 1 03 20261</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13 227 246,00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13 227 246,00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питания за счет средств от платных услуг</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02 1 03 20262</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02 1 03 20262</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Прочие расходы на выполнение других обязательств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1 706 400,00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1 706 400,00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02 1 03 20280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1 706 400,00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1 706 400,00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02 1 03 77160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279 265 076,79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279 265 076,79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02 1 03 77160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277 337 109,50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277 337 109,50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02 1 03 77160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1 927 967,29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1 927 967,29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S6500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29 533 397,78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29 533 397,78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S6500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25 796 800,08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25 796 800,08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S6500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3 736 597,70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3 736 597,70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2A7E80">
              <w:rPr>
                <w:rFonts w:ascii="Arial" w:hAnsi="Arial" w:cs="Arial"/>
                <w:sz w:val="18"/>
                <w:szCs w:val="18"/>
              </w:rPr>
              <w:lastRenderedPageBreak/>
              <w:t>образовательных организациях</w:t>
            </w:r>
            <w:proofErr w:type="gramEnd"/>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02 1 03  L3040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38 356 449,21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38 356 449,21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L3040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38 356 449,21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38 356 449,21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R3030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29 225 473,20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29 225 473,20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03 R3030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29 225 473,20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29 225 473,20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«Успех каждого ребенка»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E2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1 563 367,22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3 683 252,46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E2 50980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1 563 367,22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3 683 252,46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1 E2 50980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1 563 367,22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3 683 252,46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регионального проекта «Патриотическое воспитание граждан Российской Федерации»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02 1 </w:t>
            </w:r>
            <w:proofErr w:type="gramStart"/>
            <w:r w:rsidRPr="009609CE">
              <w:rPr>
                <w:rFonts w:ascii="Arial" w:hAnsi="Arial" w:cs="Arial"/>
                <w:sz w:val="16"/>
                <w:szCs w:val="16"/>
              </w:rPr>
              <w:t>E</w:t>
            </w:r>
            <w:proofErr w:type="gramEnd"/>
            <w:r w:rsidRPr="009609CE">
              <w:rPr>
                <w:rFonts w:ascii="Arial" w:hAnsi="Arial" w:cs="Arial"/>
                <w:sz w:val="16"/>
                <w:szCs w:val="16"/>
              </w:rPr>
              <w:t>В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02 1 </w:t>
            </w:r>
            <w:proofErr w:type="gramStart"/>
            <w:r w:rsidRPr="009609CE">
              <w:rPr>
                <w:rFonts w:ascii="Arial" w:hAnsi="Arial" w:cs="Arial"/>
                <w:sz w:val="16"/>
                <w:szCs w:val="16"/>
              </w:rPr>
              <w:t>E</w:t>
            </w:r>
            <w:proofErr w:type="gramEnd"/>
            <w:r w:rsidRPr="009609CE">
              <w:rPr>
                <w:rFonts w:ascii="Arial" w:hAnsi="Arial" w:cs="Arial"/>
                <w:sz w:val="16"/>
                <w:szCs w:val="16"/>
              </w:rPr>
              <w:t>В 51790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02 1 </w:t>
            </w:r>
            <w:proofErr w:type="gramStart"/>
            <w:r w:rsidRPr="009609CE">
              <w:rPr>
                <w:rFonts w:ascii="Arial" w:hAnsi="Arial" w:cs="Arial"/>
                <w:sz w:val="16"/>
                <w:szCs w:val="16"/>
              </w:rPr>
              <w:t>E</w:t>
            </w:r>
            <w:proofErr w:type="gramEnd"/>
            <w:r w:rsidRPr="009609CE">
              <w:rPr>
                <w:rFonts w:ascii="Arial" w:hAnsi="Arial" w:cs="Arial"/>
                <w:sz w:val="16"/>
                <w:szCs w:val="16"/>
              </w:rPr>
              <w:t>В 51790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3 474 283,88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037709" w:rsidP="00037709">
            <w:pPr>
              <w:spacing w:line="180" w:lineRule="exact"/>
              <w:jc w:val="both"/>
              <w:rPr>
                <w:rFonts w:ascii="Arial" w:hAnsi="Arial" w:cs="Arial"/>
                <w:sz w:val="16"/>
                <w:szCs w:val="16"/>
              </w:rPr>
            </w:pPr>
            <w:r>
              <w:rPr>
                <w:rFonts w:ascii="Arial" w:hAnsi="Arial" w:cs="Arial"/>
                <w:sz w:val="16"/>
                <w:szCs w:val="16"/>
              </w:rPr>
              <w:t xml:space="preserve">   </w:t>
            </w:r>
            <w:r w:rsidR="002A7E80" w:rsidRPr="009609CE">
              <w:rPr>
                <w:rFonts w:ascii="Arial" w:hAnsi="Arial" w:cs="Arial"/>
                <w:sz w:val="16"/>
                <w:szCs w:val="16"/>
              </w:rPr>
              <w:t>02 2 00 00000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18 802 308,79</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19 349 133,83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18 802 308,79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19 349 133,83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02 2 01 76200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2 531 777,34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2 531 777,34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02 2 01 76200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2 439 720,15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2 439 720,15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02 2 01 76200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92 057,19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92 057,19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денежных средств на содержание ребенка опекуну (попечителю)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8 878 663,32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9 425 488,36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8 878 663,32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9 425 488,36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5 291 868,13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5 291 868,13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5 291 868,13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5 291 868,13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Выплата единовременного пособия усыновителям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02 2 01 78140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«Летний отдых»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9 590 319,49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9 596 115,91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детей и подростков в летний период»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9 590 319,49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9 596 115,91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4 515 269,98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4 521 066,40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4 515 269,98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4 521 066,40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организацию и обеспечение занятости детей в период летних каникул</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02 3 01 20040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590 073,56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590 073,56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02 3 01 20040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590 073,56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590 073,56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Организация и обеспечение отдыха и оздоровления детей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02 3 01 78810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4 484 975,95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4 484 975,95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02 3 01 78810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37 985,08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37 985,08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02 3 01 78810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200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3 258 558,00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3 258 558,00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02 3 01 78810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1 188 432,87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1 188 432,87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«Молодежная политика»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3 259 674,44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3 259 674,44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досуга молодежи»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3 259 674,44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3 259 674,44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2 519 744,44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2 519 744,44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2 519 744,44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2 519 744,44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молодежной политики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02 4 01 20190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739 930,00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739 930,00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02 4 01 20190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730 930,00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730 930,00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02 4 01 20190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18 317 807,87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18 346 587,60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18 317 807,87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18 346 587,60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функций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188 491,09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188 491,09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110 800,20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110 800,20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12 862,57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12 862,57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64 828,32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64 828,32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4 466 300,09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4 466 300,09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4 466 300,09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4 466 300,09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13 588 696,69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13 617 476,42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11 499 057,24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11 499 057,24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2 043 861,14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2 072 640,87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45 778,31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45 778,31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содержание и обслуживание информационно-аналитических систем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02 5 01 20060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74 320,00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74 320,00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02 5 01 20060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74 320,00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74 320,00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сельского хозяйства»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8 932 725,19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8 932 725,19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растениеводства»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«Развитие </w:t>
            </w:r>
            <w:proofErr w:type="spellStart"/>
            <w:r w:rsidRPr="002A7E80">
              <w:rPr>
                <w:rFonts w:ascii="Arial" w:hAnsi="Arial" w:cs="Arial"/>
                <w:sz w:val="18"/>
                <w:szCs w:val="18"/>
              </w:rPr>
              <w:t>зернопроизводства</w:t>
            </w:r>
            <w:proofErr w:type="spellEnd"/>
            <w:r w:rsidRPr="002A7E80">
              <w:rPr>
                <w:rFonts w:ascii="Arial" w:hAnsi="Arial" w:cs="Arial"/>
                <w:sz w:val="18"/>
                <w:szCs w:val="18"/>
              </w:rPr>
              <w:t xml:space="preserve"> и овощеводства»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03 1 01 76540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03 1 01 76540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103 680,71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муниципальной программы Благодарненского муниципального округа Ставропольского края «Развитие сельского хозяйства»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8 829 044,48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8 829 044,48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«Обеспечение реализации </w:t>
            </w:r>
            <w:r w:rsidRPr="002A7E80">
              <w:rPr>
                <w:rFonts w:ascii="Arial" w:hAnsi="Arial" w:cs="Arial"/>
                <w:sz w:val="18"/>
                <w:szCs w:val="18"/>
              </w:rPr>
              <w:lastRenderedPageBreak/>
              <w:t>Программы»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03 3 01 00000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8 829 044,48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8 829 044,48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Расходы на обеспечение функций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443 133,21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443 133,21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141 270,26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141 270,26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297 862,95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297 862,95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5 338 585,39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5 338 585,39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5 338 585,39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5 338 585,39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за счет поступлений платы за негативное воздействие на окружающую среду</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03 3 01 20560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447 000,00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03 3 01 20560</w:t>
            </w:r>
          </w:p>
        </w:tc>
        <w:tc>
          <w:tcPr>
            <w:tcW w:w="357"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447 000,00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03 3 01 76530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2 600 325,88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2 600 325,88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03 3 01 76530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2 169 378,79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2 169 378,79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03 3 01 76530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430 947,09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430 947,09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«Осуществление местного самоуправления в Благодарненском городском округе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253 139 226,20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254 261 997,31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04 1 01 60010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04 1 01 60010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15 353 357,77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15 408 191,02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15 353 357,77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15 408 191,02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15 353 357,77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15 408 191,02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12 856 876,38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12 856 876,38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2 345 092,44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2 399 925,69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04 2 01 11010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151 388,95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151 388,95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«Сохранение и развитие культуры»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93 611 170,73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93 777 382,69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3 046 112,26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3 062 649,02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деятельности (оказание </w:t>
            </w:r>
            <w:r w:rsidRPr="002A7E80">
              <w:rPr>
                <w:rFonts w:ascii="Arial" w:hAnsi="Arial" w:cs="Arial"/>
                <w:sz w:val="18"/>
                <w:szCs w:val="18"/>
              </w:rPr>
              <w:lastRenderedPageBreak/>
              <w:t>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04 3 01 11010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3 046 112,26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3 062 649,02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3 046 112,26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3 062 649,02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19 068 048,51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18 412 535,75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18 313 848,51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18 412 535,75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18 313 848,51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18 412 535,75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04 3 02 25194</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754 200,00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04 3 02 25194</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754 200,00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w:t>
            </w:r>
            <w:proofErr w:type="spellStart"/>
            <w:r w:rsidRPr="002A7E80">
              <w:rPr>
                <w:rFonts w:ascii="Arial" w:hAnsi="Arial" w:cs="Arial"/>
                <w:sz w:val="18"/>
                <w:szCs w:val="18"/>
              </w:rPr>
              <w:t>мероприятие</w:t>
            </w:r>
            <w:proofErr w:type="gramStart"/>
            <w:r w:rsidRPr="002A7E80">
              <w:rPr>
                <w:rFonts w:ascii="Arial" w:hAnsi="Arial" w:cs="Arial"/>
                <w:sz w:val="18"/>
                <w:szCs w:val="18"/>
              </w:rPr>
              <w:t>»О</w:t>
            </w:r>
            <w:proofErr w:type="gramEnd"/>
            <w:r w:rsidRPr="002A7E80">
              <w:rPr>
                <w:rFonts w:ascii="Arial" w:hAnsi="Arial" w:cs="Arial"/>
                <w:sz w:val="18"/>
                <w:szCs w:val="18"/>
              </w:rPr>
              <w:t>рганизация</w:t>
            </w:r>
            <w:proofErr w:type="spellEnd"/>
            <w:r w:rsidRPr="002A7E80">
              <w:rPr>
                <w:rFonts w:ascii="Arial" w:hAnsi="Arial" w:cs="Arial"/>
                <w:sz w:val="18"/>
                <w:szCs w:val="18"/>
              </w:rPr>
              <w:t xml:space="preserve"> и проведение культурно-массовых мероприятий»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71 497 009,96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72 302 197,92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67 940 009,96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68 745 197,92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04 3 03 11010</w:t>
            </w:r>
          </w:p>
        </w:tc>
        <w:tc>
          <w:tcPr>
            <w:tcW w:w="357"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67 940 009,96</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68 745 197,92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04 3 03 20130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04 3 03 20130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в области культуры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04 3 03 20270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3 457 000,00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04 3 03 20270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3 067 000,00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3 067 000,00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04 3 03 20270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2 483 510,00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2 483 510,00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муниципального округа Ставропольского края, предназначенного для представления во владение и (или) в пользование субъектам малого и среднего</w:t>
            </w:r>
            <w:proofErr w:type="gramEnd"/>
            <w:r w:rsidRPr="002A7E80">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2 483 510,00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2 483 510,00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04 4 01 20150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04 4 01 20150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кадастровых работ и инвентаризации земель</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04 4 01 20170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1 683 510,00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1 683 510,00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04 4 01 20170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1 683 510,00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1 683 510,00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физической культуры и спорта»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21 536 935,68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21 671 307,13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18 230 531,63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18 364 903,08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18 230 531,63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18 364 903,08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14 807 163,37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14 807 163,37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2 231 244,26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2 365 615,71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1 192 124,00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1 192 124,00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Основное мероприятие «Обеспечение участия  спортивных сборных команд в официальных </w:t>
            </w:r>
            <w:r w:rsidRPr="002A7E80">
              <w:rPr>
                <w:rFonts w:ascii="Arial" w:hAnsi="Arial" w:cs="Arial"/>
                <w:sz w:val="18"/>
                <w:szCs w:val="18"/>
              </w:rPr>
              <w:lastRenderedPageBreak/>
              <w:t>спортивных мероприятиях»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04 5 02 00000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3 306 404,05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3 306 404,05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Отбор, подготовка и обеспечение участия спортивных команд в спортивных мероприятиях</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04 5 02 20070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3 306 404,05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3 306 404,05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04 5 02 20070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04 5 02 20070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1 138 404,05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1 138 404,05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04 5 02 20070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668 000,00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668 000,00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120 064 252,02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120 831 606,47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120 064 252,02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120 831 606,47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1 716 861,41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1 716 861,41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04 6 01 10010</w:t>
            </w:r>
          </w:p>
        </w:tc>
        <w:tc>
          <w:tcPr>
            <w:tcW w:w="357"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545 690,99</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545 690,99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1 171 170,42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1 171 170,42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22 287 109,97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22 287 109,97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22 287 109,97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22 287 109,97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96 060 280,64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96 827 635,09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04 6 01 11010</w:t>
            </w:r>
          </w:p>
        </w:tc>
        <w:tc>
          <w:tcPr>
            <w:tcW w:w="357"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74 565 516,12</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74 565 516,12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20 149 690,54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20 917 044,99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04 6 01 11010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1 345 073,98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1 345 073,98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«Развитие жилищно-коммунального хозяйства и дорожной инфраструктуры»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108 655 978,67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110 273 200,33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30 062 560,00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31 052 440,00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30 062 560,00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31 052 440,00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Содержание и ремонт автомобильных дорог общего пользования местного значения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06 1 01 20090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30 062 560,00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31 052 440,00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06 1 01 20090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30 062 560,00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31 052 440,00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«Развитие жилищно коммунального хозяйства»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8 578 827,74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8 578 827,74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«Развитие коммунального хозяйства»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строительство и содержание объектов коммунальной инфраструктуры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06 2 01 20580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06 2 01 20580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170 923,71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«Жилищный фонд муниципального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8 407 904,03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8 407 904,03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муниципального жилищного фонда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06 2 02 20380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915 000,00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915 000,00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06 2 02 20380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915 000,00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915 000,00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молодым семьям социальных выплат на приобретение (строительство) жилья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02 L4970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7 492 904,03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7 492 904,03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2 02 L4970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7 492 904,03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7 492 904,03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«Благоустройство территории </w:t>
            </w:r>
            <w:r w:rsidRPr="002A7E80">
              <w:rPr>
                <w:rFonts w:ascii="Arial" w:hAnsi="Arial" w:cs="Arial"/>
                <w:sz w:val="18"/>
                <w:szCs w:val="18"/>
              </w:rPr>
              <w:lastRenderedPageBreak/>
              <w:t>Благодарненского муниципального округа»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06 3 00 00000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20 650 196,36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21 277 538,02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«Благоустройство территорий муниципального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20 650 196,36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21 277 538,02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уборке и содержанию земельных участков, находящихся в собственности муниципального образования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12 208,00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12 208,00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06 3 01 20130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12 208,00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12 208,00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уличного освещения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15 819 912,66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17 147 154,79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15 819 912,66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17 147 154,79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Озеленение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Сбор и транспортировка твердых коммунальных отходов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716 652,63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792 832,80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716 652,63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792 832,80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содержание мест захоронения (кладбищ)</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297 450,00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297 450,00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06 3 01 20350</w:t>
            </w:r>
          </w:p>
        </w:tc>
        <w:tc>
          <w:tcPr>
            <w:tcW w:w="357"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297 450,00</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297 450,00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благоустройство</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3 302 096,92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2 526 016,28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3 189 798,92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2 413 718,28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112 298,00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112 298,00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Ремонт и благоустройство памятников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06 3 01 20950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201 876,15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201 876,15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06 3 01 20950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201 876,15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201 876,15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«Пешеходный переход»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06 4 00 00000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06 4 01 00000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Ремонт и содержание пешеходных переходов, находящихся в собственности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037709" w:rsidP="00037709">
            <w:pPr>
              <w:spacing w:line="180" w:lineRule="exact"/>
              <w:jc w:val="both"/>
              <w:rPr>
                <w:rFonts w:ascii="Arial" w:hAnsi="Arial" w:cs="Arial"/>
                <w:sz w:val="16"/>
                <w:szCs w:val="16"/>
              </w:rPr>
            </w:pPr>
            <w:r>
              <w:rPr>
                <w:rFonts w:ascii="Arial" w:hAnsi="Arial" w:cs="Arial"/>
                <w:sz w:val="16"/>
                <w:szCs w:val="16"/>
              </w:rPr>
              <w:t xml:space="preserve">    </w:t>
            </w:r>
            <w:r w:rsidR="002A7E80" w:rsidRPr="009609CE">
              <w:rPr>
                <w:rFonts w:ascii="Arial" w:hAnsi="Arial" w:cs="Arial"/>
                <w:sz w:val="16"/>
                <w:szCs w:val="16"/>
              </w:rPr>
              <w:t>06 4 01 20610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06 4 01 20610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«Остановки»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06 5 00 00000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06 5 01 00000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Установка остановок общественного транспорта, находящихся в собственности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06 5 01 20620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06 5 01 20620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A7E80">
              <w:rPr>
                <w:rFonts w:ascii="Arial" w:hAnsi="Arial" w:cs="Arial"/>
                <w:sz w:val="18"/>
                <w:szCs w:val="18"/>
              </w:rPr>
              <w:t>общепрограммные</w:t>
            </w:r>
            <w:proofErr w:type="spellEnd"/>
            <w:r w:rsidRPr="002A7E80">
              <w:rPr>
                <w:rFonts w:ascii="Arial" w:hAnsi="Arial" w:cs="Arial"/>
                <w:sz w:val="18"/>
                <w:szCs w:val="18"/>
              </w:rPr>
              <w:t xml:space="preserve">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48 564 394,57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48 564 394,57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48 564 394,57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48 564 394,57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1 954 591,34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1 954 591,34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739 591,34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739 591,34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1 215 000,00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1 215 000,00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46 609 803,23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46 609 803,23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06 6 01 10020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46 609 803,23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46 609 803,23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«Безопасный район»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59 755 625,84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59 777 482,93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2A7E80">
              <w:rPr>
                <w:rFonts w:ascii="Arial" w:hAnsi="Arial" w:cs="Arial"/>
                <w:sz w:val="18"/>
                <w:szCs w:val="18"/>
              </w:rPr>
              <w:lastRenderedPageBreak/>
              <w:t xml:space="preserve">пожарной безопасности, совершенствование и развитие гражданской обороны»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07 1 00 00000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50 356 841,00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50 378 698,09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34 672 756,16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34 672 756,16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антитеррористической защиты и охраны объектов муниципальной собственности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07 1 01 20110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34 567 493,00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34 567 493,00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07 1 01 20110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27 125 835,60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27 125 835,60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07 1 01 20110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7 441 657,40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7 441 657,40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S7730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105 263,16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105 263,16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01 S7730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105 263,16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105 263,16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15 684 084,84</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15 705 941,93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11 549 652,31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11 571 509,40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10 333 833,32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10 333 833,32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1 206 303,99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1 228 161,08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9 515,00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9 515,00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2A7E80">
              <w:rPr>
                <w:rFonts w:ascii="Arial" w:hAnsi="Arial" w:cs="Arial"/>
                <w:sz w:val="18"/>
                <w:szCs w:val="18"/>
              </w:rPr>
              <w:t>короновирусной</w:t>
            </w:r>
            <w:proofErr w:type="spellEnd"/>
            <w:r w:rsidRPr="002A7E80">
              <w:rPr>
                <w:rFonts w:ascii="Arial" w:hAnsi="Arial" w:cs="Arial"/>
                <w:sz w:val="18"/>
                <w:szCs w:val="18"/>
              </w:rPr>
              <w:t xml:space="preserve"> инфекции</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07 1 02 20120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783 560,00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783 560,00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07 1 02 20120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783 560,00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783 560,00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Мероприятия по повышению уровня пожарной безопасности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07 1 02 20200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2 221 846,00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2 221 846,00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07 1 02 20200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2 163 352,00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2 163 352,00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07 1 02 20200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58 494,00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58 494,00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первичного воинского учета органами местного самоуправления муниципальных и городских округов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07 1 02 51180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1 129 026,53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1 129 026,53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07 1 02 51180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1 129 026,53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1 129 026,53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2 347 659,00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2 347 659,00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«Создание условий для обеспечения безопасности граждан на территории муниципального округа»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2 347 659,00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2 347 659,00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условий для деятельности народных дружин и казачьих обществ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636 733,64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636 733,64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577 873,64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577 873,64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07 2 01 20140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58 860,00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58 860,00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07 2 01 20220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07 2 01 20510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07 2 01 20510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44 122,18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Создание и организация деятельности комиссий по делам несовершеннолетних и защите их прав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07 2 01 76360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1 258 840,31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1 258 840,31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07 2 01 76360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1 220 632,17</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1 220 632,17</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07 2 01 76360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38 208,14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38 208,14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07 2 01 77150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363 840,69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363 840,69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07 2 01 77150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363 840,69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363 840,69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Подпрограмма «Обеспечение реализации программы «Безопасный район»</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7 051 125,84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7 051 125,84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«Обеспечение реализации Программы»</w:t>
            </w:r>
          </w:p>
        </w:tc>
        <w:tc>
          <w:tcPr>
            <w:tcW w:w="642"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7 051 125,84</w:t>
            </w:r>
          </w:p>
        </w:tc>
        <w:tc>
          <w:tcPr>
            <w:tcW w:w="786" w:type="pct"/>
            <w:shd w:val="clear" w:color="000000" w:fill="FFFFFF"/>
            <w:tcMar>
              <w:top w:w="15" w:type="dxa"/>
              <w:left w:w="15" w:type="dxa"/>
              <w:bottom w:w="0" w:type="dxa"/>
              <w:right w:w="15" w:type="dxa"/>
            </w:tcMar>
            <w:vAlign w:val="bottom"/>
          </w:tcPr>
          <w:p w:rsidR="009609CE" w:rsidRDefault="009609CE"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7 051 125,84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474 510,32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474 510,32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174 510,32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174 510,32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по оплате труда работников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6 576 615,52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6 576 615,52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07 3 01 10020</w:t>
            </w:r>
          </w:p>
        </w:tc>
        <w:tc>
          <w:tcPr>
            <w:tcW w:w="357"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6 576 615,52</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6 576 615,52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Муниципальная программа Благодарненского муниципального округа Ставропольского края «Энергосбережение и повышение энергетической эффективности»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08 0 00 00000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08 0 01 00000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08 0 01 20390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08 0 01 20390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2 518 227,51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Обеспечение деятельности </w:t>
            </w:r>
            <w:proofErr w:type="spellStart"/>
            <w:proofErr w:type="gramStart"/>
            <w:r w:rsidRPr="002A7E80">
              <w:rPr>
                <w:rFonts w:ascii="Arial" w:hAnsi="Arial" w:cs="Arial"/>
                <w:sz w:val="18"/>
                <w:szCs w:val="18"/>
              </w:rPr>
              <w:t>C</w:t>
            </w:r>
            <w:proofErr w:type="gramEnd"/>
            <w:r w:rsidRPr="002A7E80">
              <w:rPr>
                <w:rFonts w:ascii="Arial" w:hAnsi="Arial" w:cs="Arial"/>
                <w:sz w:val="18"/>
                <w:szCs w:val="18"/>
              </w:rPr>
              <w:t>овета</w:t>
            </w:r>
            <w:proofErr w:type="spellEnd"/>
            <w:r w:rsidRPr="002A7E80">
              <w:rPr>
                <w:rFonts w:ascii="Arial" w:hAnsi="Arial" w:cs="Arial"/>
                <w:sz w:val="18"/>
                <w:szCs w:val="18"/>
              </w:rPr>
              <w:t xml:space="preserve"> депутатов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3 965 772,05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3 965 772,05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Непрограммные расходы в рамках обеспечения деятельности </w:t>
            </w:r>
            <w:proofErr w:type="spellStart"/>
            <w:proofErr w:type="gramStart"/>
            <w:r w:rsidRPr="002A7E80">
              <w:rPr>
                <w:rFonts w:ascii="Arial" w:hAnsi="Arial" w:cs="Arial"/>
                <w:sz w:val="18"/>
                <w:szCs w:val="18"/>
              </w:rPr>
              <w:t>C</w:t>
            </w:r>
            <w:proofErr w:type="gramEnd"/>
            <w:r w:rsidRPr="002A7E80">
              <w:rPr>
                <w:rFonts w:ascii="Arial" w:hAnsi="Arial" w:cs="Arial"/>
                <w:sz w:val="18"/>
                <w:szCs w:val="18"/>
              </w:rPr>
              <w:t>овета</w:t>
            </w:r>
            <w:proofErr w:type="spellEnd"/>
            <w:r w:rsidRPr="002A7E80">
              <w:rPr>
                <w:rFonts w:ascii="Arial" w:hAnsi="Arial" w:cs="Arial"/>
                <w:sz w:val="18"/>
                <w:szCs w:val="18"/>
              </w:rPr>
              <w:t xml:space="preserve"> депутатов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3 965 772,05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3 965 772,05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416 067,20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416 067,20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60 1 00 10010</w:t>
            </w:r>
          </w:p>
        </w:tc>
        <w:tc>
          <w:tcPr>
            <w:tcW w:w="357"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102 490,19</w:t>
            </w:r>
          </w:p>
        </w:tc>
        <w:tc>
          <w:tcPr>
            <w:tcW w:w="786"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102 490,19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312 684,01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312 684,01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893,00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893,00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3 459 704,85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3 459 704,85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3 459 704,85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3 459 704,85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60 1 00 20230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60 1 00 20230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Освещение деятельности органов местного самоуправления Благодарненского муниципального </w:t>
            </w:r>
            <w:r w:rsidRPr="002A7E80">
              <w:rPr>
                <w:rFonts w:ascii="Arial" w:hAnsi="Arial" w:cs="Arial"/>
                <w:sz w:val="18"/>
                <w:szCs w:val="18"/>
              </w:rPr>
              <w:lastRenderedPageBreak/>
              <w:t>округа Ставропольского края в средствах массовой информации, печатных изданиях, в информационно-телекоммуникационной сети «Интернет»</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60 1 00 20370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60 1 00 20370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администрации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44 523 947,16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44 524 892,66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администрации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42 424 983,68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42 425 929,18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5 779 776,59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5 779 776,59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825 461,49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825 461,49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4 954 315,10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4 954 315,10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30 742 943,79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30 742 943,79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30 742 943,79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30 742 943,79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Ежегодный целевой (вступительный) взнос в Ассоциацию муниципальных образований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114 612,00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114 612,00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61 1 00 20210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114 612,00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114 612,00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Представительские расходы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61 1 00 20230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Освещение деятельности органов местного самоуправления Благодарненского муниципального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42"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61 1 00 20370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1 985 550,00</w:t>
            </w:r>
          </w:p>
        </w:tc>
        <w:tc>
          <w:tcPr>
            <w:tcW w:w="786" w:type="pct"/>
            <w:shd w:val="clear" w:color="000000" w:fill="FFFFFF"/>
            <w:tcMar>
              <w:top w:w="15" w:type="dxa"/>
              <w:left w:w="15" w:type="dxa"/>
              <w:bottom w:w="0" w:type="dxa"/>
              <w:right w:w="15" w:type="dxa"/>
            </w:tcMar>
            <w:vAlign w:val="bottom"/>
          </w:tcPr>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037709" w:rsidRDefault="00037709"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1 985 550,00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61 1 00 20370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1 985 550,00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1 985 550,00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61 1 00 20460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и иные выплаты населению</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61 1 00 20460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61 1 00 51200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3 562,50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4 508,00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61 1 00 51200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3 562,50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4 508,00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61 1 00 76100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664 156,11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664 156,11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61 1 00 76100</w:t>
            </w:r>
          </w:p>
        </w:tc>
        <w:tc>
          <w:tcPr>
            <w:tcW w:w="357"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567 654,79</w:t>
            </w:r>
          </w:p>
        </w:tc>
        <w:tc>
          <w:tcPr>
            <w:tcW w:w="786" w:type="pct"/>
            <w:shd w:val="clear" w:color="000000" w:fill="FFFFFF"/>
            <w:tcMar>
              <w:top w:w="15" w:type="dxa"/>
              <w:left w:w="15" w:type="dxa"/>
              <w:bottom w:w="0" w:type="dxa"/>
              <w:right w:w="15" w:type="dxa"/>
            </w:tcMar>
            <w:vAlign w:val="bottom"/>
          </w:tcPr>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4449A1" w:rsidRDefault="004449A1"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567 654,79</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61 1 00 76100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96 501,32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96 501,32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61 1 00 76610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1 797 400,58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1 797 400,58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61 1 00 76610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1 797 400,58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1 797 400,58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61 1 00 76630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1 173 982,11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1 173 982,11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A7E80">
              <w:rPr>
                <w:rFonts w:ascii="Arial" w:hAnsi="Arial" w:cs="Arial"/>
                <w:sz w:val="18"/>
                <w:szCs w:val="18"/>
              </w:rPr>
              <w:lastRenderedPageBreak/>
              <w:t>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61 1 00 76630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931 731,83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931 731,83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61 1 00 76630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242 250,28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242 250,28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61 1 00 76930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61 1 00 76930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Высшее должностное лицо Благодарненского муниципального округа Ставропольского края (руководитель высшего исполнительного органа государственной власти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61 2 00 00000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2 098 963,48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2 098 963,48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61 2 00 10010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41 550,08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41 550,08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61 2 00 10010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41 550,08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41 550,08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61 2 00 10020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2 057 413,40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2 057 413,40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61 2 00 10020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2 057 413,40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2 057 413,40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финансового управления администрации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39 911 318,06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39 958 812,48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финансового управления администрации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39 911 318,06</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39 958 812,48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A23DDC" w:rsidRDefault="00A23DDC"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A23DDC" w:rsidRDefault="00A23DDC"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1 693 274,33</w:t>
            </w:r>
          </w:p>
        </w:tc>
        <w:tc>
          <w:tcPr>
            <w:tcW w:w="786" w:type="pct"/>
            <w:shd w:val="clear" w:color="000000" w:fill="FFFFFF"/>
            <w:tcMar>
              <w:top w:w="15" w:type="dxa"/>
              <w:left w:w="15" w:type="dxa"/>
              <w:bottom w:w="0" w:type="dxa"/>
              <w:right w:w="15" w:type="dxa"/>
            </w:tcMar>
            <w:vAlign w:val="bottom"/>
          </w:tcPr>
          <w:p w:rsidR="00A23DDC" w:rsidRDefault="00A23DDC" w:rsidP="002A7E80">
            <w:pPr>
              <w:spacing w:line="180" w:lineRule="exact"/>
              <w:ind w:firstLine="142"/>
              <w:jc w:val="both"/>
              <w:rPr>
                <w:rFonts w:ascii="Arial" w:hAnsi="Arial" w:cs="Arial"/>
                <w:sz w:val="16"/>
                <w:szCs w:val="16"/>
              </w:rPr>
            </w:pPr>
          </w:p>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1 693 274,33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373 950,68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373 950,68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63 1 00 10010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1 319 323,65</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1 319 323,65</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выплаты по оплате труда работников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15 607 079,21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15 607 079,21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15 607 079,21</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15 607 079,21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обеспечение деятельности (оказание услуг) муниципальных учреждений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22 260 964,52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22 308 458,94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19 965 325,23</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19 965 325,23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2 265 587,29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2 313 081,71</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63 1 00 11010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30 052,00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30 052,00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по электронному документообороту</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63 1 00 20520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63 1 00 20520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контрольно-счетного органа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3 077 135,02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3 077 135,02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расходы в рамках обеспечения деятельности контрольно-счетного органа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3 077 135,02</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3 077 135,02</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Расходы на обеспечение функций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64 1 00 10010 </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254 790,14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254 790,14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xml:space="preserve">64 1 00 10010 </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74 790,14</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74 790,14</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Закупка товаров, работ и услуг для обеспечения </w:t>
            </w:r>
            <w:r w:rsidRPr="002A7E80">
              <w:rPr>
                <w:rFonts w:ascii="Arial" w:hAnsi="Arial" w:cs="Arial"/>
                <w:sz w:val="18"/>
                <w:szCs w:val="18"/>
              </w:rPr>
              <w:lastRenderedPageBreak/>
              <w:t>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lastRenderedPageBreak/>
              <w:t xml:space="preserve">64 1 00 10010 </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180 000,00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 xml:space="preserve">Расходы на выплаты по оплате труда работников органов местного самоуправления </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2 822 344,88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2 822 344,88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64 1 00 10020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2 822 344,88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2 822 344,88</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иных функций</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97 0 00 00000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4 179 752,09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4 815 240,06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Непрограммные мероприятия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97 1 00 00000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4 179 752,09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4 815 240,06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97 1 00 10050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2 933 222,09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3 568 710,06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97 1 00 10050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2 933 222,09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3 568 710,06</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Реализация мероприятий по развитию муниципальной службы Благодарненского муниципального округа Ставропольского края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97 1 00 20250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300 000,00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Прочие расходы на выполнение других обязательств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886 530,00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886 530,00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536 530,00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536 530,00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Иные бюджетные ассигнования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97 1 00 20280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800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350 000,00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Противодействие коррупции в сфере деятельности органов местного самоуправления</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Закупка товаров, работ и услуг для обеспечения государственных (муниципальных) нужд</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97 1 00 20290</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60 000,00</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Условно утвержденные расходы</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25 865 655,18</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53 663 255,33</w:t>
            </w:r>
          </w:p>
        </w:tc>
      </w:tr>
      <w:tr w:rsidR="002A7E80" w:rsidRPr="002A7E80" w:rsidTr="009609CE">
        <w:trPr>
          <w:trHeight w:val="55"/>
        </w:trPr>
        <w:tc>
          <w:tcPr>
            <w:tcW w:w="2428" w:type="pct"/>
            <w:shd w:val="clear" w:color="000000"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642"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357"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 </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1 902 493 834,39</w:t>
            </w:r>
          </w:p>
        </w:tc>
        <w:tc>
          <w:tcPr>
            <w:tcW w:w="786" w:type="pct"/>
            <w:shd w:val="clear" w:color="000000" w:fill="FFFFFF"/>
            <w:tcMar>
              <w:top w:w="15" w:type="dxa"/>
              <w:left w:w="15" w:type="dxa"/>
              <w:bottom w:w="0" w:type="dxa"/>
              <w:right w:w="15" w:type="dxa"/>
            </w:tcMar>
            <w:vAlign w:val="bottom"/>
          </w:tcPr>
          <w:p w:rsidR="002A7E80" w:rsidRPr="009609CE" w:rsidRDefault="002A7E80" w:rsidP="002A7E80">
            <w:pPr>
              <w:spacing w:line="180" w:lineRule="exact"/>
              <w:ind w:firstLine="142"/>
              <w:jc w:val="both"/>
              <w:rPr>
                <w:rFonts w:ascii="Arial" w:hAnsi="Arial" w:cs="Arial"/>
                <w:sz w:val="16"/>
                <w:szCs w:val="16"/>
              </w:rPr>
            </w:pPr>
            <w:r w:rsidRPr="009609CE">
              <w:rPr>
                <w:rFonts w:ascii="Arial" w:hAnsi="Arial" w:cs="Arial"/>
                <w:sz w:val="16"/>
                <w:szCs w:val="16"/>
              </w:rPr>
              <w:t>1 920 795 709,80</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Приложение 9</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579AA">
      <w:pPr>
        <w:spacing w:line="180" w:lineRule="exact"/>
        <w:ind w:left="2974"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9579AA">
      <w:pPr>
        <w:spacing w:line="180" w:lineRule="exact"/>
        <w:ind w:firstLine="142"/>
        <w:jc w:val="center"/>
        <w:rPr>
          <w:rFonts w:ascii="Arial" w:hAnsi="Arial" w:cs="Arial"/>
          <w:sz w:val="18"/>
          <w:szCs w:val="18"/>
        </w:rPr>
      </w:pPr>
    </w:p>
    <w:p w:rsidR="002A7E80" w:rsidRPr="002A7E80" w:rsidRDefault="002A7E80" w:rsidP="009579AA">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4449A1">
      <w:pPr>
        <w:spacing w:line="180" w:lineRule="exact"/>
        <w:ind w:firstLine="142"/>
        <w:jc w:val="center"/>
        <w:rPr>
          <w:rFonts w:ascii="Arial" w:hAnsi="Arial" w:cs="Arial"/>
          <w:sz w:val="18"/>
          <w:szCs w:val="18"/>
        </w:rPr>
      </w:pPr>
      <w:r w:rsidRPr="002A7E80">
        <w:rPr>
          <w:rFonts w:ascii="Arial" w:hAnsi="Arial" w:cs="Arial"/>
          <w:sz w:val="18"/>
          <w:szCs w:val="18"/>
        </w:rPr>
        <w:t>бюджетных ассигнований по разделам (</w:t>
      </w:r>
      <w:proofErr w:type="spellStart"/>
      <w:r w:rsidRPr="002A7E80">
        <w:rPr>
          <w:rFonts w:ascii="Arial" w:hAnsi="Arial" w:cs="Arial"/>
          <w:sz w:val="18"/>
          <w:szCs w:val="18"/>
        </w:rPr>
        <w:t>Рз</w:t>
      </w:r>
      <w:proofErr w:type="spellEnd"/>
      <w:r w:rsidRPr="002A7E80">
        <w:rPr>
          <w:rFonts w:ascii="Arial" w:hAnsi="Arial" w:cs="Arial"/>
          <w:sz w:val="18"/>
          <w:szCs w:val="18"/>
        </w:rPr>
        <w:t>), подразделам (</w:t>
      </w:r>
      <w:proofErr w:type="gramStart"/>
      <w:r w:rsidRPr="002A7E80">
        <w:rPr>
          <w:rFonts w:ascii="Arial" w:hAnsi="Arial" w:cs="Arial"/>
          <w:sz w:val="18"/>
          <w:szCs w:val="18"/>
        </w:rPr>
        <w:t>ПР</w:t>
      </w:r>
      <w:proofErr w:type="gramEnd"/>
      <w:r w:rsidRPr="002A7E80">
        <w:rPr>
          <w:rFonts w:ascii="Arial" w:hAnsi="Arial" w:cs="Arial"/>
          <w:sz w:val="18"/>
          <w:szCs w:val="18"/>
        </w:rPr>
        <w:t>) классификации расходов бюджетов на 2024 год</w:t>
      </w:r>
    </w:p>
    <w:p w:rsidR="002A7E80" w:rsidRPr="002A7E80" w:rsidRDefault="002A7E80" w:rsidP="004449A1">
      <w:pPr>
        <w:spacing w:line="180" w:lineRule="exact"/>
        <w:ind w:left="6372" w:firstLine="142"/>
        <w:jc w:val="center"/>
        <w:rPr>
          <w:rFonts w:ascii="Arial" w:hAnsi="Arial" w:cs="Arial"/>
          <w:sz w:val="18"/>
          <w:szCs w:val="18"/>
        </w:rPr>
      </w:pPr>
      <w:r w:rsidRPr="002A7E80">
        <w:rPr>
          <w:rFonts w:ascii="Arial" w:hAnsi="Arial" w:cs="Arial"/>
          <w:sz w:val="18"/>
          <w:szCs w:val="18"/>
        </w:rPr>
        <w:t>(рублей)</w:t>
      </w:r>
    </w:p>
    <w:tbl>
      <w:tblPr>
        <w:tblW w:w="10071" w:type="dxa"/>
        <w:tblInd w:w="108" w:type="dxa"/>
        <w:tblLayout w:type="fixed"/>
        <w:tblLook w:val="04A0" w:firstRow="1" w:lastRow="0" w:firstColumn="1" w:lastColumn="0" w:noHBand="0" w:noVBand="1"/>
      </w:tblPr>
      <w:tblGrid>
        <w:gridCol w:w="6571"/>
        <w:gridCol w:w="659"/>
        <w:gridCol w:w="850"/>
        <w:gridCol w:w="1991"/>
      </w:tblGrid>
      <w:tr w:rsidR="002A7E80" w:rsidRPr="002A7E80" w:rsidTr="004449A1">
        <w:trPr>
          <w:trHeight w:val="184"/>
        </w:trPr>
        <w:tc>
          <w:tcPr>
            <w:tcW w:w="6571"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roofErr w:type="spellStart"/>
            <w:r w:rsidRPr="002A7E80">
              <w:rPr>
                <w:rFonts w:ascii="Arial" w:hAnsi="Arial" w:cs="Arial"/>
                <w:sz w:val="18"/>
                <w:szCs w:val="18"/>
              </w:rPr>
              <w:t>Рз</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ПР</w:t>
            </w:r>
            <w:proofErr w:type="gramEnd"/>
          </w:p>
        </w:tc>
        <w:tc>
          <w:tcPr>
            <w:tcW w:w="1991"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w:t>
            </w:r>
          </w:p>
        </w:tc>
      </w:tr>
      <w:tr w:rsidR="002A7E80" w:rsidRPr="002A7E80" w:rsidTr="004449A1">
        <w:trPr>
          <w:trHeight w:val="130"/>
        </w:trPr>
        <w:tc>
          <w:tcPr>
            <w:tcW w:w="6571"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1991" w:type="dxa"/>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Общегосударственные вопросы</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292 801 779,42</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3 875 772,05</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88 184 093,48</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Судебная система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3 222,50</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20 377 488,56</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Резервные фонды</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2 242 638,97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общегосударственные вопросы</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176 019 600,38</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оборона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Мобилизационная и вневойсковая подготовка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1 091 865,31</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безопасность и правоохранительная деятельность</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12 432 911,68</w:t>
            </w:r>
          </w:p>
        </w:tc>
      </w:tr>
      <w:tr w:rsidR="002A7E80" w:rsidRPr="002A7E80" w:rsidTr="009579AA">
        <w:trPr>
          <w:trHeight w:val="326"/>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12 432 911,68</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экономика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45 483 637,27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Сельское хозяйство и рыболовство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13 285 789,27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Дорожное хозяйство (дорожные фонды)</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29 699 360,00</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национальной экономики</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2 498 488,00</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Жилищно-коммунальное хозяйство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109 006 001,11</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Жилищное хозяйство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Коммунальное хозяйство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Благоустройство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107 920 077,40</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Образование</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1 015 701 449,58</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Дошкольное образование</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322 016 303,42</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Общее образование</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600 004 886,27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Дополнительное образование детей</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59 810 313,07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Молодежная политика </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3 849 748,00</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образования</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30 020 198,82</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Культура, кинематография</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114 487 123,17</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Культура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109 848 693,11</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культуры, кинематографии</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Социальная политика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392 734 729,63</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населения</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183 831 199,59</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Охрана семьи и детства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181 084 442,08</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социальной политики</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27 819 087,96</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Физическая культура и спорт</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55 497 812,84</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Массовый спорт</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32 054 787,94</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Спорт высших достижений</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20 193 386,76</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физической культуры и спорта</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r>
      <w:tr w:rsidR="002A7E80" w:rsidRPr="002A7E80" w:rsidTr="004449A1">
        <w:trPr>
          <w:trHeight w:val="63"/>
        </w:trPr>
        <w:tc>
          <w:tcPr>
            <w:tcW w:w="657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659"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850"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991" w:type="dxa"/>
            <w:shd w:val="clear" w:color="000000" w:fill="FFFFFF"/>
            <w:vAlign w:val="center"/>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2 039 237 310,01</w:t>
            </w:r>
          </w:p>
        </w:tc>
      </w:tr>
    </w:tbl>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2A7E80">
      <w:pPr>
        <w:spacing w:line="180" w:lineRule="exact"/>
        <w:ind w:firstLine="142"/>
        <w:jc w:val="both"/>
        <w:rPr>
          <w:rFonts w:ascii="Arial" w:hAnsi="Arial" w:cs="Arial"/>
          <w:sz w:val="18"/>
          <w:szCs w:val="18"/>
        </w:rPr>
      </w:pP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Приложение 10</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к решению Совета депутатов Благодарненского</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Ставропольского края</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«О бюджете Благодарненского</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муниципального округа</w:t>
      </w:r>
    </w:p>
    <w:p w:rsidR="002A7E80" w:rsidRPr="002A7E80" w:rsidRDefault="002A7E80" w:rsidP="009579AA">
      <w:pPr>
        <w:spacing w:line="180" w:lineRule="exact"/>
        <w:ind w:left="1276" w:firstLine="142"/>
        <w:jc w:val="center"/>
        <w:rPr>
          <w:rFonts w:ascii="Arial" w:hAnsi="Arial" w:cs="Arial"/>
          <w:sz w:val="18"/>
          <w:szCs w:val="18"/>
        </w:rPr>
      </w:pPr>
      <w:r w:rsidRPr="002A7E80">
        <w:rPr>
          <w:rFonts w:ascii="Arial" w:hAnsi="Arial" w:cs="Arial"/>
          <w:sz w:val="18"/>
          <w:szCs w:val="18"/>
        </w:rPr>
        <w:t>Ставропольского края на 2024 год и плановый период 2025 и 2026 годов»</w:t>
      </w:r>
    </w:p>
    <w:p w:rsidR="002A7E80" w:rsidRPr="002A7E80" w:rsidRDefault="002A7E80" w:rsidP="004449A1">
      <w:pPr>
        <w:spacing w:line="180" w:lineRule="exact"/>
        <w:rPr>
          <w:rFonts w:ascii="Arial" w:hAnsi="Arial" w:cs="Arial"/>
          <w:sz w:val="18"/>
          <w:szCs w:val="18"/>
        </w:rPr>
      </w:pPr>
    </w:p>
    <w:p w:rsidR="002A7E80" w:rsidRPr="002A7E80" w:rsidRDefault="002A7E80" w:rsidP="009579AA">
      <w:pPr>
        <w:spacing w:line="180" w:lineRule="exact"/>
        <w:ind w:firstLine="142"/>
        <w:jc w:val="center"/>
        <w:rPr>
          <w:rFonts w:ascii="Arial" w:hAnsi="Arial" w:cs="Arial"/>
          <w:sz w:val="18"/>
          <w:szCs w:val="18"/>
        </w:rPr>
      </w:pPr>
      <w:r w:rsidRPr="002A7E80">
        <w:rPr>
          <w:rFonts w:ascii="Arial" w:hAnsi="Arial" w:cs="Arial"/>
          <w:sz w:val="18"/>
          <w:szCs w:val="18"/>
        </w:rPr>
        <w:t>РАСПРЕДЕЛЕНИЕ</w:t>
      </w:r>
    </w:p>
    <w:p w:rsidR="002A7E80" w:rsidRPr="002A7E80" w:rsidRDefault="002A7E80" w:rsidP="004449A1">
      <w:pPr>
        <w:spacing w:line="180" w:lineRule="exact"/>
        <w:ind w:firstLine="142"/>
        <w:jc w:val="center"/>
        <w:rPr>
          <w:rFonts w:ascii="Arial" w:hAnsi="Arial" w:cs="Arial"/>
          <w:sz w:val="18"/>
          <w:szCs w:val="18"/>
        </w:rPr>
      </w:pPr>
      <w:r w:rsidRPr="002A7E80">
        <w:rPr>
          <w:rFonts w:ascii="Arial" w:hAnsi="Arial" w:cs="Arial"/>
          <w:sz w:val="18"/>
          <w:szCs w:val="18"/>
        </w:rPr>
        <w:t>бюджетных ассигнований по разделам (</w:t>
      </w:r>
      <w:proofErr w:type="spellStart"/>
      <w:r w:rsidRPr="002A7E80">
        <w:rPr>
          <w:rFonts w:ascii="Arial" w:hAnsi="Arial" w:cs="Arial"/>
          <w:sz w:val="18"/>
          <w:szCs w:val="18"/>
        </w:rPr>
        <w:t>Рз</w:t>
      </w:r>
      <w:proofErr w:type="spellEnd"/>
      <w:r w:rsidRPr="002A7E80">
        <w:rPr>
          <w:rFonts w:ascii="Arial" w:hAnsi="Arial" w:cs="Arial"/>
          <w:sz w:val="18"/>
          <w:szCs w:val="18"/>
        </w:rPr>
        <w:t>), подразделам (</w:t>
      </w:r>
      <w:proofErr w:type="gramStart"/>
      <w:r w:rsidRPr="002A7E80">
        <w:rPr>
          <w:rFonts w:ascii="Arial" w:hAnsi="Arial" w:cs="Arial"/>
          <w:sz w:val="18"/>
          <w:szCs w:val="18"/>
        </w:rPr>
        <w:t>ПР</w:t>
      </w:r>
      <w:proofErr w:type="gramEnd"/>
      <w:r w:rsidRPr="002A7E80">
        <w:rPr>
          <w:rFonts w:ascii="Arial" w:hAnsi="Arial" w:cs="Arial"/>
          <w:sz w:val="18"/>
          <w:szCs w:val="18"/>
        </w:rPr>
        <w:t>) классификации расходов бюджетов на плановый период 2025 и 2026 годов</w:t>
      </w:r>
    </w:p>
    <w:p w:rsidR="002A7E80" w:rsidRPr="002A7E80" w:rsidRDefault="002A7E80" w:rsidP="004449A1">
      <w:pPr>
        <w:spacing w:line="180" w:lineRule="exact"/>
        <w:ind w:left="4956" w:firstLine="142"/>
        <w:jc w:val="center"/>
        <w:rPr>
          <w:rFonts w:ascii="Arial" w:hAnsi="Arial" w:cs="Arial"/>
          <w:sz w:val="18"/>
          <w:szCs w:val="18"/>
        </w:rPr>
      </w:pPr>
      <w:r w:rsidRPr="002A7E80">
        <w:rPr>
          <w:rFonts w:ascii="Arial" w:hAnsi="Arial" w:cs="Arial"/>
          <w:sz w:val="18"/>
          <w:szCs w:val="18"/>
        </w:rPr>
        <w:t>(рублей)</w:t>
      </w:r>
    </w:p>
    <w:tbl>
      <w:tblPr>
        <w:tblW w:w="10112" w:type="dxa"/>
        <w:tblInd w:w="15" w:type="dxa"/>
        <w:tblCellMar>
          <w:left w:w="0" w:type="dxa"/>
          <w:right w:w="0" w:type="dxa"/>
        </w:tblCellMar>
        <w:tblLook w:val="04A0" w:firstRow="1" w:lastRow="0" w:firstColumn="1" w:lastColumn="0" w:noHBand="0" w:noVBand="1"/>
      </w:tblPr>
      <w:tblGrid>
        <w:gridCol w:w="5103"/>
        <w:gridCol w:w="709"/>
        <w:gridCol w:w="709"/>
        <w:gridCol w:w="1843"/>
        <w:gridCol w:w="1748"/>
      </w:tblGrid>
      <w:tr w:rsidR="002A7E80" w:rsidRPr="002A7E80" w:rsidTr="00A23DDC">
        <w:trPr>
          <w:trHeight w:val="38"/>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proofErr w:type="spellStart"/>
            <w:r w:rsidRPr="002A7E80">
              <w:rPr>
                <w:rFonts w:ascii="Arial" w:hAnsi="Arial" w:cs="Arial"/>
                <w:sz w:val="18"/>
                <w:szCs w:val="1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proofErr w:type="gramStart"/>
            <w:r w:rsidRPr="002A7E80">
              <w:rPr>
                <w:rFonts w:ascii="Arial" w:hAnsi="Arial" w:cs="Arial"/>
                <w:sz w:val="18"/>
                <w:szCs w:val="18"/>
              </w:rPr>
              <w:t>ПР</w:t>
            </w:r>
            <w:proofErr w:type="gramEnd"/>
          </w:p>
        </w:tc>
        <w:tc>
          <w:tcPr>
            <w:tcW w:w="35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сумма на год</w:t>
            </w:r>
          </w:p>
        </w:tc>
      </w:tr>
      <w:tr w:rsidR="002A7E80" w:rsidRPr="002A7E80" w:rsidTr="006777B9">
        <w:trPr>
          <w:trHeight w:val="55"/>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7E80" w:rsidRPr="002A7E80" w:rsidRDefault="002A7E80" w:rsidP="002A7E80">
            <w:pPr>
              <w:spacing w:line="180" w:lineRule="exact"/>
              <w:ind w:firstLine="142"/>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2025</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2026</w:t>
            </w:r>
          </w:p>
        </w:tc>
      </w:tr>
      <w:tr w:rsidR="002A7E80" w:rsidRPr="002A7E80" w:rsidTr="00A23DDC">
        <w:trPr>
          <w:trHeight w:val="38"/>
        </w:trPr>
        <w:tc>
          <w:tcPr>
            <w:tcW w:w="51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w:t>
            </w:r>
          </w:p>
        </w:tc>
        <w:tc>
          <w:tcPr>
            <w:tcW w:w="174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w:t>
            </w:r>
          </w:p>
        </w:tc>
      </w:tr>
      <w:tr w:rsidR="002A7E80" w:rsidRPr="002A7E80" w:rsidTr="006777B9">
        <w:trPr>
          <w:trHeight w:val="256"/>
        </w:trPr>
        <w:tc>
          <w:tcPr>
            <w:tcW w:w="5103" w:type="dxa"/>
            <w:tcBorders>
              <w:top w:val="single" w:sz="4" w:space="0" w:color="auto"/>
            </w:tcBorders>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Общегосударственные вопросы</w:t>
            </w:r>
          </w:p>
        </w:tc>
        <w:tc>
          <w:tcPr>
            <w:tcW w:w="709" w:type="dxa"/>
            <w:tcBorders>
              <w:top w:val="single" w:sz="4" w:space="0" w:color="auto"/>
            </w:tcBorders>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tcBorders>
              <w:top w:val="single" w:sz="4" w:space="0" w:color="auto"/>
            </w:tcBorders>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tcBorders>
              <w:top w:val="single" w:sz="4" w:space="0" w:color="auto"/>
            </w:tcBorders>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283 495 041,85</w:t>
            </w:r>
          </w:p>
        </w:tc>
        <w:tc>
          <w:tcPr>
            <w:tcW w:w="1748" w:type="dxa"/>
            <w:tcBorders>
              <w:top w:val="single" w:sz="4" w:space="0" w:color="auto"/>
            </w:tcBorders>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285 001 157,44</w:t>
            </w:r>
          </w:p>
        </w:tc>
      </w:tr>
      <w:tr w:rsidR="002A7E80" w:rsidRPr="002A7E80" w:rsidTr="006777B9">
        <w:trPr>
          <w:trHeight w:val="256"/>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2 098 963,48</w:t>
            </w:r>
          </w:p>
        </w:tc>
      </w:tr>
      <w:tr w:rsidR="002A7E80" w:rsidRPr="002A7E80" w:rsidTr="006777B9">
        <w:trPr>
          <w:trHeight w:val="256"/>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3 875 772,05</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3 875 772,05</w:t>
            </w:r>
          </w:p>
        </w:tc>
      </w:tr>
      <w:tr w:rsidR="002A7E80" w:rsidRPr="002A7E80" w:rsidTr="006777B9">
        <w:trPr>
          <w:trHeight w:val="256"/>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88 184 093,48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88 184 093,48</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Судебная система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3 562,50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4 508,00</w:t>
            </w:r>
          </w:p>
        </w:tc>
      </w:tr>
      <w:tr w:rsidR="002A7E80" w:rsidRPr="002A7E80" w:rsidTr="006777B9">
        <w:trPr>
          <w:trHeight w:val="256"/>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20 377 488,56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20 377 488,56</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общегосударственные вопросы</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168 955 161,78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170 460 331,87</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оборона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1 129 026,53</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1 129 026,53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Мобилизационная и вневойсковая подготовка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1 129 026,53</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1 129 026,53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безопасность и правоохранительная деятельность</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12 333 212,31</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12 355 069,40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12 333 212,31</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12 355 069,40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Национальная экономика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42 210 613,88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43 200 493,88</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Сельское хозяйство и рыболовство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8 849 565,88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8 849 565,88</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Дорожное хозяйство (дорожные фонды)</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30 862 560,00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31 852 440,00</w:t>
            </w:r>
          </w:p>
        </w:tc>
      </w:tr>
      <w:tr w:rsidR="002A7E80" w:rsidRPr="002A7E80" w:rsidTr="006777B9">
        <w:trPr>
          <w:trHeight w:val="256"/>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национальной экономики</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12</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2 498 488,00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2 498 488,00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Жилищно-коммунальное хозяйство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24 326 592,43</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24 953 934,09</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Жилищное хозяйство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915 000,00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Коммунальное хозяйство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170 923,71</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Благоустройство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23 240 668,72</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23 868 010,38</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Образование</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1 016 530 037,52</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1 025 942 242,25</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Дошкольное образование</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324 578 339,18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327 650 774,01</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Общее образование</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597 960 466,97</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604 094 861,02</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Дополнительное образование детей</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60 093 137,23</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60 263 936,93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xml:space="preserve">Молодежная политика </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3 849 748,00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3 849 748,00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образования</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07</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09</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30 048 346,14</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30 082 922,29</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Культура, кинематография</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106 324 787,66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106 511 611,30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Культура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01</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101 686 357,60</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101 873 181,24</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культуры, кинематографии</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08</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4 638 430,06</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Социальная политика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345 196 749,36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322 741 014,53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Социальное обеспечение населения</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181 336 076,14</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178 535 399,60</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Охрана семьи и детства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04</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136 041 737,36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116 386 431,36</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социальной политики</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10</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06</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27 818 935,86</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27 819 183,57</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lastRenderedPageBreak/>
              <w:t>Физическая культура и спорт</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45 082 117,67</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45 297 905,05</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Массовый спорт</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02</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21 672 814,68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21 807 186,13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Спорт высших достижений</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03</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20 159 664,85</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20 241 080,78</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Другие вопросы в области физической культуры и спорта</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11</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05</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3 249 638,14</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Условно утвержденные расходы</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25 865 655,18</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53 663 255,33</w:t>
            </w:r>
          </w:p>
        </w:tc>
      </w:tr>
      <w:tr w:rsidR="002A7E80" w:rsidRPr="002A7E80" w:rsidTr="004449A1">
        <w:trPr>
          <w:trHeight w:val="48"/>
        </w:trPr>
        <w:tc>
          <w:tcPr>
            <w:tcW w:w="5103"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Всего</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709" w:type="dxa"/>
            <w:shd w:val="clear" w:color="auto" w:fill="FFFFFF"/>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 </w:t>
            </w:r>
          </w:p>
        </w:tc>
        <w:tc>
          <w:tcPr>
            <w:tcW w:w="1843"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1 902 493 834,39</w:t>
            </w:r>
          </w:p>
        </w:tc>
        <w:tc>
          <w:tcPr>
            <w:tcW w:w="1748" w:type="dxa"/>
            <w:shd w:val="clear" w:color="auto" w:fill="FFFFFF"/>
            <w:noWrap/>
            <w:tcMar>
              <w:top w:w="15" w:type="dxa"/>
              <w:left w:w="15" w:type="dxa"/>
              <w:bottom w:w="0" w:type="dxa"/>
              <w:right w:w="15" w:type="dxa"/>
            </w:tcMar>
            <w:vAlign w:val="bottom"/>
          </w:tcPr>
          <w:p w:rsidR="002A7E80" w:rsidRPr="002A7E80" w:rsidRDefault="002A7E80" w:rsidP="002A7E80">
            <w:pPr>
              <w:spacing w:line="180" w:lineRule="exact"/>
              <w:ind w:firstLine="142"/>
              <w:jc w:val="both"/>
              <w:rPr>
                <w:rFonts w:ascii="Arial" w:hAnsi="Arial" w:cs="Arial"/>
                <w:sz w:val="18"/>
                <w:szCs w:val="18"/>
              </w:rPr>
            </w:pPr>
            <w:r w:rsidRPr="002A7E80">
              <w:rPr>
                <w:rFonts w:ascii="Arial" w:hAnsi="Arial" w:cs="Arial"/>
                <w:sz w:val="18"/>
                <w:szCs w:val="18"/>
              </w:rPr>
              <w:t>1 920 795 709,80</w:t>
            </w:r>
          </w:p>
        </w:tc>
      </w:tr>
    </w:tbl>
    <w:p w:rsidR="002A7E80" w:rsidRDefault="002A7E80" w:rsidP="002A7E80">
      <w:pPr>
        <w:spacing w:line="180" w:lineRule="exact"/>
        <w:ind w:firstLine="142"/>
        <w:jc w:val="both"/>
        <w:rPr>
          <w:rFonts w:ascii="Arial" w:hAnsi="Arial" w:cs="Arial"/>
          <w:sz w:val="18"/>
          <w:szCs w:val="18"/>
        </w:rPr>
      </w:pPr>
    </w:p>
    <w:p w:rsidR="00120EE2" w:rsidRDefault="00120EE2" w:rsidP="002A7E80">
      <w:pPr>
        <w:spacing w:line="180" w:lineRule="exact"/>
        <w:ind w:firstLine="142"/>
        <w:jc w:val="both"/>
        <w:rPr>
          <w:rFonts w:ascii="Arial" w:hAnsi="Arial" w:cs="Arial"/>
          <w:sz w:val="18"/>
          <w:szCs w:val="18"/>
        </w:rPr>
      </w:pPr>
    </w:p>
    <w:p w:rsidR="00B869BA" w:rsidRDefault="00B869BA" w:rsidP="004449A1">
      <w:pPr>
        <w:spacing w:line="180" w:lineRule="exact"/>
        <w:jc w:val="both"/>
        <w:rPr>
          <w:rFonts w:ascii="Arial" w:hAnsi="Arial" w:cs="Arial"/>
          <w:sz w:val="18"/>
          <w:szCs w:val="18"/>
        </w:rPr>
        <w:sectPr w:rsidR="00B869BA" w:rsidSect="002A7E80">
          <w:type w:val="continuous"/>
          <w:pgSz w:w="11905" w:h="16838"/>
          <w:pgMar w:top="1134" w:right="848" w:bottom="1134" w:left="993" w:header="720" w:footer="720" w:gutter="0"/>
          <w:cols w:space="851"/>
          <w:noEndnote/>
          <w:titlePg/>
          <w:docGrid w:linePitch="381"/>
        </w:sectPr>
      </w:pPr>
    </w:p>
    <w:p w:rsidR="00B869BA" w:rsidRPr="00B869BA" w:rsidRDefault="00B869BA" w:rsidP="00B869BA">
      <w:pPr>
        <w:spacing w:line="180" w:lineRule="exact"/>
        <w:ind w:firstLine="142"/>
        <w:jc w:val="center"/>
        <w:rPr>
          <w:rFonts w:ascii="Arial" w:hAnsi="Arial" w:cs="Arial"/>
          <w:sz w:val="18"/>
          <w:szCs w:val="18"/>
        </w:rPr>
      </w:pPr>
      <w:r w:rsidRPr="00B869BA">
        <w:rPr>
          <w:rFonts w:ascii="Arial" w:hAnsi="Arial" w:cs="Arial"/>
          <w:sz w:val="18"/>
          <w:szCs w:val="18"/>
        </w:rPr>
        <w:lastRenderedPageBreak/>
        <w:t>РАСПОРЯЖЕНИЕ</w:t>
      </w:r>
    </w:p>
    <w:p w:rsidR="00B869BA" w:rsidRPr="00B869BA" w:rsidRDefault="00B869BA" w:rsidP="00B869BA">
      <w:pPr>
        <w:spacing w:line="180" w:lineRule="exact"/>
        <w:ind w:firstLine="142"/>
        <w:jc w:val="center"/>
        <w:rPr>
          <w:rFonts w:ascii="Arial" w:hAnsi="Arial" w:cs="Arial"/>
          <w:sz w:val="18"/>
          <w:szCs w:val="18"/>
        </w:rPr>
      </w:pPr>
    </w:p>
    <w:p w:rsidR="00B869BA" w:rsidRPr="00B869BA" w:rsidRDefault="00B869BA" w:rsidP="00B869BA">
      <w:pPr>
        <w:spacing w:line="180" w:lineRule="exact"/>
        <w:ind w:firstLine="142"/>
        <w:jc w:val="center"/>
        <w:rPr>
          <w:rFonts w:ascii="Arial" w:hAnsi="Arial" w:cs="Arial"/>
          <w:sz w:val="18"/>
          <w:szCs w:val="18"/>
        </w:rPr>
      </w:pPr>
      <w:r w:rsidRPr="00B869BA">
        <w:rPr>
          <w:rFonts w:ascii="Arial" w:hAnsi="Arial" w:cs="Arial"/>
          <w:sz w:val="18"/>
          <w:szCs w:val="18"/>
        </w:rPr>
        <w:t>контрольно-счетного органа Благодарненского муниципального округа Ставропольского края</w:t>
      </w:r>
    </w:p>
    <w:p w:rsidR="00B869BA" w:rsidRPr="00B869BA" w:rsidRDefault="00B869BA" w:rsidP="00B869BA">
      <w:pPr>
        <w:spacing w:line="180" w:lineRule="exact"/>
        <w:ind w:firstLine="142"/>
        <w:jc w:val="center"/>
        <w:rPr>
          <w:rFonts w:ascii="Arial" w:hAnsi="Arial" w:cs="Arial"/>
          <w:sz w:val="18"/>
          <w:szCs w:val="18"/>
        </w:rPr>
      </w:pPr>
    </w:p>
    <w:p w:rsidR="00B869BA" w:rsidRDefault="00B869BA" w:rsidP="004449A1">
      <w:pPr>
        <w:spacing w:line="180" w:lineRule="exact"/>
        <w:ind w:firstLine="142"/>
        <w:jc w:val="center"/>
        <w:rPr>
          <w:rFonts w:ascii="Arial" w:hAnsi="Arial" w:cs="Arial"/>
          <w:sz w:val="18"/>
          <w:szCs w:val="18"/>
        </w:rPr>
      </w:pPr>
      <w:r>
        <w:rPr>
          <w:rFonts w:ascii="Arial" w:hAnsi="Arial" w:cs="Arial"/>
          <w:sz w:val="18"/>
          <w:szCs w:val="18"/>
        </w:rPr>
        <w:t xml:space="preserve">13 ноября 2023 года </w:t>
      </w:r>
      <w:r w:rsidRPr="00B869BA">
        <w:rPr>
          <w:rFonts w:ascii="Arial" w:hAnsi="Arial" w:cs="Arial"/>
          <w:sz w:val="18"/>
          <w:szCs w:val="18"/>
        </w:rPr>
        <w:t xml:space="preserve">г. </w:t>
      </w:r>
      <w:proofErr w:type="gramStart"/>
      <w:r w:rsidRPr="00B869BA">
        <w:rPr>
          <w:rFonts w:ascii="Arial" w:hAnsi="Arial" w:cs="Arial"/>
          <w:sz w:val="18"/>
          <w:szCs w:val="18"/>
        </w:rPr>
        <w:t>Благодарный</w:t>
      </w:r>
      <w:proofErr w:type="gramEnd"/>
      <w:r w:rsidRPr="00B869BA">
        <w:rPr>
          <w:rFonts w:ascii="Arial" w:hAnsi="Arial" w:cs="Arial"/>
          <w:sz w:val="18"/>
          <w:szCs w:val="18"/>
        </w:rPr>
        <w:t xml:space="preserve">   </w:t>
      </w:r>
      <w:r w:rsidRPr="00B869BA">
        <w:rPr>
          <w:rFonts w:ascii="Arial" w:hAnsi="Arial" w:cs="Arial"/>
          <w:sz w:val="18"/>
          <w:szCs w:val="18"/>
        </w:rPr>
        <w:tab/>
        <w:t xml:space="preserve">   № 26</w:t>
      </w:r>
    </w:p>
    <w:p w:rsidR="004449A1" w:rsidRPr="00B869BA" w:rsidRDefault="004449A1" w:rsidP="004449A1">
      <w:pPr>
        <w:spacing w:line="180" w:lineRule="exact"/>
        <w:ind w:firstLine="142"/>
        <w:jc w:val="center"/>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Об утверждении Порядка создания и </w:t>
      </w:r>
      <w:r>
        <w:rPr>
          <w:rFonts w:ascii="Arial" w:hAnsi="Arial" w:cs="Arial"/>
          <w:sz w:val="18"/>
          <w:szCs w:val="18"/>
        </w:rPr>
        <w:t>ведения официальных страниц кон</w:t>
      </w:r>
      <w:r w:rsidRPr="00B869BA">
        <w:rPr>
          <w:rFonts w:ascii="Arial" w:hAnsi="Arial" w:cs="Arial"/>
          <w:sz w:val="18"/>
          <w:szCs w:val="18"/>
        </w:rPr>
        <w:t>трольно-счетного органа Благодарненского муниципального округа Ставропольского края в информационно-телекоммуникационной сети «Интернет»</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proofErr w:type="gramStart"/>
      <w:r w:rsidRPr="00B869BA">
        <w:rPr>
          <w:rFonts w:ascii="Arial" w:hAnsi="Arial" w:cs="Arial"/>
          <w:sz w:val="18"/>
          <w:szCs w:val="18"/>
        </w:rPr>
        <w:t>В соответствии с Федеральным законом «Об обеспечении доступа к ин-формации о деятельности государственны</w:t>
      </w:r>
      <w:r>
        <w:rPr>
          <w:rFonts w:ascii="Arial" w:hAnsi="Arial" w:cs="Arial"/>
          <w:sz w:val="18"/>
          <w:szCs w:val="18"/>
        </w:rPr>
        <w:t>х органов и органов местного са</w:t>
      </w:r>
      <w:r w:rsidRPr="00B869BA">
        <w:rPr>
          <w:rFonts w:ascii="Arial" w:hAnsi="Arial" w:cs="Arial"/>
          <w:sz w:val="18"/>
          <w:szCs w:val="18"/>
        </w:rPr>
        <w:t>моуправления», постановлением Правительства Ставропольского края от 27 июля 2023 г. № 459-п «О создании и ведении официальных страниц органов исполнительной власти Ставропольского края, государственных органов Ставропольского края, образованных Губернатором Ставропольского края или Правительством Ставропольского края, и организаций, подведомственных органам исполнительной власти Ставропольского края, в</w:t>
      </w:r>
      <w:proofErr w:type="gramEnd"/>
      <w:r w:rsidRPr="00B869BA">
        <w:rPr>
          <w:rFonts w:ascii="Arial" w:hAnsi="Arial" w:cs="Arial"/>
          <w:sz w:val="18"/>
          <w:szCs w:val="18"/>
        </w:rPr>
        <w:t xml:space="preserve"> информационно-телекоммуникационной сети «Интернет»» </w:t>
      </w: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1. Утвердить прилагаемый Порядок создания и ведения официальных страниц контрольно-счетного органа Благодарненского муниципального округа Ставропольского края в информационно-телекоммуникационной сети «Интернет». </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2. Настоящее решение вступает в силу со дня его официального опубликования.</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jc w:val="both"/>
        <w:rPr>
          <w:rFonts w:ascii="Arial" w:hAnsi="Arial" w:cs="Arial"/>
          <w:sz w:val="18"/>
          <w:szCs w:val="18"/>
        </w:rPr>
      </w:pPr>
      <w:r w:rsidRPr="00B869BA">
        <w:rPr>
          <w:rFonts w:ascii="Arial" w:hAnsi="Arial" w:cs="Arial"/>
          <w:sz w:val="18"/>
          <w:szCs w:val="18"/>
        </w:rPr>
        <w:t>Председатель контрольно-счетного органа</w:t>
      </w:r>
    </w:p>
    <w:p w:rsidR="00B869BA" w:rsidRPr="00B869BA" w:rsidRDefault="00B869BA" w:rsidP="00B869BA">
      <w:pPr>
        <w:spacing w:line="180" w:lineRule="exact"/>
        <w:jc w:val="both"/>
        <w:rPr>
          <w:rFonts w:ascii="Arial" w:hAnsi="Arial" w:cs="Arial"/>
          <w:sz w:val="18"/>
          <w:szCs w:val="18"/>
        </w:rPr>
      </w:pPr>
      <w:r w:rsidRPr="00B869BA">
        <w:rPr>
          <w:rFonts w:ascii="Arial" w:hAnsi="Arial" w:cs="Arial"/>
          <w:sz w:val="18"/>
          <w:szCs w:val="18"/>
        </w:rPr>
        <w:t>Благодарненского муниципального округа</w:t>
      </w:r>
    </w:p>
    <w:p w:rsidR="00120EE2" w:rsidRDefault="00B869BA" w:rsidP="00B869B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869BA">
        <w:rPr>
          <w:rFonts w:ascii="Arial" w:hAnsi="Arial" w:cs="Arial"/>
          <w:sz w:val="18"/>
          <w:szCs w:val="18"/>
        </w:rPr>
        <w:t xml:space="preserve">края           </w:t>
      </w:r>
      <w:r>
        <w:rPr>
          <w:rFonts w:ascii="Arial" w:hAnsi="Arial" w:cs="Arial"/>
          <w:sz w:val="18"/>
          <w:szCs w:val="18"/>
        </w:rPr>
        <w:t xml:space="preserve">                  </w:t>
      </w:r>
      <w:r w:rsidRPr="00B869BA">
        <w:rPr>
          <w:rFonts w:ascii="Arial" w:hAnsi="Arial" w:cs="Arial"/>
          <w:sz w:val="18"/>
          <w:szCs w:val="18"/>
        </w:rPr>
        <w:t xml:space="preserve">Е.Е. Чавгун  </w:t>
      </w:r>
    </w:p>
    <w:p w:rsidR="00B869BA" w:rsidRDefault="00B869BA" w:rsidP="00B869BA">
      <w:pPr>
        <w:spacing w:line="180" w:lineRule="exact"/>
        <w:jc w:val="both"/>
        <w:rPr>
          <w:rFonts w:ascii="Arial" w:hAnsi="Arial" w:cs="Arial"/>
          <w:sz w:val="18"/>
          <w:szCs w:val="18"/>
        </w:rPr>
      </w:pPr>
    </w:p>
    <w:p w:rsid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ind w:left="1416"/>
        <w:jc w:val="center"/>
        <w:rPr>
          <w:rFonts w:ascii="Arial" w:hAnsi="Arial" w:cs="Arial"/>
          <w:sz w:val="18"/>
          <w:szCs w:val="18"/>
        </w:rPr>
      </w:pPr>
      <w:r w:rsidRPr="00B869BA">
        <w:rPr>
          <w:rFonts w:ascii="Arial" w:hAnsi="Arial" w:cs="Arial"/>
          <w:sz w:val="18"/>
          <w:szCs w:val="18"/>
        </w:rPr>
        <w:t>Утверждена</w:t>
      </w:r>
    </w:p>
    <w:p w:rsidR="00B869BA" w:rsidRPr="00B869BA" w:rsidRDefault="00B869BA" w:rsidP="00B869BA">
      <w:pPr>
        <w:spacing w:line="180" w:lineRule="exact"/>
        <w:ind w:left="1416"/>
        <w:jc w:val="center"/>
        <w:rPr>
          <w:rFonts w:ascii="Arial" w:hAnsi="Arial" w:cs="Arial"/>
          <w:sz w:val="18"/>
          <w:szCs w:val="18"/>
        </w:rPr>
      </w:pPr>
      <w:r w:rsidRPr="00B869BA">
        <w:rPr>
          <w:rFonts w:ascii="Arial" w:hAnsi="Arial" w:cs="Arial"/>
          <w:sz w:val="18"/>
          <w:szCs w:val="18"/>
        </w:rPr>
        <w:t>распоряжением контрольно-счетного органа Благодарненского муниципального округа</w:t>
      </w:r>
    </w:p>
    <w:p w:rsidR="00B869BA" w:rsidRPr="00B869BA" w:rsidRDefault="00B869BA" w:rsidP="00B869BA">
      <w:pPr>
        <w:spacing w:line="180" w:lineRule="exact"/>
        <w:ind w:left="1416"/>
        <w:jc w:val="center"/>
        <w:rPr>
          <w:rFonts w:ascii="Arial" w:hAnsi="Arial" w:cs="Arial"/>
          <w:sz w:val="18"/>
          <w:szCs w:val="18"/>
        </w:rPr>
      </w:pPr>
      <w:r w:rsidRPr="00B869BA">
        <w:rPr>
          <w:rFonts w:ascii="Arial" w:hAnsi="Arial" w:cs="Arial"/>
          <w:sz w:val="18"/>
          <w:szCs w:val="18"/>
        </w:rPr>
        <w:t>Ставропольского края</w:t>
      </w:r>
    </w:p>
    <w:p w:rsidR="00B869BA" w:rsidRPr="00B869BA" w:rsidRDefault="00B869BA" w:rsidP="00B869BA">
      <w:pPr>
        <w:spacing w:line="180" w:lineRule="exact"/>
        <w:ind w:left="1416"/>
        <w:jc w:val="center"/>
        <w:rPr>
          <w:rFonts w:ascii="Arial" w:hAnsi="Arial" w:cs="Arial"/>
          <w:sz w:val="18"/>
          <w:szCs w:val="18"/>
        </w:rPr>
      </w:pPr>
      <w:r w:rsidRPr="00B869BA">
        <w:rPr>
          <w:rFonts w:ascii="Arial" w:hAnsi="Arial" w:cs="Arial"/>
          <w:sz w:val="18"/>
          <w:szCs w:val="18"/>
        </w:rPr>
        <w:t>от 13 ноября 2023 года № 26</w:t>
      </w: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center"/>
        <w:rPr>
          <w:rFonts w:ascii="Arial" w:hAnsi="Arial" w:cs="Arial"/>
          <w:sz w:val="18"/>
          <w:szCs w:val="18"/>
        </w:rPr>
      </w:pPr>
      <w:r w:rsidRPr="00B869BA">
        <w:rPr>
          <w:rFonts w:ascii="Arial" w:hAnsi="Arial" w:cs="Arial"/>
          <w:sz w:val="18"/>
          <w:szCs w:val="18"/>
        </w:rPr>
        <w:t>Порядок</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создания и ведения официальных страниц контрольно-счетного органа Благодарненского муниципального округа Ставропольского края в информационно-телекоммуникационной сети «Интернет»</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 Настоящий Порядок определяет п</w:t>
      </w:r>
      <w:r>
        <w:rPr>
          <w:rFonts w:ascii="Arial" w:hAnsi="Arial" w:cs="Arial"/>
          <w:sz w:val="18"/>
          <w:szCs w:val="18"/>
        </w:rPr>
        <w:t>равила создания и ведения офици</w:t>
      </w:r>
      <w:r w:rsidRPr="00B869BA">
        <w:rPr>
          <w:rFonts w:ascii="Arial" w:hAnsi="Arial" w:cs="Arial"/>
          <w:sz w:val="18"/>
          <w:szCs w:val="18"/>
        </w:rPr>
        <w:t>альных страниц контрольно-счетного органа Благодарненского муниципального округа Ставропольского края, созданных для размещения информац</w:t>
      </w:r>
      <w:proofErr w:type="gramStart"/>
      <w:r w:rsidRPr="00B869BA">
        <w:rPr>
          <w:rFonts w:ascii="Arial" w:hAnsi="Arial" w:cs="Arial"/>
          <w:sz w:val="18"/>
          <w:szCs w:val="18"/>
        </w:rPr>
        <w:t>ии о е</w:t>
      </w:r>
      <w:proofErr w:type="gramEnd"/>
      <w:r w:rsidRPr="00B869BA">
        <w:rPr>
          <w:rFonts w:ascii="Arial" w:hAnsi="Arial" w:cs="Arial"/>
          <w:sz w:val="18"/>
          <w:szCs w:val="18"/>
        </w:rPr>
        <w:t>го деятельности в социальных сетях «</w:t>
      </w:r>
      <w:proofErr w:type="spellStart"/>
      <w:r w:rsidRPr="00B869BA">
        <w:rPr>
          <w:rFonts w:ascii="Arial" w:hAnsi="Arial" w:cs="Arial"/>
          <w:sz w:val="18"/>
          <w:szCs w:val="18"/>
        </w:rPr>
        <w:t>ВКонтакте</w:t>
      </w:r>
      <w:proofErr w:type="spellEnd"/>
      <w:r w:rsidRPr="00B869BA">
        <w:rPr>
          <w:rFonts w:ascii="Arial" w:hAnsi="Arial" w:cs="Arial"/>
          <w:sz w:val="18"/>
          <w:szCs w:val="18"/>
        </w:rPr>
        <w:t>», «Одноклассники» в информационно-телекоммуникационной сети «Интернет» (далее соответственно - официальные страницы, контрольно-счетный орган, социальные сети, сеть «Интернет»).</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lastRenderedPageBreak/>
        <w:t>2. Понятия, используемые в настоящ</w:t>
      </w:r>
      <w:r>
        <w:rPr>
          <w:rFonts w:ascii="Arial" w:hAnsi="Arial" w:cs="Arial"/>
          <w:sz w:val="18"/>
          <w:szCs w:val="18"/>
        </w:rPr>
        <w:t>ем Порядке, применяются в значе</w:t>
      </w:r>
      <w:r w:rsidRPr="00B869BA">
        <w:rPr>
          <w:rFonts w:ascii="Arial" w:hAnsi="Arial" w:cs="Arial"/>
          <w:sz w:val="18"/>
          <w:szCs w:val="18"/>
        </w:rPr>
        <w:t xml:space="preserve">ниях, определенных Федеральным законом «Об обеспечении доступа к </w:t>
      </w:r>
      <w:proofErr w:type="gramStart"/>
      <w:r w:rsidRPr="00B869BA">
        <w:rPr>
          <w:rFonts w:ascii="Arial" w:hAnsi="Arial" w:cs="Arial"/>
          <w:sz w:val="18"/>
          <w:szCs w:val="18"/>
        </w:rPr>
        <w:t>ин-формации</w:t>
      </w:r>
      <w:proofErr w:type="gramEnd"/>
      <w:r w:rsidRPr="00B869BA">
        <w:rPr>
          <w:rFonts w:ascii="Arial" w:hAnsi="Arial" w:cs="Arial"/>
          <w:sz w:val="18"/>
          <w:szCs w:val="18"/>
        </w:rPr>
        <w:t xml:space="preserve"> о деятельности государственны</w:t>
      </w:r>
      <w:r>
        <w:rPr>
          <w:rFonts w:ascii="Arial" w:hAnsi="Arial" w:cs="Arial"/>
          <w:sz w:val="18"/>
          <w:szCs w:val="18"/>
        </w:rPr>
        <w:t>х органов и органов местного са</w:t>
      </w:r>
      <w:r w:rsidRPr="00B869BA">
        <w:rPr>
          <w:rFonts w:ascii="Arial" w:hAnsi="Arial" w:cs="Arial"/>
          <w:sz w:val="18"/>
          <w:szCs w:val="18"/>
        </w:rPr>
        <w:t>моуправления» (далее – Федеральный закон).</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3. В целях создания и ведения официальных страниц контрольно-счетный орган обеспечивает: </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 создание и ведение своих официальных страниц в рамках проводимой на территории Ставропольского края в соответствии с законодательством Российской Федерации и законодательством Ставропольского края государственной информационной политики;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2) размещение информации о своих </w:t>
      </w:r>
      <w:r>
        <w:rPr>
          <w:rFonts w:ascii="Arial" w:hAnsi="Arial" w:cs="Arial"/>
          <w:sz w:val="18"/>
          <w:szCs w:val="18"/>
        </w:rPr>
        <w:t>официальных страницах с указате</w:t>
      </w:r>
      <w:r w:rsidRPr="00B869BA">
        <w:rPr>
          <w:rFonts w:ascii="Arial" w:hAnsi="Arial" w:cs="Arial"/>
          <w:sz w:val="18"/>
          <w:szCs w:val="18"/>
        </w:rPr>
        <w:t xml:space="preserve">лями данных страниц на официальном </w:t>
      </w:r>
      <w:r>
        <w:rPr>
          <w:rFonts w:ascii="Arial" w:hAnsi="Arial" w:cs="Arial"/>
          <w:sz w:val="18"/>
          <w:szCs w:val="18"/>
        </w:rPr>
        <w:t>сайте администрации Благодарнен</w:t>
      </w:r>
      <w:r w:rsidRPr="00B869BA">
        <w:rPr>
          <w:rFonts w:ascii="Arial" w:hAnsi="Arial" w:cs="Arial"/>
          <w:sz w:val="18"/>
          <w:szCs w:val="18"/>
        </w:rPr>
        <w:t>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3) размещение информации на своих официальных страницах, включая их информационное наполнение, формирование, корректировку и удаление информации, размещаемой контрольно-счетным органом.</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Контрольно-счетный орган осуществл</w:t>
      </w:r>
      <w:r>
        <w:rPr>
          <w:rFonts w:ascii="Arial" w:hAnsi="Arial" w:cs="Arial"/>
          <w:sz w:val="18"/>
          <w:szCs w:val="18"/>
        </w:rPr>
        <w:t>яет иные действия в целях совер</w:t>
      </w:r>
      <w:r w:rsidRPr="00B869BA">
        <w:rPr>
          <w:rFonts w:ascii="Arial" w:hAnsi="Arial" w:cs="Arial"/>
          <w:sz w:val="18"/>
          <w:szCs w:val="18"/>
        </w:rPr>
        <w:t>шенствования деятельности по реализации Федерального закона, с учетом особенностей сферы своей деятельности.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4. На официальных страницах контрольно-счетный орган размещает не менее 3 публикаций в месяц о своей деятельности. </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Размещение публикаций о мероприя</w:t>
      </w:r>
      <w:r>
        <w:rPr>
          <w:rFonts w:ascii="Arial" w:hAnsi="Arial" w:cs="Arial"/>
          <w:sz w:val="18"/>
          <w:szCs w:val="18"/>
        </w:rPr>
        <w:t>тиях с участием сотрудников кон</w:t>
      </w:r>
      <w:r w:rsidRPr="00B869BA">
        <w:rPr>
          <w:rFonts w:ascii="Arial" w:hAnsi="Arial" w:cs="Arial"/>
          <w:sz w:val="18"/>
          <w:szCs w:val="18"/>
        </w:rPr>
        <w:t>трольно-счетного органа, ведение социальных сетей контрольно-счетного органа осуществляет председатель контрольно-счетного органа или в его отсутствие один из инспекторов контрольно-счетного органа; для этих целей могут привлекаться сторонние технические специалисты.</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5. Официальные страницы должны содержать:</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 индивидуальную обложку с применением графического изображения (эмблемы);</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2) единое стилистическое и цветово</w:t>
      </w:r>
      <w:r>
        <w:rPr>
          <w:rFonts w:ascii="Arial" w:hAnsi="Arial" w:cs="Arial"/>
          <w:sz w:val="18"/>
          <w:szCs w:val="18"/>
        </w:rPr>
        <w:t>е оформление официальной страни</w:t>
      </w:r>
      <w:r w:rsidRPr="00B869BA">
        <w:rPr>
          <w:rFonts w:ascii="Arial" w:hAnsi="Arial" w:cs="Arial"/>
          <w:sz w:val="18"/>
          <w:szCs w:val="18"/>
        </w:rPr>
        <w:t>цы и размещаемых в ней публикаций (при ведении официальной страницы применяются возможности социальных сетей (приложения</w:t>
      </w:r>
      <w:r>
        <w:rPr>
          <w:rFonts w:ascii="Arial" w:hAnsi="Arial" w:cs="Arial"/>
          <w:sz w:val="18"/>
          <w:szCs w:val="18"/>
        </w:rPr>
        <w:t xml:space="preserve">, </w:t>
      </w:r>
      <w:proofErr w:type="spellStart"/>
      <w:r>
        <w:rPr>
          <w:rFonts w:ascii="Arial" w:hAnsi="Arial" w:cs="Arial"/>
          <w:sz w:val="18"/>
          <w:szCs w:val="18"/>
        </w:rPr>
        <w:t>виджеты</w:t>
      </w:r>
      <w:proofErr w:type="spellEnd"/>
      <w:r>
        <w:rPr>
          <w:rFonts w:ascii="Arial" w:hAnsi="Arial" w:cs="Arial"/>
          <w:sz w:val="18"/>
          <w:szCs w:val="18"/>
        </w:rPr>
        <w:t>, дина</w:t>
      </w:r>
      <w:r w:rsidRPr="00B869BA">
        <w:rPr>
          <w:rFonts w:ascii="Arial" w:hAnsi="Arial" w:cs="Arial"/>
          <w:sz w:val="18"/>
          <w:szCs w:val="18"/>
        </w:rPr>
        <w:t>мичные обложки);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3) актуальную информацию, предусмо</w:t>
      </w:r>
      <w:r>
        <w:rPr>
          <w:rFonts w:ascii="Arial" w:hAnsi="Arial" w:cs="Arial"/>
          <w:sz w:val="18"/>
          <w:szCs w:val="18"/>
        </w:rPr>
        <w:t>тренную частью 1 2 статьи 13 Фе</w:t>
      </w:r>
      <w:r w:rsidRPr="00B869BA">
        <w:rPr>
          <w:rFonts w:ascii="Arial" w:hAnsi="Arial" w:cs="Arial"/>
          <w:sz w:val="18"/>
          <w:szCs w:val="18"/>
        </w:rPr>
        <w:t>дерального закона;</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4) </w:t>
      </w:r>
      <w:proofErr w:type="gramStart"/>
      <w:r w:rsidRPr="00B869BA">
        <w:rPr>
          <w:rFonts w:ascii="Arial" w:hAnsi="Arial" w:cs="Arial"/>
          <w:sz w:val="18"/>
          <w:szCs w:val="18"/>
        </w:rPr>
        <w:t>соответствующую</w:t>
      </w:r>
      <w:proofErr w:type="gramEnd"/>
      <w:r w:rsidRPr="00B869BA">
        <w:rPr>
          <w:rFonts w:ascii="Arial" w:hAnsi="Arial" w:cs="Arial"/>
          <w:sz w:val="18"/>
          <w:szCs w:val="18"/>
        </w:rPr>
        <w:t xml:space="preserve"> </w:t>
      </w:r>
      <w:proofErr w:type="spellStart"/>
      <w:r w:rsidRPr="00B869BA">
        <w:rPr>
          <w:rFonts w:ascii="Arial" w:hAnsi="Arial" w:cs="Arial"/>
          <w:sz w:val="18"/>
          <w:szCs w:val="18"/>
        </w:rPr>
        <w:t>геометку</w:t>
      </w:r>
      <w:proofErr w:type="spellEnd"/>
      <w:r w:rsidRPr="00B869BA">
        <w:rPr>
          <w:rFonts w:ascii="Arial" w:hAnsi="Arial" w:cs="Arial"/>
          <w:sz w:val="18"/>
          <w:szCs w:val="18"/>
        </w:rPr>
        <w:t xml:space="preserve"> контрольно-счетного органа;</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5) информационные материалы, в том</w:t>
      </w:r>
      <w:r>
        <w:rPr>
          <w:rFonts w:ascii="Arial" w:hAnsi="Arial" w:cs="Arial"/>
          <w:sz w:val="18"/>
          <w:szCs w:val="18"/>
        </w:rPr>
        <w:t xml:space="preserve"> числе аудиовизуальные, соответ</w:t>
      </w:r>
      <w:r w:rsidRPr="00B869BA">
        <w:rPr>
          <w:rFonts w:ascii="Arial" w:hAnsi="Arial" w:cs="Arial"/>
          <w:sz w:val="18"/>
          <w:szCs w:val="18"/>
        </w:rPr>
        <w:t>ствующие сфере деятельности контрольно-счетного органа.</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6. Для размещения информации на официальных страницах контрольно-счетным органом используются тексты, фотографии, </w:t>
      </w:r>
      <w:proofErr w:type="spellStart"/>
      <w:r w:rsidRPr="00B869BA">
        <w:rPr>
          <w:rFonts w:ascii="Arial" w:hAnsi="Arial" w:cs="Arial"/>
          <w:sz w:val="18"/>
          <w:szCs w:val="18"/>
        </w:rPr>
        <w:t>инфографика</w:t>
      </w:r>
      <w:proofErr w:type="spellEnd"/>
      <w:r w:rsidRPr="00B869BA">
        <w:rPr>
          <w:rFonts w:ascii="Arial" w:hAnsi="Arial" w:cs="Arial"/>
          <w:sz w:val="18"/>
          <w:szCs w:val="18"/>
        </w:rPr>
        <w:t>, анимация, видеоролики, трансляции прямых эфиров, опросы, конкурсы, акции, иные материалы и форматы с учетом специфики социальной сети.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При размещении информации на официальных страницах контрольно-счетным органом обеспечивается использ</w:t>
      </w:r>
      <w:r>
        <w:rPr>
          <w:rFonts w:ascii="Arial" w:hAnsi="Arial" w:cs="Arial"/>
          <w:sz w:val="18"/>
          <w:szCs w:val="18"/>
        </w:rPr>
        <w:t>ование русского языка в соответ</w:t>
      </w:r>
      <w:r w:rsidRPr="00B869BA">
        <w:rPr>
          <w:rFonts w:ascii="Arial" w:hAnsi="Arial" w:cs="Arial"/>
          <w:sz w:val="18"/>
          <w:szCs w:val="18"/>
        </w:rPr>
        <w:t>ствии с правилами орфографии и пунктуации.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7. При написании текстов публикаций, размещаемых на официальных страницах, контрольно-счетным органом используется стиль, характерный для общения в социальных сетях без использования канцеляризмов, шаблонов и сложной профессиональной терминологии. </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8. Контрольно-счетный орган на созданных им официальных страницах осуществляет мониторинг и </w:t>
      </w:r>
      <w:r w:rsidRPr="00B869BA">
        <w:rPr>
          <w:rFonts w:ascii="Arial" w:hAnsi="Arial" w:cs="Arial"/>
          <w:sz w:val="18"/>
          <w:szCs w:val="18"/>
        </w:rPr>
        <w:lastRenderedPageBreak/>
        <w:t>контроль комментариев и сообщений пользователей информацией.</w:t>
      </w:r>
    </w:p>
    <w:p w:rsidR="00B869BA" w:rsidRPr="00B869BA" w:rsidRDefault="00B869BA" w:rsidP="00B869BA">
      <w:pPr>
        <w:spacing w:line="180" w:lineRule="exact"/>
        <w:ind w:firstLine="142"/>
        <w:jc w:val="both"/>
        <w:rPr>
          <w:rFonts w:ascii="Arial" w:hAnsi="Arial" w:cs="Arial"/>
          <w:sz w:val="18"/>
          <w:szCs w:val="18"/>
        </w:rPr>
      </w:pPr>
      <w:proofErr w:type="gramStart"/>
      <w:r w:rsidRPr="00B869BA">
        <w:rPr>
          <w:rFonts w:ascii="Arial" w:hAnsi="Arial" w:cs="Arial"/>
          <w:sz w:val="18"/>
          <w:szCs w:val="18"/>
        </w:rPr>
        <w:t>Контрольно-счетным органом подлежат удалению комментарии и сообщения пользователей информацией, размещенные на официальных страницах, содержащие спам-рассылки, нецензурные либо оскорбительные выражения, направленные на возбуждение ненависти либо вражды, порочащие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работы, а также в связи с их политическими убеждениями.</w:t>
      </w:r>
      <w:proofErr w:type="gramEnd"/>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Пользователи информацией, допус</w:t>
      </w:r>
      <w:r>
        <w:rPr>
          <w:rFonts w:ascii="Arial" w:hAnsi="Arial" w:cs="Arial"/>
          <w:sz w:val="18"/>
          <w:szCs w:val="18"/>
        </w:rPr>
        <w:t>тившие такие комментарии и сооб</w:t>
      </w:r>
      <w:r w:rsidRPr="00B869BA">
        <w:rPr>
          <w:rFonts w:ascii="Arial" w:hAnsi="Arial" w:cs="Arial"/>
          <w:sz w:val="18"/>
          <w:szCs w:val="18"/>
        </w:rPr>
        <w:t>щения на официальных страницах могут быть занесены контрольно-счетным органом в «черный список» или его аналог в порядке, предусмотренном правилами использования соответствующей социальной сети.</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9. Ответственность за создание, ведение, достоверность и полноту </w:t>
      </w:r>
      <w:proofErr w:type="gramStart"/>
      <w:r w:rsidRPr="00B869BA">
        <w:rPr>
          <w:rFonts w:ascii="Arial" w:hAnsi="Arial" w:cs="Arial"/>
          <w:sz w:val="18"/>
          <w:szCs w:val="18"/>
        </w:rPr>
        <w:t>ин-формации</w:t>
      </w:r>
      <w:proofErr w:type="gramEnd"/>
      <w:r w:rsidRPr="00B869BA">
        <w:rPr>
          <w:rFonts w:ascii="Arial" w:hAnsi="Arial" w:cs="Arial"/>
          <w:sz w:val="18"/>
          <w:szCs w:val="18"/>
        </w:rPr>
        <w:t xml:space="preserve"> о деятельности контрольно-счетного органа, размещенной на его официальных страницах, несет председатель контрольно-счетного органа. </w:t>
      </w:r>
    </w:p>
    <w:p w:rsid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 xml:space="preserve">10. Контрольно-счетный орган осуществляет взаимодействие с центром управления регионом ("проектным офисом") в Ставропольском крае по вопросам создания и сопровождения официальных </w:t>
      </w:r>
      <w:proofErr w:type="gramStart"/>
      <w:r w:rsidRPr="00B869BA">
        <w:rPr>
          <w:rFonts w:ascii="Arial" w:hAnsi="Arial" w:cs="Arial"/>
          <w:sz w:val="18"/>
          <w:szCs w:val="18"/>
        </w:rPr>
        <w:t>страниц органов местного самоуправления муниципальных образований Ставропольского края</w:t>
      </w:r>
      <w:proofErr w:type="gramEnd"/>
      <w:r w:rsidRPr="00B869BA">
        <w:rPr>
          <w:rFonts w:ascii="Arial" w:hAnsi="Arial" w:cs="Arial"/>
          <w:sz w:val="18"/>
          <w:szCs w:val="18"/>
        </w:rPr>
        <w:t xml:space="preserve"> и организаций, подведомственных органам местного самоуправления муниципальных образований Ставропольского края.</w:t>
      </w:r>
    </w:p>
    <w:p w:rsidR="00B869BA" w:rsidRDefault="00B869BA" w:rsidP="00B869BA">
      <w:pPr>
        <w:spacing w:line="180" w:lineRule="exact"/>
        <w:jc w:val="both"/>
        <w:rPr>
          <w:rFonts w:ascii="Arial" w:hAnsi="Arial" w:cs="Arial"/>
          <w:sz w:val="18"/>
          <w:szCs w:val="18"/>
        </w:rPr>
      </w:pPr>
    </w:p>
    <w:p w:rsidR="00B869BA" w:rsidRDefault="00B869BA" w:rsidP="00B869BA">
      <w:pPr>
        <w:spacing w:line="180" w:lineRule="exact"/>
        <w:jc w:val="both"/>
        <w:rPr>
          <w:rFonts w:ascii="Arial" w:hAnsi="Arial" w:cs="Arial"/>
          <w:sz w:val="18"/>
          <w:szCs w:val="18"/>
        </w:rPr>
      </w:pPr>
    </w:p>
    <w:p w:rsid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center"/>
        <w:rPr>
          <w:rFonts w:ascii="Arial" w:hAnsi="Arial" w:cs="Arial"/>
          <w:sz w:val="18"/>
          <w:szCs w:val="18"/>
        </w:rPr>
      </w:pPr>
      <w:r w:rsidRPr="00B869BA">
        <w:rPr>
          <w:rFonts w:ascii="Arial" w:hAnsi="Arial" w:cs="Arial"/>
          <w:sz w:val="18"/>
          <w:szCs w:val="18"/>
        </w:rPr>
        <w:t>ПОСТАНОВЛЕНИЕ</w:t>
      </w:r>
    </w:p>
    <w:p w:rsidR="00B869BA" w:rsidRPr="00B869BA" w:rsidRDefault="00B869BA" w:rsidP="00B869BA">
      <w:pPr>
        <w:spacing w:line="180" w:lineRule="exact"/>
        <w:jc w:val="center"/>
        <w:rPr>
          <w:rFonts w:ascii="Arial" w:hAnsi="Arial" w:cs="Arial"/>
          <w:sz w:val="18"/>
          <w:szCs w:val="18"/>
        </w:rPr>
      </w:pPr>
    </w:p>
    <w:p w:rsidR="00B869BA" w:rsidRPr="00B869BA" w:rsidRDefault="00B869BA" w:rsidP="00B869BA">
      <w:pPr>
        <w:spacing w:line="180" w:lineRule="exact"/>
        <w:jc w:val="center"/>
        <w:rPr>
          <w:rFonts w:ascii="Arial" w:hAnsi="Arial" w:cs="Arial"/>
          <w:sz w:val="18"/>
          <w:szCs w:val="18"/>
        </w:rPr>
      </w:pPr>
      <w:r w:rsidRPr="00B869BA">
        <w:rPr>
          <w:rFonts w:ascii="Arial" w:hAnsi="Arial" w:cs="Arial"/>
          <w:sz w:val="18"/>
          <w:szCs w:val="18"/>
        </w:rPr>
        <w:t>АДМИНИСТРАЦИИ БЛАГОДАРНЕНСКОГО МУНИЦИПАЛЬНОГО ОКРУГА  СТАВРОПОЛЬСКОГО КРАЯ</w:t>
      </w:r>
    </w:p>
    <w:p w:rsidR="00B869BA" w:rsidRPr="00B869BA" w:rsidRDefault="00B869BA" w:rsidP="00B869BA">
      <w:pPr>
        <w:spacing w:line="180" w:lineRule="exact"/>
        <w:jc w:val="center"/>
        <w:rPr>
          <w:rFonts w:ascii="Arial" w:hAnsi="Arial" w:cs="Arial"/>
          <w:sz w:val="18"/>
          <w:szCs w:val="18"/>
        </w:rPr>
      </w:pPr>
      <w:r>
        <w:rPr>
          <w:rFonts w:ascii="Arial" w:hAnsi="Arial" w:cs="Arial"/>
          <w:sz w:val="18"/>
          <w:szCs w:val="18"/>
        </w:rPr>
        <w:t xml:space="preserve">31 октября2023  года г. </w:t>
      </w:r>
      <w:proofErr w:type="gramStart"/>
      <w:r>
        <w:rPr>
          <w:rFonts w:ascii="Arial" w:hAnsi="Arial" w:cs="Arial"/>
          <w:sz w:val="18"/>
          <w:szCs w:val="18"/>
        </w:rPr>
        <w:t>Благодарный</w:t>
      </w:r>
      <w:proofErr w:type="gramEnd"/>
      <w:r>
        <w:rPr>
          <w:rFonts w:ascii="Arial" w:hAnsi="Arial" w:cs="Arial"/>
          <w:sz w:val="18"/>
          <w:szCs w:val="18"/>
        </w:rPr>
        <w:tab/>
        <w:t>№</w:t>
      </w:r>
      <w:r w:rsidRPr="00B869BA">
        <w:rPr>
          <w:rFonts w:ascii="Arial" w:hAnsi="Arial" w:cs="Arial"/>
          <w:sz w:val="18"/>
          <w:szCs w:val="18"/>
        </w:rPr>
        <w:t>1189</w:t>
      </w: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О реализации инициативных проектов, прошедших конкурсный отбор в министерстве финансов Ставропольского края на 2024 год</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В целях установления расходного обязательства в рамках выполнения полномочий по реализации инициативных проектов Благодарненского муниципального округа Ставропольского края, прошедших конкурсный отбор в министерстве финансов Ставропольского края на 2024 год, администрация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ПОСТАНОВЛЯЕТ:</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w:t>
      </w:r>
      <w:r w:rsidRPr="00B869BA">
        <w:rPr>
          <w:rFonts w:ascii="Arial" w:hAnsi="Arial" w:cs="Arial"/>
          <w:sz w:val="18"/>
          <w:szCs w:val="18"/>
        </w:rPr>
        <w:tab/>
        <w:t>Принять инициативные проекты к реализации в Благодарненском муниципальном округе Ставропольского края, прошедшие конкурсный отбор в министерстве финансов Ставропольского края на 2024 год, согласно приложению:</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1.1.</w:t>
      </w:r>
      <w:r w:rsidRPr="00B869BA">
        <w:rPr>
          <w:rFonts w:ascii="Arial" w:hAnsi="Arial" w:cs="Arial"/>
          <w:sz w:val="18"/>
          <w:szCs w:val="18"/>
        </w:rPr>
        <w:tab/>
        <w:t>«Благоустройство зоны отдыха по ул.</w:t>
      </w:r>
      <w:r w:rsidR="00760869">
        <w:rPr>
          <w:rFonts w:ascii="Arial" w:hAnsi="Arial" w:cs="Arial"/>
          <w:sz w:val="18"/>
          <w:szCs w:val="18"/>
        </w:rPr>
        <w:t xml:space="preserve"> </w:t>
      </w:r>
      <w:r w:rsidRPr="00B869BA">
        <w:rPr>
          <w:rFonts w:ascii="Arial" w:hAnsi="Arial" w:cs="Arial"/>
          <w:sz w:val="18"/>
          <w:szCs w:val="18"/>
        </w:rPr>
        <w:t>Советской в селе Александрия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1.2. «Обустройство спортивного стадиона по улице Мира, 4 в селе Алексеевское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1.3.</w:t>
      </w:r>
      <w:r w:rsidRPr="00B869BA">
        <w:rPr>
          <w:rFonts w:ascii="Arial" w:hAnsi="Arial" w:cs="Arial"/>
          <w:sz w:val="18"/>
          <w:szCs w:val="18"/>
        </w:rPr>
        <w:tab/>
        <w:t>«Благоустройство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1.4.</w:t>
      </w:r>
      <w:r w:rsidRPr="00B869BA">
        <w:rPr>
          <w:rFonts w:ascii="Arial" w:hAnsi="Arial" w:cs="Arial"/>
          <w:sz w:val="18"/>
          <w:szCs w:val="18"/>
        </w:rPr>
        <w:tab/>
        <w:t>«Благоустройство территории кладбища в селе Бурлацкое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1.5.</w:t>
      </w:r>
      <w:r w:rsidRPr="00B869BA">
        <w:rPr>
          <w:rFonts w:ascii="Arial" w:hAnsi="Arial" w:cs="Arial"/>
          <w:sz w:val="18"/>
          <w:szCs w:val="18"/>
        </w:rPr>
        <w:tab/>
        <w:t xml:space="preserve">«Благоустройство торговой площадки для выездных ярмарок и прилегающей территории по улице Ленина, </w:t>
      </w:r>
      <w:proofErr w:type="gramStart"/>
      <w:r w:rsidRPr="00B869BA">
        <w:rPr>
          <w:rFonts w:ascii="Arial" w:hAnsi="Arial" w:cs="Arial"/>
          <w:sz w:val="18"/>
          <w:szCs w:val="18"/>
        </w:rPr>
        <w:t>б</w:t>
      </w:r>
      <w:proofErr w:type="gramEnd"/>
      <w:r w:rsidRPr="00B869BA">
        <w:rPr>
          <w:rFonts w:ascii="Arial" w:hAnsi="Arial" w:cs="Arial"/>
          <w:sz w:val="18"/>
          <w:szCs w:val="18"/>
        </w:rPr>
        <w:t xml:space="preserve">/н (между №143-145) в селе </w:t>
      </w:r>
      <w:r w:rsidRPr="00B869BA">
        <w:rPr>
          <w:rFonts w:ascii="Arial" w:hAnsi="Arial" w:cs="Arial"/>
          <w:sz w:val="18"/>
          <w:szCs w:val="18"/>
        </w:rPr>
        <w:lastRenderedPageBreak/>
        <w:t>Елизаветинское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1.6.</w:t>
      </w:r>
      <w:r w:rsidRPr="00B869BA">
        <w:rPr>
          <w:rFonts w:ascii="Arial" w:hAnsi="Arial" w:cs="Arial"/>
          <w:sz w:val="18"/>
          <w:szCs w:val="18"/>
        </w:rPr>
        <w:tab/>
        <w:t>«Ремонт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1.7.</w:t>
      </w:r>
      <w:r w:rsidRPr="00B869BA">
        <w:rPr>
          <w:rFonts w:ascii="Arial" w:hAnsi="Arial" w:cs="Arial"/>
          <w:sz w:val="18"/>
          <w:szCs w:val="18"/>
        </w:rPr>
        <w:tab/>
        <w:t>«Благоустройство кладбища в селе Мирное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1.8.</w:t>
      </w:r>
      <w:r w:rsidRPr="00B869BA">
        <w:rPr>
          <w:rFonts w:ascii="Arial" w:hAnsi="Arial" w:cs="Arial"/>
          <w:sz w:val="18"/>
          <w:szCs w:val="18"/>
        </w:rPr>
        <w:tab/>
        <w:t>«Благоустройство территории прилегающей к зданию муниципального учреждения культуры «Дом культуры села Спасское», в селе Спасское, улица Красная, 171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1.9.</w:t>
      </w:r>
      <w:r w:rsidRPr="00B869BA">
        <w:rPr>
          <w:rFonts w:ascii="Arial" w:hAnsi="Arial" w:cs="Arial"/>
          <w:sz w:val="18"/>
          <w:szCs w:val="18"/>
        </w:rPr>
        <w:tab/>
        <w:t xml:space="preserve">«Благоустройство спортивного стадиона по улице </w:t>
      </w:r>
      <w:proofErr w:type="spellStart"/>
      <w:r w:rsidRPr="00B869BA">
        <w:rPr>
          <w:rFonts w:ascii="Arial" w:hAnsi="Arial" w:cs="Arial"/>
          <w:sz w:val="18"/>
          <w:szCs w:val="18"/>
        </w:rPr>
        <w:t>О.Кошевого</w:t>
      </w:r>
      <w:proofErr w:type="spellEnd"/>
      <w:r w:rsidRPr="00B869BA">
        <w:rPr>
          <w:rFonts w:ascii="Arial" w:hAnsi="Arial" w:cs="Arial"/>
          <w:sz w:val="18"/>
          <w:szCs w:val="18"/>
        </w:rPr>
        <w:t xml:space="preserve">, б/н, в поселке </w:t>
      </w:r>
      <w:proofErr w:type="gramStart"/>
      <w:r w:rsidRPr="00B869BA">
        <w:rPr>
          <w:rFonts w:ascii="Arial" w:hAnsi="Arial" w:cs="Arial"/>
          <w:sz w:val="18"/>
          <w:szCs w:val="18"/>
        </w:rPr>
        <w:t>Ставропольский</w:t>
      </w:r>
      <w:proofErr w:type="gramEnd"/>
      <w:r w:rsidRPr="00B869BA">
        <w:rPr>
          <w:rFonts w:ascii="Arial" w:hAnsi="Arial" w:cs="Arial"/>
          <w:sz w:val="18"/>
          <w:szCs w:val="18"/>
        </w:rPr>
        <w:t xml:space="preserve">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1.10.</w:t>
      </w:r>
      <w:r w:rsidRPr="00B869BA">
        <w:rPr>
          <w:rFonts w:ascii="Arial" w:hAnsi="Arial" w:cs="Arial"/>
          <w:sz w:val="18"/>
          <w:szCs w:val="18"/>
        </w:rPr>
        <w:tab/>
        <w:t xml:space="preserve">«Благоустройство центра по улице </w:t>
      </w:r>
      <w:proofErr w:type="spellStart"/>
      <w:r w:rsidRPr="00B869BA">
        <w:rPr>
          <w:rFonts w:ascii="Arial" w:hAnsi="Arial" w:cs="Arial"/>
          <w:sz w:val="18"/>
          <w:szCs w:val="18"/>
        </w:rPr>
        <w:t>Манкаева</w:t>
      </w:r>
      <w:proofErr w:type="spellEnd"/>
      <w:r w:rsidRPr="00B869BA">
        <w:rPr>
          <w:rFonts w:ascii="Arial" w:hAnsi="Arial" w:cs="Arial"/>
          <w:sz w:val="18"/>
          <w:szCs w:val="18"/>
        </w:rPr>
        <w:t xml:space="preserve">, от здания № 79 до дома № 69 а, в ауле </w:t>
      </w:r>
      <w:proofErr w:type="spellStart"/>
      <w:r w:rsidRPr="00B869BA">
        <w:rPr>
          <w:rFonts w:ascii="Arial" w:hAnsi="Arial" w:cs="Arial"/>
          <w:sz w:val="18"/>
          <w:szCs w:val="18"/>
        </w:rPr>
        <w:t>Эдельбай</w:t>
      </w:r>
      <w:proofErr w:type="spellEnd"/>
      <w:r w:rsidRPr="00B869BA">
        <w:rPr>
          <w:rFonts w:ascii="Arial" w:hAnsi="Arial" w:cs="Arial"/>
          <w:sz w:val="18"/>
          <w:szCs w:val="18"/>
        </w:rPr>
        <w:t xml:space="preserve"> Благодарненского муниципального округа Ставропольского края».</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2.</w:t>
      </w:r>
      <w:r w:rsidRPr="00B869BA">
        <w:rPr>
          <w:rFonts w:ascii="Arial" w:hAnsi="Arial" w:cs="Arial"/>
          <w:sz w:val="18"/>
          <w:szCs w:val="18"/>
        </w:rPr>
        <w:tab/>
        <w:t xml:space="preserve">Финансовое обеспечение реализации инициативных проектов осуществить за счет средств субсидии из бюджета Ставропольского края, средств бюджета Благодарненского муниципального округа Ставропольского края, средств населения, индивидуальных предпринимателей и организаций. </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3.</w:t>
      </w:r>
      <w:r w:rsidRPr="00B869BA">
        <w:rPr>
          <w:rFonts w:ascii="Arial" w:hAnsi="Arial" w:cs="Arial"/>
          <w:sz w:val="18"/>
          <w:szCs w:val="18"/>
        </w:rPr>
        <w:tab/>
      </w:r>
      <w:proofErr w:type="gramStart"/>
      <w:r w:rsidRPr="00B869BA">
        <w:rPr>
          <w:rFonts w:ascii="Arial" w:hAnsi="Arial" w:cs="Arial"/>
          <w:sz w:val="18"/>
          <w:szCs w:val="18"/>
        </w:rPr>
        <w:t>Контроль за</w:t>
      </w:r>
      <w:proofErr w:type="gramEnd"/>
      <w:r w:rsidRPr="00B869BA">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B869BA" w:rsidRPr="00B869BA" w:rsidRDefault="00B869BA" w:rsidP="00B869BA">
      <w:pPr>
        <w:spacing w:line="180" w:lineRule="exact"/>
        <w:ind w:firstLine="142"/>
        <w:jc w:val="both"/>
        <w:rPr>
          <w:rFonts w:ascii="Arial" w:hAnsi="Arial" w:cs="Arial"/>
          <w:sz w:val="18"/>
          <w:szCs w:val="18"/>
        </w:rPr>
      </w:pPr>
    </w:p>
    <w:p w:rsidR="00B869BA" w:rsidRPr="00B869BA" w:rsidRDefault="00B869BA" w:rsidP="00B869BA">
      <w:pPr>
        <w:spacing w:line="180" w:lineRule="exact"/>
        <w:ind w:firstLine="142"/>
        <w:jc w:val="both"/>
        <w:rPr>
          <w:rFonts w:ascii="Arial" w:hAnsi="Arial" w:cs="Arial"/>
          <w:sz w:val="18"/>
          <w:szCs w:val="18"/>
        </w:rPr>
      </w:pPr>
      <w:r w:rsidRPr="00B869BA">
        <w:rPr>
          <w:rFonts w:ascii="Arial" w:hAnsi="Arial" w:cs="Arial"/>
          <w:sz w:val="18"/>
          <w:szCs w:val="18"/>
        </w:rPr>
        <w:t>4.</w:t>
      </w:r>
      <w:r w:rsidRPr="00B869BA">
        <w:rPr>
          <w:rFonts w:ascii="Arial" w:hAnsi="Arial" w:cs="Arial"/>
          <w:sz w:val="18"/>
          <w:szCs w:val="18"/>
        </w:rPr>
        <w:tab/>
        <w:t>Настоящее постановление вступает в силу со дня его подписания.</w:t>
      </w: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both"/>
        <w:rPr>
          <w:rFonts w:ascii="Arial" w:hAnsi="Arial" w:cs="Arial"/>
          <w:sz w:val="18"/>
          <w:szCs w:val="18"/>
        </w:rPr>
      </w:pPr>
    </w:p>
    <w:p w:rsidR="00B869BA" w:rsidRPr="00B869BA" w:rsidRDefault="00B869BA" w:rsidP="00B869BA">
      <w:pPr>
        <w:spacing w:line="180" w:lineRule="exact"/>
        <w:jc w:val="both"/>
        <w:rPr>
          <w:rFonts w:ascii="Arial" w:hAnsi="Arial" w:cs="Arial"/>
          <w:sz w:val="18"/>
          <w:szCs w:val="18"/>
        </w:rPr>
      </w:pPr>
      <w:proofErr w:type="gramStart"/>
      <w:r w:rsidRPr="00B869BA">
        <w:rPr>
          <w:rFonts w:ascii="Arial" w:hAnsi="Arial" w:cs="Arial"/>
          <w:sz w:val="18"/>
          <w:szCs w:val="18"/>
        </w:rPr>
        <w:t>Исполняющий</w:t>
      </w:r>
      <w:proofErr w:type="gramEnd"/>
      <w:r w:rsidRPr="00B869BA">
        <w:rPr>
          <w:rFonts w:ascii="Arial" w:hAnsi="Arial" w:cs="Arial"/>
          <w:sz w:val="18"/>
          <w:szCs w:val="18"/>
        </w:rPr>
        <w:t xml:space="preserve"> полномочия Главы</w:t>
      </w:r>
    </w:p>
    <w:p w:rsidR="00B869BA" w:rsidRPr="00B869BA" w:rsidRDefault="00B869BA" w:rsidP="00B869BA">
      <w:pPr>
        <w:spacing w:line="180" w:lineRule="exact"/>
        <w:jc w:val="both"/>
        <w:rPr>
          <w:rFonts w:ascii="Arial" w:hAnsi="Arial" w:cs="Arial"/>
          <w:sz w:val="18"/>
          <w:szCs w:val="18"/>
        </w:rPr>
      </w:pPr>
      <w:r w:rsidRPr="00B869BA">
        <w:rPr>
          <w:rFonts w:ascii="Arial" w:hAnsi="Arial" w:cs="Arial"/>
          <w:sz w:val="18"/>
          <w:szCs w:val="18"/>
        </w:rPr>
        <w:t>Благодарненского муниципального округа</w:t>
      </w:r>
    </w:p>
    <w:p w:rsidR="00B869BA" w:rsidRPr="00B869BA" w:rsidRDefault="00B869BA" w:rsidP="00B869BA">
      <w:pPr>
        <w:spacing w:line="180" w:lineRule="exact"/>
        <w:jc w:val="both"/>
        <w:rPr>
          <w:rFonts w:ascii="Arial" w:hAnsi="Arial" w:cs="Arial"/>
          <w:sz w:val="18"/>
          <w:szCs w:val="18"/>
        </w:rPr>
      </w:pPr>
      <w:r w:rsidRPr="00B869BA">
        <w:rPr>
          <w:rFonts w:ascii="Arial" w:hAnsi="Arial" w:cs="Arial"/>
          <w:sz w:val="18"/>
          <w:szCs w:val="18"/>
        </w:rPr>
        <w:t xml:space="preserve">Ставропольского края, </w:t>
      </w:r>
    </w:p>
    <w:p w:rsidR="00B869BA" w:rsidRDefault="00B869BA" w:rsidP="00B869BA">
      <w:pPr>
        <w:spacing w:line="180" w:lineRule="exact"/>
        <w:jc w:val="both"/>
        <w:rPr>
          <w:rFonts w:ascii="Arial" w:hAnsi="Arial" w:cs="Arial"/>
          <w:sz w:val="18"/>
          <w:szCs w:val="18"/>
        </w:rPr>
      </w:pPr>
      <w:r w:rsidRPr="00B869BA">
        <w:rPr>
          <w:rFonts w:ascii="Arial" w:hAnsi="Arial" w:cs="Arial"/>
          <w:sz w:val="18"/>
          <w:szCs w:val="18"/>
        </w:rPr>
        <w:t>первый заместитель главы администрации Благодарненского муниципально</w:t>
      </w:r>
      <w:r>
        <w:rPr>
          <w:rFonts w:ascii="Arial" w:hAnsi="Arial" w:cs="Arial"/>
          <w:sz w:val="18"/>
          <w:szCs w:val="18"/>
        </w:rPr>
        <w:t>го округа Ставропольского края</w:t>
      </w:r>
      <w:r>
        <w:rPr>
          <w:rFonts w:ascii="Arial" w:hAnsi="Arial" w:cs="Arial"/>
          <w:sz w:val="18"/>
          <w:szCs w:val="18"/>
        </w:rPr>
        <w:tab/>
        <w:t xml:space="preserve">                        </w:t>
      </w:r>
      <w:r w:rsidRPr="00B869BA">
        <w:rPr>
          <w:rFonts w:ascii="Arial" w:hAnsi="Arial" w:cs="Arial"/>
          <w:sz w:val="18"/>
          <w:szCs w:val="18"/>
        </w:rPr>
        <w:t>Н.Д. Федюнина</w:t>
      </w:r>
    </w:p>
    <w:p w:rsidR="00B2209E" w:rsidRDefault="00B2209E" w:rsidP="00B869BA">
      <w:pPr>
        <w:spacing w:line="180" w:lineRule="exact"/>
        <w:jc w:val="both"/>
        <w:rPr>
          <w:rFonts w:ascii="Arial" w:hAnsi="Arial" w:cs="Arial"/>
          <w:sz w:val="18"/>
          <w:szCs w:val="18"/>
        </w:rPr>
      </w:pPr>
    </w:p>
    <w:p w:rsidR="00B2209E" w:rsidRDefault="00B2209E" w:rsidP="00B869BA">
      <w:pPr>
        <w:spacing w:line="180" w:lineRule="exact"/>
        <w:jc w:val="both"/>
        <w:rPr>
          <w:rFonts w:ascii="Arial" w:hAnsi="Arial" w:cs="Arial"/>
          <w:sz w:val="18"/>
          <w:szCs w:val="18"/>
        </w:rPr>
      </w:pPr>
    </w:p>
    <w:p w:rsidR="00B2209E" w:rsidRDefault="00B2209E" w:rsidP="00B869BA">
      <w:pPr>
        <w:spacing w:line="180" w:lineRule="exact"/>
        <w:jc w:val="both"/>
        <w:rPr>
          <w:rFonts w:ascii="Arial" w:hAnsi="Arial" w:cs="Arial"/>
          <w:sz w:val="18"/>
          <w:szCs w:val="18"/>
        </w:rPr>
      </w:pPr>
    </w:p>
    <w:p w:rsidR="00B2209E" w:rsidRPr="00B2209E" w:rsidRDefault="00B2209E" w:rsidP="00B2209E">
      <w:pPr>
        <w:spacing w:line="180" w:lineRule="exact"/>
        <w:ind w:left="1416"/>
        <w:jc w:val="center"/>
        <w:rPr>
          <w:rFonts w:ascii="Arial" w:hAnsi="Arial" w:cs="Arial"/>
          <w:sz w:val="18"/>
          <w:szCs w:val="18"/>
        </w:rPr>
      </w:pPr>
      <w:r w:rsidRPr="00B2209E">
        <w:rPr>
          <w:rFonts w:ascii="Arial" w:hAnsi="Arial" w:cs="Arial"/>
          <w:sz w:val="18"/>
          <w:szCs w:val="18"/>
        </w:rPr>
        <w:t>Приложение</w:t>
      </w:r>
    </w:p>
    <w:p w:rsidR="00B2209E" w:rsidRPr="00B2209E" w:rsidRDefault="00B2209E" w:rsidP="00B2209E">
      <w:pPr>
        <w:spacing w:line="180" w:lineRule="exact"/>
        <w:ind w:left="1416"/>
        <w:jc w:val="center"/>
        <w:rPr>
          <w:rFonts w:ascii="Arial" w:hAnsi="Arial" w:cs="Arial"/>
          <w:sz w:val="18"/>
          <w:szCs w:val="18"/>
        </w:rPr>
      </w:pPr>
      <w:r w:rsidRPr="00B2209E">
        <w:rPr>
          <w:rFonts w:ascii="Arial" w:hAnsi="Arial" w:cs="Arial"/>
          <w:sz w:val="18"/>
          <w:szCs w:val="18"/>
        </w:rPr>
        <w:t>к постановлению администрации Благодарненского муниципального округа Ставропольского края</w:t>
      </w:r>
    </w:p>
    <w:p w:rsidR="00B2209E" w:rsidRPr="00B2209E" w:rsidRDefault="00B2209E" w:rsidP="00B2209E">
      <w:pPr>
        <w:spacing w:line="180" w:lineRule="exact"/>
        <w:ind w:left="1416"/>
        <w:jc w:val="center"/>
        <w:rPr>
          <w:rFonts w:ascii="Arial" w:hAnsi="Arial" w:cs="Arial"/>
          <w:sz w:val="18"/>
          <w:szCs w:val="18"/>
        </w:rPr>
      </w:pPr>
      <w:r w:rsidRPr="00B2209E">
        <w:rPr>
          <w:rFonts w:ascii="Arial" w:hAnsi="Arial" w:cs="Arial"/>
          <w:sz w:val="18"/>
          <w:szCs w:val="18"/>
        </w:rPr>
        <w:t>от 31 октября 2023 года № 1189</w:t>
      </w:r>
    </w:p>
    <w:p w:rsidR="00B2209E" w:rsidRPr="00B2209E" w:rsidRDefault="00B2209E" w:rsidP="00B2209E">
      <w:pPr>
        <w:spacing w:line="180" w:lineRule="exact"/>
        <w:jc w:val="both"/>
        <w:rPr>
          <w:rFonts w:ascii="Arial" w:hAnsi="Arial" w:cs="Arial"/>
          <w:sz w:val="18"/>
          <w:szCs w:val="18"/>
        </w:rPr>
      </w:pPr>
    </w:p>
    <w:p w:rsidR="00B2209E" w:rsidRPr="00B2209E" w:rsidRDefault="00B2209E" w:rsidP="00B2209E">
      <w:pPr>
        <w:spacing w:line="180" w:lineRule="exact"/>
        <w:jc w:val="center"/>
        <w:rPr>
          <w:rFonts w:ascii="Arial" w:hAnsi="Arial" w:cs="Arial"/>
          <w:sz w:val="18"/>
          <w:szCs w:val="18"/>
        </w:rPr>
      </w:pPr>
      <w:r w:rsidRPr="00B2209E">
        <w:rPr>
          <w:rFonts w:ascii="Arial" w:hAnsi="Arial" w:cs="Arial"/>
          <w:sz w:val="18"/>
          <w:szCs w:val="18"/>
        </w:rPr>
        <w:t>ИНИЦИАТИВНЫЕ ПРОЕКТЫ,</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Благодарненского муниципального округа Ставропольского края прошедшие конкурсный отбор в министерстве финансов Ставропольского края на 2024 год</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Наименование инициативного проекта (далее – проект): «Благоустройство зоны отдыха по ул.</w:t>
      </w:r>
      <w:r w:rsidR="004449A1">
        <w:rPr>
          <w:rFonts w:ascii="Arial" w:hAnsi="Arial" w:cs="Arial"/>
          <w:sz w:val="18"/>
          <w:szCs w:val="18"/>
        </w:rPr>
        <w:t xml:space="preserve"> </w:t>
      </w:r>
      <w:r w:rsidRPr="00B2209E">
        <w:rPr>
          <w:rFonts w:ascii="Arial" w:hAnsi="Arial" w:cs="Arial"/>
          <w:sz w:val="18"/>
          <w:szCs w:val="18"/>
        </w:rPr>
        <w:t>Советской в селе Александрия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Благоустройство зоны отдыха по улице Советской села Александрия Благодарненского муниципального округа Ставропольского края, включая устройство пешеходных зон из брусчатки и детской площадки с установкой элементов благоустройства детских площадок. Озеленение, освещение. Установка ограждения и малых архитектурных форм.</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бюджета Благодарненского муниципального округа Ставропольского края (далее - местный бюджет):</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lastRenderedPageBreak/>
        <w:t>Благоустройство территории населенных пунктов.</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6 315 507,00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2 815,507,00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80 000,00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420 000,00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46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51 000,00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Наименование проекта: «Обустройство спортивного стадиона по улице Мира, 4 в селе Алексеевское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Спортивный стадион с устройством металлического ограждения, беговой дорожки с асфальтобетонным покрытием, осветительных прожекторов, восстановлением газона футбольного поля и установкой футбольных ворот.</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Создание объектов физической культуры и массового спорта.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физической культуры и спорта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5 300 913,93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50 913,93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250 000,00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w:t>
      </w:r>
      <w:r w:rsidRPr="00B2209E">
        <w:rPr>
          <w:rFonts w:ascii="Arial" w:hAnsi="Arial" w:cs="Arial"/>
          <w:sz w:val="18"/>
          <w:szCs w:val="18"/>
        </w:rPr>
        <w:lastRenderedPageBreak/>
        <w:t>реализации инициативного проекта -                    35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8400,00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68 720,00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Наименование проекта: «Благоустройство территории центра хутора Алтухов по улице Чапаева от здания № 33 до здания № 43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Устройство пешеходной зоны, парковочных мест, благоустроенных клумб и уличного освещения по улице Чапаева от здания № 33 до здания №43 хутора Алтухов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Благоустройство территории населенных пунктов.</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5 402 580,17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2 150 580,17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92 000,00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160 000,00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42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181 000,00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Наименование проекта: «Благоустройство территории кладбища в селе Бурлацкое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Устройство ограждения, ворот и калиток. Благоустройство прилегающей территории кладбища в селе Бурлацкое Благодарненского муниципального </w:t>
      </w:r>
      <w:r w:rsidRPr="00B2209E">
        <w:rPr>
          <w:rFonts w:ascii="Arial" w:hAnsi="Arial" w:cs="Arial"/>
          <w:sz w:val="18"/>
          <w:szCs w:val="18"/>
        </w:rPr>
        <w:lastRenderedPageBreak/>
        <w:t>округа Ставропольского края с устройством стоянок для транспорта и площадкой для мусора.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Содержание мест захоронения.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6 287 923,67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87 923,67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200 000,00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60 человек.</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107 000,00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107 000,00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Наименование проекта: «Благоустройство торговой площадки для выездных ярмарок и прилегающей территории по улице Ленина, </w:t>
      </w:r>
      <w:proofErr w:type="gramStart"/>
      <w:r w:rsidRPr="00B2209E">
        <w:rPr>
          <w:rFonts w:ascii="Arial" w:hAnsi="Arial" w:cs="Arial"/>
          <w:sz w:val="18"/>
          <w:szCs w:val="18"/>
        </w:rPr>
        <w:t>б</w:t>
      </w:r>
      <w:proofErr w:type="gramEnd"/>
      <w:r w:rsidRPr="00B2209E">
        <w:rPr>
          <w:rFonts w:ascii="Arial" w:hAnsi="Arial" w:cs="Arial"/>
          <w:sz w:val="18"/>
          <w:szCs w:val="18"/>
        </w:rPr>
        <w:t>/н (между №143-145) в селе Елизаветинское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Благоустройство территории и обеспечение необходимых условий для организации торговли по улице Ленина, </w:t>
      </w:r>
      <w:proofErr w:type="gramStart"/>
      <w:r w:rsidRPr="00B2209E">
        <w:rPr>
          <w:rFonts w:ascii="Arial" w:hAnsi="Arial" w:cs="Arial"/>
          <w:sz w:val="18"/>
          <w:szCs w:val="18"/>
        </w:rPr>
        <w:t>б</w:t>
      </w:r>
      <w:proofErr w:type="gramEnd"/>
      <w:r w:rsidRPr="00B2209E">
        <w:rPr>
          <w:rFonts w:ascii="Arial" w:hAnsi="Arial" w:cs="Arial"/>
          <w:sz w:val="18"/>
          <w:szCs w:val="18"/>
        </w:rPr>
        <w:t>/н (между №143-145) в селе Елизаветинское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Благоустройство территории населенных пунктов.</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5 170 567,09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105 567,09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 xml:space="preserve">Объем инициативных платежей индивидуальных предпринимателей и организаций, осуществляющих деятельность на территории </w:t>
      </w:r>
      <w:r w:rsidRPr="00B2209E">
        <w:rPr>
          <w:rFonts w:ascii="Arial" w:hAnsi="Arial" w:cs="Arial"/>
          <w:sz w:val="18"/>
          <w:szCs w:val="18"/>
        </w:rPr>
        <w:lastRenderedPageBreak/>
        <w:t>Ставропольского края (далее – индивидуальные предприниматели и организации) – 65 000,00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38 человек.</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62 500,00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116 000,00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Наименование проекта: «Ремонт здания под размещение пожарного депо по улице Объездная б/н в селе Каменная Балка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Ремонт здания, предназначенное для пожарного депо.</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Ремонт объектов недвижимости.</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5 822 915,50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2 421 115,50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166 800,00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235 000,00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43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264 000,00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Наименование проекта: «Благоустройство кладбища в селе Мирное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Устройство ограждения, ворот и калиток. Благоустройство прилегающей территории кладбища </w:t>
      </w:r>
      <w:r w:rsidRPr="00B2209E">
        <w:rPr>
          <w:rFonts w:ascii="Arial" w:hAnsi="Arial" w:cs="Arial"/>
          <w:sz w:val="18"/>
          <w:szCs w:val="18"/>
        </w:rPr>
        <w:lastRenderedPageBreak/>
        <w:t>в селе Мирное Благодарненского муниципального округа Ставропольского края с устройством стоянок для транспорта и площадкой для мусора.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Содержание мест захоронения.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5 310 397,57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75 397,57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235 000,00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78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204 000,00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8.</w:t>
      </w:r>
      <w:r w:rsidRPr="00B2209E">
        <w:rPr>
          <w:rFonts w:ascii="Arial" w:hAnsi="Arial" w:cs="Arial"/>
          <w:sz w:val="18"/>
          <w:szCs w:val="18"/>
        </w:rPr>
        <w:tab/>
        <w:t>Наименование проекта: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Благоустройство территории, прилегающей к зданию муниципального учреждения культуры «Дом культуры села Спасское», в селе Спасское, улица Красная, 171 Благодарненского муниципального округа Ставропольского края. Устройство пешеходных дорожек и площадок из тротуарной плитки. Озеленение, освещение. Установка полусфер и малых архитектурных форм по ул. Красная,171, села </w:t>
      </w:r>
      <w:proofErr w:type="gramStart"/>
      <w:r w:rsidRPr="00B2209E">
        <w:rPr>
          <w:rFonts w:ascii="Arial" w:hAnsi="Arial" w:cs="Arial"/>
          <w:sz w:val="18"/>
          <w:szCs w:val="18"/>
        </w:rPr>
        <w:t>Спасское</w:t>
      </w:r>
      <w:proofErr w:type="gramEnd"/>
      <w:r w:rsidRPr="00B2209E">
        <w:rPr>
          <w:rFonts w:ascii="Arial" w:hAnsi="Arial" w:cs="Arial"/>
          <w:sz w:val="18"/>
          <w:szCs w:val="18"/>
        </w:rPr>
        <w:t xml:space="preserve">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Благоустройство территории населенных пунктов.</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Управление культуры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4 869 016,45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lastRenderedPageBreak/>
        <w:t>5.2)</w:t>
      </w:r>
      <w:r w:rsidRPr="00B2209E">
        <w:rPr>
          <w:rFonts w:ascii="Arial" w:hAnsi="Arial" w:cs="Arial"/>
          <w:sz w:val="18"/>
          <w:szCs w:val="18"/>
        </w:rPr>
        <w:tab/>
        <w:t>Объем средств местного бюджета – 1 500 000,00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59 016,45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310 000,00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74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5 600,00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10 000,00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9. Наименование проекта: «Благоустройство спортивного стадиона по улице </w:t>
      </w:r>
      <w:proofErr w:type="spellStart"/>
      <w:r w:rsidRPr="00B2209E">
        <w:rPr>
          <w:rFonts w:ascii="Arial" w:hAnsi="Arial" w:cs="Arial"/>
          <w:sz w:val="18"/>
          <w:szCs w:val="18"/>
        </w:rPr>
        <w:t>О.Кошевого</w:t>
      </w:r>
      <w:proofErr w:type="spellEnd"/>
      <w:r w:rsidRPr="00B2209E">
        <w:rPr>
          <w:rFonts w:ascii="Arial" w:hAnsi="Arial" w:cs="Arial"/>
          <w:sz w:val="18"/>
          <w:szCs w:val="18"/>
        </w:rPr>
        <w:t xml:space="preserve">, б/н, в поселке </w:t>
      </w:r>
      <w:proofErr w:type="gramStart"/>
      <w:r w:rsidRPr="00B2209E">
        <w:rPr>
          <w:rFonts w:ascii="Arial" w:hAnsi="Arial" w:cs="Arial"/>
          <w:sz w:val="18"/>
          <w:szCs w:val="18"/>
        </w:rPr>
        <w:t>Ставропольский</w:t>
      </w:r>
      <w:proofErr w:type="gramEnd"/>
      <w:r w:rsidRPr="00B2209E">
        <w:rPr>
          <w:rFonts w:ascii="Arial" w:hAnsi="Arial" w:cs="Arial"/>
          <w:sz w:val="18"/>
          <w:szCs w:val="18"/>
        </w:rPr>
        <w:t xml:space="preserve">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Спортивный стадион с устройством металлического ограждения, беговой дорожки с асфальтобетонным покрытием, восстановлением газона футбольного поля и установкой футбольных ворот.</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Создание объектов физической культуры и массового спорта.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физической культуры и спорта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5 190 446,79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38 446,79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152 000,00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43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119 000,00 рублей.</w:t>
      </w:r>
    </w:p>
    <w:p w:rsidR="00B2209E" w:rsidRPr="00B2209E" w:rsidRDefault="00B2209E" w:rsidP="00B2209E">
      <w:pPr>
        <w:spacing w:line="180" w:lineRule="exact"/>
        <w:ind w:firstLine="142"/>
        <w:jc w:val="both"/>
        <w:rPr>
          <w:rFonts w:ascii="Arial" w:hAnsi="Arial" w:cs="Arial"/>
          <w:sz w:val="18"/>
          <w:szCs w:val="18"/>
        </w:rPr>
      </w:pP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10.</w:t>
      </w:r>
      <w:r w:rsidRPr="00B2209E">
        <w:rPr>
          <w:rFonts w:ascii="Arial" w:hAnsi="Arial" w:cs="Arial"/>
          <w:sz w:val="18"/>
          <w:szCs w:val="18"/>
        </w:rPr>
        <w:tab/>
        <w:t xml:space="preserve">Наименование проекта: «Благоустройство центра по улице </w:t>
      </w:r>
      <w:proofErr w:type="spellStart"/>
      <w:r w:rsidRPr="00B2209E">
        <w:rPr>
          <w:rFonts w:ascii="Arial" w:hAnsi="Arial" w:cs="Arial"/>
          <w:sz w:val="18"/>
          <w:szCs w:val="18"/>
        </w:rPr>
        <w:t>Манкаева</w:t>
      </w:r>
      <w:proofErr w:type="spellEnd"/>
      <w:r w:rsidRPr="00B2209E">
        <w:rPr>
          <w:rFonts w:ascii="Arial" w:hAnsi="Arial" w:cs="Arial"/>
          <w:sz w:val="18"/>
          <w:szCs w:val="18"/>
        </w:rPr>
        <w:t xml:space="preserve">, от здания № 79 до дома № 69 а, в ауле </w:t>
      </w:r>
      <w:proofErr w:type="spellStart"/>
      <w:r w:rsidRPr="00B2209E">
        <w:rPr>
          <w:rFonts w:ascii="Arial" w:hAnsi="Arial" w:cs="Arial"/>
          <w:sz w:val="18"/>
          <w:szCs w:val="18"/>
        </w:rPr>
        <w:t>Эдельбай</w:t>
      </w:r>
      <w:proofErr w:type="spellEnd"/>
      <w:r w:rsidRPr="00B2209E">
        <w:rPr>
          <w:rFonts w:ascii="Arial" w:hAnsi="Arial" w:cs="Arial"/>
          <w:sz w:val="18"/>
          <w:szCs w:val="18"/>
        </w:rPr>
        <w:t xml:space="preserve">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w:t>
      </w:r>
      <w:r w:rsidRPr="00B2209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 xml:space="preserve">Благоустройство зоны отдыха по улице </w:t>
      </w:r>
      <w:proofErr w:type="spellStart"/>
      <w:r w:rsidRPr="00B2209E">
        <w:rPr>
          <w:rFonts w:ascii="Arial" w:hAnsi="Arial" w:cs="Arial"/>
          <w:sz w:val="18"/>
          <w:szCs w:val="18"/>
        </w:rPr>
        <w:t>Манкаева</w:t>
      </w:r>
      <w:proofErr w:type="spellEnd"/>
      <w:r w:rsidRPr="00B2209E">
        <w:rPr>
          <w:rFonts w:ascii="Arial" w:hAnsi="Arial" w:cs="Arial"/>
          <w:sz w:val="18"/>
          <w:szCs w:val="18"/>
        </w:rPr>
        <w:t xml:space="preserve"> аула </w:t>
      </w:r>
      <w:proofErr w:type="spellStart"/>
      <w:r w:rsidRPr="00B2209E">
        <w:rPr>
          <w:rFonts w:ascii="Arial" w:hAnsi="Arial" w:cs="Arial"/>
          <w:sz w:val="18"/>
          <w:szCs w:val="18"/>
        </w:rPr>
        <w:t>Эдельбай</w:t>
      </w:r>
      <w:proofErr w:type="spellEnd"/>
      <w:r w:rsidRPr="00B2209E">
        <w:rPr>
          <w:rFonts w:ascii="Arial" w:hAnsi="Arial" w:cs="Arial"/>
          <w:sz w:val="18"/>
          <w:szCs w:val="18"/>
        </w:rPr>
        <w:t xml:space="preserve"> Благодарненского муниципального округа Ставропольского края, включая устройство пешеходных дорожек, площадок с установкой спортивных тренажеров и игровых элементов для благоустройства детских площадок. Озеленение, освещение. Установка ограждения и малых архитектурных форм.</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2)</w:t>
      </w:r>
      <w:r w:rsidRPr="00B2209E">
        <w:rPr>
          <w:rFonts w:ascii="Arial" w:hAnsi="Arial" w:cs="Arial"/>
          <w:sz w:val="18"/>
          <w:szCs w:val="18"/>
        </w:rPr>
        <w:tab/>
        <w:t>Направление расходования средств местного бюджета: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Благоустройство территории населенных пунктов.</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w:t>
      </w:r>
      <w:r w:rsidRPr="00B2209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муниципального округа Ставропольского края.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4)</w:t>
      </w:r>
      <w:r w:rsidRPr="00B2209E">
        <w:rPr>
          <w:rFonts w:ascii="Arial" w:hAnsi="Arial" w:cs="Arial"/>
          <w:sz w:val="18"/>
          <w:szCs w:val="18"/>
        </w:rPr>
        <w:tab/>
        <w:t>Срок реализации проекта: 31.12.2024 года.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w:t>
      </w:r>
      <w:r w:rsidRPr="00B2209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5 185 323,95 рублей, в том числе: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5.1)</w:t>
      </w:r>
      <w:r w:rsidRPr="00B2209E">
        <w:rPr>
          <w:rFonts w:ascii="Arial" w:hAnsi="Arial" w:cs="Arial"/>
          <w:sz w:val="18"/>
          <w:szCs w:val="18"/>
        </w:rPr>
        <w:tab/>
        <w:t xml:space="preserve">Объем субсидии из бюджета Ставропольского края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3 000 000,00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5.2)</w:t>
      </w:r>
      <w:r w:rsidRPr="00B2209E">
        <w:rPr>
          <w:rFonts w:ascii="Arial" w:hAnsi="Arial" w:cs="Arial"/>
          <w:sz w:val="18"/>
          <w:szCs w:val="18"/>
        </w:rPr>
        <w:tab/>
        <w:t>Объем средств местного бюджета – 2 000 000,00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5.3)</w:t>
      </w:r>
      <w:r w:rsidRPr="00B2209E">
        <w:rPr>
          <w:rFonts w:ascii="Arial" w:hAnsi="Arial" w:cs="Arial"/>
          <w:sz w:val="18"/>
          <w:szCs w:val="18"/>
        </w:rPr>
        <w:tab/>
        <w:t xml:space="preserve">Объем инициативных платежей населения населенного пункта – </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111 600,00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5.4)</w:t>
      </w:r>
      <w:r w:rsidRPr="00B2209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73 723,95 рублей.</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6)</w:t>
      </w:r>
      <w:r w:rsidRPr="00B2209E">
        <w:rPr>
          <w:rFonts w:ascii="Arial" w:hAnsi="Arial" w:cs="Arial"/>
          <w:sz w:val="18"/>
          <w:szCs w:val="18"/>
        </w:rPr>
        <w:tab/>
        <w:t xml:space="preserve">Численность населения населенного пункта, </w:t>
      </w:r>
      <w:proofErr w:type="gramStart"/>
      <w:r w:rsidRPr="00B2209E">
        <w:rPr>
          <w:rFonts w:ascii="Arial" w:hAnsi="Arial" w:cs="Arial"/>
          <w:sz w:val="18"/>
          <w:szCs w:val="18"/>
        </w:rPr>
        <w:t>изъявивших</w:t>
      </w:r>
      <w:proofErr w:type="gramEnd"/>
      <w:r w:rsidRPr="00B2209E">
        <w:rPr>
          <w:rFonts w:ascii="Arial" w:hAnsi="Arial" w:cs="Arial"/>
          <w:sz w:val="18"/>
          <w:szCs w:val="18"/>
        </w:rPr>
        <w:t xml:space="preserve"> желание принять трудовое участие в реализации инициативного проекта -                    40 человека.</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B2209E" w:rsidRP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7.1)</w:t>
      </w:r>
      <w:r w:rsidRPr="00B2209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9 000,00 рублей.</w:t>
      </w:r>
    </w:p>
    <w:p w:rsidR="00B2209E" w:rsidRDefault="00B2209E" w:rsidP="00B2209E">
      <w:pPr>
        <w:spacing w:line="180" w:lineRule="exact"/>
        <w:ind w:firstLine="142"/>
        <w:jc w:val="both"/>
        <w:rPr>
          <w:rFonts w:ascii="Arial" w:hAnsi="Arial" w:cs="Arial"/>
          <w:sz w:val="18"/>
          <w:szCs w:val="18"/>
        </w:rPr>
      </w:pPr>
      <w:r w:rsidRPr="00B2209E">
        <w:rPr>
          <w:rFonts w:ascii="Arial" w:hAnsi="Arial" w:cs="Arial"/>
          <w:sz w:val="18"/>
          <w:szCs w:val="18"/>
        </w:rPr>
        <w:t>7.2)</w:t>
      </w:r>
      <w:r w:rsidRPr="00B2209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148 000,00 рублей.</w:t>
      </w:r>
    </w:p>
    <w:p w:rsidR="00B2209E" w:rsidRDefault="00B2209E" w:rsidP="00B2209E">
      <w:pPr>
        <w:spacing w:line="180" w:lineRule="exact"/>
        <w:jc w:val="both"/>
        <w:rPr>
          <w:rFonts w:ascii="Arial" w:hAnsi="Arial" w:cs="Arial"/>
          <w:sz w:val="18"/>
          <w:szCs w:val="18"/>
        </w:rPr>
      </w:pPr>
    </w:p>
    <w:p w:rsidR="00B2209E" w:rsidRDefault="00B2209E" w:rsidP="00B2209E">
      <w:pPr>
        <w:spacing w:line="180" w:lineRule="exact"/>
        <w:jc w:val="both"/>
        <w:rPr>
          <w:rFonts w:ascii="Arial" w:hAnsi="Arial" w:cs="Arial"/>
          <w:sz w:val="18"/>
          <w:szCs w:val="18"/>
        </w:rPr>
      </w:pPr>
    </w:p>
    <w:p w:rsidR="00B2209E" w:rsidRDefault="00B2209E" w:rsidP="00B2209E">
      <w:pPr>
        <w:spacing w:line="180" w:lineRule="exact"/>
        <w:jc w:val="both"/>
        <w:rPr>
          <w:rFonts w:ascii="Arial" w:hAnsi="Arial" w:cs="Arial"/>
          <w:sz w:val="18"/>
          <w:szCs w:val="18"/>
        </w:rPr>
      </w:pPr>
    </w:p>
    <w:p w:rsidR="006C2F42" w:rsidRPr="006C2F42" w:rsidRDefault="006C2F42" w:rsidP="006C2F42">
      <w:pPr>
        <w:spacing w:line="180" w:lineRule="exact"/>
        <w:jc w:val="center"/>
        <w:rPr>
          <w:rFonts w:ascii="Arial" w:hAnsi="Arial" w:cs="Arial"/>
          <w:sz w:val="18"/>
          <w:szCs w:val="18"/>
        </w:rPr>
      </w:pPr>
      <w:r w:rsidRPr="006C2F42">
        <w:rPr>
          <w:rFonts w:ascii="Arial" w:hAnsi="Arial" w:cs="Arial"/>
          <w:sz w:val="18"/>
          <w:szCs w:val="18"/>
        </w:rPr>
        <w:t>ПОСТАНОВЛЕНИЕ</w:t>
      </w:r>
    </w:p>
    <w:p w:rsidR="006C2F42" w:rsidRPr="006C2F42" w:rsidRDefault="006C2F42" w:rsidP="006C2F42">
      <w:pPr>
        <w:spacing w:line="180" w:lineRule="exact"/>
        <w:jc w:val="center"/>
        <w:rPr>
          <w:rFonts w:ascii="Arial" w:hAnsi="Arial" w:cs="Arial"/>
          <w:sz w:val="18"/>
          <w:szCs w:val="18"/>
        </w:rPr>
      </w:pPr>
    </w:p>
    <w:p w:rsidR="006C2F42" w:rsidRPr="006C2F42" w:rsidRDefault="006C2F42" w:rsidP="006C2F42">
      <w:pPr>
        <w:spacing w:line="180" w:lineRule="exact"/>
        <w:jc w:val="center"/>
        <w:rPr>
          <w:rFonts w:ascii="Arial" w:hAnsi="Arial" w:cs="Arial"/>
          <w:sz w:val="18"/>
          <w:szCs w:val="18"/>
        </w:rPr>
      </w:pPr>
      <w:r w:rsidRPr="006C2F42">
        <w:rPr>
          <w:rFonts w:ascii="Arial" w:hAnsi="Arial" w:cs="Arial"/>
          <w:sz w:val="18"/>
          <w:szCs w:val="18"/>
        </w:rPr>
        <w:t>АДМИНИСТРАЦИИ БЛАГОДАРНЕНСКОГО МУНИЦИПАЛЬНОГО ОКРУГА  СТАВРОПОЛЬСКОГО КРАЯ</w:t>
      </w:r>
    </w:p>
    <w:p w:rsidR="006C2F42" w:rsidRPr="006C2F42" w:rsidRDefault="006C2F42" w:rsidP="006C2F42">
      <w:pPr>
        <w:spacing w:line="180" w:lineRule="exact"/>
        <w:jc w:val="center"/>
        <w:rPr>
          <w:rFonts w:ascii="Arial" w:hAnsi="Arial" w:cs="Arial"/>
          <w:sz w:val="18"/>
          <w:szCs w:val="18"/>
        </w:rPr>
      </w:pPr>
      <w:r>
        <w:rPr>
          <w:rFonts w:ascii="Arial" w:hAnsi="Arial" w:cs="Arial"/>
          <w:sz w:val="18"/>
          <w:szCs w:val="18"/>
        </w:rPr>
        <w:t>13 ноября2023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№1251</w:t>
      </w: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О внесении изменений в Схему размещения нестационарных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Администрация Благодарненского муниципального </w:t>
      </w:r>
      <w:r>
        <w:rPr>
          <w:rFonts w:ascii="Arial" w:hAnsi="Arial" w:cs="Arial"/>
          <w:sz w:val="18"/>
          <w:szCs w:val="18"/>
        </w:rPr>
        <w:t>округа Ставропольского края</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Pr>
          <w:rFonts w:ascii="Arial" w:hAnsi="Arial" w:cs="Arial"/>
          <w:sz w:val="18"/>
          <w:szCs w:val="18"/>
        </w:rPr>
        <w:t>ПОСТАНОВЛЯЕТ:</w:t>
      </w:r>
    </w:p>
    <w:p w:rsidR="006C2F42" w:rsidRPr="006C2F42" w:rsidRDefault="006C2F42" w:rsidP="006C2F42">
      <w:pPr>
        <w:spacing w:line="180" w:lineRule="exact"/>
        <w:ind w:firstLine="142"/>
        <w:jc w:val="both"/>
        <w:rPr>
          <w:rFonts w:ascii="Arial" w:hAnsi="Arial" w:cs="Arial"/>
          <w:sz w:val="18"/>
          <w:szCs w:val="18"/>
        </w:rPr>
      </w:pPr>
    </w:p>
    <w:p w:rsid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1. </w:t>
      </w:r>
      <w:proofErr w:type="gramStart"/>
      <w:r w:rsidRPr="006C2F42">
        <w:rPr>
          <w:rFonts w:ascii="Arial" w:hAnsi="Arial" w:cs="Arial"/>
          <w:sz w:val="18"/>
          <w:szCs w:val="18"/>
        </w:rPr>
        <w:t xml:space="preserve">Внести в Схему размещения нестационарных торговых объектов по предоставлению услуг на </w:t>
      </w:r>
      <w:r w:rsidRPr="006C2F42">
        <w:rPr>
          <w:rFonts w:ascii="Arial" w:hAnsi="Arial" w:cs="Arial"/>
          <w:sz w:val="18"/>
          <w:szCs w:val="18"/>
        </w:rPr>
        <w:lastRenderedPageBreak/>
        <w:t>территории Благодарненского городского округа Ставропольского края на 2023 год, утвержденную постановлением администрации  Благодарненского городского округа Ставропольского края от 26 декабря 2022 года № 1683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(с изменениями, внесенными постановлениями администрации  Благодарненского</w:t>
      </w:r>
      <w:proofErr w:type="gramEnd"/>
      <w:r w:rsidRPr="006C2F42">
        <w:rPr>
          <w:rFonts w:ascii="Arial" w:hAnsi="Arial" w:cs="Arial"/>
          <w:sz w:val="18"/>
          <w:szCs w:val="18"/>
        </w:rPr>
        <w:t xml:space="preserve"> городского округа Ставропольского края от 31 марта 2023 года № 368, от 08 августа 2023 года № 867, от 21 августа 2023 года № 905, от 11 сентября 2023 года № 985)  изменения, дополнив Раздел 1 «Торговля плодоовощной продукцией, рассадой, саженцами деревьев и кустарников</w:t>
      </w:r>
      <w:proofErr w:type="gramStart"/>
      <w:r w:rsidRPr="006C2F42">
        <w:rPr>
          <w:rFonts w:ascii="Arial" w:hAnsi="Arial" w:cs="Arial"/>
          <w:sz w:val="18"/>
          <w:szCs w:val="18"/>
        </w:rPr>
        <w:t>:»</w:t>
      </w:r>
      <w:proofErr w:type="gramEnd"/>
      <w:r w:rsidRPr="006C2F42">
        <w:rPr>
          <w:rFonts w:ascii="Arial" w:hAnsi="Arial" w:cs="Arial"/>
          <w:sz w:val="18"/>
          <w:szCs w:val="18"/>
        </w:rPr>
        <w:t xml:space="preserve"> строкой 15 следующего содержания:</w:t>
      </w:r>
    </w:p>
    <w:p w:rsidR="006C2F42" w:rsidRDefault="006C2F42" w:rsidP="006C2F42">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426"/>
        <w:gridCol w:w="708"/>
        <w:gridCol w:w="709"/>
        <w:gridCol w:w="567"/>
        <w:gridCol w:w="567"/>
        <w:gridCol w:w="851"/>
        <w:gridCol w:w="814"/>
      </w:tblGrid>
      <w:tr w:rsidR="006C2F42" w:rsidRPr="006C2F42" w:rsidTr="006C2F42">
        <w:trPr>
          <w:cantSplit/>
          <w:trHeight w:val="3093"/>
        </w:trPr>
        <w:tc>
          <w:tcPr>
            <w:tcW w:w="426" w:type="dxa"/>
          </w:tcPr>
          <w:p w:rsidR="006C2F42" w:rsidRPr="006C2F42" w:rsidRDefault="006C2F42" w:rsidP="006C2F42">
            <w:pPr>
              <w:spacing w:line="180" w:lineRule="exact"/>
              <w:jc w:val="both"/>
              <w:rPr>
                <w:rFonts w:ascii="Arial" w:hAnsi="Arial" w:cs="Arial"/>
                <w:sz w:val="16"/>
                <w:szCs w:val="16"/>
              </w:rPr>
            </w:pPr>
            <w:r w:rsidRPr="006C2F42">
              <w:rPr>
                <w:rFonts w:ascii="Arial" w:hAnsi="Arial" w:cs="Arial"/>
                <w:sz w:val="16"/>
                <w:szCs w:val="16"/>
              </w:rPr>
              <w:t>№</w:t>
            </w:r>
          </w:p>
          <w:p w:rsidR="006C2F42" w:rsidRPr="006C2F42" w:rsidRDefault="006C2F42" w:rsidP="006C2F42">
            <w:pPr>
              <w:spacing w:line="180" w:lineRule="exact"/>
              <w:jc w:val="both"/>
              <w:rPr>
                <w:rFonts w:ascii="Arial" w:hAnsi="Arial" w:cs="Arial"/>
                <w:sz w:val="16"/>
                <w:szCs w:val="16"/>
              </w:rPr>
            </w:pPr>
            <w:proofErr w:type="gramStart"/>
            <w:r w:rsidRPr="006C2F42">
              <w:rPr>
                <w:rFonts w:ascii="Arial" w:hAnsi="Arial" w:cs="Arial"/>
                <w:sz w:val="16"/>
                <w:szCs w:val="16"/>
              </w:rPr>
              <w:t>п</w:t>
            </w:r>
            <w:proofErr w:type="gramEnd"/>
            <w:r w:rsidRPr="006C2F42">
              <w:rPr>
                <w:rFonts w:ascii="Arial" w:hAnsi="Arial" w:cs="Arial"/>
                <w:sz w:val="16"/>
                <w:szCs w:val="16"/>
              </w:rPr>
              <w:t>/п</w:t>
            </w: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p w:rsidR="006C2F42" w:rsidRPr="006C2F42" w:rsidRDefault="006C2F42" w:rsidP="006C2F42">
            <w:pPr>
              <w:spacing w:line="180" w:lineRule="exact"/>
              <w:jc w:val="both"/>
              <w:rPr>
                <w:rFonts w:ascii="Arial" w:hAnsi="Arial" w:cs="Arial"/>
                <w:sz w:val="16"/>
                <w:szCs w:val="16"/>
              </w:rPr>
            </w:pPr>
          </w:p>
        </w:tc>
        <w:tc>
          <w:tcPr>
            <w:tcW w:w="708" w:type="dxa"/>
            <w:textDirection w:val="btLr"/>
          </w:tcPr>
          <w:p w:rsidR="006C2F42" w:rsidRPr="006C2F42" w:rsidRDefault="006C2F42" w:rsidP="006C2F42">
            <w:pPr>
              <w:spacing w:line="180" w:lineRule="exact"/>
              <w:rPr>
                <w:rFonts w:ascii="Arial" w:hAnsi="Arial" w:cs="Arial"/>
                <w:sz w:val="16"/>
                <w:szCs w:val="16"/>
              </w:rPr>
            </w:pPr>
            <w:r w:rsidRPr="006C2F42">
              <w:rPr>
                <w:rFonts w:ascii="Arial" w:hAnsi="Arial" w:cs="Arial"/>
                <w:bCs/>
                <w:sz w:val="16"/>
                <w:szCs w:val="16"/>
              </w:rPr>
              <w:t>Населенный пункт</w:t>
            </w:r>
          </w:p>
        </w:tc>
        <w:tc>
          <w:tcPr>
            <w:tcW w:w="709" w:type="dxa"/>
            <w:textDirection w:val="btLr"/>
          </w:tcPr>
          <w:p w:rsidR="006C2F42" w:rsidRPr="006C2F42" w:rsidRDefault="006C2F42" w:rsidP="006C2F42">
            <w:pPr>
              <w:spacing w:line="180" w:lineRule="exact"/>
              <w:rPr>
                <w:rFonts w:ascii="Arial" w:hAnsi="Arial" w:cs="Arial"/>
                <w:sz w:val="16"/>
                <w:szCs w:val="16"/>
              </w:rPr>
            </w:pPr>
            <w:r w:rsidRPr="006C2F42">
              <w:rPr>
                <w:rFonts w:ascii="Arial" w:hAnsi="Arial" w:cs="Arial"/>
                <w:sz w:val="16"/>
                <w:szCs w:val="16"/>
              </w:rPr>
              <w:t>адресный ориентир места расположения нестационарных торговых объектов</w:t>
            </w:r>
          </w:p>
          <w:p w:rsidR="006C2F42" w:rsidRPr="006C2F42" w:rsidRDefault="006C2F42" w:rsidP="006C2F42">
            <w:pPr>
              <w:spacing w:line="180" w:lineRule="exact"/>
              <w:rPr>
                <w:rFonts w:ascii="Arial" w:hAnsi="Arial" w:cs="Arial"/>
                <w:sz w:val="16"/>
                <w:szCs w:val="16"/>
              </w:rPr>
            </w:pPr>
          </w:p>
          <w:p w:rsidR="006C2F42" w:rsidRPr="006C2F42" w:rsidRDefault="006C2F42" w:rsidP="006C2F42">
            <w:pPr>
              <w:spacing w:line="180" w:lineRule="exact"/>
              <w:rPr>
                <w:rFonts w:ascii="Arial" w:hAnsi="Arial" w:cs="Arial"/>
                <w:sz w:val="16"/>
                <w:szCs w:val="16"/>
              </w:rPr>
            </w:pPr>
          </w:p>
          <w:p w:rsidR="006C2F42" w:rsidRPr="006C2F42" w:rsidRDefault="006C2F42" w:rsidP="006C2F42">
            <w:pPr>
              <w:spacing w:line="180" w:lineRule="exact"/>
              <w:rPr>
                <w:rFonts w:ascii="Arial" w:hAnsi="Arial" w:cs="Arial"/>
                <w:sz w:val="16"/>
                <w:szCs w:val="16"/>
              </w:rPr>
            </w:pPr>
          </w:p>
          <w:p w:rsidR="006C2F42" w:rsidRPr="006C2F42" w:rsidRDefault="006C2F42" w:rsidP="006C2F42">
            <w:pPr>
              <w:spacing w:line="180" w:lineRule="exact"/>
              <w:rPr>
                <w:rFonts w:ascii="Arial" w:hAnsi="Arial" w:cs="Arial"/>
                <w:sz w:val="16"/>
                <w:szCs w:val="16"/>
              </w:rPr>
            </w:pPr>
          </w:p>
        </w:tc>
        <w:tc>
          <w:tcPr>
            <w:tcW w:w="567" w:type="dxa"/>
            <w:textDirection w:val="btLr"/>
          </w:tcPr>
          <w:p w:rsidR="006C2F42" w:rsidRPr="006C2F42" w:rsidRDefault="006C2F42" w:rsidP="006C2F42">
            <w:pPr>
              <w:spacing w:line="180" w:lineRule="exact"/>
              <w:rPr>
                <w:rFonts w:ascii="Arial" w:hAnsi="Arial" w:cs="Arial"/>
                <w:sz w:val="16"/>
                <w:szCs w:val="16"/>
              </w:rPr>
            </w:pPr>
            <w:r w:rsidRPr="006C2F42">
              <w:rPr>
                <w:rFonts w:ascii="Arial" w:hAnsi="Arial" w:cs="Arial"/>
                <w:sz w:val="16"/>
                <w:szCs w:val="16"/>
              </w:rPr>
              <w:t>к</w:t>
            </w:r>
            <w:proofErr w:type="spellStart"/>
            <w:r w:rsidRPr="006C2F42">
              <w:rPr>
                <w:rFonts w:ascii="Arial" w:hAnsi="Arial" w:cs="Arial"/>
                <w:sz w:val="16"/>
                <w:szCs w:val="16"/>
                <w:lang w:val="de-DE"/>
              </w:rPr>
              <w:t>оличество</w:t>
            </w:r>
            <w:proofErr w:type="spellEnd"/>
            <w:r w:rsidRPr="006C2F42">
              <w:rPr>
                <w:rFonts w:ascii="Arial" w:hAnsi="Arial" w:cs="Arial"/>
                <w:sz w:val="16"/>
                <w:szCs w:val="16"/>
              </w:rPr>
              <w:t xml:space="preserve">  </w:t>
            </w:r>
            <w:proofErr w:type="spellStart"/>
            <w:r w:rsidRPr="006C2F42">
              <w:rPr>
                <w:rFonts w:ascii="Arial" w:hAnsi="Arial" w:cs="Arial"/>
                <w:sz w:val="16"/>
                <w:szCs w:val="16"/>
                <w:lang w:val="de-DE"/>
              </w:rPr>
              <w:t>отведенных</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мест</w:t>
            </w:r>
            <w:proofErr w:type="spellEnd"/>
            <w:r w:rsidRPr="006C2F42">
              <w:rPr>
                <w:rFonts w:ascii="Arial" w:hAnsi="Arial" w:cs="Arial"/>
                <w:sz w:val="16"/>
                <w:szCs w:val="16"/>
              </w:rPr>
              <w:t xml:space="preserve">  под нестационарные торговые объекты</w:t>
            </w:r>
          </w:p>
        </w:tc>
        <w:tc>
          <w:tcPr>
            <w:tcW w:w="567" w:type="dxa"/>
            <w:textDirection w:val="btLr"/>
          </w:tcPr>
          <w:p w:rsidR="006C2F42" w:rsidRPr="006C2F42" w:rsidRDefault="006C2F42" w:rsidP="006C2F42">
            <w:pPr>
              <w:spacing w:line="180" w:lineRule="exact"/>
              <w:rPr>
                <w:rFonts w:ascii="Arial" w:hAnsi="Arial" w:cs="Arial"/>
                <w:sz w:val="16"/>
                <w:szCs w:val="16"/>
              </w:rPr>
            </w:pPr>
            <w:r w:rsidRPr="006C2F42">
              <w:rPr>
                <w:rFonts w:ascii="Arial" w:hAnsi="Arial" w:cs="Arial"/>
                <w:sz w:val="16"/>
                <w:szCs w:val="16"/>
              </w:rPr>
              <w:t xml:space="preserve">Вид нестационарного торгового </w:t>
            </w:r>
            <w:proofErr w:type="spellStart"/>
            <w:r w:rsidRPr="006C2F42">
              <w:rPr>
                <w:rFonts w:ascii="Arial" w:hAnsi="Arial" w:cs="Arial"/>
                <w:sz w:val="16"/>
                <w:szCs w:val="16"/>
                <w:lang w:val="de-DE"/>
              </w:rPr>
              <w:t>объекта</w:t>
            </w:r>
            <w:proofErr w:type="spellEnd"/>
          </w:p>
        </w:tc>
        <w:tc>
          <w:tcPr>
            <w:tcW w:w="851" w:type="dxa"/>
            <w:textDirection w:val="btLr"/>
          </w:tcPr>
          <w:p w:rsidR="006C2F42" w:rsidRPr="006C2F42" w:rsidRDefault="006C2F42" w:rsidP="006C2F42">
            <w:pPr>
              <w:spacing w:line="180" w:lineRule="exact"/>
              <w:rPr>
                <w:rFonts w:ascii="Arial" w:hAnsi="Arial" w:cs="Arial"/>
                <w:sz w:val="16"/>
                <w:szCs w:val="16"/>
              </w:rPr>
            </w:pPr>
            <w:r w:rsidRPr="006C2F42">
              <w:rPr>
                <w:rFonts w:ascii="Arial" w:hAnsi="Arial" w:cs="Arial"/>
                <w:sz w:val="16"/>
                <w:szCs w:val="16"/>
              </w:rPr>
              <w:t>н</w:t>
            </w:r>
            <w:proofErr w:type="spellStart"/>
            <w:r w:rsidRPr="006C2F42">
              <w:rPr>
                <w:rFonts w:ascii="Arial" w:hAnsi="Arial" w:cs="Arial"/>
                <w:sz w:val="16"/>
                <w:szCs w:val="16"/>
                <w:lang w:val="de-DE"/>
              </w:rPr>
              <w:t>азначение</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специализация</w:t>
            </w:r>
            <w:proofErr w:type="spellEnd"/>
            <w:r w:rsidRPr="006C2F42">
              <w:rPr>
                <w:rFonts w:ascii="Arial" w:hAnsi="Arial" w:cs="Arial"/>
                <w:sz w:val="16"/>
                <w:szCs w:val="16"/>
                <w:lang w:val="de-DE"/>
              </w:rPr>
              <w:t xml:space="preserve">) </w:t>
            </w:r>
            <w:r w:rsidRPr="006C2F42">
              <w:rPr>
                <w:rFonts w:ascii="Arial" w:hAnsi="Arial" w:cs="Arial"/>
                <w:sz w:val="16"/>
                <w:szCs w:val="16"/>
              </w:rPr>
              <w:t xml:space="preserve">нестационарного </w:t>
            </w:r>
            <w:proofErr w:type="spellStart"/>
            <w:r w:rsidRPr="006C2F42">
              <w:rPr>
                <w:rFonts w:ascii="Arial" w:hAnsi="Arial" w:cs="Arial"/>
                <w:sz w:val="16"/>
                <w:szCs w:val="16"/>
                <w:lang w:val="de-DE"/>
              </w:rPr>
              <w:t>торгового</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объекта</w:t>
            </w:r>
            <w:proofErr w:type="spellEnd"/>
          </w:p>
        </w:tc>
        <w:tc>
          <w:tcPr>
            <w:tcW w:w="814" w:type="dxa"/>
            <w:textDirection w:val="btLr"/>
          </w:tcPr>
          <w:p w:rsidR="006C2F42" w:rsidRPr="006C2F42" w:rsidRDefault="006C2F42" w:rsidP="006C2F42">
            <w:pPr>
              <w:spacing w:line="180" w:lineRule="exact"/>
              <w:rPr>
                <w:rFonts w:ascii="Arial" w:hAnsi="Arial" w:cs="Arial"/>
                <w:bCs/>
                <w:sz w:val="16"/>
                <w:szCs w:val="16"/>
              </w:rPr>
            </w:pPr>
            <w:r w:rsidRPr="006C2F42">
              <w:rPr>
                <w:rFonts w:ascii="Arial" w:hAnsi="Arial" w:cs="Arial"/>
                <w:sz w:val="16"/>
                <w:szCs w:val="16"/>
              </w:rPr>
              <w:t>с</w:t>
            </w:r>
            <w:proofErr w:type="spellStart"/>
            <w:r w:rsidRPr="006C2F42">
              <w:rPr>
                <w:rFonts w:ascii="Arial" w:hAnsi="Arial" w:cs="Arial"/>
                <w:sz w:val="16"/>
                <w:szCs w:val="16"/>
                <w:lang w:val="de-DE"/>
              </w:rPr>
              <w:t>рок</w:t>
            </w:r>
            <w:proofErr w:type="spellEnd"/>
            <w:r w:rsidRPr="006C2F42">
              <w:rPr>
                <w:rFonts w:ascii="Arial" w:hAnsi="Arial" w:cs="Arial"/>
                <w:sz w:val="16"/>
                <w:szCs w:val="16"/>
                <w:lang w:val="de-DE"/>
              </w:rPr>
              <w:t>,</w:t>
            </w:r>
          </w:p>
          <w:p w:rsidR="006C2F42" w:rsidRPr="006C2F42" w:rsidRDefault="006C2F42" w:rsidP="006C2F42">
            <w:pPr>
              <w:spacing w:line="180" w:lineRule="exact"/>
              <w:rPr>
                <w:rFonts w:ascii="Arial" w:hAnsi="Arial" w:cs="Arial"/>
                <w:sz w:val="16"/>
                <w:szCs w:val="16"/>
              </w:rPr>
            </w:pPr>
            <w:proofErr w:type="spellStart"/>
            <w:r w:rsidRPr="006C2F42">
              <w:rPr>
                <w:rFonts w:ascii="Arial" w:hAnsi="Arial" w:cs="Arial"/>
                <w:sz w:val="16"/>
                <w:szCs w:val="16"/>
                <w:lang w:val="de-DE"/>
              </w:rPr>
              <w:t>на</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который</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нестационарный</w:t>
            </w:r>
            <w:proofErr w:type="spellEnd"/>
            <w:r w:rsidRPr="006C2F42">
              <w:rPr>
                <w:rFonts w:ascii="Arial" w:hAnsi="Arial" w:cs="Arial"/>
                <w:sz w:val="16"/>
                <w:szCs w:val="16"/>
              </w:rPr>
              <w:t xml:space="preserve"> торговый </w:t>
            </w:r>
            <w:proofErr w:type="spellStart"/>
            <w:r w:rsidRPr="006C2F42">
              <w:rPr>
                <w:rFonts w:ascii="Arial" w:hAnsi="Arial" w:cs="Arial"/>
                <w:sz w:val="16"/>
                <w:szCs w:val="16"/>
                <w:lang w:val="de-DE"/>
              </w:rPr>
              <w:t>объект</w:t>
            </w:r>
            <w:proofErr w:type="spellEnd"/>
            <w:r w:rsidRPr="006C2F42">
              <w:rPr>
                <w:rFonts w:ascii="Arial" w:hAnsi="Arial" w:cs="Arial"/>
                <w:sz w:val="16"/>
                <w:szCs w:val="16"/>
                <w:lang w:val="de-DE"/>
              </w:rPr>
              <w:t xml:space="preserve"> </w:t>
            </w:r>
            <w:proofErr w:type="spellStart"/>
            <w:r w:rsidRPr="006C2F42">
              <w:rPr>
                <w:rFonts w:ascii="Arial" w:hAnsi="Arial" w:cs="Arial"/>
                <w:sz w:val="16"/>
                <w:szCs w:val="16"/>
                <w:lang w:val="de-DE"/>
              </w:rPr>
              <w:t>размещается</w:t>
            </w:r>
            <w:proofErr w:type="spellEnd"/>
          </w:p>
        </w:tc>
      </w:tr>
      <w:tr w:rsidR="006C2F42" w:rsidRPr="006C2F42" w:rsidTr="006C2F42">
        <w:trPr>
          <w:trHeight w:val="277"/>
        </w:trPr>
        <w:tc>
          <w:tcPr>
            <w:tcW w:w="426" w:type="dxa"/>
          </w:tcPr>
          <w:p w:rsidR="006C2F42" w:rsidRPr="006C2F42" w:rsidRDefault="006C2F42" w:rsidP="006C2F42">
            <w:pPr>
              <w:spacing w:line="180" w:lineRule="exact"/>
              <w:jc w:val="both"/>
              <w:rPr>
                <w:rFonts w:ascii="Arial" w:hAnsi="Arial" w:cs="Arial"/>
                <w:sz w:val="16"/>
                <w:szCs w:val="16"/>
              </w:rPr>
            </w:pPr>
          </w:p>
        </w:tc>
        <w:tc>
          <w:tcPr>
            <w:tcW w:w="4216" w:type="dxa"/>
            <w:gridSpan w:val="6"/>
          </w:tcPr>
          <w:p w:rsidR="006C2F42" w:rsidRPr="006C2F42" w:rsidRDefault="006C2F42" w:rsidP="006C2F42">
            <w:pPr>
              <w:spacing w:line="180" w:lineRule="exact"/>
              <w:jc w:val="both"/>
              <w:rPr>
                <w:rFonts w:ascii="Arial" w:hAnsi="Arial" w:cs="Arial"/>
                <w:bCs/>
                <w:sz w:val="16"/>
                <w:szCs w:val="16"/>
              </w:rPr>
            </w:pPr>
            <w:r w:rsidRPr="006C2F42">
              <w:rPr>
                <w:rFonts w:ascii="Arial" w:hAnsi="Arial" w:cs="Arial"/>
                <w:sz w:val="16"/>
                <w:szCs w:val="16"/>
              </w:rPr>
              <w:t>1. Торговля плодоовощной продукцией, рассадой, саженцами деревьев и кустарников:</w:t>
            </w:r>
          </w:p>
        </w:tc>
      </w:tr>
      <w:tr w:rsidR="006C2F42" w:rsidRPr="006C2F42" w:rsidTr="006C2F42">
        <w:trPr>
          <w:trHeight w:val="1895"/>
        </w:trPr>
        <w:tc>
          <w:tcPr>
            <w:tcW w:w="426" w:type="dxa"/>
          </w:tcPr>
          <w:p w:rsidR="006C2F42" w:rsidRPr="006C2F42" w:rsidRDefault="006C2F42" w:rsidP="006C2F42">
            <w:pPr>
              <w:spacing w:line="180" w:lineRule="exact"/>
              <w:jc w:val="both"/>
              <w:rPr>
                <w:rFonts w:ascii="Arial" w:hAnsi="Arial" w:cs="Arial"/>
                <w:sz w:val="16"/>
                <w:szCs w:val="16"/>
              </w:rPr>
            </w:pPr>
            <w:r w:rsidRPr="006C2F42">
              <w:rPr>
                <w:rFonts w:ascii="Arial" w:hAnsi="Arial" w:cs="Arial"/>
                <w:sz w:val="16"/>
                <w:szCs w:val="16"/>
              </w:rPr>
              <w:t>15</w:t>
            </w:r>
          </w:p>
        </w:tc>
        <w:tc>
          <w:tcPr>
            <w:tcW w:w="708" w:type="dxa"/>
          </w:tcPr>
          <w:p w:rsidR="006C2F42" w:rsidRPr="006C2F42" w:rsidRDefault="006C2F42" w:rsidP="006C2F42">
            <w:pPr>
              <w:spacing w:line="180" w:lineRule="exact"/>
              <w:jc w:val="both"/>
              <w:rPr>
                <w:rFonts w:ascii="Arial" w:hAnsi="Arial" w:cs="Arial"/>
                <w:bCs/>
                <w:sz w:val="16"/>
                <w:szCs w:val="16"/>
              </w:rPr>
            </w:pPr>
            <w:r w:rsidRPr="006C2F42">
              <w:rPr>
                <w:rFonts w:ascii="Arial" w:hAnsi="Arial" w:cs="Arial"/>
                <w:bCs/>
                <w:sz w:val="16"/>
                <w:szCs w:val="16"/>
              </w:rPr>
              <w:t>Город Благодарный</w:t>
            </w:r>
          </w:p>
        </w:tc>
        <w:tc>
          <w:tcPr>
            <w:tcW w:w="709" w:type="dxa"/>
          </w:tcPr>
          <w:p w:rsidR="006C2F42" w:rsidRPr="006C2F42" w:rsidRDefault="006C2F42" w:rsidP="006C2F42">
            <w:pPr>
              <w:spacing w:line="180" w:lineRule="exact"/>
              <w:jc w:val="both"/>
              <w:rPr>
                <w:rFonts w:ascii="Arial" w:hAnsi="Arial" w:cs="Arial"/>
                <w:sz w:val="16"/>
                <w:szCs w:val="16"/>
              </w:rPr>
            </w:pPr>
            <w:r w:rsidRPr="006C2F42">
              <w:rPr>
                <w:rFonts w:ascii="Arial" w:hAnsi="Arial" w:cs="Arial"/>
                <w:sz w:val="16"/>
                <w:szCs w:val="16"/>
              </w:rPr>
              <w:t>переулок Кочубея, около здания б/н магазин «Хлебный дворик»</w:t>
            </w:r>
          </w:p>
        </w:tc>
        <w:tc>
          <w:tcPr>
            <w:tcW w:w="567" w:type="dxa"/>
          </w:tcPr>
          <w:p w:rsidR="006C2F42" w:rsidRPr="006C2F42" w:rsidRDefault="006C2F42" w:rsidP="006C2F42">
            <w:pPr>
              <w:spacing w:line="180" w:lineRule="exact"/>
              <w:jc w:val="both"/>
              <w:rPr>
                <w:rFonts w:ascii="Arial" w:hAnsi="Arial" w:cs="Arial"/>
                <w:sz w:val="16"/>
                <w:szCs w:val="16"/>
              </w:rPr>
            </w:pPr>
            <w:r w:rsidRPr="006C2F42">
              <w:rPr>
                <w:rFonts w:ascii="Arial" w:hAnsi="Arial" w:cs="Arial"/>
                <w:sz w:val="16"/>
                <w:szCs w:val="16"/>
              </w:rPr>
              <w:t>1</w:t>
            </w:r>
          </w:p>
        </w:tc>
        <w:tc>
          <w:tcPr>
            <w:tcW w:w="567" w:type="dxa"/>
          </w:tcPr>
          <w:p w:rsidR="006C2F42" w:rsidRPr="006C2F42" w:rsidRDefault="006C2F42" w:rsidP="006C2F42">
            <w:pPr>
              <w:spacing w:line="180" w:lineRule="exact"/>
              <w:jc w:val="both"/>
              <w:rPr>
                <w:rFonts w:ascii="Arial" w:hAnsi="Arial" w:cs="Arial"/>
                <w:bCs/>
                <w:sz w:val="16"/>
                <w:szCs w:val="16"/>
              </w:rPr>
            </w:pPr>
            <w:r w:rsidRPr="006C2F42">
              <w:rPr>
                <w:rFonts w:ascii="Arial" w:hAnsi="Arial" w:cs="Arial"/>
                <w:sz w:val="16"/>
                <w:szCs w:val="16"/>
              </w:rPr>
              <w:t>автолавка</w:t>
            </w:r>
          </w:p>
        </w:tc>
        <w:tc>
          <w:tcPr>
            <w:tcW w:w="851" w:type="dxa"/>
          </w:tcPr>
          <w:p w:rsidR="006C2F42" w:rsidRPr="006C2F42" w:rsidRDefault="006C2F42" w:rsidP="006C2F42">
            <w:pPr>
              <w:spacing w:line="180" w:lineRule="exact"/>
              <w:jc w:val="both"/>
              <w:rPr>
                <w:rFonts w:ascii="Arial" w:hAnsi="Arial" w:cs="Arial"/>
                <w:bCs/>
                <w:sz w:val="16"/>
                <w:szCs w:val="16"/>
              </w:rPr>
            </w:pPr>
            <w:r w:rsidRPr="006C2F42">
              <w:rPr>
                <w:rFonts w:ascii="Arial" w:hAnsi="Arial" w:cs="Arial"/>
                <w:bCs/>
                <w:sz w:val="16"/>
                <w:szCs w:val="16"/>
              </w:rPr>
              <w:t>плодоовощная продукция</w:t>
            </w:r>
          </w:p>
        </w:tc>
        <w:tc>
          <w:tcPr>
            <w:tcW w:w="814" w:type="dxa"/>
          </w:tcPr>
          <w:p w:rsidR="006C2F42" w:rsidRPr="006C2F42" w:rsidRDefault="006C2F42" w:rsidP="006C2F42">
            <w:pPr>
              <w:spacing w:line="180" w:lineRule="exact"/>
              <w:jc w:val="both"/>
              <w:rPr>
                <w:rFonts w:ascii="Arial" w:hAnsi="Arial" w:cs="Arial"/>
                <w:bCs/>
                <w:sz w:val="16"/>
                <w:szCs w:val="16"/>
              </w:rPr>
            </w:pPr>
            <w:r w:rsidRPr="006C2F42">
              <w:rPr>
                <w:rFonts w:ascii="Arial" w:hAnsi="Arial" w:cs="Arial"/>
                <w:bCs/>
                <w:sz w:val="16"/>
                <w:szCs w:val="16"/>
              </w:rPr>
              <w:t xml:space="preserve">с 01 января по 31 декабря   </w:t>
            </w:r>
          </w:p>
        </w:tc>
      </w:tr>
    </w:tbl>
    <w:p w:rsid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w:t>
      </w:r>
      <w:proofErr w:type="gramStart"/>
      <w:r w:rsidRPr="006C2F42">
        <w:rPr>
          <w:rFonts w:ascii="Arial" w:hAnsi="Arial" w:cs="Arial"/>
          <w:sz w:val="18"/>
          <w:szCs w:val="18"/>
        </w:rPr>
        <w:t>В</w:t>
      </w:r>
      <w:proofErr w:type="gramEnd"/>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4. Настоящее постановление вступает в силу на следующий день после дня </w:t>
      </w:r>
      <w:r>
        <w:rPr>
          <w:rFonts w:ascii="Arial" w:hAnsi="Arial" w:cs="Arial"/>
          <w:sz w:val="18"/>
          <w:szCs w:val="18"/>
        </w:rPr>
        <w:t>его официального опубликования.</w:t>
      </w: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Глава</w:t>
      </w: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Благодарненского муниципального округа</w:t>
      </w:r>
    </w:p>
    <w:p w:rsidR="006C2F42" w:rsidRDefault="006C2F42" w:rsidP="006C2F4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C2F42">
        <w:rPr>
          <w:rFonts w:ascii="Arial" w:hAnsi="Arial" w:cs="Arial"/>
          <w:sz w:val="18"/>
          <w:szCs w:val="18"/>
        </w:rPr>
        <w:t xml:space="preserve">края        </w:t>
      </w:r>
      <w:r>
        <w:rPr>
          <w:rFonts w:ascii="Arial" w:hAnsi="Arial" w:cs="Arial"/>
          <w:sz w:val="18"/>
          <w:szCs w:val="18"/>
        </w:rPr>
        <w:t xml:space="preserve">                  </w:t>
      </w:r>
      <w:r w:rsidRPr="006C2F42">
        <w:rPr>
          <w:rFonts w:ascii="Arial" w:hAnsi="Arial" w:cs="Arial"/>
          <w:sz w:val="18"/>
          <w:szCs w:val="18"/>
        </w:rPr>
        <w:t>А.И. Теньков</w:t>
      </w:r>
    </w:p>
    <w:p w:rsidR="006C2F42" w:rsidRDefault="006C2F42" w:rsidP="006C2F42">
      <w:pPr>
        <w:spacing w:line="180" w:lineRule="exact"/>
        <w:jc w:val="both"/>
        <w:rPr>
          <w:rFonts w:ascii="Arial" w:hAnsi="Arial" w:cs="Arial"/>
          <w:sz w:val="18"/>
          <w:szCs w:val="18"/>
        </w:rPr>
      </w:pPr>
    </w:p>
    <w:p w:rsidR="006C2F42" w:rsidRDefault="006C2F42" w:rsidP="006C2F42">
      <w:pPr>
        <w:spacing w:line="180" w:lineRule="exact"/>
        <w:jc w:val="both"/>
        <w:rPr>
          <w:rFonts w:ascii="Arial" w:hAnsi="Arial" w:cs="Arial"/>
          <w:sz w:val="18"/>
          <w:szCs w:val="18"/>
        </w:rPr>
      </w:pPr>
    </w:p>
    <w:p w:rsid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center"/>
        <w:rPr>
          <w:rFonts w:ascii="Arial" w:hAnsi="Arial" w:cs="Arial"/>
          <w:sz w:val="18"/>
          <w:szCs w:val="18"/>
        </w:rPr>
      </w:pPr>
      <w:r w:rsidRPr="006C2F42">
        <w:rPr>
          <w:rFonts w:ascii="Arial" w:hAnsi="Arial" w:cs="Arial"/>
          <w:sz w:val="18"/>
          <w:szCs w:val="18"/>
        </w:rPr>
        <w:t>ПОСТАНОВЛЕНИЕ</w:t>
      </w:r>
    </w:p>
    <w:p w:rsidR="006C2F42" w:rsidRPr="006C2F42" w:rsidRDefault="006C2F42" w:rsidP="006C2F42">
      <w:pPr>
        <w:spacing w:line="180" w:lineRule="exact"/>
        <w:jc w:val="center"/>
        <w:rPr>
          <w:rFonts w:ascii="Arial" w:hAnsi="Arial" w:cs="Arial"/>
          <w:sz w:val="18"/>
          <w:szCs w:val="18"/>
        </w:rPr>
      </w:pPr>
    </w:p>
    <w:p w:rsidR="006C2F42" w:rsidRPr="006C2F42" w:rsidRDefault="006C2F42" w:rsidP="006C2F42">
      <w:pPr>
        <w:spacing w:line="180" w:lineRule="exact"/>
        <w:jc w:val="center"/>
        <w:rPr>
          <w:rFonts w:ascii="Arial" w:hAnsi="Arial" w:cs="Arial"/>
          <w:sz w:val="18"/>
          <w:szCs w:val="18"/>
        </w:rPr>
      </w:pPr>
      <w:r w:rsidRPr="006C2F42">
        <w:rPr>
          <w:rFonts w:ascii="Arial" w:hAnsi="Arial" w:cs="Arial"/>
          <w:sz w:val="18"/>
          <w:szCs w:val="18"/>
        </w:rPr>
        <w:t>АДМИНИСТРАЦИИ БЛАГОДАРНЕНСКОГО МУНИЦИПАЛЬНОГО  ОКРУГА  СТАВРОПОЛЬСКОГО КРАЯ</w:t>
      </w:r>
    </w:p>
    <w:p w:rsidR="006C2F42" w:rsidRPr="006C2F42" w:rsidRDefault="006C2F42" w:rsidP="006C2F42">
      <w:pPr>
        <w:spacing w:line="180" w:lineRule="exact"/>
        <w:jc w:val="center"/>
        <w:rPr>
          <w:rFonts w:ascii="Arial" w:hAnsi="Arial" w:cs="Arial"/>
          <w:sz w:val="18"/>
          <w:szCs w:val="18"/>
        </w:rPr>
      </w:pPr>
      <w:r>
        <w:rPr>
          <w:rFonts w:ascii="Arial" w:hAnsi="Arial" w:cs="Arial"/>
          <w:sz w:val="18"/>
          <w:szCs w:val="18"/>
        </w:rPr>
        <w:t xml:space="preserve">13 ноября 2023  года г. </w:t>
      </w:r>
      <w:proofErr w:type="gramStart"/>
      <w:r>
        <w:rPr>
          <w:rFonts w:ascii="Arial" w:hAnsi="Arial" w:cs="Arial"/>
          <w:sz w:val="18"/>
          <w:szCs w:val="18"/>
        </w:rPr>
        <w:t>Благодарный</w:t>
      </w:r>
      <w:proofErr w:type="gramEnd"/>
      <w:r>
        <w:rPr>
          <w:rFonts w:ascii="Arial" w:hAnsi="Arial" w:cs="Arial"/>
          <w:sz w:val="18"/>
          <w:szCs w:val="18"/>
        </w:rPr>
        <w:tab/>
        <w:t>№</w:t>
      </w:r>
      <w:r w:rsidRPr="006C2F42">
        <w:rPr>
          <w:rFonts w:ascii="Arial" w:hAnsi="Arial" w:cs="Arial"/>
          <w:sz w:val="18"/>
          <w:szCs w:val="18"/>
        </w:rPr>
        <w:t>1253</w:t>
      </w: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округа Ставропольского края</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В целях   реализации    федеральных законов    от 02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постановления</w:t>
      </w:r>
      <w:proofErr w:type="gramEnd"/>
      <w:r w:rsidRPr="006C2F42">
        <w:rPr>
          <w:rFonts w:ascii="Arial" w:hAnsi="Arial" w:cs="Arial"/>
          <w:sz w:val="18"/>
          <w:szCs w:val="18"/>
        </w:rPr>
        <w:t xml:space="preserve"> Губернатора Ставропольского края от 07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администрация Благодарненского муниципального округа Ставропольского края </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ПОСТАНОВЛЯЕТ:</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w:t>
      </w:r>
      <w:r w:rsidRPr="006C2F42">
        <w:rPr>
          <w:rFonts w:ascii="Arial" w:hAnsi="Arial" w:cs="Arial"/>
          <w:sz w:val="18"/>
          <w:szCs w:val="18"/>
        </w:rPr>
        <w:tab/>
      </w:r>
      <w:r w:rsidRPr="006C2F42">
        <w:rPr>
          <w:rFonts w:ascii="Arial" w:hAnsi="Arial" w:cs="Arial"/>
          <w:sz w:val="18"/>
          <w:szCs w:val="18"/>
        </w:rPr>
        <w:tab/>
        <w:t>Утвердить прилагаемое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округа Ставропольского края.</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2.</w:t>
      </w:r>
      <w:r w:rsidRPr="006C2F42">
        <w:rPr>
          <w:rFonts w:ascii="Arial" w:hAnsi="Arial" w:cs="Arial"/>
          <w:sz w:val="18"/>
          <w:szCs w:val="18"/>
        </w:rPr>
        <w:tab/>
        <w:t xml:space="preserve">Признать утратившими силу постановления администрации Благодарненского городского округа Ставропольского края </w:t>
      </w:r>
      <w:proofErr w:type="gramStart"/>
      <w:r w:rsidRPr="006C2F42">
        <w:rPr>
          <w:rFonts w:ascii="Arial" w:hAnsi="Arial" w:cs="Arial"/>
          <w:sz w:val="18"/>
          <w:szCs w:val="18"/>
        </w:rPr>
        <w:t>от</w:t>
      </w:r>
      <w:proofErr w:type="gramEnd"/>
      <w:r w:rsidRPr="006C2F42">
        <w:rPr>
          <w:rFonts w:ascii="Arial" w:hAnsi="Arial" w:cs="Arial"/>
          <w:sz w:val="18"/>
          <w:szCs w:val="18"/>
        </w:rPr>
        <w:t>:</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14 апреля 2021 года № 352 «Об утверждении Положения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28 сентября 2021 года № 1061 «О внесении изменений в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w:t>
      </w:r>
      <w:proofErr w:type="gramEnd"/>
      <w:r w:rsidRPr="006C2F42">
        <w:rPr>
          <w:rFonts w:ascii="Arial" w:hAnsi="Arial" w:cs="Arial"/>
          <w:sz w:val="18"/>
          <w:szCs w:val="18"/>
        </w:rPr>
        <w:t xml:space="preserve"> от 14 апреля 2021 года № 352».</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 xml:space="preserve">24 июня 2022 года № 724 «О внесении изменений в Положение  о порядке предоставления сведений о </w:t>
      </w:r>
      <w:r w:rsidRPr="006C2F42">
        <w:rPr>
          <w:rFonts w:ascii="Arial" w:hAnsi="Arial" w:cs="Arial"/>
          <w:sz w:val="18"/>
          <w:szCs w:val="18"/>
        </w:rPr>
        <w:lastRenderedPageBreak/>
        <w:t>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w:t>
      </w:r>
      <w:proofErr w:type="gramEnd"/>
      <w:r w:rsidRPr="006C2F42">
        <w:rPr>
          <w:rFonts w:ascii="Arial" w:hAnsi="Arial" w:cs="Arial"/>
          <w:sz w:val="18"/>
          <w:szCs w:val="18"/>
        </w:rPr>
        <w:t xml:space="preserve"> от 14 апреля 2021 года № 352».</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3. </w:t>
      </w:r>
      <w:proofErr w:type="gramStart"/>
      <w:r w:rsidRPr="006C2F42">
        <w:rPr>
          <w:rFonts w:ascii="Arial" w:hAnsi="Arial" w:cs="Arial"/>
          <w:sz w:val="18"/>
          <w:szCs w:val="18"/>
        </w:rPr>
        <w:t>Контроль за</w:t>
      </w:r>
      <w:proofErr w:type="gramEnd"/>
      <w:r w:rsidRPr="006C2F4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муниципального округа Ставропольского края Федюнину Н.Д.</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 xml:space="preserve">Глава </w:t>
      </w: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 xml:space="preserve">Благодарненского муниципального округа </w:t>
      </w:r>
    </w:p>
    <w:p w:rsidR="006C2F42" w:rsidRDefault="006C2F42" w:rsidP="006C2F4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C2F42">
        <w:rPr>
          <w:rFonts w:ascii="Arial" w:hAnsi="Arial" w:cs="Arial"/>
          <w:sz w:val="18"/>
          <w:szCs w:val="18"/>
        </w:rPr>
        <w:t xml:space="preserve">края    </w:t>
      </w:r>
      <w:r>
        <w:rPr>
          <w:rFonts w:ascii="Arial" w:hAnsi="Arial" w:cs="Arial"/>
          <w:sz w:val="18"/>
          <w:szCs w:val="18"/>
        </w:rPr>
        <w:t xml:space="preserve">                          </w:t>
      </w:r>
      <w:r w:rsidRPr="006C2F42">
        <w:rPr>
          <w:rFonts w:ascii="Arial" w:hAnsi="Arial" w:cs="Arial"/>
          <w:sz w:val="18"/>
          <w:szCs w:val="18"/>
        </w:rPr>
        <w:t>А.И. Теньков</w:t>
      </w:r>
    </w:p>
    <w:p w:rsidR="006C2F42" w:rsidRDefault="006C2F42" w:rsidP="006C2F42">
      <w:pPr>
        <w:spacing w:line="180" w:lineRule="exact"/>
        <w:jc w:val="both"/>
        <w:rPr>
          <w:rFonts w:ascii="Arial" w:hAnsi="Arial" w:cs="Arial"/>
          <w:sz w:val="18"/>
          <w:szCs w:val="18"/>
        </w:rPr>
      </w:pPr>
    </w:p>
    <w:p w:rsid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ind w:left="1416"/>
        <w:jc w:val="center"/>
        <w:rPr>
          <w:rFonts w:ascii="Arial" w:hAnsi="Arial" w:cs="Arial"/>
          <w:sz w:val="18"/>
          <w:szCs w:val="18"/>
        </w:rPr>
      </w:pPr>
      <w:r w:rsidRPr="006C2F42">
        <w:rPr>
          <w:rFonts w:ascii="Arial" w:hAnsi="Arial" w:cs="Arial"/>
          <w:sz w:val="18"/>
          <w:szCs w:val="18"/>
        </w:rPr>
        <w:t>УТВЕРЖДЕН</w:t>
      </w:r>
    </w:p>
    <w:p w:rsidR="006C2F42" w:rsidRPr="006C2F42" w:rsidRDefault="006C2F42" w:rsidP="006C2F42">
      <w:pPr>
        <w:spacing w:line="180" w:lineRule="exact"/>
        <w:ind w:left="1416"/>
        <w:jc w:val="center"/>
        <w:rPr>
          <w:rFonts w:ascii="Arial" w:hAnsi="Arial" w:cs="Arial"/>
          <w:sz w:val="18"/>
          <w:szCs w:val="18"/>
        </w:rPr>
      </w:pPr>
      <w:r w:rsidRPr="006C2F42">
        <w:rPr>
          <w:rFonts w:ascii="Arial" w:hAnsi="Arial" w:cs="Arial"/>
          <w:sz w:val="18"/>
          <w:szCs w:val="18"/>
        </w:rPr>
        <w:t>постановлением администрации Благодарненского муниципального округа Ставропольского края</w:t>
      </w:r>
    </w:p>
    <w:p w:rsidR="006C2F42" w:rsidRPr="006C2F42" w:rsidRDefault="006C2F42" w:rsidP="006C2F42">
      <w:pPr>
        <w:spacing w:line="180" w:lineRule="exact"/>
        <w:ind w:left="1416"/>
        <w:jc w:val="center"/>
        <w:rPr>
          <w:rFonts w:ascii="Arial" w:hAnsi="Arial" w:cs="Arial"/>
          <w:sz w:val="18"/>
          <w:szCs w:val="18"/>
        </w:rPr>
      </w:pPr>
      <w:r w:rsidRPr="006C2F42">
        <w:rPr>
          <w:rFonts w:ascii="Arial" w:hAnsi="Arial" w:cs="Arial"/>
          <w:sz w:val="18"/>
          <w:szCs w:val="18"/>
        </w:rPr>
        <w:t>от 13 ноября 2023 года № 1253</w:t>
      </w:r>
    </w:p>
    <w:p w:rsidR="006C2F42" w:rsidRPr="006C2F42" w:rsidRDefault="006C2F42" w:rsidP="006C2F42">
      <w:pPr>
        <w:spacing w:line="180" w:lineRule="exact"/>
        <w:ind w:left="1416"/>
        <w:jc w:val="center"/>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center"/>
        <w:rPr>
          <w:rFonts w:ascii="Arial" w:hAnsi="Arial" w:cs="Arial"/>
          <w:sz w:val="18"/>
          <w:szCs w:val="18"/>
        </w:rPr>
      </w:pPr>
      <w:r w:rsidRPr="006C2F42">
        <w:rPr>
          <w:rFonts w:ascii="Arial" w:hAnsi="Arial" w:cs="Arial"/>
          <w:sz w:val="18"/>
          <w:szCs w:val="18"/>
        </w:rPr>
        <w:t>ПОЛОЖЕНИЕ</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w:t>
      </w:r>
      <w:r>
        <w:rPr>
          <w:rFonts w:ascii="Arial" w:hAnsi="Arial" w:cs="Arial"/>
          <w:sz w:val="18"/>
          <w:szCs w:val="18"/>
        </w:rPr>
        <w:t>ого округа Ставропольского края</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округа Ставропольского края (далее - Положение) определяет порядок предоставления:</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а) гражданами Российской Федерации (далее - гражданин) при назначении на должности муниципальной службы в администрации Благодарненского муниципального округа 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6C2F42">
        <w:rPr>
          <w:rFonts w:ascii="Arial" w:hAnsi="Arial" w:cs="Arial"/>
          <w:sz w:val="18"/>
          <w:szCs w:val="18"/>
        </w:rPr>
        <w:t xml:space="preserve"> характера (далее - сведения о доходах, об имуществе и обязательствах имущественного характера);</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 xml:space="preserve">б) муниципальными служащими администрации, замещающими по состоянию на 31 декабря отчетного года должности муниципальной службы, включенные в перечень должностей, при замещении которых муниципальные служащие администрации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w:t>
      </w:r>
      <w:r w:rsidRPr="006C2F42">
        <w:rPr>
          <w:rFonts w:ascii="Arial" w:hAnsi="Arial" w:cs="Arial"/>
          <w:sz w:val="18"/>
          <w:szCs w:val="18"/>
        </w:rPr>
        <w:lastRenderedPageBreak/>
        <w:t>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w:t>
      </w:r>
      <w:proofErr w:type="gramEnd"/>
      <w:r w:rsidRPr="006C2F42">
        <w:rPr>
          <w:rFonts w:ascii="Arial" w:hAnsi="Arial" w:cs="Arial"/>
          <w:sz w:val="18"/>
          <w:szCs w:val="18"/>
        </w:rPr>
        <w:t xml:space="preserve"> муниципального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w:t>
      </w:r>
      <w:proofErr w:type="gramStart"/>
      <w:r w:rsidRPr="006C2F42">
        <w:rPr>
          <w:rFonts w:ascii="Arial" w:hAnsi="Arial" w:cs="Arial"/>
          <w:sz w:val="18"/>
          <w:szCs w:val="18"/>
        </w:rPr>
        <w:t>имуществе</w:t>
      </w:r>
      <w:proofErr w:type="gramEnd"/>
      <w:r w:rsidRPr="006C2F42">
        <w:rPr>
          <w:rFonts w:ascii="Arial" w:hAnsi="Arial" w:cs="Arial"/>
          <w:sz w:val="18"/>
          <w:szCs w:val="18"/>
        </w:rPr>
        <w:t xml:space="preserve">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2. </w:t>
      </w:r>
      <w:proofErr w:type="gramStart"/>
      <w:r w:rsidRPr="006C2F42">
        <w:rPr>
          <w:rFonts w:ascii="Arial" w:hAnsi="Arial" w:cs="Arial"/>
          <w:sz w:val="18"/>
          <w:szCs w:val="18"/>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6C2F42">
        <w:rPr>
          <w:rFonts w:ascii="Arial" w:hAnsi="Arial" w:cs="Arial"/>
          <w:sz w:val="18"/>
          <w:szCs w:val="18"/>
        </w:rPr>
        <w:t xml:space="preserve"> </w:t>
      </w:r>
      <w:proofErr w:type="gramStart"/>
      <w:r w:rsidRPr="006C2F42">
        <w:rPr>
          <w:rFonts w:ascii="Arial" w:hAnsi="Arial" w:cs="Arial"/>
          <w:sz w:val="18"/>
          <w:szCs w:val="18"/>
        </w:rPr>
        <w:t>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roofErr w:type="gramEnd"/>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3. </w:t>
      </w:r>
      <w:proofErr w:type="gramStart"/>
      <w:r w:rsidRPr="006C2F42">
        <w:rPr>
          <w:rFonts w:ascii="Arial" w:hAnsi="Arial" w:cs="Arial"/>
          <w:sz w:val="18"/>
          <w:szCs w:val="18"/>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4. В отдел кадрового обеспечения и профилактики коррупционных правонарушений администрации представляются:</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аппарате администрации, должность руководителя органа администрации со статусом юридического лица, кандидатом на должность муниципальной службы, предусмотренные перечнем должностей, указанные в настоящем подпункте, при назначении</w:t>
      </w:r>
      <w:proofErr w:type="gramEnd"/>
      <w:r w:rsidRPr="006C2F42">
        <w:rPr>
          <w:rFonts w:ascii="Arial" w:hAnsi="Arial" w:cs="Arial"/>
          <w:sz w:val="18"/>
          <w:szCs w:val="18"/>
        </w:rPr>
        <w:t xml:space="preserve"> на должность, включенную в перечень должностей;</w:t>
      </w:r>
    </w:p>
    <w:p w:rsidR="006C2F42" w:rsidRPr="006C2F42" w:rsidRDefault="006C2F42" w:rsidP="006C2F42">
      <w:pPr>
        <w:spacing w:line="180" w:lineRule="exact"/>
        <w:ind w:firstLine="142"/>
        <w:jc w:val="both"/>
        <w:rPr>
          <w:rFonts w:ascii="Arial" w:hAnsi="Arial" w:cs="Arial"/>
          <w:sz w:val="18"/>
          <w:szCs w:val="18"/>
        </w:rPr>
      </w:pP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w:t>
      </w:r>
      <w:r w:rsidRPr="006C2F42">
        <w:rPr>
          <w:rFonts w:ascii="Arial" w:hAnsi="Arial" w:cs="Arial"/>
          <w:sz w:val="18"/>
          <w:szCs w:val="18"/>
        </w:rPr>
        <w:lastRenderedPageBreak/>
        <w:t>должность муниципальной службы, включенную в перечень должностей, должность руководителя органа администрации со статусом юридического лица.</w:t>
      </w:r>
      <w:proofErr w:type="gramEnd"/>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Лицам, ответственным за кадровую работу соответствующего органа администрации со статусом юридического лица, предоставляются:</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перечнем должностей;</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перечень должностей.</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5. Гражданин при назначении на </w:t>
      </w:r>
      <w:proofErr w:type="gramStart"/>
      <w:r w:rsidRPr="006C2F42">
        <w:rPr>
          <w:rFonts w:ascii="Arial" w:hAnsi="Arial" w:cs="Arial"/>
          <w:sz w:val="18"/>
          <w:szCs w:val="18"/>
        </w:rPr>
        <w:t>должность муниципальной службы, включенную в перечень должностей предоставляет</w:t>
      </w:r>
      <w:proofErr w:type="gramEnd"/>
      <w:r w:rsidRPr="006C2F42">
        <w:rPr>
          <w:rFonts w:ascii="Arial" w:hAnsi="Arial" w:cs="Arial"/>
          <w:sz w:val="18"/>
          <w:szCs w:val="18"/>
        </w:rPr>
        <w:t>:</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C2F42">
        <w:rPr>
          <w:rFonts w:ascii="Arial" w:hAnsi="Arial" w:cs="Arial"/>
          <w:sz w:val="18"/>
          <w:szCs w:val="18"/>
        </w:rPr>
        <w:t xml:space="preserve"> подачи документов для поступления на муниципальную службу (на отчетную дату);</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C2F42">
        <w:rPr>
          <w:rFonts w:ascii="Arial" w:hAnsi="Arial" w:cs="Arial"/>
          <w:sz w:val="18"/>
          <w:szCs w:val="18"/>
        </w:rPr>
        <w:t xml:space="preserve"> для замещения должности муниципальной службы (на отчетную дату).</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6. Кандидат на должность муниципальной службы, предусмотренную перечнем должностей, предоставляет сведения о доходах, об имуществе и обязательствах имущественного характера в соответствии с пунктом 5 настоящего Положения.</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7. Муниципальный служащий предоставляет ежегодно:</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 xml:space="preserve">в) сведения о своих расходах, а также о расходах своих супруги (супруга) и несовершеннолетних детей </w:t>
      </w:r>
      <w:r w:rsidRPr="006C2F42">
        <w:rPr>
          <w:rFonts w:ascii="Arial" w:hAnsi="Arial" w:cs="Arial"/>
          <w:sz w:val="18"/>
          <w:szCs w:val="18"/>
        </w:rPr>
        <w:lastRenderedPageBreak/>
        <w:t>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в уставных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w:t>
      </w:r>
      <w:proofErr w:type="gramEnd"/>
      <w:r w:rsidRPr="006C2F42">
        <w:rPr>
          <w:rFonts w:ascii="Arial" w:hAnsi="Arial" w:cs="Arial"/>
          <w:sz w:val="18"/>
          <w:szCs w:val="18"/>
        </w:rPr>
        <w:t xml:space="preserve">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8. </w:t>
      </w:r>
      <w:proofErr w:type="gramStart"/>
      <w:r w:rsidRPr="006C2F42">
        <w:rPr>
          <w:rFonts w:ascii="Arial" w:hAnsi="Arial" w:cs="Arial"/>
          <w:sz w:val="18"/>
          <w:szCs w:val="18"/>
        </w:rPr>
        <w:t>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пунктом 5 настоящего Положения.</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9. В случае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10.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11. </w:t>
      </w:r>
      <w:proofErr w:type="gramStart"/>
      <w:r w:rsidRPr="006C2F42">
        <w:rPr>
          <w:rFonts w:ascii="Arial" w:hAnsi="Arial" w:cs="Arial"/>
          <w:sz w:val="18"/>
          <w:szCs w:val="18"/>
        </w:rPr>
        <w:t>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roofErr w:type="gramEnd"/>
      <w:r w:rsidRPr="006C2F42">
        <w:rPr>
          <w:rFonts w:ascii="Arial" w:hAnsi="Arial" w:cs="Arial"/>
          <w:sz w:val="18"/>
          <w:szCs w:val="18"/>
        </w:rPr>
        <w:t>. Указанные сведения также могут храниться в электронном виде.</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В случае если гражданин, кандидат на должность муниципальной службы, предусмотренную перечнем должностей, предоставившие в отдел кадрового обеспечения и профилактики коррупционных правонарушений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6C2F42">
        <w:rPr>
          <w:rFonts w:ascii="Arial" w:hAnsi="Arial" w:cs="Arial"/>
          <w:sz w:val="18"/>
          <w:szCs w:val="18"/>
        </w:rPr>
        <w:t xml:space="preserve">, не были назначены на должность муниципальной службы, указанные сведения возвращаются ему по </w:t>
      </w:r>
      <w:r w:rsidRPr="006C2F42">
        <w:rPr>
          <w:rFonts w:ascii="Arial" w:hAnsi="Arial" w:cs="Arial"/>
          <w:sz w:val="18"/>
          <w:szCs w:val="18"/>
        </w:rPr>
        <w:lastRenderedPageBreak/>
        <w:t>его письменному заявлению вместе с другими документами.</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12. </w:t>
      </w:r>
      <w:proofErr w:type="gramStart"/>
      <w:r w:rsidRPr="006C2F42">
        <w:rPr>
          <w:rFonts w:ascii="Arial" w:hAnsi="Arial" w:cs="Arial"/>
          <w:sz w:val="18"/>
          <w:szCs w:val="1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профилактики коррупционных правонарушений и предоставляются для опубликования средствам массовой информации в порядке и сроки, определяемые постановлением администрации.</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15. </w:t>
      </w:r>
      <w:proofErr w:type="gramStart"/>
      <w:r w:rsidRPr="006C2F42">
        <w:rPr>
          <w:rFonts w:ascii="Arial" w:hAnsi="Arial" w:cs="Arial"/>
          <w:sz w:val="18"/>
          <w:szCs w:val="18"/>
        </w:rPr>
        <w:t>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предоставление заведомо неполных сведений, за исключением случаев, установленных федеральными законами, либо</w:t>
      </w:r>
      <w:proofErr w:type="gramEnd"/>
      <w:r w:rsidRPr="006C2F42">
        <w:rPr>
          <w:rFonts w:ascii="Arial" w:hAnsi="Arial" w:cs="Arial"/>
          <w:sz w:val="18"/>
          <w:szCs w:val="18"/>
        </w:rPr>
        <w:t xml:space="preserve"> представление заведомо недостоверных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w:t>
      </w:r>
    </w:p>
    <w:p w:rsidR="006C2F42" w:rsidRPr="006C2F42" w:rsidRDefault="006C2F42" w:rsidP="006C2F42">
      <w:pPr>
        <w:spacing w:line="180" w:lineRule="exact"/>
        <w:ind w:firstLine="142"/>
        <w:jc w:val="both"/>
        <w:rPr>
          <w:rFonts w:ascii="Arial" w:hAnsi="Arial" w:cs="Arial"/>
          <w:sz w:val="18"/>
          <w:szCs w:val="18"/>
        </w:rPr>
      </w:pPr>
      <w:proofErr w:type="gramStart"/>
      <w:r w:rsidRPr="006C2F42">
        <w:rPr>
          <w:rFonts w:ascii="Arial" w:hAnsi="Arial" w:cs="Arial"/>
          <w:sz w:val="18"/>
          <w:szCs w:val="18"/>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правонарушением, влекущим увольнение муниципального служащего</w:t>
      </w:r>
      <w:proofErr w:type="gramEnd"/>
      <w:r w:rsidRPr="006C2F42">
        <w:rPr>
          <w:rFonts w:ascii="Arial" w:hAnsi="Arial" w:cs="Arial"/>
          <w:sz w:val="18"/>
          <w:szCs w:val="18"/>
        </w:rPr>
        <w:t xml:space="preserve"> с муниципальной службы.</w:t>
      </w:r>
    </w:p>
    <w:p w:rsidR="006C2F42" w:rsidRPr="006C2F42" w:rsidRDefault="006C2F42" w:rsidP="006C2F42">
      <w:pPr>
        <w:spacing w:line="180" w:lineRule="exact"/>
        <w:ind w:firstLine="142"/>
        <w:jc w:val="both"/>
        <w:rPr>
          <w:rFonts w:ascii="Arial" w:hAnsi="Arial" w:cs="Arial"/>
          <w:sz w:val="18"/>
          <w:szCs w:val="18"/>
        </w:rPr>
      </w:pPr>
      <w:r w:rsidRPr="006C2F42">
        <w:rPr>
          <w:rFonts w:ascii="Arial" w:hAnsi="Arial" w:cs="Arial"/>
          <w:sz w:val="18"/>
          <w:szCs w:val="18"/>
        </w:rPr>
        <w:t xml:space="preserve">16. </w:t>
      </w:r>
      <w:proofErr w:type="gramStart"/>
      <w:r w:rsidRPr="006C2F42">
        <w:rPr>
          <w:rFonts w:ascii="Arial" w:hAnsi="Arial" w:cs="Arial"/>
          <w:sz w:val="18"/>
          <w:szCs w:val="18"/>
        </w:rPr>
        <w:t>Граждане, претендующие на замещение муниципальных должностей в Благодарненском муниципальном округе Ставропольского края, должностей муниципальной службы в администрации Благодарненского муниципального округа Ставропольского края, включенных в соответствующий перечень, муниципальные служащие муниципальной службы в администрации Благодарненского муниципального округа Ставропольского края, замещающие должности, не включенные в соответствующий перечень, и претендующие на замещение должностей муниципальной службы, включенных в соответствующий перечень, вместе со сведениями, представляемыми по</w:t>
      </w:r>
      <w:proofErr w:type="gramEnd"/>
      <w:r w:rsidRPr="006C2F42">
        <w:rPr>
          <w:rFonts w:ascii="Arial" w:hAnsi="Arial" w:cs="Arial"/>
          <w:sz w:val="18"/>
          <w:szCs w:val="18"/>
        </w:rPr>
        <w:t xml:space="preserve"> </w:t>
      </w:r>
      <w:proofErr w:type="gramStart"/>
      <w:r w:rsidRPr="006C2F42">
        <w:rPr>
          <w:rFonts w:ascii="Arial" w:hAnsi="Arial" w:cs="Arial"/>
          <w:sz w:val="18"/>
          <w:szCs w:val="18"/>
        </w:rPr>
        <w:t xml:space="preserve">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w:t>
      </w:r>
      <w:r w:rsidRPr="006C2F42">
        <w:rPr>
          <w:rFonts w:ascii="Arial" w:hAnsi="Arial" w:cs="Arial"/>
          <w:sz w:val="18"/>
          <w:szCs w:val="18"/>
        </w:rPr>
        <w:lastRenderedPageBreak/>
        <w:t>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по состоянию на первое число месяца</w:t>
      </w:r>
      <w:proofErr w:type="gramEnd"/>
      <w:r w:rsidRPr="006C2F42">
        <w:rPr>
          <w:rFonts w:ascii="Arial" w:hAnsi="Arial" w:cs="Arial"/>
          <w:sz w:val="18"/>
          <w:szCs w:val="18"/>
        </w:rPr>
        <w:t xml:space="preserve">, </w:t>
      </w:r>
      <w:proofErr w:type="gramStart"/>
      <w:r w:rsidRPr="006C2F42">
        <w:rPr>
          <w:rFonts w:ascii="Arial" w:hAnsi="Arial" w:cs="Arial"/>
          <w:sz w:val="18"/>
          <w:szCs w:val="18"/>
        </w:rPr>
        <w:t>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w:t>
      </w:r>
      <w:proofErr w:type="gramEnd"/>
      <w:r w:rsidRPr="006C2F42">
        <w:rPr>
          <w:rFonts w:ascii="Arial" w:hAnsi="Arial" w:cs="Arial"/>
          <w:sz w:val="18"/>
          <w:szCs w:val="18"/>
        </w:rPr>
        <w:t xml:space="preserve"> валюте и о внесении изменений в отдельные законодательные акты Российской Федерации».</w:t>
      </w: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Первый заместитель главы администрации</w:t>
      </w:r>
    </w:p>
    <w:p w:rsidR="006C2F42" w:rsidRPr="006C2F42" w:rsidRDefault="006C2F42" w:rsidP="006C2F42">
      <w:pPr>
        <w:spacing w:line="180" w:lineRule="exact"/>
        <w:jc w:val="both"/>
        <w:rPr>
          <w:rFonts w:ascii="Arial" w:hAnsi="Arial" w:cs="Arial"/>
          <w:sz w:val="18"/>
          <w:szCs w:val="18"/>
        </w:rPr>
      </w:pPr>
      <w:r w:rsidRPr="006C2F42">
        <w:rPr>
          <w:rFonts w:ascii="Arial" w:hAnsi="Arial" w:cs="Arial"/>
          <w:sz w:val="18"/>
          <w:szCs w:val="18"/>
        </w:rPr>
        <w:t>Благодарненского муниципального округа</w:t>
      </w:r>
    </w:p>
    <w:p w:rsidR="006C2F42" w:rsidRDefault="006C2F42" w:rsidP="006C2F4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C2F42">
        <w:rPr>
          <w:rFonts w:ascii="Arial" w:hAnsi="Arial" w:cs="Arial"/>
          <w:sz w:val="18"/>
          <w:szCs w:val="18"/>
        </w:rPr>
        <w:t>кра</w:t>
      </w:r>
      <w:r>
        <w:rPr>
          <w:rFonts w:ascii="Arial" w:hAnsi="Arial" w:cs="Arial"/>
          <w:sz w:val="18"/>
          <w:szCs w:val="18"/>
        </w:rPr>
        <w:t xml:space="preserve">я                         </w:t>
      </w:r>
      <w:r w:rsidRPr="006C2F42">
        <w:rPr>
          <w:rFonts w:ascii="Arial" w:hAnsi="Arial" w:cs="Arial"/>
          <w:sz w:val="18"/>
          <w:szCs w:val="18"/>
        </w:rPr>
        <w:t>Н.Д. Федюнина</w:t>
      </w:r>
    </w:p>
    <w:p w:rsidR="006C2F42" w:rsidRDefault="006C2F42" w:rsidP="006C2F42">
      <w:pPr>
        <w:spacing w:line="180" w:lineRule="exact"/>
        <w:jc w:val="both"/>
        <w:rPr>
          <w:rFonts w:ascii="Arial" w:hAnsi="Arial" w:cs="Arial"/>
          <w:sz w:val="18"/>
          <w:szCs w:val="18"/>
        </w:rPr>
      </w:pPr>
    </w:p>
    <w:p w:rsidR="006C2F42" w:rsidRDefault="006C2F42" w:rsidP="006C2F42">
      <w:pPr>
        <w:spacing w:line="180" w:lineRule="exact"/>
        <w:jc w:val="both"/>
        <w:rPr>
          <w:rFonts w:ascii="Arial" w:hAnsi="Arial" w:cs="Arial"/>
          <w:sz w:val="18"/>
          <w:szCs w:val="18"/>
        </w:rPr>
      </w:pPr>
    </w:p>
    <w:p w:rsidR="006C2F42" w:rsidRDefault="006C2F42" w:rsidP="006C2F42">
      <w:pPr>
        <w:spacing w:line="180" w:lineRule="exact"/>
        <w:jc w:val="both"/>
        <w:rPr>
          <w:rFonts w:ascii="Arial" w:hAnsi="Arial" w:cs="Arial"/>
          <w:sz w:val="18"/>
          <w:szCs w:val="18"/>
        </w:rPr>
      </w:pPr>
    </w:p>
    <w:p w:rsidR="00D72F80" w:rsidRPr="00D72F80" w:rsidRDefault="00D72F80" w:rsidP="00D72F80">
      <w:pPr>
        <w:spacing w:line="180" w:lineRule="exact"/>
        <w:jc w:val="both"/>
        <w:rPr>
          <w:rFonts w:ascii="Arial" w:hAnsi="Arial" w:cs="Arial"/>
          <w:b/>
          <w:sz w:val="18"/>
          <w:szCs w:val="18"/>
        </w:rPr>
      </w:pPr>
      <w:r w:rsidRPr="00D72F80">
        <w:rPr>
          <w:rFonts w:ascii="Arial" w:hAnsi="Arial" w:cs="Arial"/>
          <w:b/>
          <w:sz w:val="18"/>
          <w:szCs w:val="18"/>
        </w:rPr>
        <w:t>Оповещение о начале общественных обсуждений</w:t>
      </w:r>
    </w:p>
    <w:p w:rsidR="00D72F80" w:rsidRP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«Автомобильные мойки» земельного участка с кадастровым номером 26:13:100101:580 площадью 2148 кв. м, расположенного по адресу: Ставропольский край, Благодарненский район, город Благодарный, переулок Безымянный, 2 «Б».</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ПЗЗ испрашиваемый земельный участок расположен в территориальной зоне П3 (Производственная зона).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распоряжением главы Благодарненского муниципального округа Ставропольского края о проведении общественных обсуждений по проекту «О предоставлении разрешения на условно разрешенный вид использования земельного участка по переулку Безымянный, 2 «Б» в городе Благодарный Яковенко Максиму Анатольевичу» общественные обсуждения проводятся с 16 ноября 2023 года по 14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D72F80">
        <w:rPr>
          <w:rFonts w:ascii="Arial" w:hAnsi="Arial" w:cs="Arial"/>
          <w:sz w:val="18"/>
          <w:szCs w:val="18"/>
        </w:rPr>
        <w:t xml:space="preserve"> подготовлен данный проект, правообладатели таких земельных участков или </w:t>
      </w:r>
      <w:r w:rsidRPr="00D72F80">
        <w:rPr>
          <w:rFonts w:ascii="Arial" w:hAnsi="Arial" w:cs="Arial"/>
          <w:sz w:val="18"/>
          <w:szCs w:val="18"/>
        </w:rPr>
        <w:lastRenderedPageBreak/>
        <w:t>расположенных на них объектов капитального строительства.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24 ноября 2023 года по 12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Предложения и замечания, касающиеся проекта, можно подавать в письменной </w:t>
      </w:r>
      <w:proofErr w:type="gramStart"/>
      <w:r w:rsidRPr="00D72F80">
        <w:rPr>
          <w:rFonts w:ascii="Arial" w:hAnsi="Arial" w:cs="Arial"/>
          <w:sz w:val="18"/>
          <w:szCs w:val="18"/>
        </w:rPr>
        <w:t>форме</w:t>
      </w:r>
      <w:proofErr w:type="gramEnd"/>
      <w:r w:rsidRPr="00D72F8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24 ноября 2023 года по               12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6C2F42"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72F80" w:rsidRDefault="00D72F80" w:rsidP="00D72F80">
      <w:pPr>
        <w:spacing w:line="180" w:lineRule="exact"/>
        <w:jc w:val="both"/>
        <w:rPr>
          <w:rFonts w:ascii="Arial" w:hAnsi="Arial" w:cs="Arial"/>
          <w:sz w:val="18"/>
          <w:szCs w:val="18"/>
        </w:rPr>
      </w:pPr>
    </w:p>
    <w:p w:rsidR="00D72F80" w:rsidRDefault="00D72F80" w:rsidP="00D72F80">
      <w:pPr>
        <w:spacing w:line="180" w:lineRule="exact"/>
        <w:jc w:val="both"/>
        <w:rPr>
          <w:rFonts w:ascii="Arial" w:hAnsi="Arial" w:cs="Arial"/>
          <w:sz w:val="18"/>
          <w:szCs w:val="18"/>
        </w:rPr>
      </w:pPr>
    </w:p>
    <w:p w:rsid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jc w:val="center"/>
        <w:rPr>
          <w:rFonts w:ascii="Arial" w:hAnsi="Arial" w:cs="Arial"/>
          <w:b/>
          <w:sz w:val="18"/>
          <w:szCs w:val="18"/>
        </w:rPr>
      </w:pPr>
      <w:r w:rsidRPr="00D72F80">
        <w:rPr>
          <w:rFonts w:ascii="Arial" w:hAnsi="Arial" w:cs="Arial"/>
          <w:b/>
          <w:sz w:val="18"/>
          <w:szCs w:val="18"/>
        </w:rPr>
        <w:t>Оповещение о начале общественных обсуждений</w:t>
      </w:r>
    </w:p>
    <w:p w:rsidR="00D72F80" w:rsidRP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Картавых Алексею Леонидовичу (на основании заявления):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в части отклонения от предельного параметра разрешенного строительства объекта капитального строительства в части отступа от границы земельного участка с кадастровым номером</w:t>
      </w:r>
      <w:proofErr w:type="gramEnd"/>
      <w:r w:rsidRPr="00D72F80">
        <w:rPr>
          <w:rFonts w:ascii="Arial" w:hAnsi="Arial" w:cs="Arial"/>
          <w:sz w:val="18"/>
          <w:szCs w:val="18"/>
        </w:rPr>
        <w:t xml:space="preserve"> 26:13:10010403:886, расположенного по адресу: Ставропольский край, Благодарненский район, город Благодарный, улица Герцена от северной стороны с 3,00 м до 1,50 м, от западной стороны границы земельного участка с 3,00 м до 2,00 м.</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D72F80">
        <w:rPr>
          <w:rFonts w:ascii="Arial" w:hAnsi="Arial" w:cs="Arial"/>
          <w:sz w:val="18"/>
          <w:szCs w:val="18"/>
        </w:rPr>
        <w:t>1</w:t>
      </w:r>
      <w:proofErr w:type="gramEnd"/>
      <w:r w:rsidRPr="00D72F80">
        <w:rPr>
          <w:rFonts w:ascii="Arial" w:hAnsi="Arial" w:cs="Arial"/>
          <w:sz w:val="18"/>
          <w:szCs w:val="18"/>
        </w:rPr>
        <w:t xml:space="preserve"> (Зона застройки индивидуальными жилыми домами).</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w:t>
      </w:r>
      <w:r w:rsidRPr="00D72F80">
        <w:rPr>
          <w:rFonts w:ascii="Arial" w:hAnsi="Arial" w:cs="Arial"/>
          <w:sz w:val="18"/>
          <w:szCs w:val="18"/>
        </w:rPr>
        <w:lastRenderedPageBreak/>
        <w:t>параметров разрешенного строительства, реконструкции объекта капитального строительства Картавых Алексею Леонидовичу» общественные обсуждения проводятся с 16 ноября 2023 года по 14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D72F8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24 ноября 2023 года по 12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Предложения и замечания, касающиеся проекта, можно подавать в письменной </w:t>
      </w:r>
      <w:proofErr w:type="gramStart"/>
      <w:r w:rsidRPr="00D72F80">
        <w:rPr>
          <w:rFonts w:ascii="Arial" w:hAnsi="Arial" w:cs="Arial"/>
          <w:sz w:val="18"/>
          <w:szCs w:val="18"/>
        </w:rPr>
        <w:t>форме</w:t>
      </w:r>
      <w:proofErr w:type="gramEnd"/>
      <w:r w:rsidRPr="00D72F8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24 ноября 2023 года по               12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6C2F42" w:rsidRPr="00125407" w:rsidRDefault="006C2F42" w:rsidP="00D72F80">
      <w:pPr>
        <w:spacing w:line="180" w:lineRule="exact"/>
        <w:ind w:firstLine="142"/>
        <w:jc w:val="both"/>
        <w:rPr>
          <w:rFonts w:ascii="Arial" w:hAnsi="Arial" w:cs="Arial"/>
          <w:sz w:val="18"/>
          <w:szCs w:val="18"/>
        </w:rPr>
      </w:pPr>
    </w:p>
    <w:p w:rsidR="006C2F42" w:rsidRDefault="006C2F42">
      <w:pPr>
        <w:spacing w:line="180" w:lineRule="exact"/>
        <w:jc w:val="both"/>
        <w:rPr>
          <w:rFonts w:ascii="Arial" w:hAnsi="Arial" w:cs="Arial"/>
          <w:sz w:val="18"/>
          <w:szCs w:val="18"/>
        </w:rPr>
      </w:pPr>
    </w:p>
    <w:p w:rsidR="00D72F80" w:rsidRDefault="00D72F80">
      <w:pPr>
        <w:spacing w:line="180" w:lineRule="exact"/>
        <w:jc w:val="both"/>
        <w:rPr>
          <w:rFonts w:ascii="Arial" w:hAnsi="Arial" w:cs="Arial"/>
          <w:sz w:val="18"/>
          <w:szCs w:val="18"/>
        </w:rPr>
      </w:pPr>
    </w:p>
    <w:p w:rsidR="00D72F80" w:rsidRPr="00D72F80" w:rsidRDefault="00D72F80" w:rsidP="00D72F80">
      <w:pPr>
        <w:spacing w:line="180" w:lineRule="exact"/>
        <w:jc w:val="center"/>
        <w:rPr>
          <w:rFonts w:ascii="Arial" w:hAnsi="Arial" w:cs="Arial"/>
          <w:b/>
          <w:sz w:val="18"/>
          <w:szCs w:val="18"/>
        </w:rPr>
      </w:pPr>
      <w:r w:rsidRPr="00D72F80">
        <w:rPr>
          <w:rFonts w:ascii="Arial" w:hAnsi="Arial" w:cs="Arial"/>
          <w:b/>
          <w:sz w:val="18"/>
          <w:szCs w:val="18"/>
        </w:rPr>
        <w:t>Оповещение о начале общественных обсуждений</w:t>
      </w:r>
    </w:p>
    <w:p w:rsidR="00D72F80" w:rsidRP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26:13:090901:528 площадью 1785 кв. м, расположенного по адресу: Ставропольский край, Благодарненский район, село Александрия, улица Красная, 223.</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w:t>
      </w:r>
      <w:r w:rsidRPr="00D72F80">
        <w:rPr>
          <w:rFonts w:ascii="Arial" w:hAnsi="Arial" w:cs="Arial"/>
          <w:sz w:val="18"/>
          <w:szCs w:val="18"/>
        </w:rPr>
        <w:lastRenderedPageBreak/>
        <w:t>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D72F80">
        <w:rPr>
          <w:rFonts w:ascii="Arial" w:hAnsi="Arial" w:cs="Arial"/>
          <w:sz w:val="18"/>
          <w:szCs w:val="18"/>
        </w:rPr>
        <w:t>1</w:t>
      </w:r>
      <w:proofErr w:type="gramEnd"/>
      <w:r w:rsidRPr="00D72F80">
        <w:rPr>
          <w:rFonts w:ascii="Arial" w:hAnsi="Arial" w:cs="Arial"/>
          <w:sz w:val="18"/>
          <w:szCs w:val="18"/>
        </w:rPr>
        <w:t xml:space="preserve"> (Для индивидуального жилищного строительства).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проведении общественных обсуждений по проекту «О предоставлении разрешения на условно разрешенный вид использования земельного участка по улице Красная, 223 в селе Александрия </w:t>
      </w:r>
      <w:proofErr w:type="spellStart"/>
      <w:r w:rsidRPr="00D72F80">
        <w:rPr>
          <w:rFonts w:ascii="Arial" w:hAnsi="Arial" w:cs="Arial"/>
          <w:sz w:val="18"/>
          <w:szCs w:val="18"/>
        </w:rPr>
        <w:t>Голоте</w:t>
      </w:r>
      <w:proofErr w:type="spellEnd"/>
      <w:r w:rsidRPr="00D72F80">
        <w:rPr>
          <w:rFonts w:ascii="Arial" w:hAnsi="Arial" w:cs="Arial"/>
          <w:sz w:val="18"/>
          <w:szCs w:val="18"/>
        </w:rPr>
        <w:t xml:space="preserve"> Светлане Алексеевне» общественные обсуждения проводятся с 16 ноября 2023 года по 14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D72F8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24 ноября 2023 года по 12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Предложения и замечания, касающиеся проекта, можно подавать в письменной </w:t>
      </w:r>
      <w:proofErr w:type="gramStart"/>
      <w:r w:rsidRPr="00D72F80">
        <w:rPr>
          <w:rFonts w:ascii="Arial" w:hAnsi="Arial" w:cs="Arial"/>
          <w:sz w:val="18"/>
          <w:szCs w:val="18"/>
        </w:rPr>
        <w:t>форме</w:t>
      </w:r>
      <w:proofErr w:type="gramEnd"/>
      <w:r w:rsidRPr="00D72F8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24 ноября 2023 года по               12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72F80" w:rsidRDefault="00D72F80" w:rsidP="00D72F80">
      <w:pPr>
        <w:spacing w:line="180" w:lineRule="exact"/>
        <w:jc w:val="both"/>
        <w:rPr>
          <w:rFonts w:ascii="Arial" w:hAnsi="Arial" w:cs="Arial"/>
          <w:sz w:val="18"/>
          <w:szCs w:val="18"/>
        </w:rPr>
      </w:pPr>
    </w:p>
    <w:p w:rsidR="00D72F80" w:rsidRDefault="00D72F80" w:rsidP="00D72F80">
      <w:pPr>
        <w:spacing w:line="180" w:lineRule="exact"/>
        <w:jc w:val="both"/>
        <w:rPr>
          <w:rFonts w:ascii="Arial" w:hAnsi="Arial" w:cs="Arial"/>
          <w:sz w:val="18"/>
          <w:szCs w:val="18"/>
        </w:rPr>
      </w:pPr>
    </w:p>
    <w:p w:rsid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jc w:val="center"/>
        <w:rPr>
          <w:rFonts w:ascii="Arial" w:hAnsi="Arial" w:cs="Arial"/>
          <w:b/>
          <w:sz w:val="18"/>
          <w:szCs w:val="18"/>
        </w:rPr>
      </w:pPr>
      <w:r w:rsidRPr="00D72F80">
        <w:rPr>
          <w:rFonts w:ascii="Arial" w:hAnsi="Arial" w:cs="Arial"/>
          <w:b/>
          <w:sz w:val="18"/>
          <w:szCs w:val="18"/>
        </w:rPr>
        <w:t>Оповещение о начале общественных обсуждений</w:t>
      </w:r>
    </w:p>
    <w:p w:rsidR="00D72F80" w:rsidRPr="00D72F80" w:rsidRDefault="00D72F80" w:rsidP="00D72F80">
      <w:pPr>
        <w:spacing w:line="180" w:lineRule="exact"/>
        <w:jc w:val="both"/>
        <w:rPr>
          <w:rFonts w:ascii="Arial" w:hAnsi="Arial" w:cs="Arial"/>
          <w:sz w:val="18"/>
          <w:szCs w:val="18"/>
        </w:rPr>
      </w:pP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lastRenderedPageBreak/>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Картавых Алексею Леонидовичу (на основании заявления):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в части отклонения от предельного параметра разрешенного строительства объекта капитального строительства в части отступа от границы земельного участка с кадастровым номером</w:t>
      </w:r>
      <w:proofErr w:type="gramEnd"/>
      <w:r w:rsidRPr="00D72F80">
        <w:rPr>
          <w:rFonts w:ascii="Arial" w:hAnsi="Arial" w:cs="Arial"/>
          <w:sz w:val="18"/>
          <w:szCs w:val="18"/>
        </w:rPr>
        <w:t xml:space="preserve"> 26:13:10010403:885, расположенного по адресу: Ставропольский край, Благодарненский район, город Благодарный, улица Герцена от северной стороны с 3,00 м до 2,00 м, от западной стороны границы земельного участка с 3,00 м до 2,00 м.</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D72F80">
        <w:rPr>
          <w:rFonts w:ascii="Arial" w:hAnsi="Arial" w:cs="Arial"/>
          <w:sz w:val="18"/>
          <w:szCs w:val="18"/>
        </w:rPr>
        <w:t>1</w:t>
      </w:r>
      <w:proofErr w:type="gramEnd"/>
      <w:r w:rsidRPr="00D72F80">
        <w:rPr>
          <w:rFonts w:ascii="Arial" w:hAnsi="Arial" w:cs="Arial"/>
          <w:sz w:val="18"/>
          <w:szCs w:val="18"/>
        </w:rPr>
        <w:t xml:space="preserve"> (Зона застройки индивидуальными жилыми домами).</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Картавых Алексею Леонидовичу» общественные обсуждения проводятся с 16 ноября 2023 года по 14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D72F80" w:rsidRP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D72F80">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24 ноября 2023 года по 12 декабря 2023 года.</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Предложения и замечания, касающиеся проекта, можно подавать в письменной </w:t>
      </w:r>
      <w:proofErr w:type="gramStart"/>
      <w:r w:rsidRPr="00D72F80">
        <w:rPr>
          <w:rFonts w:ascii="Arial" w:hAnsi="Arial" w:cs="Arial"/>
          <w:sz w:val="18"/>
          <w:szCs w:val="18"/>
        </w:rPr>
        <w:t>форме</w:t>
      </w:r>
      <w:proofErr w:type="gramEnd"/>
      <w:r w:rsidRPr="00D72F80">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24 ноября 2023 года по               12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D72F80" w:rsidRPr="00D72F80" w:rsidRDefault="00D72F80" w:rsidP="00D72F80">
      <w:pPr>
        <w:spacing w:line="180" w:lineRule="exact"/>
        <w:ind w:firstLine="142"/>
        <w:jc w:val="both"/>
        <w:rPr>
          <w:rFonts w:ascii="Arial" w:hAnsi="Arial" w:cs="Arial"/>
          <w:sz w:val="18"/>
          <w:szCs w:val="18"/>
        </w:rPr>
      </w:pPr>
      <w:r w:rsidRPr="00D72F80">
        <w:rPr>
          <w:rFonts w:ascii="Arial" w:hAnsi="Arial" w:cs="Arial"/>
          <w:sz w:val="18"/>
          <w:szCs w:val="18"/>
        </w:rPr>
        <w:t xml:space="preserve">Проект, подлежащий рассмотрению на общественных обсуждениях, и информационные </w:t>
      </w:r>
      <w:r w:rsidRPr="00D72F80">
        <w:rPr>
          <w:rFonts w:ascii="Arial" w:hAnsi="Arial" w:cs="Arial"/>
          <w:sz w:val="18"/>
          <w:szCs w:val="18"/>
        </w:rPr>
        <w:lastRenderedPageBreak/>
        <w:t>материалы к нему размещены на официальном сайте администрации Благодарненского муниципального округа Ставропольского края.</w:t>
      </w:r>
    </w:p>
    <w:p w:rsidR="00D72F80" w:rsidRDefault="00D72F80" w:rsidP="00D72F80">
      <w:pPr>
        <w:spacing w:line="180" w:lineRule="exact"/>
        <w:ind w:firstLine="142"/>
        <w:jc w:val="both"/>
        <w:rPr>
          <w:rFonts w:ascii="Arial" w:hAnsi="Arial" w:cs="Arial"/>
          <w:sz w:val="18"/>
          <w:szCs w:val="18"/>
        </w:rPr>
      </w:pPr>
      <w:proofErr w:type="gramStart"/>
      <w:r w:rsidRPr="00D72F80">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B0372" w:rsidRDefault="00CB0372" w:rsidP="00CB0372">
      <w:pPr>
        <w:spacing w:line="180" w:lineRule="exact"/>
        <w:jc w:val="both"/>
        <w:rPr>
          <w:rFonts w:ascii="Arial" w:hAnsi="Arial" w:cs="Arial"/>
          <w:sz w:val="18"/>
          <w:szCs w:val="18"/>
        </w:rPr>
      </w:pPr>
    </w:p>
    <w:p w:rsidR="00CB0372" w:rsidRDefault="00CB0372" w:rsidP="00CB0372">
      <w:pPr>
        <w:spacing w:line="180" w:lineRule="exact"/>
        <w:jc w:val="both"/>
        <w:rPr>
          <w:rFonts w:ascii="Arial" w:hAnsi="Arial" w:cs="Arial"/>
          <w:sz w:val="18"/>
          <w:szCs w:val="18"/>
        </w:rPr>
      </w:pPr>
    </w:p>
    <w:p w:rsidR="00CB0372" w:rsidRDefault="00CB0372" w:rsidP="00CB0372">
      <w:pPr>
        <w:spacing w:line="180" w:lineRule="exact"/>
        <w:jc w:val="both"/>
        <w:rPr>
          <w:rFonts w:ascii="Arial" w:hAnsi="Arial" w:cs="Arial"/>
          <w:sz w:val="18"/>
          <w:szCs w:val="18"/>
        </w:rPr>
      </w:pPr>
    </w:p>
    <w:p w:rsidR="00CB0372" w:rsidRPr="00CB0372" w:rsidRDefault="00CB0372" w:rsidP="00CB0372">
      <w:pPr>
        <w:spacing w:line="180" w:lineRule="exact"/>
        <w:jc w:val="center"/>
        <w:rPr>
          <w:rFonts w:ascii="Arial" w:hAnsi="Arial" w:cs="Arial"/>
          <w:sz w:val="18"/>
          <w:szCs w:val="18"/>
        </w:rPr>
      </w:pPr>
      <w:r w:rsidRPr="00CB0372">
        <w:rPr>
          <w:rFonts w:ascii="Arial" w:hAnsi="Arial" w:cs="Arial"/>
          <w:sz w:val="18"/>
          <w:szCs w:val="18"/>
        </w:rPr>
        <w:t>ТЕРРИТОРИАЛЬНАЯ ИЗБИРАТЕЛЬНАЯ КОМИССИЯ</w:t>
      </w:r>
    </w:p>
    <w:p w:rsidR="00CB0372" w:rsidRPr="00CB0372" w:rsidRDefault="00CB0372" w:rsidP="00CB0372">
      <w:pPr>
        <w:spacing w:line="180" w:lineRule="exact"/>
        <w:jc w:val="center"/>
        <w:rPr>
          <w:rFonts w:ascii="Arial" w:hAnsi="Arial" w:cs="Arial"/>
          <w:sz w:val="18"/>
          <w:szCs w:val="18"/>
        </w:rPr>
      </w:pPr>
      <w:r w:rsidRPr="00CB0372">
        <w:rPr>
          <w:rFonts w:ascii="Arial" w:hAnsi="Arial" w:cs="Arial"/>
          <w:sz w:val="18"/>
          <w:szCs w:val="18"/>
        </w:rPr>
        <w:t>БЛАГОДАРНЕНСКОГО РАЙОНА</w:t>
      </w:r>
    </w:p>
    <w:p w:rsidR="00CB0372" w:rsidRPr="00CB0372" w:rsidRDefault="00CB0372" w:rsidP="00CB0372">
      <w:pPr>
        <w:spacing w:line="180" w:lineRule="exact"/>
        <w:rPr>
          <w:rFonts w:ascii="Arial" w:hAnsi="Arial" w:cs="Arial"/>
          <w:sz w:val="18"/>
          <w:szCs w:val="18"/>
        </w:rPr>
      </w:pPr>
    </w:p>
    <w:p w:rsidR="00CB0372" w:rsidRPr="00CB0372" w:rsidRDefault="00CB0372" w:rsidP="00CB0372">
      <w:pPr>
        <w:spacing w:line="180" w:lineRule="exact"/>
        <w:jc w:val="center"/>
        <w:rPr>
          <w:rFonts w:ascii="Arial" w:hAnsi="Arial" w:cs="Arial"/>
          <w:sz w:val="18"/>
          <w:szCs w:val="18"/>
        </w:rPr>
      </w:pPr>
      <w:r w:rsidRPr="00CB0372">
        <w:rPr>
          <w:rFonts w:ascii="Arial" w:hAnsi="Arial" w:cs="Arial"/>
          <w:sz w:val="18"/>
          <w:szCs w:val="18"/>
        </w:rPr>
        <w:t>ПОСТАНОВЛЕНИЕ</w:t>
      </w:r>
    </w:p>
    <w:p w:rsidR="00CB0372" w:rsidRPr="00CB0372" w:rsidRDefault="00CB0372" w:rsidP="00CB0372">
      <w:pPr>
        <w:spacing w:line="180" w:lineRule="exact"/>
        <w:jc w:val="center"/>
        <w:rPr>
          <w:rFonts w:ascii="Arial" w:hAnsi="Arial" w:cs="Arial"/>
          <w:sz w:val="18"/>
          <w:szCs w:val="18"/>
        </w:rPr>
      </w:pPr>
    </w:p>
    <w:p w:rsidR="00CB0372" w:rsidRDefault="00CB0372" w:rsidP="00CB0372">
      <w:pPr>
        <w:spacing w:line="180" w:lineRule="exact"/>
        <w:rPr>
          <w:rFonts w:ascii="Arial" w:hAnsi="Arial" w:cs="Arial"/>
          <w:sz w:val="18"/>
          <w:szCs w:val="18"/>
        </w:rPr>
      </w:pPr>
      <w:r w:rsidRPr="00CB0372">
        <w:rPr>
          <w:rFonts w:ascii="Arial" w:hAnsi="Arial" w:cs="Arial"/>
          <w:sz w:val="18"/>
          <w:szCs w:val="18"/>
        </w:rPr>
        <w:t>14 ноября 2023 г.</w:t>
      </w:r>
      <w:r>
        <w:rPr>
          <w:rFonts w:ascii="Arial" w:hAnsi="Arial" w:cs="Arial"/>
          <w:sz w:val="18"/>
          <w:szCs w:val="18"/>
        </w:rPr>
        <w:t xml:space="preserve">                                              </w:t>
      </w:r>
      <w:r w:rsidRPr="00CB0372">
        <w:rPr>
          <w:rFonts w:ascii="Arial" w:hAnsi="Arial" w:cs="Arial"/>
          <w:sz w:val="18"/>
          <w:szCs w:val="18"/>
        </w:rPr>
        <w:t>№</w:t>
      </w:r>
      <w:r>
        <w:rPr>
          <w:rFonts w:ascii="Arial" w:hAnsi="Arial" w:cs="Arial"/>
          <w:sz w:val="18"/>
          <w:szCs w:val="18"/>
        </w:rPr>
        <w:t>70/420</w:t>
      </w:r>
    </w:p>
    <w:p w:rsidR="00CB0372" w:rsidRPr="00CB0372" w:rsidRDefault="00CB0372" w:rsidP="00CB0372">
      <w:pPr>
        <w:spacing w:line="180" w:lineRule="exact"/>
        <w:jc w:val="center"/>
        <w:rPr>
          <w:rFonts w:ascii="Arial" w:hAnsi="Arial" w:cs="Arial"/>
          <w:sz w:val="18"/>
          <w:szCs w:val="18"/>
        </w:rPr>
      </w:pPr>
      <w:r w:rsidRPr="00CB0372">
        <w:rPr>
          <w:rFonts w:ascii="Arial" w:hAnsi="Arial" w:cs="Arial"/>
          <w:sz w:val="18"/>
          <w:szCs w:val="18"/>
        </w:rPr>
        <w:t>г. Благодарный</w:t>
      </w:r>
    </w:p>
    <w:p w:rsidR="00CB0372" w:rsidRPr="00CB0372" w:rsidRDefault="00CB0372" w:rsidP="00CB0372">
      <w:pPr>
        <w:spacing w:line="180" w:lineRule="exact"/>
        <w:jc w:val="both"/>
        <w:rPr>
          <w:rFonts w:ascii="Arial" w:hAnsi="Arial" w:cs="Arial"/>
          <w:sz w:val="18"/>
          <w:szCs w:val="18"/>
        </w:rPr>
      </w:pPr>
    </w:p>
    <w:p w:rsidR="00CB0372" w:rsidRPr="00CB0372" w:rsidRDefault="00CB0372" w:rsidP="00CB0372">
      <w:pPr>
        <w:spacing w:line="180" w:lineRule="exact"/>
        <w:ind w:firstLine="142"/>
        <w:jc w:val="both"/>
        <w:rPr>
          <w:rFonts w:ascii="Arial" w:hAnsi="Arial" w:cs="Arial"/>
          <w:sz w:val="18"/>
          <w:szCs w:val="18"/>
        </w:rPr>
      </w:pPr>
      <w:r w:rsidRPr="00CB0372">
        <w:rPr>
          <w:rFonts w:ascii="Arial" w:hAnsi="Arial" w:cs="Arial"/>
          <w:sz w:val="18"/>
          <w:szCs w:val="18"/>
        </w:rPr>
        <w:t>О режиме работы участковой избирательной комиссии избирательного участка № 227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№11, назначенных на 10 декабря 2023 года</w:t>
      </w:r>
    </w:p>
    <w:p w:rsidR="00CB0372" w:rsidRPr="00CB0372" w:rsidRDefault="00CB0372" w:rsidP="00CB0372">
      <w:pPr>
        <w:spacing w:line="180" w:lineRule="exact"/>
        <w:ind w:firstLine="142"/>
        <w:jc w:val="both"/>
        <w:rPr>
          <w:rFonts w:ascii="Arial" w:hAnsi="Arial" w:cs="Arial"/>
          <w:sz w:val="18"/>
          <w:szCs w:val="18"/>
        </w:rPr>
      </w:pPr>
      <w:r w:rsidRPr="00CB0372">
        <w:rPr>
          <w:rFonts w:ascii="Arial" w:hAnsi="Arial" w:cs="Arial"/>
          <w:sz w:val="18"/>
          <w:szCs w:val="18"/>
        </w:rPr>
        <w:t>В соответствии с пунктом 9 статьи 26, Федерального закона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
    <w:p w:rsidR="00CB0372" w:rsidRPr="00CB0372" w:rsidRDefault="00CB0372" w:rsidP="00CB0372">
      <w:pPr>
        <w:spacing w:line="180" w:lineRule="exact"/>
        <w:ind w:firstLine="142"/>
        <w:jc w:val="both"/>
        <w:rPr>
          <w:rFonts w:ascii="Arial" w:hAnsi="Arial" w:cs="Arial"/>
          <w:sz w:val="18"/>
          <w:szCs w:val="18"/>
        </w:rPr>
      </w:pPr>
    </w:p>
    <w:p w:rsidR="00CB0372" w:rsidRPr="00CB0372" w:rsidRDefault="00CB0372" w:rsidP="00CB0372">
      <w:pPr>
        <w:spacing w:line="180" w:lineRule="exact"/>
        <w:ind w:firstLine="142"/>
        <w:jc w:val="both"/>
        <w:rPr>
          <w:rFonts w:ascii="Arial" w:hAnsi="Arial" w:cs="Arial"/>
          <w:sz w:val="18"/>
          <w:szCs w:val="18"/>
        </w:rPr>
      </w:pPr>
      <w:r w:rsidRPr="00CB0372">
        <w:rPr>
          <w:rFonts w:ascii="Arial" w:hAnsi="Arial" w:cs="Arial"/>
          <w:sz w:val="18"/>
          <w:szCs w:val="18"/>
        </w:rPr>
        <w:t>ПОСТАНОВЛЯЕТ:</w:t>
      </w:r>
    </w:p>
    <w:p w:rsidR="00CB0372" w:rsidRPr="00CB0372" w:rsidRDefault="00CB0372" w:rsidP="00CB0372">
      <w:pPr>
        <w:spacing w:line="180" w:lineRule="exact"/>
        <w:ind w:firstLine="142"/>
        <w:jc w:val="both"/>
        <w:rPr>
          <w:rFonts w:ascii="Arial" w:hAnsi="Arial" w:cs="Arial"/>
          <w:sz w:val="18"/>
          <w:szCs w:val="18"/>
        </w:rPr>
      </w:pPr>
    </w:p>
    <w:p w:rsidR="00CB0372" w:rsidRPr="00CB0372" w:rsidRDefault="00CB0372" w:rsidP="00CB0372">
      <w:pPr>
        <w:spacing w:line="180" w:lineRule="exact"/>
        <w:ind w:firstLine="142"/>
        <w:jc w:val="both"/>
        <w:rPr>
          <w:rFonts w:ascii="Arial" w:hAnsi="Arial" w:cs="Arial"/>
          <w:sz w:val="18"/>
          <w:szCs w:val="18"/>
        </w:rPr>
      </w:pPr>
      <w:r w:rsidRPr="00CB0372">
        <w:rPr>
          <w:rFonts w:ascii="Arial" w:hAnsi="Arial" w:cs="Arial"/>
          <w:sz w:val="18"/>
          <w:szCs w:val="18"/>
        </w:rPr>
        <w:t>1. Утвердить с 28 ноября 2023 года прилагаемый режим работы участковой избирательной комиссии избирательного участка № 227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№11, назначенных на 10 декабря 2023 года.</w:t>
      </w:r>
    </w:p>
    <w:p w:rsidR="00CB0372" w:rsidRPr="00CB0372" w:rsidRDefault="00CB0372" w:rsidP="00CB0372">
      <w:pPr>
        <w:spacing w:line="180" w:lineRule="exact"/>
        <w:ind w:firstLine="142"/>
        <w:jc w:val="both"/>
        <w:rPr>
          <w:rFonts w:ascii="Arial" w:hAnsi="Arial" w:cs="Arial"/>
          <w:sz w:val="18"/>
          <w:szCs w:val="18"/>
        </w:rPr>
      </w:pPr>
    </w:p>
    <w:p w:rsidR="00CB0372" w:rsidRPr="00CB0372" w:rsidRDefault="00CB0372" w:rsidP="00CB0372">
      <w:pPr>
        <w:spacing w:line="180" w:lineRule="exact"/>
        <w:ind w:firstLine="142"/>
        <w:jc w:val="both"/>
        <w:rPr>
          <w:rFonts w:ascii="Arial" w:hAnsi="Arial" w:cs="Arial"/>
          <w:sz w:val="18"/>
          <w:szCs w:val="18"/>
        </w:rPr>
      </w:pPr>
      <w:r w:rsidRPr="00CB0372">
        <w:rPr>
          <w:rFonts w:ascii="Arial" w:hAnsi="Arial" w:cs="Arial"/>
          <w:sz w:val="18"/>
          <w:szCs w:val="18"/>
        </w:rPr>
        <w:t>2. Направить настоящее постановление в участковую избирательную комиссию избирательного участка № 227.</w:t>
      </w:r>
    </w:p>
    <w:p w:rsidR="00CB0372" w:rsidRPr="00CB0372" w:rsidRDefault="00CB0372" w:rsidP="00CB0372">
      <w:pPr>
        <w:spacing w:line="180" w:lineRule="exact"/>
        <w:ind w:firstLine="142"/>
        <w:jc w:val="both"/>
        <w:rPr>
          <w:rFonts w:ascii="Arial" w:hAnsi="Arial" w:cs="Arial"/>
          <w:sz w:val="18"/>
          <w:szCs w:val="18"/>
        </w:rPr>
      </w:pPr>
    </w:p>
    <w:p w:rsidR="00CB0372" w:rsidRPr="00CB0372" w:rsidRDefault="0003242B" w:rsidP="00CB0372">
      <w:pPr>
        <w:spacing w:line="180" w:lineRule="exact"/>
        <w:ind w:firstLine="142"/>
        <w:jc w:val="both"/>
        <w:rPr>
          <w:rFonts w:ascii="Arial" w:hAnsi="Arial" w:cs="Arial"/>
          <w:sz w:val="18"/>
          <w:szCs w:val="18"/>
        </w:rPr>
      </w:pPr>
      <w:r>
        <w:rPr>
          <w:rFonts w:ascii="Arial" w:hAnsi="Arial" w:cs="Arial"/>
          <w:sz w:val="18"/>
          <w:szCs w:val="18"/>
        </w:rPr>
        <w:t xml:space="preserve">3. </w:t>
      </w:r>
      <w:proofErr w:type="gramStart"/>
      <w:r w:rsidR="00CB0372" w:rsidRPr="00CB0372">
        <w:rPr>
          <w:rFonts w:ascii="Arial" w:hAnsi="Arial" w:cs="Arial"/>
          <w:sz w:val="18"/>
          <w:szCs w:val="18"/>
        </w:rPr>
        <w:t>Контроль за</w:t>
      </w:r>
      <w:proofErr w:type="gramEnd"/>
      <w:r w:rsidR="00CB0372" w:rsidRPr="00CB0372">
        <w:rPr>
          <w:rFonts w:ascii="Arial" w:hAnsi="Arial" w:cs="Arial"/>
          <w:sz w:val="18"/>
          <w:szCs w:val="18"/>
        </w:rPr>
        <w:t xml:space="preserve"> выполнением настоящего постановления возложить на секретаря территориальной избирательной комиссии Благодарненского района </w:t>
      </w:r>
      <w:proofErr w:type="spellStart"/>
      <w:r w:rsidR="00CB0372" w:rsidRPr="00CB0372">
        <w:rPr>
          <w:rFonts w:ascii="Arial" w:hAnsi="Arial" w:cs="Arial"/>
          <w:sz w:val="18"/>
          <w:szCs w:val="18"/>
        </w:rPr>
        <w:t>Дулепову</w:t>
      </w:r>
      <w:proofErr w:type="spellEnd"/>
      <w:r w:rsidR="00CB0372" w:rsidRPr="00CB0372">
        <w:rPr>
          <w:rFonts w:ascii="Arial" w:hAnsi="Arial" w:cs="Arial"/>
          <w:sz w:val="18"/>
          <w:szCs w:val="18"/>
        </w:rPr>
        <w:t xml:space="preserve"> В.П.</w:t>
      </w:r>
    </w:p>
    <w:p w:rsidR="00CB0372" w:rsidRPr="00CB0372" w:rsidRDefault="00CB0372" w:rsidP="00CB0372">
      <w:pPr>
        <w:spacing w:line="180" w:lineRule="exact"/>
        <w:jc w:val="both"/>
        <w:rPr>
          <w:rFonts w:ascii="Arial" w:hAnsi="Arial" w:cs="Arial"/>
          <w:sz w:val="18"/>
          <w:szCs w:val="18"/>
        </w:rPr>
      </w:pPr>
    </w:p>
    <w:p w:rsidR="00CB0372" w:rsidRPr="00CB0372" w:rsidRDefault="00CB0372" w:rsidP="00CB0372">
      <w:pPr>
        <w:spacing w:line="180" w:lineRule="exact"/>
        <w:jc w:val="both"/>
        <w:rPr>
          <w:rFonts w:ascii="Arial" w:hAnsi="Arial" w:cs="Arial"/>
          <w:sz w:val="18"/>
          <w:szCs w:val="18"/>
        </w:rPr>
      </w:pPr>
    </w:p>
    <w:p w:rsidR="00CB0372" w:rsidRPr="00CB0372" w:rsidRDefault="00CB0372" w:rsidP="00CB0372">
      <w:pPr>
        <w:spacing w:line="180" w:lineRule="exact"/>
        <w:jc w:val="both"/>
        <w:rPr>
          <w:rFonts w:ascii="Arial" w:hAnsi="Arial" w:cs="Arial"/>
          <w:sz w:val="18"/>
          <w:szCs w:val="18"/>
        </w:rPr>
      </w:pPr>
      <w:r w:rsidRPr="00CB0372">
        <w:rPr>
          <w:rFonts w:ascii="Arial" w:hAnsi="Arial" w:cs="Arial"/>
          <w:sz w:val="18"/>
          <w:szCs w:val="18"/>
        </w:rPr>
        <w:t xml:space="preserve">Председатель                    </w:t>
      </w:r>
      <w:r>
        <w:rPr>
          <w:rFonts w:ascii="Arial" w:hAnsi="Arial" w:cs="Arial"/>
          <w:sz w:val="18"/>
          <w:szCs w:val="18"/>
        </w:rPr>
        <w:t xml:space="preserve">           </w:t>
      </w:r>
      <w:proofErr w:type="spellStart"/>
      <w:r w:rsidRPr="00CB0372">
        <w:rPr>
          <w:rFonts w:ascii="Arial" w:hAnsi="Arial" w:cs="Arial"/>
          <w:sz w:val="18"/>
          <w:szCs w:val="18"/>
        </w:rPr>
        <w:t>Н.Д.Федюнина</w:t>
      </w:r>
      <w:proofErr w:type="spellEnd"/>
      <w:r w:rsidRPr="00CB0372">
        <w:rPr>
          <w:rFonts w:ascii="Arial" w:hAnsi="Arial" w:cs="Arial"/>
          <w:sz w:val="18"/>
          <w:szCs w:val="18"/>
        </w:rPr>
        <w:t xml:space="preserve">                    </w:t>
      </w:r>
    </w:p>
    <w:p w:rsidR="00CB0372" w:rsidRPr="00CB0372" w:rsidRDefault="00CB0372" w:rsidP="00CB0372">
      <w:pPr>
        <w:spacing w:line="180" w:lineRule="exact"/>
        <w:jc w:val="both"/>
        <w:rPr>
          <w:rFonts w:ascii="Arial" w:hAnsi="Arial" w:cs="Arial"/>
          <w:sz w:val="18"/>
          <w:szCs w:val="18"/>
        </w:rPr>
      </w:pPr>
    </w:p>
    <w:p w:rsidR="00CB0372" w:rsidRDefault="00CB0372" w:rsidP="00CB0372">
      <w:pPr>
        <w:spacing w:line="180" w:lineRule="exact"/>
        <w:jc w:val="both"/>
        <w:rPr>
          <w:rFonts w:ascii="Arial" w:hAnsi="Arial" w:cs="Arial"/>
          <w:sz w:val="18"/>
          <w:szCs w:val="18"/>
        </w:rPr>
      </w:pPr>
      <w:r w:rsidRPr="00CB0372">
        <w:rPr>
          <w:rFonts w:ascii="Arial" w:hAnsi="Arial" w:cs="Arial"/>
          <w:sz w:val="18"/>
          <w:szCs w:val="18"/>
        </w:rPr>
        <w:t xml:space="preserve">Секретарь                           </w:t>
      </w:r>
      <w:r>
        <w:rPr>
          <w:rFonts w:ascii="Arial" w:hAnsi="Arial" w:cs="Arial"/>
          <w:sz w:val="18"/>
          <w:szCs w:val="18"/>
        </w:rPr>
        <w:t xml:space="preserve">          </w:t>
      </w:r>
      <w:proofErr w:type="spellStart"/>
      <w:r w:rsidRPr="00CB0372">
        <w:rPr>
          <w:rFonts w:ascii="Arial" w:hAnsi="Arial" w:cs="Arial"/>
          <w:sz w:val="18"/>
          <w:szCs w:val="18"/>
        </w:rPr>
        <w:t>В.П.Дулепова</w:t>
      </w:r>
      <w:proofErr w:type="spellEnd"/>
    </w:p>
    <w:p w:rsidR="0003242B" w:rsidRDefault="0003242B" w:rsidP="00CB0372">
      <w:pPr>
        <w:spacing w:line="180" w:lineRule="exact"/>
        <w:jc w:val="both"/>
        <w:rPr>
          <w:rFonts w:ascii="Arial" w:hAnsi="Arial" w:cs="Arial"/>
          <w:sz w:val="18"/>
          <w:szCs w:val="18"/>
        </w:rPr>
      </w:pPr>
    </w:p>
    <w:p w:rsidR="0003242B" w:rsidRDefault="0003242B" w:rsidP="00CB0372">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1936"/>
        <w:gridCol w:w="2886"/>
      </w:tblGrid>
      <w:tr w:rsidR="0003242B" w:rsidRPr="0003242B" w:rsidTr="00A95A12">
        <w:tc>
          <w:tcPr>
            <w:tcW w:w="4785" w:type="dxa"/>
            <w:shd w:val="clear" w:color="auto" w:fill="auto"/>
          </w:tcPr>
          <w:p w:rsidR="0003242B" w:rsidRPr="0003242B" w:rsidRDefault="0003242B" w:rsidP="0003242B">
            <w:pPr>
              <w:spacing w:line="180" w:lineRule="exact"/>
              <w:jc w:val="both"/>
              <w:rPr>
                <w:rFonts w:ascii="Arial" w:hAnsi="Arial" w:cs="Arial"/>
                <w:sz w:val="18"/>
                <w:szCs w:val="18"/>
              </w:rPr>
            </w:pPr>
          </w:p>
        </w:tc>
        <w:tc>
          <w:tcPr>
            <w:tcW w:w="4786" w:type="dxa"/>
            <w:shd w:val="clear" w:color="auto" w:fill="auto"/>
          </w:tcPr>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УТВЕРЖДЕН</w:t>
            </w:r>
          </w:p>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 xml:space="preserve">постановлением </w:t>
            </w:r>
            <w:proofErr w:type="gramStart"/>
            <w:r w:rsidRPr="0003242B">
              <w:rPr>
                <w:rFonts w:ascii="Arial" w:hAnsi="Arial" w:cs="Arial"/>
                <w:sz w:val="18"/>
                <w:szCs w:val="18"/>
              </w:rPr>
              <w:t>территориальной</w:t>
            </w:r>
            <w:proofErr w:type="gramEnd"/>
          </w:p>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избирательной комиссии</w:t>
            </w:r>
          </w:p>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Благодарненского района</w:t>
            </w:r>
          </w:p>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от 14 ноября 2023г. № 70/420</w:t>
            </w:r>
          </w:p>
        </w:tc>
      </w:tr>
    </w:tbl>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center"/>
        <w:rPr>
          <w:rFonts w:ascii="Arial" w:hAnsi="Arial" w:cs="Arial"/>
          <w:sz w:val="18"/>
          <w:szCs w:val="18"/>
        </w:rPr>
      </w:pPr>
      <w:r w:rsidRPr="0003242B">
        <w:rPr>
          <w:rFonts w:ascii="Arial" w:hAnsi="Arial" w:cs="Arial"/>
          <w:sz w:val="18"/>
          <w:szCs w:val="18"/>
        </w:rPr>
        <w:t>РЕЖИМ</w:t>
      </w:r>
    </w:p>
    <w:p w:rsidR="0003242B" w:rsidRPr="0003242B" w:rsidRDefault="0003242B" w:rsidP="0003242B">
      <w:pPr>
        <w:spacing w:line="180" w:lineRule="exact"/>
        <w:ind w:firstLine="142"/>
        <w:jc w:val="both"/>
        <w:rPr>
          <w:rFonts w:ascii="Arial" w:hAnsi="Arial" w:cs="Arial"/>
          <w:bCs/>
          <w:sz w:val="18"/>
          <w:szCs w:val="18"/>
        </w:rPr>
      </w:pPr>
      <w:r w:rsidRPr="0003242B">
        <w:rPr>
          <w:rFonts w:ascii="Arial" w:hAnsi="Arial" w:cs="Arial"/>
          <w:bCs/>
          <w:sz w:val="18"/>
          <w:szCs w:val="18"/>
        </w:rPr>
        <w:t xml:space="preserve">работы участковой избирательной комиссии избирательного участка № 227 в период подготовки и проведения дополнительных выборов депутата </w:t>
      </w:r>
      <w:r w:rsidRPr="0003242B">
        <w:rPr>
          <w:rFonts w:ascii="Arial" w:hAnsi="Arial" w:cs="Arial"/>
          <w:bCs/>
          <w:sz w:val="18"/>
          <w:szCs w:val="18"/>
        </w:rPr>
        <w:lastRenderedPageBreak/>
        <w:t>Совета депутатов Благодарненского муниципального округа Ставропольского края второго созыва по одномандатному избирательному округу №11, назначенных на 10 декабря 2023 года.</w:t>
      </w:r>
    </w:p>
    <w:p w:rsidR="0003242B" w:rsidRPr="0003242B" w:rsidRDefault="0003242B" w:rsidP="0003242B">
      <w:pPr>
        <w:spacing w:line="180" w:lineRule="exact"/>
        <w:jc w:val="both"/>
        <w:rPr>
          <w:rFonts w:ascii="Arial" w:hAnsi="Arial" w:cs="Arial"/>
          <w:sz w:val="18"/>
          <w:szCs w:val="18"/>
          <w:u w:val="single"/>
        </w:rPr>
      </w:pPr>
    </w:p>
    <w:p w:rsidR="0003242B" w:rsidRPr="0003242B" w:rsidRDefault="0003242B" w:rsidP="0003242B">
      <w:pPr>
        <w:spacing w:line="180" w:lineRule="exact"/>
        <w:jc w:val="both"/>
        <w:rPr>
          <w:rFonts w:ascii="Arial" w:hAnsi="Arial" w:cs="Arial"/>
          <w:sz w:val="18"/>
          <w:szCs w:val="18"/>
          <w:u w:val="single"/>
        </w:rPr>
      </w:pPr>
      <w:r w:rsidRPr="0003242B">
        <w:rPr>
          <w:rFonts w:ascii="Arial" w:hAnsi="Arial" w:cs="Arial"/>
          <w:sz w:val="18"/>
          <w:szCs w:val="18"/>
          <w:u w:val="single"/>
        </w:rPr>
        <w:t>В период с 28 ноября 2023 года по 09 декабря 2023 года:</w:t>
      </w:r>
    </w:p>
    <w:p w:rsidR="0003242B" w:rsidRPr="0003242B" w:rsidRDefault="0003242B" w:rsidP="0003242B">
      <w:pPr>
        <w:spacing w:line="180" w:lineRule="exact"/>
        <w:jc w:val="both"/>
        <w:rPr>
          <w:rFonts w:ascii="Arial" w:hAnsi="Arial" w:cs="Arial"/>
          <w:sz w:val="18"/>
          <w:szCs w:val="18"/>
        </w:rPr>
      </w:pPr>
    </w:p>
    <w:p w:rsidR="0003242B" w:rsidRDefault="0003242B" w:rsidP="0003242B">
      <w:pPr>
        <w:spacing w:line="180" w:lineRule="exact"/>
        <w:jc w:val="both"/>
        <w:rPr>
          <w:rFonts w:ascii="Arial" w:hAnsi="Arial" w:cs="Arial"/>
          <w:sz w:val="18"/>
          <w:szCs w:val="18"/>
        </w:rPr>
      </w:pPr>
      <w:r w:rsidRPr="0003242B">
        <w:rPr>
          <w:rFonts w:ascii="Arial" w:hAnsi="Arial" w:cs="Arial"/>
          <w:sz w:val="18"/>
          <w:szCs w:val="18"/>
        </w:rPr>
        <w:t>понедельник-пятница:                                                                с 12.00 до 20.00 час.</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rPr>
        <w:t>суббота, воскресенье, праздничные дни:                                  с 10.00 до 18.00 час.</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b/>
          <w:sz w:val="18"/>
          <w:szCs w:val="18"/>
        </w:rPr>
        <w:t>Досрочное голосование</w:t>
      </w:r>
      <w:r w:rsidRPr="0003242B">
        <w:rPr>
          <w:rFonts w:ascii="Arial" w:hAnsi="Arial" w:cs="Arial"/>
          <w:sz w:val="18"/>
          <w:szCs w:val="18"/>
        </w:rPr>
        <w:t xml:space="preserve"> проводиться в период </w:t>
      </w: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rPr>
        <w:t xml:space="preserve">с </w:t>
      </w:r>
      <w:r w:rsidRPr="0003242B">
        <w:rPr>
          <w:rFonts w:ascii="Arial" w:hAnsi="Arial" w:cs="Arial"/>
          <w:sz w:val="18"/>
          <w:szCs w:val="18"/>
          <w:u w:val="single"/>
        </w:rPr>
        <w:t>30 ноября 2023 года по 09 декабря 2023 года:</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rPr>
        <w:t>понедельник-пятница:                                                                с 16.00 до 20.00 час.</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rPr>
        <w:t>суббота, воскресенье, праздничные дни:                                  с 14.00 до 18.00 час.</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u w:val="single"/>
        </w:rPr>
        <w:t>В день голосования 10 декабря 2023 года по отдельному режиму в соответствии с распределением обязанностей</w:t>
      </w:r>
      <w:r w:rsidRPr="0003242B">
        <w:rPr>
          <w:rFonts w:ascii="Arial" w:hAnsi="Arial" w:cs="Arial"/>
          <w:sz w:val="18"/>
          <w:szCs w:val="18"/>
        </w:rPr>
        <w:t>.</w:t>
      </w:r>
    </w:p>
    <w:p w:rsidR="0003242B" w:rsidRPr="0003242B" w:rsidRDefault="0003242B" w:rsidP="0003242B">
      <w:pPr>
        <w:spacing w:line="180" w:lineRule="exact"/>
        <w:jc w:val="both"/>
        <w:rPr>
          <w:rFonts w:ascii="Arial" w:hAnsi="Arial" w:cs="Arial"/>
          <w:sz w:val="18"/>
          <w:szCs w:val="18"/>
        </w:rPr>
      </w:pPr>
    </w:p>
    <w:p w:rsidR="0003242B" w:rsidRPr="0003242B" w:rsidRDefault="0003242B" w:rsidP="0003242B">
      <w:pPr>
        <w:spacing w:line="180" w:lineRule="exact"/>
        <w:jc w:val="both"/>
        <w:rPr>
          <w:rFonts w:ascii="Arial" w:hAnsi="Arial" w:cs="Arial"/>
          <w:sz w:val="18"/>
          <w:szCs w:val="18"/>
        </w:rPr>
      </w:pPr>
      <w:r w:rsidRPr="0003242B">
        <w:rPr>
          <w:rFonts w:ascii="Arial" w:hAnsi="Arial" w:cs="Arial"/>
          <w:sz w:val="18"/>
          <w:szCs w:val="18"/>
        </w:rPr>
        <w:t xml:space="preserve">Секретарь           </w:t>
      </w:r>
      <w:r>
        <w:rPr>
          <w:rFonts w:ascii="Arial" w:hAnsi="Arial" w:cs="Arial"/>
          <w:sz w:val="18"/>
          <w:szCs w:val="18"/>
        </w:rPr>
        <w:t xml:space="preserve">                           </w:t>
      </w:r>
      <w:r w:rsidRPr="0003242B">
        <w:rPr>
          <w:rFonts w:ascii="Arial" w:hAnsi="Arial" w:cs="Arial"/>
          <w:sz w:val="18"/>
          <w:szCs w:val="18"/>
        </w:rPr>
        <w:t>В.П.</w:t>
      </w:r>
      <w:r>
        <w:rPr>
          <w:rFonts w:ascii="Arial" w:hAnsi="Arial" w:cs="Arial"/>
          <w:sz w:val="18"/>
          <w:szCs w:val="18"/>
        </w:rPr>
        <w:t xml:space="preserve"> </w:t>
      </w:r>
      <w:proofErr w:type="spellStart"/>
      <w:r w:rsidRPr="0003242B">
        <w:rPr>
          <w:rFonts w:ascii="Arial" w:hAnsi="Arial" w:cs="Arial"/>
          <w:sz w:val="18"/>
          <w:szCs w:val="18"/>
        </w:rPr>
        <w:t>Дулепова</w:t>
      </w:r>
      <w:proofErr w:type="spellEnd"/>
      <w:r w:rsidRPr="0003242B">
        <w:rPr>
          <w:rFonts w:ascii="Arial" w:hAnsi="Arial" w:cs="Arial"/>
          <w:sz w:val="18"/>
          <w:szCs w:val="18"/>
        </w:rPr>
        <w:t xml:space="preserve">  </w:t>
      </w:r>
    </w:p>
    <w:p w:rsidR="0003242B" w:rsidRPr="0003242B" w:rsidRDefault="0003242B" w:rsidP="0003242B">
      <w:pPr>
        <w:spacing w:line="180" w:lineRule="exact"/>
        <w:jc w:val="both"/>
        <w:rPr>
          <w:rFonts w:ascii="Arial" w:hAnsi="Arial" w:cs="Arial"/>
          <w:sz w:val="18"/>
          <w:szCs w:val="18"/>
        </w:rPr>
      </w:pPr>
    </w:p>
    <w:p w:rsidR="001953B5" w:rsidRDefault="001953B5" w:rsidP="001953B5">
      <w:pPr>
        <w:spacing w:line="180" w:lineRule="exact"/>
        <w:jc w:val="both"/>
        <w:rPr>
          <w:rFonts w:ascii="Arial" w:hAnsi="Arial" w:cs="Arial"/>
          <w:sz w:val="18"/>
          <w:szCs w:val="18"/>
        </w:rPr>
      </w:pPr>
    </w:p>
    <w:p w:rsidR="001953B5" w:rsidRPr="001953B5" w:rsidRDefault="001953B5" w:rsidP="001953B5">
      <w:pPr>
        <w:spacing w:line="180" w:lineRule="exact"/>
        <w:jc w:val="center"/>
        <w:rPr>
          <w:rFonts w:ascii="Arial" w:hAnsi="Arial" w:cs="Arial"/>
          <w:b/>
          <w:sz w:val="18"/>
          <w:szCs w:val="18"/>
        </w:rPr>
      </w:pPr>
      <w:r w:rsidRPr="001953B5">
        <w:rPr>
          <w:rFonts w:ascii="Arial" w:hAnsi="Arial" w:cs="Arial"/>
          <w:b/>
          <w:sz w:val="18"/>
          <w:szCs w:val="18"/>
        </w:rPr>
        <w:t>Уважаемые избиратели!</w:t>
      </w:r>
    </w:p>
    <w:p w:rsidR="001953B5" w:rsidRPr="001953B5" w:rsidRDefault="001953B5" w:rsidP="001953B5">
      <w:pPr>
        <w:spacing w:line="180" w:lineRule="exact"/>
        <w:jc w:val="both"/>
        <w:rPr>
          <w:rFonts w:ascii="Arial" w:hAnsi="Arial" w:cs="Arial"/>
          <w:sz w:val="18"/>
          <w:szCs w:val="18"/>
        </w:rPr>
      </w:pPr>
    </w:p>
    <w:p w:rsidR="001953B5" w:rsidRPr="001953B5" w:rsidRDefault="001953B5" w:rsidP="001953B5">
      <w:pPr>
        <w:spacing w:line="180" w:lineRule="exact"/>
        <w:ind w:firstLine="142"/>
        <w:jc w:val="both"/>
        <w:rPr>
          <w:rFonts w:ascii="Arial" w:hAnsi="Arial" w:cs="Arial"/>
          <w:sz w:val="18"/>
          <w:szCs w:val="18"/>
        </w:rPr>
      </w:pPr>
      <w:proofErr w:type="gramStart"/>
      <w:r w:rsidRPr="001953B5">
        <w:rPr>
          <w:rFonts w:ascii="Arial" w:hAnsi="Arial" w:cs="Arial"/>
          <w:sz w:val="18"/>
          <w:szCs w:val="18"/>
        </w:rPr>
        <w:t xml:space="preserve">Приглашаем Вас принять участие в голосовании на дополнительных выборах депутата Совета депутатов Благодарненского муниципального округа Ставропольского края второго созыва по одномандатному избирательному округу № 11, которое будет проводиться 10 декабря 2023 года с 8 </w:t>
      </w:r>
      <w:r w:rsidRPr="001953B5">
        <w:rPr>
          <w:rFonts w:ascii="Arial" w:hAnsi="Arial" w:cs="Arial"/>
          <w:sz w:val="18"/>
          <w:szCs w:val="18"/>
        </w:rPr>
        <w:lastRenderedPageBreak/>
        <w:t>до 20 часов в помещении участковой избирательной комиссии избирательного участка №227 по адресу: город Благодарный, ул. Комсомольская, д.16.</w:t>
      </w:r>
      <w:proofErr w:type="gramEnd"/>
      <w:r w:rsidRPr="001953B5">
        <w:rPr>
          <w:rFonts w:ascii="Arial" w:hAnsi="Arial" w:cs="Arial"/>
          <w:sz w:val="18"/>
          <w:szCs w:val="18"/>
        </w:rPr>
        <w:t xml:space="preserve"> Телефон: 8(86549)2-14-32.</w:t>
      </w:r>
    </w:p>
    <w:p w:rsidR="001953B5" w:rsidRPr="001953B5" w:rsidRDefault="001953B5" w:rsidP="001953B5">
      <w:pPr>
        <w:spacing w:line="180" w:lineRule="exact"/>
        <w:ind w:firstLine="142"/>
        <w:jc w:val="both"/>
        <w:rPr>
          <w:rFonts w:ascii="Arial" w:hAnsi="Arial" w:cs="Arial"/>
          <w:sz w:val="18"/>
          <w:szCs w:val="18"/>
        </w:rPr>
      </w:pPr>
      <w:r w:rsidRPr="001953B5">
        <w:rPr>
          <w:rFonts w:ascii="Arial" w:hAnsi="Arial" w:cs="Arial"/>
          <w:sz w:val="18"/>
          <w:szCs w:val="18"/>
        </w:rPr>
        <w:t xml:space="preserve">С 30 ноября по 09 декабря 2023 года включительно с 16 до 20 часов </w:t>
      </w:r>
      <w:proofErr w:type="gramStart"/>
      <w:r w:rsidRPr="001953B5">
        <w:rPr>
          <w:rFonts w:ascii="Arial" w:hAnsi="Arial" w:cs="Arial"/>
          <w:sz w:val="18"/>
          <w:szCs w:val="18"/>
        </w:rPr>
        <w:t>-в</w:t>
      </w:r>
      <w:proofErr w:type="gramEnd"/>
      <w:r w:rsidRPr="001953B5">
        <w:rPr>
          <w:rFonts w:ascii="Arial" w:hAnsi="Arial" w:cs="Arial"/>
          <w:sz w:val="18"/>
          <w:szCs w:val="18"/>
        </w:rPr>
        <w:t xml:space="preserve"> рабочие дни и с 14 до 18 часов- в выходные дни будет проводиться досрочное голосование.</w:t>
      </w:r>
    </w:p>
    <w:p w:rsidR="001953B5" w:rsidRPr="001953B5" w:rsidRDefault="001953B5" w:rsidP="001953B5">
      <w:pPr>
        <w:spacing w:line="180" w:lineRule="exact"/>
        <w:ind w:firstLine="142"/>
        <w:jc w:val="both"/>
        <w:rPr>
          <w:rFonts w:ascii="Arial" w:hAnsi="Arial" w:cs="Arial"/>
          <w:sz w:val="18"/>
          <w:szCs w:val="18"/>
        </w:rPr>
      </w:pPr>
      <w:r w:rsidRPr="001953B5">
        <w:rPr>
          <w:rFonts w:ascii="Arial" w:hAnsi="Arial" w:cs="Arial"/>
          <w:sz w:val="18"/>
          <w:szCs w:val="18"/>
        </w:rPr>
        <w:t xml:space="preserve">С 29 ноября 2023 года с 16 до 20 часов </w:t>
      </w:r>
      <w:proofErr w:type="gramStart"/>
      <w:r w:rsidRPr="001953B5">
        <w:rPr>
          <w:rFonts w:ascii="Arial" w:hAnsi="Arial" w:cs="Arial"/>
          <w:sz w:val="18"/>
          <w:szCs w:val="18"/>
        </w:rPr>
        <w:t>-в</w:t>
      </w:r>
      <w:proofErr w:type="gramEnd"/>
      <w:r w:rsidRPr="001953B5">
        <w:rPr>
          <w:rFonts w:ascii="Arial" w:hAnsi="Arial" w:cs="Arial"/>
          <w:sz w:val="18"/>
          <w:szCs w:val="18"/>
        </w:rPr>
        <w:t xml:space="preserve"> рабочие дни и с 14 до 18 часов- в выходные дни приглашаем Вас для ознакомления и уточнения списка избирателей.</w:t>
      </w:r>
    </w:p>
    <w:p w:rsidR="001953B5" w:rsidRPr="001953B5" w:rsidRDefault="001953B5" w:rsidP="001953B5">
      <w:pPr>
        <w:spacing w:line="180" w:lineRule="exact"/>
        <w:ind w:firstLine="142"/>
        <w:jc w:val="both"/>
        <w:rPr>
          <w:rFonts w:ascii="Arial" w:hAnsi="Arial" w:cs="Arial"/>
          <w:sz w:val="18"/>
          <w:szCs w:val="18"/>
        </w:rPr>
      </w:pPr>
      <w:r w:rsidRPr="001953B5">
        <w:rPr>
          <w:rFonts w:ascii="Arial" w:hAnsi="Arial" w:cs="Arial"/>
          <w:sz w:val="18"/>
          <w:szCs w:val="18"/>
        </w:rPr>
        <w:t>Для получения избирательного бюллетеня Вам необходимо иметь при себе паспорт гражданина Российской Федерации или документ, заменяющий паспорт гражданина Российской Федерации.</w:t>
      </w:r>
    </w:p>
    <w:p w:rsidR="001953B5" w:rsidRPr="001953B5" w:rsidRDefault="001953B5" w:rsidP="001953B5">
      <w:pPr>
        <w:spacing w:line="180" w:lineRule="exact"/>
        <w:ind w:firstLine="142"/>
        <w:jc w:val="both"/>
        <w:rPr>
          <w:rFonts w:ascii="Arial" w:hAnsi="Arial" w:cs="Arial"/>
          <w:sz w:val="18"/>
          <w:szCs w:val="18"/>
        </w:rPr>
      </w:pPr>
      <w:proofErr w:type="gramStart"/>
      <w:r w:rsidRPr="001953B5">
        <w:rPr>
          <w:rFonts w:ascii="Arial" w:hAnsi="Arial" w:cs="Arial"/>
          <w:sz w:val="18"/>
          <w:szCs w:val="18"/>
        </w:rPr>
        <w:t>В случае если Вы не сможете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Ваше письменное заявление или устное обращение (в том числе переданное при содействии других лиц) о предоставлении Вам возможности проголосовать вне помещения</w:t>
      </w:r>
      <w:proofErr w:type="gramEnd"/>
      <w:r w:rsidRPr="001953B5">
        <w:rPr>
          <w:rFonts w:ascii="Arial" w:hAnsi="Arial" w:cs="Arial"/>
          <w:sz w:val="18"/>
          <w:szCs w:val="18"/>
        </w:rPr>
        <w:t xml:space="preserve"> для голосования должно быть подано в участковую избирательную комиссию по вышеуказанному адресу либо телефону в период с 30 ноября 2023 года до 14 часов 10 декабря 2023 года.</w:t>
      </w:r>
    </w:p>
    <w:p w:rsidR="001953B5" w:rsidRPr="001953B5" w:rsidRDefault="001953B5" w:rsidP="001953B5">
      <w:pPr>
        <w:spacing w:line="180" w:lineRule="exact"/>
        <w:jc w:val="both"/>
        <w:rPr>
          <w:rFonts w:ascii="Arial" w:hAnsi="Arial" w:cs="Arial"/>
          <w:sz w:val="18"/>
          <w:szCs w:val="18"/>
        </w:rPr>
      </w:pPr>
    </w:p>
    <w:p w:rsidR="001953B5" w:rsidRPr="001953B5" w:rsidRDefault="001953B5" w:rsidP="001953B5">
      <w:pPr>
        <w:spacing w:line="180" w:lineRule="exact"/>
        <w:jc w:val="both"/>
        <w:rPr>
          <w:rFonts w:ascii="Arial" w:hAnsi="Arial" w:cs="Arial"/>
          <w:sz w:val="18"/>
          <w:szCs w:val="18"/>
        </w:rPr>
      </w:pPr>
    </w:p>
    <w:p w:rsidR="001953B5" w:rsidRPr="001953B5" w:rsidRDefault="001953B5" w:rsidP="001953B5">
      <w:pPr>
        <w:spacing w:line="180" w:lineRule="exact"/>
        <w:jc w:val="both"/>
        <w:rPr>
          <w:rFonts w:ascii="Arial" w:hAnsi="Arial" w:cs="Arial"/>
          <w:sz w:val="18"/>
          <w:szCs w:val="18"/>
        </w:rPr>
      </w:pPr>
      <w:r w:rsidRPr="001953B5">
        <w:rPr>
          <w:rFonts w:ascii="Arial" w:hAnsi="Arial" w:cs="Arial"/>
          <w:sz w:val="18"/>
          <w:szCs w:val="18"/>
        </w:rPr>
        <w:t>Территориальная избирательная комиссия</w:t>
      </w:r>
    </w:p>
    <w:p w:rsidR="0003242B" w:rsidRPr="00CB0372" w:rsidRDefault="001953B5" w:rsidP="001953B5">
      <w:pPr>
        <w:spacing w:line="180" w:lineRule="exact"/>
        <w:jc w:val="both"/>
        <w:rPr>
          <w:rFonts w:ascii="Arial" w:hAnsi="Arial" w:cs="Arial"/>
          <w:sz w:val="18"/>
          <w:szCs w:val="18"/>
        </w:rPr>
      </w:pPr>
      <w:r w:rsidRPr="001953B5">
        <w:rPr>
          <w:rFonts w:ascii="Arial" w:hAnsi="Arial" w:cs="Arial"/>
          <w:sz w:val="18"/>
          <w:szCs w:val="18"/>
        </w:rPr>
        <w:t>Благодарненского района</w:t>
      </w:r>
    </w:p>
    <w:p w:rsidR="00CB0372" w:rsidRDefault="00CB0372" w:rsidP="00CB0372">
      <w:pPr>
        <w:spacing w:line="180" w:lineRule="exact"/>
        <w:jc w:val="both"/>
        <w:rPr>
          <w:rFonts w:ascii="Arial" w:hAnsi="Arial" w:cs="Arial"/>
          <w:sz w:val="18"/>
          <w:szCs w:val="18"/>
        </w:rPr>
      </w:pPr>
    </w:p>
    <w:p w:rsidR="00563BE8" w:rsidRDefault="00563BE8" w:rsidP="00CB0372">
      <w:pPr>
        <w:spacing w:line="180" w:lineRule="exact"/>
        <w:jc w:val="both"/>
        <w:rPr>
          <w:rFonts w:ascii="Arial" w:hAnsi="Arial" w:cs="Arial"/>
          <w:sz w:val="18"/>
          <w:szCs w:val="18"/>
        </w:rPr>
      </w:pPr>
    </w:p>
    <w:p w:rsidR="00563BE8" w:rsidRDefault="00563BE8" w:rsidP="00CB0372">
      <w:pPr>
        <w:spacing w:line="180" w:lineRule="exact"/>
        <w:jc w:val="both"/>
        <w:rPr>
          <w:rFonts w:ascii="Arial" w:hAnsi="Arial" w:cs="Arial"/>
          <w:sz w:val="18"/>
          <w:szCs w:val="18"/>
        </w:rPr>
      </w:pPr>
    </w:p>
    <w:p w:rsidR="00563BE8" w:rsidRDefault="00563BE8" w:rsidP="00CB0372">
      <w:pPr>
        <w:spacing w:line="180" w:lineRule="exact"/>
        <w:jc w:val="both"/>
        <w:rPr>
          <w:rFonts w:ascii="Arial" w:hAnsi="Arial" w:cs="Arial"/>
          <w:sz w:val="18"/>
          <w:szCs w:val="18"/>
        </w:rPr>
        <w:sectPr w:rsidR="00563BE8" w:rsidSect="00B869BA">
          <w:type w:val="continuous"/>
          <w:pgSz w:w="11905" w:h="16838"/>
          <w:pgMar w:top="1134" w:right="848" w:bottom="1134" w:left="993" w:header="720" w:footer="720" w:gutter="0"/>
          <w:cols w:num="2" w:space="851"/>
          <w:noEndnote/>
          <w:titlePg/>
          <w:docGrid w:linePitch="381"/>
        </w:sectPr>
      </w:pPr>
    </w:p>
    <w:p w:rsidR="00012295" w:rsidRDefault="00012295" w:rsidP="00CB0372">
      <w:pPr>
        <w:spacing w:line="180" w:lineRule="exact"/>
        <w:jc w:val="both"/>
        <w:rPr>
          <w:rFonts w:ascii="Arial" w:hAnsi="Arial" w:cs="Arial"/>
          <w:sz w:val="18"/>
          <w:szCs w:val="18"/>
        </w:rPr>
      </w:pPr>
    </w:p>
    <w:p w:rsidR="00012295" w:rsidRDefault="00012295" w:rsidP="00CB0372">
      <w:pPr>
        <w:spacing w:line="180" w:lineRule="exact"/>
        <w:jc w:val="both"/>
        <w:rPr>
          <w:rFonts w:ascii="Arial" w:hAnsi="Arial" w:cs="Arial"/>
          <w:sz w:val="18"/>
          <w:szCs w:val="18"/>
        </w:rPr>
      </w:pPr>
    </w:p>
    <w:p w:rsidR="00012295" w:rsidRDefault="00012295" w:rsidP="00CB0372">
      <w:pPr>
        <w:spacing w:line="180" w:lineRule="exact"/>
        <w:jc w:val="both"/>
        <w:rPr>
          <w:rFonts w:ascii="Arial" w:hAnsi="Arial" w:cs="Arial"/>
          <w:sz w:val="18"/>
          <w:szCs w:val="18"/>
        </w:rPr>
      </w:pPr>
    </w:p>
    <w:p w:rsidR="00012295" w:rsidRDefault="00012295" w:rsidP="00CB0372">
      <w:pPr>
        <w:spacing w:line="180" w:lineRule="exact"/>
        <w:jc w:val="both"/>
        <w:rPr>
          <w:rFonts w:ascii="Arial" w:hAnsi="Arial" w:cs="Arial"/>
          <w:sz w:val="18"/>
          <w:szCs w:val="18"/>
        </w:rPr>
      </w:pPr>
    </w:p>
    <w:p w:rsidR="00012295" w:rsidRPr="00012295" w:rsidRDefault="00012295" w:rsidP="00012295">
      <w:pPr>
        <w:spacing w:line="180" w:lineRule="exact"/>
        <w:jc w:val="both"/>
        <w:rPr>
          <w:rFonts w:ascii="Arial" w:hAnsi="Arial" w:cs="Arial"/>
          <w:sz w:val="18"/>
          <w:szCs w:val="18"/>
        </w:rPr>
      </w:pPr>
    </w:p>
    <w:p w:rsidR="00012295" w:rsidRPr="00012295" w:rsidRDefault="00012295" w:rsidP="00012295">
      <w:pPr>
        <w:spacing w:line="180" w:lineRule="exact"/>
        <w:jc w:val="both"/>
        <w:rPr>
          <w:rFonts w:ascii="Arial" w:hAnsi="Arial" w:cs="Arial"/>
          <w:sz w:val="18"/>
          <w:szCs w:val="18"/>
        </w:rPr>
      </w:pPr>
    </w:p>
    <w:p w:rsidR="00012295" w:rsidRPr="00012295" w:rsidRDefault="00012295" w:rsidP="00012295">
      <w:pPr>
        <w:spacing w:line="180" w:lineRule="exact"/>
        <w:jc w:val="both"/>
        <w:rPr>
          <w:rFonts w:ascii="Arial" w:hAnsi="Arial" w:cs="Arial"/>
          <w:sz w:val="18"/>
          <w:szCs w:val="18"/>
        </w:rPr>
        <w:sectPr w:rsidR="00012295" w:rsidRPr="00012295"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012295" w:rsidRPr="00012295" w:rsidTr="004E7D6C">
        <w:trPr>
          <w:trHeight w:val="906"/>
        </w:trPr>
        <w:tc>
          <w:tcPr>
            <w:tcW w:w="4869" w:type="dxa"/>
          </w:tcPr>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Учредители издания:</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Наш адрес:</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356420,</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г. Благодарный,</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пл. Ленина, 1</w:t>
            </w:r>
          </w:p>
          <w:p w:rsidR="00012295" w:rsidRPr="00012295" w:rsidRDefault="00012295" w:rsidP="00012295">
            <w:pPr>
              <w:spacing w:line="180" w:lineRule="exact"/>
              <w:jc w:val="center"/>
              <w:rPr>
                <w:rFonts w:ascii="Arial" w:hAnsi="Arial" w:cs="Arial"/>
                <w:sz w:val="18"/>
                <w:szCs w:val="18"/>
              </w:rPr>
            </w:pPr>
          </w:p>
        </w:tc>
        <w:tc>
          <w:tcPr>
            <w:tcW w:w="3073" w:type="dxa"/>
          </w:tcPr>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Тираж 500 экз.</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подписано в печать</w:t>
            </w:r>
          </w:p>
          <w:p w:rsidR="00012295" w:rsidRPr="00012295" w:rsidRDefault="00012295" w:rsidP="00012295">
            <w:pPr>
              <w:spacing w:line="180" w:lineRule="exact"/>
              <w:jc w:val="center"/>
              <w:rPr>
                <w:rFonts w:ascii="Arial" w:hAnsi="Arial" w:cs="Arial"/>
                <w:sz w:val="18"/>
                <w:szCs w:val="18"/>
              </w:rPr>
            </w:pPr>
            <w:r>
              <w:rPr>
                <w:rFonts w:ascii="Arial" w:hAnsi="Arial" w:cs="Arial"/>
                <w:sz w:val="18"/>
                <w:szCs w:val="18"/>
              </w:rPr>
              <w:t>16.11</w:t>
            </w:r>
            <w:r w:rsidRPr="00012295">
              <w:rPr>
                <w:rFonts w:ascii="Arial" w:hAnsi="Arial" w:cs="Arial"/>
                <w:sz w:val="18"/>
                <w:szCs w:val="18"/>
              </w:rPr>
              <w:t>.2023 г.</w:t>
            </w:r>
          </w:p>
        </w:tc>
      </w:tr>
      <w:tr w:rsidR="00012295" w:rsidRPr="00012295" w:rsidTr="004E7D6C">
        <w:trPr>
          <w:trHeight w:val="512"/>
        </w:trPr>
        <w:tc>
          <w:tcPr>
            <w:tcW w:w="4869" w:type="dxa"/>
          </w:tcPr>
          <w:p w:rsidR="00012295" w:rsidRPr="00012295" w:rsidRDefault="00012295" w:rsidP="00012295">
            <w:pPr>
              <w:spacing w:line="180" w:lineRule="exact"/>
              <w:jc w:val="center"/>
              <w:rPr>
                <w:rFonts w:ascii="Arial" w:hAnsi="Arial" w:cs="Arial"/>
                <w:sz w:val="18"/>
                <w:szCs w:val="18"/>
              </w:rPr>
            </w:pPr>
            <w:proofErr w:type="gramStart"/>
            <w:r w:rsidRPr="00012295">
              <w:rPr>
                <w:rFonts w:ascii="Arial" w:hAnsi="Arial" w:cs="Arial"/>
                <w:sz w:val="18"/>
                <w:szCs w:val="18"/>
              </w:rPr>
              <w:t>Ответственный за выпуск</w:t>
            </w:r>
            <w:proofErr w:type="gramEnd"/>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Нещадимов Алексей Михайлович</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тел. 2-19-60</w:t>
            </w:r>
          </w:p>
        </w:tc>
        <w:tc>
          <w:tcPr>
            <w:tcW w:w="2138" w:type="dxa"/>
          </w:tcPr>
          <w:p w:rsidR="00012295" w:rsidRPr="00012295" w:rsidRDefault="00012295" w:rsidP="00012295">
            <w:pPr>
              <w:spacing w:line="180" w:lineRule="exact"/>
              <w:jc w:val="center"/>
              <w:rPr>
                <w:rFonts w:ascii="Arial" w:hAnsi="Arial" w:cs="Arial"/>
                <w:sz w:val="18"/>
                <w:szCs w:val="18"/>
              </w:rPr>
            </w:pPr>
          </w:p>
        </w:tc>
        <w:tc>
          <w:tcPr>
            <w:tcW w:w="3073" w:type="dxa"/>
          </w:tcPr>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Формат А-3</w:t>
            </w:r>
          </w:p>
          <w:p w:rsidR="00012295" w:rsidRPr="00012295" w:rsidRDefault="00012295" w:rsidP="00012295">
            <w:pPr>
              <w:spacing w:line="180" w:lineRule="exact"/>
              <w:jc w:val="center"/>
              <w:rPr>
                <w:rFonts w:ascii="Arial" w:hAnsi="Arial" w:cs="Arial"/>
                <w:sz w:val="18"/>
                <w:szCs w:val="18"/>
              </w:rPr>
            </w:pPr>
            <w:r>
              <w:rPr>
                <w:rFonts w:ascii="Arial" w:hAnsi="Arial" w:cs="Arial"/>
                <w:sz w:val="18"/>
                <w:szCs w:val="18"/>
              </w:rPr>
              <w:t>Заказ №36</w:t>
            </w:r>
            <w:bookmarkStart w:id="0" w:name="_GoBack"/>
            <w:bookmarkEnd w:id="0"/>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 xml:space="preserve">Способ печати, </w:t>
            </w:r>
            <w:proofErr w:type="gramStart"/>
            <w:r w:rsidRPr="00012295">
              <w:rPr>
                <w:rFonts w:ascii="Arial" w:hAnsi="Arial" w:cs="Arial"/>
                <w:sz w:val="18"/>
                <w:szCs w:val="18"/>
              </w:rPr>
              <w:t>цифровая</w:t>
            </w:r>
            <w:proofErr w:type="gramEnd"/>
          </w:p>
        </w:tc>
      </w:tr>
    </w:tbl>
    <w:p w:rsidR="00012295" w:rsidRPr="00012295" w:rsidRDefault="00012295" w:rsidP="00012295">
      <w:pPr>
        <w:spacing w:line="180" w:lineRule="exact"/>
        <w:jc w:val="center"/>
        <w:rPr>
          <w:rFonts w:ascii="Arial" w:hAnsi="Arial" w:cs="Arial"/>
          <w:sz w:val="18"/>
          <w:szCs w:val="18"/>
        </w:rPr>
        <w:sectPr w:rsidR="00012295" w:rsidRPr="00012295" w:rsidSect="0057697C">
          <w:type w:val="continuous"/>
          <w:pgSz w:w="11905" w:h="16838"/>
          <w:pgMar w:top="1134" w:right="848" w:bottom="1134" w:left="993" w:header="720" w:footer="720" w:gutter="0"/>
          <w:cols w:space="851"/>
          <w:noEndnote/>
          <w:titlePg/>
          <w:docGrid w:linePitch="381"/>
        </w:sectPr>
      </w:pP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012295" w:rsidRPr="00012295" w:rsidRDefault="00012295" w:rsidP="00012295">
      <w:pPr>
        <w:spacing w:line="180" w:lineRule="exact"/>
        <w:jc w:val="center"/>
        <w:rPr>
          <w:rFonts w:ascii="Arial" w:hAnsi="Arial" w:cs="Arial"/>
          <w:sz w:val="18"/>
          <w:szCs w:val="18"/>
        </w:rPr>
      </w:pPr>
      <w:r w:rsidRPr="00012295">
        <w:rPr>
          <w:rFonts w:ascii="Arial" w:hAnsi="Arial" w:cs="Arial"/>
          <w:sz w:val="18"/>
          <w:szCs w:val="18"/>
        </w:rPr>
        <w:t>Отпечатана в ОАО «Петровская типография» 356530, Ставропольский край, г. Светлоград, ул. Гагарина, 1</w:t>
      </w:r>
    </w:p>
    <w:p w:rsidR="00012295" w:rsidRPr="00012295" w:rsidRDefault="00012295" w:rsidP="00012295">
      <w:pPr>
        <w:spacing w:line="180" w:lineRule="exact"/>
        <w:jc w:val="center"/>
        <w:rPr>
          <w:rFonts w:ascii="Arial" w:hAnsi="Arial" w:cs="Arial"/>
          <w:sz w:val="18"/>
          <w:szCs w:val="18"/>
        </w:rPr>
      </w:pPr>
    </w:p>
    <w:p w:rsidR="00012295" w:rsidRPr="00125407" w:rsidRDefault="00012295">
      <w:pPr>
        <w:spacing w:line="180" w:lineRule="exact"/>
        <w:jc w:val="both"/>
        <w:rPr>
          <w:rFonts w:ascii="Arial" w:hAnsi="Arial" w:cs="Arial"/>
          <w:sz w:val="18"/>
          <w:szCs w:val="18"/>
        </w:rPr>
      </w:pPr>
    </w:p>
    <w:sectPr w:rsidR="00012295" w:rsidRPr="00125407" w:rsidSect="00563BE8">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B" w:rsidRDefault="00E341CB" w:rsidP="00822A54">
      <w:r>
        <w:separator/>
      </w:r>
    </w:p>
  </w:endnote>
  <w:endnote w:type="continuationSeparator" w:id="0">
    <w:p w:rsidR="00E341CB" w:rsidRDefault="00E341C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pPr>
      <w:pStyle w:val="a7"/>
      <w:jc w:val="center"/>
    </w:pPr>
    <w:r>
      <w:fldChar w:fldCharType="begin"/>
    </w:r>
    <w:r>
      <w:instrText>PAGE   \* MERGEFORMAT</w:instrText>
    </w:r>
    <w:r>
      <w:fldChar w:fldCharType="separate"/>
    </w:r>
    <w:r w:rsidR="00012295">
      <w:rPr>
        <w:noProof/>
      </w:rPr>
      <w:t>146</w:t>
    </w:r>
    <w:r>
      <w:rPr>
        <w:noProof/>
      </w:rPr>
      <w:fldChar w:fldCharType="end"/>
    </w:r>
  </w:p>
  <w:p w:rsidR="00037709" w:rsidRDefault="000377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037709" w:rsidRDefault="00037709">
        <w:pPr>
          <w:pStyle w:val="a7"/>
          <w:jc w:val="center"/>
        </w:pPr>
        <w:r>
          <w:fldChar w:fldCharType="begin"/>
        </w:r>
        <w:r>
          <w:instrText>PAGE   \* MERGEFORMAT</w:instrText>
        </w:r>
        <w:r>
          <w:fldChar w:fldCharType="separate"/>
        </w:r>
        <w:r w:rsidR="00563BE8">
          <w:rPr>
            <w:noProof/>
          </w:rPr>
          <w:t>1</w:t>
        </w:r>
        <w:r>
          <w:rPr>
            <w:noProof/>
          </w:rPr>
          <w:fldChar w:fldCharType="end"/>
        </w:r>
      </w:p>
    </w:sdtContent>
  </w:sdt>
  <w:p w:rsidR="00037709" w:rsidRDefault="000377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B" w:rsidRDefault="00E341CB" w:rsidP="00822A54">
      <w:r>
        <w:separator/>
      </w:r>
    </w:p>
  </w:footnote>
  <w:footnote w:type="continuationSeparator" w:id="0">
    <w:p w:rsidR="00E341CB" w:rsidRDefault="00E341C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09" w:rsidRDefault="00037709"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36 (209) </w:t>
    </w:r>
    <w:r w:rsidRPr="00ED0B71">
      <w:rPr>
        <w:rFonts w:ascii="Arial" w:hAnsi="Arial" w:cs="Arial"/>
        <w:sz w:val="12"/>
        <w:szCs w:val="12"/>
      </w:rPr>
      <w:t xml:space="preserve">от </w:t>
    </w:r>
    <w:r>
      <w:rPr>
        <w:rFonts w:ascii="Arial" w:hAnsi="Arial" w:cs="Arial"/>
        <w:sz w:val="12"/>
        <w:szCs w:val="12"/>
      </w:rPr>
      <w:t>16 ноября  2023</w:t>
    </w:r>
    <w:r w:rsidRPr="00FA5DAE">
      <w:rPr>
        <w:rFonts w:ascii="Arial" w:hAnsi="Arial" w:cs="Arial"/>
        <w:sz w:val="12"/>
        <w:szCs w:val="12"/>
      </w:rPr>
      <w:t xml:space="preserve"> года</w:t>
    </w:r>
  </w:p>
  <w:p w:rsidR="00037709" w:rsidRDefault="000377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470033"/>
    <w:multiLevelType w:val="multilevel"/>
    <w:tmpl w:val="EE3E57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4">
    <w:nsid w:val="7BC172DD"/>
    <w:multiLevelType w:val="multilevel"/>
    <w:tmpl w:val="9F08663A"/>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1"/>
  </w:num>
  <w:num w:numId="6">
    <w:abstractNumId w:val="11"/>
  </w:num>
  <w:num w:numId="7">
    <w:abstractNumId w:val="28"/>
  </w:num>
  <w:num w:numId="8">
    <w:abstractNumId w:val="5"/>
  </w:num>
  <w:num w:numId="9">
    <w:abstractNumId w:val="50"/>
  </w:num>
  <w:num w:numId="10">
    <w:abstractNumId w:val="19"/>
  </w:num>
  <w:num w:numId="11">
    <w:abstractNumId w:val="46"/>
  </w:num>
  <w:num w:numId="12">
    <w:abstractNumId w:val="44"/>
  </w:num>
  <w:num w:numId="13">
    <w:abstractNumId w:val="20"/>
  </w:num>
  <w:num w:numId="14">
    <w:abstractNumId w:val="30"/>
  </w:num>
  <w:num w:numId="15">
    <w:abstractNumId w:val="41"/>
  </w:num>
  <w:num w:numId="16">
    <w:abstractNumId w:val="37"/>
  </w:num>
  <w:num w:numId="17">
    <w:abstractNumId w:val="8"/>
  </w:num>
  <w:num w:numId="18">
    <w:abstractNumId w:val="18"/>
  </w:num>
  <w:num w:numId="19">
    <w:abstractNumId w:val="33"/>
  </w:num>
  <w:num w:numId="20">
    <w:abstractNumId w:val="32"/>
  </w:num>
  <w:num w:numId="21">
    <w:abstractNumId w:val="34"/>
  </w:num>
  <w:num w:numId="22">
    <w:abstractNumId w:val="12"/>
  </w:num>
  <w:num w:numId="23">
    <w:abstractNumId w:val="23"/>
  </w:num>
  <w:num w:numId="24">
    <w:abstractNumId w:val="42"/>
  </w:num>
  <w:num w:numId="25">
    <w:abstractNumId w:val="43"/>
  </w:num>
  <w:num w:numId="26">
    <w:abstractNumId w:val="10"/>
  </w:num>
  <w:num w:numId="27">
    <w:abstractNumId w:val="4"/>
  </w:num>
  <w:num w:numId="28">
    <w:abstractNumId w:val="38"/>
  </w:num>
  <w:num w:numId="29">
    <w:abstractNumId w:val="25"/>
  </w:num>
  <w:num w:numId="30">
    <w:abstractNumId w:val="35"/>
  </w:num>
  <w:num w:numId="31">
    <w:abstractNumId w:val="40"/>
  </w:num>
  <w:num w:numId="32">
    <w:abstractNumId w:val="16"/>
  </w:num>
  <w:num w:numId="33">
    <w:abstractNumId w:val="49"/>
  </w:num>
  <w:num w:numId="34">
    <w:abstractNumId w:val="48"/>
  </w:num>
  <w:num w:numId="35">
    <w:abstractNumId w:val="6"/>
  </w:num>
  <w:num w:numId="36">
    <w:abstractNumId w:val="45"/>
  </w:num>
  <w:num w:numId="37">
    <w:abstractNumId w:val="29"/>
  </w:num>
  <w:num w:numId="38">
    <w:abstractNumId w:val="36"/>
  </w:num>
  <w:num w:numId="39">
    <w:abstractNumId w:val="15"/>
  </w:num>
  <w:num w:numId="40">
    <w:abstractNumId w:val="51"/>
  </w:num>
  <w:num w:numId="41">
    <w:abstractNumId w:val="56"/>
  </w:num>
  <w:num w:numId="42">
    <w:abstractNumId w:val="47"/>
  </w:num>
  <w:num w:numId="43">
    <w:abstractNumId w:val="55"/>
  </w:num>
  <w:num w:numId="44">
    <w:abstractNumId w:val="39"/>
  </w:num>
  <w:num w:numId="45">
    <w:abstractNumId w:val="13"/>
  </w:num>
  <w:num w:numId="46">
    <w:abstractNumId w:val="53"/>
  </w:num>
  <w:num w:numId="47">
    <w:abstractNumId w:val="14"/>
  </w:num>
  <w:num w:numId="48">
    <w:abstractNumId w:val="21"/>
  </w:num>
  <w:num w:numId="49">
    <w:abstractNumId w:val="57"/>
  </w:num>
  <w:num w:numId="50">
    <w:abstractNumId w:val="22"/>
  </w:num>
  <w:num w:numId="51">
    <w:abstractNumId w:val="17"/>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295"/>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42B"/>
    <w:rsid w:val="00032BA8"/>
    <w:rsid w:val="00033144"/>
    <w:rsid w:val="00033473"/>
    <w:rsid w:val="00033AFF"/>
    <w:rsid w:val="00033EE2"/>
    <w:rsid w:val="00034183"/>
    <w:rsid w:val="000346E0"/>
    <w:rsid w:val="000348F5"/>
    <w:rsid w:val="0003496A"/>
    <w:rsid w:val="0003506D"/>
    <w:rsid w:val="00035BE3"/>
    <w:rsid w:val="000364E7"/>
    <w:rsid w:val="00037483"/>
    <w:rsid w:val="00037709"/>
    <w:rsid w:val="0004008A"/>
    <w:rsid w:val="000403D2"/>
    <w:rsid w:val="0004083D"/>
    <w:rsid w:val="00040A40"/>
    <w:rsid w:val="000414FF"/>
    <w:rsid w:val="00041BBF"/>
    <w:rsid w:val="000423A0"/>
    <w:rsid w:val="00044292"/>
    <w:rsid w:val="00044916"/>
    <w:rsid w:val="00044C06"/>
    <w:rsid w:val="0004530C"/>
    <w:rsid w:val="000453B9"/>
    <w:rsid w:val="000474E5"/>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A72"/>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727"/>
    <w:rsid w:val="000A7C2C"/>
    <w:rsid w:val="000A7D82"/>
    <w:rsid w:val="000B02BF"/>
    <w:rsid w:val="000B087A"/>
    <w:rsid w:val="000B170B"/>
    <w:rsid w:val="000B2189"/>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0D74"/>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4FA"/>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0EE2"/>
    <w:rsid w:val="0012161D"/>
    <w:rsid w:val="00123FD0"/>
    <w:rsid w:val="0012412F"/>
    <w:rsid w:val="001241A7"/>
    <w:rsid w:val="00125407"/>
    <w:rsid w:val="001254A0"/>
    <w:rsid w:val="0012663C"/>
    <w:rsid w:val="001267A8"/>
    <w:rsid w:val="00126F81"/>
    <w:rsid w:val="00127D6E"/>
    <w:rsid w:val="00127EE7"/>
    <w:rsid w:val="00130F79"/>
    <w:rsid w:val="00131691"/>
    <w:rsid w:val="00131999"/>
    <w:rsid w:val="00131B09"/>
    <w:rsid w:val="00131BE1"/>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03B"/>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578F"/>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3778"/>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3B5"/>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486"/>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5E9"/>
    <w:rsid w:val="001E0FF0"/>
    <w:rsid w:val="001E163B"/>
    <w:rsid w:val="001E1CC0"/>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C4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060"/>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6D6"/>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A7E80"/>
    <w:rsid w:val="002B0442"/>
    <w:rsid w:val="002B0B45"/>
    <w:rsid w:val="002B0D72"/>
    <w:rsid w:val="002B130A"/>
    <w:rsid w:val="002B1527"/>
    <w:rsid w:val="002B1D05"/>
    <w:rsid w:val="002B2422"/>
    <w:rsid w:val="002B3C87"/>
    <w:rsid w:val="002B4047"/>
    <w:rsid w:val="002B4086"/>
    <w:rsid w:val="002B46D0"/>
    <w:rsid w:val="002B5A16"/>
    <w:rsid w:val="002B5D09"/>
    <w:rsid w:val="002B5E50"/>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268"/>
    <w:rsid w:val="00344A1D"/>
    <w:rsid w:val="00344A56"/>
    <w:rsid w:val="00344C34"/>
    <w:rsid w:val="00344F37"/>
    <w:rsid w:val="00345B8F"/>
    <w:rsid w:val="00345BDC"/>
    <w:rsid w:val="0034690F"/>
    <w:rsid w:val="00346FED"/>
    <w:rsid w:val="003471D2"/>
    <w:rsid w:val="00347AA1"/>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5147"/>
    <w:rsid w:val="00385D97"/>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276"/>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374F"/>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90"/>
    <w:rsid w:val="004420E4"/>
    <w:rsid w:val="0044401C"/>
    <w:rsid w:val="004444BB"/>
    <w:rsid w:val="004449A1"/>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813"/>
    <w:rsid w:val="004B5AFA"/>
    <w:rsid w:val="004B5BE1"/>
    <w:rsid w:val="004B5C33"/>
    <w:rsid w:val="004B632D"/>
    <w:rsid w:val="004B6364"/>
    <w:rsid w:val="004B6BA1"/>
    <w:rsid w:val="004B75AC"/>
    <w:rsid w:val="004C0668"/>
    <w:rsid w:val="004C1222"/>
    <w:rsid w:val="004C17D9"/>
    <w:rsid w:val="004C1BC1"/>
    <w:rsid w:val="004C1FF6"/>
    <w:rsid w:val="004C2151"/>
    <w:rsid w:val="004C24FB"/>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2B05"/>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300"/>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41"/>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37A2"/>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BE8"/>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2A4"/>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1BC"/>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C3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993"/>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940"/>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777B9"/>
    <w:rsid w:val="00680467"/>
    <w:rsid w:val="00680720"/>
    <w:rsid w:val="006809CF"/>
    <w:rsid w:val="00680A8C"/>
    <w:rsid w:val="00680C96"/>
    <w:rsid w:val="0068176A"/>
    <w:rsid w:val="006817C9"/>
    <w:rsid w:val="00682474"/>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2F42"/>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DC8"/>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A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869"/>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7B"/>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2D0E"/>
    <w:rsid w:val="007E321F"/>
    <w:rsid w:val="007E3DB8"/>
    <w:rsid w:val="007E4AFE"/>
    <w:rsid w:val="007E4D30"/>
    <w:rsid w:val="007E55A5"/>
    <w:rsid w:val="007E56D6"/>
    <w:rsid w:val="007E5E4A"/>
    <w:rsid w:val="007E66F9"/>
    <w:rsid w:val="007E737D"/>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07B5A"/>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2E23"/>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45F4"/>
    <w:rsid w:val="0086565A"/>
    <w:rsid w:val="008657A1"/>
    <w:rsid w:val="0086586D"/>
    <w:rsid w:val="008659B4"/>
    <w:rsid w:val="008662B4"/>
    <w:rsid w:val="008670DB"/>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63"/>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2FC"/>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9AA"/>
    <w:rsid w:val="00957BA9"/>
    <w:rsid w:val="009601DD"/>
    <w:rsid w:val="00960449"/>
    <w:rsid w:val="009609CE"/>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441D"/>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793"/>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1E5F"/>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5C28"/>
    <w:rsid w:val="00A16D26"/>
    <w:rsid w:val="00A17025"/>
    <w:rsid w:val="00A17F11"/>
    <w:rsid w:val="00A2108E"/>
    <w:rsid w:val="00A228AB"/>
    <w:rsid w:val="00A2387F"/>
    <w:rsid w:val="00A23DDC"/>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3F7"/>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5A1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5A94"/>
    <w:rsid w:val="00AC66BD"/>
    <w:rsid w:val="00AC6A96"/>
    <w:rsid w:val="00AD01AC"/>
    <w:rsid w:val="00AD03D6"/>
    <w:rsid w:val="00AD0B60"/>
    <w:rsid w:val="00AD0BCE"/>
    <w:rsid w:val="00AD0C63"/>
    <w:rsid w:val="00AD1022"/>
    <w:rsid w:val="00AD1331"/>
    <w:rsid w:val="00AD22C6"/>
    <w:rsid w:val="00AD2AEC"/>
    <w:rsid w:val="00AD3066"/>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C8C"/>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999"/>
    <w:rsid w:val="00B20C1D"/>
    <w:rsid w:val="00B211A3"/>
    <w:rsid w:val="00B2124D"/>
    <w:rsid w:val="00B2205E"/>
    <w:rsid w:val="00B2209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6CE9"/>
    <w:rsid w:val="00B67BCB"/>
    <w:rsid w:val="00B67F84"/>
    <w:rsid w:val="00B70373"/>
    <w:rsid w:val="00B7076A"/>
    <w:rsid w:val="00B708DC"/>
    <w:rsid w:val="00B7142A"/>
    <w:rsid w:val="00B721DC"/>
    <w:rsid w:val="00B722C5"/>
    <w:rsid w:val="00B729BE"/>
    <w:rsid w:val="00B7305F"/>
    <w:rsid w:val="00B7317B"/>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9BA"/>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B6545"/>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1C"/>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6DBB"/>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2F85"/>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16B"/>
    <w:rsid w:val="00CB0372"/>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28CB"/>
    <w:rsid w:val="00CC3300"/>
    <w:rsid w:val="00CC342D"/>
    <w:rsid w:val="00CC3CA7"/>
    <w:rsid w:val="00CC3E02"/>
    <w:rsid w:val="00CC401B"/>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41C"/>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2F80"/>
    <w:rsid w:val="00D73BE5"/>
    <w:rsid w:val="00D740FC"/>
    <w:rsid w:val="00D74445"/>
    <w:rsid w:val="00D74549"/>
    <w:rsid w:val="00D74B97"/>
    <w:rsid w:val="00D74C38"/>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1AF"/>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1F39"/>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1CB"/>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57D3C"/>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9B3"/>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1AD"/>
    <w:rsid w:val="00EF6286"/>
    <w:rsid w:val="00EF7099"/>
    <w:rsid w:val="00EF7457"/>
    <w:rsid w:val="00F009C0"/>
    <w:rsid w:val="00F01307"/>
    <w:rsid w:val="00F0193C"/>
    <w:rsid w:val="00F022E4"/>
    <w:rsid w:val="00F02315"/>
    <w:rsid w:val="00F02B43"/>
    <w:rsid w:val="00F02F98"/>
    <w:rsid w:val="00F035BE"/>
    <w:rsid w:val="00F04476"/>
    <w:rsid w:val="00F04B50"/>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939"/>
    <w:rsid w:val="00F24EF3"/>
    <w:rsid w:val="00F25A1B"/>
    <w:rsid w:val="00F265F8"/>
    <w:rsid w:val="00F279F0"/>
    <w:rsid w:val="00F27ED4"/>
    <w:rsid w:val="00F3024C"/>
    <w:rsid w:val="00F30540"/>
    <w:rsid w:val="00F30575"/>
    <w:rsid w:val="00F31073"/>
    <w:rsid w:val="00F31212"/>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CA"/>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3A2"/>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257"/>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EA32-E625-4988-ACAB-62ABCA52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146</Pages>
  <Words>74412</Words>
  <Characters>424155</Characters>
  <Application>Microsoft Office Word</Application>
  <DocSecurity>0</DocSecurity>
  <Lines>3534</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Нещадимов</cp:lastModifiedBy>
  <cp:revision>41</cp:revision>
  <cp:lastPrinted>2023-10-18T11:11:00Z</cp:lastPrinted>
  <dcterms:created xsi:type="dcterms:W3CDTF">2023-10-30T06:17:00Z</dcterms:created>
  <dcterms:modified xsi:type="dcterms:W3CDTF">2023-11-21T06:24:00Z</dcterms:modified>
</cp:coreProperties>
</file>