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3" w:rsidRPr="00CA65FA" w:rsidRDefault="00A43FF3" w:rsidP="00A43FF3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43FF3" w:rsidRPr="00CA65FA" w:rsidRDefault="00A43FF3" w:rsidP="00A43FF3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43FF3" w:rsidRDefault="00A43FF3" w:rsidP="00A43FF3">
      <w:pPr>
        <w:pStyle w:val="ae"/>
        <w:rPr>
          <w:rFonts w:ascii="Times New Roman" w:hAnsi="Times New Roman"/>
          <w:sz w:val="28"/>
          <w:szCs w:val="28"/>
        </w:rPr>
      </w:pPr>
    </w:p>
    <w:p w:rsidR="00A43FF3" w:rsidRPr="00692413" w:rsidRDefault="00A43FF3" w:rsidP="00692413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43FF3" w:rsidRPr="00B75760" w:rsidRDefault="00A43FF3" w:rsidP="00A43FF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A43FF3" w:rsidRPr="000E68B8" w:rsidTr="003C10F4">
        <w:tc>
          <w:tcPr>
            <w:tcW w:w="3045" w:type="dxa"/>
            <w:hideMark/>
          </w:tcPr>
          <w:p w:rsidR="00A43FF3" w:rsidRPr="009C1781" w:rsidRDefault="00A43FF3" w:rsidP="00A43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A43FF3" w:rsidRPr="009C1781" w:rsidRDefault="008313BD" w:rsidP="00A43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3FF3"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A43FF3" w:rsidRPr="009C1781" w:rsidRDefault="00A43FF3" w:rsidP="00A43FF3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 w:rsidR="003C10F4"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36419">
              <w:rPr>
                <w:sz w:val="28"/>
                <w:szCs w:val="28"/>
              </w:rPr>
              <w:t>2</w:t>
            </w:r>
            <w:r w:rsidR="00E4432A">
              <w:rPr>
                <w:sz w:val="28"/>
                <w:szCs w:val="28"/>
              </w:rPr>
              <w:t>6</w:t>
            </w:r>
          </w:p>
        </w:tc>
      </w:tr>
    </w:tbl>
    <w:p w:rsidR="00A43FF3" w:rsidRDefault="00A43FF3" w:rsidP="00A43FF3">
      <w:pPr>
        <w:suppressAutoHyphens/>
        <w:spacing w:line="240" w:lineRule="exact"/>
        <w:jc w:val="both"/>
        <w:rPr>
          <w:sz w:val="28"/>
          <w:szCs w:val="32"/>
        </w:rPr>
      </w:pPr>
    </w:p>
    <w:p w:rsidR="00A752CC" w:rsidRPr="007C6829" w:rsidRDefault="00A752CC" w:rsidP="00A752CC">
      <w:pPr>
        <w:jc w:val="both"/>
        <w:rPr>
          <w:b/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Об утверждении отчета об исполнении бюджета </w:t>
      </w:r>
      <w:r w:rsidR="00F36419">
        <w:rPr>
          <w:sz w:val="27"/>
          <w:szCs w:val="27"/>
        </w:rPr>
        <w:t xml:space="preserve">села </w:t>
      </w:r>
      <w:r w:rsidR="00E4432A">
        <w:rPr>
          <w:sz w:val="27"/>
          <w:szCs w:val="27"/>
        </w:rPr>
        <w:t xml:space="preserve">Спасского 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 за 2017 год</w:t>
      </w:r>
    </w:p>
    <w:p w:rsidR="00A752CC" w:rsidRPr="007C6829" w:rsidRDefault="00A752CC" w:rsidP="007C6829">
      <w:pPr>
        <w:suppressAutoHyphens/>
        <w:spacing w:line="240" w:lineRule="exact"/>
        <w:rPr>
          <w:sz w:val="27"/>
          <w:szCs w:val="27"/>
        </w:rPr>
      </w:pPr>
    </w:p>
    <w:p w:rsidR="00A752CC" w:rsidRPr="007C6829" w:rsidRDefault="00A752CC" w:rsidP="00A752CC">
      <w:pPr>
        <w:suppressAutoHyphens/>
        <w:spacing w:line="240" w:lineRule="exact"/>
        <w:jc w:val="center"/>
        <w:rPr>
          <w:sz w:val="27"/>
          <w:szCs w:val="27"/>
        </w:rPr>
      </w:pP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В соответствии с требованиями Бюджетно</w:t>
      </w:r>
      <w:r w:rsidR="00F1533D" w:rsidRPr="007C6829">
        <w:rPr>
          <w:sz w:val="27"/>
          <w:szCs w:val="27"/>
        </w:rPr>
        <w:t>го кодекса Российской Федерации</w:t>
      </w:r>
      <w:r w:rsidR="007C6829" w:rsidRPr="007C6829">
        <w:rPr>
          <w:sz w:val="27"/>
          <w:szCs w:val="27"/>
        </w:rPr>
        <w:t xml:space="preserve"> </w:t>
      </w:r>
      <w:r w:rsidRPr="007C6829">
        <w:rPr>
          <w:sz w:val="27"/>
          <w:szCs w:val="27"/>
          <w:lang w:val="en-US"/>
        </w:rPr>
        <w:t>C</w:t>
      </w:r>
      <w:r w:rsidRPr="007C6829">
        <w:rPr>
          <w:sz w:val="27"/>
          <w:szCs w:val="27"/>
        </w:rPr>
        <w:t xml:space="preserve">овет депутатов Благодарненского городского округа Ставропольского края </w:t>
      </w:r>
    </w:p>
    <w:p w:rsidR="00A752CC" w:rsidRPr="007C6829" w:rsidRDefault="00A752CC" w:rsidP="007C6829">
      <w:pPr>
        <w:pStyle w:val="a3"/>
        <w:suppressAutoHyphens/>
        <w:jc w:val="both"/>
        <w:rPr>
          <w:sz w:val="27"/>
          <w:szCs w:val="27"/>
        </w:rPr>
      </w:pPr>
    </w:p>
    <w:p w:rsidR="00A752CC" w:rsidRPr="00AD20F7" w:rsidRDefault="00A752CC" w:rsidP="00A752CC">
      <w:pPr>
        <w:pStyle w:val="a3"/>
        <w:suppressAutoHyphens/>
        <w:ind w:firstLine="709"/>
        <w:jc w:val="both"/>
        <w:rPr>
          <w:b/>
          <w:sz w:val="27"/>
          <w:szCs w:val="27"/>
        </w:rPr>
      </w:pPr>
      <w:r w:rsidRPr="00AD20F7">
        <w:rPr>
          <w:b/>
          <w:sz w:val="27"/>
          <w:szCs w:val="27"/>
        </w:rPr>
        <w:t>РЕШИЛ:</w:t>
      </w:r>
    </w:p>
    <w:p w:rsidR="00A752CC" w:rsidRPr="007C6829" w:rsidRDefault="00A752CC" w:rsidP="00A752CC">
      <w:pPr>
        <w:pStyle w:val="a3"/>
        <w:suppressAutoHyphens/>
        <w:ind w:firstLine="709"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1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Утвердить отчет об исполнении бюджета </w:t>
      </w:r>
      <w:r w:rsidR="00F36419">
        <w:rPr>
          <w:sz w:val="27"/>
          <w:szCs w:val="27"/>
        </w:rPr>
        <w:t xml:space="preserve">села </w:t>
      </w:r>
      <w:r w:rsidR="00E4432A">
        <w:rPr>
          <w:sz w:val="27"/>
          <w:szCs w:val="27"/>
        </w:rPr>
        <w:t xml:space="preserve">Спасского 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(далее – местный бюджет) за 2017 </w:t>
      </w:r>
      <w:r w:rsidR="00F36419">
        <w:rPr>
          <w:sz w:val="27"/>
          <w:szCs w:val="27"/>
        </w:rPr>
        <w:t xml:space="preserve">год по доходам в сумме </w:t>
      </w:r>
      <w:r w:rsidR="00E4432A" w:rsidRPr="00FF34A2">
        <w:rPr>
          <w:sz w:val="28"/>
          <w:szCs w:val="28"/>
        </w:rPr>
        <w:t>12024,441</w:t>
      </w:r>
      <w:r w:rsidR="00E4432A" w:rsidRPr="00FF34A2">
        <w:t xml:space="preserve"> </w:t>
      </w:r>
      <w:r w:rsidR="00E4432A" w:rsidRPr="00FF34A2">
        <w:rPr>
          <w:sz w:val="28"/>
          <w:szCs w:val="28"/>
        </w:rPr>
        <w:t xml:space="preserve">тыс. рублей и </w:t>
      </w:r>
      <w:r w:rsidR="00E4432A" w:rsidRPr="001E5417">
        <w:rPr>
          <w:sz w:val="28"/>
          <w:szCs w:val="28"/>
        </w:rPr>
        <w:t xml:space="preserve">расходам в сумме </w:t>
      </w:r>
      <w:r w:rsidR="00E4432A" w:rsidRPr="001E5417">
        <w:rPr>
          <w:bCs/>
          <w:sz w:val="28"/>
          <w:szCs w:val="28"/>
        </w:rPr>
        <w:t xml:space="preserve">13002,746 </w:t>
      </w:r>
      <w:r w:rsidR="00E4432A" w:rsidRPr="001E5417">
        <w:rPr>
          <w:sz w:val="28"/>
          <w:szCs w:val="28"/>
        </w:rPr>
        <w:t xml:space="preserve">тыс. </w:t>
      </w:r>
      <w:r w:rsidR="00E4432A" w:rsidRPr="00BC4238">
        <w:rPr>
          <w:sz w:val="28"/>
          <w:szCs w:val="28"/>
        </w:rPr>
        <w:t>рублей с превышением расходов над доходами (дефицит бюджета) в сумме 978,305</w:t>
      </w:r>
      <w:r w:rsidR="00E4432A" w:rsidRPr="00BC4238">
        <w:t xml:space="preserve"> </w:t>
      </w:r>
      <w:r w:rsidR="00E4432A" w:rsidRPr="00BC4238">
        <w:rPr>
          <w:sz w:val="28"/>
          <w:szCs w:val="28"/>
        </w:rPr>
        <w:t>тыс. рублей со следующими показателями:</w:t>
      </w:r>
      <w:r w:rsidR="00E4432A">
        <w:rPr>
          <w:sz w:val="28"/>
          <w:szCs w:val="28"/>
        </w:rPr>
        <w:t xml:space="preserve"> </w:t>
      </w:r>
    </w:p>
    <w:p w:rsidR="00A752CC" w:rsidRPr="007C6829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доходы местного бюджета по кодам классификации доходов бюджетов за 2017 год согласно приложению 1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расходы местного бюджета по ведомственной структуре расходов </w:t>
      </w:r>
      <w:r w:rsidR="00133BC7" w:rsidRPr="007C6829">
        <w:rPr>
          <w:sz w:val="27"/>
          <w:szCs w:val="27"/>
        </w:rPr>
        <w:t>местного</w:t>
      </w:r>
      <w:bookmarkStart w:id="0" w:name="_GoBack"/>
      <w:bookmarkEnd w:id="0"/>
      <w:r w:rsidRPr="007C6829">
        <w:rPr>
          <w:sz w:val="27"/>
          <w:szCs w:val="27"/>
        </w:rPr>
        <w:t xml:space="preserve"> бюджета за 2017 год согласно приложению 2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расходы местного бюджета по разделам и подразделам классификации расходов бюджетов за 2017 год согласно приложению 3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источники финансирования дефицита </w:t>
      </w:r>
      <w:r w:rsidR="002B080C" w:rsidRPr="007C6829">
        <w:rPr>
          <w:sz w:val="27"/>
          <w:szCs w:val="27"/>
        </w:rPr>
        <w:t>местного</w:t>
      </w:r>
      <w:r w:rsidRPr="007C6829">
        <w:rPr>
          <w:sz w:val="27"/>
          <w:szCs w:val="27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 xml:space="preserve">численность муниципальных служащих </w:t>
      </w:r>
      <w:r w:rsidR="00F36419">
        <w:rPr>
          <w:sz w:val="27"/>
          <w:szCs w:val="27"/>
        </w:rPr>
        <w:t xml:space="preserve">села </w:t>
      </w:r>
      <w:r w:rsidR="00E4432A">
        <w:rPr>
          <w:sz w:val="27"/>
          <w:szCs w:val="27"/>
        </w:rPr>
        <w:t xml:space="preserve">Спасского 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 xml:space="preserve">Благодарненского района Ставропольского края и работников муниципальных учреждений </w:t>
      </w:r>
      <w:r w:rsidR="00F36419">
        <w:rPr>
          <w:sz w:val="27"/>
          <w:szCs w:val="27"/>
        </w:rPr>
        <w:t xml:space="preserve">села </w:t>
      </w:r>
      <w:r w:rsidR="00E4432A">
        <w:rPr>
          <w:sz w:val="27"/>
          <w:szCs w:val="27"/>
        </w:rPr>
        <w:t xml:space="preserve">Спасского </w:t>
      </w:r>
      <w:r w:rsidR="00F36419">
        <w:rPr>
          <w:sz w:val="27"/>
          <w:szCs w:val="27"/>
        </w:rPr>
        <w:t xml:space="preserve"> </w:t>
      </w:r>
      <w:r w:rsidRPr="007C6829">
        <w:rPr>
          <w:sz w:val="27"/>
          <w:szCs w:val="27"/>
        </w:rPr>
        <w:t>Благодарненского района Ставропольского края, а также фактические затраты на их денежное содержание за 2017 год согласно приложению 5 к настоящему решению.</w:t>
      </w:r>
    </w:p>
    <w:p w:rsidR="002B080C" w:rsidRPr="007C6829" w:rsidRDefault="002B080C" w:rsidP="007C6829">
      <w:pPr>
        <w:suppressAutoHyphens/>
        <w:jc w:val="both"/>
        <w:rPr>
          <w:sz w:val="27"/>
          <w:szCs w:val="27"/>
        </w:rPr>
      </w:pPr>
    </w:p>
    <w:p w:rsidR="00A752CC" w:rsidRPr="007C6829" w:rsidRDefault="00A752CC" w:rsidP="00AD20F7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Статья 2</w:t>
      </w:r>
    </w:p>
    <w:p w:rsidR="00A752CC" w:rsidRPr="007C6829" w:rsidRDefault="00A752CC" w:rsidP="00A752CC">
      <w:pPr>
        <w:suppressAutoHyphens/>
        <w:ind w:firstLine="709"/>
        <w:jc w:val="both"/>
        <w:rPr>
          <w:sz w:val="27"/>
          <w:szCs w:val="27"/>
        </w:rPr>
      </w:pPr>
      <w:r w:rsidRPr="007C6829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A752CC" w:rsidRPr="007C6829" w:rsidRDefault="00A752CC" w:rsidP="00A752CC">
      <w:pPr>
        <w:suppressAutoHyphens/>
        <w:spacing w:line="240" w:lineRule="exact"/>
        <w:ind w:left="-181"/>
        <w:jc w:val="both"/>
        <w:rPr>
          <w:sz w:val="27"/>
          <w:szCs w:val="27"/>
        </w:rPr>
      </w:pPr>
    </w:p>
    <w:p w:rsidR="00A752CC" w:rsidRPr="007C6829" w:rsidRDefault="00A752CC" w:rsidP="007C6829">
      <w:pPr>
        <w:suppressAutoHyphens/>
        <w:spacing w:line="240" w:lineRule="exac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4536"/>
        <w:gridCol w:w="5211"/>
      </w:tblGrid>
      <w:tr w:rsidR="00A752CC" w:rsidRPr="007C6829" w:rsidTr="00AD20F7">
        <w:tc>
          <w:tcPr>
            <w:tcW w:w="4536" w:type="dxa"/>
            <w:shd w:val="clear" w:color="auto" w:fill="auto"/>
          </w:tcPr>
          <w:p w:rsidR="00355E07" w:rsidRPr="007C6829" w:rsidRDefault="00355E0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 xml:space="preserve">Председатель </w:t>
            </w:r>
            <w:r w:rsidR="008605DF" w:rsidRPr="007C6829">
              <w:rPr>
                <w:color w:val="000000"/>
                <w:sz w:val="27"/>
                <w:szCs w:val="27"/>
                <w:lang w:val="en-US"/>
              </w:rPr>
              <w:t>C</w:t>
            </w:r>
            <w:r w:rsidRPr="007C6829">
              <w:rPr>
                <w:color w:val="000000"/>
                <w:sz w:val="27"/>
                <w:szCs w:val="27"/>
              </w:rPr>
              <w:t>овета депутатов Благодарненского городского</w:t>
            </w:r>
            <w:r w:rsidR="00AD20F7"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355E07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D20F7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</w:p>
          <w:p w:rsidR="00A752CC" w:rsidRPr="007C6829" w:rsidRDefault="00355E0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 w:rsidRPr="007C6829">
              <w:rPr>
                <w:color w:val="000000"/>
                <w:sz w:val="27"/>
                <w:szCs w:val="27"/>
              </w:rPr>
              <w:t>И.А.Ерохин</w:t>
            </w:r>
          </w:p>
        </w:tc>
        <w:tc>
          <w:tcPr>
            <w:tcW w:w="5211" w:type="dxa"/>
            <w:shd w:val="clear" w:color="auto" w:fill="auto"/>
          </w:tcPr>
          <w:p w:rsidR="00355E07" w:rsidRPr="007C6829" w:rsidRDefault="00AD20F7" w:rsidP="00355E07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="00355E07"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355E07"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A752CC" w:rsidRPr="007C6829" w:rsidRDefault="00AD20F7" w:rsidP="00355E07">
            <w:pPr>
              <w:suppressAutoHyphens/>
              <w:spacing w:line="240" w:lineRule="exac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7C6829" w:rsidRDefault="007C6829" w:rsidP="00A752CC">
      <w:pPr>
        <w:spacing w:line="240" w:lineRule="exact"/>
        <w:ind w:left="-181"/>
        <w:jc w:val="both"/>
        <w:rPr>
          <w:sz w:val="28"/>
          <w:szCs w:val="28"/>
        </w:rPr>
        <w:sectPr w:rsidR="007C6829" w:rsidSect="00CC3423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6829" w:rsidRPr="003C5A8E" w:rsidRDefault="007C6829" w:rsidP="007C6829">
      <w:pPr>
        <w:tabs>
          <w:tab w:val="left" w:pos="4335"/>
        </w:tabs>
        <w:spacing w:line="240" w:lineRule="exact"/>
        <w:ind w:left="8505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3C5A8E" w:rsidTr="003C5A8E">
        <w:tc>
          <w:tcPr>
            <w:tcW w:w="4046" w:type="dxa"/>
          </w:tcPr>
          <w:p w:rsidR="003C5A8E" w:rsidRPr="00A452D6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Приложение 1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3C5A8E" w:rsidRDefault="003C5A8E" w:rsidP="003C5A8E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</w:t>
            </w:r>
            <w:r w:rsidR="00F36419">
              <w:rPr>
                <w:sz w:val="24"/>
                <w:szCs w:val="24"/>
              </w:rPr>
              <w:t>2</w:t>
            </w:r>
            <w:r w:rsidR="00E4432A">
              <w:rPr>
                <w:sz w:val="24"/>
                <w:szCs w:val="24"/>
              </w:rPr>
              <w:t>6</w:t>
            </w:r>
          </w:p>
        </w:tc>
      </w:tr>
    </w:tbl>
    <w:p w:rsidR="007C6829" w:rsidRPr="003C5A8E" w:rsidRDefault="007C6829" w:rsidP="00F36419">
      <w:pPr>
        <w:tabs>
          <w:tab w:val="left" w:pos="4335"/>
        </w:tabs>
        <w:spacing w:line="240" w:lineRule="exact"/>
      </w:pPr>
    </w:p>
    <w:p w:rsidR="007C6829" w:rsidRPr="003C5A8E" w:rsidRDefault="007C6829" w:rsidP="007C6829">
      <w:pPr>
        <w:spacing w:line="240" w:lineRule="exact"/>
        <w:jc w:val="center"/>
      </w:pPr>
      <w:r w:rsidRPr="003C5A8E">
        <w:t>ДОХОДЫ</w:t>
      </w:r>
    </w:p>
    <w:p w:rsidR="007C6829" w:rsidRPr="003C5A8E" w:rsidRDefault="007C6829" w:rsidP="007C6829">
      <w:pPr>
        <w:spacing w:line="240" w:lineRule="exact"/>
        <w:jc w:val="center"/>
      </w:pPr>
      <w:r w:rsidRPr="003C5A8E">
        <w:t xml:space="preserve">местного бюджета по кодам классификации доходов бюджетов за 2017 год </w:t>
      </w:r>
    </w:p>
    <w:p w:rsidR="007C6829" w:rsidRPr="003C5A8E" w:rsidRDefault="007C6829" w:rsidP="007C6829">
      <w:pPr>
        <w:spacing w:line="240" w:lineRule="exact"/>
        <w:jc w:val="right"/>
      </w:pPr>
      <w:r w:rsidRPr="003C5A8E">
        <w:t>(тыс. рублей)</w:t>
      </w:r>
    </w:p>
    <w:tbl>
      <w:tblPr>
        <w:tblW w:w="15881" w:type="dxa"/>
        <w:tblInd w:w="103" w:type="dxa"/>
        <w:tblLayout w:type="fixed"/>
        <w:tblLook w:val="0000"/>
      </w:tblPr>
      <w:tblGrid>
        <w:gridCol w:w="2699"/>
        <w:gridCol w:w="9922"/>
        <w:gridCol w:w="1134"/>
        <w:gridCol w:w="1276"/>
        <w:gridCol w:w="850"/>
      </w:tblGrid>
      <w:tr w:rsidR="007C6829" w:rsidRPr="003C5A8E" w:rsidTr="00EB0F0E">
        <w:trPr>
          <w:trHeight w:val="322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Код бюджетной кла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утвержд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 xml:space="preserve">но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на 2017 год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с учетом </w:t>
            </w:r>
          </w:p>
          <w:p w:rsidR="007C6829" w:rsidRPr="003C5A8E" w:rsidRDefault="007C6829" w:rsidP="00C36401">
            <w:pPr>
              <w:ind w:left="-108" w:right="-108"/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 xml:space="preserve">изменений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исполн</w:t>
            </w:r>
            <w:r w:rsidRPr="003C5A8E">
              <w:rPr>
                <w:color w:val="000000"/>
              </w:rPr>
              <w:t>е</w:t>
            </w:r>
            <w:r w:rsidRPr="003C5A8E">
              <w:rPr>
                <w:color w:val="000000"/>
              </w:rPr>
              <w:t>но за 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пр</w:t>
            </w:r>
            <w:r w:rsidRPr="003C5A8E">
              <w:rPr>
                <w:color w:val="000000"/>
              </w:rPr>
              <w:t>о</w:t>
            </w:r>
            <w:r w:rsidRPr="003C5A8E">
              <w:rPr>
                <w:color w:val="000000"/>
              </w:rPr>
              <w:t xml:space="preserve">цент </w:t>
            </w:r>
          </w:p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и</w:t>
            </w:r>
            <w:r w:rsidRPr="003C5A8E">
              <w:rPr>
                <w:color w:val="000000"/>
              </w:rPr>
              <w:t>с</w:t>
            </w:r>
            <w:r w:rsidRPr="003C5A8E">
              <w:rPr>
                <w:color w:val="000000"/>
              </w:rPr>
              <w:t>по</w:t>
            </w:r>
            <w:r w:rsidRPr="003C5A8E">
              <w:rPr>
                <w:color w:val="000000"/>
              </w:rPr>
              <w:t>л</w:t>
            </w:r>
            <w:r w:rsidRPr="003C5A8E">
              <w:rPr>
                <w:color w:val="000000"/>
              </w:rPr>
              <w:t xml:space="preserve">нения </w:t>
            </w:r>
          </w:p>
        </w:tc>
      </w:tr>
      <w:tr w:rsidR="007C6829" w:rsidRPr="003C5A8E" w:rsidTr="00EB0F0E">
        <w:trPr>
          <w:trHeight w:val="657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29" w:rsidRPr="003C5A8E" w:rsidRDefault="007C6829" w:rsidP="00A43FF3">
            <w:pPr>
              <w:rPr>
                <w:color w:val="000000"/>
              </w:rPr>
            </w:pPr>
          </w:p>
        </w:tc>
      </w:tr>
      <w:tr w:rsidR="007C6829" w:rsidRPr="003C5A8E" w:rsidTr="00EB0F0E">
        <w:trPr>
          <w:trHeight w:val="1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6829" w:rsidRPr="003C5A8E" w:rsidRDefault="007C6829" w:rsidP="00A43FF3">
            <w:pPr>
              <w:jc w:val="center"/>
              <w:rPr>
                <w:color w:val="000000"/>
              </w:rPr>
            </w:pPr>
            <w:r w:rsidRPr="003C5A8E">
              <w:rPr>
                <w:color w:val="000000"/>
              </w:rPr>
              <w:t>5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10000000000000000000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713,370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961,684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134,81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10010000000000000000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713,370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961,684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134,81</w:t>
            </w:r>
          </w:p>
        </w:tc>
      </w:tr>
      <w:tr w:rsidR="00EB0F0E" w:rsidRPr="00F36419" w:rsidTr="00EB0F0E">
        <w:trPr>
          <w:trHeight w:val="181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10010300000000000000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НАЛОГИ НА ТОВАРЫ (РАБОТЫ, УСЛУГИ), РЕАЛИЗУЕМЫЕ НА ТЕРРИТОРИИ РО</w:t>
            </w:r>
            <w:r w:rsidRPr="00D800A4">
              <w:rPr>
                <w:color w:val="000000"/>
              </w:rPr>
              <w:t>С</w:t>
            </w:r>
            <w:r w:rsidRPr="00D800A4">
              <w:rPr>
                <w:color w:val="000000"/>
              </w:rPr>
              <w:t>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713,370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961,684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134,81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10010302000010000110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уплаты акцизов на дизельное топливо, зачисляемые в консолидированные бюдж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ты субъектов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713,370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961,684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134,81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16100000000000000000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Федеральная антимонопольная служба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16110000000000000000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16111600000000000000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16111633050106000140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Денежные взыскания (штрафы) за нарушение законодательства Российской Федерации о ко</w:t>
            </w:r>
            <w:r w:rsidRPr="00D800A4">
              <w:rPr>
                <w:color w:val="000000"/>
              </w:rPr>
              <w:t>н</w:t>
            </w:r>
            <w:r w:rsidRPr="00D800A4">
              <w:rPr>
                <w:color w:val="000000"/>
              </w:rPr>
              <w:t>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65,000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18200000000000000000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Межрайонная ИФНС России №6 по Ставропольскому краю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6 373,020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3 891,767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61,07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6 373,020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3 891,767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61,07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18210100000000000000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587,080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823,717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140,31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18210102000010000110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587,080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823,717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140,31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18210500000000000000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2 737,000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38,126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1,39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18210503000010000110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2 737,000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38,126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1,39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18210600000000000000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3 048,940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3 029,924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99,38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18210601000000000000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235,000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130,057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55,34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18210601030100000110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 на имущество физических лиц, взимаемый по ставкам, применяемым к объектам нал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235,000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130,057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55,34</w:t>
            </w:r>
          </w:p>
        </w:tc>
      </w:tr>
      <w:tr w:rsidR="00EB0F0E" w:rsidRPr="00F36419" w:rsidTr="00EB0F0E">
        <w:trPr>
          <w:trHeight w:val="214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18210606000000000110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2 813,940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2 899,867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103,05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20100000000000000000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Администрация городского и сельских поселений Благодарненского района Ставропольского края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4 703,754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7 105,990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7F44EF" w:rsidP="00EB0F0E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905,260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980,126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7F44EF" w:rsidP="00EB0F0E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108,27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20111100000000000000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ИСПОЛЬЗОВАНИЯ ИМУЩЕСТВА, НАХОДЯЩЕГОСЯ В ГОСУДАРС</w:t>
            </w:r>
            <w:r w:rsidRPr="00D800A4">
              <w:rPr>
                <w:color w:val="000000"/>
              </w:rPr>
              <w:t>Т</w:t>
            </w:r>
            <w:r w:rsidRPr="00D800A4">
              <w:rPr>
                <w:color w:val="000000"/>
              </w:rPr>
              <w:t>ВЕННОЙ И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861,601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107,70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20111105025100000120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Доходы, получаемые в виде арендной платы, а также средства от продажи права на заключ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ние договоров аренды за земли, находящиеся в собственности сельских поселений (за искл</w:t>
            </w:r>
            <w:r w:rsidRPr="00D800A4">
              <w:rPr>
                <w:color w:val="000000"/>
              </w:rPr>
              <w:t>ю</w:t>
            </w:r>
            <w:r w:rsidRPr="00D800A4">
              <w:rPr>
                <w:color w:val="000000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750,000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</w:pPr>
            <w:r w:rsidRPr="00D800A4">
              <w:t>818,723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109,16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20111105035100000120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42,878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85,76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20111300000000000000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ОКАЗАНИЯ ПЛАТНЫХ УСЛУГ (РАБОТ) И КОМПЕНСАЦИИ ЗАТРАТ Г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СУДАРСТВА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315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20111301995100000130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20111400000000000000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5,025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20111402053100000410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 основных средств по указанному имуществу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5,025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20111600000000000000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5,260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13,500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256,65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20111690050100000140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5,260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13,500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256,65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20120000000000000000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3 798,494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6 125,864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161,27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3 418,694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5 746,064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168,08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20120215000000000000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111,410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2 393,940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 w:righ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2148,77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20120215001100000151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8,080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8,080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 w:righ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20120215002100000151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Дотации бюджетам сельских поселений на поддержку мер по обеспечению сбалансированн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103,330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2 385,860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 w:righ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2308,97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20120215002100000151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Дотации бюджетам сельских поселений на поддержку мер по обеспечению сбалансированн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lastRenderedPageBreak/>
              <w:t>сти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Default="00EB0F0E" w:rsidP="00EB0F0E">
            <w:pPr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103,330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Default="00EB0F0E" w:rsidP="00EB0F0E">
            <w:pPr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2 385,860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Default="00EB0F0E" w:rsidP="00EB0F0E">
            <w:pPr>
              <w:ind w:left="-108" w:right="-108"/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ind w:left="-108" w:righ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2308,97</w:t>
            </w:r>
          </w:p>
        </w:tc>
      </w:tr>
      <w:tr w:rsidR="00EB0F0E" w:rsidRPr="00F36419" w:rsidTr="00EB0F0E">
        <w:trPr>
          <w:trHeight w:val="231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20120220000000000151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3 117,324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3 117,324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20120220216100137151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Субсидии бюджетам сельских поселений на осуществление дорожной деятельности в отн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квартирных домов населенных пунктов (осуществление дорожной деятельности в части к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питального ремонта и ремонта автомобильных дорог общего пользования населенных пун</w:t>
            </w:r>
            <w:r w:rsidRPr="00D800A4">
              <w:rPr>
                <w:color w:val="000000"/>
              </w:rPr>
              <w:t>к</w:t>
            </w:r>
            <w:r w:rsidRPr="00D800A4">
              <w:rPr>
                <w:color w:val="000000"/>
              </w:rPr>
              <w:t>тов)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995,105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995,105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20120229999100018151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1 932,849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1 932,849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20120229999100159151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субсидии бюджетам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189,370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189,370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20120235118100000151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162,320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162,320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20120235930100000151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Субвенции бюджетам сельских поселений на государственную регистрацию актов гражда</w:t>
            </w:r>
            <w:r w:rsidRPr="00D800A4">
              <w:rPr>
                <w:color w:val="000000"/>
              </w:rPr>
              <w:t>н</w:t>
            </w:r>
            <w:r w:rsidRPr="00D800A4">
              <w:rPr>
                <w:color w:val="000000"/>
              </w:rPr>
              <w:t>ского состояния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4,200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4,200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20120249000000000151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23,440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68,280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291,30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20120249999101152151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межбюджетные трансферты, передаваемые бюджетам сельских поселений (обеспеч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ние выплаты работникам организаций, финансируемых из местных бюджетов, минимального размера оплаты труда)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23,440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23,440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20120249999101159151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межбюджетные трансферты, передаваемые бюджетам сельских поселений (провед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44,840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20120700000000000000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379,800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379,800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20120705020100301180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Поступления от денежных пожертвований, предоставляемых физическими лицами получат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лям средств бюджетов сельских поселений (поступления средств от физических лиц на ре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лизацию проектов развития территорий муниципальных образований, основанных на мес</w:t>
            </w:r>
            <w:r w:rsidRPr="00D800A4">
              <w:rPr>
                <w:color w:val="000000"/>
              </w:rPr>
              <w:t>т</w:t>
            </w:r>
            <w:r w:rsidRPr="00D800A4">
              <w:rPr>
                <w:color w:val="000000"/>
              </w:rPr>
              <w:t>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106,300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106,300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20120705020100302180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Поступления от денежных пожертвований, предоставляемых физическими лицами получат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лям средств бюджетов сельских поселений (поступления средств от индивидуальных пре</w:t>
            </w:r>
            <w:r w:rsidRPr="00D800A4">
              <w:rPr>
                <w:color w:val="000000"/>
              </w:rPr>
              <w:t>д</w:t>
            </w:r>
            <w:r w:rsidRPr="00D800A4">
              <w:rPr>
                <w:color w:val="000000"/>
              </w:rPr>
              <w:t>принимателей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73,500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73,500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20120705030100303180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безвозмездные поступления в бюджеты сельских поселений (поступления средств от организаций на реализацию проектов развития территорий муниципальных образований, о</w:t>
            </w:r>
            <w:r w:rsidRPr="00D800A4">
              <w:rPr>
                <w:color w:val="000000"/>
              </w:rPr>
              <w:t>с</w:t>
            </w:r>
            <w:r w:rsidRPr="00D800A4">
              <w:rPr>
                <w:color w:val="000000"/>
              </w:rPr>
              <w:t>нованных на местных инициативах)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200,000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200,000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</w:p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100,00</w:t>
            </w:r>
          </w:p>
        </w:tc>
      </w:tr>
      <w:tr w:rsidR="00EB0F0E" w:rsidRPr="00F36419" w:rsidTr="00EB0F0E">
        <w:trPr>
          <w:trHeight w:val="118"/>
        </w:trPr>
        <w:tc>
          <w:tcPr>
            <w:tcW w:w="2699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9922" w:type="dxa"/>
            <w:shd w:val="clear" w:color="auto" w:fill="FFFFFF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 w:right="-108"/>
              <w:rPr>
                <w:color w:val="000000"/>
              </w:rPr>
            </w:pPr>
            <w:r w:rsidRPr="00D800A4">
              <w:rPr>
                <w:color w:val="000000"/>
              </w:rPr>
              <w:t>11 790,144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12 024,441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  <w:rPr>
                <w:color w:val="000000"/>
              </w:rPr>
            </w:pPr>
            <w:r w:rsidRPr="00D800A4">
              <w:rPr>
                <w:color w:val="000000"/>
              </w:rPr>
              <w:t>101,99</w:t>
            </w:r>
          </w:p>
        </w:tc>
      </w:tr>
    </w:tbl>
    <w:p w:rsidR="007C6829" w:rsidRDefault="007C6829" w:rsidP="00CC3423">
      <w:pPr>
        <w:tabs>
          <w:tab w:val="left" w:pos="4335"/>
        </w:tabs>
        <w:spacing w:line="240" w:lineRule="exact"/>
      </w:pPr>
    </w:p>
    <w:p w:rsidR="00E4432A" w:rsidRDefault="00E4432A" w:rsidP="00CC3423">
      <w:pPr>
        <w:tabs>
          <w:tab w:val="left" w:pos="4335"/>
        </w:tabs>
        <w:spacing w:line="240" w:lineRule="exact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E4432A" w:rsidTr="00E4432A">
        <w:tc>
          <w:tcPr>
            <w:tcW w:w="4188" w:type="dxa"/>
          </w:tcPr>
          <w:p w:rsidR="00E4432A" w:rsidRPr="00F36419" w:rsidRDefault="00E4432A" w:rsidP="00E4432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2</w:t>
            </w:r>
          </w:p>
          <w:p w:rsidR="00E4432A" w:rsidRPr="00F36419" w:rsidRDefault="00E4432A" w:rsidP="00E4432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4432A" w:rsidRPr="00F36419" w:rsidRDefault="00E4432A" w:rsidP="00E4432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E4432A" w:rsidRPr="00F36419" w:rsidRDefault="00E4432A" w:rsidP="00E4432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E4432A" w:rsidRDefault="00E4432A" w:rsidP="00E4432A">
            <w:pPr>
              <w:tabs>
                <w:tab w:val="left" w:pos="4335"/>
              </w:tabs>
              <w:spacing w:line="240" w:lineRule="exact"/>
              <w:jc w:val="center"/>
            </w:pPr>
            <w:r w:rsidRPr="00F36419">
              <w:rPr>
                <w:sz w:val="24"/>
                <w:szCs w:val="24"/>
              </w:rPr>
              <w:t>от 26 апреля 2018 года № 12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E4432A" w:rsidRPr="00F36419" w:rsidRDefault="00E4432A" w:rsidP="00CC3423">
      <w:pPr>
        <w:tabs>
          <w:tab w:val="left" w:pos="4335"/>
        </w:tabs>
        <w:spacing w:line="240" w:lineRule="exact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местного бюджета по ведомственной структуре расходов местного бюджета за 2017 год</w:t>
      </w:r>
    </w:p>
    <w:p w:rsidR="007C6829" w:rsidRPr="00F36419" w:rsidRDefault="007C6829" w:rsidP="007C6829">
      <w:pPr>
        <w:spacing w:line="240" w:lineRule="exact"/>
        <w:jc w:val="right"/>
      </w:pPr>
      <w:r w:rsidRPr="00F36419">
        <w:t>(тыс. рублей)</w:t>
      </w:r>
    </w:p>
    <w:tbl>
      <w:tblPr>
        <w:tblW w:w="15745" w:type="dxa"/>
        <w:tblInd w:w="98" w:type="dxa"/>
        <w:tblLayout w:type="fixed"/>
        <w:tblLook w:val="04A0"/>
      </w:tblPr>
      <w:tblGrid>
        <w:gridCol w:w="7807"/>
        <w:gridCol w:w="708"/>
        <w:gridCol w:w="567"/>
        <w:gridCol w:w="567"/>
        <w:gridCol w:w="1701"/>
        <w:gridCol w:w="709"/>
        <w:gridCol w:w="1276"/>
        <w:gridCol w:w="1417"/>
        <w:gridCol w:w="993"/>
      </w:tblGrid>
      <w:tr w:rsidR="007C6829" w:rsidRPr="00F36419" w:rsidTr="00CC3423">
        <w:trPr>
          <w:trHeight w:val="375"/>
        </w:trPr>
        <w:tc>
          <w:tcPr>
            <w:tcW w:w="7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коды бюджетной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утве</w:t>
            </w:r>
            <w:r w:rsidRPr="00F36419">
              <w:rPr>
                <w:color w:val="000000"/>
              </w:rPr>
              <w:t>р</w:t>
            </w:r>
            <w:r w:rsidRPr="00F36419">
              <w:rPr>
                <w:color w:val="000000"/>
              </w:rPr>
              <w:t xml:space="preserve">ждено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на 2017 год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 xml:space="preserve">с учетом </w:t>
            </w:r>
          </w:p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измен</w:t>
            </w:r>
            <w:r w:rsidRPr="00F36419">
              <w:rPr>
                <w:color w:val="000000"/>
              </w:rPr>
              <w:t>е</w:t>
            </w:r>
            <w:r w:rsidRPr="00F36419">
              <w:rPr>
                <w:color w:val="000000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  <w:r w:rsidRPr="00F36419">
              <w:rPr>
                <w:color w:val="000000"/>
              </w:rPr>
              <w:t>о</w:t>
            </w:r>
            <w:r w:rsidRPr="00F36419">
              <w:rPr>
                <w:color w:val="000000"/>
              </w:rPr>
              <w:t>цент испо</w:t>
            </w:r>
            <w:r w:rsidRPr="00F36419">
              <w:rPr>
                <w:color w:val="000000"/>
              </w:rPr>
              <w:t>л</w:t>
            </w:r>
            <w:r w:rsidRPr="00F36419">
              <w:rPr>
                <w:color w:val="000000"/>
              </w:rPr>
              <w:t xml:space="preserve">нения </w:t>
            </w:r>
          </w:p>
        </w:tc>
      </w:tr>
      <w:tr w:rsidR="007C6829" w:rsidRPr="00F36419" w:rsidTr="00CC3423">
        <w:trPr>
          <w:trHeight w:val="336"/>
        </w:trPr>
        <w:tc>
          <w:tcPr>
            <w:tcW w:w="7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rPr>
                <w:color w:val="000000"/>
              </w:rPr>
            </w:pPr>
          </w:p>
        </w:tc>
      </w:tr>
      <w:tr w:rsidR="007C6829" w:rsidRPr="00F36419" w:rsidTr="00CC3423">
        <w:trPr>
          <w:trHeight w:val="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829" w:rsidRPr="00F36419" w:rsidRDefault="007C6829" w:rsidP="00A43FF3">
            <w:pPr>
              <w:jc w:val="center"/>
              <w:rPr>
                <w:color w:val="000000"/>
              </w:rPr>
            </w:pPr>
            <w:r w:rsidRPr="00F36419">
              <w:rPr>
                <w:color w:val="000000"/>
              </w:rPr>
              <w:t>9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Администрация села Спасского Благодарненского района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13 152,135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13 002,746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98,86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3 757,742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3 645,090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97,00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637,216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636,008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99,81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637,216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636,008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99,81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637,216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636,008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99,81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41,551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595,665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594,457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99,80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595,665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594,457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99,80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D800A4">
              <w:rPr>
                <w:color w:val="000000"/>
              </w:rPr>
              <w:t>р</w:t>
            </w:r>
            <w:r w:rsidRPr="00D800A4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10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Межбюджетные трансферты из бюджетов поселений, передаваемые бю</w:t>
            </w:r>
            <w:r w:rsidRPr="00D800A4">
              <w:rPr>
                <w:color w:val="000000"/>
              </w:rPr>
              <w:t>д</w:t>
            </w:r>
            <w:r w:rsidRPr="00D800A4">
              <w:rPr>
                <w:color w:val="000000"/>
              </w:rPr>
              <w:t>жету муниципального района на осуществление части полномочий по р</w:t>
            </w:r>
            <w:r w:rsidRPr="00D800A4">
              <w:rPr>
                <w:color w:val="000000"/>
              </w:rPr>
              <w:t>е</w:t>
            </w:r>
            <w:r w:rsidRPr="00D800A4">
              <w:rPr>
                <w:color w:val="000000"/>
              </w:rPr>
              <w:t>шению вопросов местного значения в соответствии с заключенными с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глашениями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D800A4">
              <w:rPr>
                <w:color w:val="000000"/>
              </w:rPr>
              <w:t>л</w:t>
            </w:r>
            <w:r w:rsidRPr="00D800A4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2 581,399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2 490,072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96,46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2 581,399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2 490,072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96,46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2 581,399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2 490,072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96,46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641,399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606,860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94,62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80,330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80,330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505,550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471,011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93,17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55,519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55,519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1 807,419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1 795,495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99,34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1 807,419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1 795,495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99,34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87,741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87,717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99,97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87,741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87,717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99,97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44,840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19,479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25,361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497,705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477,588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95,96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497,705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477,588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95,96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497,705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477,588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95,96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гарантий выборных должностных лиц и муниципальных сл</w:t>
            </w:r>
            <w:r w:rsidRPr="00D800A4">
              <w:rPr>
                <w:color w:val="000000"/>
              </w:rPr>
              <w:t>у</w:t>
            </w:r>
            <w:r w:rsidRPr="00D800A4">
              <w:rPr>
                <w:color w:val="000000"/>
              </w:rPr>
              <w:t>жащих в соответствии с нормативными правовыми актами органов местн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84,293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84,293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84,293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84,293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50 1 00 10050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1,731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1,731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1,731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1,731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407,481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387,364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95,06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397,481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377,364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94,94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D800A4">
              <w:rPr>
                <w:color w:val="000000"/>
              </w:rPr>
              <w:t>у</w:t>
            </w:r>
            <w:r w:rsidRPr="00D800A4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4,200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Осуществление первичного воинского учета на территориях, где отсутс</w:t>
            </w:r>
            <w:r w:rsidRPr="00D800A4">
              <w:rPr>
                <w:color w:val="000000"/>
              </w:rPr>
              <w:t>т</w:t>
            </w:r>
            <w:r w:rsidRPr="00D800A4">
              <w:rPr>
                <w:color w:val="000000"/>
              </w:rPr>
              <w:t>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D800A4">
              <w:rPr>
                <w:color w:val="000000"/>
              </w:rPr>
              <w:lastRenderedPageBreak/>
              <w:t>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162,320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588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Муниципальная программа "Развитие муниципального образования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рожного движения в муниципальном образовании села Спасское Благ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"Дорожные фонды и обеспечение безопасности дорожного движения"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1 214,846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166,887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166,887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166,887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166,887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01 2 01 76460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995,105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995,105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01 2 01 76460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995,105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995,105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S6460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52,854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52,854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2 01 S6460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52,854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52,854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5 265,558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5 248,366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99,67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5 265,558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5 248,366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99,67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Муниципальная программа "Развитие муниципального образования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5 265,558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5 248,366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99,67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Подпрограмма "Благоустройство территории муниципального образования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5 265,558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5 248,366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99,67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360,024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"Озеленение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01 4 02 20330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lastRenderedPageBreak/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lastRenderedPageBreak/>
              <w:t>42,500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lastRenderedPageBreak/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5,158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01 4 04 20350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01 4 05 20360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58,427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"Обеспечение оказания услуг по хозяйственному обслуживанию"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2 069,237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2 052,046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99,17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01 4 06 11010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2 069,237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2 052,046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99,17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01 4 06 11010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1 728,018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1 721,829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99,64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01 4 06 11010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228,900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217,898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95,19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01 4 06 11010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112,319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112,319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"Реализация проекта развития территории муниц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пального образования села Спасское Благодарненского района Ставр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польского края, основанный на местных инициативах"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2 730,211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2 730,211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01 4 07 76420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1 932,849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1 932,849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01 4 07 76420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1 932,849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1 932,849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07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797,362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797,362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4 07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797,362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797,362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Муниципальная программа "Развитие муниципального образования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Подпрограмма "Поддержка талантливой и инициативной молодежи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"Выявление, поддержка и сопровождение талан</w:t>
            </w:r>
            <w:r w:rsidRPr="00D800A4">
              <w:rPr>
                <w:color w:val="000000"/>
              </w:rPr>
              <w:t>т</w:t>
            </w:r>
            <w:r w:rsidRPr="00D800A4">
              <w:rPr>
                <w:color w:val="000000"/>
              </w:rPr>
              <w:t>ливой молодежи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участия молодежи в местных, районных, региональных, о</w:t>
            </w:r>
            <w:r w:rsidRPr="00D800A4">
              <w:rPr>
                <w:color w:val="000000"/>
              </w:rPr>
              <w:t>б</w:t>
            </w:r>
            <w:r w:rsidRPr="00D800A4">
              <w:rPr>
                <w:color w:val="000000"/>
              </w:rPr>
              <w:t>щероссийских мероприятиях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01 5 01 20190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01 5 01 20190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30,000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2 641,532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2 621,988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99,26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2 641,532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2 621,988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99,26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Муниципальная программа "Развитие муниципального образования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2 641,532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2 621,988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99,26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2 641,532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2 621,988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99,26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"Обеспечение реализации подпрограммы "Сохр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нение и развитие культуры"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2 641,532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2 621,988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99,26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2 281,092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2 261,548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99,14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1 771,400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1 770,788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99,97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497,700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478,768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96,20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11,992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11,992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135,504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135,504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01 6 01 20270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135,504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135,504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189,370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189,370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189,370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189,370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</w:p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315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9,970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9,970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6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9,970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9,970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Муниципальная программа "Развитие муниципального образования села Спасское Благодарненского района Ставропольского края"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01 7 00 00000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01 7 01 00000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EB0F0E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дарненского муниципального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01 7 01 20070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79,211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</w:p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D800A4">
              <w:rPr>
                <w:color w:val="000000"/>
              </w:rPr>
              <w:t>я</w:t>
            </w:r>
            <w:r w:rsidRPr="00D800A4">
              <w:rPr>
                <w:color w:val="000000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01 7 01 20070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28,000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800A4">
              <w:rPr>
                <w:color w:val="000000"/>
              </w:rPr>
              <w:t>и</w:t>
            </w:r>
            <w:r w:rsidRPr="00D800A4">
              <w:rPr>
                <w:color w:val="000000"/>
              </w:rPr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01 7 01 20070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51,212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51,211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Обеспечение деятельности администрации села Спасское Благодарненск</w:t>
            </w:r>
            <w:r w:rsidRPr="00D800A4">
              <w:rPr>
                <w:color w:val="000000"/>
              </w:rPr>
              <w:t>о</w:t>
            </w:r>
            <w:r w:rsidRPr="00D800A4">
              <w:rPr>
                <w:color w:val="000000"/>
              </w:rPr>
              <w:t>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D800A4">
              <w:rPr>
                <w:color w:val="000000"/>
              </w:rPr>
              <w:t>а</w:t>
            </w:r>
            <w:r w:rsidRPr="00D800A4">
              <w:rPr>
                <w:color w:val="000000"/>
              </w:rPr>
              <w:t>ции села Спасское Благодарненского района Ставропольского края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2B6DAE">
            <w:pPr>
              <w:ind w:left="-98" w:right="-108"/>
              <w:jc w:val="both"/>
              <w:rPr>
                <w:color w:val="000000"/>
              </w:rPr>
            </w:pPr>
            <w:r w:rsidRPr="00D800A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50 1 00 20390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0,925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100,00</w:t>
            </w:r>
          </w:p>
        </w:tc>
      </w:tr>
      <w:tr w:rsidR="00EB0F0E" w:rsidRPr="00F36419" w:rsidTr="00CC3423">
        <w:trPr>
          <w:trHeight w:val="70"/>
        </w:trPr>
        <w:tc>
          <w:tcPr>
            <w:tcW w:w="780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0F0E" w:rsidRPr="00D800A4" w:rsidRDefault="00EB0F0E" w:rsidP="00EB0F0E">
            <w:pPr>
              <w:rPr>
                <w:color w:val="000000"/>
              </w:rPr>
            </w:pPr>
            <w:r w:rsidRPr="00D800A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13 152,135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13 002,746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B0F0E" w:rsidRPr="00D800A4" w:rsidRDefault="00EB0F0E" w:rsidP="00EB0F0E">
            <w:pPr>
              <w:ind w:left="-108"/>
              <w:jc w:val="right"/>
            </w:pPr>
            <w:r w:rsidRPr="00D800A4">
              <w:t>98,86</w:t>
            </w:r>
          </w:p>
        </w:tc>
      </w:tr>
    </w:tbl>
    <w:p w:rsidR="007C6829" w:rsidRPr="00F36419" w:rsidRDefault="007C6829" w:rsidP="007C6829">
      <w:pPr>
        <w:spacing w:line="240" w:lineRule="exact"/>
        <w:jc w:val="right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3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36401">
              <w:rPr>
                <w:sz w:val="24"/>
                <w:szCs w:val="24"/>
              </w:rPr>
              <w:t>2</w:t>
            </w:r>
            <w:r w:rsidR="002B6DAE">
              <w:rPr>
                <w:sz w:val="24"/>
                <w:szCs w:val="24"/>
              </w:rPr>
              <w:t>6</w:t>
            </w:r>
          </w:p>
        </w:tc>
      </w:tr>
    </w:tbl>
    <w:p w:rsidR="007C6829" w:rsidRPr="00F36419" w:rsidRDefault="007C6829" w:rsidP="007C6829">
      <w:pPr>
        <w:spacing w:line="240" w:lineRule="exact"/>
        <w:jc w:val="center"/>
      </w:pPr>
      <w:r w:rsidRPr="00F36419">
        <w:t>РАСХОДЫ</w:t>
      </w:r>
    </w:p>
    <w:p w:rsidR="007C6829" w:rsidRPr="00F36419" w:rsidRDefault="007C6829" w:rsidP="00AD248A">
      <w:pPr>
        <w:spacing w:line="240" w:lineRule="exact"/>
        <w:jc w:val="center"/>
      </w:pPr>
      <w:r w:rsidRPr="00F36419">
        <w:t>местного бюджета по разделам и подразделам классификации расходов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W w:w="15867" w:type="dxa"/>
        <w:jc w:val="center"/>
        <w:tblLook w:val="0000"/>
      </w:tblPr>
      <w:tblGrid>
        <w:gridCol w:w="11273"/>
        <w:gridCol w:w="456"/>
        <w:gridCol w:w="523"/>
        <w:gridCol w:w="1417"/>
        <w:gridCol w:w="1303"/>
        <w:gridCol w:w="900"/>
      </w:tblGrid>
      <w:tr w:rsidR="007C6829" w:rsidRPr="00F36419" w:rsidTr="002B6DAE">
        <w:trPr>
          <w:trHeight w:val="1260"/>
          <w:jc w:val="center"/>
        </w:trPr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Наименование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r w:rsidRPr="00F36419">
              <w:t>Рз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утверждено</w:t>
            </w:r>
            <w:r w:rsidR="00AD248A" w:rsidRPr="00F36419">
              <w:t xml:space="preserve"> </w:t>
            </w:r>
            <w:r w:rsidRPr="00F36419">
              <w:t xml:space="preserve">на 2017 год с учетом </w:t>
            </w:r>
          </w:p>
          <w:p w:rsidR="007C6829" w:rsidRPr="00F36419" w:rsidRDefault="007C6829" w:rsidP="00C42918">
            <w:pPr>
              <w:spacing w:line="240" w:lineRule="exact"/>
              <w:ind w:left="-59" w:right="-145"/>
              <w:jc w:val="center"/>
            </w:pPr>
            <w:r w:rsidRPr="00F36419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исполнено за 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про</w:t>
            </w:r>
            <w:r w:rsidR="00AD248A" w:rsidRPr="00F36419">
              <w:t>-</w:t>
            </w:r>
            <w:r w:rsidRPr="00F36419">
              <w:t>цент</w:t>
            </w:r>
          </w:p>
          <w:p w:rsidR="007C6829" w:rsidRPr="00F36419" w:rsidRDefault="007C6829" w:rsidP="00C42918">
            <w:pPr>
              <w:spacing w:line="240" w:lineRule="exact"/>
              <w:jc w:val="center"/>
            </w:pPr>
            <w:r w:rsidRPr="00F36419">
              <w:t>испол</w:t>
            </w:r>
            <w:r w:rsidR="00AD248A" w:rsidRPr="00F36419">
              <w:t>-</w:t>
            </w:r>
            <w:r w:rsidRPr="00F36419">
              <w:t>нения</w:t>
            </w:r>
          </w:p>
        </w:tc>
      </w:tr>
      <w:tr w:rsidR="007C6829" w:rsidRPr="00F36419" w:rsidTr="002B6DAE">
        <w:trPr>
          <w:trHeight w:val="70"/>
          <w:jc w:val="center"/>
        </w:trPr>
        <w:tc>
          <w:tcPr>
            <w:tcW w:w="1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829" w:rsidRPr="00F36419" w:rsidRDefault="007C6829" w:rsidP="00A43FF3">
            <w:pPr>
              <w:jc w:val="center"/>
            </w:pPr>
            <w:r w:rsidRPr="00F36419">
              <w:t>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Администрация села Спасского Благодарненского района Ставропольского края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13 152,135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13 002,746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98,86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ОБЩЕГОСУДАРСТВЕННЫЕ ВОПРОСЫ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3 757,742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3 645,090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97,00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Функционирование высшего должностного лица субъекта Российской Федерации и муниципального обр</w:t>
            </w:r>
            <w:r w:rsidRPr="00D800A4">
              <w:t>а</w:t>
            </w:r>
            <w:r w:rsidRPr="00D800A4">
              <w:t>зования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637,216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636,008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99,81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Функционирование законодательных (представительных) органов государственной власти и представ</w:t>
            </w:r>
            <w:r w:rsidRPr="00D800A4">
              <w:t>и</w:t>
            </w:r>
            <w:r w:rsidRPr="00D800A4">
              <w:t>тельных органов муниципальных образований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41,422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Функционирование Правительства Российской Федерации, высших исполнительных органов государс</w:t>
            </w:r>
            <w:r w:rsidRPr="00D800A4">
              <w:t>т</w:t>
            </w:r>
            <w:r w:rsidRPr="00D800A4">
              <w:t>венной власти субъектов Российской Федерации, местных администраций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2 581,399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2 490,072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96,46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Другие общегосударственные вопросы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497,705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477,588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95,96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НАЦИОНАЛЬНАЯ ОБОРОНА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162,320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Мобилизационная и вневойсковая подготовка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162,320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НАЦИОНАЛЬНАЯ ЭКОНОМИКА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1 214,846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1 214,846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Дорожное хозяйство (дорожные фонды)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04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1 214,846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1 214,846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ЖИЛИЩНО-КОММУНАЛЬНОЕ ХОЗЯЙСТВО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5 265,558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5 248,366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99,67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Благоустройство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05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5 265,558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5 248,366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99,67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ОБРАЗОВАНИЕ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217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Молодежная политика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07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30,000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30,000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КУЛЬТУРА, КИНЕМАТОГРАФИЯ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2 641,532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2 621,988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99,26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Культура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08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2 641,532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2 621,988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99,26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ФИЗИЧЕСКАЯ КУЛЬТУРА И СПОРТ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11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79,212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79,211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Физическая культура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11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79,212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79,211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ОБСЛУЖИВАНИЕ ГОСУДАРСТВЕННОГО И МУНИЦИПАЛЬНОГО ДОЛГА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13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0,925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0,925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Обслуживание государственного внутреннего и муниципального долга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13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0,925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0,925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100,00</w:t>
            </w:r>
          </w:p>
        </w:tc>
      </w:tr>
      <w:tr w:rsidR="002B6DAE" w:rsidRPr="00F36419" w:rsidTr="002B6DAE">
        <w:trPr>
          <w:trHeight w:val="70"/>
          <w:jc w:val="center"/>
        </w:trPr>
        <w:tc>
          <w:tcPr>
            <w:tcW w:w="11273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ВСЕГО: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2B6DAE" w:rsidRPr="00D800A4" w:rsidRDefault="002B6DAE" w:rsidP="00933E5A">
            <w:r w:rsidRPr="00D800A4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13 152,135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13 002,746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6DAE" w:rsidRPr="00D800A4" w:rsidRDefault="002B6DAE" w:rsidP="00933E5A">
            <w:pPr>
              <w:jc w:val="right"/>
            </w:pPr>
            <w:r w:rsidRPr="00D800A4">
              <w:t>98,86</w:t>
            </w:r>
          </w:p>
        </w:tc>
      </w:tr>
    </w:tbl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C3423" w:rsidRPr="00F36419" w:rsidTr="00CC3423">
        <w:tc>
          <w:tcPr>
            <w:tcW w:w="4188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4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42918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апреля 2018 года № 124</w:t>
            </w:r>
          </w:p>
        </w:tc>
      </w:tr>
    </w:tbl>
    <w:p w:rsidR="007C6829" w:rsidRPr="00F36419" w:rsidRDefault="007C6829" w:rsidP="002B6DAE">
      <w:pPr>
        <w:spacing w:line="240" w:lineRule="exact"/>
      </w:pPr>
    </w:p>
    <w:p w:rsidR="007C6829" w:rsidRPr="00F36419" w:rsidRDefault="007C6829" w:rsidP="007C6829">
      <w:pPr>
        <w:spacing w:line="240" w:lineRule="exact"/>
        <w:jc w:val="center"/>
      </w:pPr>
      <w:r w:rsidRPr="00F36419">
        <w:t>ИСТОЧНИКИ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финансирования дефицита местного бюджета по кодам классификации источников финансирования 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дефицитов бюджетов за 2017 год</w:t>
      </w:r>
    </w:p>
    <w:p w:rsidR="007C6829" w:rsidRPr="00F36419" w:rsidRDefault="007C6829" w:rsidP="007C6829">
      <w:pPr>
        <w:spacing w:line="240" w:lineRule="exact"/>
        <w:ind w:right="536"/>
        <w:jc w:val="right"/>
      </w:pPr>
      <w:r w:rsidRPr="00F36419">
        <w:t>(тыс. рублей)</w:t>
      </w:r>
    </w:p>
    <w:tbl>
      <w:tblPr>
        <w:tblpPr w:leftFromText="180" w:rightFromText="180" w:vertAnchor="text" w:tblpXSpec="center" w:tblpY="1"/>
        <w:tblOverlap w:val="never"/>
        <w:tblW w:w="15701" w:type="dxa"/>
        <w:tblLayout w:type="fixed"/>
        <w:tblLook w:val="0000"/>
      </w:tblPr>
      <w:tblGrid>
        <w:gridCol w:w="8897"/>
        <w:gridCol w:w="3827"/>
        <w:gridCol w:w="1559"/>
        <w:gridCol w:w="1418"/>
      </w:tblGrid>
      <w:tr w:rsidR="007C6829" w:rsidRPr="00F36419" w:rsidTr="006E372C">
        <w:trPr>
          <w:trHeight w:val="70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2C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испол</w:t>
            </w:r>
            <w:r w:rsidR="006E372C" w:rsidRPr="00F36419">
              <w:t>-</w:t>
            </w:r>
          </w:p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 xml:space="preserve">нено </w:t>
            </w:r>
          </w:p>
        </w:tc>
      </w:tr>
      <w:tr w:rsidR="007C6829" w:rsidRPr="00F36419" w:rsidTr="006E372C">
        <w:trPr>
          <w:trHeight w:val="26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829" w:rsidRPr="00F36419" w:rsidRDefault="007C6829" w:rsidP="00A43FF3">
            <w:pPr>
              <w:spacing w:line="240" w:lineRule="exact"/>
              <w:ind w:right="-108"/>
              <w:jc w:val="center"/>
            </w:pPr>
            <w:r w:rsidRPr="00F36419">
              <w:t>4</w:t>
            </w:r>
          </w:p>
        </w:tc>
      </w:tr>
      <w:tr w:rsidR="002B6DAE" w:rsidRPr="00F36419" w:rsidTr="00DC77D5">
        <w:trPr>
          <w:trHeight w:val="24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Всего источников финансирования дефицита районного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1 318,151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978,305</w:t>
            </w:r>
          </w:p>
        </w:tc>
      </w:tr>
      <w:tr w:rsidR="002B6DAE" w:rsidRPr="00F36419" w:rsidTr="00DC77D5">
        <w:trPr>
          <w:trHeight w:val="282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Бюджетные кредиты от других бюджетов бюджетной системы Российской Федерации в в</w:t>
            </w:r>
            <w:r w:rsidRPr="00D800A4">
              <w:t>а</w:t>
            </w:r>
            <w:r w:rsidRPr="00D800A4">
              <w:t>люте Российской Федерации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201 01 03 01 00 00 0000 000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0,000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0,000</w:t>
            </w:r>
          </w:p>
        </w:tc>
      </w:tr>
      <w:tr w:rsidR="002B6DAE" w:rsidRPr="00F36419" w:rsidTr="00DC77D5">
        <w:trPr>
          <w:trHeight w:val="9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Получение бюджетных кредитов от других бюджетов бюджетной системы Российской Ф</w:t>
            </w:r>
            <w:r w:rsidRPr="00D800A4">
              <w:t>е</w:t>
            </w:r>
            <w:r w:rsidRPr="00D800A4">
              <w:t>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201 01 03 01 00 00 0000 700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2 215,000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2 215,000</w:t>
            </w:r>
          </w:p>
        </w:tc>
      </w:tr>
      <w:tr w:rsidR="002B6DAE" w:rsidRPr="00F36419" w:rsidTr="00DC77D5">
        <w:trPr>
          <w:trHeight w:val="27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Получение кредитов от других бюджетов бюджетной системы Российской Федерации бю</w:t>
            </w:r>
            <w:r w:rsidRPr="00D800A4">
              <w:t>д</w:t>
            </w:r>
            <w:r w:rsidRPr="00D800A4">
              <w:t>жетам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201 01 03 01 00 10 0000 710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2 215,000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2 215,000</w:t>
            </w:r>
          </w:p>
        </w:tc>
      </w:tr>
      <w:tr w:rsidR="002B6DAE" w:rsidRPr="00F36419" w:rsidTr="00DC77D5">
        <w:trPr>
          <w:trHeight w:val="335"/>
        </w:trPr>
        <w:tc>
          <w:tcPr>
            <w:tcW w:w="8897" w:type="dxa"/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201 01 03 01 00 00 0000 800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-2 215,000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-2 215,000</w:t>
            </w:r>
          </w:p>
        </w:tc>
      </w:tr>
      <w:tr w:rsidR="002B6DAE" w:rsidRPr="00F36419" w:rsidTr="00DC77D5">
        <w:trPr>
          <w:trHeight w:val="314"/>
        </w:trPr>
        <w:tc>
          <w:tcPr>
            <w:tcW w:w="8897" w:type="dxa"/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Получение бюджетами поселений кредитов от других бюджетов бюджетной системы Ро</w:t>
            </w:r>
            <w:r w:rsidRPr="00D800A4">
              <w:t>с</w:t>
            </w:r>
            <w:r w:rsidRPr="00D800A4">
              <w:t>сийской Федерации бюджетам в валюте Российской Федерации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201 01 03 01 00 10 0000 810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-2 215,000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-2 215,000</w:t>
            </w:r>
          </w:p>
        </w:tc>
      </w:tr>
      <w:tr w:rsidR="002B6DAE" w:rsidRPr="00F36419" w:rsidTr="00DC77D5">
        <w:trPr>
          <w:trHeight w:val="15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1 318,151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978,305</w:t>
            </w:r>
          </w:p>
        </w:tc>
      </w:tr>
      <w:tr w:rsidR="002B6DAE" w:rsidRPr="00F36419" w:rsidTr="00DC77D5">
        <w:trPr>
          <w:trHeight w:val="85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-14 005,144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-14401,773</w:t>
            </w:r>
          </w:p>
        </w:tc>
      </w:tr>
      <w:tr w:rsidR="002B6DAE" w:rsidRPr="00F36419" w:rsidTr="00DC77D5">
        <w:trPr>
          <w:trHeight w:val="80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-14005,144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-14401,773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-14005,144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-14401,773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201 01 05 02 01 10 0000 510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-14005,144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-14401,773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15367,135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15380,078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15367,135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15380,078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15367,135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15380,078</w:t>
            </w:r>
          </w:p>
        </w:tc>
      </w:tr>
      <w:tr w:rsidR="002B6DAE" w:rsidRPr="00F36419" w:rsidTr="00DC77D5">
        <w:trPr>
          <w:trHeight w:val="103"/>
        </w:trPr>
        <w:tc>
          <w:tcPr>
            <w:tcW w:w="8897" w:type="dxa"/>
            <w:tcBorders>
              <w:top w:val="nil"/>
            </w:tcBorders>
            <w:shd w:val="clear" w:color="auto" w:fill="auto"/>
            <w:vAlign w:val="bottom"/>
          </w:tcPr>
          <w:p w:rsidR="002B6DAE" w:rsidRPr="00D800A4" w:rsidRDefault="002B6DAE" w:rsidP="002B6DAE">
            <w:pPr>
              <w:ind w:right="-854"/>
            </w:pPr>
            <w:r w:rsidRPr="00D800A4"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201 01 05 02 01 10 0000 610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15367,135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6DAE" w:rsidRPr="00D800A4" w:rsidRDefault="002B6DAE" w:rsidP="002B6DAE">
            <w:pPr>
              <w:ind w:right="-108"/>
              <w:jc w:val="center"/>
            </w:pPr>
            <w:r w:rsidRPr="00D800A4">
              <w:t>15380,078</w:t>
            </w:r>
          </w:p>
        </w:tc>
      </w:tr>
    </w:tbl>
    <w:p w:rsidR="007C6829" w:rsidRPr="00F36419" w:rsidRDefault="007C6829" w:rsidP="007C6829"/>
    <w:p w:rsidR="007C6829" w:rsidRPr="00F36419" w:rsidRDefault="007C6829" w:rsidP="002B6DAE"/>
    <w:p w:rsidR="007C6829" w:rsidRPr="00F36419" w:rsidRDefault="006E372C" w:rsidP="00C42918">
      <w:pPr>
        <w:jc w:val="center"/>
      </w:pPr>
      <w:r w:rsidRPr="00F36419">
        <w:t>__________________</w:t>
      </w:r>
      <w:r w:rsidR="00C42918">
        <w:t>_</w:t>
      </w:r>
    </w:p>
    <w:p w:rsidR="007C6829" w:rsidRPr="00F36419" w:rsidRDefault="007C6829" w:rsidP="007C6829">
      <w:pPr>
        <w:spacing w:line="240" w:lineRule="exact"/>
        <w:ind w:left="9600"/>
        <w:jc w:val="center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CC3423" w:rsidRPr="00F36419" w:rsidTr="00CC3423">
        <w:tc>
          <w:tcPr>
            <w:tcW w:w="4046" w:type="dxa"/>
          </w:tcPr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lastRenderedPageBreak/>
              <w:t>Приложение 5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к решению Совета депутатов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CC3423" w:rsidRPr="00F36419" w:rsidRDefault="00CC3423" w:rsidP="00CC3423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Ставропольского края</w:t>
            </w:r>
          </w:p>
          <w:p w:rsidR="00CC3423" w:rsidRPr="00F36419" w:rsidRDefault="00CC3423" w:rsidP="00CC34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6419">
              <w:rPr>
                <w:sz w:val="24"/>
                <w:szCs w:val="24"/>
              </w:rPr>
              <w:t>от 26 апреля 2018 года № 1</w:t>
            </w:r>
            <w:r w:rsidR="00C42918">
              <w:rPr>
                <w:sz w:val="24"/>
                <w:szCs w:val="24"/>
              </w:rPr>
              <w:t>2</w:t>
            </w:r>
            <w:r w:rsidR="002B6DAE">
              <w:rPr>
                <w:sz w:val="24"/>
                <w:szCs w:val="24"/>
              </w:rPr>
              <w:t>6</w:t>
            </w:r>
          </w:p>
        </w:tc>
      </w:tr>
    </w:tbl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9600"/>
      </w:pPr>
    </w:p>
    <w:p w:rsidR="007C6829" w:rsidRPr="00F36419" w:rsidRDefault="007C6829" w:rsidP="007C6829">
      <w:pPr>
        <w:spacing w:line="240" w:lineRule="exact"/>
        <w:ind w:left="-120"/>
        <w:jc w:val="center"/>
      </w:pPr>
    </w:p>
    <w:p w:rsidR="007C6829" w:rsidRPr="00F36419" w:rsidRDefault="007C6829" w:rsidP="007C6829">
      <w:pPr>
        <w:spacing w:line="240" w:lineRule="exact"/>
        <w:ind w:left="-120"/>
        <w:jc w:val="center"/>
      </w:pPr>
      <w:r w:rsidRPr="00F36419">
        <w:t>ЧИСЛЕННОСТЬ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 xml:space="preserve">муниципальных служащих муниципального образования </w:t>
      </w:r>
      <w:r w:rsidR="00F36419" w:rsidRPr="00F36419">
        <w:t xml:space="preserve">села </w:t>
      </w:r>
      <w:r w:rsidR="00E4432A">
        <w:t xml:space="preserve">Спасского </w:t>
      </w:r>
      <w:r w:rsidR="00F36419" w:rsidRPr="00F36419">
        <w:t xml:space="preserve"> </w:t>
      </w:r>
      <w:r w:rsidRPr="00F36419">
        <w:t>Благодарненского района Ставропольского края и работников муниципал</w:t>
      </w:r>
      <w:r w:rsidRPr="00F36419">
        <w:t>ь</w:t>
      </w:r>
      <w:r w:rsidRPr="00F36419">
        <w:t xml:space="preserve">ных учреждений муниципального образования </w:t>
      </w:r>
      <w:r w:rsidR="00F36419" w:rsidRPr="00F36419">
        <w:t xml:space="preserve">села </w:t>
      </w:r>
      <w:r w:rsidR="00E4432A">
        <w:t xml:space="preserve">Спасского </w:t>
      </w:r>
      <w:r w:rsidR="00F36419" w:rsidRPr="00F36419">
        <w:t xml:space="preserve"> </w:t>
      </w:r>
      <w:r w:rsidRPr="00F36419">
        <w:t>Благодарненского района Ставропольского края, а также фактические</w:t>
      </w:r>
    </w:p>
    <w:p w:rsidR="007C6829" w:rsidRPr="00F36419" w:rsidRDefault="007C6829" w:rsidP="007C6829">
      <w:pPr>
        <w:spacing w:line="240" w:lineRule="exact"/>
        <w:jc w:val="center"/>
      </w:pPr>
      <w:r w:rsidRPr="00F36419">
        <w:t>затраты на их денежное содержание за 2017 год</w:t>
      </w:r>
    </w:p>
    <w:p w:rsidR="007C6829" w:rsidRPr="00F36419" w:rsidRDefault="007C6829" w:rsidP="007C6829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6E372C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среднесписочная численность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работников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на 01 января 2018 года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фактические расходы 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на заработную плату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 xml:space="preserve"> за 2017 год</w:t>
            </w:r>
          </w:p>
          <w:p w:rsidR="007C6829" w:rsidRPr="00F36419" w:rsidRDefault="007C6829" w:rsidP="00A43FF3">
            <w:pPr>
              <w:spacing w:line="240" w:lineRule="exact"/>
              <w:jc w:val="center"/>
            </w:pPr>
            <w:r w:rsidRPr="00F36419">
              <w:t>(тыс. рублей)</w:t>
            </w:r>
          </w:p>
        </w:tc>
      </w:tr>
      <w:tr w:rsidR="007C6829" w:rsidRPr="00F36419" w:rsidTr="006E372C">
        <w:tc>
          <w:tcPr>
            <w:tcW w:w="6828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C6829" w:rsidRPr="00F36419" w:rsidRDefault="007C6829" w:rsidP="00A43FF3">
            <w:pPr>
              <w:jc w:val="center"/>
            </w:pPr>
            <w:r w:rsidRPr="00F36419">
              <w:t>3</w:t>
            </w:r>
          </w:p>
        </w:tc>
      </w:tr>
      <w:tr w:rsidR="00CB2CF5" w:rsidRPr="00F36419" w:rsidTr="006E372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CF5" w:rsidRPr="00D800A4" w:rsidRDefault="00CB2CF5" w:rsidP="00CB2CF5">
            <w:r w:rsidRPr="00D800A4">
              <w:t>Работники муниципальных учреждений всего, из них:</w:t>
            </w:r>
          </w:p>
          <w:p w:rsidR="00CB2CF5" w:rsidRPr="00D800A4" w:rsidRDefault="00CB2CF5" w:rsidP="00CB2CF5">
            <w:r w:rsidRPr="00D800A4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CF5" w:rsidRPr="00D800A4" w:rsidRDefault="00CB2CF5" w:rsidP="00CB2CF5">
            <w:pPr>
              <w:jc w:val="center"/>
            </w:pPr>
            <w:r w:rsidRPr="00D800A4">
              <w:t>29</w:t>
            </w:r>
          </w:p>
          <w:p w:rsidR="00CB2CF5" w:rsidRPr="00D800A4" w:rsidRDefault="00CB2CF5" w:rsidP="00CB2CF5">
            <w:pPr>
              <w:jc w:val="center"/>
            </w:pPr>
            <w:r w:rsidRPr="00D800A4"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CF5" w:rsidRPr="00D800A4" w:rsidRDefault="00CB2CF5" w:rsidP="00CB2CF5">
            <w:pPr>
              <w:jc w:val="center"/>
            </w:pPr>
            <w:r w:rsidRPr="00D800A4">
              <w:t>4872,950</w:t>
            </w:r>
          </w:p>
          <w:p w:rsidR="00CB2CF5" w:rsidRPr="00D800A4" w:rsidRDefault="00CB2CF5" w:rsidP="00CB2CF5">
            <w:pPr>
              <w:jc w:val="center"/>
            </w:pPr>
            <w:r w:rsidRPr="00D800A4">
              <w:t>1197,000</w:t>
            </w:r>
          </w:p>
        </w:tc>
      </w:tr>
    </w:tbl>
    <w:p w:rsidR="00A752CC" w:rsidRPr="003C5A8E" w:rsidRDefault="00A752CC" w:rsidP="00A752CC">
      <w:pPr>
        <w:tabs>
          <w:tab w:val="left" w:pos="1240"/>
        </w:tabs>
        <w:jc w:val="center"/>
      </w:pPr>
    </w:p>
    <w:p w:rsidR="00AA2EDD" w:rsidRDefault="00AA2EDD"/>
    <w:p w:rsidR="006E372C" w:rsidRDefault="006E372C"/>
    <w:p w:rsidR="006E372C" w:rsidRPr="003C5A8E" w:rsidRDefault="006E372C" w:rsidP="006E372C">
      <w:pPr>
        <w:jc w:val="center"/>
      </w:pPr>
      <w:r>
        <w:t>______________________</w:t>
      </w:r>
    </w:p>
    <w:sectPr w:rsidR="006E372C" w:rsidRPr="003C5A8E" w:rsidSect="00CC3423">
      <w:pgSz w:w="16838" w:h="11906" w:orient="landscape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7D" w:rsidRDefault="0085007D" w:rsidP="00CC3423">
      <w:r>
        <w:separator/>
      </w:r>
    </w:p>
  </w:endnote>
  <w:endnote w:type="continuationSeparator" w:id="1">
    <w:p w:rsidR="0085007D" w:rsidRDefault="0085007D" w:rsidP="00C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7D" w:rsidRDefault="0085007D" w:rsidP="00CC3423">
      <w:r>
        <w:separator/>
      </w:r>
    </w:p>
  </w:footnote>
  <w:footnote w:type="continuationSeparator" w:id="1">
    <w:p w:rsidR="0085007D" w:rsidRDefault="0085007D" w:rsidP="00CC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54"/>
      <w:docPartObj>
        <w:docPartGallery w:val="Page Numbers (Top of Page)"/>
        <w:docPartUnique/>
      </w:docPartObj>
    </w:sdtPr>
    <w:sdtContent>
      <w:p w:rsidR="00EB0F0E" w:rsidRDefault="00787886">
        <w:pPr>
          <w:pStyle w:val="a9"/>
          <w:jc w:val="right"/>
        </w:pPr>
        <w:fldSimple w:instr=" PAGE   \* MERGEFORMAT ">
          <w:r w:rsidR="007F44EF">
            <w:rPr>
              <w:noProof/>
            </w:rPr>
            <w:t>4</w:t>
          </w:r>
        </w:fldSimple>
      </w:p>
    </w:sdtContent>
  </w:sdt>
  <w:p w:rsidR="00EB0F0E" w:rsidRDefault="00EB0F0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7D5"/>
    <w:rsid w:val="00133BC7"/>
    <w:rsid w:val="00143C11"/>
    <w:rsid w:val="001838DF"/>
    <w:rsid w:val="001B262A"/>
    <w:rsid w:val="002B080C"/>
    <w:rsid w:val="002B6DAE"/>
    <w:rsid w:val="00355E07"/>
    <w:rsid w:val="003C10F4"/>
    <w:rsid w:val="003C5A8E"/>
    <w:rsid w:val="004E1E39"/>
    <w:rsid w:val="005608FC"/>
    <w:rsid w:val="00692413"/>
    <w:rsid w:val="006E372C"/>
    <w:rsid w:val="007063D8"/>
    <w:rsid w:val="00787886"/>
    <w:rsid w:val="007A1C13"/>
    <w:rsid w:val="007C6829"/>
    <w:rsid w:val="007F44EF"/>
    <w:rsid w:val="00830D97"/>
    <w:rsid w:val="008313BD"/>
    <w:rsid w:val="0085007D"/>
    <w:rsid w:val="008605DF"/>
    <w:rsid w:val="008967D2"/>
    <w:rsid w:val="008C6904"/>
    <w:rsid w:val="00A10D59"/>
    <w:rsid w:val="00A23941"/>
    <w:rsid w:val="00A43FF3"/>
    <w:rsid w:val="00A72604"/>
    <w:rsid w:val="00A752CC"/>
    <w:rsid w:val="00AA2EDD"/>
    <w:rsid w:val="00AD20F7"/>
    <w:rsid w:val="00AD248A"/>
    <w:rsid w:val="00C36401"/>
    <w:rsid w:val="00C42918"/>
    <w:rsid w:val="00CB2CF5"/>
    <w:rsid w:val="00CC3423"/>
    <w:rsid w:val="00CD57D5"/>
    <w:rsid w:val="00E31F84"/>
    <w:rsid w:val="00E429AE"/>
    <w:rsid w:val="00E4432A"/>
    <w:rsid w:val="00E75F38"/>
    <w:rsid w:val="00EB0F0E"/>
    <w:rsid w:val="00EB15A7"/>
    <w:rsid w:val="00F1533D"/>
    <w:rsid w:val="00F234D5"/>
    <w:rsid w:val="00F3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C682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C6829"/>
    <w:rPr>
      <w:color w:val="954F72"/>
      <w:u w:val="single"/>
    </w:rPr>
  </w:style>
  <w:style w:type="paragraph" w:customStyle="1" w:styleId="xl66">
    <w:name w:val="xl66"/>
    <w:basedOn w:val="a"/>
    <w:rsid w:val="007C68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C68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C68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68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C68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C68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68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C6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C68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C68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C6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C68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C68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C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6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6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C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3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B5F-4B53-490D-9E2D-4400566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22</cp:revision>
  <cp:lastPrinted>2018-04-18T06:02:00Z</cp:lastPrinted>
  <dcterms:created xsi:type="dcterms:W3CDTF">2018-03-23T12:06:00Z</dcterms:created>
  <dcterms:modified xsi:type="dcterms:W3CDTF">2018-04-25T11:11:00Z</dcterms:modified>
</cp:coreProperties>
</file>