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E2" w:rsidRPr="002C20E2" w:rsidRDefault="002C20E2" w:rsidP="002C20E2">
      <w:pPr>
        <w:spacing w:after="0" w:line="240" w:lineRule="auto"/>
        <w:ind w:right="140"/>
        <w:jc w:val="center"/>
        <w:outlineLvl w:val="0"/>
        <w:rPr>
          <w:rFonts w:ascii="Times New Roman" w:eastAsia="Times New Roman" w:hAnsi="Times New Roman" w:cs="Times New Roman"/>
          <w:b/>
          <w:sz w:val="28"/>
          <w:szCs w:val="28"/>
        </w:rPr>
      </w:pPr>
      <w:r w:rsidRPr="002C20E2">
        <w:rPr>
          <w:rFonts w:ascii="Times New Roman" w:eastAsia="Times New Roman" w:hAnsi="Times New Roman" w:cs="Times New Roman"/>
          <w:b/>
          <w:sz w:val="28"/>
          <w:szCs w:val="28"/>
        </w:rPr>
        <w:t>СОВЕТ БЛАГОДАРНЕНСКОГО МУНИЦИПАЛЬНОГО РАЙОНА</w:t>
      </w:r>
    </w:p>
    <w:p w:rsidR="002C20E2" w:rsidRPr="002C20E2" w:rsidRDefault="002C20E2" w:rsidP="002C20E2">
      <w:pPr>
        <w:spacing w:after="0" w:line="240" w:lineRule="auto"/>
        <w:ind w:right="140"/>
        <w:jc w:val="center"/>
        <w:outlineLvl w:val="0"/>
        <w:rPr>
          <w:rFonts w:ascii="Times New Roman" w:eastAsia="Times New Roman" w:hAnsi="Times New Roman" w:cs="Times New Roman"/>
          <w:b/>
          <w:sz w:val="28"/>
          <w:szCs w:val="28"/>
        </w:rPr>
      </w:pPr>
      <w:r w:rsidRPr="002C20E2">
        <w:rPr>
          <w:rFonts w:ascii="Times New Roman" w:eastAsia="Times New Roman" w:hAnsi="Times New Roman" w:cs="Times New Roman"/>
          <w:b/>
          <w:sz w:val="28"/>
          <w:szCs w:val="28"/>
        </w:rPr>
        <w:t xml:space="preserve">СТАВРОПОЛЬСКОГО КРАЯ </w:t>
      </w:r>
    </w:p>
    <w:p w:rsidR="002C20E2" w:rsidRPr="002C20E2" w:rsidRDefault="002C20E2" w:rsidP="002C20E2">
      <w:pPr>
        <w:spacing w:after="0" w:line="240" w:lineRule="auto"/>
        <w:ind w:right="140"/>
        <w:jc w:val="center"/>
        <w:rPr>
          <w:rFonts w:ascii="Times New Roman" w:eastAsia="Times New Roman" w:hAnsi="Times New Roman" w:cs="Times New Roman"/>
          <w:b/>
          <w:sz w:val="32"/>
          <w:szCs w:val="32"/>
        </w:rPr>
      </w:pPr>
    </w:p>
    <w:p w:rsidR="002C20E2" w:rsidRDefault="002C20E2" w:rsidP="002C20E2">
      <w:pPr>
        <w:spacing w:after="0" w:line="240" w:lineRule="auto"/>
        <w:ind w:right="140"/>
        <w:jc w:val="center"/>
        <w:outlineLvl w:val="0"/>
        <w:rPr>
          <w:rFonts w:ascii="Times New Roman" w:eastAsia="Times New Roman" w:hAnsi="Times New Roman" w:cs="Times New Roman"/>
          <w:b/>
          <w:sz w:val="32"/>
          <w:szCs w:val="32"/>
        </w:rPr>
      </w:pPr>
      <w:r w:rsidRPr="002C20E2">
        <w:rPr>
          <w:rFonts w:ascii="Times New Roman" w:eastAsia="Times New Roman" w:hAnsi="Times New Roman" w:cs="Times New Roman"/>
          <w:b/>
          <w:sz w:val="32"/>
          <w:szCs w:val="32"/>
        </w:rPr>
        <w:t>РЕШЕНИЕ</w:t>
      </w:r>
    </w:p>
    <w:p w:rsidR="002C20E2" w:rsidRDefault="002C20E2" w:rsidP="002C20E2">
      <w:pPr>
        <w:spacing w:after="0" w:line="240" w:lineRule="auto"/>
        <w:ind w:right="140"/>
        <w:jc w:val="center"/>
        <w:outlineLvl w:val="0"/>
        <w:rPr>
          <w:rFonts w:ascii="Times New Roman" w:eastAsia="Times New Roman" w:hAnsi="Times New Roman" w:cs="Times New Roman"/>
          <w:b/>
          <w:sz w:val="32"/>
          <w:szCs w:val="32"/>
        </w:rPr>
      </w:pPr>
    </w:p>
    <w:p w:rsidR="002C20E2" w:rsidRPr="002C20E2" w:rsidRDefault="002C20E2" w:rsidP="002C20E2">
      <w:pPr>
        <w:spacing w:after="0" w:line="240" w:lineRule="auto"/>
        <w:ind w:right="140"/>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 xml:space="preserve">25 </w:t>
      </w:r>
      <w:r>
        <w:rPr>
          <w:rFonts w:ascii="Times New Roman" w:eastAsia="Times New Roman" w:hAnsi="Times New Roman" w:cs="Times New Roman"/>
          <w:sz w:val="28"/>
          <w:szCs w:val="28"/>
        </w:rPr>
        <w:t>февраля 2014 года                   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лагодарный                                       № 86</w:t>
      </w:r>
    </w:p>
    <w:p w:rsidR="002C20E2" w:rsidRPr="002C20E2" w:rsidRDefault="002C20E2" w:rsidP="002C20E2">
      <w:pPr>
        <w:spacing w:after="0" w:line="240" w:lineRule="auto"/>
        <w:ind w:right="140"/>
        <w:jc w:val="center"/>
        <w:rPr>
          <w:rFonts w:ascii="Times New Roman" w:eastAsia="Times New Roman" w:hAnsi="Times New Roman" w:cs="Times New Roman"/>
          <w:b/>
          <w:sz w:val="32"/>
          <w:szCs w:val="32"/>
        </w:rPr>
      </w:pPr>
    </w:p>
    <w:p w:rsidR="002C20E2" w:rsidRPr="002C20E2" w:rsidRDefault="002C20E2" w:rsidP="002C20E2">
      <w:pPr>
        <w:suppressAutoHyphens/>
        <w:spacing w:after="0" w:line="240" w:lineRule="exact"/>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32"/>
          <w:lang w:eastAsia="ar-SA"/>
        </w:rPr>
        <w:t xml:space="preserve">О ежегодном </w:t>
      </w:r>
      <w:proofErr w:type="gramStart"/>
      <w:r w:rsidRPr="002C20E2">
        <w:rPr>
          <w:rFonts w:ascii="Times New Roman" w:eastAsia="Times New Roman" w:hAnsi="Times New Roman" w:cs="Times New Roman"/>
          <w:color w:val="000000"/>
          <w:sz w:val="28"/>
          <w:szCs w:val="32"/>
          <w:lang w:eastAsia="ar-SA"/>
        </w:rPr>
        <w:t>отчете</w:t>
      </w:r>
      <w:bookmarkStart w:id="0" w:name="_GoBack"/>
      <w:bookmarkEnd w:id="0"/>
      <w:proofErr w:type="gramEnd"/>
      <w:r w:rsidRPr="002C20E2">
        <w:rPr>
          <w:rFonts w:ascii="Times New Roman" w:eastAsia="Times New Roman" w:hAnsi="Times New Roman" w:cs="Times New Roman"/>
          <w:color w:val="000000"/>
          <w:sz w:val="28"/>
          <w:szCs w:val="32"/>
          <w:lang w:eastAsia="ar-SA"/>
        </w:rPr>
        <w:t xml:space="preserve"> </w:t>
      </w:r>
      <w:r w:rsidRPr="002C20E2">
        <w:rPr>
          <w:rFonts w:ascii="Times New Roman" w:eastAsia="Times New Roman" w:hAnsi="Times New Roman" w:cs="Times New Roman"/>
          <w:color w:val="000000"/>
          <w:sz w:val="28"/>
          <w:szCs w:val="28"/>
          <w:lang w:eastAsia="ar-SA"/>
        </w:rPr>
        <w:t>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2013 год</w:t>
      </w:r>
    </w:p>
    <w:p w:rsidR="002C20E2" w:rsidRPr="002C20E2" w:rsidRDefault="002C20E2" w:rsidP="002C20E2">
      <w:pPr>
        <w:spacing w:after="0" w:line="240" w:lineRule="exact"/>
        <w:ind w:right="142"/>
        <w:jc w:val="both"/>
        <w:rPr>
          <w:rFonts w:ascii="Times New Roman" w:eastAsia="Times New Roman" w:hAnsi="Times New Roman" w:cs="Times New Roman"/>
          <w:sz w:val="28"/>
          <w:szCs w:val="32"/>
        </w:rPr>
      </w:pPr>
    </w:p>
    <w:p w:rsidR="002C20E2" w:rsidRPr="002C20E2" w:rsidRDefault="002C20E2" w:rsidP="002C20E2">
      <w:pPr>
        <w:spacing w:after="0" w:line="240" w:lineRule="auto"/>
        <w:ind w:right="140"/>
        <w:jc w:val="both"/>
        <w:rPr>
          <w:rFonts w:ascii="Times New Roman" w:eastAsia="Times New Roman" w:hAnsi="Times New Roman" w:cs="Times New Roman"/>
          <w:sz w:val="28"/>
          <w:szCs w:val="32"/>
        </w:rPr>
      </w:pPr>
    </w:p>
    <w:p w:rsidR="002C20E2" w:rsidRPr="002C20E2" w:rsidRDefault="002C20E2" w:rsidP="002C20E2">
      <w:pPr>
        <w:spacing w:after="0" w:line="240" w:lineRule="auto"/>
        <w:ind w:right="140" w:firstLine="709"/>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В соответствии с требованиями пункта 8 статьи 14 Положения о контрольно-счетном органе совета Благодарненского муниципального района Ставропольского края, утвержденного решением совета Благодарненского муниципального района Ставропольского края от 21 ноября 2012 года № 2</w:t>
      </w:r>
      <w:r w:rsidR="000418A2">
        <w:rPr>
          <w:rFonts w:ascii="Times New Roman" w:eastAsia="Times New Roman" w:hAnsi="Times New Roman" w:cs="Times New Roman"/>
          <w:sz w:val="28"/>
          <w:szCs w:val="28"/>
        </w:rPr>
        <w:t xml:space="preserve"> </w:t>
      </w:r>
      <w:r w:rsidR="000418A2" w:rsidRPr="005A5E14">
        <w:rPr>
          <w:rFonts w:ascii="Times New Roman" w:eastAsia="Times New Roman" w:hAnsi="Times New Roman" w:cs="Times New Roman"/>
          <w:sz w:val="28"/>
          <w:szCs w:val="28"/>
        </w:rPr>
        <w:t>совет Благодарненского муниципального района Ставропольского края</w:t>
      </w:r>
    </w:p>
    <w:p w:rsidR="002C20E2" w:rsidRPr="002C20E2" w:rsidRDefault="002C20E2" w:rsidP="002C20E2">
      <w:pPr>
        <w:spacing w:after="0" w:line="240" w:lineRule="auto"/>
        <w:ind w:right="140" w:firstLine="709"/>
        <w:jc w:val="both"/>
        <w:rPr>
          <w:rFonts w:ascii="Times New Roman" w:eastAsia="Times New Roman" w:hAnsi="Times New Roman" w:cs="Times New Roman"/>
          <w:sz w:val="28"/>
          <w:szCs w:val="28"/>
        </w:rPr>
      </w:pPr>
    </w:p>
    <w:p w:rsidR="002C20E2" w:rsidRPr="002C20E2" w:rsidRDefault="002C20E2" w:rsidP="003F7036">
      <w:pPr>
        <w:spacing w:after="0" w:line="240" w:lineRule="auto"/>
        <w:ind w:right="140"/>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РЕШИЛ:</w:t>
      </w:r>
    </w:p>
    <w:p w:rsidR="002C20E2" w:rsidRPr="002C20E2" w:rsidRDefault="002C20E2" w:rsidP="002C20E2">
      <w:pPr>
        <w:spacing w:after="0" w:line="240" w:lineRule="auto"/>
        <w:ind w:right="140"/>
        <w:jc w:val="both"/>
        <w:rPr>
          <w:rFonts w:ascii="Times New Roman" w:eastAsia="Times New Roman" w:hAnsi="Times New Roman" w:cs="Times New Roman"/>
          <w:sz w:val="28"/>
          <w:szCs w:val="28"/>
        </w:rPr>
      </w:pP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 xml:space="preserve">1. Принять к сведению </w:t>
      </w:r>
      <w:r w:rsidRPr="002C20E2">
        <w:rPr>
          <w:rFonts w:ascii="Times New Roman" w:eastAsia="Times New Roman" w:hAnsi="Times New Roman" w:cs="Times New Roman"/>
          <w:color w:val="000000"/>
          <w:sz w:val="28"/>
          <w:szCs w:val="32"/>
          <w:lang w:eastAsia="ar-SA"/>
        </w:rPr>
        <w:t xml:space="preserve">ежегодный отчет </w:t>
      </w:r>
      <w:r w:rsidRPr="002C20E2">
        <w:rPr>
          <w:rFonts w:ascii="Times New Roman" w:eastAsia="Times New Roman" w:hAnsi="Times New Roman" w:cs="Times New Roman"/>
          <w:color w:val="000000"/>
          <w:sz w:val="28"/>
          <w:szCs w:val="28"/>
          <w:lang w:eastAsia="ar-SA"/>
        </w:rPr>
        <w:t>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2013 год.</w:t>
      </w: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2C20E2" w:rsidRPr="002C20E2" w:rsidRDefault="002C20E2" w:rsidP="002C20E2">
      <w:pPr>
        <w:spacing w:after="0" w:line="240" w:lineRule="auto"/>
        <w:ind w:firstLine="708"/>
        <w:contextualSpacing/>
        <w:jc w:val="both"/>
        <w:rPr>
          <w:rFonts w:ascii="Times New Roman" w:eastAsia="Times New Roman" w:hAnsi="Times New Roman" w:cs="Times New Roman"/>
          <w:spacing w:val="-10"/>
          <w:kern w:val="28"/>
          <w:sz w:val="28"/>
          <w:szCs w:val="28"/>
        </w:rPr>
      </w:pPr>
      <w:r w:rsidRPr="002C20E2">
        <w:rPr>
          <w:rFonts w:ascii="Times New Roman" w:eastAsia="Times New Roman" w:hAnsi="Times New Roman" w:cs="Times New Roman"/>
          <w:spacing w:val="-10"/>
          <w:kern w:val="28"/>
          <w:sz w:val="28"/>
          <w:szCs w:val="28"/>
        </w:rPr>
        <w:t xml:space="preserve">2. Настоящее решение вступает в силу со дня его официального опубликования. </w:t>
      </w:r>
    </w:p>
    <w:p w:rsidR="002C20E2" w:rsidRPr="002C20E2" w:rsidRDefault="002C20E2" w:rsidP="002C20E2">
      <w:pPr>
        <w:spacing w:after="0" w:line="240" w:lineRule="auto"/>
        <w:contextualSpacing/>
        <w:jc w:val="both"/>
        <w:rPr>
          <w:rFonts w:ascii="Times New Roman" w:eastAsia="Times New Roman" w:hAnsi="Times New Roman" w:cs="Times New Roman"/>
          <w:spacing w:val="-10"/>
          <w:kern w:val="28"/>
          <w:sz w:val="28"/>
          <w:szCs w:val="28"/>
        </w:rPr>
      </w:pPr>
    </w:p>
    <w:p w:rsidR="002C20E2" w:rsidRDefault="002C20E2" w:rsidP="002C20E2">
      <w:pPr>
        <w:widowControl w:val="0"/>
        <w:autoSpaceDE w:val="0"/>
        <w:autoSpaceDN w:val="0"/>
        <w:adjustRightInd w:val="0"/>
        <w:spacing w:after="0" w:line="240" w:lineRule="auto"/>
        <w:jc w:val="both"/>
        <w:rPr>
          <w:rFonts w:ascii="Times New Roman" w:eastAsia="Times New Roman" w:hAnsi="Times New Roman" w:cs="Times New Roman"/>
          <w:spacing w:val="-10"/>
          <w:kern w:val="28"/>
          <w:sz w:val="28"/>
          <w:szCs w:val="28"/>
        </w:rPr>
      </w:pPr>
    </w:p>
    <w:p w:rsidR="002C20E2" w:rsidRPr="002C20E2" w:rsidRDefault="002C20E2" w:rsidP="002C20E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C20E2" w:rsidRPr="002C20E2" w:rsidRDefault="002C20E2" w:rsidP="002C20E2">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Глава Благодарненского</w:t>
      </w:r>
    </w:p>
    <w:p w:rsidR="002C20E2" w:rsidRPr="002C20E2" w:rsidRDefault="002C20E2"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муниципального района</w:t>
      </w:r>
    </w:p>
    <w:p w:rsidR="002C20E2" w:rsidRPr="002C20E2" w:rsidRDefault="002C20E2"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Ставропольского края                                                                         И.А.Ерохин</w:t>
      </w:r>
    </w:p>
    <w:p w:rsidR="002C20E2" w:rsidRPr="002C20E2" w:rsidRDefault="002C20E2" w:rsidP="002C20E2">
      <w:pPr>
        <w:spacing w:after="0" w:line="240" w:lineRule="auto"/>
        <w:rPr>
          <w:rFonts w:ascii="Times New Roman" w:eastAsia="Times New Roman" w:hAnsi="Times New Roman" w:cs="Times New Roman"/>
          <w:sz w:val="24"/>
          <w:szCs w:val="24"/>
        </w:rPr>
      </w:pPr>
    </w:p>
    <w:p w:rsidR="00DF4261" w:rsidRDefault="00DF4261"/>
    <w:p w:rsidR="002C20E2" w:rsidRDefault="002C20E2"/>
    <w:p w:rsidR="002C20E2" w:rsidRDefault="002C20E2"/>
    <w:p w:rsidR="002C20E2" w:rsidRDefault="002C20E2"/>
    <w:p w:rsidR="000418A2" w:rsidRDefault="000418A2"/>
    <w:p w:rsidR="002C20E2" w:rsidRDefault="002C20E2"/>
    <w:p w:rsidR="002C20E2" w:rsidRDefault="002C20E2"/>
    <w:p w:rsidR="002C20E2" w:rsidRPr="002C20E2" w:rsidRDefault="002C20E2" w:rsidP="002C20E2">
      <w:pPr>
        <w:suppressAutoHyphens/>
        <w:spacing w:after="0" w:line="240" w:lineRule="exact"/>
        <w:ind w:firstLine="709"/>
        <w:jc w:val="center"/>
        <w:rPr>
          <w:rFonts w:ascii="Times New Roman" w:eastAsia="Times New Roman" w:hAnsi="Times New Roman" w:cs="Times New Roman"/>
          <w:b/>
          <w:color w:val="000000"/>
          <w:sz w:val="28"/>
          <w:szCs w:val="28"/>
          <w:lang w:eastAsia="ar-SA"/>
        </w:rPr>
      </w:pPr>
      <w:r w:rsidRPr="002C20E2">
        <w:rPr>
          <w:rFonts w:ascii="Times New Roman" w:eastAsia="Times New Roman" w:hAnsi="Times New Roman" w:cs="Times New Roman"/>
          <w:b/>
          <w:color w:val="000000"/>
          <w:sz w:val="28"/>
          <w:szCs w:val="28"/>
          <w:lang w:eastAsia="ar-SA"/>
        </w:rPr>
        <w:lastRenderedPageBreak/>
        <w:t xml:space="preserve">Ежегодный отчет о деятельности </w:t>
      </w:r>
    </w:p>
    <w:p w:rsidR="000418A2" w:rsidRDefault="002C20E2" w:rsidP="002C20E2">
      <w:pPr>
        <w:suppressAutoHyphens/>
        <w:spacing w:after="0" w:line="240" w:lineRule="exact"/>
        <w:ind w:firstLine="709"/>
        <w:jc w:val="center"/>
        <w:rPr>
          <w:rFonts w:ascii="Times New Roman" w:eastAsia="Times New Roman" w:hAnsi="Times New Roman" w:cs="Times New Roman"/>
          <w:b/>
          <w:color w:val="000000"/>
          <w:sz w:val="28"/>
          <w:szCs w:val="28"/>
          <w:lang w:eastAsia="ar-SA"/>
        </w:rPr>
      </w:pPr>
      <w:r w:rsidRPr="002C20E2">
        <w:rPr>
          <w:rFonts w:ascii="Times New Roman" w:eastAsia="Times New Roman" w:hAnsi="Times New Roman" w:cs="Times New Roman"/>
          <w:b/>
          <w:color w:val="000000"/>
          <w:sz w:val="28"/>
          <w:szCs w:val="28"/>
          <w:lang w:eastAsia="ar-SA"/>
        </w:rPr>
        <w:t xml:space="preserve">контрольно-счетного органа совета Благодарненского муниципального района Ставропольского края, </w:t>
      </w:r>
      <w:proofErr w:type="gramStart"/>
      <w:r w:rsidRPr="002C20E2">
        <w:rPr>
          <w:rFonts w:ascii="Times New Roman" w:eastAsia="Times New Roman" w:hAnsi="Times New Roman" w:cs="Times New Roman"/>
          <w:b/>
          <w:color w:val="000000"/>
          <w:sz w:val="28"/>
          <w:szCs w:val="28"/>
          <w:lang w:eastAsia="ar-SA"/>
        </w:rPr>
        <w:t>результатах</w:t>
      </w:r>
      <w:proofErr w:type="gramEnd"/>
      <w:r w:rsidRPr="002C20E2">
        <w:rPr>
          <w:rFonts w:ascii="Times New Roman" w:eastAsia="Times New Roman" w:hAnsi="Times New Roman" w:cs="Times New Roman"/>
          <w:b/>
          <w:color w:val="000000"/>
          <w:sz w:val="28"/>
          <w:szCs w:val="28"/>
          <w:lang w:eastAsia="ar-SA"/>
        </w:rPr>
        <w:t xml:space="preserve"> проведенных контрольных и экспертно-аналитических мероприятий </w:t>
      </w:r>
    </w:p>
    <w:p w:rsidR="002C20E2" w:rsidRPr="002C20E2" w:rsidRDefault="002C20E2" w:rsidP="002C20E2">
      <w:pPr>
        <w:suppressAutoHyphens/>
        <w:spacing w:after="0" w:line="240" w:lineRule="exact"/>
        <w:ind w:firstLine="709"/>
        <w:jc w:val="center"/>
        <w:rPr>
          <w:rFonts w:ascii="Times New Roman" w:eastAsia="Times New Roman" w:hAnsi="Times New Roman" w:cs="Times New Roman"/>
          <w:b/>
          <w:color w:val="000000"/>
          <w:sz w:val="28"/>
          <w:szCs w:val="28"/>
          <w:lang w:eastAsia="ar-SA"/>
        </w:rPr>
      </w:pPr>
      <w:r w:rsidRPr="002C20E2">
        <w:rPr>
          <w:rFonts w:ascii="Times New Roman" w:eastAsia="Times New Roman" w:hAnsi="Times New Roman" w:cs="Times New Roman"/>
          <w:b/>
          <w:color w:val="000000"/>
          <w:sz w:val="28"/>
          <w:szCs w:val="28"/>
          <w:lang w:eastAsia="ar-SA"/>
        </w:rPr>
        <w:t>за 2013 год</w:t>
      </w:r>
    </w:p>
    <w:p w:rsidR="002C20E2" w:rsidRPr="002C20E2" w:rsidRDefault="002C20E2" w:rsidP="002C20E2">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2C20E2">
        <w:rPr>
          <w:rFonts w:ascii="Times New Roman" w:eastAsia="Times New Roman" w:hAnsi="Times New Roman" w:cs="Times New Roman"/>
          <w:color w:val="000000"/>
          <w:sz w:val="28"/>
          <w:szCs w:val="28"/>
          <w:lang w:eastAsia="ar-SA"/>
        </w:rPr>
        <w:t>Настоящий ежегодный отчет 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2013 год, вытекающих из них выводах, рекомендациях и предложениях (далее – отчет) подготовлен в соответствии с требованиями пункта 8 статьи 14 Положения о контрольно-счетном органе совета Благодарненского муниципального района Ставропольского края, утвержденного решением совета Благодарненского муниципального района Ставропольского края от 21</w:t>
      </w:r>
      <w:proofErr w:type="gramEnd"/>
      <w:r w:rsidRPr="002C20E2">
        <w:rPr>
          <w:rFonts w:ascii="Times New Roman" w:eastAsia="Times New Roman" w:hAnsi="Times New Roman" w:cs="Times New Roman"/>
          <w:color w:val="000000"/>
          <w:sz w:val="28"/>
          <w:szCs w:val="28"/>
          <w:lang w:eastAsia="ar-SA"/>
        </w:rPr>
        <w:t xml:space="preserve"> ноября 2012года № 2 (далее – Положение).</w:t>
      </w:r>
    </w:p>
    <w:p w:rsidR="00666ADB" w:rsidRDefault="00666ADB" w:rsidP="002C20E2">
      <w:pPr>
        <w:suppressAutoHyphens/>
        <w:spacing w:after="0" w:line="240" w:lineRule="auto"/>
        <w:ind w:firstLine="709"/>
        <w:jc w:val="center"/>
        <w:rPr>
          <w:rFonts w:ascii="Times New Roman" w:eastAsia="Times New Roman" w:hAnsi="Times New Roman" w:cs="Times New Roman"/>
          <w:b/>
          <w:color w:val="000000"/>
          <w:sz w:val="28"/>
          <w:szCs w:val="28"/>
          <w:lang w:eastAsia="ar-SA"/>
        </w:rPr>
      </w:pPr>
    </w:p>
    <w:p w:rsidR="002C20E2" w:rsidRPr="002C20E2" w:rsidRDefault="002C20E2" w:rsidP="002C20E2">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2C20E2">
        <w:rPr>
          <w:rFonts w:ascii="Times New Roman" w:eastAsia="Times New Roman" w:hAnsi="Times New Roman" w:cs="Times New Roman"/>
          <w:b/>
          <w:color w:val="000000"/>
          <w:sz w:val="28"/>
          <w:szCs w:val="28"/>
          <w:lang w:eastAsia="ar-SA"/>
        </w:rPr>
        <w:t>Основные положения</w:t>
      </w:r>
    </w:p>
    <w:p w:rsidR="002C20E2" w:rsidRPr="002C20E2" w:rsidRDefault="002C20E2" w:rsidP="002C20E2">
      <w:pPr>
        <w:suppressAutoHyphens/>
        <w:spacing w:after="0" w:line="240" w:lineRule="auto"/>
        <w:ind w:firstLine="709"/>
        <w:jc w:val="center"/>
        <w:rPr>
          <w:rFonts w:ascii="Times New Roman" w:eastAsia="Times New Roman" w:hAnsi="Times New Roman" w:cs="Times New Roman"/>
          <w:b/>
          <w:color w:val="000000"/>
          <w:sz w:val="28"/>
          <w:szCs w:val="28"/>
          <w:u w:val="single"/>
          <w:lang w:eastAsia="ar-SA"/>
        </w:rPr>
      </w:pPr>
    </w:p>
    <w:p w:rsidR="002C20E2" w:rsidRPr="002C20E2" w:rsidRDefault="002C20E2" w:rsidP="00666ADB">
      <w:pPr>
        <w:spacing w:after="0" w:line="240" w:lineRule="auto"/>
        <w:ind w:firstLine="709"/>
        <w:jc w:val="both"/>
        <w:rPr>
          <w:rFonts w:ascii="Times New Roman" w:eastAsia="Times New Roman" w:hAnsi="Times New Roman" w:cs="Times New Roman"/>
          <w:color w:val="052635"/>
          <w:sz w:val="28"/>
          <w:szCs w:val="28"/>
        </w:rPr>
      </w:pPr>
      <w:proofErr w:type="gramStart"/>
      <w:r w:rsidRPr="002C20E2">
        <w:rPr>
          <w:rFonts w:ascii="Times New Roman" w:eastAsia="Times New Roman" w:hAnsi="Times New Roman" w:cs="Times New Roman"/>
          <w:color w:val="052635"/>
          <w:sz w:val="28"/>
          <w:szCs w:val="28"/>
        </w:rPr>
        <w:t>Контрольно-счетный орган совета Благодарненского муниципального района Ставропольского края образован решением совета Благодарненского муниципального района Ставропольского края в целях осуществления внешнего муниципального финансового контроля за  исполнением бюджета Благодарненского муниципального района Ставропольского края (далее – муниципальное образование), экспертизы проектов бюджета муниципального образования, внешней проверки годового отчета об исполнении бюджета муниципального образования, контроля за соблюдением установленного порядка управления и распоряжения имуществом, находящимся в собственности</w:t>
      </w:r>
      <w:proofErr w:type="gramEnd"/>
      <w:r w:rsidRPr="002C20E2">
        <w:rPr>
          <w:rFonts w:ascii="Times New Roman" w:eastAsia="Times New Roman" w:hAnsi="Times New Roman" w:cs="Times New Roman"/>
          <w:color w:val="052635"/>
          <w:sz w:val="28"/>
          <w:szCs w:val="28"/>
        </w:rPr>
        <w:t xml:space="preserve"> муниципального образования и т.д.</w:t>
      </w:r>
    </w:p>
    <w:p w:rsidR="002C20E2" w:rsidRPr="002C20E2" w:rsidRDefault="002C20E2" w:rsidP="002C20E2">
      <w:pPr>
        <w:spacing w:after="0" w:line="240" w:lineRule="auto"/>
        <w:ind w:firstLine="708"/>
        <w:jc w:val="both"/>
        <w:rPr>
          <w:rFonts w:ascii="Times New Roman" w:eastAsia="Times New Roman" w:hAnsi="Times New Roman" w:cs="Times New Roman"/>
          <w:color w:val="052635"/>
          <w:sz w:val="28"/>
          <w:szCs w:val="28"/>
          <w:shd w:val="clear" w:color="auto" w:fill="FFFFFF"/>
        </w:rPr>
      </w:pPr>
      <w:r w:rsidRPr="002C20E2">
        <w:rPr>
          <w:rFonts w:ascii="Times New Roman" w:eastAsia="Times New Roman" w:hAnsi="Times New Roman" w:cs="Times New Roman"/>
          <w:color w:val="052635"/>
          <w:sz w:val="28"/>
          <w:szCs w:val="28"/>
          <w:shd w:val="clear" w:color="auto" w:fill="FFFFFF"/>
        </w:rPr>
        <w:t>Контрольно-счетный орган совета Благодарненского муниципального района Ставропольского края (далее – контрольно-счетный орган или КСО) осуществляет свою деятельность на основании Положения, Регламента контрольно-счетного органа.</w:t>
      </w:r>
    </w:p>
    <w:p w:rsidR="002C20E2" w:rsidRPr="002C20E2" w:rsidRDefault="002C20E2" w:rsidP="002C20E2">
      <w:pPr>
        <w:spacing w:after="0" w:line="240" w:lineRule="auto"/>
        <w:jc w:val="both"/>
        <w:rPr>
          <w:rFonts w:ascii="Times New Roman" w:eastAsia="Calibri" w:hAnsi="Times New Roman" w:cs="Times New Roman"/>
          <w:sz w:val="28"/>
          <w:szCs w:val="28"/>
          <w:lang w:eastAsia="en-US"/>
        </w:rPr>
      </w:pPr>
      <w:r w:rsidRPr="002C20E2">
        <w:rPr>
          <w:rFonts w:ascii="Times New Roman" w:eastAsia="Calibri" w:hAnsi="Times New Roman" w:cs="Times New Roman"/>
          <w:color w:val="052635"/>
          <w:sz w:val="28"/>
          <w:szCs w:val="28"/>
        </w:rPr>
        <w:tab/>
      </w:r>
      <w:r w:rsidRPr="002C20E2">
        <w:rPr>
          <w:rFonts w:ascii="Times New Roman" w:eastAsia="Times New Roman" w:hAnsi="Times New Roman" w:cs="Times New Roman"/>
          <w:color w:val="052635"/>
          <w:sz w:val="28"/>
          <w:szCs w:val="28"/>
        </w:rPr>
        <w:t>Контрольно-счетн</w:t>
      </w:r>
      <w:r w:rsidRPr="002C20E2">
        <w:rPr>
          <w:rFonts w:ascii="Times New Roman" w:eastAsia="Calibri" w:hAnsi="Times New Roman" w:cs="Times New Roman"/>
          <w:color w:val="052635"/>
          <w:sz w:val="28"/>
          <w:szCs w:val="28"/>
        </w:rPr>
        <w:t xml:space="preserve">ый орган </w:t>
      </w:r>
      <w:r w:rsidRPr="002C20E2">
        <w:rPr>
          <w:rFonts w:ascii="Times New Roman" w:eastAsia="Calibri" w:hAnsi="Times New Roman" w:cs="Times New Roman"/>
          <w:sz w:val="28"/>
          <w:szCs w:val="28"/>
          <w:lang w:eastAsia="en-US"/>
        </w:rPr>
        <w:t>является постоянно действующим органом внешнего муниципального финансового контроля, образованным советом Благодарненского муниципального района Ставропольского края и ему подотчетным.</w:t>
      </w:r>
    </w:p>
    <w:p w:rsidR="002C20E2" w:rsidRPr="002C20E2" w:rsidRDefault="002C20E2" w:rsidP="002C20E2">
      <w:pPr>
        <w:spacing w:after="0" w:line="240" w:lineRule="auto"/>
        <w:ind w:firstLine="708"/>
        <w:jc w:val="both"/>
        <w:rPr>
          <w:rFonts w:ascii="Times New Roman" w:eastAsia="Times New Roman" w:hAnsi="Times New Roman" w:cs="Times New Roman"/>
          <w:color w:val="052635"/>
          <w:sz w:val="28"/>
          <w:szCs w:val="28"/>
        </w:rPr>
      </w:pPr>
      <w:r w:rsidRPr="002C20E2">
        <w:rPr>
          <w:rFonts w:ascii="Times New Roman" w:eastAsia="Calibri" w:hAnsi="Times New Roman" w:cs="Times New Roman"/>
          <w:bCs/>
          <w:color w:val="052635"/>
          <w:sz w:val="28"/>
          <w:szCs w:val="28"/>
        </w:rPr>
        <w:t xml:space="preserve">Контрольно-счетный орган </w:t>
      </w:r>
      <w:r w:rsidRPr="002C20E2">
        <w:rPr>
          <w:rFonts w:ascii="Times New Roman" w:eastAsia="Calibri" w:hAnsi="Times New Roman" w:cs="Times New Roman"/>
          <w:sz w:val="28"/>
          <w:szCs w:val="28"/>
          <w:lang w:eastAsia="en-US"/>
        </w:rPr>
        <w:t>осуществляет свою деятельность на принципах законности, объективности, эффективности, независимости и гласности, в соответствии с нормативными правовыми актами Российской Федерации, Ставропольского края, муниципальными правовыми актами Благодарненского муниципального района Ставропольского края, на основании плана работы контрольно-счетного органа</w:t>
      </w:r>
      <w:r w:rsidRPr="002C20E2">
        <w:rPr>
          <w:rFonts w:ascii="Times New Roman" w:eastAsia="Times New Roman" w:hAnsi="Times New Roman" w:cs="Times New Roman"/>
          <w:color w:val="052635"/>
          <w:sz w:val="28"/>
          <w:szCs w:val="28"/>
        </w:rPr>
        <w:t>.</w:t>
      </w:r>
    </w:p>
    <w:p w:rsidR="002C20E2" w:rsidRPr="002C20E2" w:rsidRDefault="002C20E2" w:rsidP="002C20E2">
      <w:pPr>
        <w:spacing w:after="0" w:line="240" w:lineRule="auto"/>
        <w:jc w:val="both"/>
        <w:rPr>
          <w:rFonts w:ascii="Times New Roman" w:eastAsia="Calibri" w:hAnsi="Times New Roman" w:cs="Times New Roman"/>
          <w:b/>
          <w:sz w:val="28"/>
          <w:szCs w:val="28"/>
          <w:u w:val="single"/>
          <w:lang w:eastAsia="en-US"/>
        </w:rPr>
      </w:pPr>
      <w:r w:rsidRPr="002C20E2">
        <w:rPr>
          <w:rFonts w:ascii="Times New Roman" w:eastAsia="Calibri" w:hAnsi="Times New Roman" w:cs="Times New Roman"/>
          <w:color w:val="052635"/>
          <w:sz w:val="28"/>
          <w:szCs w:val="28"/>
        </w:rPr>
        <w:tab/>
      </w:r>
      <w:r w:rsidRPr="002C20E2">
        <w:rPr>
          <w:rFonts w:ascii="Times New Roman" w:eastAsia="Times New Roman" w:hAnsi="Times New Roman" w:cs="Times New Roman"/>
          <w:color w:val="052635"/>
          <w:sz w:val="28"/>
          <w:szCs w:val="28"/>
        </w:rPr>
        <w:t>В соответствии с Положением, в 2013 году внешний муниципальный финансовый контр</w:t>
      </w:r>
      <w:r w:rsidR="00666ADB">
        <w:rPr>
          <w:rFonts w:ascii="Times New Roman" w:eastAsia="Times New Roman" w:hAnsi="Times New Roman" w:cs="Times New Roman"/>
          <w:color w:val="052635"/>
          <w:sz w:val="28"/>
          <w:szCs w:val="28"/>
        </w:rPr>
        <w:t>ольно-счетный орган осуществлял</w:t>
      </w:r>
      <w:r w:rsidRPr="002C20E2">
        <w:rPr>
          <w:rFonts w:ascii="Times New Roman" w:eastAsia="Times New Roman" w:hAnsi="Times New Roman" w:cs="Times New Roman"/>
          <w:color w:val="052635"/>
          <w:sz w:val="28"/>
          <w:szCs w:val="28"/>
        </w:rPr>
        <w:t xml:space="preserve"> в форме экспертно-аналитических и контрольно-ревизионных мероприятий  в </w:t>
      </w:r>
      <w:r w:rsidRPr="002C20E2">
        <w:rPr>
          <w:rFonts w:ascii="Times New Roman" w:eastAsia="Times New Roman" w:hAnsi="Times New Roman" w:cs="Times New Roman"/>
          <w:color w:val="052635"/>
          <w:sz w:val="28"/>
          <w:szCs w:val="28"/>
          <w:shd w:val="clear" w:color="auto" w:fill="FFFFFF"/>
        </w:rPr>
        <w:t xml:space="preserve">соответствии с </w:t>
      </w:r>
      <w:r w:rsidRPr="002C20E2">
        <w:rPr>
          <w:rFonts w:ascii="Times New Roman" w:eastAsia="Times New Roman" w:hAnsi="Times New Roman" w:cs="Times New Roman"/>
          <w:color w:val="052635"/>
          <w:sz w:val="28"/>
          <w:szCs w:val="28"/>
          <w:shd w:val="clear" w:color="auto" w:fill="FFFFFF"/>
        </w:rPr>
        <w:lastRenderedPageBreak/>
        <w:t>планом работы, утвержденным председателем контрольно-счетного органа и согласованным с главой Благодарненского муниципального района Ставропольского края.</w:t>
      </w:r>
    </w:p>
    <w:p w:rsidR="002C20E2" w:rsidRPr="002C20E2" w:rsidRDefault="002C20E2" w:rsidP="002C20E2">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Деятельность контрольно-счетного органа в 2013 году была направлена на укрепление финансовой дисциплины, соблюдение законодательства Российской Федерации.</w:t>
      </w:r>
    </w:p>
    <w:p w:rsidR="002C20E2" w:rsidRPr="002C20E2" w:rsidRDefault="002C20E2" w:rsidP="002C20E2">
      <w:pPr>
        <w:spacing w:after="0" w:line="240" w:lineRule="auto"/>
        <w:ind w:firstLine="567"/>
        <w:jc w:val="both"/>
        <w:rPr>
          <w:rFonts w:ascii="Times New Roman" w:eastAsia="Times New Roman" w:hAnsi="Times New Roman" w:cs="Times New Roman"/>
          <w:sz w:val="28"/>
          <w:szCs w:val="28"/>
          <w:shd w:val="clear" w:color="auto" w:fill="FFFFFF"/>
        </w:rPr>
      </w:pPr>
      <w:r w:rsidRPr="002C20E2">
        <w:rPr>
          <w:rFonts w:ascii="Times New Roman" w:eastAsia="Calibri" w:hAnsi="Times New Roman" w:cs="Times New Roman"/>
          <w:sz w:val="28"/>
          <w:szCs w:val="28"/>
          <w:lang w:eastAsia="en-US"/>
        </w:rPr>
        <w:t>Всего в</w:t>
      </w:r>
      <w:r w:rsidRPr="002C20E2">
        <w:rPr>
          <w:rFonts w:ascii="Times New Roman" w:eastAsia="Times New Roman" w:hAnsi="Times New Roman" w:cs="Times New Roman"/>
          <w:sz w:val="28"/>
          <w:szCs w:val="28"/>
          <w:shd w:val="clear" w:color="auto" w:fill="FFFFFF"/>
        </w:rPr>
        <w:t xml:space="preserve"> 2013 году контрольно-счетным органом проведено 39 мероприятий, в том числе 29 экспертно-аналитических мероприятий и</w:t>
      </w:r>
      <w:r w:rsidR="000418A2">
        <w:rPr>
          <w:rFonts w:ascii="Times New Roman" w:eastAsia="Times New Roman" w:hAnsi="Times New Roman" w:cs="Times New Roman"/>
          <w:sz w:val="28"/>
          <w:szCs w:val="28"/>
          <w:shd w:val="clear" w:color="auto" w:fill="FFFFFF"/>
        </w:rPr>
        <w:t xml:space="preserve"> </w:t>
      </w:r>
      <w:r w:rsidRPr="002C20E2">
        <w:rPr>
          <w:rFonts w:ascii="Times New Roman" w:eastAsia="Times New Roman" w:hAnsi="Times New Roman" w:cs="Times New Roman"/>
          <w:sz w:val="28"/>
          <w:szCs w:val="28"/>
          <w:shd w:val="clear" w:color="auto" w:fill="FFFFFF"/>
        </w:rPr>
        <w:t>10 контрольно-ревизионных, из ни</w:t>
      </w:r>
      <w:r w:rsidR="00666ADB">
        <w:rPr>
          <w:rFonts w:ascii="Times New Roman" w:eastAsia="Times New Roman" w:hAnsi="Times New Roman" w:cs="Times New Roman"/>
          <w:sz w:val="28"/>
          <w:szCs w:val="28"/>
          <w:shd w:val="clear" w:color="auto" w:fill="FFFFFF"/>
        </w:rPr>
        <w:t xml:space="preserve">х 4 плановых и 6 внеплановых. </w:t>
      </w:r>
      <w:r w:rsidRPr="002C20E2">
        <w:rPr>
          <w:rFonts w:ascii="Times New Roman" w:eastAsia="Times New Roman" w:hAnsi="Times New Roman" w:cs="Times New Roman"/>
          <w:sz w:val="28"/>
          <w:szCs w:val="28"/>
          <w:shd w:val="clear" w:color="auto" w:fill="FFFFFF"/>
        </w:rPr>
        <w:t xml:space="preserve">Плановая проверка законности и результативности (эффективности и экономности) использования средств бюджета Благодарненского муниципального района Ставропольского края в управлении сельского хозяйства администрации Благодарненского муниципального района Ставропольского края по распоряжению главы Благодарненского муниципального района, в связи с письмом руководителя проверяемой организации, включается в план работы КСО на 2014 год. </w:t>
      </w:r>
    </w:p>
    <w:p w:rsidR="002C20E2" w:rsidRPr="002C20E2" w:rsidRDefault="002C20E2" w:rsidP="002C20E2">
      <w:pPr>
        <w:spacing w:after="0" w:line="240" w:lineRule="auto"/>
        <w:ind w:left="100"/>
        <w:jc w:val="both"/>
        <w:rPr>
          <w:rFonts w:ascii="Times New Roman" w:eastAsia="Times New Roman" w:hAnsi="Times New Roman" w:cs="Times New Roman"/>
          <w:color w:val="052635"/>
          <w:sz w:val="20"/>
          <w:szCs w:val="20"/>
        </w:rPr>
      </w:pPr>
    </w:p>
    <w:p w:rsidR="002C20E2" w:rsidRDefault="000418A2" w:rsidP="002C20E2">
      <w:pPr>
        <w:numPr>
          <w:ilvl w:val="0"/>
          <w:numId w:val="1"/>
        </w:numPr>
        <w:spacing w:after="160" w:line="240" w:lineRule="auto"/>
        <w:contextualSpacing/>
        <w:jc w:val="center"/>
        <w:rPr>
          <w:rFonts w:ascii="Times New Roman" w:eastAsia="Calibri" w:hAnsi="Times New Roman" w:cs="Times New Roman"/>
          <w:b/>
          <w:sz w:val="28"/>
          <w:szCs w:val="28"/>
          <w:lang w:eastAsia="en-US"/>
        </w:rPr>
      </w:pPr>
      <w:bookmarkStart w:id="1" w:name="anchorpa2"/>
      <w:bookmarkEnd w:id="1"/>
      <w:r>
        <w:rPr>
          <w:rFonts w:ascii="Times New Roman" w:eastAsia="Calibri" w:hAnsi="Times New Roman" w:cs="Times New Roman"/>
          <w:b/>
          <w:sz w:val="28"/>
          <w:szCs w:val="28"/>
          <w:lang w:eastAsia="en-US"/>
        </w:rPr>
        <w:t>Экспертно-</w:t>
      </w:r>
      <w:r w:rsidR="002C20E2" w:rsidRPr="002C20E2">
        <w:rPr>
          <w:rFonts w:ascii="Times New Roman" w:eastAsia="Calibri" w:hAnsi="Times New Roman" w:cs="Times New Roman"/>
          <w:b/>
          <w:sz w:val="28"/>
          <w:szCs w:val="28"/>
          <w:lang w:eastAsia="en-US"/>
        </w:rPr>
        <w:t>аналитическая работа</w:t>
      </w:r>
    </w:p>
    <w:p w:rsidR="000418A2" w:rsidRPr="002C20E2" w:rsidRDefault="000418A2" w:rsidP="000418A2">
      <w:pPr>
        <w:spacing w:after="160" w:line="240" w:lineRule="auto"/>
        <w:ind w:left="1440"/>
        <w:contextualSpacing/>
        <w:rPr>
          <w:rFonts w:ascii="Times New Roman" w:eastAsia="Calibri" w:hAnsi="Times New Roman" w:cs="Times New Roman"/>
          <w:b/>
          <w:sz w:val="28"/>
          <w:szCs w:val="28"/>
          <w:lang w:eastAsia="en-US"/>
        </w:rPr>
      </w:pPr>
    </w:p>
    <w:p w:rsidR="002C20E2" w:rsidRPr="002C20E2" w:rsidRDefault="002C20E2" w:rsidP="002C20E2">
      <w:pPr>
        <w:spacing w:after="0" w:line="240" w:lineRule="auto"/>
        <w:ind w:firstLine="708"/>
        <w:jc w:val="both"/>
        <w:rPr>
          <w:rFonts w:ascii="Times New Roman" w:eastAsia="Calibri" w:hAnsi="Times New Roman" w:cs="Times New Roman"/>
          <w:sz w:val="28"/>
          <w:szCs w:val="28"/>
          <w:lang w:eastAsia="en-US"/>
        </w:rPr>
      </w:pPr>
      <w:r w:rsidRPr="002C20E2">
        <w:rPr>
          <w:rFonts w:ascii="Times New Roman" w:eastAsia="Calibri" w:hAnsi="Times New Roman" w:cs="Times New Roman"/>
          <w:sz w:val="28"/>
          <w:szCs w:val="28"/>
          <w:lang w:eastAsia="en-US"/>
        </w:rPr>
        <w:t xml:space="preserve">В рамках проведения экспертно-аналитической работы за отчетный период контрольно-счетным органом проведена внешняя проверка 14 годовых отчетов муниципальных образований поселений Благодарненского района, 7 годовых отчетов главных распорядителей бюджетных средств Благодарненского муниципального района Ставропольского края. </w:t>
      </w:r>
    </w:p>
    <w:p w:rsidR="002C20E2" w:rsidRPr="002C20E2" w:rsidRDefault="002C20E2" w:rsidP="002C20E2">
      <w:pPr>
        <w:spacing w:after="0" w:line="240" w:lineRule="auto"/>
        <w:ind w:firstLine="708"/>
        <w:jc w:val="both"/>
        <w:rPr>
          <w:rFonts w:ascii="Times New Roman" w:eastAsia="Calibri" w:hAnsi="Times New Roman" w:cs="Times New Roman"/>
          <w:sz w:val="28"/>
          <w:szCs w:val="28"/>
          <w:lang w:eastAsia="en-US"/>
        </w:rPr>
      </w:pPr>
      <w:r w:rsidRPr="002C20E2">
        <w:rPr>
          <w:rFonts w:ascii="Times New Roman" w:eastAsia="Calibri" w:hAnsi="Times New Roman" w:cs="Times New Roman"/>
          <w:sz w:val="28"/>
          <w:szCs w:val="28"/>
          <w:lang w:eastAsia="en-US"/>
        </w:rPr>
        <w:t>По результатам внешней проверки годовой бюджетной отчетности об исполнении бюджета направлены соответствующие заключе</w:t>
      </w:r>
      <w:r w:rsidR="000418A2">
        <w:rPr>
          <w:rFonts w:ascii="Times New Roman" w:eastAsia="Calibri" w:hAnsi="Times New Roman" w:cs="Times New Roman"/>
          <w:sz w:val="28"/>
          <w:szCs w:val="28"/>
          <w:lang w:eastAsia="en-US"/>
        </w:rPr>
        <w:t xml:space="preserve">ния контрольно-счетного органа </w:t>
      </w:r>
      <w:r w:rsidRPr="002C20E2">
        <w:rPr>
          <w:rFonts w:ascii="Times New Roman" w:eastAsia="Calibri" w:hAnsi="Times New Roman" w:cs="Times New Roman"/>
          <w:sz w:val="28"/>
          <w:szCs w:val="28"/>
          <w:lang w:eastAsia="en-US"/>
        </w:rPr>
        <w:t>главам муниципальных образований поселений и главным распорядителям бюджетных средств Благодарненского муниципального района Ставропольского края. Главе администрации Благодарненского муниципального района Ставропольского края направлено заключение на проект решения совета Благодарненского муниципального района Ставропольского края «Об утверждении отчета об исполнении бюджета Благодарненского муниципального района Ставропольского края за 2012 год».</w:t>
      </w:r>
    </w:p>
    <w:p w:rsidR="002C20E2" w:rsidRPr="002C20E2" w:rsidRDefault="002C20E2" w:rsidP="002C20E2">
      <w:pPr>
        <w:spacing w:after="0" w:line="240" w:lineRule="auto"/>
        <w:ind w:firstLine="708"/>
        <w:jc w:val="both"/>
        <w:rPr>
          <w:rFonts w:ascii="Times New Roman" w:eastAsia="Calibri" w:hAnsi="Times New Roman" w:cs="Times New Roman"/>
          <w:sz w:val="28"/>
          <w:szCs w:val="28"/>
          <w:lang w:eastAsia="en-US"/>
        </w:rPr>
      </w:pPr>
      <w:r w:rsidRPr="002C20E2">
        <w:rPr>
          <w:rFonts w:ascii="Times New Roman" w:eastAsia="Calibri" w:hAnsi="Times New Roman" w:cs="Times New Roman"/>
          <w:sz w:val="28"/>
          <w:szCs w:val="28"/>
          <w:lang w:eastAsia="en-US"/>
        </w:rPr>
        <w:t>При принятии решений «Об исполнении бюджета за 2012 год» муниципальными образованиями поселений Благодарненского района были учтены рекомендации, замечания и предложения контрольно-счетного органа, представленные в заключениях. В рамках проведения внешней проверки годовых отчетов проверено бюджетных средств на общую сумму 1 302 502,583 тыс. рублей.</w:t>
      </w:r>
    </w:p>
    <w:p w:rsidR="002C20E2" w:rsidRPr="002C20E2" w:rsidRDefault="002C20E2" w:rsidP="002C20E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sz w:val="28"/>
          <w:szCs w:val="28"/>
          <w:lang w:eastAsia="ar-SA"/>
        </w:rPr>
        <w:t xml:space="preserve">В </w:t>
      </w:r>
      <w:r w:rsidRPr="002C20E2">
        <w:rPr>
          <w:rFonts w:ascii="Times New Roman" w:eastAsia="Times New Roman" w:hAnsi="Times New Roman" w:cs="Times New Roman"/>
          <w:color w:val="000000"/>
          <w:sz w:val="28"/>
          <w:szCs w:val="28"/>
          <w:lang w:eastAsia="ar-SA"/>
        </w:rPr>
        <w:t>2013 году 3 раза вносились изменения и дополнения в бюджет Благодарненского муниципального района на 2013 год, на каждый проект решения контрольно-счетным органом представлялось в совет Благодарненского муниципального района экспертное заключение с обоснованием законности данных изменений.</w:t>
      </w:r>
    </w:p>
    <w:p w:rsidR="002C20E2" w:rsidRPr="002C20E2" w:rsidRDefault="002C20E2" w:rsidP="002C20E2">
      <w:pPr>
        <w:spacing w:after="0" w:line="240" w:lineRule="auto"/>
        <w:ind w:firstLine="708"/>
        <w:jc w:val="both"/>
        <w:rPr>
          <w:rFonts w:ascii="Times New Roman" w:eastAsia="Calibri" w:hAnsi="Times New Roman" w:cs="Times New Roman"/>
          <w:sz w:val="28"/>
          <w:szCs w:val="28"/>
        </w:rPr>
      </w:pPr>
      <w:proofErr w:type="gramStart"/>
      <w:r w:rsidRPr="002C20E2">
        <w:rPr>
          <w:rFonts w:ascii="Times New Roman" w:eastAsia="Times New Roman" w:hAnsi="Times New Roman" w:cs="Times New Roman"/>
          <w:sz w:val="28"/>
          <w:szCs w:val="28"/>
        </w:rPr>
        <w:lastRenderedPageBreak/>
        <w:t xml:space="preserve">Реализуя свои функциональные обязанности по ведению  экспертно-аналитической деятельности за составлением  и ходом исполнения бюджета </w:t>
      </w:r>
      <w:r w:rsidRPr="002C20E2">
        <w:rPr>
          <w:rFonts w:ascii="Times New Roman" w:eastAsia="Calibri" w:hAnsi="Times New Roman" w:cs="Times New Roman"/>
          <w:sz w:val="28"/>
          <w:szCs w:val="28"/>
        </w:rPr>
        <w:t xml:space="preserve">Благодарненского муниципального района Ставропольского края (далее – районный бюджет), контрольно-счетный орган, </w:t>
      </w:r>
      <w:r w:rsidR="00666ADB">
        <w:rPr>
          <w:rFonts w:ascii="Times New Roman" w:eastAsia="Times New Roman" w:hAnsi="Times New Roman" w:cs="Times New Roman"/>
          <w:sz w:val="28"/>
          <w:szCs w:val="28"/>
        </w:rPr>
        <w:t xml:space="preserve">на основе представленных </w:t>
      </w:r>
      <w:r w:rsidRPr="002C20E2">
        <w:rPr>
          <w:rFonts w:ascii="Times New Roman" w:eastAsia="Calibri" w:hAnsi="Times New Roman" w:cs="Times New Roman"/>
          <w:sz w:val="28"/>
          <w:szCs w:val="28"/>
        </w:rPr>
        <w:t xml:space="preserve">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2013 года, 1 полугодие 2013 года , 9 месяцев 2013 года, </w:t>
      </w:r>
      <w:r w:rsidRPr="002C20E2">
        <w:rPr>
          <w:rFonts w:ascii="Times New Roman" w:eastAsia="Times New Roman" w:hAnsi="Times New Roman" w:cs="Times New Roman"/>
          <w:sz w:val="28"/>
          <w:szCs w:val="28"/>
        </w:rPr>
        <w:t>осуществлял регулярный оперативный контроль за текущим</w:t>
      </w:r>
      <w:proofErr w:type="gramEnd"/>
      <w:r w:rsidRPr="002C20E2">
        <w:rPr>
          <w:rFonts w:ascii="Times New Roman" w:eastAsia="Times New Roman" w:hAnsi="Times New Roman" w:cs="Times New Roman"/>
          <w:sz w:val="28"/>
          <w:szCs w:val="28"/>
        </w:rPr>
        <w:t xml:space="preserve"> исполнением бюджета, как </w:t>
      </w:r>
      <w:r w:rsidR="00666ADB">
        <w:rPr>
          <w:rFonts w:ascii="Times New Roman" w:eastAsia="Calibri" w:hAnsi="Times New Roman" w:cs="Times New Roman"/>
          <w:sz w:val="28"/>
          <w:szCs w:val="28"/>
        </w:rPr>
        <w:t xml:space="preserve">по доходам, так и </w:t>
      </w:r>
      <w:r w:rsidRPr="002C20E2">
        <w:rPr>
          <w:rFonts w:ascii="Times New Roman" w:eastAsia="Calibri" w:hAnsi="Times New Roman" w:cs="Times New Roman"/>
          <w:sz w:val="28"/>
          <w:szCs w:val="28"/>
        </w:rPr>
        <w:t xml:space="preserve">по расходам. </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proofErr w:type="gramStart"/>
      <w:r w:rsidRPr="002C20E2">
        <w:rPr>
          <w:rFonts w:ascii="Times New Roman" w:eastAsia="Calibri" w:hAnsi="Times New Roman" w:cs="Times New Roman"/>
          <w:sz w:val="28"/>
          <w:szCs w:val="28"/>
        </w:rPr>
        <w:t>П</w:t>
      </w:r>
      <w:r w:rsidRPr="002C20E2">
        <w:rPr>
          <w:rFonts w:ascii="Times New Roman" w:eastAsia="Times New Roman" w:hAnsi="Times New Roman" w:cs="Times New Roman"/>
          <w:sz w:val="28"/>
          <w:szCs w:val="28"/>
        </w:rPr>
        <w:t>роведенным в 2013 году экспертно-аналитическим мероприятием на проект решения совета Благодарненского муниципального района Ставропольского края «О бюджете Благодарненского муниципального района Ставропольского края на 2014 год и плановый период 2015 и 2016 годов» установлено, что доходы бюджета Благодарненского муниципального района Ставропольского края 2014 года в целом прогнозируются к увеличению к первоначально утвержденным показателям 2013 года на 204,8 млн. рублей или на</w:t>
      </w:r>
      <w:proofErr w:type="gramEnd"/>
      <w:r w:rsidRPr="002C20E2">
        <w:rPr>
          <w:rFonts w:ascii="Times New Roman" w:eastAsia="Times New Roman" w:hAnsi="Times New Roman" w:cs="Times New Roman"/>
          <w:sz w:val="28"/>
          <w:szCs w:val="28"/>
        </w:rPr>
        <w:t xml:space="preserve"> 23,8 процента, расходы районного бюджета на</w:t>
      </w:r>
      <w:r w:rsidRPr="002C20E2">
        <w:rPr>
          <w:rFonts w:ascii="Times New Roman" w:eastAsia="Times New Roman" w:hAnsi="Times New Roman" w:cs="Times New Roman"/>
          <w:color w:val="323131"/>
          <w:sz w:val="28"/>
          <w:szCs w:val="28"/>
        </w:rPr>
        <w:t xml:space="preserve"> 2014 год </w:t>
      </w:r>
      <w:r w:rsidRPr="002C20E2">
        <w:rPr>
          <w:rFonts w:ascii="Times New Roman" w:eastAsia="Times New Roman" w:hAnsi="Times New Roman" w:cs="Times New Roman"/>
          <w:sz w:val="28"/>
          <w:szCs w:val="28"/>
        </w:rPr>
        <w:t>предусмотрены в сумме 1082,1 млн. рублей, что выше уровня расходов, первоначально утвержденных на 2013 год на 43,6 млн. рублей или на 4,2 процента. Предельный объем дефицита бюджета в 2014 году составит 14,1 млн. рублей или 6,6 процента объема доходов без учета безвозмездных поступлений, что соответствует требованиям пункта 3 статьи 92 Б</w:t>
      </w:r>
      <w:r w:rsidR="0088774A">
        <w:rPr>
          <w:rFonts w:ascii="Times New Roman" w:eastAsia="Times New Roman" w:hAnsi="Times New Roman" w:cs="Times New Roman"/>
          <w:sz w:val="28"/>
          <w:szCs w:val="28"/>
        </w:rPr>
        <w:t xml:space="preserve">юджетного кодекса </w:t>
      </w:r>
      <w:r w:rsidRPr="002C20E2">
        <w:rPr>
          <w:rFonts w:ascii="Times New Roman" w:eastAsia="Times New Roman" w:hAnsi="Times New Roman" w:cs="Times New Roman"/>
          <w:sz w:val="28"/>
          <w:szCs w:val="28"/>
        </w:rPr>
        <w:t>Р</w:t>
      </w:r>
      <w:r w:rsidR="0088774A">
        <w:rPr>
          <w:rFonts w:ascii="Times New Roman" w:eastAsia="Times New Roman" w:hAnsi="Times New Roman" w:cs="Times New Roman"/>
          <w:sz w:val="28"/>
          <w:szCs w:val="28"/>
        </w:rPr>
        <w:t>Ф</w:t>
      </w:r>
      <w:r w:rsidRPr="002C20E2">
        <w:rPr>
          <w:rFonts w:ascii="Times New Roman" w:eastAsia="Times New Roman" w:hAnsi="Times New Roman" w:cs="Times New Roman"/>
          <w:sz w:val="28"/>
          <w:szCs w:val="28"/>
        </w:rPr>
        <w:t xml:space="preserve"> (не более 10 процентов).</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Следует отметить, что структура расходов районного бюджета на 2014 год и плановый период 2015-2016 годов является в основном программной. Проект решения сформирован на основе 9 муниципальных программ Благодарненского муниципального района Ставропольского края, утвержденных администрацией Благодарненского муниципального района Ставропольского края и охватывает основные направления деятельности органов местного самоуправления Благодарненского муниципального района Ставропольского края. В целом удельный вес по расходам районного бюджета на 2014 год составит:</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 по программным направлениям деятельности 92,1 процента;</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 xml:space="preserve">- по </w:t>
      </w:r>
      <w:proofErr w:type="spellStart"/>
      <w:r w:rsidRPr="002C20E2">
        <w:rPr>
          <w:rFonts w:ascii="Times New Roman" w:eastAsia="Times New Roman" w:hAnsi="Times New Roman" w:cs="Times New Roman"/>
          <w:sz w:val="28"/>
          <w:szCs w:val="28"/>
        </w:rPr>
        <w:t>непрограммным</w:t>
      </w:r>
      <w:proofErr w:type="spellEnd"/>
      <w:r w:rsidRPr="002C20E2">
        <w:rPr>
          <w:rFonts w:ascii="Times New Roman" w:eastAsia="Times New Roman" w:hAnsi="Times New Roman" w:cs="Times New Roman"/>
          <w:sz w:val="28"/>
          <w:szCs w:val="28"/>
        </w:rPr>
        <w:t xml:space="preserve"> направлениям деятельности 7,9 процента.</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Результаты проводимых экспертно-аналитических мероприятий с выводами, предложениями и рекомендациями регулярно представлялись главе Благодарненского муниципального района Ставропольского края в форме заключений на проекты решений, аналитических записок.</w:t>
      </w:r>
    </w:p>
    <w:p w:rsidR="002C20E2" w:rsidRPr="002C20E2" w:rsidRDefault="002C20E2" w:rsidP="002C20E2">
      <w:pPr>
        <w:suppressAutoHyphens/>
        <w:spacing w:after="0" w:line="240" w:lineRule="auto"/>
        <w:ind w:firstLine="709"/>
        <w:jc w:val="center"/>
        <w:rPr>
          <w:rFonts w:ascii="Times New Roman" w:eastAsia="Times New Roman" w:hAnsi="Times New Roman" w:cs="Times New Roman"/>
          <w:b/>
          <w:sz w:val="20"/>
          <w:szCs w:val="20"/>
          <w:highlight w:val="yellow"/>
          <w:u w:val="single"/>
          <w:lang w:eastAsia="ar-SA"/>
        </w:rPr>
      </w:pPr>
    </w:p>
    <w:p w:rsidR="002C20E2" w:rsidRDefault="002C20E2" w:rsidP="002C20E2">
      <w:pPr>
        <w:numPr>
          <w:ilvl w:val="0"/>
          <w:numId w:val="1"/>
        </w:numPr>
        <w:suppressAutoHyphens/>
        <w:spacing w:after="0" w:line="240" w:lineRule="auto"/>
        <w:jc w:val="center"/>
        <w:rPr>
          <w:rFonts w:ascii="Times New Roman" w:eastAsia="Times New Roman" w:hAnsi="Times New Roman" w:cs="Times New Roman"/>
          <w:b/>
          <w:sz w:val="28"/>
          <w:szCs w:val="28"/>
          <w:lang w:eastAsia="ar-SA"/>
        </w:rPr>
      </w:pPr>
      <w:r w:rsidRPr="002C20E2">
        <w:rPr>
          <w:rFonts w:ascii="Times New Roman" w:eastAsia="Times New Roman" w:hAnsi="Times New Roman" w:cs="Times New Roman"/>
          <w:b/>
          <w:sz w:val="28"/>
          <w:szCs w:val="28"/>
          <w:lang w:eastAsia="ar-SA"/>
        </w:rPr>
        <w:t>Контрольно-ревизионная деятельность</w:t>
      </w:r>
    </w:p>
    <w:p w:rsidR="0088774A" w:rsidRPr="002C20E2" w:rsidRDefault="0088774A" w:rsidP="0088774A">
      <w:pPr>
        <w:suppressAutoHyphens/>
        <w:spacing w:after="0" w:line="240" w:lineRule="auto"/>
        <w:ind w:left="1440"/>
        <w:rPr>
          <w:rFonts w:ascii="Times New Roman" w:eastAsia="Times New Roman" w:hAnsi="Times New Roman" w:cs="Times New Roman"/>
          <w:b/>
          <w:sz w:val="28"/>
          <w:szCs w:val="28"/>
          <w:lang w:eastAsia="ar-SA"/>
        </w:rPr>
      </w:pPr>
    </w:p>
    <w:p w:rsidR="002C20E2" w:rsidRPr="002C20E2" w:rsidRDefault="002C20E2" w:rsidP="002C20E2">
      <w:pPr>
        <w:suppressAutoHyphens/>
        <w:spacing w:after="0" w:line="240" w:lineRule="auto"/>
        <w:ind w:firstLine="709"/>
        <w:jc w:val="both"/>
        <w:rPr>
          <w:rFonts w:ascii="Times New Roman" w:eastAsia="Times New Roman" w:hAnsi="Times New Roman" w:cs="Times New Roman"/>
          <w:sz w:val="28"/>
          <w:szCs w:val="28"/>
          <w:lang w:eastAsia="ar-SA"/>
        </w:rPr>
      </w:pPr>
      <w:r w:rsidRPr="002C20E2">
        <w:rPr>
          <w:rFonts w:ascii="Times New Roman" w:eastAsia="Times New Roman" w:hAnsi="Times New Roman" w:cs="Times New Roman"/>
          <w:sz w:val="28"/>
          <w:szCs w:val="28"/>
          <w:lang w:eastAsia="ar-SA"/>
        </w:rPr>
        <w:t>В 2013 году совместно с прокуратурой Благодарненского района проведены 4 внеплановые проверки исполнения законодательства, в том числе:</w:t>
      </w:r>
    </w:p>
    <w:p w:rsidR="002C20E2" w:rsidRPr="002C20E2" w:rsidRDefault="002C20E2" w:rsidP="002C20E2">
      <w:pPr>
        <w:widowControl w:val="0"/>
        <w:suppressAutoHyphens/>
        <w:autoSpaceDE w:val="0"/>
        <w:autoSpaceDN w:val="0"/>
        <w:spacing w:after="142"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 xml:space="preserve">- проверка использования и освоения бюджетных средств, выделенных </w:t>
      </w:r>
      <w:r w:rsidRPr="002C20E2">
        <w:rPr>
          <w:rFonts w:ascii="Times New Roman" w:eastAsia="Times New Roman" w:hAnsi="Times New Roman" w:cs="Times New Roman"/>
          <w:bCs/>
          <w:kern w:val="3"/>
          <w:sz w:val="28"/>
          <w:szCs w:val="28"/>
          <w:lang w:eastAsia="ja-JP" w:bidi="fa-IR"/>
        </w:rPr>
        <w:lastRenderedPageBreak/>
        <w:t>в рамках реализации федеральных, краевых и ведомственных целевых программ в 2012 году;</w:t>
      </w:r>
    </w:p>
    <w:p w:rsidR="002C20E2" w:rsidRPr="002C20E2" w:rsidRDefault="002C20E2" w:rsidP="002C20E2">
      <w:pPr>
        <w:widowControl w:val="0"/>
        <w:suppressAutoHyphens/>
        <w:autoSpaceDE w:val="0"/>
        <w:autoSpaceDN w:val="0"/>
        <w:spacing w:after="142"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 проверка соблюдения законодательства о ценообразовании на услуги газового хозяйства по техническому обслуживанию и ремонту газораспределительных систем открытого акционерного общества «</w:t>
      </w:r>
      <w:proofErr w:type="spellStart"/>
      <w:r w:rsidRPr="002C20E2">
        <w:rPr>
          <w:rFonts w:ascii="Times New Roman" w:eastAsia="Times New Roman" w:hAnsi="Times New Roman" w:cs="Times New Roman"/>
          <w:bCs/>
          <w:kern w:val="3"/>
          <w:sz w:val="28"/>
          <w:szCs w:val="28"/>
          <w:lang w:eastAsia="ja-JP" w:bidi="fa-IR"/>
        </w:rPr>
        <w:t>Благодарненскрайгаз</w:t>
      </w:r>
      <w:proofErr w:type="spellEnd"/>
      <w:r w:rsidRPr="002C20E2">
        <w:rPr>
          <w:rFonts w:ascii="Times New Roman" w:eastAsia="Times New Roman" w:hAnsi="Times New Roman" w:cs="Times New Roman"/>
          <w:bCs/>
          <w:kern w:val="3"/>
          <w:sz w:val="28"/>
          <w:szCs w:val="28"/>
          <w:lang w:eastAsia="ja-JP" w:bidi="fa-IR"/>
        </w:rPr>
        <w:t>»;</w:t>
      </w:r>
    </w:p>
    <w:p w:rsidR="002C20E2" w:rsidRPr="002C20E2" w:rsidRDefault="002C20E2" w:rsidP="002C20E2">
      <w:pPr>
        <w:widowControl w:val="0"/>
        <w:suppressAutoHyphens/>
        <w:autoSpaceDE w:val="0"/>
        <w:autoSpaceDN w:val="0"/>
        <w:spacing w:after="142"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 проверка использования и освоения бюджетных средств, выделенных в 2013 году на поддержку сельскохозяйственным товаропроизводителям Благодарненского района;</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 xml:space="preserve">- проверка законности использования предприятиями коммунального комплекса финансовых ресурсов, в том числе при применении тарифов, нормативов потребления, а также определения размера платы на содержание общего имущества многоквартирных домов в муниципальном унитарном предприятии «Благодарненское городское </w:t>
      </w:r>
      <w:proofErr w:type="spellStart"/>
      <w:r w:rsidRPr="002C20E2">
        <w:rPr>
          <w:rFonts w:ascii="Times New Roman" w:eastAsia="Times New Roman" w:hAnsi="Times New Roman" w:cs="Times New Roman"/>
          <w:bCs/>
          <w:kern w:val="3"/>
          <w:sz w:val="28"/>
          <w:szCs w:val="28"/>
          <w:lang w:eastAsia="ja-JP" w:bidi="fa-IR"/>
        </w:rPr>
        <w:t>жилищно</w:t>
      </w:r>
      <w:proofErr w:type="spellEnd"/>
      <w:r w:rsidRPr="002C20E2">
        <w:rPr>
          <w:rFonts w:ascii="Times New Roman" w:eastAsia="Times New Roman" w:hAnsi="Times New Roman" w:cs="Times New Roman"/>
          <w:bCs/>
          <w:kern w:val="3"/>
          <w:sz w:val="28"/>
          <w:szCs w:val="28"/>
          <w:lang w:eastAsia="ja-JP" w:bidi="fa-IR"/>
        </w:rPr>
        <w:t>–эксплу</w:t>
      </w:r>
      <w:r w:rsidR="0088774A">
        <w:rPr>
          <w:rFonts w:ascii="Times New Roman" w:eastAsia="Times New Roman" w:hAnsi="Times New Roman" w:cs="Times New Roman"/>
          <w:bCs/>
          <w:kern w:val="3"/>
          <w:sz w:val="28"/>
          <w:szCs w:val="28"/>
          <w:lang w:eastAsia="ja-JP" w:bidi="fa-IR"/>
        </w:rPr>
        <w:t>а</w:t>
      </w:r>
      <w:r w:rsidRPr="002C20E2">
        <w:rPr>
          <w:rFonts w:ascii="Times New Roman" w:eastAsia="Times New Roman" w:hAnsi="Times New Roman" w:cs="Times New Roman"/>
          <w:bCs/>
          <w:kern w:val="3"/>
          <w:sz w:val="28"/>
          <w:szCs w:val="28"/>
          <w:lang w:eastAsia="ja-JP" w:bidi="fa-IR"/>
        </w:rPr>
        <w:t>тационное предприятие».</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По распоряжению главы Благодарненского муниципального района проведены 2 внеплановые проверки:</w:t>
      </w:r>
    </w:p>
    <w:p w:rsidR="002C20E2" w:rsidRPr="002C20E2" w:rsidRDefault="002C20E2" w:rsidP="002C20E2">
      <w:pPr>
        <w:widowControl w:val="0"/>
        <w:suppressAutoHyphens/>
        <w:autoSpaceDE w:val="0"/>
        <w:autoSpaceDN w:val="0"/>
        <w:spacing w:after="142"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 проверка соблюдения установленного порядка управления и распоряжения имуществом, находящимся в муниципальной собственности Благодарненского муниципального района Ставропольского края, в хозяйственном ведении на балансе муниципального унитарного предприятия «Коммунальное хозяйство» Благодарненского муниципального района Ставропольского края в части распоряжения долей в уставном капитале общества с ограниченной ответственностью «Верхний рынок»;</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2C20E2">
        <w:rPr>
          <w:rFonts w:ascii="Times New Roman" w:eastAsia="Times New Roman" w:hAnsi="Times New Roman" w:cs="Times New Roman"/>
          <w:bCs/>
          <w:kern w:val="3"/>
          <w:sz w:val="28"/>
          <w:szCs w:val="28"/>
          <w:lang w:eastAsia="ja-JP" w:bidi="fa-IR"/>
        </w:rPr>
        <w:t>- проверка законности и результативности (эффективности и экономности) использования средств бюджета Благодарненского муниципального района Ставропольского края в муниципальном казенном учреждении культуры «</w:t>
      </w:r>
      <w:proofErr w:type="spellStart"/>
      <w:r w:rsidRPr="002C20E2">
        <w:rPr>
          <w:rFonts w:ascii="Times New Roman" w:eastAsia="Times New Roman" w:hAnsi="Times New Roman" w:cs="Times New Roman"/>
          <w:bCs/>
          <w:kern w:val="3"/>
          <w:sz w:val="28"/>
          <w:szCs w:val="28"/>
          <w:lang w:eastAsia="ja-JP" w:bidi="fa-IR"/>
        </w:rPr>
        <w:t>Межпоселенческая</w:t>
      </w:r>
      <w:proofErr w:type="spellEnd"/>
      <w:r w:rsidRPr="002C20E2">
        <w:rPr>
          <w:rFonts w:ascii="Times New Roman" w:eastAsia="Times New Roman" w:hAnsi="Times New Roman" w:cs="Times New Roman"/>
          <w:bCs/>
          <w:kern w:val="3"/>
          <w:sz w:val="28"/>
          <w:szCs w:val="28"/>
          <w:lang w:eastAsia="ja-JP" w:bidi="fa-IR"/>
        </w:rPr>
        <w:t xml:space="preserve"> централизованная библиотечная система».</w:t>
      </w:r>
    </w:p>
    <w:p w:rsidR="002C20E2" w:rsidRPr="002C20E2" w:rsidRDefault="002C20E2" w:rsidP="002C20E2">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shd w:val="clear" w:color="auto" w:fill="FFFFFF"/>
          <w:lang w:bidi="fa-IR"/>
        </w:rPr>
      </w:pPr>
      <w:proofErr w:type="spellStart"/>
      <w:r w:rsidRPr="002C20E2">
        <w:rPr>
          <w:rFonts w:ascii="Times New Roman" w:eastAsia="Times New Roman" w:hAnsi="Times New Roman" w:cs="Times New Roman"/>
          <w:kern w:val="3"/>
          <w:sz w:val="28"/>
          <w:szCs w:val="28"/>
          <w:lang w:val="de-DE" w:bidi="fa-IR"/>
        </w:rPr>
        <w:t>Плановые</w:t>
      </w:r>
      <w:proofErr w:type="spellEnd"/>
      <w:r w:rsidRPr="002C20E2">
        <w:rPr>
          <w:rFonts w:ascii="Times New Roman" w:eastAsia="Times New Roman" w:hAnsi="Times New Roman" w:cs="Times New Roman"/>
          <w:kern w:val="3"/>
          <w:sz w:val="28"/>
          <w:szCs w:val="28"/>
          <w:lang w:bidi="fa-IR"/>
        </w:rPr>
        <w:t xml:space="preserve"> </w:t>
      </w:r>
      <w:proofErr w:type="spellStart"/>
      <w:r w:rsidR="00666ADB">
        <w:rPr>
          <w:rFonts w:ascii="Times New Roman" w:eastAsia="Times New Roman" w:hAnsi="Times New Roman" w:cs="Times New Roman"/>
          <w:kern w:val="3"/>
          <w:sz w:val="28"/>
          <w:szCs w:val="28"/>
          <w:lang w:val="de-DE" w:bidi="fa-IR"/>
        </w:rPr>
        <w:t>проверки</w:t>
      </w:r>
      <w:proofErr w:type="spellEnd"/>
      <w:r w:rsidR="00666ADB">
        <w:rPr>
          <w:rFonts w:ascii="Times New Roman" w:eastAsia="Times New Roman" w:hAnsi="Times New Roman" w:cs="Times New Roman"/>
          <w:kern w:val="3"/>
          <w:sz w:val="28"/>
          <w:szCs w:val="28"/>
          <w:lang w:val="de-DE" w:bidi="fa-IR"/>
        </w:rPr>
        <w:t xml:space="preserve"> </w:t>
      </w:r>
      <w:proofErr w:type="spellStart"/>
      <w:r w:rsidRPr="002C20E2">
        <w:rPr>
          <w:rFonts w:ascii="Times New Roman" w:eastAsia="Times New Roman" w:hAnsi="Times New Roman" w:cs="Times New Roman"/>
          <w:kern w:val="3"/>
          <w:sz w:val="28"/>
          <w:szCs w:val="28"/>
          <w:lang w:val="de-DE" w:bidi="fa-IR"/>
        </w:rPr>
        <w:t>проведены</w:t>
      </w:r>
      <w:proofErr w:type="spellEnd"/>
      <w:r w:rsidRPr="002C20E2">
        <w:rPr>
          <w:rFonts w:ascii="Times New Roman" w:eastAsia="Times New Roman" w:hAnsi="Times New Roman" w:cs="Times New Roman"/>
          <w:kern w:val="3"/>
          <w:sz w:val="28"/>
          <w:szCs w:val="28"/>
          <w:lang w:bidi="fa-IR"/>
        </w:rPr>
        <w:t xml:space="preserve"> </w:t>
      </w:r>
      <w:proofErr w:type="spellStart"/>
      <w:r w:rsidRPr="002C20E2">
        <w:rPr>
          <w:rFonts w:ascii="Times New Roman" w:eastAsia="Times New Roman" w:hAnsi="Times New Roman" w:cs="Times New Roman"/>
          <w:kern w:val="3"/>
          <w:sz w:val="28"/>
          <w:szCs w:val="28"/>
          <w:lang w:val="de-DE" w:bidi="fa-IR"/>
        </w:rPr>
        <w:t>по</w:t>
      </w:r>
      <w:proofErr w:type="spellEnd"/>
      <w:r w:rsidRPr="002C20E2">
        <w:rPr>
          <w:rFonts w:ascii="Times New Roman" w:eastAsia="Times New Roman" w:hAnsi="Times New Roman" w:cs="Times New Roman"/>
          <w:kern w:val="3"/>
          <w:sz w:val="28"/>
          <w:szCs w:val="28"/>
          <w:lang w:bidi="fa-IR"/>
        </w:rPr>
        <w:t xml:space="preserve"> вопросу законности </w:t>
      </w:r>
      <w:r w:rsidRPr="002C20E2">
        <w:rPr>
          <w:rFonts w:ascii="Times New Roman" w:eastAsia="Times New Roman" w:hAnsi="Times New Roman" w:cs="Times New Roman"/>
          <w:bCs/>
          <w:kern w:val="3"/>
          <w:sz w:val="28"/>
          <w:szCs w:val="28"/>
          <w:lang w:eastAsia="ja-JP" w:bidi="fa-IR"/>
        </w:rPr>
        <w:t xml:space="preserve">и результативности (эффективности и экономности) использования средств бюджета Благодарненского муниципального района Ставропольского края </w:t>
      </w:r>
      <w:r w:rsidRPr="002C20E2">
        <w:rPr>
          <w:rFonts w:ascii="Times New Roman" w:eastAsia="Times New Roman" w:hAnsi="Times New Roman" w:cs="Times New Roman"/>
          <w:kern w:val="3"/>
          <w:sz w:val="28"/>
          <w:szCs w:val="28"/>
          <w:shd w:val="clear" w:color="auto" w:fill="FFFFFF"/>
          <w:lang w:bidi="fa-IR"/>
        </w:rPr>
        <w:t xml:space="preserve">в следующих учреждениях: муниципальном казенном учреждении культуры «Дом культуры аула </w:t>
      </w:r>
      <w:proofErr w:type="spellStart"/>
      <w:r w:rsidRPr="002C20E2">
        <w:rPr>
          <w:rFonts w:ascii="Times New Roman" w:eastAsia="Times New Roman" w:hAnsi="Times New Roman" w:cs="Times New Roman"/>
          <w:kern w:val="3"/>
          <w:sz w:val="28"/>
          <w:szCs w:val="28"/>
          <w:shd w:val="clear" w:color="auto" w:fill="FFFFFF"/>
          <w:lang w:bidi="fa-IR"/>
        </w:rPr>
        <w:t>Эдельбай</w:t>
      </w:r>
      <w:proofErr w:type="spellEnd"/>
      <w:r w:rsidRPr="002C20E2">
        <w:rPr>
          <w:rFonts w:ascii="Times New Roman" w:eastAsia="Times New Roman" w:hAnsi="Times New Roman" w:cs="Times New Roman"/>
          <w:kern w:val="3"/>
          <w:sz w:val="28"/>
          <w:szCs w:val="28"/>
          <w:shd w:val="clear" w:color="auto" w:fill="FFFFFF"/>
          <w:lang w:bidi="fa-IR"/>
        </w:rPr>
        <w:t>», муниципальном</w:t>
      </w:r>
      <w:r w:rsidRPr="002C20E2">
        <w:rPr>
          <w:rFonts w:ascii="Times New Roman" w:eastAsia="Times New Roman" w:hAnsi="Times New Roman" w:cs="Times New Roman"/>
          <w:color w:val="052635"/>
          <w:kern w:val="3"/>
          <w:sz w:val="28"/>
          <w:szCs w:val="28"/>
          <w:shd w:val="clear" w:color="auto" w:fill="FFFFFF"/>
          <w:lang w:bidi="fa-IR"/>
        </w:rPr>
        <w:t xml:space="preserve"> казенном учреждении </w:t>
      </w:r>
      <w:r w:rsidRPr="002C20E2">
        <w:rPr>
          <w:rFonts w:ascii="Times New Roman" w:eastAsia="Times New Roman" w:hAnsi="Times New Roman" w:cs="Times New Roman"/>
          <w:kern w:val="3"/>
          <w:sz w:val="28"/>
          <w:szCs w:val="28"/>
          <w:shd w:val="clear" w:color="auto" w:fill="FFFFFF"/>
          <w:lang w:bidi="fa-IR"/>
        </w:rPr>
        <w:t>«Центр молодежи Благодарненского муниципального района Ставропольского края», муниципальном казенном общеобразовательном учреждении «Средняя общеобразовательная школа № 15», муниципальном казенном образовательном учреждении дополнительного образования детей «Центр дополнительного образования детей».</w:t>
      </w:r>
    </w:p>
    <w:p w:rsidR="002C20E2" w:rsidRPr="00666ADB" w:rsidRDefault="002C20E2" w:rsidP="002C20E2">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52635"/>
          <w:kern w:val="3"/>
          <w:sz w:val="28"/>
          <w:szCs w:val="28"/>
          <w:shd w:val="clear" w:color="auto" w:fill="FFFFFF"/>
          <w:lang w:bidi="fa-IR"/>
        </w:rPr>
      </w:pPr>
      <w:r w:rsidRPr="002C20E2">
        <w:rPr>
          <w:rFonts w:ascii="Times New Roman" w:eastAsia="Times New Roman" w:hAnsi="Times New Roman" w:cs="Times New Roman"/>
          <w:kern w:val="3"/>
          <w:sz w:val="28"/>
          <w:szCs w:val="28"/>
          <w:shd w:val="clear" w:color="auto" w:fill="FFFFFF"/>
          <w:lang w:bidi="fa-IR"/>
        </w:rPr>
        <w:t>Г</w:t>
      </w:r>
      <w:proofErr w:type="spellStart"/>
      <w:r w:rsidRPr="002C20E2">
        <w:rPr>
          <w:rFonts w:ascii="Times New Roman" w:eastAsia="Times New Roman" w:hAnsi="Times New Roman" w:cs="Times New Roman"/>
          <w:kern w:val="3"/>
          <w:sz w:val="28"/>
          <w:szCs w:val="28"/>
          <w:shd w:val="clear" w:color="auto" w:fill="FFFFFF"/>
          <w:lang w:val="de-DE" w:bidi="fa-IR"/>
        </w:rPr>
        <w:t>лавной</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целью</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проведения</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контрольн</w:t>
      </w:r>
      <w:r w:rsidRPr="002C20E2">
        <w:rPr>
          <w:rFonts w:ascii="Times New Roman" w:eastAsia="Times New Roman" w:hAnsi="Times New Roman" w:cs="Times New Roman"/>
          <w:kern w:val="3"/>
          <w:sz w:val="28"/>
          <w:szCs w:val="28"/>
          <w:shd w:val="clear" w:color="auto" w:fill="FFFFFF"/>
          <w:lang w:bidi="fa-IR"/>
        </w:rPr>
        <w:t>о-ревизионных</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мероприятий</w:t>
      </w:r>
      <w:proofErr w:type="spellEnd"/>
      <w:r w:rsidRPr="002C20E2">
        <w:rPr>
          <w:rFonts w:ascii="Times New Roman" w:eastAsia="Times New Roman" w:hAnsi="Times New Roman" w:cs="Times New Roman"/>
          <w:kern w:val="3"/>
          <w:sz w:val="28"/>
          <w:szCs w:val="28"/>
          <w:shd w:val="clear" w:color="auto" w:fill="FFFFFF"/>
          <w:lang w:val="de-DE" w:bidi="fa-IR"/>
        </w:rPr>
        <w:t xml:space="preserve"> у </w:t>
      </w:r>
      <w:proofErr w:type="spellStart"/>
      <w:r w:rsidRPr="002C20E2">
        <w:rPr>
          <w:rFonts w:ascii="Times New Roman" w:eastAsia="Times New Roman" w:hAnsi="Times New Roman" w:cs="Times New Roman"/>
          <w:kern w:val="3"/>
          <w:sz w:val="28"/>
          <w:szCs w:val="28"/>
          <w:shd w:val="clear" w:color="auto" w:fill="FFFFFF"/>
          <w:lang w:val="de-DE" w:bidi="fa-IR"/>
        </w:rPr>
        <w:t>получателей</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бюджетных</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средств</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являлась</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проверка</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соблюдения</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целевого</w:t>
      </w:r>
      <w:proofErr w:type="spellEnd"/>
      <w:r w:rsidRPr="002C20E2">
        <w:rPr>
          <w:rFonts w:ascii="Times New Roman" w:eastAsia="Times New Roman" w:hAnsi="Times New Roman" w:cs="Times New Roman"/>
          <w:kern w:val="3"/>
          <w:sz w:val="28"/>
          <w:szCs w:val="28"/>
          <w:shd w:val="clear" w:color="auto" w:fill="FFFFFF"/>
          <w:lang w:bidi="fa-IR"/>
        </w:rPr>
        <w:t xml:space="preserve"> и эффективного </w:t>
      </w:r>
      <w:proofErr w:type="spellStart"/>
      <w:r w:rsidRPr="002C20E2">
        <w:rPr>
          <w:rFonts w:ascii="Times New Roman" w:eastAsia="Times New Roman" w:hAnsi="Times New Roman" w:cs="Times New Roman"/>
          <w:kern w:val="3"/>
          <w:sz w:val="28"/>
          <w:szCs w:val="28"/>
          <w:shd w:val="clear" w:color="auto" w:fill="FFFFFF"/>
          <w:lang w:val="de-DE" w:bidi="fa-IR"/>
        </w:rPr>
        <w:t>использования</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полученных</w:t>
      </w:r>
      <w:proofErr w:type="spellEnd"/>
      <w:r w:rsidRPr="002C20E2">
        <w:rPr>
          <w:rFonts w:ascii="Times New Roman" w:eastAsia="Times New Roman" w:hAnsi="Times New Roman" w:cs="Times New Roman"/>
          <w:kern w:val="3"/>
          <w:sz w:val="28"/>
          <w:szCs w:val="28"/>
          <w:shd w:val="clear" w:color="auto" w:fill="FFFFFF"/>
          <w:lang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ассигнований</w:t>
      </w:r>
      <w:proofErr w:type="spellEnd"/>
      <w:r w:rsidRPr="002C20E2">
        <w:rPr>
          <w:rFonts w:ascii="Times New Roman" w:eastAsia="Times New Roman" w:hAnsi="Times New Roman" w:cs="Times New Roman"/>
          <w:kern w:val="3"/>
          <w:sz w:val="28"/>
          <w:szCs w:val="28"/>
          <w:shd w:val="clear" w:color="auto" w:fill="FFFFFF"/>
          <w:lang w:val="de-DE" w:bidi="fa-IR"/>
        </w:rPr>
        <w:t xml:space="preserve">, </w:t>
      </w:r>
      <w:proofErr w:type="spellStart"/>
      <w:r w:rsidRPr="002C20E2">
        <w:rPr>
          <w:rFonts w:ascii="Times New Roman" w:eastAsia="Times New Roman" w:hAnsi="Times New Roman" w:cs="Times New Roman"/>
          <w:kern w:val="3"/>
          <w:sz w:val="28"/>
          <w:szCs w:val="28"/>
          <w:shd w:val="clear" w:color="auto" w:fill="FFFFFF"/>
          <w:lang w:val="de-DE" w:bidi="fa-IR"/>
        </w:rPr>
        <w:t>обоснованности</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расходов</w:t>
      </w:r>
      <w:proofErr w:type="spellEnd"/>
      <w:r w:rsidRPr="002C20E2">
        <w:rPr>
          <w:rFonts w:ascii="Times New Roman" w:eastAsia="Times New Roman" w:hAnsi="Times New Roman" w:cs="Times New Roman"/>
          <w:color w:val="052635"/>
          <w:kern w:val="3"/>
          <w:sz w:val="28"/>
          <w:szCs w:val="28"/>
          <w:shd w:val="clear" w:color="auto" w:fill="FFFFFF"/>
          <w:lang w:val="de-DE"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рационального</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использования</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муниципального</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имущества</w:t>
      </w:r>
      <w:r w:rsidR="00666ADB">
        <w:rPr>
          <w:rFonts w:ascii="Times New Roman" w:eastAsia="Times New Roman" w:hAnsi="Times New Roman" w:cs="Times New Roman"/>
          <w:color w:val="052635"/>
          <w:kern w:val="3"/>
          <w:sz w:val="28"/>
          <w:szCs w:val="28"/>
          <w:shd w:val="clear" w:color="auto" w:fill="FFFFFF"/>
          <w:lang w:val="de-DE" w:bidi="fa-IR"/>
        </w:rPr>
        <w:t>.</w:t>
      </w:r>
    </w:p>
    <w:p w:rsidR="002C20E2" w:rsidRPr="002C20E2" w:rsidRDefault="002C20E2" w:rsidP="002C20E2">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52635"/>
          <w:kern w:val="3"/>
          <w:sz w:val="28"/>
          <w:szCs w:val="28"/>
          <w:lang w:val="de-DE" w:bidi="fa-IR"/>
        </w:rPr>
      </w:pPr>
      <w:proofErr w:type="spellStart"/>
      <w:r w:rsidRPr="002C20E2">
        <w:rPr>
          <w:rFonts w:ascii="Times New Roman" w:eastAsia="Times New Roman" w:hAnsi="Times New Roman" w:cs="Times New Roman"/>
          <w:color w:val="052635"/>
          <w:kern w:val="3"/>
          <w:sz w:val="28"/>
          <w:szCs w:val="28"/>
          <w:lang w:val="de-DE" w:bidi="fa-IR"/>
        </w:rPr>
        <w:lastRenderedPageBreak/>
        <w:t>По</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00666ADB">
        <w:rPr>
          <w:rFonts w:ascii="Times New Roman" w:eastAsia="Times New Roman" w:hAnsi="Times New Roman" w:cs="Times New Roman"/>
          <w:color w:val="052635"/>
          <w:kern w:val="3"/>
          <w:sz w:val="28"/>
          <w:szCs w:val="28"/>
          <w:lang w:val="de-DE" w:bidi="fa-IR"/>
        </w:rPr>
        <w:t>итогам</w:t>
      </w:r>
      <w:proofErr w:type="spellEnd"/>
      <w:r w:rsidRPr="002C20E2">
        <w:rPr>
          <w:rFonts w:ascii="Times New Roman" w:eastAsia="Times New Roman" w:hAnsi="Times New Roman" w:cs="Times New Roman"/>
          <w:color w:val="052635"/>
          <w:kern w:val="3"/>
          <w:sz w:val="28"/>
          <w:szCs w:val="28"/>
          <w:lang w:val="de-DE" w:bidi="fa-IR"/>
        </w:rPr>
        <w:t xml:space="preserve"> </w:t>
      </w:r>
      <w:proofErr w:type="spellStart"/>
      <w:r w:rsidRPr="002C20E2">
        <w:rPr>
          <w:rFonts w:ascii="Times New Roman" w:eastAsia="Times New Roman" w:hAnsi="Times New Roman" w:cs="Times New Roman"/>
          <w:color w:val="052635"/>
          <w:kern w:val="3"/>
          <w:sz w:val="28"/>
          <w:szCs w:val="28"/>
          <w:lang w:val="de-DE" w:bidi="fa-IR"/>
        </w:rPr>
        <w:t>контрольн</w:t>
      </w:r>
      <w:r w:rsidRPr="002C20E2">
        <w:rPr>
          <w:rFonts w:ascii="Times New Roman" w:eastAsia="Times New Roman" w:hAnsi="Times New Roman" w:cs="Times New Roman"/>
          <w:color w:val="052635"/>
          <w:kern w:val="3"/>
          <w:sz w:val="28"/>
          <w:szCs w:val="28"/>
          <w:lang w:bidi="fa-IR"/>
        </w:rPr>
        <w:t>о-ревизионных</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мероприятий</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проведенных</w:t>
      </w:r>
      <w:proofErr w:type="spellEnd"/>
      <w:r w:rsidRPr="002C20E2">
        <w:rPr>
          <w:rFonts w:ascii="Times New Roman" w:eastAsia="Times New Roman" w:hAnsi="Times New Roman" w:cs="Times New Roman"/>
          <w:color w:val="052635"/>
          <w:kern w:val="3"/>
          <w:sz w:val="28"/>
          <w:szCs w:val="28"/>
          <w:lang w:val="de-DE" w:bidi="fa-IR"/>
        </w:rPr>
        <w:t xml:space="preserve"> в 201</w:t>
      </w:r>
      <w:r w:rsidRPr="002C20E2">
        <w:rPr>
          <w:rFonts w:ascii="Times New Roman" w:eastAsia="Times New Roman" w:hAnsi="Times New Roman" w:cs="Times New Roman"/>
          <w:color w:val="052635"/>
          <w:kern w:val="3"/>
          <w:sz w:val="28"/>
          <w:szCs w:val="28"/>
          <w:lang w:bidi="fa-IR"/>
        </w:rPr>
        <w:t xml:space="preserve">3 </w:t>
      </w:r>
      <w:proofErr w:type="spellStart"/>
      <w:r w:rsidR="00666ADB">
        <w:rPr>
          <w:rFonts w:ascii="Times New Roman" w:eastAsia="Times New Roman" w:hAnsi="Times New Roman" w:cs="Times New Roman"/>
          <w:color w:val="052635"/>
          <w:kern w:val="3"/>
          <w:sz w:val="28"/>
          <w:szCs w:val="28"/>
          <w:lang w:val="de-DE" w:bidi="fa-IR"/>
        </w:rPr>
        <w:t>году</w:t>
      </w:r>
      <w:proofErr w:type="spellEnd"/>
      <w:r w:rsidR="00666ADB">
        <w:rPr>
          <w:rFonts w:ascii="Times New Roman" w:eastAsia="Times New Roman" w:hAnsi="Times New Roman" w:cs="Times New Roman"/>
          <w:color w:val="052635"/>
          <w:kern w:val="3"/>
          <w:sz w:val="28"/>
          <w:szCs w:val="28"/>
          <w:lang w:val="de-DE" w:bidi="fa-IR"/>
        </w:rPr>
        <w:t>,</w:t>
      </w:r>
      <w:r w:rsidRPr="002C20E2">
        <w:rPr>
          <w:rFonts w:ascii="Times New Roman" w:eastAsia="Times New Roman" w:hAnsi="Times New Roman" w:cs="Times New Roman"/>
          <w:color w:val="052635"/>
          <w:kern w:val="3"/>
          <w:sz w:val="28"/>
          <w:szCs w:val="28"/>
          <w:lang w:val="de-DE" w:bidi="fa-IR"/>
        </w:rPr>
        <w:t xml:space="preserve"> </w:t>
      </w:r>
      <w:proofErr w:type="spellStart"/>
      <w:r w:rsidRPr="002C20E2">
        <w:rPr>
          <w:rFonts w:ascii="Times New Roman" w:eastAsia="Times New Roman" w:hAnsi="Times New Roman" w:cs="Times New Roman"/>
          <w:color w:val="052635"/>
          <w:kern w:val="3"/>
          <w:sz w:val="28"/>
          <w:szCs w:val="28"/>
          <w:lang w:val="de-DE" w:bidi="fa-IR"/>
        </w:rPr>
        <w:t>контрольно-счетн</w:t>
      </w:r>
      <w:r w:rsidRPr="002C20E2">
        <w:rPr>
          <w:rFonts w:ascii="Times New Roman" w:eastAsia="Times New Roman" w:hAnsi="Times New Roman" w:cs="Times New Roman"/>
          <w:color w:val="052635"/>
          <w:kern w:val="3"/>
          <w:sz w:val="28"/>
          <w:szCs w:val="28"/>
          <w:lang w:bidi="fa-IR"/>
        </w:rPr>
        <w:t>ым</w:t>
      </w:r>
      <w:proofErr w:type="spellEnd"/>
      <w:r w:rsidRPr="002C20E2">
        <w:rPr>
          <w:rFonts w:ascii="Times New Roman" w:eastAsia="Times New Roman" w:hAnsi="Times New Roman" w:cs="Times New Roman"/>
          <w:color w:val="052635"/>
          <w:kern w:val="3"/>
          <w:sz w:val="28"/>
          <w:szCs w:val="28"/>
          <w:lang w:bidi="fa-IR"/>
        </w:rPr>
        <w:t xml:space="preserve"> органом </w:t>
      </w:r>
      <w:proofErr w:type="spellStart"/>
      <w:r w:rsidRPr="002C20E2">
        <w:rPr>
          <w:rFonts w:ascii="Times New Roman" w:eastAsia="Times New Roman" w:hAnsi="Times New Roman" w:cs="Times New Roman"/>
          <w:color w:val="052635"/>
          <w:kern w:val="3"/>
          <w:sz w:val="28"/>
          <w:szCs w:val="28"/>
          <w:lang w:val="de-DE" w:bidi="fa-IR"/>
        </w:rPr>
        <w:t>выявлены</w:t>
      </w:r>
      <w:proofErr w:type="spellEnd"/>
      <w:r w:rsidR="0088774A">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нарушения</w:t>
      </w:r>
      <w:proofErr w:type="spellEnd"/>
      <w:r w:rsidRPr="002C20E2">
        <w:rPr>
          <w:rFonts w:ascii="Times New Roman" w:eastAsia="Times New Roman" w:hAnsi="Times New Roman" w:cs="Times New Roman"/>
          <w:color w:val="052635"/>
          <w:kern w:val="3"/>
          <w:sz w:val="28"/>
          <w:szCs w:val="28"/>
          <w:lang w:val="de-DE" w:bidi="fa-IR"/>
        </w:rPr>
        <w:t xml:space="preserve"> и </w:t>
      </w:r>
      <w:proofErr w:type="spellStart"/>
      <w:r w:rsidRPr="002C20E2">
        <w:rPr>
          <w:rFonts w:ascii="Times New Roman" w:eastAsia="Times New Roman" w:hAnsi="Times New Roman" w:cs="Times New Roman"/>
          <w:color w:val="052635"/>
          <w:kern w:val="3"/>
          <w:sz w:val="28"/>
          <w:szCs w:val="28"/>
          <w:lang w:val="de-DE" w:bidi="fa-IR"/>
        </w:rPr>
        <w:t>недостатки</w:t>
      </w:r>
      <w:proofErr w:type="spellEnd"/>
      <w:r w:rsidRPr="002C20E2">
        <w:rPr>
          <w:rFonts w:ascii="Times New Roman" w:eastAsia="Times New Roman" w:hAnsi="Times New Roman" w:cs="Times New Roman"/>
          <w:color w:val="052635"/>
          <w:kern w:val="3"/>
          <w:sz w:val="28"/>
          <w:szCs w:val="28"/>
          <w:lang w:val="de-DE" w:bidi="fa-IR"/>
        </w:rPr>
        <w:t xml:space="preserve">, </w:t>
      </w:r>
      <w:proofErr w:type="spellStart"/>
      <w:r w:rsidRPr="002C20E2">
        <w:rPr>
          <w:rFonts w:ascii="Times New Roman" w:eastAsia="Times New Roman" w:hAnsi="Times New Roman" w:cs="Times New Roman"/>
          <w:color w:val="052635"/>
          <w:kern w:val="3"/>
          <w:sz w:val="28"/>
          <w:szCs w:val="28"/>
          <w:lang w:val="de-DE" w:bidi="fa-IR"/>
        </w:rPr>
        <w:t>имеющие</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стоимостную</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оценку</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на</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общую</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сумму</w:t>
      </w:r>
      <w:proofErr w:type="spellEnd"/>
      <w:r w:rsidRPr="002C20E2">
        <w:rPr>
          <w:rFonts w:ascii="Times New Roman" w:eastAsia="Times New Roman" w:hAnsi="Times New Roman" w:cs="Times New Roman"/>
          <w:color w:val="052635"/>
          <w:kern w:val="3"/>
          <w:sz w:val="28"/>
          <w:szCs w:val="28"/>
          <w:lang w:bidi="fa-IR"/>
        </w:rPr>
        <w:t xml:space="preserve"> 6,115</w:t>
      </w:r>
      <w:r w:rsidR="0088774A">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млн</w:t>
      </w:r>
      <w:proofErr w:type="spellEnd"/>
      <w:r w:rsidRPr="002C20E2">
        <w:rPr>
          <w:rFonts w:ascii="Times New Roman" w:eastAsia="Times New Roman" w:hAnsi="Times New Roman" w:cs="Times New Roman"/>
          <w:color w:val="052635"/>
          <w:kern w:val="3"/>
          <w:sz w:val="28"/>
          <w:szCs w:val="28"/>
          <w:lang w:val="de-DE" w:bidi="fa-IR"/>
        </w:rPr>
        <w:t xml:space="preserve">. </w:t>
      </w:r>
      <w:proofErr w:type="spellStart"/>
      <w:r w:rsidRPr="002C20E2">
        <w:rPr>
          <w:rFonts w:ascii="Times New Roman" w:eastAsia="Times New Roman" w:hAnsi="Times New Roman" w:cs="Times New Roman"/>
          <w:color w:val="052635"/>
          <w:kern w:val="3"/>
          <w:sz w:val="28"/>
          <w:szCs w:val="28"/>
          <w:lang w:val="de-DE" w:bidi="fa-IR"/>
        </w:rPr>
        <w:t>руб</w:t>
      </w:r>
      <w:proofErr w:type="spellEnd"/>
      <w:r w:rsidRPr="002C20E2">
        <w:rPr>
          <w:rFonts w:ascii="Times New Roman" w:eastAsia="Times New Roman" w:hAnsi="Times New Roman" w:cs="Times New Roman"/>
          <w:color w:val="052635"/>
          <w:kern w:val="3"/>
          <w:sz w:val="28"/>
          <w:szCs w:val="28"/>
          <w:lang w:bidi="fa-IR"/>
        </w:rPr>
        <w:t>лей</w:t>
      </w:r>
      <w:r w:rsidRPr="002C20E2">
        <w:rPr>
          <w:rFonts w:ascii="Times New Roman" w:eastAsia="Times New Roman" w:hAnsi="Times New Roman" w:cs="Times New Roman"/>
          <w:color w:val="052635"/>
          <w:kern w:val="3"/>
          <w:sz w:val="28"/>
          <w:szCs w:val="28"/>
          <w:lang w:val="de-DE" w:bidi="fa-IR"/>
        </w:rPr>
        <w:t>.</w:t>
      </w:r>
      <w:r w:rsidRPr="002C20E2">
        <w:rPr>
          <w:rFonts w:ascii="Times New Roman" w:eastAsia="Times New Roman" w:hAnsi="Times New Roman" w:cs="Times New Roman"/>
          <w:color w:val="052635"/>
          <w:kern w:val="3"/>
          <w:sz w:val="28"/>
          <w:szCs w:val="28"/>
          <w:lang w:bidi="fa-IR"/>
        </w:rPr>
        <w:t xml:space="preserve"> В том числе: нецелевое использование средств составило 131,572 тыс. рублей; неэффективное использование бюджетных средств </w:t>
      </w:r>
      <w:r w:rsidR="0088774A">
        <w:rPr>
          <w:rFonts w:ascii="Times New Roman" w:eastAsia="Times New Roman" w:hAnsi="Times New Roman" w:cs="Times New Roman"/>
          <w:color w:val="052635"/>
          <w:kern w:val="3"/>
          <w:sz w:val="28"/>
          <w:szCs w:val="28"/>
          <w:lang w:bidi="fa-IR"/>
        </w:rPr>
        <w:t>–</w:t>
      </w:r>
      <w:r w:rsidRPr="002C20E2">
        <w:rPr>
          <w:rFonts w:ascii="Times New Roman" w:eastAsia="Times New Roman" w:hAnsi="Times New Roman" w:cs="Times New Roman"/>
          <w:color w:val="052635"/>
          <w:kern w:val="3"/>
          <w:sz w:val="28"/>
          <w:szCs w:val="28"/>
          <w:lang w:bidi="fa-IR"/>
        </w:rPr>
        <w:t xml:space="preserve"> 350,8 тыс. рублей. </w:t>
      </w:r>
      <w:proofErr w:type="spellStart"/>
      <w:r w:rsidRPr="002C20E2">
        <w:rPr>
          <w:rFonts w:ascii="Times New Roman" w:eastAsia="Times New Roman" w:hAnsi="Times New Roman" w:cs="Times New Roman"/>
          <w:color w:val="052635"/>
          <w:kern w:val="3"/>
          <w:sz w:val="28"/>
          <w:szCs w:val="28"/>
          <w:lang w:val="de-DE" w:bidi="fa-IR"/>
        </w:rPr>
        <w:t>Недостатки</w:t>
      </w:r>
      <w:proofErr w:type="spellEnd"/>
      <w:r w:rsidRPr="002C20E2">
        <w:rPr>
          <w:rFonts w:ascii="Times New Roman" w:eastAsia="Times New Roman" w:hAnsi="Times New Roman" w:cs="Times New Roman"/>
          <w:color w:val="052635"/>
          <w:kern w:val="3"/>
          <w:sz w:val="28"/>
          <w:szCs w:val="28"/>
          <w:lang w:val="de-DE" w:bidi="fa-IR"/>
        </w:rPr>
        <w:t xml:space="preserve"> и </w:t>
      </w:r>
      <w:proofErr w:type="spellStart"/>
      <w:r w:rsidRPr="002C20E2">
        <w:rPr>
          <w:rFonts w:ascii="Times New Roman" w:eastAsia="Times New Roman" w:hAnsi="Times New Roman" w:cs="Times New Roman"/>
          <w:color w:val="052635"/>
          <w:kern w:val="3"/>
          <w:sz w:val="28"/>
          <w:szCs w:val="28"/>
          <w:lang w:val="de-DE" w:bidi="fa-IR"/>
        </w:rPr>
        <w:t>нарушения</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установлены</w:t>
      </w:r>
      <w:proofErr w:type="spellEnd"/>
      <w:r w:rsidRPr="002C20E2">
        <w:rPr>
          <w:rFonts w:ascii="Times New Roman" w:eastAsia="Times New Roman" w:hAnsi="Times New Roman" w:cs="Times New Roman"/>
          <w:color w:val="052635"/>
          <w:kern w:val="3"/>
          <w:sz w:val="28"/>
          <w:szCs w:val="28"/>
          <w:lang w:val="de-DE" w:bidi="fa-IR"/>
        </w:rPr>
        <w:t xml:space="preserve"> в </w:t>
      </w:r>
      <w:r w:rsidRPr="002C20E2">
        <w:rPr>
          <w:rFonts w:ascii="Times New Roman" w:eastAsia="Times New Roman" w:hAnsi="Times New Roman" w:cs="Times New Roman"/>
          <w:color w:val="052635"/>
          <w:kern w:val="3"/>
          <w:sz w:val="28"/>
          <w:szCs w:val="28"/>
          <w:lang w:bidi="fa-IR"/>
        </w:rPr>
        <w:t xml:space="preserve">7 </w:t>
      </w:r>
      <w:proofErr w:type="spellStart"/>
      <w:r w:rsidRPr="002C20E2">
        <w:rPr>
          <w:rFonts w:ascii="Times New Roman" w:eastAsia="Times New Roman" w:hAnsi="Times New Roman" w:cs="Times New Roman"/>
          <w:color w:val="052635"/>
          <w:kern w:val="3"/>
          <w:sz w:val="28"/>
          <w:szCs w:val="28"/>
          <w:lang w:val="de-DE" w:bidi="fa-IR"/>
        </w:rPr>
        <w:t>из</w:t>
      </w:r>
      <w:proofErr w:type="spellEnd"/>
      <w:r w:rsidRPr="002C20E2">
        <w:rPr>
          <w:rFonts w:ascii="Times New Roman" w:eastAsia="Times New Roman" w:hAnsi="Times New Roman" w:cs="Times New Roman"/>
          <w:color w:val="052635"/>
          <w:kern w:val="3"/>
          <w:sz w:val="28"/>
          <w:szCs w:val="28"/>
          <w:lang w:bidi="fa-IR"/>
        </w:rPr>
        <w:t xml:space="preserve"> 1</w:t>
      </w:r>
      <w:r w:rsidRPr="002C20E2">
        <w:rPr>
          <w:rFonts w:ascii="Times New Roman" w:eastAsia="Times New Roman" w:hAnsi="Times New Roman" w:cs="Times New Roman"/>
          <w:color w:val="052635"/>
          <w:kern w:val="3"/>
          <w:sz w:val="28"/>
          <w:szCs w:val="28"/>
          <w:lang w:val="de-DE" w:bidi="fa-IR"/>
        </w:rPr>
        <w:t xml:space="preserve">0 </w:t>
      </w:r>
      <w:proofErr w:type="spellStart"/>
      <w:r w:rsidRPr="002C20E2">
        <w:rPr>
          <w:rFonts w:ascii="Times New Roman" w:eastAsia="Times New Roman" w:hAnsi="Times New Roman" w:cs="Times New Roman"/>
          <w:color w:val="052635"/>
          <w:kern w:val="3"/>
          <w:sz w:val="28"/>
          <w:szCs w:val="28"/>
          <w:lang w:val="de-DE" w:bidi="fa-IR"/>
        </w:rPr>
        <w:t>проверенных</w:t>
      </w:r>
      <w:proofErr w:type="spellEnd"/>
      <w:r w:rsidRPr="002C20E2">
        <w:rPr>
          <w:rFonts w:ascii="Times New Roman" w:eastAsia="Times New Roman" w:hAnsi="Times New Roman" w:cs="Times New Roman"/>
          <w:color w:val="052635"/>
          <w:kern w:val="3"/>
          <w:sz w:val="28"/>
          <w:szCs w:val="28"/>
          <w:lang w:bidi="fa-IR"/>
        </w:rPr>
        <w:t xml:space="preserve"> </w:t>
      </w:r>
      <w:proofErr w:type="spellStart"/>
      <w:r w:rsidRPr="002C20E2">
        <w:rPr>
          <w:rFonts w:ascii="Times New Roman" w:eastAsia="Times New Roman" w:hAnsi="Times New Roman" w:cs="Times New Roman"/>
          <w:color w:val="052635"/>
          <w:kern w:val="3"/>
          <w:sz w:val="28"/>
          <w:szCs w:val="28"/>
          <w:lang w:val="de-DE" w:bidi="fa-IR"/>
        </w:rPr>
        <w:t>объектов</w:t>
      </w:r>
      <w:proofErr w:type="spellEnd"/>
      <w:r w:rsidRPr="002C20E2">
        <w:rPr>
          <w:rFonts w:ascii="Times New Roman" w:eastAsia="Times New Roman" w:hAnsi="Times New Roman" w:cs="Times New Roman"/>
          <w:color w:val="052635"/>
          <w:kern w:val="3"/>
          <w:sz w:val="28"/>
          <w:szCs w:val="28"/>
          <w:lang w:val="de-DE" w:bidi="fa-IR"/>
        </w:rPr>
        <w:t>.</w:t>
      </w:r>
    </w:p>
    <w:p w:rsidR="002C20E2" w:rsidRPr="00666ADB"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52635"/>
          <w:kern w:val="3"/>
          <w:sz w:val="28"/>
          <w:szCs w:val="28"/>
          <w:lang w:bidi="fa-IR"/>
        </w:rPr>
      </w:pPr>
      <w:proofErr w:type="spellStart"/>
      <w:r w:rsidRPr="002C20E2">
        <w:rPr>
          <w:rFonts w:ascii="Times New Roman" w:eastAsia="Times New Roman" w:hAnsi="Times New Roman" w:cs="Times New Roman"/>
          <w:color w:val="052635"/>
          <w:kern w:val="3"/>
          <w:sz w:val="28"/>
          <w:szCs w:val="28"/>
          <w:shd w:val="clear" w:color="auto" w:fill="FFFFFF"/>
          <w:lang w:val="de-DE" w:bidi="fa-IR"/>
        </w:rPr>
        <w:t>По</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результатам</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контрольных</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мероприятий</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установлены</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следующие</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2C20E2">
        <w:rPr>
          <w:rFonts w:ascii="Times New Roman" w:eastAsia="Times New Roman" w:hAnsi="Times New Roman" w:cs="Times New Roman"/>
          <w:color w:val="052635"/>
          <w:kern w:val="3"/>
          <w:sz w:val="28"/>
          <w:szCs w:val="28"/>
          <w:shd w:val="clear" w:color="auto" w:fill="FFFFFF"/>
          <w:lang w:val="de-DE" w:bidi="fa-IR"/>
        </w:rPr>
        <w:t>нарушения</w:t>
      </w:r>
      <w:proofErr w:type="spellEnd"/>
      <w:r w:rsidRPr="002C20E2">
        <w:rPr>
          <w:rFonts w:ascii="Times New Roman" w:eastAsia="Times New Roman" w:hAnsi="Times New Roman" w:cs="Times New Roman"/>
          <w:color w:val="052635"/>
          <w:kern w:val="3"/>
          <w:sz w:val="28"/>
          <w:szCs w:val="28"/>
          <w:shd w:val="clear" w:color="auto" w:fill="FFFFFF"/>
          <w:lang w:bidi="fa-IR"/>
        </w:rPr>
        <w:t xml:space="preserve"> федеральных законов о бухгалтерском учете, инструкций по ведению бухгалтерского учета</w:t>
      </w:r>
      <w:r w:rsidRPr="002C20E2">
        <w:rPr>
          <w:rFonts w:ascii="Times New Roman" w:eastAsia="Times New Roman" w:hAnsi="Times New Roman" w:cs="Times New Roman"/>
          <w:color w:val="052635"/>
          <w:kern w:val="3"/>
          <w:sz w:val="28"/>
          <w:szCs w:val="28"/>
          <w:shd w:val="clear" w:color="auto" w:fill="FFFFFF"/>
          <w:lang w:val="de-DE" w:bidi="fa-IR"/>
        </w:rPr>
        <w:t>:</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52635"/>
          <w:kern w:val="3"/>
          <w:sz w:val="28"/>
          <w:szCs w:val="28"/>
          <w:shd w:val="clear" w:color="auto" w:fill="FFFFFF"/>
          <w:lang w:bidi="fa-IR"/>
        </w:rPr>
      </w:pPr>
      <w:r w:rsidRPr="002C20E2">
        <w:rPr>
          <w:rFonts w:ascii="Times New Roman" w:eastAsia="Times New Roman" w:hAnsi="Times New Roman" w:cs="Times New Roman"/>
          <w:color w:val="052635"/>
          <w:kern w:val="3"/>
          <w:sz w:val="28"/>
          <w:szCs w:val="28"/>
          <w:shd w:val="clear" w:color="auto" w:fill="FFFFFF"/>
          <w:lang w:val="de-DE" w:bidi="fa-IR"/>
        </w:rPr>
        <w:t>1.</w:t>
      </w:r>
      <w:r w:rsidR="0088774A">
        <w:rPr>
          <w:rFonts w:ascii="Times New Roman" w:eastAsia="Times New Roman" w:hAnsi="Times New Roman" w:cs="Times New Roman"/>
          <w:color w:val="052635"/>
          <w:kern w:val="3"/>
          <w:sz w:val="28"/>
          <w:szCs w:val="28"/>
          <w:shd w:val="clear" w:color="auto" w:fill="FFFFFF"/>
          <w:lang w:bidi="fa-IR"/>
        </w:rPr>
        <w:t xml:space="preserve"> </w:t>
      </w:r>
      <w:r w:rsidRPr="002C20E2">
        <w:rPr>
          <w:rFonts w:ascii="Times New Roman" w:eastAsia="Times New Roman" w:hAnsi="Times New Roman" w:cs="Times New Roman"/>
          <w:color w:val="052635"/>
          <w:kern w:val="3"/>
          <w:sz w:val="28"/>
          <w:szCs w:val="28"/>
          <w:shd w:val="clear" w:color="auto" w:fill="FFFFFF"/>
          <w:lang w:bidi="fa-IR"/>
        </w:rPr>
        <w:t>В нарушение положения по ведению кассовых операций допускались нарушения при оформлении кассовых документов;</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52635"/>
          <w:kern w:val="3"/>
          <w:sz w:val="28"/>
          <w:szCs w:val="28"/>
          <w:shd w:val="clear" w:color="auto" w:fill="FFFFFF"/>
          <w:lang w:bidi="fa-IR"/>
        </w:rPr>
      </w:pPr>
      <w:r w:rsidRPr="002C20E2">
        <w:rPr>
          <w:rFonts w:ascii="Times New Roman" w:eastAsia="Times New Roman" w:hAnsi="Times New Roman" w:cs="Times New Roman"/>
          <w:color w:val="052635"/>
          <w:kern w:val="3"/>
          <w:sz w:val="28"/>
          <w:szCs w:val="28"/>
          <w:shd w:val="clear" w:color="auto" w:fill="FFFFFF"/>
          <w:lang w:bidi="fa-IR"/>
        </w:rPr>
        <w:t>2. В нарушение ст. 144 Трудового кодекса при изменении должностных окладов несвоевременно вносились изменения в Положения об оплате труда учреждений;</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52635"/>
          <w:kern w:val="3"/>
          <w:sz w:val="28"/>
          <w:szCs w:val="28"/>
          <w:shd w:val="clear" w:color="auto" w:fill="FFFFFF"/>
          <w:lang w:bidi="fa-IR"/>
        </w:rPr>
      </w:pPr>
      <w:r w:rsidRPr="002C20E2">
        <w:rPr>
          <w:rFonts w:ascii="Times New Roman" w:eastAsia="Times New Roman" w:hAnsi="Times New Roman" w:cs="Times New Roman"/>
          <w:color w:val="052635"/>
          <w:kern w:val="3"/>
          <w:sz w:val="28"/>
          <w:szCs w:val="28"/>
          <w:shd w:val="clear" w:color="auto" w:fill="FFFFFF"/>
          <w:lang w:bidi="fa-IR"/>
        </w:rPr>
        <w:t>3. В нарушение сметно-бюджетной дисциплины, установленн</w:t>
      </w:r>
      <w:r w:rsidR="0088774A">
        <w:rPr>
          <w:rFonts w:ascii="Times New Roman" w:eastAsia="Times New Roman" w:hAnsi="Times New Roman" w:cs="Times New Roman"/>
          <w:color w:val="052635"/>
          <w:kern w:val="3"/>
          <w:sz w:val="28"/>
          <w:szCs w:val="28"/>
          <w:shd w:val="clear" w:color="auto" w:fill="FFFFFF"/>
          <w:lang w:bidi="fa-IR"/>
        </w:rPr>
        <w:t>ой</w:t>
      </w:r>
      <w:r w:rsidRPr="002C20E2">
        <w:rPr>
          <w:rFonts w:ascii="Times New Roman" w:eastAsia="Times New Roman" w:hAnsi="Times New Roman" w:cs="Times New Roman"/>
          <w:color w:val="052635"/>
          <w:kern w:val="3"/>
          <w:sz w:val="28"/>
          <w:szCs w:val="28"/>
          <w:shd w:val="clear" w:color="auto" w:fill="FFFFFF"/>
          <w:lang w:bidi="fa-IR"/>
        </w:rPr>
        <w:t xml:space="preserve"> ст. 28,</w:t>
      </w:r>
      <w:r w:rsidR="0088774A">
        <w:rPr>
          <w:rFonts w:ascii="Times New Roman" w:eastAsia="Times New Roman" w:hAnsi="Times New Roman" w:cs="Times New Roman"/>
          <w:color w:val="052635"/>
          <w:kern w:val="3"/>
          <w:sz w:val="28"/>
          <w:szCs w:val="28"/>
          <w:shd w:val="clear" w:color="auto" w:fill="FFFFFF"/>
          <w:lang w:bidi="fa-IR"/>
        </w:rPr>
        <w:t xml:space="preserve"> </w:t>
      </w:r>
      <w:r w:rsidRPr="002C20E2">
        <w:rPr>
          <w:rFonts w:ascii="Times New Roman" w:eastAsia="Times New Roman" w:hAnsi="Times New Roman" w:cs="Times New Roman"/>
          <w:color w:val="052635"/>
          <w:kern w:val="3"/>
          <w:sz w:val="28"/>
          <w:szCs w:val="28"/>
          <w:shd w:val="clear" w:color="auto" w:fill="FFFFFF"/>
          <w:lang w:bidi="fa-IR"/>
        </w:rPr>
        <w:t>34 Бюджетного кодекса Российской Федерации, строительные работы, производимые хозяйственным способом, документально оформлялись с нарушением действующего законодательства;</w:t>
      </w:r>
    </w:p>
    <w:p w:rsidR="002C20E2" w:rsidRPr="002C20E2" w:rsidRDefault="002C20E2" w:rsidP="002C20E2">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52635"/>
          <w:kern w:val="3"/>
          <w:sz w:val="28"/>
          <w:szCs w:val="28"/>
          <w:shd w:val="clear" w:color="auto" w:fill="FFFFFF"/>
          <w:lang w:bidi="fa-IR"/>
        </w:rPr>
      </w:pPr>
      <w:r w:rsidRPr="002C20E2">
        <w:rPr>
          <w:rFonts w:ascii="Times New Roman" w:eastAsia="Times New Roman" w:hAnsi="Times New Roman" w:cs="Times New Roman"/>
          <w:color w:val="052635"/>
          <w:kern w:val="3"/>
          <w:sz w:val="28"/>
          <w:szCs w:val="28"/>
          <w:shd w:val="clear" w:color="auto" w:fill="FFFFFF"/>
          <w:lang w:bidi="fa-IR"/>
        </w:rPr>
        <w:t xml:space="preserve">4. </w:t>
      </w:r>
      <w:proofErr w:type="gramStart"/>
      <w:r w:rsidRPr="002C20E2">
        <w:rPr>
          <w:rFonts w:ascii="Times New Roman" w:eastAsia="Times New Roman" w:hAnsi="Times New Roman" w:cs="Times New Roman"/>
          <w:color w:val="052635"/>
          <w:kern w:val="3"/>
          <w:sz w:val="28"/>
          <w:szCs w:val="28"/>
          <w:shd w:val="clear" w:color="auto" w:fill="FFFFFF"/>
          <w:lang w:bidi="fa-IR"/>
        </w:rPr>
        <w:t>Заключение трудовых договоров на исполнение работы по совместительству в проверенных образовательных учреждениях с работниками, являющимися штатными работниками информационно-методического отдела муниципального казенного учреждения «Центр по обеспечению деятельности образовательных учреждений Благодарненского муниципального района Ставропольского края» и отдела образования администрации Благодарненского муниципального района Ставропольского края, производилось в нарушение действующего законодательства;</w:t>
      </w:r>
      <w:proofErr w:type="gramEnd"/>
    </w:p>
    <w:p w:rsidR="002C20E2" w:rsidRPr="002C20E2" w:rsidRDefault="002C20E2" w:rsidP="002C20E2">
      <w:pPr>
        <w:widowControl w:val="0"/>
        <w:suppressAutoHyphens/>
        <w:autoSpaceDE w:val="0"/>
        <w:autoSpaceDN w:val="0"/>
        <w:spacing w:after="0" w:line="240" w:lineRule="auto"/>
        <w:jc w:val="both"/>
        <w:textAlignment w:val="baseline"/>
        <w:rPr>
          <w:rFonts w:ascii="Times New Roman" w:eastAsia="Times New Roman" w:hAnsi="Times New Roman" w:cs="Times New Roman"/>
          <w:color w:val="052635"/>
          <w:kern w:val="3"/>
          <w:sz w:val="28"/>
          <w:szCs w:val="28"/>
          <w:shd w:val="clear" w:color="auto" w:fill="FFFFFF"/>
          <w:lang w:bidi="fa-IR"/>
        </w:rPr>
      </w:pPr>
      <w:r w:rsidRPr="002C20E2">
        <w:rPr>
          <w:rFonts w:ascii="Times New Roman" w:eastAsia="Times New Roman" w:hAnsi="Times New Roman" w:cs="Times New Roman"/>
          <w:color w:val="052635"/>
          <w:kern w:val="3"/>
          <w:sz w:val="28"/>
          <w:szCs w:val="28"/>
          <w:shd w:val="clear" w:color="auto" w:fill="FFFFFF"/>
          <w:lang w:bidi="fa-IR"/>
        </w:rPr>
        <w:tab/>
        <w:t>5. В нарушение действующего законодательства по бухгалтерскому учету принимались к оплате и оплачивались расходы, по первичным бухгалтерским документам, носящим формальный характер;</w:t>
      </w:r>
    </w:p>
    <w:p w:rsidR="002C20E2" w:rsidRPr="002C20E2" w:rsidRDefault="002C20E2" w:rsidP="002C20E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C20E2">
        <w:rPr>
          <w:rFonts w:ascii="Times New Roman" w:eastAsia="Times New Roman" w:hAnsi="Times New Roman" w:cs="Times New Roman"/>
          <w:color w:val="052635"/>
          <w:sz w:val="28"/>
          <w:szCs w:val="28"/>
          <w:shd w:val="clear" w:color="auto" w:fill="FFFFFF"/>
        </w:rPr>
        <w:t xml:space="preserve">6. </w:t>
      </w:r>
      <w:proofErr w:type="gramStart"/>
      <w:r w:rsidRPr="002C20E2">
        <w:rPr>
          <w:rFonts w:ascii="Times New Roman" w:eastAsia="Times New Roman" w:hAnsi="Times New Roman" w:cs="Times New Roman"/>
          <w:color w:val="000000"/>
          <w:sz w:val="28"/>
          <w:szCs w:val="28"/>
        </w:rPr>
        <w:t xml:space="preserve">При заключении муниципального контракта на отпуск холодной воды и прием сточных вод на 2012 год, допущены нарушения </w:t>
      </w:r>
      <w:r w:rsidRPr="002C20E2">
        <w:rPr>
          <w:rFonts w:ascii="Times New Roman" w:eastAsia="Calibri" w:hAnsi="Times New Roman" w:cs="Times New Roman"/>
          <w:color w:val="1A1A1A"/>
          <w:sz w:val="28"/>
          <w:szCs w:val="28"/>
          <w:lang w:eastAsia="en-US"/>
        </w:rPr>
        <w:t>постановления администрации Благодарненского муниципального района Ставропольского края от 30 декабря 2011 года № 1113 «Об утверждении лимитов потребления топливно-энергетических ресурсов, питьевой воды, отвода стоков и вывоза нечистот организациями, финансируемыми в 2012 году за счет средств бюджета Благодарненского муниципального района Ставропольского края», что привело при</w:t>
      </w:r>
      <w:proofErr w:type="gramEnd"/>
      <w:r w:rsidRPr="002C20E2">
        <w:rPr>
          <w:rFonts w:ascii="Times New Roman" w:eastAsia="Calibri" w:hAnsi="Times New Roman" w:cs="Times New Roman"/>
          <w:color w:val="1A1A1A"/>
          <w:sz w:val="28"/>
          <w:szCs w:val="28"/>
          <w:lang w:eastAsia="en-US"/>
        </w:rPr>
        <w:t xml:space="preserve"> </w:t>
      </w:r>
      <w:proofErr w:type="gramStart"/>
      <w:r w:rsidRPr="002C20E2">
        <w:rPr>
          <w:rFonts w:ascii="Times New Roman" w:eastAsia="Calibri" w:hAnsi="Times New Roman" w:cs="Times New Roman"/>
          <w:color w:val="1A1A1A"/>
          <w:sz w:val="28"/>
          <w:szCs w:val="28"/>
          <w:lang w:eastAsia="en-US"/>
        </w:rPr>
        <w:t xml:space="preserve">исполнении указанного муниципального контракта к </w:t>
      </w:r>
      <w:r w:rsidRPr="002C20E2">
        <w:rPr>
          <w:rFonts w:ascii="Times New Roman" w:eastAsia="Times New Roman" w:hAnsi="Times New Roman" w:cs="Times New Roman"/>
          <w:color w:val="000000"/>
          <w:sz w:val="28"/>
          <w:szCs w:val="28"/>
        </w:rPr>
        <w:t>нарушению Ф</w:t>
      </w:r>
      <w:r w:rsidR="0088774A">
        <w:rPr>
          <w:rFonts w:ascii="Times New Roman" w:eastAsia="Times New Roman" w:hAnsi="Times New Roman" w:cs="Times New Roman"/>
          <w:color w:val="000000"/>
          <w:sz w:val="28"/>
          <w:szCs w:val="28"/>
        </w:rPr>
        <w:t>едерального закона № 94-</w:t>
      </w:r>
      <w:r w:rsidRPr="002C20E2">
        <w:rPr>
          <w:rFonts w:ascii="Times New Roman" w:eastAsia="Times New Roman" w:hAnsi="Times New Roman" w:cs="Times New Roman"/>
          <w:color w:val="000000"/>
          <w:sz w:val="28"/>
          <w:szCs w:val="28"/>
        </w:rPr>
        <w:t>ФЗ от 21 июля 2005 года в части увеличения объема фактического потребления по отношению к первоначально заключенным объемам по отпуску холодной воды на 1410 м3, по приему сточных вод на 1410 м3.</w:t>
      </w:r>
      <w:proofErr w:type="gramEnd"/>
    </w:p>
    <w:p w:rsidR="002C20E2" w:rsidRPr="002C20E2" w:rsidRDefault="002C20E2" w:rsidP="002C20E2">
      <w:pPr>
        <w:spacing w:after="0" w:line="240" w:lineRule="auto"/>
        <w:jc w:val="both"/>
        <w:rPr>
          <w:rFonts w:ascii="Times New Roman" w:eastAsia="Times New Roman" w:hAnsi="Times New Roman" w:cs="Times New Roman"/>
          <w:sz w:val="28"/>
          <w:szCs w:val="28"/>
          <w:shd w:val="clear" w:color="auto" w:fill="FFFFFF"/>
        </w:rPr>
      </w:pPr>
      <w:r w:rsidRPr="002C20E2">
        <w:rPr>
          <w:rFonts w:ascii="Times New Roman" w:eastAsia="Times New Roman" w:hAnsi="Times New Roman" w:cs="Times New Roman"/>
          <w:color w:val="000000"/>
          <w:sz w:val="28"/>
          <w:szCs w:val="28"/>
        </w:rPr>
        <w:tab/>
      </w:r>
      <w:r w:rsidRPr="002C20E2">
        <w:rPr>
          <w:rFonts w:ascii="Times New Roman" w:eastAsia="Times New Roman" w:hAnsi="Times New Roman" w:cs="Times New Roman"/>
          <w:sz w:val="28"/>
          <w:szCs w:val="28"/>
          <w:shd w:val="clear" w:color="auto" w:fill="FFFFFF"/>
        </w:rPr>
        <w:t>По результатам проведенных контрольных мероприятий руководителям проверяемых у</w:t>
      </w:r>
      <w:r w:rsidR="0088774A">
        <w:rPr>
          <w:rFonts w:ascii="Times New Roman" w:eastAsia="Times New Roman" w:hAnsi="Times New Roman" w:cs="Times New Roman"/>
          <w:sz w:val="28"/>
          <w:szCs w:val="28"/>
          <w:shd w:val="clear" w:color="auto" w:fill="FFFFFF"/>
        </w:rPr>
        <w:t xml:space="preserve">чреждений были направлены акты </w:t>
      </w:r>
      <w:r w:rsidRPr="002C20E2">
        <w:rPr>
          <w:rFonts w:ascii="Times New Roman" w:eastAsia="Times New Roman" w:hAnsi="Times New Roman" w:cs="Times New Roman"/>
          <w:sz w:val="28"/>
          <w:szCs w:val="28"/>
          <w:shd w:val="clear" w:color="auto" w:fill="FFFFFF"/>
        </w:rPr>
        <w:t>с указанием выявленных нарушений и предложениями об устранении нарушений и недопущении их впредь.</w:t>
      </w:r>
    </w:p>
    <w:p w:rsidR="002C20E2" w:rsidRPr="002C20E2" w:rsidRDefault="002C20E2" w:rsidP="002C20E2">
      <w:pPr>
        <w:spacing w:after="100" w:afterAutospacing="1" w:line="240" w:lineRule="auto"/>
        <w:ind w:firstLine="708"/>
        <w:jc w:val="both"/>
        <w:rPr>
          <w:rFonts w:ascii="Times New Roman" w:eastAsia="Times New Roman" w:hAnsi="Times New Roman" w:cs="Times New Roman"/>
          <w:sz w:val="28"/>
          <w:szCs w:val="28"/>
          <w:shd w:val="clear" w:color="auto" w:fill="FFFFFF"/>
        </w:rPr>
      </w:pPr>
      <w:r w:rsidRPr="002C20E2">
        <w:rPr>
          <w:rFonts w:ascii="Times New Roman" w:eastAsia="Times New Roman" w:hAnsi="Times New Roman" w:cs="Times New Roman"/>
          <w:sz w:val="28"/>
          <w:szCs w:val="28"/>
          <w:shd w:val="clear" w:color="auto" w:fill="FFFFFF"/>
        </w:rPr>
        <w:lastRenderedPageBreak/>
        <w:t>Обобщая результаты проведенных в 20</w:t>
      </w:r>
      <w:r w:rsidR="0088774A">
        <w:rPr>
          <w:rFonts w:ascii="Times New Roman" w:eastAsia="Times New Roman" w:hAnsi="Times New Roman" w:cs="Times New Roman"/>
          <w:sz w:val="28"/>
          <w:szCs w:val="28"/>
          <w:shd w:val="clear" w:color="auto" w:fill="FFFFFF"/>
        </w:rPr>
        <w:t xml:space="preserve">13 году контрольно-ревизионных </w:t>
      </w:r>
      <w:r w:rsidRPr="002C20E2">
        <w:rPr>
          <w:rFonts w:ascii="Times New Roman" w:eastAsia="Times New Roman" w:hAnsi="Times New Roman" w:cs="Times New Roman"/>
          <w:sz w:val="28"/>
          <w:szCs w:val="28"/>
          <w:shd w:val="clear" w:color="auto" w:fill="FFFFFF"/>
        </w:rPr>
        <w:t>мероприятий, контрольно-счетный орган отмечает, что выявленные проверками нарушения и недостатки, как правило, не носили характер злоупотреблений, а связаны в основном с неправильным применением норм</w:t>
      </w:r>
      <w:r w:rsidR="00666ADB">
        <w:rPr>
          <w:rFonts w:ascii="Times New Roman" w:eastAsia="Times New Roman" w:hAnsi="Times New Roman" w:cs="Times New Roman"/>
          <w:sz w:val="28"/>
          <w:szCs w:val="28"/>
          <w:shd w:val="clear" w:color="auto" w:fill="FFFFFF"/>
        </w:rPr>
        <w:t xml:space="preserve"> действующего законодательства.</w:t>
      </w:r>
    </w:p>
    <w:p w:rsidR="002C20E2" w:rsidRPr="002C20E2" w:rsidRDefault="002C20E2" w:rsidP="0088774A">
      <w:pPr>
        <w:suppressAutoHyphens/>
        <w:spacing w:after="0" w:line="240" w:lineRule="exact"/>
        <w:ind w:firstLine="709"/>
        <w:jc w:val="center"/>
        <w:rPr>
          <w:rFonts w:ascii="Times New Roman" w:eastAsia="Times New Roman" w:hAnsi="Times New Roman" w:cs="Times New Roman"/>
          <w:b/>
          <w:sz w:val="28"/>
          <w:szCs w:val="28"/>
          <w:lang w:eastAsia="ar-SA"/>
        </w:rPr>
      </w:pPr>
      <w:bookmarkStart w:id="2" w:name="anchorpa3"/>
      <w:bookmarkStart w:id="3" w:name="anchorpa4"/>
      <w:bookmarkEnd w:id="2"/>
      <w:bookmarkEnd w:id="3"/>
      <w:r w:rsidRPr="002C20E2">
        <w:rPr>
          <w:rFonts w:ascii="Times New Roman" w:eastAsia="Times New Roman" w:hAnsi="Times New Roman" w:cs="Times New Roman"/>
          <w:b/>
          <w:sz w:val="28"/>
          <w:szCs w:val="28"/>
          <w:lang w:eastAsia="ar-SA"/>
        </w:rPr>
        <w:t>Общие выводы по результатам деятельности контрольно-счетного органа в 2013 году</w:t>
      </w:r>
    </w:p>
    <w:p w:rsidR="002C20E2" w:rsidRPr="002C20E2" w:rsidRDefault="002C20E2" w:rsidP="002C20E2">
      <w:pPr>
        <w:suppressAutoHyphens/>
        <w:spacing w:after="0" w:line="240" w:lineRule="auto"/>
        <w:jc w:val="center"/>
        <w:rPr>
          <w:rFonts w:ascii="Times New Roman" w:eastAsia="Times New Roman" w:hAnsi="Times New Roman" w:cs="Times New Roman"/>
          <w:color w:val="000000"/>
          <w:sz w:val="24"/>
          <w:szCs w:val="24"/>
          <w:highlight w:val="yellow"/>
          <w:lang w:eastAsia="ar-SA"/>
        </w:rPr>
      </w:pPr>
    </w:p>
    <w:p w:rsidR="002C20E2" w:rsidRPr="002C20E2" w:rsidRDefault="002C20E2" w:rsidP="002C20E2">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 xml:space="preserve">В отчётном периоде контрольно-счетный орган совета Благодарненского муниципального района Ставропольского края обеспечил в полном объёме выполнение контрольно-ревизионных и экспертно–аналитических мероприятий, предусмотренных планом работы. </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 xml:space="preserve">В 2014 году контрольно-счётный орган обеспечит экспертизу проекта бюджета муниципального образования  на 2015-2017 годы, а также внешнюю проверку отчета об исполнении бюджета за 2013 год. Деятельность будет направлена на </w:t>
      </w:r>
      <w:proofErr w:type="gramStart"/>
      <w:r w:rsidRPr="002C20E2">
        <w:rPr>
          <w:rFonts w:ascii="Times New Roman" w:eastAsia="Times New Roman" w:hAnsi="Times New Roman" w:cs="Times New Roman"/>
          <w:sz w:val="28"/>
          <w:szCs w:val="28"/>
        </w:rPr>
        <w:t>контроль за</w:t>
      </w:r>
      <w:proofErr w:type="gramEnd"/>
      <w:r w:rsidRPr="002C20E2">
        <w:rPr>
          <w:rFonts w:ascii="Times New Roman" w:eastAsia="Times New Roman" w:hAnsi="Times New Roman" w:cs="Times New Roman"/>
          <w:sz w:val="28"/>
          <w:szCs w:val="28"/>
        </w:rPr>
        <w:t xml:space="preserve">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2C20E2" w:rsidRPr="002C20E2" w:rsidRDefault="002C20E2" w:rsidP="002C20E2">
      <w:pPr>
        <w:spacing w:after="0" w:line="240" w:lineRule="auto"/>
        <w:ind w:firstLine="708"/>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4"/>
          <w:szCs w:val="24"/>
          <w:highlight w:val="yellow"/>
          <w:lang w:eastAsia="ar-SA"/>
        </w:rPr>
      </w:pP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4"/>
          <w:szCs w:val="24"/>
          <w:highlight w:val="yellow"/>
          <w:lang w:eastAsia="ar-SA"/>
        </w:rPr>
      </w:pPr>
    </w:p>
    <w:p w:rsidR="002C20E2" w:rsidRPr="002C20E2" w:rsidRDefault="002C20E2" w:rsidP="002C20E2">
      <w:pPr>
        <w:spacing w:after="0" w:line="240" w:lineRule="exact"/>
        <w:rPr>
          <w:rFonts w:ascii="Times New Roman" w:eastAsia="Calibri" w:hAnsi="Times New Roman" w:cs="Times New Roman"/>
          <w:sz w:val="28"/>
          <w:szCs w:val="28"/>
          <w:lang w:eastAsia="en-US"/>
        </w:rPr>
      </w:pPr>
      <w:r w:rsidRPr="002C20E2">
        <w:rPr>
          <w:rFonts w:ascii="Times New Roman" w:eastAsia="Calibri" w:hAnsi="Times New Roman" w:cs="Times New Roman"/>
          <w:sz w:val="28"/>
          <w:szCs w:val="28"/>
          <w:lang w:eastAsia="en-US"/>
        </w:rPr>
        <w:t xml:space="preserve">Председатель контрольно-счетного органа </w:t>
      </w:r>
    </w:p>
    <w:p w:rsidR="00603339" w:rsidRDefault="002C20E2" w:rsidP="002C20E2">
      <w:pPr>
        <w:spacing w:after="0" w:line="240" w:lineRule="exact"/>
        <w:jc w:val="both"/>
        <w:rPr>
          <w:rFonts w:ascii="Times New Roman" w:eastAsia="Calibri" w:hAnsi="Times New Roman" w:cs="Times New Roman"/>
          <w:sz w:val="28"/>
          <w:szCs w:val="28"/>
          <w:lang w:eastAsia="en-US"/>
        </w:rPr>
      </w:pPr>
      <w:r w:rsidRPr="002C20E2">
        <w:rPr>
          <w:rFonts w:ascii="Times New Roman" w:eastAsia="Calibri" w:hAnsi="Times New Roman" w:cs="Times New Roman"/>
          <w:sz w:val="28"/>
          <w:szCs w:val="28"/>
          <w:lang w:eastAsia="en-US"/>
        </w:rPr>
        <w:t>Благодарненского муниципального района</w:t>
      </w:r>
    </w:p>
    <w:p w:rsidR="002C20E2" w:rsidRDefault="002C20E2" w:rsidP="00603339">
      <w:pPr>
        <w:tabs>
          <w:tab w:val="left" w:pos="7655"/>
        </w:tabs>
        <w:spacing w:after="0" w:line="240" w:lineRule="exact"/>
        <w:jc w:val="both"/>
      </w:pPr>
      <w:r w:rsidRPr="002C20E2">
        <w:rPr>
          <w:rFonts w:ascii="Times New Roman" w:eastAsia="Calibri" w:hAnsi="Times New Roman" w:cs="Times New Roman"/>
          <w:sz w:val="28"/>
          <w:szCs w:val="28"/>
          <w:lang w:eastAsia="en-US"/>
        </w:rPr>
        <w:t>Ставропольского края</w:t>
      </w:r>
      <w:r w:rsidR="00603339">
        <w:rPr>
          <w:rFonts w:ascii="Times New Roman" w:eastAsia="Calibri" w:hAnsi="Times New Roman" w:cs="Times New Roman"/>
          <w:sz w:val="28"/>
          <w:szCs w:val="28"/>
          <w:lang w:eastAsia="en-US"/>
        </w:rPr>
        <w:tab/>
      </w:r>
      <w:r w:rsidR="0088774A">
        <w:rPr>
          <w:rFonts w:ascii="Times New Roman" w:eastAsia="Calibri" w:hAnsi="Times New Roman" w:cs="Times New Roman"/>
          <w:sz w:val="28"/>
          <w:szCs w:val="28"/>
          <w:lang w:eastAsia="en-US"/>
        </w:rPr>
        <w:t xml:space="preserve">    </w:t>
      </w:r>
      <w:r w:rsidRPr="002C20E2">
        <w:rPr>
          <w:rFonts w:ascii="Times New Roman" w:eastAsia="Calibri" w:hAnsi="Times New Roman" w:cs="Times New Roman"/>
          <w:sz w:val="28"/>
          <w:szCs w:val="28"/>
          <w:lang w:eastAsia="en-US"/>
        </w:rPr>
        <w:t>Е.Е.</w:t>
      </w:r>
      <w:r w:rsidR="0088774A">
        <w:rPr>
          <w:rFonts w:ascii="Times New Roman" w:eastAsia="Calibri" w:hAnsi="Times New Roman" w:cs="Times New Roman"/>
          <w:sz w:val="28"/>
          <w:szCs w:val="28"/>
          <w:lang w:eastAsia="en-US"/>
        </w:rPr>
        <w:t xml:space="preserve"> </w:t>
      </w:r>
      <w:proofErr w:type="spellStart"/>
      <w:r w:rsidRPr="002C20E2">
        <w:rPr>
          <w:rFonts w:ascii="Times New Roman" w:eastAsia="Calibri" w:hAnsi="Times New Roman" w:cs="Times New Roman"/>
          <w:sz w:val="28"/>
          <w:szCs w:val="28"/>
          <w:lang w:eastAsia="en-US"/>
        </w:rPr>
        <w:t>Чавгун</w:t>
      </w:r>
      <w:proofErr w:type="spellEnd"/>
    </w:p>
    <w:sectPr w:rsidR="002C20E2" w:rsidSect="002C20E2">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20E2"/>
    <w:rsid w:val="000418A2"/>
    <w:rsid w:val="000D1B0F"/>
    <w:rsid w:val="002C20E2"/>
    <w:rsid w:val="003F7036"/>
    <w:rsid w:val="00454DA7"/>
    <w:rsid w:val="005A5E14"/>
    <w:rsid w:val="00603339"/>
    <w:rsid w:val="006167E3"/>
    <w:rsid w:val="00661398"/>
    <w:rsid w:val="00666ADB"/>
    <w:rsid w:val="007665A1"/>
    <w:rsid w:val="00863BC2"/>
    <w:rsid w:val="0088774A"/>
    <w:rsid w:val="00DF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2014-02-27T05:11:00Z</cp:lastPrinted>
  <dcterms:created xsi:type="dcterms:W3CDTF">2014-02-25T11:14:00Z</dcterms:created>
  <dcterms:modified xsi:type="dcterms:W3CDTF">2014-02-27T05:13:00Z</dcterms:modified>
</cp:coreProperties>
</file>