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95ED2" w:rsidTr="00495ED2">
        <w:trPr>
          <w:trHeight w:val="6679"/>
        </w:trPr>
        <w:tc>
          <w:tcPr>
            <w:tcW w:w="9322" w:type="dxa"/>
          </w:tcPr>
          <w:p w:rsidR="00AD2328" w:rsidRDefault="00495ED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495ED2" w:rsidRPr="00712CD0" w:rsidRDefault="00AD2328" w:rsidP="00AD232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95ED2" w:rsidRPr="00712CD0">
              <w:rPr>
                <w:sz w:val="28"/>
                <w:szCs w:val="28"/>
              </w:rPr>
              <w:t>НФОРМАЦИЯ</w:t>
            </w:r>
          </w:p>
          <w:p w:rsidR="00495ED2" w:rsidRPr="00712CD0" w:rsidRDefault="00495ED2" w:rsidP="00AD2328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712CD0">
              <w:rPr>
                <w:sz w:val="28"/>
                <w:szCs w:val="28"/>
              </w:rPr>
              <w:t xml:space="preserve">о работе с обращениями граждан в администрации Благодарненского городского округа Ставропольского края </w:t>
            </w:r>
          </w:p>
          <w:p w:rsidR="00495ED2" w:rsidRDefault="00495ED2" w:rsidP="00AD2328">
            <w:pPr>
              <w:spacing w:line="240" w:lineRule="exact"/>
              <w:ind w:firstLine="709"/>
              <w:jc w:val="center"/>
              <w:rPr>
                <w:b/>
                <w:sz w:val="28"/>
                <w:szCs w:val="28"/>
              </w:rPr>
            </w:pPr>
            <w:r w:rsidRPr="00712CD0">
              <w:rPr>
                <w:sz w:val="28"/>
                <w:szCs w:val="28"/>
              </w:rPr>
              <w:t xml:space="preserve">за </w:t>
            </w:r>
            <w:r w:rsidR="00310D77" w:rsidRPr="00712CD0">
              <w:rPr>
                <w:sz w:val="28"/>
                <w:szCs w:val="28"/>
              </w:rPr>
              <w:t>январь 2020</w:t>
            </w:r>
            <w:r w:rsidRPr="00712CD0">
              <w:rPr>
                <w:sz w:val="28"/>
                <w:szCs w:val="28"/>
              </w:rPr>
              <w:t xml:space="preserve"> год</w:t>
            </w:r>
            <w:r w:rsidR="00310D77" w:rsidRPr="00712CD0">
              <w:rPr>
                <w:sz w:val="28"/>
                <w:szCs w:val="28"/>
              </w:rPr>
              <w:t>а</w:t>
            </w:r>
          </w:p>
          <w:p w:rsidR="00495ED2" w:rsidRDefault="00495ED2" w:rsidP="00AD2328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495ED2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 обращений и проведение личного приема граждан в администрации Благодарненского городского округа  Ставропольского края  осуществляется в соответствии с Конституцией Российской Федерации, Федеральным законом от 02 мая 2006 года № 59-ФЗ "О порядке рассмотрения обращений граждан Российской Федерации".</w:t>
            </w:r>
          </w:p>
          <w:p w:rsidR="00495ED2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 Благодарненского городского округа Ставропольского края организован прием граждан по личным вопросам Главой  Благодарненского городского округа и его заместителями в соответствии с утвержденным графиком приема граждан по личным вопросам в администрации и населенных пунктах Благодарненского района Ставропольского края.</w:t>
            </w:r>
          </w:p>
          <w:p w:rsidR="00495ED2" w:rsidRDefault="00495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Организована работа «Телефона доверия Главы  Благодарненского  городского округа Ставропольского края. </w:t>
            </w:r>
          </w:p>
          <w:p w:rsidR="00495ED2" w:rsidRDefault="00495ED2" w:rsidP="00495ED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Рассмотрение обращений осуществляется в соответствии с установленными законом сроками. </w:t>
            </w:r>
          </w:p>
        </w:tc>
      </w:tr>
    </w:tbl>
    <w:p w:rsidR="00495ED2" w:rsidRDefault="00495ED2" w:rsidP="00495ED2">
      <w:pPr>
        <w:spacing w:line="240" w:lineRule="exact"/>
        <w:jc w:val="center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СТАТИСТИЧЕСКИЕ  ДАННЫЕ</w:t>
      </w:r>
    </w:p>
    <w:bookmarkEnd w:id="0"/>
    <w:p w:rsidR="00495ED2" w:rsidRDefault="00495ED2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 работе  с  обращениями  граждан</w:t>
      </w:r>
    </w:p>
    <w:p w:rsidR="00495ED2" w:rsidRDefault="00495ED2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 администрации  Благодарненского  городского округа           Ставропольского  края</w:t>
      </w:r>
    </w:p>
    <w:p w:rsidR="00495ED2" w:rsidRDefault="00495ED2" w:rsidP="00495ED2">
      <w:pPr>
        <w:rPr>
          <w:color w:val="FF0000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4"/>
        <w:gridCol w:w="1844"/>
        <w:gridCol w:w="1808"/>
      </w:tblGrid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E" w:rsidRDefault="00770C5E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495ED2" w:rsidRDefault="00495ED2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310D77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E" w:rsidRDefault="00770C5E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  <w:p w:rsidR="00495ED2" w:rsidRDefault="00495ED2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310D77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  <w:r w:rsidR="00770C5E">
              <w:rPr>
                <w:sz w:val="28"/>
              </w:rPr>
              <w:t>а</w:t>
            </w:r>
          </w:p>
        </w:tc>
      </w:tr>
      <w:tr w:rsidR="00495ED2" w:rsidTr="004D6019">
        <w:trPr>
          <w:trHeight w:val="3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7E06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123E4D" w:rsidP="004D6019">
            <w:pPr>
              <w:jc w:val="center"/>
              <w:rPr>
                <w:b/>
                <w:sz w:val="28"/>
                <w:szCs w:val="28"/>
              </w:rPr>
            </w:pPr>
            <w:r w:rsidRPr="007E0661">
              <w:rPr>
                <w:b/>
                <w:sz w:val="28"/>
                <w:szCs w:val="28"/>
              </w:rPr>
              <w:t>2</w:t>
            </w:r>
            <w:r w:rsidR="004D6019" w:rsidRPr="007E0661">
              <w:rPr>
                <w:b/>
                <w:sz w:val="28"/>
                <w:szCs w:val="28"/>
              </w:rPr>
              <w:t>82</w:t>
            </w:r>
          </w:p>
        </w:tc>
      </w:tr>
      <w:tr w:rsidR="00495ED2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7E0661" w:rsidP="007E06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0661">
              <w:rPr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4D6019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9271C5" w:rsidRDefault="007E0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D6019" w:rsidP="00B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взято на контроль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53442E" w:rsidRDefault="00495E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 w:rsidP="006140D6">
            <w:pPr>
              <w:jc w:val="center"/>
              <w:rPr>
                <w:sz w:val="28"/>
                <w:szCs w:val="28"/>
              </w:rPr>
            </w:pP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проверено с выездом на 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>
            <w:pPr>
              <w:jc w:val="center"/>
              <w:rPr>
                <w:sz w:val="28"/>
                <w:szCs w:val="28"/>
              </w:rPr>
            </w:pP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7E06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770C5E">
            <w:pPr>
              <w:jc w:val="center"/>
              <w:rPr>
                <w:b/>
                <w:sz w:val="28"/>
                <w:szCs w:val="28"/>
              </w:rPr>
            </w:pPr>
            <w:r w:rsidRPr="002A0AD7">
              <w:rPr>
                <w:b/>
                <w:sz w:val="28"/>
                <w:szCs w:val="28"/>
              </w:rPr>
              <w:t>35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F03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70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F03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770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6019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Default="004D601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представителями органов исполнительной власти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Pr="007E0661" w:rsidRDefault="007E06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Pr="004D6019" w:rsidRDefault="004D6019">
            <w:pPr>
              <w:jc w:val="center"/>
              <w:rPr>
                <w:b/>
                <w:sz w:val="28"/>
                <w:szCs w:val="28"/>
              </w:rPr>
            </w:pPr>
            <w:r w:rsidRPr="004D6019">
              <w:rPr>
                <w:b/>
                <w:sz w:val="28"/>
                <w:szCs w:val="28"/>
              </w:rPr>
              <w:t>3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Поступило обращений </w:t>
            </w:r>
            <w:r w:rsidR="002A3D1B">
              <w:rPr>
                <w:sz w:val="28"/>
              </w:rPr>
              <w:t>на</w:t>
            </w:r>
            <w:r>
              <w:rPr>
                <w:sz w:val="28"/>
              </w:rPr>
              <w:t xml:space="preserve"> «Телефон доверия»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7E06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770C5E">
            <w:pPr>
              <w:jc w:val="center"/>
              <w:rPr>
                <w:b/>
                <w:sz w:val="28"/>
                <w:szCs w:val="28"/>
              </w:rPr>
            </w:pPr>
            <w:r w:rsidRPr="002A0AD7">
              <w:rPr>
                <w:b/>
                <w:sz w:val="28"/>
                <w:szCs w:val="28"/>
              </w:rPr>
              <w:t>4</w:t>
            </w:r>
          </w:p>
        </w:tc>
      </w:tr>
      <w:tr w:rsidR="00123E4D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Default="00123E4D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«Прямую линию Главы Благодарненского городского округа Ставропольского края»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Pr="007E0661" w:rsidRDefault="007E06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01" w:rsidRDefault="00123E4D">
            <w:pPr>
              <w:jc w:val="center"/>
              <w:rPr>
                <w:b/>
                <w:sz w:val="28"/>
                <w:szCs w:val="28"/>
              </w:rPr>
            </w:pPr>
            <w:r w:rsidRPr="002A0AD7">
              <w:rPr>
                <w:b/>
                <w:sz w:val="28"/>
                <w:szCs w:val="28"/>
              </w:rPr>
              <w:t>191</w:t>
            </w:r>
            <w:r w:rsidR="00203E01">
              <w:rPr>
                <w:b/>
                <w:sz w:val="28"/>
                <w:szCs w:val="28"/>
              </w:rPr>
              <w:t xml:space="preserve"> </w:t>
            </w:r>
          </w:p>
          <w:p w:rsidR="00123E4D" w:rsidRPr="002A0AD7" w:rsidRDefault="00203E01">
            <w:pPr>
              <w:jc w:val="center"/>
              <w:rPr>
                <w:b/>
                <w:sz w:val="28"/>
                <w:szCs w:val="28"/>
              </w:rPr>
            </w:pPr>
            <w:r w:rsidRPr="00203E01">
              <w:rPr>
                <w:sz w:val="24"/>
                <w:szCs w:val="24"/>
              </w:rPr>
              <w:t>(236 вопросов)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организационным и общим вопросам администрации </w:t>
            </w:r>
            <w:r w:rsidRPr="00495ED2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</w:rPr>
              <w:t xml:space="preserve"> городского округа Ставропольского края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Федюнина Наталья Дмитриевна – заместитель главы администрации Благодарненского городского округа Ставропольского края</w:t>
            </w:r>
            <w:r w:rsidR="00E73986">
              <w:rPr>
                <w:sz w:val="24"/>
              </w:rPr>
              <w:t xml:space="preserve"> 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Белозорева Валентина Николаевна – главный специалист отдела по организационным и общим вопросам администрации Благодарненского городского округа Ставропольского края</w:t>
            </w:r>
          </w:p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2-13-33</w:t>
            </w:r>
          </w:p>
        </w:tc>
      </w:tr>
    </w:tbl>
    <w:p w:rsidR="00495ED2" w:rsidRDefault="00495ED2" w:rsidP="00495ED2">
      <w:pPr>
        <w:jc w:val="both"/>
        <w:rPr>
          <w:color w:val="FF0000"/>
          <w:sz w:val="28"/>
        </w:rPr>
      </w:pPr>
    </w:p>
    <w:p w:rsidR="00495ED2" w:rsidRDefault="00495ED2" w:rsidP="00495ED2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</w:t>
      </w:r>
    </w:p>
    <w:p w:rsidR="00495ED2" w:rsidRDefault="00495ED2" w:rsidP="00495ED2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обращений граждан, поступивших в администрацию </w:t>
      </w:r>
      <w:r>
        <w:rPr>
          <w:sz w:val="28"/>
          <w:szCs w:val="28"/>
        </w:rPr>
        <w:t>Благодарненского</w:t>
      </w:r>
      <w:r>
        <w:rPr>
          <w:sz w:val="32"/>
          <w:szCs w:val="32"/>
        </w:rPr>
        <w:t xml:space="preserve"> городского округа Ставропольского края </w:t>
      </w:r>
    </w:p>
    <w:p w:rsidR="00495ED2" w:rsidRDefault="00495ED2" w:rsidP="00495ED2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за</w:t>
      </w:r>
      <w:r w:rsidR="00EF4F6A">
        <w:rPr>
          <w:sz w:val="32"/>
          <w:szCs w:val="32"/>
        </w:rPr>
        <w:t xml:space="preserve"> январь</w:t>
      </w:r>
      <w:r>
        <w:rPr>
          <w:sz w:val="32"/>
          <w:szCs w:val="32"/>
        </w:rPr>
        <w:t xml:space="preserve"> 20</w:t>
      </w:r>
      <w:r w:rsidR="00EF4F6A">
        <w:rPr>
          <w:sz w:val="32"/>
          <w:szCs w:val="32"/>
        </w:rPr>
        <w:t>20</w:t>
      </w:r>
      <w:r>
        <w:rPr>
          <w:sz w:val="32"/>
          <w:szCs w:val="32"/>
        </w:rPr>
        <w:t xml:space="preserve"> год</w:t>
      </w:r>
      <w:r w:rsidR="00EF4F6A">
        <w:rPr>
          <w:sz w:val="32"/>
          <w:szCs w:val="32"/>
        </w:rPr>
        <w:t>а</w:t>
      </w:r>
    </w:p>
    <w:p w:rsidR="00495ED2" w:rsidRPr="00AD2328" w:rsidRDefault="00495ED2" w:rsidP="00495ED2">
      <w:pPr>
        <w:jc w:val="center"/>
        <w:rPr>
          <w:color w:val="FF0000"/>
          <w:sz w:val="24"/>
          <w:szCs w:val="24"/>
        </w:rPr>
      </w:pP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F4F6A">
        <w:rPr>
          <w:sz w:val="28"/>
          <w:szCs w:val="28"/>
        </w:rPr>
        <w:t>январь 2020 года</w:t>
      </w:r>
      <w:r>
        <w:rPr>
          <w:sz w:val="28"/>
          <w:szCs w:val="28"/>
        </w:rPr>
        <w:t xml:space="preserve"> в администрацию </w:t>
      </w:r>
      <w:r w:rsidR="0027427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290F11">
        <w:rPr>
          <w:sz w:val="28"/>
          <w:szCs w:val="28"/>
        </w:rPr>
        <w:t>282</w:t>
      </w:r>
      <w:r>
        <w:rPr>
          <w:sz w:val="28"/>
          <w:szCs w:val="28"/>
        </w:rPr>
        <w:t xml:space="preserve"> обращени</w:t>
      </w:r>
      <w:r w:rsidR="00510859">
        <w:rPr>
          <w:sz w:val="28"/>
          <w:szCs w:val="28"/>
        </w:rPr>
        <w:t>я</w:t>
      </w:r>
      <w:r>
        <w:rPr>
          <w:sz w:val="28"/>
          <w:szCs w:val="28"/>
        </w:rPr>
        <w:t xml:space="preserve">.  </w:t>
      </w: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поступивших обращений – </w:t>
      </w:r>
      <w:r w:rsidR="00290F11">
        <w:rPr>
          <w:sz w:val="28"/>
          <w:szCs w:val="28"/>
        </w:rPr>
        <w:t>49</w:t>
      </w:r>
      <w:r>
        <w:rPr>
          <w:sz w:val="28"/>
          <w:szCs w:val="28"/>
        </w:rPr>
        <w:t xml:space="preserve"> письменных</w:t>
      </w:r>
      <w:r w:rsidR="00A43D54">
        <w:rPr>
          <w:sz w:val="28"/>
          <w:szCs w:val="28"/>
        </w:rPr>
        <w:t xml:space="preserve"> (40 почтовых отправлений, 8 – электронных, 1 – на «Телефон доверия Губернатора Ставропольского края)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Из них </w:t>
      </w:r>
      <w:r w:rsidR="0073281E"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9469E">
        <w:rPr>
          <w:sz w:val="28"/>
          <w:szCs w:val="28"/>
        </w:rPr>
        <w:t>я</w:t>
      </w:r>
      <w:r>
        <w:rPr>
          <w:sz w:val="28"/>
          <w:szCs w:val="28"/>
        </w:rPr>
        <w:t xml:space="preserve"> поступило на имя главы </w:t>
      </w:r>
      <w:r w:rsidR="0051085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края, </w:t>
      </w:r>
      <w:r w:rsidR="00290F11">
        <w:rPr>
          <w:sz w:val="28"/>
          <w:szCs w:val="28"/>
        </w:rPr>
        <w:t>7</w:t>
      </w:r>
      <w:r w:rsidR="0089469E">
        <w:rPr>
          <w:sz w:val="28"/>
          <w:szCs w:val="28"/>
        </w:rPr>
        <w:t xml:space="preserve"> – поступило из вышестоящих органов</w:t>
      </w:r>
      <w:r w:rsidR="00A96CD0">
        <w:rPr>
          <w:sz w:val="28"/>
          <w:szCs w:val="28"/>
        </w:rPr>
        <w:t>, 13 – из министерств и ведомств края, района</w:t>
      </w:r>
      <w:r w:rsidR="00E73986">
        <w:rPr>
          <w:sz w:val="28"/>
          <w:szCs w:val="28"/>
        </w:rPr>
        <w:t>, 1 – из министерства образования Ставропольского края, 1 – из администрации города Ставрополя, 1 – из Комитета труда и социальной защиты населения г. Ставрополя, 10 – от депутата Совета депутатов Благодарненского городского округа Ставропольского края</w:t>
      </w:r>
      <w:r w:rsidR="00A96CD0">
        <w:rPr>
          <w:sz w:val="28"/>
          <w:szCs w:val="28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418"/>
      </w:tblGrid>
      <w:tr w:rsidR="00393FB8" w:rsidTr="006C53C9">
        <w:tc>
          <w:tcPr>
            <w:tcW w:w="6771" w:type="dxa"/>
          </w:tcPr>
          <w:p w:rsidR="00393FB8" w:rsidRPr="00AD2328" w:rsidRDefault="00393FB8" w:rsidP="00E71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B8" w:rsidRPr="00AD2328" w:rsidRDefault="00393FB8" w:rsidP="00637ABA">
            <w:pPr>
              <w:jc w:val="center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393FB8" w:rsidRPr="00AD2328" w:rsidRDefault="00393FB8" w:rsidP="00637ABA">
            <w:pPr>
              <w:jc w:val="center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2020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Главе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  <w:r w:rsidRPr="00AD2328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  <w:r w:rsidRPr="00AD2328">
              <w:rPr>
                <w:b/>
                <w:sz w:val="26"/>
                <w:szCs w:val="26"/>
              </w:rPr>
              <w:t>29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E73986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</w:t>
            </w:r>
            <w:r w:rsidR="00393FB8" w:rsidRPr="00AD2328">
              <w:rPr>
                <w:sz w:val="26"/>
                <w:szCs w:val="26"/>
              </w:rPr>
              <w:t xml:space="preserve">з управления по работе с обращениями граждан аппарата Правительства Ставропольского края, </w:t>
            </w:r>
          </w:p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них: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  <w:r w:rsidRPr="00AD232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  <w:r w:rsidRPr="00AD2328">
              <w:rPr>
                <w:b/>
                <w:sz w:val="26"/>
                <w:szCs w:val="26"/>
              </w:rPr>
              <w:t>7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 адрес Президента Российской Федерации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 адрес Губернатора Ставропольского края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6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министерств и ведом</w:t>
            </w:r>
            <w:proofErr w:type="gramStart"/>
            <w:r w:rsidRPr="00AD2328">
              <w:rPr>
                <w:sz w:val="26"/>
                <w:szCs w:val="26"/>
              </w:rPr>
              <w:t>ств кр</w:t>
            </w:r>
            <w:proofErr w:type="gramEnd"/>
            <w:r w:rsidRPr="00AD2328">
              <w:rPr>
                <w:sz w:val="26"/>
                <w:szCs w:val="26"/>
              </w:rPr>
              <w:t>ая, района</w:t>
            </w:r>
            <w:r w:rsidR="00E73986" w:rsidRPr="00AD2328">
              <w:rPr>
                <w:sz w:val="26"/>
                <w:szCs w:val="26"/>
              </w:rPr>
              <w:t>: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  <w:r w:rsidRPr="00AD232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  <w:r w:rsidRPr="00AD2328">
              <w:rPr>
                <w:b/>
                <w:sz w:val="26"/>
                <w:szCs w:val="26"/>
              </w:rPr>
              <w:t>13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A2294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министерства образования Ставропольского края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администрации города Ставрополя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Комитета труда и социальной защиты населения г. Ставрополя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</w:t>
            </w: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прокуратуры Благодарненского района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</w:p>
        </w:tc>
      </w:tr>
      <w:tr w:rsidR="00393FB8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от депутата Совета депутатов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10</w:t>
            </w:r>
          </w:p>
        </w:tc>
      </w:tr>
      <w:tr w:rsidR="00393FB8" w:rsidRPr="00C85183" w:rsidTr="006C53C9">
        <w:tc>
          <w:tcPr>
            <w:tcW w:w="6771" w:type="dxa"/>
          </w:tcPr>
          <w:p w:rsidR="00393FB8" w:rsidRPr="00AD2328" w:rsidRDefault="00393FB8" w:rsidP="004D1A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  <w:r w:rsidRPr="00AD2328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418" w:type="dxa"/>
          </w:tcPr>
          <w:p w:rsidR="00393FB8" w:rsidRPr="00AD2328" w:rsidRDefault="00393FB8" w:rsidP="00260FC7">
            <w:pPr>
              <w:jc w:val="right"/>
              <w:rPr>
                <w:b/>
                <w:sz w:val="26"/>
                <w:szCs w:val="26"/>
              </w:rPr>
            </w:pPr>
            <w:r w:rsidRPr="00AD2328">
              <w:rPr>
                <w:b/>
                <w:sz w:val="26"/>
                <w:szCs w:val="26"/>
              </w:rPr>
              <w:t>49</w:t>
            </w:r>
          </w:p>
        </w:tc>
      </w:tr>
    </w:tbl>
    <w:p w:rsidR="00495ED2" w:rsidRDefault="00495ED2" w:rsidP="00495ED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418"/>
      </w:tblGrid>
      <w:tr w:rsidR="00AD2328" w:rsidTr="001B53FC">
        <w:tc>
          <w:tcPr>
            <w:tcW w:w="6771" w:type="dxa"/>
          </w:tcPr>
          <w:p w:rsidR="00AD2328" w:rsidRPr="00AD2328" w:rsidRDefault="00AD2328" w:rsidP="001B53FC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lastRenderedPageBreak/>
              <w:t>На «Телефон доверия Главы Благодарненского городского округа Ставропольского края»</w:t>
            </w:r>
          </w:p>
        </w:tc>
        <w:tc>
          <w:tcPr>
            <w:tcW w:w="1275" w:type="dxa"/>
          </w:tcPr>
          <w:p w:rsidR="00AD2328" w:rsidRPr="00AD2328" w:rsidRDefault="00AD2328" w:rsidP="001B53FC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D2328" w:rsidRPr="00AD2328" w:rsidRDefault="00AD2328" w:rsidP="001B53FC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4</w:t>
            </w:r>
          </w:p>
        </w:tc>
      </w:tr>
      <w:tr w:rsidR="00AD2328" w:rsidTr="001B53FC">
        <w:tc>
          <w:tcPr>
            <w:tcW w:w="6771" w:type="dxa"/>
          </w:tcPr>
          <w:p w:rsidR="00AD2328" w:rsidRPr="00AD2328" w:rsidRDefault="00AD2328" w:rsidP="001B53FC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На «Прямую линию Главы Благодарненского городского округа Ставропольского края»</w:t>
            </w:r>
          </w:p>
        </w:tc>
        <w:tc>
          <w:tcPr>
            <w:tcW w:w="1275" w:type="dxa"/>
          </w:tcPr>
          <w:p w:rsidR="00AD2328" w:rsidRPr="00AD2328" w:rsidRDefault="00AD2328" w:rsidP="001B53FC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D2328" w:rsidRPr="00AD2328" w:rsidRDefault="00AD2328" w:rsidP="001B53FC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191</w:t>
            </w:r>
          </w:p>
        </w:tc>
      </w:tr>
    </w:tbl>
    <w:p w:rsidR="00AD2328" w:rsidRDefault="00AD2328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C53C9">
        <w:rPr>
          <w:sz w:val="28"/>
          <w:szCs w:val="28"/>
        </w:rPr>
        <w:t>За отчетный период в</w:t>
      </w:r>
      <w:r>
        <w:rPr>
          <w:sz w:val="28"/>
          <w:szCs w:val="28"/>
        </w:rPr>
        <w:t xml:space="preserve"> администрацию </w:t>
      </w:r>
      <w:r w:rsidR="00F1375D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203E0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коллективных</w:t>
      </w:r>
      <w:proofErr w:type="gramEnd"/>
      <w:r>
        <w:rPr>
          <w:sz w:val="28"/>
          <w:szCs w:val="28"/>
        </w:rPr>
        <w:t xml:space="preserve"> обращения.</w:t>
      </w:r>
    </w:p>
    <w:p w:rsidR="00495ED2" w:rsidRDefault="00F1375D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Звонков на «Телефон доверия</w:t>
      </w:r>
      <w:r w:rsidR="00495ED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95ED2">
        <w:rPr>
          <w:sz w:val="28"/>
          <w:szCs w:val="28"/>
        </w:rPr>
        <w:t xml:space="preserve">лавы </w:t>
      </w:r>
      <w:r>
        <w:rPr>
          <w:sz w:val="28"/>
          <w:szCs w:val="28"/>
        </w:rPr>
        <w:t>Благодарненского</w:t>
      </w:r>
      <w:r w:rsidR="00495ED2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»</w:t>
      </w:r>
      <w:r w:rsidR="00495ED2">
        <w:rPr>
          <w:sz w:val="28"/>
          <w:szCs w:val="28"/>
        </w:rPr>
        <w:t xml:space="preserve"> - 29.</w:t>
      </w:r>
    </w:p>
    <w:p w:rsidR="00495ED2" w:rsidRDefault="00F1375D" w:rsidP="00495E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495ED2">
        <w:rPr>
          <w:sz w:val="28"/>
          <w:szCs w:val="28"/>
        </w:rPr>
        <w:t xml:space="preserve"> ходе проведения личного приёма</w:t>
      </w:r>
      <w:r>
        <w:rPr>
          <w:sz w:val="28"/>
          <w:szCs w:val="28"/>
        </w:rPr>
        <w:t xml:space="preserve"> граждан принято 35</w:t>
      </w:r>
      <w:r w:rsidR="00495ED2">
        <w:rPr>
          <w:b/>
          <w:sz w:val="28"/>
          <w:szCs w:val="28"/>
        </w:rPr>
        <w:t xml:space="preserve"> </w:t>
      </w:r>
      <w:r w:rsidR="00495ED2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округа</w:t>
      </w:r>
      <w:r w:rsidR="00495ED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 Главой округа – 29 заявителей,</w:t>
      </w:r>
      <w:r w:rsidR="00495ED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ями</w:t>
      </w:r>
      <w:r w:rsidR="00495ED2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округа – 6.</w:t>
      </w:r>
    </w:p>
    <w:p w:rsidR="00495ED2" w:rsidRDefault="00F1375D" w:rsidP="00F1375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обращения поступили от жителей:</w:t>
      </w:r>
    </w:p>
    <w:tbl>
      <w:tblPr>
        <w:tblStyle w:val="a5"/>
        <w:tblW w:w="7473" w:type="dxa"/>
        <w:tblLook w:val="04A0" w:firstRow="1" w:lastRow="0" w:firstColumn="1" w:lastColumn="0" w:noHBand="0" w:noVBand="1"/>
      </w:tblPr>
      <w:tblGrid>
        <w:gridCol w:w="3402"/>
        <w:gridCol w:w="2551"/>
        <w:gridCol w:w="1520"/>
      </w:tblGrid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г. Благодарный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79</w:t>
            </w:r>
          </w:p>
        </w:tc>
        <w:tc>
          <w:tcPr>
            <w:tcW w:w="1520" w:type="dxa"/>
            <w:vAlign w:val="center"/>
          </w:tcPr>
          <w:p w:rsidR="00DD70AC" w:rsidRPr="00AD2328" w:rsidRDefault="00DD70AC" w:rsidP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86,8 %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proofErr w:type="gramStart"/>
            <w:r w:rsidRPr="00AD2328">
              <w:rPr>
                <w:sz w:val="26"/>
                <w:szCs w:val="26"/>
              </w:rPr>
              <w:t>с</w:t>
            </w:r>
            <w:proofErr w:type="gramEnd"/>
            <w:r w:rsidRPr="00AD2328">
              <w:rPr>
                <w:sz w:val="26"/>
                <w:szCs w:val="26"/>
              </w:rPr>
              <w:t>. Александрия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3</w:t>
            </w:r>
          </w:p>
        </w:tc>
        <w:tc>
          <w:tcPr>
            <w:tcW w:w="1520" w:type="dxa"/>
            <w:vAlign w:val="center"/>
          </w:tcPr>
          <w:p w:rsidR="00DD70AC" w:rsidRPr="00AD2328" w:rsidRDefault="00DD70AC" w:rsidP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3, 3 %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Алексеевское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0</w:t>
            </w:r>
          </w:p>
        </w:tc>
        <w:tc>
          <w:tcPr>
            <w:tcW w:w="1520" w:type="dxa"/>
            <w:vAlign w:val="center"/>
          </w:tcPr>
          <w:p w:rsidR="00DD70AC" w:rsidRPr="00AD2328" w:rsidRDefault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Бурлацкое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</w:t>
            </w:r>
          </w:p>
        </w:tc>
        <w:tc>
          <w:tcPr>
            <w:tcW w:w="1520" w:type="dxa"/>
            <w:vAlign w:val="center"/>
          </w:tcPr>
          <w:p w:rsidR="00DD70AC" w:rsidRPr="00AD2328" w:rsidRDefault="00DD70AC" w:rsidP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1, 1 %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х. Большевик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0</w:t>
            </w:r>
          </w:p>
        </w:tc>
        <w:tc>
          <w:tcPr>
            <w:tcW w:w="1520" w:type="dxa"/>
            <w:vAlign w:val="center"/>
          </w:tcPr>
          <w:p w:rsidR="00DD70AC" w:rsidRPr="00AD2328" w:rsidRDefault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Елизаветинское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</w:t>
            </w:r>
          </w:p>
        </w:tc>
        <w:tc>
          <w:tcPr>
            <w:tcW w:w="1520" w:type="dxa"/>
            <w:vAlign w:val="center"/>
          </w:tcPr>
          <w:p w:rsidR="00DD70AC" w:rsidRPr="00AD2328" w:rsidRDefault="00DD70AC" w:rsidP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1, 1 %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Красный Ключ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0</w:t>
            </w:r>
          </w:p>
        </w:tc>
        <w:tc>
          <w:tcPr>
            <w:tcW w:w="1520" w:type="dxa"/>
            <w:vAlign w:val="center"/>
          </w:tcPr>
          <w:p w:rsidR="00DD70AC" w:rsidRPr="00AD2328" w:rsidRDefault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proofErr w:type="gramStart"/>
            <w:r w:rsidRPr="00AD2328">
              <w:rPr>
                <w:sz w:val="26"/>
                <w:szCs w:val="26"/>
              </w:rPr>
              <w:t>с</w:t>
            </w:r>
            <w:proofErr w:type="gramEnd"/>
            <w:r w:rsidRPr="00AD2328">
              <w:rPr>
                <w:sz w:val="26"/>
                <w:szCs w:val="26"/>
              </w:rPr>
              <w:t>. Каменная Балка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0</w:t>
            </w:r>
          </w:p>
        </w:tc>
        <w:tc>
          <w:tcPr>
            <w:tcW w:w="1520" w:type="dxa"/>
            <w:vAlign w:val="center"/>
          </w:tcPr>
          <w:p w:rsidR="00DD70AC" w:rsidRPr="00AD2328" w:rsidRDefault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Мирное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0</w:t>
            </w:r>
          </w:p>
        </w:tc>
        <w:tc>
          <w:tcPr>
            <w:tcW w:w="1520" w:type="dxa"/>
            <w:vAlign w:val="center"/>
          </w:tcPr>
          <w:p w:rsidR="00DD70AC" w:rsidRPr="00AD2328" w:rsidRDefault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Сотниковское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4</w:t>
            </w:r>
          </w:p>
        </w:tc>
        <w:tc>
          <w:tcPr>
            <w:tcW w:w="1520" w:type="dxa"/>
            <w:vAlign w:val="center"/>
          </w:tcPr>
          <w:p w:rsidR="00DD70AC" w:rsidRPr="00AD2328" w:rsidRDefault="00DD70AC" w:rsidP="00B37C06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4, 4 %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proofErr w:type="gramStart"/>
            <w:r w:rsidRPr="00AD2328">
              <w:rPr>
                <w:sz w:val="26"/>
                <w:szCs w:val="26"/>
              </w:rPr>
              <w:t>с</w:t>
            </w:r>
            <w:proofErr w:type="gramEnd"/>
            <w:r w:rsidRPr="00AD2328">
              <w:rPr>
                <w:sz w:val="26"/>
                <w:szCs w:val="26"/>
              </w:rPr>
              <w:t>. Спасское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0</w:t>
            </w:r>
          </w:p>
        </w:tc>
        <w:tc>
          <w:tcPr>
            <w:tcW w:w="1520" w:type="dxa"/>
            <w:vAlign w:val="center"/>
          </w:tcPr>
          <w:p w:rsidR="00DD70AC" w:rsidRPr="00AD2328" w:rsidRDefault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пос. Ставропольский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0</w:t>
            </w:r>
          </w:p>
        </w:tc>
        <w:tc>
          <w:tcPr>
            <w:tcW w:w="1520" w:type="dxa"/>
            <w:vAlign w:val="center"/>
          </w:tcPr>
          <w:p w:rsidR="00DD70AC" w:rsidRPr="00AD2328" w:rsidRDefault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Шишкино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0</w:t>
            </w:r>
          </w:p>
        </w:tc>
        <w:tc>
          <w:tcPr>
            <w:tcW w:w="1520" w:type="dxa"/>
            <w:vAlign w:val="center"/>
          </w:tcPr>
          <w:p w:rsidR="00DD70AC" w:rsidRPr="00AD2328" w:rsidRDefault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а. Эдельбай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0</w:t>
            </w:r>
          </w:p>
        </w:tc>
        <w:tc>
          <w:tcPr>
            <w:tcW w:w="1520" w:type="dxa"/>
            <w:vAlign w:val="center"/>
          </w:tcPr>
          <w:p w:rsidR="00DD70AC" w:rsidRPr="00AD2328" w:rsidRDefault="00DD70AC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0</w:t>
            </w:r>
          </w:p>
        </w:tc>
      </w:tr>
      <w:tr w:rsidR="00DD70AC" w:rsidTr="00DD70AC">
        <w:tc>
          <w:tcPr>
            <w:tcW w:w="3402" w:type="dxa"/>
          </w:tcPr>
          <w:p w:rsidR="00DD70AC" w:rsidRPr="00AD2328" w:rsidRDefault="00DD70AC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Вне района</w:t>
            </w:r>
          </w:p>
        </w:tc>
        <w:tc>
          <w:tcPr>
            <w:tcW w:w="2551" w:type="dxa"/>
          </w:tcPr>
          <w:p w:rsidR="00DD70AC" w:rsidRPr="00AD2328" w:rsidRDefault="00DD70AC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3</w:t>
            </w:r>
          </w:p>
        </w:tc>
        <w:tc>
          <w:tcPr>
            <w:tcW w:w="1520" w:type="dxa"/>
            <w:vAlign w:val="center"/>
          </w:tcPr>
          <w:p w:rsidR="00DD70AC" w:rsidRPr="00AD2328" w:rsidRDefault="00DD70AC" w:rsidP="00B37C06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3, 3 %</w:t>
            </w:r>
          </w:p>
        </w:tc>
      </w:tr>
      <w:tr w:rsidR="00C93143" w:rsidTr="00DD70AC">
        <w:tc>
          <w:tcPr>
            <w:tcW w:w="3402" w:type="dxa"/>
          </w:tcPr>
          <w:p w:rsidR="00C93143" w:rsidRPr="00AD2328" w:rsidRDefault="00C93143" w:rsidP="00F1375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93143" w:rsidRPr="00AD2328" w:rsidRDefault="00C93143" w:rsidP="00EA3010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91</w:t>
            </w:r>
          </w:p>
        </w:tc>
        <w:tc>
          <w:tcPr>
            <w:tcW w:w="1520" w:type="dxa"/>
            <w:vAlign w:val="center"/>
          </w:tcPr>
          <w:p w:rsidR="00C93143" w:rsidRPr="00AD2328" w:rsidRDefault="00C93143" w:rsidP="00B37C0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F1375D" w:rsidRPr="00F1375D" w:rsidRDefault="00F1375D" w:rsidP="00F1375D">
      <w:pPr>
        <w:rPr>
          <w:sz w:val="28"/>
          <w:szCs w:val="28"/>
        </w:rPr>
      </w:pP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50" w:type="dxa"/>
          </w:tcPr>
          <w:p w:rsidR="00EC067B" w:rsidRPr="00AD2328" w:rsidRDefault="00EC067B" w:rsidP="00EC067B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4</w:t>
            </w:r>
          </w:p>
        </w:tc>
      </w:tr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меры приняты</w:t>
            </w:r>
          </w:p>
        </w:tc>
        <w:tc>
          <w:tcPr>
            <w:tcW w:w="850" w:type="dxa"/>
          </w:tcPr>
          <w:p w:rsidR="00EC067B" w:rsidRPr="00AD2328" w:rsidRDefault="00EC067B" w:rsidP="00EC067B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6</w:t>
            </w:r>
          </w:p>
        </w:tc>
      </w:tr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разъяснено</w:t>
            </w:r>
          </w:p>
        </w:tc>
        <w:tc>
          <w:tcPr>
            <w:tcW w:w="850" w:type="dxa"/>
          </w:tcPr>
          <w:p w:rsidR="00EC067B" w:rsidRPr="00AD2328" w:rsidRDefault="00EC067B" w:rsidP="00EC067B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21</w:t>
            </w:r>
          </w:p>
        </w:tc>
      </w:tr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благодарность</w:t>
            </w:r>
          </w:p>
        </w:tc>
        <w:tc>
          <w:tcPr>
            <w:tcW w:w="850" w:type="dxa"/>
          </w:tcPr>
          <w:p w:rsidR="00EC067B" w:rsidRPr="00AD2328" w:rsidRDefault="00EC067B" w:rsidP="00EC067B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1</w:t>
            </w:r>
          </w:p>
        </w:tc>
      </w:tr>
      <w:tr w:rsidR="00EC067B" w:rsidRPr="00AD2328" w:rsidTr="00EC067B">
        <w:tc>
          <w:tcPr>
            <w:tcW w:w="2802" w:type="dxa"/>
          </w:tcPr>
          <w:p w:rsidR="00EC067B" w:rsidRPr="00AD2328" w:rsidRDefault="00EC067B" w:rsidP="00495ED2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 ходе рассмотрения</w:t>
            </w:r>
          </w:p>
        </w:tc>
        <w:tc>
          <w:tcPr>
            <w:tcW w:w="850" w:type="dxa"/>
          </w:tcPr>
          <w:p w:rsidR="00EC067B" w:rsidRPr="00AD2328" w:rsidRDefault="00EC067B" w:rsidP="00EC067B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59</w:t>
            </w:r>
          </w:p>
        </w:tc>
      </w:tr>
    </w:tbl>
    <w:p w:rsidR="00495ED2" w:rsidRDefault="00495ED2" w:rsidP="00495ED2">
      <w:pPr>
        <w:jc w:val="both"/>
        <w:rPr>
          <w:color w:val="FF0000"/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Вопросы, содержащиеся в обращениях граждан:</w:t>
      </w: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6961"/>
        <w:gridCol w:w="1276"/>
        <w:gridCol w:w="960"/>
      </w:tblGrid>
      <w:tr w:rsidR="003D377E" w:rsidRPr="00AD2328" w:rsidTr="003D377E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1219E2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б</w:t>
            </w:r>
            <w:r w:rsidR="003D377E" w:rsidRPr="00AD2328">
              <w:rPr>
                <w:color w:val="000000"/>
                <w:sz w:val="26"/>
                <w:szCs w:val="26"/>
              </w:rPr>
              <w:t>лагодарность в адрес Главы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выделени</w:t>
            </w:r>
            <w:r w:rsidR="001219E2" w:rsidRPr="00AD2328">
              <w:rPr>
                <w:color w:val="000000"/>
                <w:sz w:val="26"/>
                <w:szCs w:val="26"/>
              </w:rPr>
              <w:t>е</w:t>
            </w:r>
            <w:r w:rsidRPr="00AD2328">
              <w:rPr>
                <w:color w:val="000000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2, 2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аренда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4, 4</w:t>
            </w:r>
          </w:p>
        </w:tc>
      </w:tr>
      <w:tr w:rsidR="003D377E" w:rsidRPr="00AD2328" w:rsidTr="00DB5E97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услуги ЖЭП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DB5E97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трудоустройств</w:t>
            </w:r>
            <w:r w:rsidR="001219E2" w:rsidRPr="00AD2328">
              <w:rPr>
                <w:color w:val="000000"/>
                <w:sz w:val="26"/>
                <w:szCs w:val="26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3, 3</w:t>
            </w:r>
          </w:p>
        </w:tc>
      </w:tr>
      <w:tr w:rsidR="003D377E" w:rsidRPr="00AD2328" w:rsidTr="00AD2328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оплат</w:t>
            </w:r>
            <w:r w:rsidR="001219E2" w:rsidRPr="00AD2328">
              <w:rPr>
                <w:color w:val="000000"/>
                <w:sz w:val="26"/>
                <w:szCs w:val="26"/>
              </w:rPr>
              <w:t>а</w:t>
            </w:r>
            <w:r w:rsidRPr="00AD2328">
              <w:rPr>
                <w:color w:val="000000"/>
                <w:sz w:val="26"/>
                <w:szCs w:val="26"/>
              </w:rPr>
              <w:t xml:space="preserve">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AD2328">
        <w:trPr>
          <w:trHeight w:val="31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задолженност</w:t>
            </w:r>
            <w:r w:rsidR="001219E2" w:rsidRPr="00AD2328">
              <w:rPr>
                <w:color w:val="000000"/>
                <w:sz w:val="26"/>
                <w:szCs w:val="26"/>
              </w:rPr>
              <w:t>ь</w:t>
            </w:r>
            <w:r w:rsidRPr="00AD2328">
              <w:rPr>
                <w:color w:val="000000"/>
                <w:sz w:val="26"/>
                <w:szCs w:val="26"/>
              </w:rPr>
              <w:t xml:space="preserve"> перед ООО "</w:t>
            </w:r>
            <w:proofErr w:type="spellStart"/>
            <w:r w:rsidRPr="00AD2328">
              <w:rPr>
                <w:color w:val="000000"/>
                <w:sz w:val="26"/>
                <w:szCs w:val="26"/>
              </w:rPr>
              <w:t>Экострой</w:t>
            </w:r>
            <w:proofErr w:type="spellEnd"/>
            <w:r w:rsidRPr="00AD2328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5, 5</w:t>
            </w:r>
          </w:p>
        </w:tc>
      </w:tr>
      <w:tr w:rsidR="003D377E" w:rsidRPr="00AD2328" w:rsidTr="00182496">
        <w:trPr>
          <w:trHeight w:val="28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задолженност</w:t>
            </w:r>
            <w:r w:rsidR="001219E2" w:rsidRPr="00AD2328">
              <w:rPr>
                <w:color w:val="000000"/>
                <w:sz w:val="26"/>
                <w:szCs w:val="26"/>
              </w:rPr>
              <w:t>ь</w:t>
            </w:r>
            <w:r w:rsidRPr="00AD2328">
              <w:rPr>
                <w:color w:val="000000"/>
                <w:sz w:val="26"/>
                <w:szCs w:val="26"/>
              </w:rPr>
              <w:t xml:space="preserve"> по кредиту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2, 2</w:t>
            </w:r>
          </w:p>
        </w:tc>
      </w:tr>
      <w:tr w:rsidR="003D377E" w:rsidRPr="00AD2328" w:rsidTr="00182496">
        <w:trPr>
          <w:trHeight w:val="39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lastRenderedPageBreak/>
              <w:t>выплаты пострадавшим от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182496">
        <w:trPr>
          <w:trHeight w:val="69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предоставлени</w:t>
            </w:r>
            <w:r w:rsidR="001219E2" w:rsidRPr="00AD2328">
              <w:rPr>
                <w:color w:val="000000"/>
                <w:sz w:val="26"/>
                <w:szCs w:val="26"/>
              </w:rPr>
              <w:t xml:space="preserve">е льгот лицу, </w:t>
            </w:r>
            <w:r w:rsidRPr="00AD2328">
              <w:rPr>
                <w:color w:val="000000"/>
                <w:sz w:val="26"/>
                <w:szCs w:val="26"/>
              </w:rPr>
              <w:t>достигш</w:t>
            </w:r>
            <w:r w:rsidR="001219E2" w:rsidRPr="00AD2328">
              <w:rPr>
                <w:color w:val="000000"/>
                <w:sz w:val="26"/>
                <w:szCs w:val="26"/>
              </w:rPr>
              <w:t>ему</w:t>
            </w:r>
            <w:r w:rsidRPr="00AD2328">
              <w:rPr>
                <w:color w:val="000000"/>
                <w:sz w:val="26"/>
                <w:szCs w:val="26"/>
              </w:rPr>
              <w:t xml:space="preserve"> 95 летнего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DB5E97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оборудовани</w:t>
            </w:r>
            <w:r w:rsidR="001219E2" w:rsidRPr="00AD2328">
              <w:rPr>
                <w:color w:val="000000"/>
                <w:sz w:val="26"/>
                <w:szCs w:val="26"/>
              </w:rPr>
              <w:t>е</w:t>
            </w:r>
            <w:r w:rsidRPr="00AD2328">
              <w:rPr>
                <w:color w:val="000000"/>
                <w:sz w:val="26"/>
                <w:szCs w:val="26"/>
              </w:rPr>
              <w:t xml:space="preserve"> спортивного зала в МОУ "СОШ № 4"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DB5E97">
        <w:trPr>
          <w:trHeight w:val="4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 xml:space="preserve">ремонт больницы в с. </w:t>
            </w:r>
            <w:proofErr w:type="gramStart"/>
            <w:r w:rsidRPr="00AD2328">
              <w:rPr>
                <w:color w:val="000000"/>
                <w:sz w:val="26"/>
                <w:szCs w:val="26"/>
              </w:rPr>
              <w:t>Бурлацкое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закрыти</w:t>
            </w:r>
            <w:r w:rsidR="001219E2" w:rsidRPr="00AD2328">
              <w:rPr>
                <w:color w:val="000000"/>
                <w:sz w:val="26"/>
                <w:szCs w:val="26"/>
              </w:rPr>
              <w:t>е</w:t>
            </w:r>
            <w:r w:rsidRPr="00AD2328">
              <w:rPr>
                <w:color w:val="000000"/>
                <w:sz w:val="26"/>
                <w:szCs w:val="26"/>
              </w:rPr>
              <w:t xml:space="preserve"> игровых автоматов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1219E2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1219E2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отлова безнадзорных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2, 2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очистки русла реки, балки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2, 2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2, 2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3, 3</w:t>
            </w:r>
          </w:p>
        </w:tc>
      </w:tr>
      <w:tr w:rsidR="003D377E" w:rsidRPr="00AD2328" w:rsidTr="00552017">
        <w:trPr>
          <w:trHeight w:val="6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установк</w:t>
            </w:r>
            <w:r w:rsidR="001219E2" w:rsidRPr="00AD2328">
              <w:rPr>
                <w:color w:val="000000"/>
                <w:sz w:val="26"/>
                <w:szCs w:val="26"/>
              </w:rPr>
              <w:t>а</w:t>
            </w:r>
            <w:r w:rsidRPr="00AD2328">
              <w:rPr>
                <w:color w:val="000000"/>
                <w:sz w:val="26"/>
                <w:szCs w:val="26"/>
              </w:rPr>
              <w:t xml:space="preserve"> знаков, ограничивающих скорость движения автомобилей, искусственных неровностей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C93143">
            <w:pPr>
              <w:jc w:val="right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C93143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5, 5</w:t>
            </w:r>
          </w:p>
        </w:tc>
      </w:tr>
      <w:tr w:rsidR="003D377E" w:rsidRPr="00AD2328" w:rsidTr="00C93143">
        <w:trPr>
          <w:trHeight w:val="7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ремонт дорог, тротуаров, уличного освещения, вывоз спиленных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C93143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C93143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41, 8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поверк</w:t>
            </w:r>
            <w:r w:rsidR="001219E2" w:rsidRPr="00AD2328">
              <w:rPr>
                <w:color w:val="000000"/>
                <w:sz w:val="26"/>
                <w:szCs w:val="26"/>
              </w:rPr>
              <w:t>а</w:t>
            </w:r>
            <w:r w:rsidRPr="00AD2328">
              <w:rPr>
                <w:color w:val="000000"/>
                <w:sz w:val="26"/>
                <w:szCs w:val="26"/>
              </w:rPr>
              <w:t xml:space="preserve"> приборов учета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поздравление с юбилеем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3D377E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выдач</w:t>
            </w:r>
            <w:r w:rsidR="001219E2" w:rsidRPr="00AD2328">
              <w:rPr>
                <w:color w:val="000000"/>
                <w:sz w:val="26"/>
                <w:szCs w:val="26"/>
              </w:rPr>
              <w:t>а</w:t>
            </w:r>
            <w:r w:rsidRPr="00AD2328">
              <w:rPr>
                <w:color w:val="000000"/>
                <w:sz w:val="26"/>
                <w:szCs w:val="26"/>
              </w:rPr>
              <w:t xml:space="preserve"> справ</w:t>
            </w:r>
            <w:r w:rsidR="001219E2" w:rsidRPr="00AD2328">
              <w:rPr>
                <w:color w:val="000000"/>
                <w:sz w:val="26"/>
                <w:szCs w:val="26"/>
              </w:rPr>
              <w:t>о</w:t>
            </w:r>
            <w:r w:rsidRPr="00AD2328">
              <w:rPr>
                <w:color w:val="000000"/>
                <w:sz w:val="26"/>
                <w:szCs w:val="26"/>
              </w:rPr>
              <w:t>к, копии акта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7E" w:rsidRPr="00AD2328" w:rsidRDefault="003D377E" w:rsidP="003D377E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3, 3</w:t>
            </w:r>
          </w:p>
        </w:tc>
      </w:tr>
      <w:tr w:rsidR="003D377E" w:rsidRPr="00AD2328" w:rsidTr="00552017">
        <w:trPr>
          <w:trHeight w:val="34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увековечение памяти военнослужащих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552017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прочистк</w:t>
            </w:r>
            <w:r w:rsidR="001219E2" w:rsidRPr="00AD2328">
              <w:rPr>
                <w:sz w:val="26"/>
                <w:szCs w:val="26"/>
              </w:rPr>
              <w:t>а</w:t>
            </w:r>
            <w:r w:rsidRPr="00AD2328">
              <w:rPr>
                <w:sz w:val="26"/>
                <w:szCs w:val="26"/>
              </w:rPr>
              <w:t xml:space="preserve"> канализационной трубы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552017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1219E2" w:rsidP="001219E2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 xml:space="preserve">вопросы, связанные со строительством </w:t>
            </w:r>
            <w:r w:rsidR="003D377E" w:rsidRPr="00AD2328">
              <w:rPr>
                <w:sz w:val="26"/>
                <w:szCs w:val="26"/>
              </w:rPr>
              <w:t>торгов</w:t>
            </w:r>
            <w:r w:rsidRPr="00AD2328">
              <w:rPr>
                <w:sz w:val="26"/>
                <w:szCs w:val="26"/>
              </w:rPr>
              <w:t>ого</w:t>
            </w:r>
            <w:r w:rsidR="003D377E" w:rsidRPr="00AD2328">
              <w:rPr>
                <w:sz w:val="26"/>
                <w:szCs w:val="26"/>
              </w:rPr>
              <w:t xml:space="preserve"> центр</w:t>
            </w:r>
            <w:r w:rsidRPr="00AD2328">
              <w:rPr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2, 2</w:t>
            </w:r>
          </w:p>
        </w:tc>
      </w:tr>
      <w:tr w:rsidR="003D377E" w:rsidRPr="00AD2328" w:rsidTr="00552017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сжигани</w:t>
            </w:r>
            <w:r w:rsidR="001219E2" w:rsidRPr="00AD2328">
              <w:rPr>
                <w:color w:val="000000"/>
                <w:sz w:val="26"/>
                <w:szCs w:val="26"/>
              </w:rPr>
              <w:t>е</w:t>
            </w:r>
            <w:r w:rsidRPr="00AD2328">
              <w:rPr>
                <w:color w:val="000000"/>
                <w:sz w:val="26"/>
                <w:szCs w:val="26"/>
              </w:rPr>
              <w:t xml:space="preserve">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552017">
        <w:trPr>
          <w:trHeight w:val="4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конфликт с лицами цыганской национальности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2, 2</w:t>
            </w:r>
          </w:p>
        </w:tc>
      </w:tr>
      <w:tr w:rsidR="003D377E" w:rsidRPr="00AD2328" w:rsidTr="00552017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1219E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D2328">
              <w:rPr>
                <w:color w:val="000000"/>
                <w:sz w:val="26"/>
                <w:szCs w:val="26"/>
              </w:rPr>
              <w:t>элетр</w:t>
            </w:r>
            <w:proofErr w:type="gramStart"/>
            <w:r w:rsidRPr="00AD2328">
              <w:rPr>
                <w:color w:val="000000"/>
                <w:sz w:val="26"/>
                <w:szCs w:val="26"/>
              </w:rPr>
              <w:t>о</w:t>
            </w:r>
            <w:proofErr w:type="spellEnd"/>
            <w:r w:rsidRPr="00AD2328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AD2328">
              <w:rPr>
                <w:color w:val="000000"/>
                <w:sz w:val="26"/>
                <w:szCs w:val="26"/>
              </w:rPr>
              <w:t>, водоснабжени</w:t>
            </w:r>
            <w:r w:rsidR="001219E2" w:rsidRPr="00AD2328">
              <w:rPr>
                <w:color w:val="000000"/>
                <w:sz w:val="26"/>
                <w:szCs w:val="26"/>
              </w:rPr>
              <w:t>е</w:t>
            </w:r>
            <w:r w:rsidRPr="00AD2328">
              <w:rPr>
                <w:color w:val="000000"/>
                <w:sz w:val="26"/>
                <w:szCs w:val="26"/>
              </w:rPr>
              <w:t xml:space="preserve"> дачи в г. Ставрополь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  <w:tr w:rsidR="003D377E" w:rsidRPr="00AD2328" w:rsidTr="00552017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E" w:rsidRPr="00AD2328" w:rsidRDefault="003D377E" w:rsidP="003D377E">
            <w:pPr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с просьбой выслать фотографию Главы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7E" w:rsidRPr="00AD2328" w:rsidRDefault="003D377E" w:rsidP="00552017">
            <w:pPr>
              <w:jc w:val="right"/>
              <w:rPr>
                <w:color w:val="000000"/>
                <w:sz w:val="26"/>
                <w:szCs w:val="26"/>
              </w:rPr>
            </w:pPr>
            <w:r w:rsidRPr="00AD2328">
              <w:rPr>
                <w:color w:val="000000"/>
                <w:sz w:val="26"/>
                <w:szCs w:val="26"/>
              </w:rPr>
              <w:t>1, 1</w:t>
            </w:r>
          </w:p>
        </w:tc>
      </w:tr>
    </w:tbl>
    <w:p w:rsidR="00495ED2" w:rsidRDefault="00495ED2" w:rsidP="00495ED2">
      <w:pPr>
        <w:jc w:val="both"/>
        <w:rPr>
          <w:sz w:val="28"/>
          <w:szCs w:val="28"/>
        </w:rPr>
      </w:pPr>
    </w:p>
    <w:p w:rsidR="00495ED2" w:rsidRPr="001219E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официальном сайте администрации </w:t>
      </w:r>
      <w:r w:rsidR="00D124B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размещены </w:t>
      </w:r>
      <w:r w:rsidRPr="001219E2">
        <w:rPr>
          <w:sz w:val="28"/>
          <w:szCs w:val="28"/>
        </w:rPr>
        <w:t>основные положения работы с обращениями граждан, нормативн</w:t>
      </w:r>
      <w:r w:rsidR="001219E2" w:rsidRPr="001219E2">
        <w:rPr>
          <w:sz w:val="28"/>
          <w:szCs w:val="28"/>
        </w:rPr>
        <w:t xml:space="preserve">ые </w:t>
      </w:r>
      <w:r w:rsidRPr="001219E2">
        <w:rPr>
          <w:sz w:val="28"/>
          <w:szCs w:val="28"/>
        </w:rPr>
        <w:t>правовые акты,</w:t>
      </w:r>
      <w:r w:rsidR="00C96E7D">
        <w:rPr>
          <w:sz w:val="28"/>
          <w:szCs w:val="28"/>
        </w:rPr>
        <w:t xml:space="preserve"> графики приема граждан по личным вопросам Главой округа и его заместителями в администрации и </w:t>
      </w:r>
      <w:r w:rsidR="00B11F5C">
        <w:rPr>
          <w:sz w:val="28"/>
          <w:szCs w:val="28"/>
        </w:rPr>
        <w:t>населенных пунктах Благодарненского городского округа,</w:t>
      </w:r>
      <w:r w:rsidRPr="001219E2">
        <w:rPr>
          <w:sz w:val="28"/>
          <w:szCs w:val="28"/>
        </w:rPr>
        <w:t xml:space="preserve"> </w:t>
      </w:r>
      <w:r w:rsidR="001219E2" w:rsidRPr="001219E2">
        <w:rPr>
          <w:sz w:val="28"/>
          <w:szCs w:val="28"/>
        </w:rPr>
        <w:t xml:space="preserve">имеется раздел «Интернет-приемная, где граждане могут </w:t>
      </w:r>
      <w:r w:rsidRPr="001219E2">
        <w:rPr>
          <w:sz w:val="28"/>
          <w:szCs w:val="28"/>
        </w:rPr>
        <w:t xml:space="preserve"> </w:t>
      </w:r>
      <w:r w:rsidR="00B11F5C">
        <w:rPr>
          <w:sz w:val="28"/>
          <w:szCs w:val="28"/>
        </w:rPr>
        <w:t>оставить свое</w:t>
      </w:r>
      <w:r w:rsidRPr="001219E2">
        <w:rPr>
          <w:sz w:val="28"/>
          <w:szCs w:val="28"/>
        </w:rPr>
        <w:t xml:space="preserve"> обращени</w:t>
      </w:r>
      <w:r w:rsidR="00B11F5C">
        <w:rPr>
          <w:sz w:val="28"/>
          <w:szCs w:val="28"/>
        </w:rPr>
        <w:t>е</w:t>
      </w:r>
      <w:r w:rsidRPr="001219E2">
        <w:rPr>
          <w:sz w:val="28"/>
          <w:szCs w:val="28"/>
        </w:rPr>
        <w:t xml:space="preserve"> в форме электронного документа.</w:t>
      </w:r>
      <w:proofErr w:type="gramEnd"/>
    </w:p>
    <w:p w:rsidR="00C96E7D" w:rsidRDefault="00495ED2" w:rsidP="00495ED2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C96E7D">
        <w:rPr>
          <w:sz w:val="28"/>
          <w:szCs w:val="28"/>
          <w:shd w:val="clear" w:color="auto" w:fill="FFFFFF"/>
        </w:rPr>
        <w:t>В соответствии с Указом Президен</w:t>
      </w:r>
      <w:r w:rsidR="00C96E7D">
        <w:rPr>
          <w:sz w:val="28"/>
          <w:szCs w:val="28"/>
          <w:shd w:val="clear" w:color="auto" w:fill="FFFFFF"/>
        </w:rPr>
        <w:t xml:space="preserve">та Российской Федерации от 17 апреля </w:t>
      </w:r>
      <w:r w:rsidRPr="00C96E7D">
        <w:rPr>
          <w:sz w:val="28"/>
          <w:szCs w:val="28"/>
          <w:shd w:val="clear" w:color="auto" w:fill="FFFFFF"/>
        </w:rPr>
        <w:t>2017 № 171 «О мониторинге и анализе результатов рассмотрения обращений граждан и организаций»</w:t>
      </w:r>
      <w:r w:rsidR="00C96E7D">
        <w:rPr>
          <w:sz w:val="28"/>
          <w:szCs w:val="28"/>
          <w:shd w:val="clear" w:color="auto" w:fill="FFFFFF"/>
        </w:rPr>
        <w:t xml:space="preserve"> в Администрацию Президента Российской Федерации в электронной форме</w:t>
      </w:r>
      <w:r w:rsidRPr="00C96E7D">
        <w:rPr>
          <w:sz w:val="28"/>
          <w:szCs w:val="28"/>
          <w:shd w:val="clear" w:color="auto" w:fill="FFFFFF"/>
        </w:rPr>
        <w:t xml:space="preserve"> </w:t>
      </w:r>
      <w:r w:rsidR="00C96E7D">
        <w:rPr>
          <w:sz w:val="28"/>
          <w:szCs w:val="28"/>
          <w:shd w:val="clear" w:color="auto" w:fill="FFFFFF"/>
        </w:rPr>
        <w:t>представляется информация  о результатах рассмотрения обращений граждан и организаций, а также о мерах, принятых по таким обращениям.</w:t>
      </w:r>
    </w:p>
    <w:p w:rsidR="00712CD0" w:rsidRDefault="00712CD0" w:rsidP="00495ED2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269BC" w:rsidRPr="00A269BC" w:rsidTr="001D2866">
        <w:tc>
          <w:tcPr>
            <w:tcW w:w="5637" w:type="dxa"/>
          </w:tcPr>
          <w:p w:rsidR="00A269BC" w:rsidRPr="00A269BC" w:rsidRDefault="00A269BC" w:rsidP="00A269BC">
            <w:pPr>
              <w:spacing w:line="240" w:lineRule="exact"/>
              <w:rPr>
                <w:sz w:val="28"/>
                <w:szCs w:val="28"/>
              </w:rPr>
            </w:pPr>
            <w:r w:rsidRPr="00A269BC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отдела по организационным и общим вопросам администрации Благодарненского городского округа Ставропольского края </w:t>
            </w:r>
          </w:p>
        </w:tc>
        <w:tc>
          <w:tcPr>
            <w:tcW w:w="3934" w:type="dxa"/>
          </w:tcPr>
          <w:p w:rsidR="00A269BC" w:rsidRDefault="00A269BC" w:rsidP="00A269B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D2866" w:rsidRDefault="001D2866" w:rsidP="00A269B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2CD0" w:rsidRDefault="00712CD0" w:rsidP="00712CD0">
            <w:pPr>
              <w:spacing w:line="240" w:lineRule="exact"/>
              <w:rPr>
                <w:sz w:val="28"/>
                <w:szCs w:val="28"/>
              </w:rPr>
            </w:pPr>
          </w:p>
          <w:p w:rsidR="001D2866" w:rsidRPr="00A269BC" w:rsidRDefault="001D2866" w:rsidP="001D286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Белозорева</w:t>
            </w:r>
          </w:p>
        </w:tc>
      </w:tr>
    </w:tbl>
    <w:p w:rsidR="00A269BC" w:rsidRDefault="00A269BC" w:rsidP="00495ED2">
      <w:pPr>
        <w:jc w:val="both"/>
        <w:rPr>
          <w:color w:val="FF0000"/>
          <w:sz w:val="28"/>
          <w:szCs w:val="28"/>
        </w:rPr>
      </w:pPr>
    </w:p>
    <w:p w:rsidR="00495ED2" w:rsidRDefault="00495ED2" w:rsidP="00495ED2">
      <w:pPr>
        <w:ind w:right="-284"/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</w:p>
    <w:p w:rsidR="00495ED2" w:rsidRDefault="00495ED2" w:rsidP="00495ED2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AD2328" w:rsidRDefault="00AD2328" w:rsidP="00AD2328">
      <w:pPr>
        <w:spacing w:line="240" w:lineRule="exact"/>
        <w:rPr>
          <w:sz w:val="28"/>
          <w:szCs w:val="28"/>
        </w:rPr>
      </w:pPr>
    </w:p>
    <w:p w:rsidR="00AD2328" w:rsidRDefault="00AD2328" w:rsidP="00AD2328">
      <w:pPr>
        <w:spacing w:line="240" w:lineRule="exact"/>
        <w:rPr>
          <w:sz w:val="28"/>
          <w:szCs w:val="28"/>
        </w:rPr>
      </w:pPr>
    </w:p>
    <w:p w:rsidR="00AD2328" w:rsidRDefault="00AD2328" w:rsidP="00AD2328">
      <w:pPr>
        <w:spacing w:line="240" w:lineRule="exact"/>
        <w:rPr>
          <w:sz w:val="28"/>
          <w:szCs w:val="28"/>
        </w:rPr>
      </w:pPr>
    </w:p>
    <w:p w:rsidR="00AD2328" w:rsidRDefault="00AD2328">
      <w:pPr>
        <w:rPr>
          <w:sz w:val="28"/>
          <w:szCs w:val="28"/>
        </w:rPr>
      </w:pPr>
    </w:p>
    <w:p w:rsidR="00AD2328" w:rsidRPr="00AD2328" w:rsidRDefault="00AD2328">
      <w:pPr>
        <w:rPr>
          <w:sz w:val="28"/>
          <w:szCs w:val="28"/>
        </w:rPr>
      </w:pPr>
    </w:p>
    <w:sectPr w:rsidR="00AD2328" w:rsidRPr="00AD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C55"/>
    <w:multiLevelType w:val="hybridMultilevel"/>
    <w:tmpl w:val="5712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2"/>
    <w:rsid w:val="000A1576"/>
    <w:rsid w:val="001219E2"/>
    <w:rsid w:val="00123E4D"/>
    <w:rsid w:val="00131DA7"/>
    <w:rsid w:val="00165CFC"/>
    <w:rsid w:val="00176CC4"/>
    <w:rsid w:val="00181714"/>
    <w:rsid w:val="00182496"/>
    <w:rsid w:val="001D2866"/>
    <w:rsid w:val="001E69BC"/>
    <w:rsid w:val="00203E01"/>
    <w:rsid w:val="00260FC7"/>
    <w:rsid w:val="00270A80"/>
    <w:rsid w:val="00274275"/>
    <w:rsid w:val="00290F11"/>
    <w:rsid w:val="002912D2"/>
    <w:rsid w:val="002A0AD7"/>
    <w:rsid w:val="002A3D1B"/>
    <w:rsid w:val="002D661B"/>
    <w:rsid w:val="00310D77"/>
    <w:rsid w:val="00352D4F"/>
    <w:rsid w:val="00393FB8"/>
    <w:rsid w:val="003D377E"/>
    <w:rsid w:val="0042533E"/>
    <w:rsid w:val="00495ED2"/>
    <w:rsid w:val="004A2294"/>
    <w:rsid w:val="004D1A00"/>
    <w:rsid w:val="004D6019"/>
    <w:rsid w:val="004E6093"/>
    <w:rsid w:val="00510859"/>
    <w:rsid w:val="0053442E"/>
    <w:rsid w:val="00552017"/>
    <w:rsid w:val="00565767"/>
    <w:rsid w:val="005A757B"/>
    <w:rsid w:val="005F1C84"/>
    <w:rsid w:val="006140D6"/>
    <w:rsid w:val="00624410"/>
    <w:rsid w:val="00637ABA"/>
    <w:rsid w:val="0067443A"/>
    <w:rsid w:val="006C53C9"/>
    <w:rsid w:val="006D3C23"/>
    <w:rsid w:val="00712CD0"/>
    <w:rsid w:val="0073281E"/>
    <w:rsid w:val="00757D70"/>
    <w:rsid w:val="00770C5E"/>
    <w:rsid w:val="007E0661"/>
    <w:rsid w:val="007F0360"/>
    <w:rsid w:val="008505D5"/>
    <w:rsid w:val="0089469E"/>
    <w:rsid w:val="008F0779"/>
    <w:rsid w:val="009271C5"/>
    <w:rsid w:val="0093767E"/>
    <w:rsid w:val="00955B2E"/>
    <w:rsid w:val="00A221CF"/>
    <w:rsid w:val="00A269BC"/>
    <w:rsid w:val="00A32A23"/>
    <w:rsid w:val="00A43D54"/>
    <w:rsid w:val="00A812BD"/>
    <w:rsid w:val="00A96CD0"/>
    <w:rsid w:val="00AC008B"/>
    <w:rsid w:val="00AD2328"/>
    <w:rsid w:val="00B06B1A"/>
    <w:rsid w:val="00B11F5C"/>
    <w:rsid w:val="00B37C06"/>
    <w:rsid w:val="00B61070"/>
    <w:rsid w:val="00C67366"/>
    <w:rsid w:val="00C85183"/>
    <w:rsid w:val="00C93143"/>
    <w:rsid w:val="00C96E7D"/>
    <w:rsid w:val="00CD32C1"/>
    <w:rsid w:val="00CF3ABD"/>
    <w:rsid w:val="00D124B5"/>
    <w:rsid w:val="00DB5E97"/>
    <w:rsid w:val="00DD70AC"/>
    <w:rsid w:val="00E00D4B"/>
    <w:rsid w:val="00E71CDE"/>
    <w:rsid w:val="00E73986"/>
    <w:rsid w:val="00EA3010"/>
    <w:rsid w:val="00EC067B"/>
    <w:rsid w:val="00ED20AE"/>
    <w:rsid w:val="00EE1954"/>
    <w:rsid w:val="00EF4F6A"/>
    <w:rsid w:val="00F1375D"/>
    <w:rsid w:val="00F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Коляда</cp:lastModifiedBy>
  <cp:revision>2</cp:revision>
  <cp:lastPrinted>2020-02-11T13:20:00Z</cp:lastPrinted>
  <dcterms:created xsi:type="dcterms:W3CDTF">2020-06-10T14:30:00Z</dcterms:created>
  <dcterms:modified xsi:type="dcterms:W3CDTF">2020-06-10T14:30:00Z</dcterms:modified>
</cp:coreProperties>
</file>