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EB77F3">
        <w:rPr>
          <w:sz w:val="28"/>
          <w:szCs w:val="28"/>
        </w:rPr>
        <w:t>октябрь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A5A54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EB77F3">
        <w:rPr>
          <w:sz w:val="28"/>
          <w:szCs w:val="28"/>
        </w:rPr>
        <w:t>октябрь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FA1E57">
        <w:rPr>
          <w:sz w:val="28"/>
          <w:szCs w:val="28"/>
        </w:rPr>
        <w:t>4</w:t>
      </w:r>
      <w:r w:rsidR="000A5A54">
        <w:rPr>
          <w:sz w:val="28"/>
          <w:szCs w:val="28"/>
        </w:rPr>
        <w:t>8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1C7B5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1C7B5D">
        <w:rPr>
          <w:sz w:val="28"/>
          <w:szCs w:val="28"/>
        </w:rPr>
        <w:t>4</w:t>
      </w:r>
      <w:r w:rsidR="000A5A54">
        <w:rPr>
          <w:sz w:val="28"/>
          <w:szCs w:val="28"/>
        </w:rPr>
        <w:t>4</w:t>
      </w:r>
      <w:r w:rsidR="00955FCA">
        <w:rPr>
          <w:sz w:val="28"/>
          <w:szCs w:val="28"/>
        </w:rPr>
        <w:t xml:space="preserve"> письменных, </w:t>
      </w:r>
      <w:r w:rsidR="001C7B5D">
        <w:rPr>
          <w:sz w:val="28"/>
          <w:szCs w:val="28"/>
        </w:rPr>
        <w:t>1</w:t>
      </w:r>
      <w:r w:rsidR="000A5A54">
        <w:rPr>
          <w:sz w:val="28"/>
          <w:szCs w:val="28"/>
        </w:rPr>
        <w:t>0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0A5A54">
        <w:rPr>
          <w:sz w:val="28"/>
          <w:szCs w:val="28"/>
        </w:rPr>
        <w:t>3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0A5A54">
        <w:rPr>
          <w:sz w:val="28"/>
          <w:szCs w:val="28"/>
        </w:rPr>
        <w:t>4</w:t>
      </w:r>
      <w:r w:rsidR="001C7B5D">
        <w:rPr>
          <w:sz w:val="28"/>
          <w:szCs w:val="28"/>
        </w:rPr>
        <w:t>5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0A5A54">
        <w:rPr>
          <w:sz w:val="28"/>
          <w:szCs w:val="28"/>
        </w:rPr>
        <w:t>23</w:t>
      </w:r>
      <w:r w:rsidR="00943BE1">
        <w:rPr>
          <w:sz w:val="28"/>
          <w:szCs w:val="28"/>
        </w:rPr>
        <w:t xml:space="preserve"> звонк</w:t>
      </w:r>
      <w:r w:rsidR="00FA1E57">
        <w:rPr>
          <w:sz w:val="28"/>
          <w:szCs w:val="28"/>
        </w:rPr>
        <w:t>а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 xml:space="preserve">, </w:t>
      </w:r>
      <w:r w:rsidR="000A5A54">
        <w:rPr>
          <w:sz w:val="28"/>
          <w:szCs w:val="28"/>
        </w:rPr>
        <w:t>20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заявителей принято во вре</w:t>
      </w:r>
      <w:r w:rsidR="000A5A54">
        <w:rPr>
          <w:sz w:val="28"/>
          <w:szCs w:val="28"/>
        </w:rPr>
        <w:t>мя личных и выездных приемов Главой округа.</w:t>
      </w:r>
      <w:proofErr w:type="gramEnd"/>
    </w:p>
    <w:p w:rsidR="00FA1E57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FA1E5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прием</w:t>
      </w:r>
      <w:r w:rsidR="00FA1E5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</w:t>
      </w:r>
      <w:proofErr w:type="spellStart"/>
      <w:r w:rsidR="00C909BE">
        <w:rPr>
          <w:sz w:val="28"/>
          <w:szCs w:val="28"/>
        </w:rPr>
        <w:t>Губским</w:t>
      </w:r>
      <w:proofErr w:type="spellEnd"/>
      <w:r w:rsidR="00C909BE">
        <w:rPr>
          <w:sz w:val="28"/>
          <w:szCs w:val="28"/>
        </w:rPr>
        <w:t xml:space="preserve"> С.Г.</w:t>
      </w:r>
      <w:r w:rsidR="00B06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09BE" w:rsidRPr="00C909BE">
        <w:rPr>
          <w:sz w:val="28"/>
          <w:szCs w:val="28"/>
        </w:rPr>
        <w:t>председател</w:t>
      </w:r>
      <w:r w:rsidR="00C909BE">
        <w:rPr>
          <w:sz w:val="28"/>
          <w:szCs w:val="28"/>
        </w:rPr>
        <w:t>ем</w:t>
      </w:r>
      <w:r w:rsidR="00C909BE" w:rsidRPr="00C909BE">
        <w:rPr>
          <w:sz w:val="28"/>
          <w:szCs w:val="28"/>
        </w:rPr>
        <w:t xml:space="preserve"> региональной тарифной комиссии Ставропольского края</w:t>
      </w:r>
      <w:r>
        <w:rPr>
          <w:sz w:val="28"/>
          <w:szCs w:val="28"/>
        </w:rPr>
        <w:t>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C909BE">
        <w:rPr>
          <w:sz w:val="28"/>
          <w:szCs w:val="28"/>
        </w:rPr>
        <w:t>3</w:t>
      </w:r>
      <w:r>
        <w:rPr>
          <w:sz w:val="28"/>
          <w:szCs w:val="28"/>
        </w:rPr>
        <w:t xml:space="preserve"> жител</w:t>
      </w:r>
      <w:r w:rsidR="00FA1E57">
        <w:rPr>
          <w:sz w:val="28"/>
          <w:szCs w:val="28"/>
        </w:rPr>
        <w:t>я</w:t>
      </w:r>
      <w:r>
        <w:rPr>
          <w:sz w:val="28"/>
          <w:szCs w:val="28"/>
        </w:rPr>
        <w:t xml:space="preserve"> Благодарненского района</w:t>
      </w:r>
      <w:r w:rsidR="00FA1E57">
        <w:rPr>
          <w:sz w:val="28"/>
          <w:szCs w:val="28"/>
        </w:rPr>
        <w:t>.</w:t>
      </w:r>
      <w:r w:rsidR="00C0136E">
        <w:rPr>
          <w:sz w:val="28"/>
          <w:szCs w:val="28"/>
        </w:rPr>
        <w:t xml:space="preserve"> </w:t>
      </w:r>
    </w:p>
    <w:p w:rsidR="00BC36BE" w:rsidRDefault="00BC36BE" w:rsidP="00BC3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(97,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процентов) обращений  взято на контроль.</w:t>
      </w:r>
    </w:p>
    <w:p w:rsidR="00BC36BE" w:rsidRDefault="00BC36BE" w:rsidP="00BC3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>
        <w:rPr>
          <w:sz w:val="28"/>
          <w:szCs w:val="28"/>
        </w:rPr>
        <w:t>78</w:t>
      </w:r>
      <w:r>
        <w:rPr>
          <w:sz w:val="28"/>
          <w:szCs w:val="28"/>
        </w:rPr>
        <w:t xml:space="preserve"> обращений, </w:t>
      </w:r>
      <w:r>
        <w:rPr>
          <w:sz w:val="28"/>
          <w:szCs w:val="28"/>
        </w:rPr>
        <w:t>70</w:t>
      </w:r>
      <w:bookmarkStart w:id="0" w:name="_GoBack"/>
      <w:bookmarkEnd w:id="0"/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A5A54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C7B5D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B610C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BD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76191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36BE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09BE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B77F3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A1E5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1B7-A301-4ACD-BE5C-246F777C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197</cp:revision>
  <cp:lastPrinted>2019-01-31T14:48:00Z</cp:lastPrinted>
  <dcterms:created xsi:type="dcterms:W3CDTF">2016-11-09T05:58:00Z</dcterms:created>
  <dcterms:modified xsi:type="dcterms:W3CDTF">2019-12-16T11:05:00Z</dcterms:modified>
</cp:coreProperties>
</file>