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617B4" w:rsidTr="0002460E">
        <w:tc>
          <w:tcPr>
            <w:tcW w:w="4785" w:type="dxa"/>
          </w:tcPr>
          <w:p w:rsidR="005617B4" w:rsidRDefault="005617B4" w:rsidP="0002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617B4" w:rsidRDefault="005617B4" w:rsidP="0002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5617B4" w:rsidRDefault="005617B4" w:rsidP="0002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Шумакову</w:t>
            </w:r>
          </w:p>
        </w:tc>
      </w:tr>
    </w:tbl>
    <w:p w:rsidR="005617B4" w:rsidRDefault="005617B4" w:rsidP="0056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B4" w:rsidRDefault="005617B4" w:rsidP="005617B4">
      <w:pPr>
        <w:pStyle w:val="1"/>
        <w:spacing w:line="240" w:lineRule="exact"/>
      </w:pPr>
    </w:p>
    <w:p w:rsidR="005617B4" w:rsidRDefault="005617B4" w:rsidP="005617B4">
      <w:pPr>
        <w:pStyle w:val="1"/>
        <w:spacing w:line="240" w:lineRule="exact"/>
      </w:pPr>
    </w:p>
    <w:p w:rsidR="005617B4" w:rsidRDefault="005617B4" w:rsidP="005617B4">
      <w:pPr>
        <w:pStyle w:val="1"/>
        <w:spacing w:line="240" w:lineRule="exact"/>
      </w:pPr>
    </w:p>
    <w:p w:rsidR="005617B4" w:rsidRDefault="005617B4" w:rsidP="005617B4">
      <w:pPr>
        <w:pStyle w:val="1"/>
        <w:spacing w:line="240" w:lineRule="exact"/>
      </w:pPr>
      <w:r>
        <w:t xml:space="preserve">ИНФОРМАЦИЯ </w:t>
      </w:r>
    </w:p>
    <w:p w:rsidR="005617B4" w:rsidRDefault="005617B4" w:rsidP="005617B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5617B4" w:rsidRDefault="005617B4" w:rsidP="005617B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феврале 2013 года</w:t>
      </w:r>
    </w:p>
    <w:p w:rsidR="005617B4" w:rsidRPr="00A42834" w:rsidRDefault="005617B4" w:rsidP="005617B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5617B4" w:rsidRDefault="005617B4" w:rsidP="0056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февраль 2013 года в администрацию Благодарненского муниципального района Ставропольского края поступило </w:t>
      </w:r>
      <w:r w:rsidR="00AC773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C77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граждан, в том числе: письменных - </w:t>
      </w:r>
      <w:r w:rsidR="00AC77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C77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почтовых, 1 электронное, 4 – на «Телефон доверия Губернатора Ставропольского края», устных – 25, на «телефон доверия» главы администрации – 4. </w:t>
      </w:r>
      <w:proofErr w:type="gramEnd"/>
    </w:p>
    <w:p w:rsidR="005617B4" w:rsidRDefault="005617B4" w:rsidP="005617B4">
      <w:pPr>
        <w:pStyle w:val="a3"/>
      </w:pPr>
      <w:r>
        <w:rPr>
          <w:szCs w:val="28"/>
        </w:rPr>
        <w:t>В феврале 2013 года</w:t>
      </w:r>
      <w:r>
        <w:t xml:space="preserve"> в администрации Красноключевского сельсовета и в администрации Благодарненского муниципального района Ставропольского края проводились приемы граждан по личным вопросам</w:t>
      </w:r>
      <w:r>
        <w:rPr>
          <w:szCs w:val="28"/>
        </w:rPr>
        <w:t xml:space="preserve"> </w:t>
      </w:r>
      <w:proofErr w:type="spellStart"/>
      <w:r w:rsidR="00606DEA">
        <w:rPr>
          <w:szCs w:val="28"/>
        </w:rPr>
        <w:t>Великданем</w:t>
      </w:r>
      <w:proofErr w:type="spellEnd"/>
      <w:r w:rsidR="00606DEA">
        <w:rPr>
          <w:szCs w:val="28"/>
        </w:rPr>
        <w:t xml:space="preserve"> Н.Т. – заместителем председателя Правительства</w:t>
      </w:r>
      <w:r>
        <w:rPr>
          <w:szCs w:val="28"/>
        </w:rPr>
        <w:t xml:space="preserve"> Ставропольского края </w:t>
      </w:r>
      <w:r w:rsidR="00606DEA">
        <w:rPr>
          <w:szCs w:val="28"/>
        </w:rPr>
        <w:t>и Региональной общественной приемной Председателя Партии «Единая Россия» Д.А. Медведева в Ставропольском крае совместно с депутатами Думы Ставропольского края.</w:t>
      </w:r>
      <w:r>
        <w:rPr>
          <w:szCs w:val="28"/>
        </w:rPr>
        <w:t xml:space="preserve"> </w:t>
      </w:r>
      <w:r>
        <w:t xml:space="preserve"> К н</w:t>
      </w:r>
      <w:r w:rsidR="00606DEA">
        <w:t>и</w:t>
      </w:r>
      <w:r>
        <w:t>м</w:t>
      </w:r>
      <w:r w:rsidR="00E6112D">
        <w:t xml:space="preserve"> </w:t>
      </w:r>
      <w:r>
        <w:t xml:space="preserve"> обратились </w:t>
      </w:r>
      <w:r w:rsidR="00E6112D">
        <w:t>7 и 11 человек соответственно.</w:t>
      </w:r>
    </w:p>
    <w:p w:rsidR="005617B4" w:rsidRDefault="005617B4" w:rsidP="005617B4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851"/>
        <w:gridCol w:w="992"/>
        <w:gridCol w:w="1417"/>
        <w:gridCol w:w="1417"/>
        <w:gridCol w:w="1135"/>
      </w:tblGrid>
      <w:tr w:rsidR="00E6112D" w:rsidRPr="008964D2" w:rsidTr="00291BF1">
        <w:trPr>
          <w:trHeight w:val="613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12D" w:rsidRPr="002C1D53" w:rsidRDefault="00E6112D" w:rsidP="000246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1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Административно - территориальное образование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D" w:rsidRPr="002C1D53" w:rsidRDefault="00E6112D" w:rsidP="000246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C1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ип обращения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2D" w:rsidRPr="002C1D53" w:rsidRDefault="00E6112D" w:rsidP="000246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E6112D" w:rsidRPr="008964D2" w:rsidTr="00291BF1">
        <w:trPr>
          <w:trHeight w:val="2393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6112D" w:rsidRPr="002C1D53" w:rsidRDefault="00E6112D" w:rsidP="0002460E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112D" w:rsidRPr="002C1D53" w:rsidRDefault="00E6112D" w:rsidP="000246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2C1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исьменное обращение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112D" w:rsidRPr="002C1D53" w:rsidRDefault="00E6112D" w:rsidP="000246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2C1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ичный прием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12D" w:rsidRPr="002C1D53" w:rsidRDefault="00E6112D" w:rsidP="000246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</w:t>
            </w:r>
            <w:r w:rsidRPr="002C1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лектронная почта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12D" w:rsidRDefault="00E6112D" w:rsidP="000246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C1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Телефон доверия губернатора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12D" w:rsidRPr="002C1D53" w:rsidRDefault="00E6112D" w:rsidP="00E611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</w:t>
            </w:r>
            <w:r w:rsidRPr="002C1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елефон доверия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2C1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главы администрации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2D" w:rsidRPr="002C1D53" w:rsidRDefault="00E6112D" w:rsidP="000246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12D" w:rsidRPr="008201C8" w:rsidTr="00291BF1">
        <w:trPr>
          <w:trHeight w:val="2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D" w:rsidRPr="002C1D53" w:rsidRDefault="00E6112D" w:rsidP="00024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D" w:rsidRPr="002C1D53" w:rsidRDefault="00E6112D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D" w:rsidRPr="002C1D53" w:rsidRDefault="00E6112D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2C1D53" w:rsidRDefault="00E6112D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2D" w:rsidRDefault="00291BF1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2C1D53" w:rsidRDefault="00291BF1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2C1D53" w:rsidRDefault="00291BF1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6112D" w:rsidRPr="008201C8" w:rsidTr="00291BF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E458E1" w:rsidRDefault="00E6112D" w:rsidP="00291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64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Алекс</w:t>
            </w:r>
            <w:r w:rsidR="00291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еевское</w:t>
            </w:r>
            <w:r w:rsidRPr="00E458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E458E1" w:rsidRDefault="00291BF1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E458E1" w:rsidRDefault="00291BF1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E458E1" w:rsidRDefault="00291BF1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2D" w:rsidRPr="00E458E1" w:rsidRDefault="00291BF1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E458E1" w:rsidRDefault="00291BF1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E458E1" w:rsidRDefault="00291BF1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6112D" w:rsidRPr="008201C8" w:rsidTr="00291BF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ED4609" w:rsidRDefault="00E6112D" w:rsidP="00024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6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Елизаветинское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ED4609" w:rsidRDefault="00291BF1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ED4609" w:rsidRDefault="00291BF1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ED4609" w:rsidRDefault="00291BF1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2D" w:rsidRPr="00ED4609" w:rsidRDefault="00291BF1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ED4609" w:rsidRDefault="00291BF1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ED4609" w:rsidRDefault="00291BF1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1BF1" w:rsidRPr="008201C8" w:rsidTr="00291BF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BF1" w:rsidRPr="00ED4609" w:rsidRDefault="00653746" w:rsidP="00024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Мирное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BF1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BF1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BF1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F1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BF1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BF1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3746" w:rsidRPr="008201C8" w:rsidTr="00653746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Default="00653746" w:rsidP="00024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Красный Ключ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74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6112D" w:rsidRPr="008201C8" w:rsidTr="0065374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D" w:rsidRPr="008873B6" w:rsidRDefault="00E6112D" w:rsidP="00024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73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Сотниковское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2D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2D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3746" w:rsidRPr="008201C8" w:rsidTr="0065374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024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Спасское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746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53746" w:rsidRPr="008201C8" w:rsidTr="0065374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024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 Ставропольский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746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773E" w:rsidRPr="008201C8" w:rsidTr="0065374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3E" w:rsidRDefault="00AC773E" w:rsidP="00024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 района,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3E" w:rsidRDefault="00AC773E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3E" w:rsidRDefault="00AC773E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3E" w:rsidRDefault="00AC773E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73E" w:rsidRDefault="00AC773E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3E" w:rsidRDefault="00AC773E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3E" w:rsidRDefault="00AC773E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53746" w:rsidRPr="008201C8" w:rsidTr="0065374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024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AC773E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746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024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746" w:rsidRPr="008873B6" w:rsidRDefault="00653746" w:rsidP="00AC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C77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AC773E" w:rsidRDefault="00AC773E" w:rsidP="005617B4">
      <w:pPr>
        <w:pStyle w:val="a3"/>
      </w:pPr>
      <w:r>
        <w:lastRenderedPageBreak/>
        <w:t xml:space="preserve">Социальный состав </w:t>
      </w:r>
      <w:proofErr w:type="gramStart"/>
      <w:r>
        <w:t>обратившихся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701"/>
        <w:gridCol w:w="2835"/>
      </w:tblGrid>
      <w:tr w:rsidR="00653746" w:rsidRPr="00AC773E" w:rsidTr="006537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AC773E" w:rsidRDefault="00653746" w:rsidP="0065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73E">
              <w:rPr>
                <w:rFonts w:ascii="Times New Roman" w:hAnsi="Times New Roman"/>
                <w:sz w:val="28"/>
                <w:szCs w:val="28"/>
              </w:rPr>
              <w:t>Социальный состав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AC773E" w:rsidRDefault="00653746" w:rsidP="00653746">
            <w:pPr>
              <w:spacing w:after="0" w:line="240" w:lineRule="auto"/>
              <w:ind w:left="26" w:firstLine="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73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AC773E" w:rsidRDefault="00653746" w:rsidP="00653746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73E"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653746" w:rsidTr="006537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182F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1</w:t>
            </w:r>
            <w:r w:rsidR="00182F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40,5%</w:t>
            </w:r>
          </w:p>
        </w:tc>
      </w:tr>
      <w:tr w:rsidR="00653746" w:rsidTr="006537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малоимущие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2,7%</w:t>
            </w:r>
          </w:p>
        </w:tc>
      </w:tr>
      <w:tr w:rsidR="00653746" w:rsidTr="006537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безработный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2,7%</w:t>
            </w:r>
          </w:p>
        </w:tc>
      </w:tr>
      <w:tr w:rsidR="00653746" w:rsidTr="006537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домохозяйка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10,8%</w:t>
            </w:r>
          </w:p>
        </w:tc>
      </w:tr>
      <w:tr w:rsidR="00653746" w:rsidTr="006537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колхозник, рабочий с/х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2,7%</w:t>
            </w:r>
          </w:p>
        </w:tc>
      </w:tr>
      <w:tr w:rsidR="00653746" w:rsidTr="006537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8,1%</w:t>
            </w:r>
          </w:p>
        </w:tc>
      </w:tr>
      <w:tr w:rsidR="00653746" w:rsidTr="006537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10,8%</w:t>
            </w:r>
          </w:p>
        </w:tc>
      </w:tr>
      <w:tr w:rsidR="00653746" w:rsidTr="006537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2,7%</w:t>
            </w:r>
          </w:p>
        </w:tc>
      </w:tr>
      <w:tr w:rsidR="00653746" w:rsidTr="006537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служащий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18,9%</w:t>
            </w:r>
          </w:p>
        </w:tc>
      </w:tr>
      <w:tr w:rsidR="00653746" w:rsidTr="006537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182F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3</w:t>
            </w:r>
            <w:r w:rsidR="00182F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653746" w:rsidRDefault="00653746" w:rsidP="002A6840">
      <w:pPr>
        <w:pStyle w:val="a3"/>
        <w:ind w:firstLine="0"/>
        <w:jc w:val="center"/>
        <w:rPr>
          <w:szCs w:val="28"/>
        </w:rPr>
      </w:pPr>
    </w:p>
    <w:p w:rsidR="0065124E" w:rsidRDefault="0065124E" w:rsidP="0065124E">
      <w:pPr>
        <w:pStyle w:val="a3"/>
        <w:rPr>
          <w:szCs w:val="28"/>
        </w:rPr>
      </w:pPr>
      <w:r>
        <w:rPr>
          <w:szCs w:val="28"/>
        </w:rPr>
        <w:t xml:space="preserve">Авторы 4 обращений (10,8%) относятся к льготной категории. В их числе 3 (8,1%) инвалида и 1 многодетная мать (2,7%).  </w:t>
      </w:r>
    </w:p>
    <w:p w:rsidR="00653746" w:rsidRDefault="002A6840" w:rsidP="002A6840">
      <w:pPr>
        <w:pStyle w:val="a3"/>
        <w:tabs>
          <w:tab w:val="left" w:pos="8670"/>
        </w:tabs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1105"/>
        <w:gridCol w:w="1559"/>
        <w:gridCol w:w="993"/>
        <w:gridCol w:w="992"/>
      </w:tblGrid>
      <w:tr w:rsidR="002A6840" w:rsidTr="002A6840">
        <w:trPr>
          <w:cantSplit/>
          <w:trHeight w:val="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По каким вопросам обращались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 главы</w:t>
            </w:r>
            <w:r w:rsidR="0051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6840" w:rsidTr="002A68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Вопросы сельского хозяйства, обеспечения земельного законодательства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6840" w:rsidTr="002A68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Вопросы жилищного законодательства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6840" w:rsidTr="002A68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Вопросы коммунального хозяйства, водоснабжения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840" w:rsidTr="002A68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Благоустройства города, села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840" w:rsidTr="002A68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Вопросы труда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40" w:rsidTr="002A68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социальной защиты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840" w:rsidTr="002A68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законности и права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40" w:rsidTr="002A68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Вопросы работы связи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40" w:rsidTr="002A68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840" w:rsidTr="002A68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840" w:rsidTr="002A68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Вопросы торговли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40" w:rsidTr="002A68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Вопросы дотаций, пособий, субсидий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40" w:rsidTr="002A68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40" w:rsidTr="002A68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Вопросы промышленности и транспорта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40" w:rsidTr="002A68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6840" w:rsidTr="002A6840">
        <w:trPr>
          <w:cantSplit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0" w:rsidRPr="002A6840" w:rsidRDefault="002A6840" w:rsidP="002A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8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0" w:rsidRPr="002A6840" w:rsidRDefault="002A6840" w:rsidP="002A6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514C42" w:rsidRDefault="00514C42" w:rsidP="00653746">
      <w:pPr>
        <w:pStyle w:val="2"/>
        <w:tabs>
          <w:tab w:val="left" w:pos="708"/>
        </w:tabs>
        <w:spacing w:before="0" w:line="240" w:lineRule="auto"/>
        <w:ind w:left="576" w:firstLine="13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293329534"/>
    </w:p>
    <w:p w:rsidR="00514C42" w:rsidRDefault="00514C42" w:rsidP="00653746">
      <w:pPr>
        <w:pStyle w:val="2"/>
        <w:tabs>
          <w:tab w:val="left" w:pos="708"/>
        </w:tabs>
        <w:spacing w:before="0" w:line="240" w:lineRule="auto"/>
        <w:ind w:left="576" w:firstLine="13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14C42" w:rsidRDefault="00514C42" w:rsidP="00653746">
      <w:pPr>
        <w:pStyle w:val="2"/>
        <w:tabs>
          <w:tab w:val="left" w:pos="708"/>
        </w:tabs>
        <w:spacing w:before="0" w:line="240" w:lineRule="auto"/>
        <w:ind w:left="576" w:firstLine="13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14C42" w:rsidRPr="00514C42" w:rsidRDefault="00335AAF" w:rsidP="00514C42">
      <w:pPr>
        <w:pStyle w:val="2"/>
        <w:tabs>
          <w:tab w:val="left" w:pos="708"/>
        </w:tabs>
        <w:spacing w:before="0" w:line="240" w:lineRule="auto"/>
        <w:ind w:left="576" w:firstLine="13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</w:t>
      </w:r>
      <w:r w:rsidR="00653746" w:rsidRPr="006537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астота обращений 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701"/>
      </w:tblGrid>
      <w:tr w:rsidR="00653746" w:rsidRPr="00653746" w:rsidTr="006537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Частота обращений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Pr="00653746" w:rsidRDefault="00653746" w:rsidP="0065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4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653746" w:rsidTr="006537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Default="00653746" w:rsidP="00653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Default="00653746" w:rsidP="00182F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82F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53746" w:rsidTr="006537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Default="00653746" w:rsidP="00653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Default="00653746" w:rsidP="006537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53746" w:rsidTr="006537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Default="00653746" w:rsidP="00653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46" w:rsidRDefault="00653746" w:rsidP="00182F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82F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53746" w:rsidRDefault="00653746" w:rsidP="005617B4">
      <w:pPr>
        <w:pStyle w:val="a3"/>
        <w:rPr>
          <w:szCs w:val="28"/>
        </w:rPr>
      </w:pPr>
    </w:p>
    <w:p w:rsidR="005617B4" w:rsidRDefault="005617B4" w:rsidP="005617B4">
      <w:pPr>
        <w:pStyle w:val="a3"/>
        <w:rPr>
          <w:szCs w:val="28"/>
        </w:rPr>
      </w:pPr>
      <w:r>
        <w:rPr>
          <w:szCs w:val="28"/>
        </w:rPr>
        <w:t>Поступившие обращения находились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 исполнении:</w:t>
      </w:r>
    </w:p>
    <w:tbl>
      <w:tblPr>
        <w:tblpPr w:leftFromText="180" w:rightFromText="180" w:vertAnchor="text" w:tblpY="1"/>
        <w:tblOverlap w:val="never"/>
        <w:tblW w:w="51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3"/>
        <w:gridCol w:w="1133"/>
        <w:gridCol w:w="1274"/>
      </w:tblGrid>
      <w:tr w:rsidR="005617B4" w:rsidTr="0002460E">
        <w:trPr>
          <w:trHeight w:val="49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7B4" w:rsidRDefault="005617B4" w:rsidP="00F1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F1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Чеботарева Е.Д.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7B4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7B4" w:rsidRDefault="0033681F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5,4%</w:t>
            </w:r>
          </w:p>
        </w:tc>
      </w:tr>
      <w:tr w:rsidR="005617B4" w:rsidTr="0002460E">
        <w:trPr>
          <w:trHeight w:val="49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7B4" w:rsidRDefault="005617B4" w:rsidP="0002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Терещенко В. 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7B4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7B4" w:rsidRDefault="0033681F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21,6%</w:t>
            </w:r>
          </w:p>
        </w:tc>
      </w:tr>
      <w:tr w:rsidR="005617B4" w:rsidTr="0002460E">
        <w:trPr>
          <w:trHeight w:val="49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7B4" w:rsidRDefault="005617B4" w:rsidP="0002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Медведевой Г.В.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7B4" w:rsidRDefault="00182F67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7B4" w:rsidRDefault="0033681F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18,9%</w:t>
            </w:r>
          </w:p>
        </w:tc>
      </w:tr>
      <w:tr w:rsidR="005617B4" w:rsidTr="0002460E">
        <w:trPr>
          <w:trHeight w:val="48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7B4" w:rsidRDefault="005617B4" w:rsidP="00F10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F1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Мещеряковой Г.В.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7B4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7B4" w:rsidRDefault="0033681F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8,1%</w:t>
            </w:r>
          </w:p>
        </w:tc>
      </w:tr>
      <w:tr w:rsidR="005617B4" w:rsidTr="0002460E">
        <w:trPr>
          <w:trHeight w:val="40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7B4" w:rsidRDefault="005617B4" w:rsidP="0002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Семигук Т.И.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7B4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7B4" w:rsidRDefault="0033681F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2,7%</w:t>
            </w:r>
          </w:p>
        </w:tc>
      </w:tr>
      <w:tr w:rsidR="00F10063" w:rsidTr="0002460E">
        <w:trPr>
          <w:trHeight w:val="40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Лясковской Л.И.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33681F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2,7%</w:t>
            </w:r>
          </w:p>
        </w:tc>
      </w:tr>
      <w:tr w:rsidR="00F10063" w:rsidTr="0002460E">
        <w:trPr>
          <w:trHeight w:val="40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Яковлева И.И.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33681F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5,4%</w:t>
            </w:r>
          </w:p>
        </w:tc>
      </w:tr>
      <w:tr w:rsidR="00F10063" w:rsidTr="0002460E">
        <w:trPr>
          <w:trHeight w:val="40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Панферова В.В.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33681F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5,4%</w:t>
            </w:r>
          </w:p>
        </w:tc>
      </w:tr>
      <w:tr w:rsidR="00F10063" w:rsidTr="0002460E">
        <w:trPr>
          <w:trHeight w:val="40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Шурховецкой Л.С.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33681F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2,7%</w:t>
            </w:r>
          </w:p>
        </w:tc>
      </w:tr>
      <w:tr w:rsidR="00F10063" w:rsidTr="0002460E">
        <w:trPr>
          <w:trHeight w:val="40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Лукьяновой С.В.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33681F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5,4%</w:t>
            </w:r>
          </w:p>
        </w:tc>
      </w:tr>
      <w:tr w:rsidR="00F10063" w:rsidTr="0002460E">
        <w:trPr>
          <w:trHeight w:val="40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Ефименко В.В.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33681F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2,7%</w:t>
            </w:r>
          </w:p>
        </w:tc>
      </w:tr>
      <w:tr w:rsidR="00F10063" w:rsidTr="0002460E">
        <w:trPr>
          <w:trHeight w:val="40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Зацариной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33681F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2,7%</w:t>
            </w:r>
          </w:p>
        </w:tc>
      </w:tr>
      <w:tr w:rsidR="00F10063" w:rsidTr="0002460E">
        <w:trPr>
          <w:trHeight w:val="40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Чичкан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F10063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63" w:rsidRDefault="0033681F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2,7%</w:t>
            </w:r>
          </w:p>
        </w:tc>
      </w:tr>
      <w:tr w:rsidR="005617B4" w:rsidTr="0002460E">
        <w:trPr>
          <w:trHeight w:val="417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7B4" w:rsidRDefault="005617B4" w:rsidP="0002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даны разъяснения в ходе личного приема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7B4" w:rsidRDefault="00182F67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7B4" w:rsidRDefault="0033681F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13,5%</w:t>
            </w:r>
          </w:p>
        </w:tc>
      </w:tr>
      <w:tr w:rsidR="005617B4" w:rsidTr="0002460E">
        <w:trPr>
          <w:trHeight w:val="290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7B4" w:rsidRDefault="005617B4" w:rsidP="0002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7B4" w:rsidRDefault="00F10063" w:rsidP="00182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82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7B4" w:rsidRDefault="005617B4" w:rsidP="000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5617B4" w:rsidRDefault="005617B4" w:rsidP="005617B4">
      <w:pPr>
        <w:pStyle w:val="a3"/>
        <w:ind w:firstLine="0"/>
        <w:rPr>
          <w:szCs w:val="28"/>
        </w:rPr>
      </w:pPr>
      <w:r>
        <w:rPr>
          <w:szCs w:val="28"/>
        </w:rPr>
        <w:br w:type="textWrapping" w:clear="all"/>
      </w:r>
    </w:p>
    <w:p w:rsidR="005617B4" w:rsidRPr="0086331D" w:rsidRDefault="005617B4" w:rsidP="005617B4">
      <w:pPr>
        <w:pStyle w:val="a3"/>
        <w:rPr>
          <w:szCs w:val="28"/>
        </w:rPr>
      </w:pPr>
      <w:r w:rsidRPr="0086331D">
        <w:rPr>
          <w:szCs w:val="28"/>
        </w:rPr>
        <w:t xml:space="preserve">Исполнение </w:t>
      </w:r>
      <w:r w:rsidR="0033681F">
        <w:rPr>
          <w:szCs w:val="28"/>
        </w:rPr>
        <w:t>5</w:t>
      </w:r>
      <w:r w:rsidRPr="0086331D">
        <w:rPr>
          <w:szCs w:val="28"/>
        </w:rPr>
        <w:t xml:space="preserve"> обращений (</w:t>
      </w:r>
      <w:r w:rsidR="0033681F">
        <w:rPr>
          <w:szCs w:val="28"/>
        </w:rPr>
        <w:t>13,5</w:t>
      </w:r>
      <w:r>
        <w:rPr>
          <w:szCs w:val="28"/>
        </w:rPr>
        <w:t xml:space="preserve">%) </w:t>
      </w:r>
      <w:r w:rsidRPr="0086331D">
        <w:rPr>
          <w:szCs w:val="28"/>
        </w:rPr>
        <w:t>взято на контроль.</w:t>
      </w:r>
    </w:p>
    <w:p w:rsidR="005617B4" w:rsidRDefault="005617B4" w:rsidP="005617B4">
      <w:pPr>
        <w:pStyle w:val="a3"/>
        <w:rPr>
          <w:szCs w:val="28"/>
        </w:rPr>
      </w:pPr>
      <w:r>
        <w:rPr>
          <w:szCs w:val="28"/>
        </w:rPr>
        <w:t xml:space="preserve">Из </w:t>
      </w:r>
      <w:r w:rsidR="00653746">
        <w:rPr>
          <w:szCs w:val="28"/>
        </w:rPr>
        <w:t>37</w:t>
      </w:r>
      <w:r>
        <w:rPr>
          <w:szCs w:val="28"/>
        </w:rPr>
        <w:t xml:space="preserve"> поступившего обращения </w:t>
      </w:r>
      <w:r w:rsidR="0033681F">
        <w:rPr>
          <w:szCs w:val="28"/>
        </w:rPr>
        <w:t>2</w:t>
      </w:r>
      <w:r w:rsidR="003E6BD7">
        <w:rPr>
          <w:szCs w:val="28"/>
        </w:rPr>
        <w:t>6</w:t>
      </w:r>
      <w:r>
        <w:rPr>
          <w:szCs w:val="28"/>
        </w:rPr>
        <w:t xml:space="preserve"> исполнено (</w:t>
      </w:r>
      <w:r w:rsidR="003E6BD7">
        <w:rPr>
          <w:szCs w:val="28"/>
        </w:rPr>
        <w:t>2</w:t>
      </w:r>
      <w:r>
        <w:rPr>
          <w:szCs w:val="28"/>
        </w:rPr>
        <w:t xml:space="preserve"> вопроса решены положительно, по </w:t>
      </w:r>
      <w:r w:rsidR="003E6BD7">
        <w:rPr>
          <w:szCs w:val="28"/>
        </w:rPr>
        <w:t>3</w:t>
      </w:r>
      <w:r>
        <w:rPr>
          <w:szCs w:val="28"/>
        </w:rPr>
        <w:t xml:space="preserve"> – приняты соответствующие меры, на </w:t>
      </w:r>
      <w:r w:rsidR="003E6BD7">
        <w:rPr>
          <w:szCs w:val="28"/>
        </w:rPr>
        <w:t>21 даны разъяснения), 11 – в стадии исполнения.</w:t>
      </w:r>
    </w:p>
    <w:p w:rsidR="005617B4" w:rsidRDefault="005617B4" w:rsidP="005617B4">
      <w:pPr>
        <w:pStyle w:val="a3"/>
        <w:rPr>
          <w:szCs w:val="28"/>
        </w:rPr>
      </w:pPr>
    </w:p>
    <w:p w:rsidR="00D54EEA" w:rsidRDefault="00D54EEA" w:rsidP="005617B4">
      <w:pPr>
        <w:pStyle w:val="a3"/>
        <w:rPr>
          <w:szCs w:val="28"/>
        </w:rPr>
      </w:pPr>
      <w:bookmarkStart w:id="1" w:name="_GoBack"/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5617B4" w:rsidTr="00335AAF">
        <w:tc>
          <w:tcPr>
            <w:tcW w:w="6061" w:type="dxa"/>
            <w:hideMark/>
          </w:tcPr>
          <w:p w:rsidR="005617B4" w:rsidRDefault="005617B4" w:rsidP="0002460E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5617B4" w:rsidRDefault="005617B4" w:rsidP="0002460E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5617B4" w:rsidRDefault="005617B4" w:rsidP="0002460E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5617B4" w:rsidRDefault="005617B4" w:rsidP="0002460E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5617B4" w:rsidRDefault="005617B4" w:rsidP="0002460E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7C5EED" w:rsidRDefault="007C5EED"/>
    <w:sectPr w:rsidR="007C5EED" w:rsidSect="004853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B4"/>
    <w:rsid w:val="00010DDE"/>
    <w:rsid w:val="00033F6B"/>
    <w:rsid w:val="00036174"/>
    <w:rsid w:val="00037713"/>
    <w:rsid w:val="00051407"/>
    <w:rsid w:val="00052A2E"/>
    <w:rsid w:val="000535BE"/>
    <w:rsid w:val="000542BA"/>
    <w:rsid w:val="00057045"/>
    <w:rsid w:val="00072480"/>
    <w:rsid w:val="00076F34"/>
    <w:rsid w:val="00080F65"/>
    <w:rsid w:val="000922A3"/>
    <w:rsid w:val="000C4476"/>
    <w:rsid w:val="000D0DBB"/>
    <w:rsid w:val="000D25F0"/>
    <w:rsid w:val="000D773F"/>
    <w:rsid w:val="000E16D5"/>
    <w:rsid w:val="000E6C23"/>
    <w:rsid w:val="000F68AE"/>
    <w:rsid w:val="00122DF4"/>
    <w:rsid w:val="00144CF0"/>
    <w:rsid w:val="00151FAC"/>
    <w:rsid w:val="001540F4"/>
    <w:rsid w:val="00155428"/>
    <w:rsid w:val="0017273D"/>
    <w:rsid w:val="00181587"/>
    <w:rsid w:val="00182F67"/>
    <w:rsid w:val="00184B04"/>
    <w:rsid w:val="00195E11"/>
    <w:rsid w:val="001F12FD"/>
    <w:rsid w:val="001F5443"/>
    <w:rsid w:val="001F7146"/>
    <w:rsid w:val="00210BF5"/>
    <w:rsid w:val="00213860"/>
    <w:rsid w:val="0023127A"/>
    <w:rsid w:val="00256981"/>
    <w:rsid w:val="00263AF5"/>
    <w:rsid w:val="00265515"/>
    <w:rsid w:val="002802F9"/>
    <w:rsid w:val="00286FB0"/>
    <w:rsid w:val="00290478"/>
    <w:rsid w:val="00291BF1"/>
    <w:rsid w:val="002952B8"/>
    <w:rsid w:val="002A6840"/>
    <w:rsid w:val="002C2FAF"/>
    <w:rsid w:val="002C7A1D"/>
    <w:rsid w:val="002F33BD"/>
    <w:rsid w:val="002F39A6"/>
    <w:rsid w:val="00335AAF"/>
    <w:rsid w:val="0033681F"/>
    <w:rsid w:val="00353E7A"/>
    <w:rsid w:val="00361D64"/>
    <w:rsid w:val="003653BD"/>
    <w:rsid w:val="003669F7"/>
    <w:rsid w:val="00375191"/>
    <w:rsid w:val="003845EB"/>
    <w:rsid w:val="003B5E98"/>
    <w:rsid w:val="003D5D0C"/>
    <w:rsid w:val="003D772B"/>
    <w:rsid w:val="003E62E2"/>
    <w:rsid w:val="003E6BD7"/>
    <w:rsid w:val="003F2897"/>
    <w:rsid w:val="0043719D"/>
    <w:rsid w:val="0044108B"/>
    <w:rsid w:val="00446151"/>
    <w:rsid w:val="00446C03"/>
    <w:rsid w:val="00447590"/>
    <w:rsid w:val="00450B84"/>
    <w:rsid w:val="00451D6E"/>
    <w:rsid w:val="00466C83"/>
    <w:rsid w:val="0046728F"/>
    <w:rsid w:val="00476B90"/>
    <w:rsid w:val="0048267A"/>
    <w:rsid w:val="004853AA"/>
    <w:rsid w:val="004919B7"/>
    <w:rsid w:val="004A5326"/>
    <w:rsid w:val="004B36CD"/>
    <w:rsid w:val="004B60D9"/>
    <w:rsid w:val="004D197A"/>
    <w:rsid w:val="004D211D"/>
    <w:rsid w:val="004E41E8"/>
    <w:rsid w:val="004E47C9"/>
    <w:rsid w:val="004F3B55"/>
    <w:rsid w:val="004F6317"/>
    <w:rsid w:val="00514C42"/>
    <w:rsid w:val="00530705"/>
    <w:rsid w:val="00531EEA"/>
    <w:rsid w:val="005329D0"/>
    <w:rsid w:val="00537D0F"/>
    <w:rsid w:val="00555AAD"/>
    <w:rsid w:val="005617B4"/>
    <w:rsid w:val="00561A99"/>
    <w:rsid w:val="005641D0"/>
    <w:rsid w:val="005664D7"/>
    <w:rsid w:val="005745FE"/>
    <w:rsid w:val="0057631F"/>
    <w:rsid w:val="00582D6B"/>
    <w:rsid w:val="00594345"/>
    <w:rsid w:val="005A03C6"/>
    <w:rsid w:val="005A6A58"/>
    <w:rsid w:val="005B2655"/>
    <w:rsid w:val="005F3AB2"/>
    <w:rsid w:val="00600159"/>
    <w:rsid w:val="0060445C"/>
    <w:rsid w:val="0060474C"/>
    <w:rsid w:val="00606DEA"/>
    <w:rsid w:val="006143F1"/>
    <w:rsid w:val="00624942"/>
    <w:rsid w:val="00641F39"/>
    <w:rsid w:val="0065124E"/>
    <w:rsid w:val="00651CE3"/>
    <w:rsid w:val="00653746"/>
    <w:rsid w:val="00681AB8"/>
    <w:rsid w:val="00681D09"/>
    <w:rsid w:val="00683717"/>
    <w:rsid w:val="006917B2"/>
    <w:rsid w:val="006A6384"/>
    <w:rsid w:val="006A7380"/>
    <w:rsid w:val="006A7476"/>
    <w:rsid w:val="006C30DE"/>
    <w:rsid w:val="006D21D5"/>
    <w:rsid w:val="006D6422"/>
    <w:rsid w:val="0070083C"/>
    <w:rsid w:val="00721AC5"/>
    <w:rsid w:val="007251B8"/>
    <w:rsid w:val="00734155"/>
    <w:rsid w:val="00746EDB"/>
    <w:rsid w:val="00750241"/>
    <w:rsid w:val="00763D9B"/>
    <w:rsid w:val="007654E8"/>
    <w:rsid w:val="0079147D"/>
    <w:rsid w:val="007A28A7"/>
    <w:rsid w:val="007A7BAD"/>
    <w:rsid w:val="007B39F8"/>
    <w:rsid w:val="007B57FA"/>
    <w:rsid w:val="007B5E01"/>
    <w:rsid w:val="007C0946"/>
    <w:rsid w:val="007C5EED"/>
    <w:rsid w:val="007D3572"/>
    <w:rsid w:val="007D4803"/>
    <w:rsid w:val="007E6432"/>
    <w:rsid w:val="008075F9"/>
    <w:rsid w:val="008216A0"/>
    <w:rsid w:val="00865C5E"/>
    <w:rsid w:val="008717F2"/>
    <w:rsid w:val="00872DD5"/>
    <w:rsid w:val="0087585E"/>
    <w:rsid w:val="008901E9"/>
    <w:rsid w:val="0089212B"/>
    <w:rsid w:val="008A4CFE"/>
    <w:rsid w:val="008A546D"/>
    <w:rsid w:val="008A5F25"/>
    <w:rsid w:val="008B1C76"/>
    <w:rsid w:val="008B2857"/>
    <w:rsid w:val="008C024B"/>
    <w:rsid w:val="008D27E3"/>
    <w:rsid w:val="008E316F"/>
    <w:rsid w:val="008F6108"/>
    <w:rsid w:val="008F6A14"/>
    <w:rsid w:val="00900459"/>
    <w:rsid w:val="00902FBE"/>
    <w:rsid w:val="00903BE4"/>
    <w:rsid w:val="0090624D"/>
    <w:rsid w:val="00917F13"/>
    <w:rsid w:val="00931D17"/>
    <w:rsid w:val="009338D9"/>
    <w:rsid w:val="0095265A"/>
    <w:rsid w:val="00963584"/>
    <w:rsid w:val="00971D7D"/>
    <w:rsid w:val="009769FE"/>
    <w:rsid w:val="00983013"/>
    <w:rsid w:val="009905B8"/>
    <w:rsid w:val="009A15D1"/>
    <w:rsid w:val="00A050AB"/>
    <w:rsid w:val="00A25722"/>
    <w:rsid w:val="00A26995"/>
    <w:rsid w:val="00A4754B"/>
    <w:rsid w:val="00A7284F"/>
    <w:rsid w:val="00A753FB"/>
    <w:rsid w:val="00A77EC2"/>
    <w:rsid w:val="00A8764B"/>
    <w:rsid w:val="00A93BEF"/>
    <w:rsid w:val="00A93FC0"/>
    <w:rsid w:val="00A9697D"/>
    <w:rsid w:val="00AC773E"/>
    <w:rsid w:val="00AD1559"/>
    <w:rsid w:val="00AE631C"/>
    <w:rsid w:val="00B17751"/>
    <w:rsid w:val="00B2094B"/>
    <w:rsid w:val="00B26C16"/>
    <w:rsid w:val="00B371A5"/>
    <w:rsid w:val="00B468B4"/>
    <w:rsid w:val="00B46A11"/>
    <w:rsid w:val="00B55F96"/>
    <w:rsid w:val="00B56EED"/>
    <w:rsid w:val="00B9415A"/>
    <w:rsid w:val="00BB1B1B"/>
    <w:rsid w:val="00BC07CD"/>
    <w:rsid w:val="00BC1247"/>
    <w:rsid w:val="00BC1FC5"/>
    <w:rsid w:val="00BD3E18"/>
    <w:rsid w:val="00BE4F76"/>
    <w:rsid w:val="00BE5C1E"/>
    <w:rsid w:val="00BE72CC"/>
    <w:rsid w:val="00C047D2"/>
    <w:rsid w:val="00C05604"/>
    <w:rsid w:val="00C5502D"/>
    <w:rsid w:val="00C61E25"/>
    <w:rsid w:val="00C74FC3"/>
    <w:rsid w:val="00C855AD"/>
    <w:rsid w:val="00C878EA"/>
    <w:rsid w:val="00C93373"/>
    <w:rsid w:val="00C933F7"/>
    <w:rsid w:val="00C96D08"/>
    <w:rsid w:val="00CA6926"/>
    <w:rsid w:val="00CC5CA1"/>
    <w:rsid w:val="00CD2FCD"/>
    <w:rsid w:val="00CF1A2B"/>
    <w:rsid w:val="00D10D74"/>
    <w:rsid w:val="00D16A64"/>
    <w:rsid w:val="00D263F1"/>
    <w:rsid w:val="00D3350F"/>
    <w:rsid w:val="00D3528E"/>
    <w:rsid w:val="00D41283"/>
    <w:rsid w:val="00D43424"/>
    <w:rsid w:val="00D54EEA"/>
    <w:rsid w:val="00D60BD1"/>
    <w:rsid w:val="00D636B8"/>
    <w:rsid w:val="00D67307"/>
    <w:rsid w:val="00D93E12"/>
    <w:rsid w:val="00E04DC0"/>
    <w:rsid w:val="00E14DE1"/>
    <w:rsid w:val="00E252EC"/>
    <w:rsid w:val="00E27742"/>
    <w:rsid w:val="00E323F3"/>
    <w:rsid w:val="00E42768"/>
    <w:rsid w:val="00E42877"/>
    <w:rsid w:val="00E6112D"/>
    <w:rsid w:val="00E61A9A"/>
    <w:rsid w:val="00E63170"/>
    <w:rsid w:val="00E86747"/>
    <w:rsid w:val="00E96B2B"/>
    <w:rsid w:val="00EA3030"/>
    <w:rsid w:val="00EF151A"/>
    <w:rsid w:val="00F075C7"/>
    <w:rsid w:val="00F10063"/>
    <w:rsid w:val="00F10E93"/>
    <w:rsid w:val="00F31646"/>
    <w:rsid w:val="00F462C4"/>
    <w:rsid w:val="00F60024"/>
    <w:rsid w:val="00F60415"/>
    <w:rsid w:val="00F64B52"/>
    <w:rsid w:val="00F81810"/>
    <w:rsid w:val="00F847E9"/>
    <w:rsid w:val="00FE320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B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617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3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7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5617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17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61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3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3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B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617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3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7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5617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17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61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3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3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11</cp:revision>
  <cp:lastPrinted>2013-03-15T08:30:00Z</cp:lastPrinted>
  <dcterms:created xsi:type="dcterms:W3CDTF">2013-03-14T10:27:00Z</dcterms:created>
  <dcterms:modified xsi:type="dcterms:W3CDTF">2014-10-31T10:44:00Z</dcterms:modified>
</cp:coreProperties>
</file>