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2824" w:rsidTr="00C32824">
        <w:tc>
          <w:tcPr>
            <w:tcW w:w="4785" w:type="dxa"/>
          </w:tcPr>
          <w:p w:rsidR="00C32824" w:rsidRDefault="00C32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C32824" w:rsidRDefault="00C328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Благодарненского муниципального района Ставропольского края</w:t>
            </w:r>
          </w:p>
          <w:p w:rsidR="00C32824" w:rsidRDefault="00C328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Шумакову</w:t>
            </w:r>
          </w:p>
        </w:tc>
      </w:tr>
    </w:tbl>
    <w:p w:rsidR="00C32824" w:rsidRDefault="00C32824" w:rsidP="00C32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824" w:rsidRDefault="00C32824" w:rsidP="00C32824">
      <w:pPr>
        <w:pStyle w:val="1"/>
        <w:spacing w:line="240" w:lineRule="exact"/>
      </w:pPr>
    </w:p>
    <w:p w:rsidR="00C32824" w:rsidRDefault="00C32824" w:rsidP="00C32824">
      <w:pPr>
        <w:pStyle w:val="1"/>
        <w:spacing w:line="240" w:lineRule="exact"/>
      </w:pPr>
    </w:p>
    <w:p w:rsidR="00C32824" w:rsidRDefault="00C32824" w:rsidP="00C32824">
      <w:pPr>
        <w:pStyle w:val="1"/>
        <w:spacing w:line="240" w:lineRule="exact"/>
      </w:pPr>
    </w:p>
    <w:p w:rsidR="00C32824" w:rsidRDefault="00C32824" w:rsidP="00C32824">
      <w:pPr>
        <w:pStyle w:val="1"/>
        <w:spacing w:line="240" w:lineRule="exact"/>
      </w:pPr>
    </w:p>
    <w:p w:rsidR="00C32824" w:rsidRDefault="00C32824" w:rsidP="00C32824">
      <w:pPr>
        <w:pStyle w:val="1"/>
        <w:spacing w:line="240" w:lineRule="exact"/>
      </w:pPr>
    </w:p>
    <w:p w:rsidR="00C32824" w:rsidRDefault="00C32824" w:rsidP="00C32824">
      <w:pPr>
        <w:pStyle w:val="1"/>
        <w:spacing w:line="240" w:lineRule="exact"/>
      </w:pPr>
      <w:r>
        <w:t xml:space="preserve">ИНФОРМАЦИЯ </w:t>
      </w:r>
    </w:p>
    <w:p w:rsidR="00C32824" w:rsidRDefault="00C32824" w:rsidP="00C32824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состоянии работы с обращениями граждан </w:t>
      </w:r>
    </w:p>
    <w:p w:rsidR="00C32824" w:rsidRDefault="00C32824" w:rsidP="00C32824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июле 2013 года</w:t>
      </w:r>
    </w:p>
    <w:p w:rsidR="00C32824" w:rsidRDefault="00C32824" w:rsidP="00C32824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C32824" w:rsidRDefault="00C32824" w:rsidP="00C32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 2013 года в администрацию Благодарненского муниципального района Ставропольского края поступило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обращение граждан, в том числе: письменных </w:t>
      </w:r>
      <w:r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почтовых,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электронных,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– на «Телефон доверия Губернатора Ставропольского края») устных –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на «телефон доверия» главы администрации –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824" w:rsidRDefault="00C32824" w:rsidP="00C32824">
      <w:pPr>
        <w:pStyle w:val="a3"/>
      </w:pPr>
      <w:r>
        <w:t xml:space="preserve">Обращения поступили </w:t>
      </w:r>
      <w:proofErr w:type="gramStart"/>
      <w:r>
        <w:t>из</w:t>
      </w:r>
      <w:proofErr w:type="gramEnd"/>
      <w:r>
        <w:t>:</w:t>
      </w:r>
    </w:p>
    <w:tbl>
      <w:tblPr>
        <w:tblW w:w="96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1"/>
        <w:gridCol w:w="902"/>
        <w:gridCol w:w="918"/>
        <w:gridCol w:w="994"/>
        <w:gridCol w:w="1418"/>
        <w:gridCol w:w="1626"/>
        <w:gridCol w:w="901"/>
      </w:tblGrid>
      <w:tr w:rsidR="00C32824" w:rsidTr="00C32824">
        <w:trPr>
          <w:trHeight w:val="315"/>
        </w:trPr>
        <w:tc>
          <w:tcPr>
            <w:tcW w:w="2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C32824" w:rsidRDefault="00C32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Административно - территориальное образование</w:t>
            </w:r>
          </w:p>
        </w:tc>
        <w:tc>
          <w:tcPr>
            <w:tcW w:w="5858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2824" w:rsidRDefault="00C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тип обращения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32824" w:rsidRDefault="00C32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C32824" w:rsidTr="00C32824">
        <w:trPr>
          <w:trHeight w:val="2238"/>
        </w:trPr>
        <w:tc>
          <w:tcPr>
            <w:tcW w:w="2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C32824" w:rsidRDefault="00C32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письменное обращение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C32824" w:rsidRDefault="00C32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личный прием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C32824" w:rsidRDefault="00C32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C32824" w:rsidRDefault="00C32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«телефон доверия Губернатора СК»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C32824" w:rsidRDefault="00C32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«телефон доверия» главы администрации</w:t>
            </w: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2824" w:rsidTr="00C32824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824" w:rsidTr="00C32824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Александрия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824" w:rsidTr="00C32824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Елизаветинское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824" w:rsidTr="00C32824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Красный Ключ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824" w:rsidTr="00C32824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Каменная Балка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824" w:rsidTr="00C32824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Мирное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824" w:rsidTr="00C32824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Сотниковское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824" w:rsidTr="00C32824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Спасское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824" w:rsidTr="00C32824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Ставропольский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824" w:rsidTr="00C32824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Шишкино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824" w:rsidTr="00C32824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 района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824" w:rsidTr="00C32824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2824" w:rsidRDefault="00C32824" w:rsidP="00C32824">
      <w:pPr>
        <w:pStyle w:val="a3"/>
        <w:ind w:firstLine="0"/>
      </w:pPr>
    </w:p>
    <w:p w:rsidR="00C32824" w:rsidRDefault="00C32824" w:rsidP="00C32824">
      <w:pPr>
        <w:pStyle w:val="a3"/>
      </w:pPr>
      <w:r>
        <w:t xml:space="preserve">Социальный состав </w:t>
      </w:r>
      <w:proofErr w:type="gramStart"/>
      <w:r>
        <w:t>обратившихся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7"/>
        <w:gridCol w:w="2164"/>
        <w:gridCol w:w="2268"/>
      </w:tblGrid>
      <w:tr w:rsidR="00C32824" w:rsidTr="00C32824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24" w:rsidRDefault="00C32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состав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24" w:rsidRDefault="00C32824">
            <w:pPr>
              <w:spacing w:after="0" w:line="240" w:lineRule="auto"/>
              <w:ind w:left="26" w:firstLine="4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24" w:rsidRDefault="00C32824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всех обращений</w:t>
            </w:r>
          </w:p>
        </w:tc>
      </w:tr>
      <w:tr w:rsidR="00C32824" w:rsidTr="00C32824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824" w:rsidTr="00C32824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малоимущие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824" w:rsidTr="00C32824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безработный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824" w:rsidTr="00C32824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домохозяйка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824" w:rsidTr="00C32824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установлено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824" w:rsidTr="00C32824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предприниматель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824" w:rsidTr="00C32824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служащий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824" w:rsidTr="00C32824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коллективное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824" w:rsidTr="00C32824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2824" w:rsidRDefault="00C32824" w:rsidP="00C32824">
      <w:pPr>
        <w:pStyle w:val="a3"/>
        <w:ind w:firstLine="0"/>
        <w:rPr>
          <w:szCs w:val="28"/>
        </w:rPr>
      </w:pPr>
    </w:p>
    <w:p w:rsidR="00C32824" w:rsidRDefault="00C32824" w:rsidP="00C32824">
      <w:pPr>
        <w:pStyle w:val="a3"/>
        <w:rPr>
          <w:szCs w:val="28"/>
        </w:rPr>
      </w:pPr>
      <w:r>
        <w:rPr>
          <w:szCs w:val="28"/>
        </w:rPr>
        <w:t xml:space="preserve">Авторы </w:t>
      </w:r>
      <w:r>
        <w:rPr>
          <w:szCs w:val="28"/>
        </w:rPr>
        <w:t>-</w:t>
      </w:r>
      <w:r>
        <w:rPr>
          <w:szCs w:val="28"/>
        </w:rPr>
        <w:t xml:space="preserve"> обращений</w:t>
      </w:r>
      <w:proofErr w:type="gramStart"/>
      <w:r>
        <w:rPr>
          <w:szCs w:val="28"/>
        </w:rPr>
        <w:t xml:space="preserve"> (</w:t>
      </w:r>
      <w:r>
        <w:rPr>
          <w:szCs w:val="28"/>
        </w:rPr>
        <w:t>-</w:t>
      </w:r>
      <w:r>
        <w:rPr>
          <w:szCs w:val="28"/>
        </w:rPr>
        <w:t xml:space="preserve"> </w:t>
      </w:r>
      <w:proofErr w:type="gramEnd"/>
      <w:r>
        <w:rPr>
          <w:szCs w:val="28"/>
        </w:rPr>
        <w:t xml:space="preserve">письменных, </w:t>
      </w:r>
      <w:r>
        <w:rPr>
          <w:szCs w:val="28"/>
        </w:rPr>
        <w:t>-</w:t>
      </w:r>
      <w:r>
        <w:rPr>
          <w:szCs w:val="28"/>
        </w:rPr>
        <w:t xml:space="preserve"> устных) (</w:t>
      </w:r>
      <w:r>
        <w:rPr>
          <w:szCs w:val="28"/>
        </w:rPr>
        <w:t>-</w:t>
      </w:r>
      <w:r>
        <w:rPr>
          <w:szCs w:val="28"/>
        </w:rPr>
        <w:t xml:space="preserve">%) относятся к льготной категории. </w:t>
      </w:r>
      <w:proofErr w:type="gramStart"/>
      <w:r>
        <w:rPr>
          <w:szCs w:val="28"/>
        </w:rPr>
        <w:t xml:space="preserve">В их числе </w:t>
      </w:r>
      <w:r w:rsidR="0057403D">
        <w:rPr>
          <w:szCs w:val="28"/>
        </w:rPr>
        <w:t>--</w:t>
      </w:r>
      <w:r>
        <w:rPr>
          <w:szCs w:val="28"/>
        </w:rPr>
        <w:t xml:space="preserve"> ветерана ВОВ (</w:t>
      </w:r>
      <w:r w:rsidR="0057403D">
        <w:rPr>
          <w:szCs w:val="28"/>
        </w:rPr>
        <w:t>-</w:t>
      </w:r>
      <w:r>
        <w:rPr>
          <w:szCs w:val="28"/>
        </w:rPr>
        <w:t xml:space="preserve">%), </w:t>
      </w:r>
      <w:r w:rsidR="0057403D">
        <w:rPr>
          <w:szCs w:val="28"/>
        </w:rPr>
        <w:t>-</w:t>
      </w:r>
      <w:r>
        <w:rPr>
          <w:szCs w:val="28"/>
        </w:rPr>
        <w:t xml:space="preserve"> (</w:t>
      </w:r>
      <w:r w:rsidR="0057403D">
        <w:rPr>
          <w:szCs w:val="28"/>
        </w:rPr>
        <w:t>-</w:t>
      </w:r>
      <w:r>
        <w:rPr>
          <w:szCs w:val="28"/>
        </w:rPr>
        <w:t xml:space="preserve">%) инвалидов, </w:t>
      </w:r>
      <w:r w:rsidR="0057403D">
        <w:rPr>
          <w:szCs w:val="28"/>
        </w:rPr>
        <w:t>-</w:t>
      </w:r>
      <w:r>
        <w:rPr>
          <w:szCs w:val="28"/>
        </w:rPr>
        <w:t xml:space="preserve"> (</w:t>
      </w:r>
      <w:r w:rsidR="0057403D">
        <w:rPr>
          <w:szCs w:val="28"/>
        </w:rPr>
        <w:t>-</w:t>
      </w:r>
      <w:r>
        <w:rPr>
          <w:szCs w:val="28"/>
        </w:rPr>
        <w:t xml:space="preserve">%) ветерана труда, </w:t>
      </w:r>
      <w:r w:rsidR="0057403D">
        <w:rPr>
          <w:szCs w:val="28"/>
        </w:rPr>
        <w:t>-</w:t>
      </w:r>
      <w:r>
        <w:rPr>
          <w:szCs w:val="28"/>
        </w:rPr>
        <w:t xml:space="preserve"> (</w:t>
      </w:r>
      <w:r w:rsidR="0057403D">
        <w:rPr>
          <w:szCs w:val="28"/>
        </w:rPr>
        <w:t>-</w:t>
      </w:r>
      <w:r>
        <w:rPr>
          <w:szCs w:val="28"/>
        </w:rPr>
        <w:t xml:space="preserve">%) мать-одиночка, </w:t>
      </w:r>
      <w:r w:rsidR="0057403D">
        <w:rPr>
          <w:szCs w:val="28"/>
        </w:rPr>
        <w:t>-</w:t>
      </w:r>
      <w:r>
        <w:rPr>
          <w:szCs w:val="28"/>
        </w:rPr>
        <w:t xml:space="preserve"> (</w:t>
      </w:r>
      <w:r w:rsidR="0057403D">
        <w:rPr>
          <w:szCs w:val="28"/>
        </w:rPr>
        <w:t>-</w:t>
      </w:r>
      <w:r>
        <w:rPr>
          <w:szCs w:val="28"/>
        </w:rPr>
        <w:t xml:space="preserve">%) многодетная мать, </w:t>
      </w:r>
      <w:r w:rsidR="0057403D">
        <w:rPr>
          <w:szCs w:val="28"/>
        </w:rPr>
        <w:t>-</w:t>
      </w:r>
      <w:r>
        <w:rPr>
          <w:szCs w:val="28"/>
        </w:rPr>
        <w:t xml:space="preserve"> (</w:t>
      </w:r>
      <w:r w:rsidR="0057403D">
        <w:rPr>
          <w:szCs w:val="28"/>
        </w:rPr>
        <w:t>-</w:t>
      </w:r>
      <w:bookmarkStart w:id="0" w:name="_GoBack"/>
      <w:bookmarkEnd w:id="0"/>
      <w:r>
        <w:rPr>
          <w:szCs w:val="28"/>
        </w:rPr>
        <w:t>%) мать, имеющая ребенка-инвалида.</w:t>
      </w:r>
      <w:proofErr w:type="gramEnd"/>
    </w:p>
    <w:p w:rsidR="00C32824" w:rsidRDefault="00C32824" w:rsidP="00C32824">
      <w:pPr>
        <w:pStyle w:val="a3"/>
        <w:tabs>
          <w:tab w:val="left" w:pos="8670"/>
        </w:tabs>
        <w:rPr>
          <w:szCs w:val="28"/>
        </w:rPr>
      </w:pPr>
      <w:r>
        <w:rPr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600"/>
        <w:gridCol w:w="1105"/>
        <w:gridCol w:w="1559"/>
        <w:gridCol w:w="851"/>
        <w:gridCol w:w="1701"/>
      </w:tblGrid>
      <w:tr w:rsidR="00C32824" w:rsidTr="00C32824">
        <w:trPr>
          <w:cantSplit/>
          <w:trHeight w:val="8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вопросам обращались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всех обращений</w:t>
            </w:r>
          </w:p>
        </w:tc>
      </w:tr>
      <w:tr w:rsidR="00C32824" w:rsidTr="00574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сельского хозяйства, обеспечения земельного законодательства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824" w:rsidTr="00574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жилищного законодательства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824" w:rsidTr="00574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коммунального хозяйства, водоснабжения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824" w:rsidTr="00574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 города, села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824" w:rsidTr="00574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труда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824" w:rsidTr="00574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социальной защиты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824" w:rsidTr="00574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обеспечения законности и права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824" w:rsidTr="00574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работы связи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824" w:rsidTr="00574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824" w:rsidTr="00574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824" w:rsidTr="00574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торговли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824" w:rsidTr="00574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дотаций, пособий, субсидий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824" w:rsidTr="00574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оказания материальной помощи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824" w:rsidTr="00574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промышленности и транспорта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824" w:rsidTr="00574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824" w:rsidTr="0057403D">
        <w:trPr>
          <w:cantSplit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2824" w:rsidRDefault="00C32824" w:rsidP="00C32824">
      <w:pPr>
        <w:pStyle w:val="2"/>
        <w:tabs>
          <w:tab w:val="left" w:pos="708"/>
        </w:tabs>
        <w:spacing w:before="0" w:line="240" w:lineRule="auto"/>
        <w:ind w:left="576" w:firstLine="13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293329534"/>
    </w:p>
    <w:p w:rsidR="00C32824" w:rsidRDefault="00C32824" w:rsidP="00C32824">
      <w:pPr>
        <w:pStyle w:val="2"/>
        <w:tabs>
          <w:tab w:val="left" w:pos="708"/>
        </w:tabs>
        <w:spacing w:before="0" w:line="240" w:lineRule="auto"/>
        <w:ind w:left="576" w:firstLine="13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Частота обращений 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693"/>
      </w:tblGrid>
      <w:tr w:rsidR="00C32824" w:rsidTr="00C3282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24" w:rsidRDefault="00C32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Частота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24" w:rsidRDefault="00C32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C32824" w:rsidTr="0057403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824" w:rsidTr="0057403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824" w:rsidTr="0057403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Многократное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824" w:rsidTr="0057403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24" w:rsidRDefault="00C32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24" w:rsidRDefault="00C32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2824" w:rsidRDefault="00C32824" w:rsidP="00C32824"/>
    <w:p w:rsidR="00C32824" w:rsidRDefault="00C32824" w:rsidP="00C32824">
      <w:pPr>
        <w:pStyle w:val="a3"/>
        <w:rPr>
          <w:szCs w:val="28"/>
        </w:rPr>
      </w:pPr>
      <w:r>
        <w:rPr>
          <w:szCs w:val="28"/>
        </w:rPr>
        <w:lastRenderedPageBreak/>
        <w:t>Поступившие обращения находились</w:t>
      </w:r>
      <w:r>
        <w:rPr>
          <w:color w:val="FF0000"/>
          <w:szCs w:val="28"/>
        </w:rPr>
        <w:t xml:space="preserve"> </w:t>
      </w:r>
      <w:r>
        <w:rPr>
          <w:szCs w:val="28"/>
        </w:rPr>
        <w:t>на исполнении:</w:t>
      </w:r>
    </w:p>
    <w:p w:rsidR="00C32824" w:rsidRDefault="00C32824" w:rsidP="00C32824">
      <w:pPr>
        <w:pStyle w:val="a3"/>
        <w:rPr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79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2"/>
        <w:gridCol w:w="1701"/>
        <w:gridCol w:w="1134"/>
        <w:gridCol w:w="850"/>
        <w:gridCol w:w="1558"/>
      </w:tblGrid>
      <w:tr w:rsidR="00C32824" w:rsidTr="00C32824">
        <w:trPr>
          <w:trHeight w:val="49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всех обращений</w:t>
            </w:r>
          </w:p>
        </w:tc>
      </w:tr>
      <w:tr w:rsidR="00C32824" w:rsidTr="0057403D">
        <w:trPr>
          <w:trHeight w:val="49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Польского К.А.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2824" w:rsidTr="0057403D">
        <w:trPr>
          <w:trHeight w:val="49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Мещерякова П.М.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2824" w:rsidTr="0057403D">
        <w:trPr>
          <w:trHeight w:val="49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Чеботарева Е.Д.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2824" w:rsidTr="0057403D">
        <w:trPr>
          <w:trHeight w:val="49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Наурузовой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2824" w:rsidTr="0057403D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Лясковской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2824" w:rsidTr="0057403D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Ивановой Л.Ф.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2824" w:rsidTr="0057403D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Шаруденко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2824" w:rsidTr="0057403D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Медведевой Г.В.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2824" w:rsidTr="0057403D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Козюренко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2824" w:rsidTr="0057403D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Мищенко В.Н.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2824" w:rsidTr="0057403D">
        <w:trPr>
          <w:trHeight w:val="41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даны разъяснения в ходе личного приема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2824" w:rsidTr="0057403D">
        <w:trPr>
          <w:trHeight w:val="290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24" w:rsidRDefault="00C32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32824" w:rsidRDefault="00C32824" w:rsidP="00C32824">
      <w:pPr>
        <w:pStyle w:val="a3"/>
        <w:ind w:firstLine="0"/>
        <w:rPr>
          <w:szCs w:val="28"/>
        </w:rPr>
      </w:pPr>
      <w:r>
        <w:rPr>
          <w:szCs w:val="28"/>
        </w:rPr>
        <w:br w:type="textWrapping" w:clear="all"/>
      </w:r>
    </w:p>
    <w:p w:rsidR="00C32824" w:rsidRDefault="00C32824" w:rsidP="00C32824">
      <w:pPr>
        <w:pStyle w:val="a3"/>
        <w:rPr>
          <w:szCs w:val="28"/>
        </w:rPr>
      </w:pPr>
      <w:r>
        <w:rPr>
          <w:szCs w:val="28"/>
        </w:rPr>
        <w:t>Исполнение</w:t>
      </w:r>
      <w:proofErr w:type="gramStart"/>
      <w:r>
        <w:rPr>
          <w:szCs w:val="28"/>
        </w:rPr>
        <w:t xml:space="preserve"> </w:t>
      </w:r>
      <w:r w:rsidR="0057403D">
        <w:rPr>
          <w:szCs w:val="28"/>
        </w:rPr>
        <w:t>--</w:t>
      </w:r>
      <w:r>
        <w:rPr>
          <w:szCs w:val="28"/>
        </w:rPr>
        <w:t xml:space="preserve"> </w:t>
      </w:r>
      <w:proofErr w:type="gramEnd"/>
      <w:r>
        <w:rPr>
          <w:szCs w:val="28"/>
        </w:rPr>
        <w:t>обращений (</w:t>
      </w:r>
      <w:r w:rsidR="0057403D">
        <w:rPr>
          <w:szCs w:val="28"/>
        </w:rPr>
        <w:t>-</w:t>
      </w:r>
      <w:r>
        <w:rPr>
          <w:szCs w:val="28"/>
        </w:rPr>
        <w:t xml:space="preserve">%) взято на контроль. </w:t>
      </w:r>
    </w:p>
    <w:p w:rsidR="00C32824" w:rsidRDefault="0057403D" w:rsidP="00C32824">
      <w:pPr>
        <w:pStyle w:val="a3"/>
        <w:rPr>
          <w:szCs w:val="28"/>
        </w:rPr>
      </w:pPr>
      <w:r>
        <w:rPr>
          <w:szCs w:val="28"/>
        </w:rPr>
        <w:t>-</w:t>
      </w:r>
      <w:r w:rsidR="00C32824">
        <w:rPr>
          <w:szCs w:val="28"/>
        </w:rPr>
        <w:t xml:space="preserve"> поступивших обращений исполнено</w:t>
      </w:r>
      <w:proofErr w:type="gramStart"/>
      <w:r w:rsidR="00C32824">
        <w:rPr>
          <w:szCs w:val="28"/>
        </w:rPr>
        <w:t xml:space="preserve">, </w:t>
      </w:r>
      <w:r>
        <w:rPr>
          <w:szCs w:val="28"/>
        </w:rPr>
        <w:t>-</w:t>
      </w:r>
      <w:r w:rsidR="00C32824">
        <w:rPr>
          <w:szCs w:val="28"/>
        </w:rPr>
        <w:t xml:space="preserve"> – </w:t>
      </w:r>
      <w:proofErr w:type="gramEnd"/>
      <w:r w:rsidR="00C32824">
        <w:rPr>
          <w:szCs w:val="28"/>
        </w:rPr>
        <w:t>в стадии исполнения.</w:t>
      </w:r>
    </w:p>
    <w:p w:rsidR="00C32824" w:rsidRDefault="00C32824" w:rsidP="00C32824">
      <w:pPr>
        <w:pStyle w:val="a3"/>
        <w:rPr>
          <w:szCs w:val="28"/>
        </w:rPr>
      </w:pPr>
    </w:p>
    <w:p w:rsidR="00C32824" w:rsidRDefault="00C32824" w:rsidP="00C32824">
      <w:pPr>
        <w:pStyle w:val="a3"/>
        <w:rPr>
          <w:szCs w:val="28"/>
        </w:rPr>
      </w:pPr>
      <w:r>
        <w:rPr>
          <w:szCs w:val="28"/>
        </w:rPr>
        <w:t>Результаты рассмотрения обращений: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1984"/>
        <w:gridCol w:w="1560"/>
      </w:tblGrid>
      <w:tr w:rsidR="00C32824" w:rsidTr="00C328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</w:p>
        </w:tc>
      </w:tr>
      <w:tr w:rsidR="00C32824" w:rsidTr="005740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24" w:rsidTr="005740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положительно, меры приняты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24" w:rsidTr="005740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24" w:rsidTr="005740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24" w:rsidTr="005740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рассмотрения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824" w:rsidRDefault="00C32824" w:rsidP="00C32824">
      <w:pPr>
        <w:pStyle w:val="a3"/>
        <w:ind w:firstLine="0"/>
        <w:rPr>
          <w:szCs w:val="28"/>
        </w:rPr>
      </w:pPr>
    </w:p>
    <w:p w:rsidR="00C32824" w:rsidRDefault="00C32824" w:rsidP="00C32824">
      <w:pPr>
        <w:pStyle w:val="a3"/>
        <w:rPr>
          <w:szCs w:val="28"/>
        </w:rPr>
      </w:pPr>
    </w:p>
    <w:p w:rsidR="00C32824" w:rsidRDefault="00C32824" w:rsidP="00C32824">
      <w:pPr>
        <w:pStyle w:val="a3"/>
        <w:rPr>
          <w:szCs w:val="28"/>
        </w:rPr>
      </w:pPr>
      <w:r>
        <w:rPr>
          <w:szCs w:val="28"/>
        </w:rPr>
        <w:t xml:space="preserve">С нарушением срока рассмотрения обращения: </w:t>
      </w:r>
    </w:p>
    <w:p w:rsidR="00C32824" w:rsidRDefault="00C32824" w:rsidP="00C32824">
      <w:pPr>
        <w:pStyle w:val="a3"/>
        <w:rPr>
          <w:szCs w:val="28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1701"/>
        <w:gridCol w:w="2268"/>
      </w:tblGrid>
      <w:tr w:rsidR="00C32824" w:rsidTr="00C328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 поступления обращений и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просрочено (дней)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исполнитель</w:t>
            </w:r>
          </w:p>
        </w:tc>
      </w:tr>
      <w:tr w:rsidR="00C32824" w:rsidTr="00C328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Калиниченко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25.09</w:t>
            </w:r>
            <w:r>
              <w:rPr>
                <w:szCs w:val="28"/>
                <w:lang w:eastAsia="en-US"/>
              </w:rPr>
              <w:t xml:space="preserve">.2013 </w:t>
            </w:r>
          </w:p>
          <w:p w:rsidR="00C32824" w:rsidRDefault="00C32824" w:rsidP="00C32824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r>
              <w:rPr>
                <w:szCs w:val="28"/>
                <w:lang w:eastAsia="en-US"/>
              </w:rPr>
              <w:t>К-79</w:t>
            </w:r>
            <w:r>
              <w:rPr>
                <w:szCs w:val="28"/>
                <w:lang w:eastAsia="en-US"/>
              </w:rPr>
              <w:t>-П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 w:rsidP="00C32824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29.10</w:t>
            </w:r>
            <w:r>
              <w:rPr>
                <w:szCs w:val="28"/>
                <w:lang w:eastAsia="en-US"/>
              </w:rPr>
              <w:t xml:space="preserve">.2013 № </w:t>
            </w:r>
            <w:r>
              <w:rPr>
                <w:szCs w:val="28"/>
                <w:lang w:eastAsia="en-US"/>
              </w:rPr>
              <w:t>4259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Default="00C32824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Данилов А.Н.</w:t>
            </w:r>
          </w:p>
        </w:tc>
      </w:tr>
      <w:tr w:rsidR="00C32824" w:rsidTr="00C328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pStyle w:val="a3"/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Default="00C32824">
            <w:pPr>
              <w:pStyle w:val="a3"/>
              <w:ind w:firstLine="0"/>
              <w:rPr>
                <w:szCs w:val="28"/>
                <w:lang w:eastAsia="en-US"/>
              </w:rPr>
            </w:pPr>
          </w:p>
        </w:tc>
      </w:tr>
    </w:tbl>
    <w:p w:rsidR="00C32824" w:rsidRDefault="00C32824" w:rsidP="00C32824">
      <w:pPr>
        <w:pStyle w:val="a3"/>
        <w:rPr>
          <w:szCs w:val="28"/>
        </w:rPr>
      </w:pPr>
    </w:p>
    <w:p w:rsidR="00C32824" w:rsidRDefault="00C32824" w:rsidP="00C32824">
      <w:pPr>
        <w:pStyle w:val="a3"/>
        <w:rPr>
          <w:szCs w:val="28"/>
        </w:rPr>
      </w:pPr>
    </w:p>
    <w:p w:rsidR="00C32824" w:rsidRDefault="00C32824" w:rsidP="00C32824">
      <w:pPr>
        <w:pStyle w:val="a3"/>
        <w:rPr>
          <w:szCs w:val="28"/>
        </w:rPr>
      </w:pPr>
    </w:p>
    <w:p w:rsidR="00C32824" w:rsidRDefault="00C32824" w:rsidP="00C32824">
      <w:pPr>
        <w:pStyle w:val="a3"/>
        <w:rPr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C32824" w:rsidTr="00C32824">
        <w:tc>
          <w:tcPr>
            <w:tcW w:w="6061" w:type="dxa"/>
            <w:hideMark/>
          </w:tcPr>
          <w:p w:rsidR="00C32824" w:rsidRDefault="00C32824">
            <w:pPr>
              <w:pStyle w:val="a3"/>
              <w:spacing w:line="240" w:lineRule="exact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C32824" w:rsidRDefault="00C32824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C32824" w:rsidRDefault="00C32824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C32824" w:rsidRDefault="00C32824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C32824" w:rsidRDefault="00C32824">
            <w:pPr>
              <w:pStyle w:val="a3"/>
              <w:spacing w:line="240" w:lineRule="exact"/>
              <w:ind w:firstLine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Белозорева</w:t>
            </w:r>
          </w:p>
        </w:tc>
      </w:tr>
    </w:tbl>
    <w:p w:rsidR="00C32824" w:rsidRDefault="00C32824" w:rsidP="00C32824"/>
    <w:p w:rsidR="004C58D8" w:rsidRDefault="004C58D8"/>
    <w:sectPr w:rsidR="004C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24"/>
    <w:rsid w:val="004C58D8"/>
    <w:rsid w:val="0057403D"/>
    <w:rsid w:val="00C3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24"/>
  </w:style>
  <w:style w:type="paragraph" w:styleId="1">
    <w:name w:val="heading 1"/>
    <w:basedOn w:val="a"/>
    <w:next w:val="a"/>
    <w:link w:val="10"/>
    <w:qFormat/>
    <w:rsid w:val="00C328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8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2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nhideWhenUsed/>
    <w:rsid w:val="00C328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28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3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24"/>
  </w:style>
  <w:style w:type="paragraph" w:styleId="1">
    <w:name w:val="heading 1"/>
    <w:basedOn w:val="a"/>
    <w:next w:val="a"/>
    <w:link w:val="10"/>
    <w:qFormat/>
    <w:rsid w:val="00C328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8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2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nhideWhenUsed/>
    <w:rsid w:val="00C328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28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3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2</cp:revision>
  <dcterms:created xsi:type="dcterms:W3CDTF">2013-10-31T05:34:00Z</dcterms:created>
  <dcterms:modified xsi:type="dcterms:W3CDTF">2013-10-31T05:38:00Z</dcterms:modified>
</cp:coreProperties>
</file>