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51C" w:rsidRDefault="0012051C" w:rsidP="00E30052">
      <w:pPr>
        <w:tabs>
          <w:tab w:val="left" w:pos="723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Calibri" w:hAnsi="Times New Roman" w:cs="Times New Roman"/>
          <w:b/>
          <w:sz w:val="56"/>
          <w:szCs w:val="56"/>
          <w:lang w:eastAsia="ru-RU"/>
        </w:rPr>
        <w:t>ПРОЕКТ</w:t>
      </w:r>
    </w:p>
    <w:p w:rsidR="00E30052" w:rsidRPr="00E30052" w:rsidRDefault="00E30052" w:rsidP="00E30052">
      <w:pPr>
        <w:tabs>
          <w:tab w:val="left" w:pos="7230"/>
        </w:tabs>
        <w:spacing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  <w:lang w:eastAsia="ru-RU"/>
        </w:rPr>
      </w:pPr>
      <w:r w:rsidRPr="00E30052">
        <w:rPr>
          <w:rFonts w:ascii="Times New Roman" w:eastAsia="Calibri" w:hAnsi="Times New Roman" w:cs="Times New Roman"/>
          <w:b/>
          <w:sz w:val="56"/>
          <w:szCs w:val="56"/>
          <w:lang w:eastAsia="ru-RU"/>
        </w:rPr>
        <w:t>ПОСТАНОВЛЕНИЕ</w:t>
      </w:r>
    </w:p>
    <w:p w:rsidR="00E30052" w:rsidRPr="00E30052" w:rsidRDefault="00E30052" w:rsidP="00E3005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30052" w:rsidRPr="00E30052" w:rsidRDefault="00E30052" w:rsidP="00E30052">
      <w:pPr>
        <w:spacing w:line="240" w:lineRule="auto"/>
        <w:ind w:left="-142" w:right="-14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ОКРУГА СТАВРОПОЛЬСКОГО КРАЯ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9468"/>
      </w:tblGrid>
      <w:tr w:rsidR="00E30052" w:rsidRPr="00E30052" w:rsidTr="00140738">
        <w:trPr>
          <w:trHeight w:val="68"/>
        </w:trPr>
        <w:tc>
          <w:tcPr>
            <w:tcW w:w="9468" w:type="dxa"/>
            <w:hideMark/>
          </w:tcPr>
          <w:p w:rsidR="00E30052" w:rsidRPr="00E30052" w:rsidRDefault="00E30052" w:rsidP="00E30052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г. Благодарный</w:t>
            </w:r>
          </w:p>
        </w:tc>
      </w:tr>
    </w:tbl>
    <w:p w:rsidR="00E30052" w:rsidRPr="00E30052" w:rsidRDefault="00E30052" w:rsidP="00E3005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425763" w:rsidRPr="0042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30052" w:rsidRPr="00E30052" w:rsidRDefault="00E30052" w:rsidP="00E300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944EB3" w:rsidP="00944EB3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4EB3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ым</w:t>
      </w:r>
      <w:r w:rsidRPr="00944E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Pr="00944E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25 октября 2001 года № 137-ФЗ «О введении в действие Земельного кодекса Российской Федерации», Федеральным законом от 27 июля 2010 года № 210-ФЗ «Об организации  предоставления государственных и муниципальных услуг», Постановлением  администрации  Благодарненского  муниципального округа Ставропольского края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</w:t>
      </w:r>
      <w:proofErr w:type="gramEnd"/>
      <w:r w:rsidRPr="00944E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отделами  администрации Благодарненского муниципального округа Ставропольского края», администрация Благодарненского муниципального округа Ставропольского края</w:t>
      </w: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1.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Утвердить прилагаемый административный регламент предоставления  муниципальной услуги </w:t>
      </w:r>
      <w:r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="00425763" w:rsidRPr="0042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6A7E12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от </w:t>
      </w:r>
      <w:r w:rsidR="005559F4">
        <w:rPr>
          <w:rFonts w:ascii="Times New Roman" w:eastAsia="Calibri" w:hAnsi="Times New Roman" w:cs="Times New Roman"/>
          <w:sz w:val="28"/>
          <w:szCs w:val="28"/>
        </w:rPr>
        <w:t>03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59F4">
        <w:rPr>
          <w:rFonts w:ascii="Times New Roman" w:eastAsia="Calibri" w:hAnsi="Times New Roman" w:cs="Times New Roman"/>
          <w:sz w:val="28"/>
          <w:szCs w:val="28"/>
        </w:rPr>
        <w:t>июня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5559F4">
        <w:rPr>
          <w:rFonts w:ascii="Times New Roman" w:eastAsia="Calibri" w:hAnsi="Times New Roman" w:cs="Times New Roman"/>
          <w:sz w:val="28"/>
          <w:szCs w:val="28"/>
        </w:rPr>
        <w:t>24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425763">
        <w:rPr>
          <w:rFonts w:ascii="Times New Roman" w:eastAsia="Calibri" w:hAnsi="Times New Roman" w:cs="Times New Roman"/>
          <w:sz w:val="28"/>
          <w:szCs w:val="28"/>
        </w:rPr>
        <w:t>688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559F4" w:rsidRPr="005559F4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425763" w:rsidRPr="00425763">
        <w:rPr>
          <w:rFonts w:ascii="Times New Roman" w:eastAsia="Calibri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5559F4" w:rsidRPr="005559F4">
        <w:rPr>
          <w:rFonts w:ascii="Times New Roman" w:eastAsia="Calibri" w:hAnsi="Times New Roman" w:cs="Times New Roman"/>
          <w:sz w:val="28"/>
          <w:szCs w:val="28"/>
        </w:rPr>
        <w:t>»</w:t>
      </w:r>
      <w:r w:rsidRPr="00E3005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559F4" w:rsidRPr="005559F4" w:rsidRDefault="00E30052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</w:r>
      <w:proofErr w:type="gramStart"/>
      <w:r w:rsidR="005559F4"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559F4"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</w:t>
      </w:r>
    </w:p>
    <w:p w:rsidR="00E30052" w:rsidRDefault="005559F4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9F4">
        <w:rPr>
          <w:rFonts w:ascii="Times New Roman" w:eastAsia="Calibri" w:hAnsi="Times New Roman" w:cs="Times New Roman"/>
          <w:color w:val="000000"/>
          <w:sz w:val="28"/>
          <w:szCs w:val="28"/>
        </w:rPr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5559F4" w:rsidRPr="00E30052" w:rsidRDefault="005559F4" w:rsidP="005559F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4.</w:t>
      </w:r>
      <w:r w:rsidRPr="00E3005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E30052" w:rsidRPr="00E30052" w:rsidRDefault="00E30052" w:rsidP="00E3005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tbl>
      <w:tblPr>
        <w:tblW w:w="9607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E30052" w:rsidRPr="00E30052" w:rsidTr="00140738">
        <w:tc>
          <w:tcPr>
            <w:tcW w:w="6204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Глава </w:t>
            </w: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  <w:p w:rsidR="00E30052" w:rsidRPr="00E30052" w:rsidRDefault="00E30052" w:rsidP="00E30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proofErr w:type="spellStart"/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А.И.Теньков</w:t>
            </w:r>
            <w:proofErr w:type="spellEnd"/>
          </w:p>
        </w:tc>
      </w:tr>
    </w:tbl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Default="00627D47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5763" w:rsidRDefault="00425763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5763" w:rsidRDefault="00425763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5763" w:rsidRDefault="00425763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44EB3" w:rsidRDefault="00944EB3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4EB3" w:rsidRPr="00E30052" w:rsidRDefault="00944EB3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Pr="00E30052" w:rsidRDefault="00E30052" w:rsidP="00E3005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вносит исполняющий обязанности 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Г.В. Субботина                                                                          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правовым, организационным и общим вопросам администрации Благодарненского муниципального округа Ставропольского края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Л.С. Шурховецкая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- начальник финансового управления администрации Благодарненского муниципального  округа Ставропольского края</w:t>
      </w: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Л.В. Кузнецова</w:t>
      </w:r>
    </w:p>
    <w:p w:rsidR="00627D47" w:rsidRPr="00627D47" w:rsidRDefault="00627D47" w:rsidP="00627D47">
      <w:pPr>
        <w:widowControl w:val="0"/>
        <w:autoSpaceDE w:val="0"/>
        <w:autoSpaceDN w:val="0"/>
        <w:adjustRightInd w:val="0"/>
        <w:ind w:left="-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784"/>
        <w:gridCol w:w="4786"/>
      </w:tblGrid>
      <w:tr w:rsidR="00E30052" w:rsidRPr="00E30052" w:rsidTr="00140738">
        <w:tc>
          <w:tcPr>
            <w:tcW w:w="4784" w:type="dxa"/>
            <w:shd w:val="clear" w:color="auto" w:fill="auto"/>
          </w:tcPr>
          <w:p w:rsidR="00E30052" w:rsidRPr="00E30052" w:rsidRDefault="00E30052" w:rsidP="00E30052">
            <w:pPr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30052" w:rsidRPr="00E30052" w:rsidRDefault="00E30052" w:rsidP="00E300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052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E30052" w:rsidRPr="00E30052" w:rsidRDefault="00E30052" w:rsidP="00FC6C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C6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E30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 № </w:t>
            </w:r>
            <w:r w:rsidR="00FC6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P33"/>
      <w:bookmarkEnd w:id="1"/>
    </w:p>
    <w:p w:rsidR="00E30052" w:rsidRPr="00E30052" w:rsidRDefault="00E30052" w:rsidP="00E30052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E30052" w:rsidRPr="00E30052" w:rsidRDefault="00E30052" w:rsidP="00E30052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предоставления муниципальной услуги  «</w:t>
      </w:r>
      <w:r w:rsidR="00425763" w:rsidRPr="0042576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0"/>
          <w:lang w:eastAsia="ru-RU"/>
        </w:rPr>
      </w:pPr>
      <w:smartTag w:uri="urn:schemas-microsoft-com:office:smarttags" w:element="place">
        <w:r w:rsidRPr="00E30052">
          <w:rPr>
            <w:rFonts w:ascii="Calibri" w:eastAsia="Calibri" w:hAnsi="Calibri" w:cs="Times New Roman"/>
            <w:sz w:val="28"/>
            <w:szCs w:val="20"/>
            <w:lang w:val="en-US" w:eastAsia="ru-RU"/>
          </w:rPr>
          <w:t>I</w:t>
        </w:r>
        <w:r w:rsidRPr="00E30052">
          <w:rPr>
            <w:rFonts w:ascii="Calibri" w:eastAsia="Calibri" w:hAnsi="Calibri" w:cs="Times New Roman"/>
            <w:sz w:val="28"/>
            <w:szCs w:val="20"/>
            <w:lang w:eastAsia="ru-RU"/>
          </w:rPr>
          <w:t>.</w:t>
        </w:r>
      </w:smartTag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 xml:space="preserve"> </w:t>
      </w: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Общие положения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Calibri" w:eastAsia="Calibri" w:hAnsi="Calibri" w:cs="Times New Roman"/>
          <w:sz w:val="28"/>
          <w:szCs w:val="20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1.1. Предмет регулирования административного регламента</w:t>
      </w:r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>.</w:t>
      </w:r>
    </w:p>
    <w:p w:rsidR="00B2660A" w:rsidRDefault="00E30052" w:rsidP="00944EB3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="00425763" w:rsidRPr="0042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660A" w:rsidRPr="00B2660A">
        <w:rPr>
          <w:rFonts w:ascii="Times New Roman" w:eastAsia="Calibri" w:hAnsi="Times New Roman" w:cs="Times New Roman"/>
          <w:sz w:val="28"/>
          <w:szCs w:val="28"/>
        </w:rPr>
        <w:t xml:space="preserve">(далее соответственно – Административный регламент, муниципальная услуга) </w:t>
      </w:r>
      <w:r w:rsidR="00944EB3" w:rsidRPr="00944EB3">
        <w:rPr>
          <w:rFonts w:ascii="Times New Roman" w:eastAsia="Calibri" w:hAnsi="Times New Roman" w:cs="Times New Roman"/>
          <w:sz w:val="28"/>
          <w:szCs w:val="28"/>
        </w:rPr>
        <w:t>устанавливает порядок принятия решения о предварительном согласовании предоставления земельного участка</w:t>
      </w:r>
      <w:r w:rsidR="00944E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44EB3" w:rsidRPr="00944EB3">
        <w:rPr>
          <w:rFonts w:ascii="Times New Roman" w:eastAsia="Calibri" w:hAnsi="Times New Roman" w:cs="Times New Roman"/>
          <w:sz w:val="28"/>
          <w:szCs w:val="28"/>
        </w:rPr>
        <w:t>распространяется на земельные участки, находящиеся в границах Благодарненского муниципального округа Ставропольского края, государственная собственность на которые не разграничена, определяет сроки и последовательность действий (административных процедур).</w:t>
      </w:r>
      <w:proofErr w:type="gramEnd"/>
    </w:p>
    <w:p w:rsidR="00B2660A" w:rsidRPr="00B2660A" w:rsidRDefault="00B2660A" w:rsidP="00B2660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1.1.1.</w:t>
      </w:r>
      <w:hyperlink w:anchor="P188">
        <w:r w:rsidRPr="00B2660A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Перечень</w:t>
        </w:r>
      </w:hyperlink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условных обозначений и сокращений, используемых </w:t>
      </w: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 xml:space="preserve">в настоящем Административном регламенте, приведен в приложении 1 </w:t>
      </w:r>
      <w:r w:rsidRPr="00B2660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к настоящему административному регламенту.</w:t>
      </w:r>
    </w:p>
    <w:p w:rsidR="00B2660A" w:rsidRDefault="00B2660A" w:rsidP="00B2660A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60A">
        <w:rPr>
          <w:rFonts w:ascii="Times New Roman" w:eastAsia="Calibri" w:hAnsi="Times New Roman" w:cs="Times New Roman"/>
          <w:sz w:val="28"/>
          <w:szCs w:val="28"/>
        </w:rPr>
        <w:t>1.2. Круг заявителей</w:t>
      </w:r>
    </w:p>
    <w:p w:rsidR="00425763" w:rsidRPr="00425763" w:rsidRDefault="00425763" w:rsidP="00425763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763">
        <w:rPr>
          <w:rFonts w:ascii="Times New Roman" w:eastAsia="Calibri" w:hAnsi="Times New Roman" w:cs="Times New Roman"/>
          <w:sz w:val="28"/>
          <w:szCs w:val="28"/>
        </w:rPr>
        <w:t>Заявителями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5763">
        <w:rPr>
          <w:rFonts w:ascii="Times New Roman" w:eastAsia="Calibri" w:hAnsi="Times New Roman" w:cs="Times New Roman"/>
          <w:sz w:val="28"/>
          <w:szCs w:val="28"/>
        </w:rPr>
        <w:t>(далее - заявитель).</w:t>
      </w:r>
    </w:p>
    <w:p w:rsidR="00F72593" w:rsidRDefault="00F72593" w:rsidP="00F72593">
      <w:pPr>
        <w:widowControl w:val="0"/>
        <w:shd w:val="clear" w:color="auto" w:fill="FFFFFF"/>
        <w:autoSpaceDE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2593">
        <w:rPr>
          <w:rFonts w:ascii="Times New Roman" w:eastAsia="Calibri" w:hAnsi="Times New Roman" w:cs="Times New Roman"/>
          <w:sz w:val="28"/>
          <w:szCs w:val="28"/>
        </w:rPr>
        <w:t>За предоставлением муниципальной услуги может обратиться представитель заявителя с предоставлением документа, подтверждающего его полномочия в соответствии с законодательством Российской Федерации (далее - представитель заявителя).</w:t>
      </w:r>
    </w:p>
    <w:p w:rsidR="001D6818" w:rsidRPr="001D6818" w:rsidRDefault="001D6818" w:rsidP="001D6818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1.3. Требование предоставления заявителю муниципальной услуги </w:t>
      </w:r>
    </w:p>
    <w:p w:rsidR="001D6818" w:rsidRDefault="001D6818" w:rsidP="001D6818">
      <w:pPr>
        <w:widowControl w:val="0"/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F77C7B" w:rsidRPr="001D6818" w:rsidRDefault="00F77C7B" w:rsidP="00F77C7B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1.3.1. Информация о порядке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>предоставляется</w:t>
      </w:r>
      <w:r w:rsidRPr="001D681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77C7B" w:rsidRPr="007C226F" w:rsidRDefault="00F77C7B" w:rsidP="00F77C7B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7C226F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7C226F">
        <w:rPr>
          <w:rFonts w:ascii="Times New Roman" w:hAnsi="Times New Roman" w:cs="Times New Roman"/>
          <w:sz w:val="28"/>
          <w:szCs w:val="28"/>
        </w:rPr>
        <w:t xml:space="preserve">личном приеме Заявителя в </w:t>
      </w:r>
      <w:r w:rsidRPr="007C226F">
        <w:rPr>
          <w:rFonts w:ascii="Times New Roman" w:eastAsia="Calibri" w:hAnsi="Times New Roman" w:cs="Times New Roman"/>
          <w:sz w:val="28"/>
          <w:szCs w:val="28"/>
        </w:rPr>
        <w:t xml:space="preserve">управлении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 и </w:t>
      </w:r>
      <w:r w:rsidRPr="007C226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муниципальном учреждении «Многофункциональный центр </w:t>
      </w:r>
      <w:r w:rsidRPr="007C226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предоставления государственных и муниципальных услуг» Благодарненского района Ставропольского края (далее – МФЦ).</w:t>
      </w:r>
    </w:p>
    <w:p w:rsidR="00F77C7B" w:rsidRPr="009748F7" w:rsidRDefault="00F77C7B" w:rsidP="00F77C7B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2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телефону в Управлении или МФЦ;</w:t>
      </w:r>
    </w:p>
    <w:p w:rsidR="00F77C7B" w:rsidRPr="001D6818" w:rsidRDefault="00F77C7B" w:rsidP="00F77C7B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1D6818">
        <w:rPr>
          <w:rFonts w:ascii="Times New Roman" w:eastAsia="Calibri" w:hAnsi="Times New Roman" w:cs="Times New Roman"/>
          <w:sz w:val="28"/>
          <w:szCs w:val="28"/>
        </w:rPr>
        <w:t>на информационных стендах, расположенных в помещениях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Управление).</w:t>
      </w:r>
    </w:p>
    <w:p w:rsidR="00F77C7B" w:rsidRPr="001D6818" w:rsidRDefault="00F77C7B" w:rsidP="00F77C7B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4</w:t>
      </w:r>
      <w:r w:rsidRPr="001D6818">
        <w:rPr>
          <w:rFonts w:ascii="Times New Roman" w:eastAsia="Calibri" w:hAnsi="Times New Roman" w:cs="Times New Roman"/>
          <w:sz w:val="28"/>
          <w:szCs w:val="28"/>
        </w:rPr>
        <w:t>)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 - (www.abgosk.ru);</w:t>
      </w:r>
    </w:p>
    <w:p w:rsidR="00F77C7B" w:rsidRPr="001D6818" w:rsidRDefault="00F77C7B" w:rsidP="00F77C7B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D6818">
        <w:rPr>
          <w:rFonts w:ascii="Times New Roman" w:eastAsia="Calibri" w:hAnsi="Times New Roman" w:cs="Times New Roman"/>
          <w:sz w:val="28"/>
          <w:szCs w:val="28"/>
        </w:rPr>
        <w:t>) на Региональном портале государственных и муниципальных услуг -https://26gosuslugi.ru/ (далее - РПГУ);</w:t>
      </w:r>
    </w:p>
    <w:p w:rsidR="00F77C7B" w:rsidRPr="001D6818" w:rsidRDefault="00F77C7B" w:rsidP="00F77C7B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6</w:t>
      </w:r>
      <w:r w:rsidRPr="001D6818">
        <w:rPr>
          <w:rFonts w:ascii="Times New Roman" w:eastAsia="Calibri" w:hAnsi="Times New Roman" w:cs="Times New Roman"/>
          <w:sz w:val="28"/>
          <w:szCs w:val="28"/>
        </w:rPr>
        <w:t>) на Едином портале государственных и муниципальных услуг (функций) - https</w:t>
      </w:r>
      <w:r>
        <w:rPr>
          <w:rFonts w:ascii="Times New Roman" w:eastAsia="Calibri" w:hAnsi="Times New Roman" w:cs="Times New Roman"/>
          <w:sz w:val="28"/>
          <w:szCs w:val="28"/>
        </w:rPr>
        <w:t>://gosuslugi.ru/ (далее - ЕПГУ).</w:t>
      </w:r>
    </w:p>
    <w:p w:rsidR="001D6818" w:rsidRPr="001D6818" w:rsidRDefault="001D6818" w:rsidP="001D6818">
      <w:pPr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 xml:space="preserve">1.3.2. Категории (признаки) заявителей определены в приложении 2 </w:t>
      </w:r>
    </w:p>
    <w:p w:rsidR="00E30052" w:rsidRPr="00E30052" w:rsidRDefault="001D6818" w:rsidP="001D6818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818">
        <w:rPr>
          <w:rFonts w:ascii="Times New Roman" w:eastAsia="Calibri" w:hAnsi="Times New Roman" w:cs="Times New Roman"/>
          <w:sz w:val="28"/>
          <w:szCs w:val="28"/>
        </w:rPr>
        <w:t>к настоящему административному регламенту.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  <w:r w:rsidRPr="00E30052">
        <w:rPr>
          <w:rFonts w:ascii="Calibri" w:eastAsia="Calibri" w:hAnsi="Calibri" w:cs="Times New Roman"/>
          <w:sz w:val="28"/>
          <w:szCs w:val="20"/>
          <w:lang w:val="en-US" w:eastAsia="ru-RU"/>
        </w:rPr>
        <w:t>II</w:t>
      </w:r>
      <w:r w:rsidRPr="00E30052">
        <w:rPr>
          <w:rFonts w:ascii="Calibri" w:eastAsia="Calibri" w:hAnsi="Calibri" w:cs="Times New Roman"/>
          <w:sz w:val="28"/>
          <w:szCs w:val="20"/>
          <w:lang w:eastAsia="ru-RU"/>
        </w:rPr>
        <w:t xml:space="preserve">. </w:t>
      </w: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Стандарт предоставления муниципальной услуги</w:t>
      </w: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D64DCD" w:rsidRDefault="00E30052" w:rsidP="00E30052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="00D64DCD" w:rsidRPr="00D64DCD">
        <w:rPr>
          <w:rFonts w:ascii="Times New Roman" w:eastAsia="Calibri" w:hAnsi="Times New Roman" w:cs="Times New Roman"/>
          <w:sz w:val="28"/>
          <w:szCs w:val="28"/>
        </w:rPr>
        <w:t>Наименование муниципальной услуги</w:t>
      </w:r>
    </w:p>
    <w:p w:rsidR="00E30052" w:rsidRPr="00E30052" w:rsidRDefault="00D64DCD" w:rsidP="00E30052">
      <w:pPr>
        <w:autoSpaceDE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DCD">
        <w:rPr>
          <w:rFonts w:ascii="Times New Roman" w:eastAsia="Calibri" w:hAnsi="Times New Roman" w:cs="Times New Roman"/>
          <w:sz w:val="28"/>
          <w:szCs w:val="28"/>
        </w:rPr>
        <w:t xml:space="preserve">2.1.1. Муниципальная услуга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30052" w:rsidRPr="00E30052">
        <w:rPr>
          <w:rFonts w:ascii="Times New Roman" w:eastAsia="Calibri" w:hAnsi="Times New Roman" w:cs="Times New Roman"/>
          <w:sz w:val="26"/>
          <w:szCs w:val="26"/>
        </w:rPr>
        <w:t>«</w:t>
      </w:r>
      <w:r w:rsidR="00425763" w:rsidRPr="00425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="00E30052" w:rsidRPr="00E300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0052" w:rsidRPr="00E300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DCD" w:rsidRDefault="00E30052" w:rsidP="00D64DCD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D64DCD" w:rsidRPr="00D64DCD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 администрации, предоставляющего муниципальную услугу </w:t>
      </w:r>
    </w:p>
    <w:p w:rsidR="00E30052" w:rsidRPr="00E30052" w:rsidRDefault="00E30052" w:rsidP="00D64DCD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2.2.1.</w:t>
      </w:r>
      <w:r w:rsidRPr="00E30052">
        <w:rPr>
          <w:rFonts w:ascii="Times New Roman" w:eastAsia="Calibri" w:hAnsi="Times New Roman" w:cs="Times New Roman"/>
          <w:sz w:val="28"/>
          <w:szCs w:val="28"/>
        </w:rPr>
        <w:tab/>
        <w:t xml:space="preserve"> Муниципальная услуга предоставляется Управлением. </w:t>
      </w:r>
    </w:p>
    <w:p w:rsidR="00E30052" w:rsidRPr="00E30052" w:rsidRDefault="00E30052" w:rsidP="00E30052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>2.2.2. В процессе предоставления муниципальной услуги управление осуществляет взаимодействие:</w:t>
      </w:r>
    </w:p>
    <w:p w:rsidR="00E30052" w:rsidRDefault="00E30052" w:rsidP="00E30052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с Федеральной службой государственной регистрации, кадастра и картографии по Ставропольскому краю (</w:t>
      </w:r>
      <w:proofErr w:type="spellStart"/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>) (при необходимости);</w:t>
      </w:r>
    </w:p>
    <w:p w:rsidR="00F77C7B" w:rsidRPr="00F77C7B" w:rsidRDefault="00F77C7B" w:rsidP="00E30052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7C7B">
        <w:rPr>
          <w:rFonts w:ascii="Times New Roman" w:hAnsi="Times New Roman" w:cs="Times New Roman"/>
          <w:sz w:val="28"/>
          <w:szCs w:val="28"/>
        </w:rPr>
        <w:t>Федеральной налоговой службой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0052" w:rsidRPr="00E30052" w:rsidRDefault="00E30052" w:rsidP="00E3005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 В случае наличия соглашения о взаимодействии с МФЦ Благодарненского муниципального округа Ставропольского края административные процедуры  по приему и регистрации документов заявителя и по выдаче документов заявителю передаются н</w:t>
      </w:r>
      <w:r w:rsidR="00D428E5">
        <w:rPr>
          <w:rFonts w:ascii="Times New Roman" w:eastAsia="Calibri" w:hAnsi="Times New Roman" w:cs="Times New Roman"/>
          <w:sz w:val="28"/>
          <w:szCs w:val="28"/>
        </w:rPr>
        <w:t>а исполнение в МФЦ.</w:t>
      </w:r>
    </w:p>
    <w:p w:rsidR="00F06FAD" w:rsidRPr="00F06FAD" w:rsidRDefault="00F06FAD" w:rsidP="00F06F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принятия МФЦ решения об отказе в приеме запроса </w:t>
      </w: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документов, необходимых для предоставления муниципальной услуги, </w:t>
      </w: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предусмотрена.</w:t>
      </w:r>
    </w:p>
    <w:p w:rsidR="00B14AA1" w:rsidRDefault="00E30052" w:rsidP="00B14AA1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 </w:t>
      </w:r>
      <w:r w:rsidR="00B14AA1" w:rsidRPr="00B14AA1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предоставления муниципальной услуги.</w:t>
      </w:r>
    </w:p>
    <w:p w:rsidR="00E30052" w:rsidRPr="00E30052" w:rsidRDefault="00B14AA1" w:rsidP="00B14AA1">
      <w:pPr>
        <w:widowControl w:val="0"/>
        <w:autoSpaceDE w:val="0"/>
        <w:autoSpaceDN w:val="0"/>
        <w:spacing w:line="240" w:lineRule="auto"/>
        <w:ind w:firstLine="540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2.3.1 </w:t>
      </w:r>
      <w:r w:rsidR="00E30052"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>Результатом предоставления муниципальной услуги является:</w:t>
      </w:r>
    </w:p>
    <w:p w:rsidR="00D428E5" w:rsidRPr="00D428E5" w:rsidRDefault="00D428E5" w:rsidP="00D428E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428E5">
        <w:rPr>
          <w:rFonts w:ascii="Times New Roman" w:eastAsia="Calibri" w:hAnsi="Times New Roman" w:cs="Times New Roman"/>
          <w:sz w:val="28"/>
          <w:szCs w:val="20"/>
          <w:lang w:eastAsia="ru-RU"/>
        </w:rPr>
        <w:t>постановление  администрации о предоставлении земельного участка в собственность;</w:t>
      </w:r>
    </w:p>
    <w:p w:rsidR="00D428E5" w:rsidRPr="00D428E5" w:rsidRDefault="00D428E5" w:rsidP="00D428E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428E5">
        <w:rPr>
          <w:rFonts w:ascii="Times New Roman" w:eastAsia="Calibri" w:hAnsi="Times New Roman" w:cs="Times New Roman"/>
          <w:sz w:val="28"/>
          <w:szCs w:val="20"/>
          <w:lang w:eastAsia="ru-RU"/>
        </w:rPr>
        <w:t>уведомление об отказе в предоставлении мун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иципальной услуги</w:t>
      </w:r>
      <w:r w:rsidRPr="00D428E5">
        <w:rPr>
          <w:rFonts w:ascii="Times New Roman" w:eastAsia="Calibri" w:hAnsi="Times New Roman" w:cs="Times New Roman"/>
          <w:sz w:val="28"/>
          <w:szCs w:val="20"/>
          <w:lang w:eastAsia="ru-RU"/>
        </w:rPr>
        <w:t>;</w:t>
      </w:r>
    </w:p>
    <w:p w:rsidR="00D428E5" w:rsidRDefault="00D428E5" w:rsidP="00D428E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8E5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>уведомление о возврате заявления и приложенных к нему копий документов</w:t>
      </w:r>
      <w:r w:rsidR="00FF0280" w:rsidRPr="00FF0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F0280" w:rsidRPr="00FF0280" w:rsidRDefault="00F77C7B" w:rsidP="00D428E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2.3.2.</w:t>
      </w:r>
      <w:r w:rsidR="00FF0280" w:rsidRPr="00FF02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может быть получен:</w:t>
      </w:r>
    </w:p>
    <w:p w:rsidR="00FF0280" w:rsidRDefault="00FF0280" w:rsidP="00FF0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Управлении </w:t>
      </w:r>
      <w:r w:rsid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обращении;</w:t>
      </w:r>
    </w:p>
    <w:p w:rsidR="00F06FAD" w:rsidRPr="00F06FAD" w:rsidRDefault="00F06FAD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МФЦ;</w:t>
      </w:r>
    </w:p>
    <w:p w:rsidR="00F06FAD" w:rsidRPr="00F06FAD" w:rsidRDefault="00F06FAD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F06FAD" w:rsidRPr="00FF0280" w:rsidRDefault="00886AAE" w:rsidP="00F06F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ЕПГУ, РПГУ</w:t>
      </w:r>
      <w:r w:rsidR="00F06FAD"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документа, подписанного электронной подписью.</w:t>
      </w:r>
    </w:p>
    <w:p w:rsidR="00944EB3" w:rsidRPr="00944EB3" w:rsidRDefault="00E30052" w:rsidP="00944EB3">
      <w:pPr>
        <w:widowControl w:val="0"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30052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bookmarkStart w:id="2" w:name="P92"/>
      <w:bookmarkEnd w:id="2"/>
      <w:proofErr w:type="gramStart"/>
      <w:r w:rsidR="00944EB3" w:rsidRPr="00944EB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Срок предоставления муниципальной услуги, в том числе с учетом необходимости обращения в иные органы и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в соответствии с нормативными правовыми актами Российской Федерации, Ставропольского края, муниципальными нормативными правовыми актами Благодарненского </w:t>
      </w:r>
      <w:r w:rsidR="00944EB3" w:rsidRPr="0094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44EB3" w:rsidRPr="00944EB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округа Ставропольского края, сроки выдачи (направления) документов, являющихся результатом предоставления муниципальной услуги</w:t>
      </w:r>
      <w:proofErr w:type="gramEnd"/>
      <w:r w:rsidR="00944EB3" w:rsidRPr="00944EB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944EB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944EB3" w:rsidRPr="00944EB3">
        <w:rPr>
          <w:rFonts w:ascii="Times New Roman" w:eastAsia="Calibri" w:hAnsi="Times New Roman" w:cs="Times New Roman"/>
          <w:sz w:val="28"/>
          <w:szCs w:val="28"/>
          <w:lang w:eastAsia="ar-SA"/>
        </w:rPr>
        <w:t>Максимальный срок предоставления муниципальной услуги составляет 30  календарных дней.</w:t>
      </w:r>
    </w:p>
    <w:p w:rsidR="00453392" w:rsidRPr="00453392" w:rsidRDefault="00453392" w:rsidP="00944EB3">
      <w:pPr>
        <w:autoSpaceDE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2.5. Размер платы, взимаемой с заявителя при предоставлении муниципальной услуги, и способы ее взимания.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Муниципальная услуга предоставляется без взимания платы.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Максимальный срок ожидания в очереди при подаче запроса 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предоставлении муниципальной услуги не должен превышать 15 минут.</w:t>
      </w:r>
    </w:p>
    <w:p w:rsidR="00453392" w:rsidRP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Максимальный срок ожидания в очереди при получении результата </w:t>
      </w:r>
    </w:p>
    <w:p w:rsidR="00453392" w:rsidRDefault="00453392" w:rsidP="00453392">
      <w:pPr>
        <w:autoSpaceDE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5339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предоставлении муниципальной услуги, не должен превышать 15 минут.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2.7. Срок регистрации запроса заявителя о предоставлении муниципальной услуги </w:t>
      </w:r>
    </w:p>
    <w:p w:rsidR="00623536" w:rsidRPr="00F72497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Регистрация заявления осуществляется в течение 10 минут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делопроизводства (далее – СЭД Дело). </w:t>
      </w:r>
    </w:p>
    <w:p w:rsidR="00F72497" w:rsidRPr="00F72497" w:rsidRDefault="00F72497" w:rsidP="00F7249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F72497" w:rsidRPr="00F72497" w:rsidRDefault="00F72497" w:rsidP="00F7249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Управление через МФЦ, регистрируется специалистом Управления в день поступления из МФЦ.</w:t>
      </w:r>
    </w:p>
    <w:p w:rsidR="00F72497" w:rsidRPr="00F72497" w:rsidRDefault="00F72497" w:rsidP="00F7249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муниципальной услуги, поступившее в электронной форме на ЕПГУ, РПГУ (при наличии технической </w:t>
      </w:r>
      <w:r w:rsidRPr="00F724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возможности), регистрируется в установленном порядке Управлением в день его поступления в случае отсутствия автоматической регистрации запросов на ЕПГУ, РПГУ.</w:t>
      </w:r>
    </w:p>
    <w:p w:rsidR="0019644E" w:rsidRPr="00F72497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получения заявления в день, предшествующий праздничным или выходным дням, регистрация производится в рабочий день, следующий </w:t>
      </w:r>
    </w:p>
    <w:p w:rsidR="0019644E" w:rsidRPr="00F72497" w:rsidRDefault="0019644E" w:rsidP="00623536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2497">
        <w:rPr>
          <w:rFonts w:ascii="Times New Roman" w:eastAsia="Calibri" w:hAnsi="Times New Roman" w:cs="Times New Roman"/>
          <w:sz w:val="28"/>
          <w:szCs w:val="28"/>
          <w:lang w:eastAsia="ru-RU"/>
        </w:rPr>
        <w:t>за праздничными или выходными днями.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2.8.1. Требования к помещениям: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 территории, прилегающей к зданию администрации Благодарненского муниципального округа Ставропольского края,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Помещения органа, предоставляющего муниципальную услугу, должны соответствовать санитарно-эпидемиологическим правилам и нормативам, оборудованы: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пожаротушения, системой оповещения о возникновении чрезвычайной ситуации;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средствами оказания первой медицинской помощи;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Помещения многофункциональных центрах должны соответствовать требованиям, предъявляемым к зданию (помещению) многофункционального центра, установленным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2.8.2. Требования к местам ожидания и приёма заявлений: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Места ожидания должны быть оборудованы стульями, кресельными секциями, скамьями или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8"/>
        </w:rPr>
        <w:t>банкетками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8"/>
        </w:rPr>
        <w:t>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 и залах обслуживания.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В интересах защиты прав граждан и сотрудников в процессе личного приема может производиться аудио - и (или) видеозапись, о чем перед </w:t>
      </w:r>
      <w:r w:rsidRPr="0019644E">
        <w:rPr>
          <w:rFonts w:ascii="Times New Roman" w:eastAsia="Calibri" w:hAnsi="Times New Roman" w:cs="Times New Roman"/>
          <w:sz w:val="28"/>
          <w:szCs w:val="28"/>
        </w:rPr>
        <w:lastRenderedPageBreak/>
        <w:t>приемом уведомляется гражданин.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Рабочие места сотрудников, предоставляющих муниципальную услугу по приему граждан, оборудуются: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оргтехникой, позволяющей предоставлять муниципальную услугу;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настенными или настольными табличками с указанием фамилии, имени, отчества и должности сотрудника.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2.8.3. Требования к размещению визуальной, текстовой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и мультимедийной информации.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При недостаточном естественном освещении информационные стенды должны быть дополнительно освещены. Шрифт должен быть четкий, цвет – яркий, контрастный к основному фону.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Информация на информационных стендах должна быть расположена последовательно и логично.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Интернет-сайт администрации должен: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1) содержать список регламентированных муниципальных услуг, тексты административных регламентов, приложения к административным регламентам, образцы заполнения заявлений и бланки заявлений или иметь ссылки на сайты, содержащие эти сведения.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2) предоставлять пользователям возможность: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распечатки бланков заявлений;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обмена мнениями по вопросам предоставления муниципальных услуг;</w:t>
      </w:r>
    </w:p>
    <w:p w:rsid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9644E">
        <w:rPr>
          <w:rFonts w:ascii="Times New Roman" w:eastAsia="Calibri" w:hAnsi="Times New Roman" w:cs="Times New Roman"/>
          <w:sz w:val="28"/>
          <w:szCs w:val="28"/>
        </w:rPr>
        <w:t>направления обращения и получения ответа в электронном виде.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2.8.4. Обязанности должностных лиц при ответе на обращения граждан (письменные, устные, по почте, телефону и т. д.):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При консультировании по телефону, на личном приеме заявителя специалист, ответственный за предоставление муниципальной услуги, должен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в вежливой форме: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назвать свою фамилию, имя, отчество, должность;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разъяснить порядок, сроки предоставления муниципальной услуги;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требования, предъявляемые к документам.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Специалист 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cr/>
      </w:r>
      <w:r w:rsidR="00F06FAD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2.8.5. Иные требования к местам предоставления: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 xml:space="preserve">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 законодательством Российской Федерации о социальной защите инвалидов.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При предоставлении муниципальной услуги инвалидам обеспечиваются: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возможность самостоятельного передвижения по территории,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 использование кресла - коляски;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и к муниципальной услуге с учетом ограничений их жизнедеятельности;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допуск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сурдопереводчика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 </w:t>
      </w:r>
      <w:proofErr w:type="spellStart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тифлосурдопереводчика</w:t>
      </w:r>
      <w:proofErr w:type="spellEnd"/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;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допуск собаки-проводника при наличии документа, подтверждающего </w:t>
      </w:r>
    </w:p>
    <w:p w:rsidR="0019644E" w:rsidRP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ее специальное обучение, на объекты (здания, помещения), в которых предоставляются муниципальная услуга;</w:t>
      </w:r>
    </w:p>
    <w:p w:rsidR="0019644E" w:rsidRDefault="0019644E" w:rsidP="0019644E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19644E">
        <w:rPr>
          <w:rFonts w:ascii="Times New Roman" w:eastAsia="Calibri" w:hAnsi="Times New Roman" w:cs="Times New Roman"/>
          <w:sz w:val="28"/>
          <w:szCs w:val="20"/>
          <w:lang w:eastAsia="ru-RU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Показатели доступности и качества предоставления муниципальной услуги.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2.9.1. Показателями доступности являются:</w:t>
      </w:r>
    </w:p>
    <w:p w:rsidR="0019644E" w:rsidRPr="0019644E" w:rsidRDefault="0019644E" w:rsidP="0019644E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простота и ясность изложения информационных документов;</w:t>
      </w:r>
    </w:p>
    <w:p w:rsidR="0019644E" w:rsidRPr="0019644E" w:rsidRDefault="0019644E" w:rsidP="0019644E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различных каналов получения информации о предоставлении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числе с использованием ЕПГУ, РПГУ;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заявителем информации о последовательности предоставления места в муниципальной образовательной организации, в том числе с использованием ЕПГУ, РПГУ.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парковых мест для маломобильных групп населения (далее – МГН); </w:t>
      </w:r>
    </w:p>
    <w:p w:rsidR="0019644E" w:rsidRP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получения муниципальной услуги инвалидам и МГН;</w:t>
      </w:r>
    </w:p>
    <w:p w:rsidR="0019644E" w:rsidRDefault="0019644E" w:rsidP="0019644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обращаться в досудебном и (или) судебном порядке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жалобой на принятое решение или на действия (бездействие) должностных лиц, муниципальных служащих.</w:t>
      </w:r>
    </w:p>
    <w:p w:rsidR="0019644E" w:rsidRPr="0019644E" w:rsidRDefault="0019644E" w:rsidP="0062353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2.9.2. Показателями качества являются: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своевременность предоставления муниципальной услуги в соответствии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стандартом ее предоставления, установленным Административным регламентом;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минимально возможное количество взаимодействий гражданина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должностными лицами, участвующими в предоставлении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сотрудников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их некорректное (невнимательное) отношение к заявителям;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нарушений со стороны Управления установленных сроков </w:t>
      </w: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процессе предоставления муниципальной услуги;</w:t>
      </w:r>
    </w:p>
    <w:p w:rsidR="0019644E" w:rsidRPr="0019644E" w:rsidRDefault="0019644E" w:rsidP="0019644E">
      <w:pPr>
        <w:spacing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4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заявлений об оспаривании решений, действий (бездействия) Управления,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06FAD" w:rsidRPr="00F06FAD" w:rsidRDefault="00E30052" w:rsidP="0062353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 </w:t>
      </w:r>
      <w:r w:rsidR="00F06FAD" w:rsidRPr="00F06F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 к предоставлению муниципальной услуги</w:t>
      </w:r>
      <w:r w:rsidR="006235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D2239F" w:rsidRPr="00D2239F" w:rsidRDefault="00E30052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E300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2.10.1. </w:t>
      </w:r>
      <w:r w:rsidR="00D2239F"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Особенности предоставления муниципальной услуги в МФЦ.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Получение муниципальной услуги в МФЦ осуществляется 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соглашением, заключенным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При предоставлении муниципальной услуги, специалистом МФЦ </w:t>
      </w:r>
    </w:p>
    <w:p w:rsidR="00D2239F" w:rsidRPr="00D2239F" w:rsidRDefault="00D2239F" w:rsidP="00623536">
      <w:pPr>
        <w:widowControl w:val="0"/>
        <w:autoSpaceDE w:val="0"/>
        <w:autoSpaceDN w:val="0"/>
        <w:spacing w:line="240" w:lineRule="auto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Административным регламентом, осуществляется: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информирование и консультирование заявителей по вопросу предоставления муниципальной услуги;</w:t>
      </w:r>
    </w:p>
    <w:p w:rsidR="00D2239F" w:rsidRPr="00D2239F" w:rsidRDefault="00D2239F" w:rsidP="00D2239F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прием запроса и документов в соответствии с Административным регламентом;</w:t>
      </w:r>
    </w:p>
    <w:p w:rsidR="00E30052" w:rsidRDefault="00D2239F" w:rsidP="00623536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выдача результатов предо</w:t>
      </w:r>
      <w:r w:rsidR="0062353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ставления муниципальной услуги </w:t>
      </w:r>
      <w:r w:rsidRPr="00D2239F"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Административным регламентом.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2.10.2. Особенности предоставления муниципальной услуги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 электронной форме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1) 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а)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xml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документов, в отношении которых утверждены формы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 xml:space="preserve">и требования по формированию электронных документов в виде файлов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формате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xml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б)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doc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docx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odt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 с текстовым содержанием,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не включающим формулы;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pdf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jpg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jpeg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png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bmp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tiff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- для документов с текстовым содержанием,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том числе включающих формулы и (или) графические изображения, а также документов с графическим содержанием; </w:t>
      </w:r>
    </w:p>
    <w:p w:rsidR="00C126FA" w:rsidRP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г)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zip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rar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– для сжатых документов в один файл; 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д)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sig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– для открепленной усиленной квалифицированной электронной подписи.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В случае если оригиналы документов, прилагаемых к заявлению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с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огласовани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dpi</w:t>
      </w:r>
      <w:proofErr w:type="spellEnd"/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 "черно-белый" (при отсутствии в документе графических изображений и (или) цветного текста); "оттенки серого" (при наличии в документе графических изображений, отличных от цветного графического изображения); "цветной" или "режим полной цветопередачи" (при наличии в документе цветных графических изображений либо цветного текста).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126FA" w:rsidRDefault="00C126FA" w:rsidP="00C126FA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2) Заявителю обеспечивается возможность направления в электронной форме заявления о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согласовании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C126FA">
        <w:rPr>
          <w:rFonts w:ascii="Times New Roman" w:eastAsia="Calibri" w:hAnsi="Times New Roman" w:cs="Times New Roman"/>
          <w:sz w:val="28"/>
          <w:szCs w:val="20"/>
          <w:lang w:eastAsia="ru-RU"/>
        </w:rPr>
        <w:t>и иных документов, необходимых для предоставления муниципальной услуги посредством ЕПГУ, РПГУ.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Для получения муниципальной услуги заявитель должен авторизоваться на Едином портале в роли частного лица (физическое лицо) с подтверждённой учётной записью в ЕСИА, указать наименование муниципальной услуги 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>и заполнить предложенную интерактивную форму заявления.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Заявление подписывается простой электронной подписью заявителя </w:t>
      </w:r>
    </w:p>
    <w:p w:rsidR="00AE1F52" w:rsidRPr="00AE1F52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и направляется в Управление посредством СМЭВ. Электронная форма </w:t>
      </w: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 xml:space="preserve">муниципальной услуги предусматривает возможность прикрепления </w:t>
      </w:r>
    </w:p>
    <w:p w:rsidR="00886AAE" w:rsidRDefault="00AE1F52" w:rsidP="00AE1F52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E1F52">
        <w:rPr>
          <w:rFonts w:ascii="Times New Roman" w:eastAsia="Calibri" w:hAnsi="Times New Roman" w:cs="Times New Roman"/>
          <w:sz w:val="28"/>
          <w:szCs w:val="20"/>
          <w:lang w:eastAsia="ru-RU"/>
        </w:rPr>
        <w:t>в электронном виде документов, предусмотренных пунктом</w:t>
      </w:r>
      <w:r w:rsidR="00886AAE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944EB3" w:rsidRPr="00944EB3" w:rsidRDefault="00944EB3" w:rsidP="00944EB3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  определен в приложении 3 к настоящему Административному регламенту.</w:t>
      </w:r>
    </w:p>
    <w:p w:rsidR="001A76BC" w:rsidRDefault="00944EB3" w:rsidP="00944EB3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944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2.12. 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 определен в приложениях 3,4 к настоящему Административному регламенту. </w:t>
      </w:r>
      <w:r w:rsidR="001A76BC" w:rsidRPr="001A76BC">
        <w:rPr>
          <w:rFonts w:ascii="Times New Roman" w:eastAsia="Calibri" w:hAnsi="Times New Roman" w:cs="Times New Roman"/>
          <w:sz w:val="28"/>
          <w:szCs w:val="20"/>
          <w:lang w:eastAsia="ru-RU"/>
        </w:rPr>
        <w:t>Приостановление предоставления муниципальной услуги не предусмотрено.</w:t>
      </w:r>
    </w:p>
    <w:p w:rsidR="001A76BC" w:rsidRPr="00E30052" w:rsidRDefault="001A76BC" w:rsidP="001A76BC">
      <w:pPr>
        <w:widowControl w:val="0"/>
        <w:autoSpaceDE w:val="0"/>
        <w:autoSpaceDN w:val="0"/>
        <w:spacing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Состав, последовательность и сроки выполнения </w:t>
      </w: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</w:t>
      </w:r>
    </w:p>
    <w:p w:rsidR="00AF7FF2" w:rsidRPr="00AF7FF2" w:rsidRDefault="00AF7FF2" w:rsidP="00AF7FF2">
      <w:pPr>
        <w:tabs>
          <w:tab w:val="left" w:pos="-3544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</w:pPr>
      <w:r w:rsidRPr="00AF7FF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3.1. </w:t>
      </w: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>Перечень осуществляемых при предоставлении муниципальной услуги административных процедур: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1) профилирование заявителя;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2) прием заявления и документов и (или) информации, необходимых для предоставления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3) межведомственное информационное взаимодействие; 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4) </w:t>
      </w:r>
      <w:r w:rsidRPr="00AF7FF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5) принятие решения о предоставлении (об отказе в предоставлении) муниципальной услуги;</w:t>
      </w:r>
    </w:p>
    <w:p w:rsidR="00AF7FF2" w:rsidRPr="00AF7FF2" w:rsidRDefault="00AF7FF2" w:rsidP="00AF7FF2">
      <w:pPr>
        <w:widowControl w:val="0"/>
        <w:suppressAutoHyphens/>
        <w:autoSpaceDN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6) предоставление результата муниципальной услуги.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Профилирование заявителя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Административная процедура профилирования заявителя направлена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определение категории (признаков) заявителя в соответствии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идентификаторами категорий (признаков) заявителя, приведенных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приложении 2 Административно</w:t>
      </w:r>
      <w:r w:rsidR="009600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регламент</w:t>
      </w:r>
      <w:r w:rsidR="009600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Профилирование осуществляется: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</w:t>
      </w:r>
      <w:r w:rsidR="001F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Управлении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обращении, МФЦ, а также посредством ЕПГУ, РПГУ.</w:t>
      </w:r>
    </w:p>
    <w:p w:rsidR="00AF7FF2" w:rsidRPr="00AF7FF2" w:rsidRDefault="00AF7FF2" w:rsidP="00AF7FF2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="001F01E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П</w:t>
      </w:r>
      <w:r w:rsidR="001F01E7" w:rsidRPr="00AF7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рием заявления и документов и (или) информации, необходимых для предоставления муниципальной услуги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Управление, МФЦ,</w:t>
      </w:r>
      <w:r w:rsidR="0094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посредством ЕПГУ, РПГУ.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</w:t>
      </w:r>
      <w:r w:rsidR="001F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оверяющий личность, заверенный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законодательном Российской Федерации.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Заявление о </w:t>
      </w:r>
      <w:r w:rsid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предварительном  согласовании</w:t>
      </w:r>
      <w:r w:rsidR="001A76BC" w:rsidRP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земельного участка</w:t>
      </w:r>
      <w:r w:rsidR="00F6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прилагаемые к нему документы в соответствии с подпунктом 2.11.1. Административного регламента принимает специалист Управления, ответственный за прием документов, который: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способ информирования заявителя о принятом решении,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чем на заявлении делается соответствующая запись. 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документов, специалист, ответственный за прием документов, проставляет входящий штамп на заявлении и направляет его вместе с документами должностному лицу Управления для проставления резолюции, после чего документы регистрируются и передаются на исполнение в отдел </w:t>
      </w:r>
      <w:r w:rsidR="00F664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управлению и распоряжению земельными участками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Отдел) Управления.</w:t>
      </w:r>
    </w:p>
    <w:p w:rsidR="00AF7FF2" w:rsidRPr="00AF7FF2" w:rsidRDefault="00AF7FF2" w:rsidP="00AF7FF2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принятые от заявителя в МФЦ передаются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Управление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при обращении заявителя лично составляет 10 минут.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Критерием принятия решения является поступление заявления </w:t>
      </w:r>
      <w:r w:rsid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предварительном</w:t>
      </w:r>
      <w:r w:rsidR="001A76BC" w:rsidRP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</w:t>
      </w:r>
      <w:r w:rsid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вании</w:t>
      </w:r>
      <w:r w:rsidR="001A76BC" w:rsidRP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земельного участка</w:t>
      </w:r>
      <w:r w:rsidR="00F66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прилагаемыми документами.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2.11.1 Административного регламента.</w:t>
      </w:r>
    </w:p>
    <w:p w:rsidR="00AF7FF2" w:rsidRPr="00AF7FF2" w:rsidRDefault="00AF7FF2" w:rsidP="00AF7FF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F7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фиксации результата выполнения административной процедуры является регистрация заявления и документов.</w:t>
      </w:r>
    </w:p>
    <w:p w:rsidR="00AF7FF2" w:rsidRPr="00AF7FF2" w:rsidRDefault="00AF7FF2" w:rsidP="00AF7FF2">
      <w:pPr>
        <w:tabs>
          <w:tab w:val="left" w:pos="0"/>
        </w:tabs>
        <w:suppressAutoHyphens/>
        <w:spacing w:after="1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 Межведомственное информационное взаимодействие</w:t>
      </w:r>
    </w:p>
    <w:p w:rsidR="002F7074" w:rsidRPr="002F7074" w:rsidRDefault="002F7074" w:rsidP="002F7074">
      <w:pPr>
        <w:tabs>
          <w:tab w:val="left" w:pos="720"/>
        </w:tabs>
        <w:autoSpaceDE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начала административной процедуры, является отсутствие в управлении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органов и организаций, участвующих  в предоставлении муниципальной услуги, и которые заявитель вправе предоставить.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Лицо, ответственное за предоставление муниципальной услуги, осуществляет подготовку и направление межведомственного запроса в иные органы и организации, в распоряжении которых находятся документы, необходимые для предоставления муниципальной услуги.</w:t>
      </w:r>
    </w:p>
    <w:p w:rsidR="002F7074" w:rsidRPr="002F7074" w:rsidRDefault="002F7074" w:rsidP="002F7074">
      <w:pPr>
        <w:shd w:val="clear" w:color="auto" w:fill="FFFFFF"/>
        <w:tabs>
          <w:tab w:val="left" w:pos="-2127"/>
        </w:tabs>
        <w:spacing w:line="240" w:lineRule="auto"/>
        <w:ind w:right="5" w:firstLine="720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F7074">
        <w:rPr>
          <w:rFonts w:ascii="Times New Roman" w:eastAsia="Calibri" w:hAnsi="Times New Roman" w:cs="Times New Roman"/>
          <w:spacing w:val="-1"/>
          <w:sz w:val="28"/>
          <w:szCs w:val="28"/>
        </w:rPr>
        <w:t>Межведомственный запрос формируется и направляется в форме элек</w:t>
      </w: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тронного документа, подписанного </w:t>
      </w:r>
      <w:hyperlink r:id="rId9" w:history="1">
        <w:r w:rsidRPr="002F7074">
          <w:rPr>
            <w:rFonts w:ascii="Times New Roman" w:eastAsia="Calibri" w:hAnsi="Times New Roman" w:cs="Times New Roman"/>
            <w:sz w:val="28"/>
            <w:szCs w:val="28"/>
          </w:rPr>
          <w:t>электронной подписью</w:t>
        </w:r>
      </w:hyperlink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2F7074">
        <w:rPr>
          <w:rFonts w:ascii="Times New Roman" w:eastAsia="Calibri" w:hAnsi="Times New Roman" w:cs="Times New Roman"/>
          <w:sz w:val="28"/>
          <w:szCs w:val="28"/>
        </w:rPr>
        <w:lastRenderedPageBreak/>
        <w:t>направляется по каналам системы межведомственного электронного взаимодействия (далее - СМЭВ).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7.2 Федерального закона № 210-ФЗ и направляется в федеральные органы исполнительной власти, в распоряжении которых находятся документы, необходимые для предоставления муниципальной услуги, по почте или курьером.</w:t>
      </w:r>
    </w:p>
    <w:p w:rsidR="002F7074" w:rsidRPr="00031015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В случае самостоятельного предоставления заявителем документов, предусмотренных пунктом </w:t>
      </w:r>
      <w:r w:rsidR="00E8656A" w:rsidRPr="00E8656A">
        <w:rPr>
          <w:rFonts w:ascii="Times New Roman" w:eastAsia="Calibri" w:hAnsi="Times New Roman" w:cs="Times New Roman"/>
          <w:sz w:val="28"/>
          <w:szCs w:val="28"/>
        </w:rPr>
        <w:t>2.11</w:t>
      </w:r>
      <w:r w:rsidR="00031015" w:rsidRPr="00E8656A">
        <w:rPr>
          <w:rFonts w:ascii="Times New Roman" w:eastAsia="Calibri" w:hAnsi="Times New Roman" w:cs="Times New Roman"/>
          <w:sz w:val="28"/>
          <w:szCs w:val="28"/>
        </w:rPr>
        <w:t>.</w:t>
      </w:r>
      <w:r w:rsidRPr="00E8656A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031015">
        <w:rPr>
          <w:rFonts w:ascii="Times New Roman" w:eastAsia="Calibri" w:hAnsi="Times New Roman" w:cs="Times New Roman"/>
          <w:sz w:val="28"/>
          <w:szCs w:val="28"/>
        </w:rPr>
        <w:t>, межведомственный запрос не направляется.</w:t>
      </w:r>
      <w:r w:rsidR="001F01E7" w:rsidRPr="0003101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Максимальное время выполнения административной процедуры составляет 5 рабочих дня со дня регистрации заявления. </w:t>
      </w:r>
    </w:p>
    <w:p w:rsidR="002F7074" w:rsidRPr="002F7074" w:rsidRDefault="002F7074" w:rsidP="002F7074">
      <w:pPr>
        <w:autoSpaceDE w:val="0"/>
        <w:autoSpaceDN w:val="0"/>
        <w:adjustRightInd w:val="0"/>
        <w:spacing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Результатом административной процедуры является получение от органов и организаций, участвующих в предоставлении муниципальной услуги, ответа на запрос.</w:t>
      </w:r>
    </w:p>
    <w:p w:rsidR="002F7074" w:rsidRPr="002F7074" w:rsidRDefault="002F7074" w:rsidP="002F7074">
      <w:pPr>
        <w:tabs>
          <w:tab w:val="left" w:pos="-2552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7074">
        <w:rPr>
          <w:rFonts w:ascii="Times New Roman" w:eastAsia="Calibri" w:hAnsi="Times New Roman" w:cs="Times New Roman"/>
          <w:sz w:val="28"/>
          <w:szCs w:val="28"/>
        </w:rPr>
        <w:t>Способ</w:t>
      </w:r>
      <w:r w:rsidR="00E8656A">
        <w:rPr>
          <w:rFonts w:ascii="Times New Roman" w:eastAsia="Calibri" w:hAnsi="Times New Roman" w:cs="Times New Roman"/>
          <w:sz w:val="28"/>
          <w:szCs w:val="28"/>
        </w:rPr>
        <w:t>ом</w:t>
      </w:r>
      <w:r w:rsidRPr="002F7074">
        <w:rPr>
          <w:rFonts w:ascii="Times New Roman" w:eastAsia="Calibri" w:hAnsi="Times New Roman" w:cs="Times New Roman"/>
          <w:sz w:val="28"/>
          <w:szCs w:val="28"/>
        </w:rPr>
        <w:t xml:space="preserve"> фиксации административной процедуры является: получение запрашиваемых документов либо мотивированный отказ в их предоставлении.</w:t>
      </w:r>
    </w:p>
    <w:p w:rsidR="002F7074" w:rsidRPr="002F7074" w:rsidRDefault="002F7074" w:rsidP="002F7074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0"/>
          <w:lang w:eastAsia="ru-RU"/>
        </w:rPr>
        <w:t>Максимальный срок выполнения данного действия составляет 3 дня.</w:t>
      </w:r>
    </w:p>
    <w:p w:rsidR="00E8656A" w:rsidRPr="00E8656A" w:rsidRDefault="00AF7FF2" w:rsidP="00E8656A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3.5. </w:t>
      </w:r>
      <w:r w:rsidR="00E8656A" w:rsidRPr="00E8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услуги.</w:t>
      </w:r>
    </w:p>
    <w:p w:rsidR="00E8656A" w:rsidRPr="00E8656A" w:rsidRDefault="00E8656A" w:rsidP="00E8656A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 для предоставления муниципальной услуги приведены </w:t>
      </w:r>
    </w:p>
    <w:p w:rsidR="00E8656A" w:rsidRPr="00E8656A" w:rsidRDefault="00E8656A" w:rsidP="00E8656A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4 к настоящему административному регламенту.</w:t>
      </w:r>
    </w:p>
    <w:p w:rsidR="00E8656A" w:rsidRDefault="00E8656A" w:rsidP="00E8656A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 для отказа в предоставлении услуги приведены в приложении  5 к настоящему административному регламенту.</w:t>
      </w:r>
    </w:p>
    <w:p w:rsidR="00AF7FF2" w:rsidRPr="00AF7FF2" w:rsidRDefault="00AF7FF2" w:rsidP="00E8656A">
      <w:pPr>
        <w:spacing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Предоставление результата муниципальной услуги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ответственный, за выдачу заявителю результата предоставления муниципальной услуги, в зависимости от способа обращения и получения результатов муниципальной услуги, избранных заявителем: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заявителя об окончании хода предоставления муниципальной услуги посредством направления заявителю любым из способов (телефон, электронная почта, почта, факс), указанных в заявлении;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вручает (направляет) заявителю на бумажном носителе распоряжение предварительном согласовании предоставления земельного участка или   отказ в предоставлении муниципальной услуги лично, посредством почтового отправления или пересылает заявителю (представителю заявителя) посредством отправки соответствующего статуса в раздел «Личный кабинет» в случае подачи заявления в электронной форме;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 в автоматизированную информационную систему сведения о выполнении административной процедуры (при наличии технических возможностей).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административных действий 1 рабочий день.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Максимальный срок исполнения административной процедуры 1 рабочий день. 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местом получения результата услуги «в МФЦ», результат предоставления услуги направляется в МФЦ по сопроводительному реестру на бумажном носителе.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результата предоставления услуги заявителю (в случае обращения через МФЦ).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(представителя заявителя) в МФЦ за выдачей документов, являющихся результатом предоставления услуги, сотрудник МФЦ: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устанавливает личность заявителя (личность и полномочия представителя); 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выдает результат заявителю (представителю заявителя);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отказывает в выдаче результата в случае, если за выдачей обратилось лицо, не являющееся заявителем (представителем заявителя), либо обратившееся лицо отказалось предъявить документ, удостоверяющий его личность.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- в день обращения заявителя.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Критерием принятия решения является наличие подписанных документов для выдачи заявителю.</w:t>
      </w:r>
    </w:p>
    <w:p w:rsidR="00E8656A" w:rsidRP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выдача заявителю распоряжения о предварительном согласовании предоставления земельного участка, для которой он предоставлялся, отказа в предоставлении муниципальной услуги.</w:t>
      </w:r>
    </w:p>
    <w:p w:rsidR="00E8656A" w:rsidRDefault="00E8656A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56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является регистрация распоряжения в журнале выдачи на территории Благодарненского муниципального округа Ставропольского края.</w:t>
      </w:r>
    </w:p>
    <w:p w:rsidR="00AF7FF2" w:rsidRPr="00AF7FF2" w:rsidRDefault="00AF7FF2" w:rsidP="00E8656A">
      <w:pPr>
        <w:widowControl w:val="0"/>
        <w:autoSpaceDE w:val="0"/>
        <w:autoSpaceDN w:val="0"/>
        <w:adjustRightInd w:val="0"/>
        <w:spacing w:line="240" w:lineRule="auto"/>
        <w:ind w:firstLine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3.7. Получение дополнительных сведений от заявителя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3.7.1. Получение дополнительных сведений от заявителя при предоставлении муниципальной услуги не предусматривается.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3.8.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3.8.1.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3.9. Распределение после принятия решения о предоставлении </w:t>
      </w: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муниципальной услуги в отношении заявителя ограниченного ресурса (в том числе земельных участков, радиочастот, квот)</w:t>
      </w:r>
    </w:p>
    <w:p w:rsidR="00AF7FF2" w:rsidRPr="00AF7FF2" w:rsidRDefault="00AF7FF2" w:rsidP="00AF7FF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F7F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3.9.1.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AF7FF2" w:rsidRPr="00AF7FF2" w:rsidRDefault="00AF7FF2" w:rsidP="00AF7FF2">
      <w:pPr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 Предоставление муниципальной услуги в упреждающем (</w:t>
      </w:r>
      <w:proofErr w:type="spellStart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</w:t>
      </w:r>
    </w:p>
    <w:p w:rsidR="00AF7FF2" w:rsidRDefault="00AF7FF2" w:rsidP="00AF7FF2">
      <w:pPr>
        <w:widowControl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3.10.1. Муниципальная услуга не предоставляется в упреждающем (</w:t>
      </w:r>
      <w:proofErr w:type="spellStart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AF7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режиме.</w:t>
      </w:r>
    </w:p>
    <w:p w:rsidR="00D636C3" w:rsidRPr="00AF7FF2" w:rsidRDefault="00D636C3" w:rsidP="00AF7FF2">
      <w:pPr>
        <w:widowControl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074" w:rsidRPr="002F7074" w:rsidRDefault="002F7074" w:rsidP="002F7074">
      <w:pPr>
        <w:suppressAutoHyphens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val="en-US" w:eastAsia="ru-RU"/>
        </w:rPr>
        <w:t>IV</w:t>
      </w: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. Способы информирования заявителя об изменении статуса</w:t>
      </w:r>
    </w:p>
    <w:p w:rsidR="002F7074" w:rsidRPr="002F7074" w:rsidRDefault="002F7074" w:rsidP="002F7074">
      <w:pPr>
        <w:suppressAutoHyphens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рассмотрения заявления о предоставлении муниципальной услуги</w:t>
      </w:r>
    </w:p>
    <w:p w:rsidR="002F7074" w:rsidRPr="002F7074" w:rsidRDefault="002F7074" w:rsidP="002F7074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</w:p>
    <w:p w:rsidR="00BC2946" w:rsidRPr="002F7074" w:rsidRDefault="00BC2946" w:rsidP="00BC2946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BC2946" w:rsidRPr="002F7074" w:rsidRDefault="00BC2946" w:rsidP="00BC2946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личном обращении в управление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многофункциональный центр</w:t>
      </w: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2946" w:rsidRPr="002F7074" w:rsidRDefault="00BC2946" w:rsidP="00BC2946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путем направления сообщений в личный кабинет на Едином портале, Региональном портале;</w:t>
      </w:r>
    </w:p>
    <w:p w:rsidR="00BC2946" w:rsidRPr="002F7074" w:rsidRDefault="00BC2946" w:rsidP="00BC2946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BC2946" w:rsidRPr="002F7074" w:rsidRDefault="00BC2946" w:rsidP="00BC2946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посредством телефонной связи.</w:t>
      </w:r>
    </w:p>
    <w:p w:rsidR="00E30052" w:rsidRPr="00E30052" w:rsidRDefault="00E30052" w:rsidP="00E30052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7074" w:rsidRDefault="002F7074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56A" w:rsidRDefault="00E8656A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015" w:rsidRDefault="000310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2F7074" w:rsidRPr="002F7074" w:rsidTr="00877E9B">
        <w:tc>
          <w:tcPr>
            <w:tcW w:w="4091" w:type="dxa"/>
          </w:tcPr>
          <w:p w:rsidR="002F7074" w:rsidRDefault="002F7074" w:rsidP="002F7074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1A76BC" w:rsidRPr="002F7074" w:rsidRDefault="001A76BC" w:rsidP="002F7074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F7074" w:rsidRPr="002F7074" w:rsidRDefault="002F7074" w:rsidP="002F7074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2F7074">
              <w:rPr>
                <w:rFonts w:ascii="Times New Roman" w:eastAsia="Times New Roman" w:hAnsi="Times New Roman"/>
                <w:szCs w:val="28"/>
                <w:lang w:eastAsia="ar-SA"/>
              </w:rPr>
              <w:t>Приложение 1</w:t>
            </w:r>
          </w:p>
          <w:p w:rsidR="002F7074" w:rsidRPr="002F7074" w:rsidRDefault="002F7074" w:rsidP="002F7074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F7074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2F7074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2F7074" w:rsidRPr="002F7074" w:rsidRDefault="002F7074" w:rsidP="002F7074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976826">
              <w:rPr>
                <w:rFonts w:ascii="Times New Roman" w:hAnsi="Times New Roman"/>
              </w:rPr>
              <w:t>«</w:t>
            </w:r>
            <w:r w:rsidR="001A76BC" w:rsidRPr="001A76BC">
              <w:rPr>
                <w:rFonts w:ascii="Times New Roman" w:hAnsi="Times New Roman"/>
              </w:rPr>
              <w:t>Предварительное согласование предоставления земельного участка</w:t>
            </w:r>
            <w:r w:rsidRPr="00976826">
              <w:rPr>
                <w:rFonts w:ascii="Times New Roman" w:hAnsi="Times New Roman"/>
              </w:rPr>
              <w:t>»</w:t>
            </w:r>
          </w:p>
        </w:tc>
      </w:tr>
    </w:tbl>
    <w:p w:rsidR="002F7074" w:rsidRPr="00E30052" w:rsidRDefault="002F7074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</w:t>
      </w: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условных обозначений и сокращений</w:t>
      </w:r>
    </w:p>
    <w:p w:rsidR="002F7074" w:rsidRPr="002F7074" w:rsidRDefault="002F7074" w:rsidP="002F7074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1) 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регламент, муниципальная услуга - Административный регламент предоставления муниципальной услуги </w:t>
      </w:r>
      <w:r w:rsidR="002E35C9" w:rsidRPr="002E35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76BC" w:rsidRPr="001A76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="002E35C9" w:rsidRPr="002E35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Администрация - администрация Благодарненского муниципального округа Ставропольского края;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 Управление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Отдел - отдел </w:t>
      </w:r>
      <w:r w:rsidR="002E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управлению и распоряжению земельными участками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5) заявитель -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правообладатель земельного участка, а также иные лица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случае, </w:t>
      </w:r>
      <w:r w:rsidR="0088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предусмотренном действующим законодательством </w:t>
      </w:r>
      <w:r w:rsidR="00885115" w:rsidRPr="008851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F7074" w:rsidRPr="002F7074" w:rsidRDefault="002F7074" w:rsidP="002F707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6) представитель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- представитель заявителя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предоставлением документа, подтверждающего его полномочия </w:t>
      </w:r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законодательством Российской Федерации; 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7) 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РПГУ - </w:t>
      </w: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>Региональный портал государственных и муниципальных услуг;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 ЕПГУ - 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Единый портал государственных и муниципальных услуг (функций);</w:t>
      </w:r>
    </w:p>
    <w:p w:rsidR="002F7074" w:rsidRPr="002F7074" w:rsidRDefault="002F7074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9) Региональный реестр - государственная информационная система  Реестр государственных и муниципальных услуг;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ЕСИА - Единая система идентификации и аутентификации 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инфраструктуре, обеспечивающей информационно-технологическое взаимодействие информационных систем»;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11</w:t>
      </w:r>
      <w:r w:rsidR="002F7074"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 МФЦ - 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2F7074" w:rsidRPr="002F7074" w:rsidRDefault="002F7074" w:rsidP="00885115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8851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 </w:t>
      </w:r>
      <w:proofErr w:type="spellStart"/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Управление Федеральной службы государственной регистрации, кадастра и картографии по Ставропольскому краю;</w:t>
      </w:r>
    </w:p>
    <w:p w:rsidR="002F7074" w:rsidRPr="002F7074" w:rsidRDefault="00885115" w:rsidP="002F707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2F7074" w:rsidRPr="002F707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СЭД - система электронного делопроизводства;</w:t>
      </w:r>
    </w:p>
    <w:p w:rsidR="002F7074" w:rsidRPr="002F7074" w:rsidRDefault="00885115" w:rsidP="002F707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) МГН - маломобильные группы населения;</w:t>
      </w:r>
    </w:p>
    <w:p w:rsidR="002F7074" w:rsidRPr="002F7074" w:rsidRDefault="00885115" w:rsidP="002F7074">
      <w:pPr>
        <w:widowControl w:val="0"/>
        <w:tabs>
          <w:tab w:val="left" w:pos="1124"/>
        </w:tabs>
        <w:spacing w:line="240" w:lineRule="auto"/>
        <w:ind w:firstLine="7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>) М</w:t>
      </w:r>
      <w:r w:rsidR="002F7074" w:rsidRPr="002F70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ежведомственный запрос,</w:t>
      </w:r>
      <w:r w:rsidR="002F7074" w:rsidRPr="002F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СМЭВ</w:t>
      </w:r>
      <w:r w:rsidR="002F7074" w:rsidRPr="002F70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система межведомственного электронного взаимодействия;</w:t>
      </w:r>
    </w:p>
    <w:p w:rsidR="002F7074" w:rsidRPr="002F7074" w:rsidRDefault="002F7074" w:rsidP="002F7074">
      <w:pPr>
        <w:widowControl w:val="0"/>
        <w:tabs>
          <w:tab w:val="left" w:pos="1354"/>
        </w:tabs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F707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17) Кодекс - </w:t>
      </w:r>
      <w:r w:rsidR="00885115">
        <w:rPr>
          <w:rFonts w:ascii="Times New Roman" w:eastAsia="Calibri" w:hAnsi="Times New Roman" w:cs="Times New Roman"/>
          <w:sz w:val="28"/>
          <w:szCs w:val="28"/>
          <w:lang w:eastAsia="ar-SA"/>
        </w:rPr>
        <w:t>Земельный</w:t>
      </w:r>
      <w:r w:rsidRPr="002F707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кодекс Российской Федерации.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85115" w:rsidRPr="00885115" w:rsidTr="00877E9B">
        <w:tc>
          <w:tcPr>
            <w:tcW w:w="4091" w:type="dxa"/>
          </w:tcPr>
          <w:p w:rsidR="00031015" w:rsidRDefault="000310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031015" w:rsidRPr="00885115" w:rsidRDefault="000310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85115" w:rsidRPr="00885115" w:rsidRDefault="00885115" w:rsidP="008851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85115">
              <w:rPr>
                <w:rFonts w:ascii="Times New Roman" w:eastAsia="Times New Roman" w:hAnsi="Times New Roman"/>
                <w:szCs w:val="28"/>
                <w:lang w:eastAsia="ar-SA"/>
              </w:rPr>
              <w:t>Приложение 2</w:t>
            </w: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851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851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85115">
              <w:rPr>
                <w:rFonts w:ascii="Times New Roman" w:hAnsi="Times New Roman"/>
                <w:szCs w:val="28"/>
              </w:rPr>
              <w:t>«</w:t>
            </w:r>
            <w:r w:rsidR="001A76BC" w:rsidRPr="001A76BC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885115">
              <w:rPr>
                <w:rFonts w:ascii="Times New Roman" w:hAnsi="Times New Roman"/>
                <w:szCs w:val="28"/>
              </w:rPr>
              <w:t>»</w:t>
            </w: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885115" w:rsidRP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51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Идентификаторы </w:t>
      </w:r>
    </w:p>
    <w:p w:rsid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5115">
        <w:rPr>
          <w:rFonts w:ascii="Times New Roman" w:eastAsia="Calibri" w:hAnsi="Times New Roman" w:cs="Times New Roman"/>
          <w:sz w:val="28"/>
          <w:szCs w:val="28"/>
          <w:lang w:eastAsia="ru-RU"/>
        </w:rPr>
        <w:t>категорий (признаков) заявителей</w:t>
      </w:r>
    </w:p>
    <w:p w:rsidR="00885115" w:rsidRPr="00885115" w:rsidRDefault="00885115" w:rsidP="00885115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51"/>
        <w:gridCol w:w="2659"/>
        <w:gridCol w:w="3418"/>
        <w:gridCol w:w="2290"/>
      </w:tblGrid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Значения признака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Идентификаторы</w:t>
            </w:r>
          </w:p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категорий (признаков)</w:t>
            </w:r>
          </w:p>
        </w:tc>
      </w:tr>
      <w:tr w:rsidR="00885115" w:rsidRPr="00885115" w:rsidTr="00877E9B">
        <w:tc>
          <w:tcPr>
            <w:tcW w:w="9344" w:type="dxa"/>
            <w:gridSpan w:val="4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Результат муниципальной услуги ««</w:t>
            </w:r>
            <w:r w:rsidR="001A76BC" w:rsidRPr="001A76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  <w:r w:rsidRPr="0088511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885115" w:rsidRPr="00885115" w:rsidTr="00877E9B">
        <w:tc>
          <w:tcPr>
            <w:tcW w:w="9344" w:type="dxa"/>
            <w:gridSpan w:val="4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Результат муниципальной услуги «</w:t>
            </w:r>
            <w:r w:rsidR="001A76BC" w:rsidRPr="001A76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  <w:r w:rsidRPr="0088511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1. Физическое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2. Юридическое лицо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885115" w:rsidRPr="00885115" w:rsidTr="00877E9B">
        <w:tc>
          <w:tcPr>
            <w:tcW w:w="1051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885115" w:rsidRPr="00885115" w:rsidRDefault="00885115" w:rsidP="00885115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3418" w:type="dxa"/>
          </w:tcPr>
          <w:p w:rsidR="00885115" w:rsidRPr="00885115" w:rsidRDefault="00885115" w:rsidP="0088511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3. Представитель заявителя</w:t>
            </w:r>
          </w:p>
        </w:tc>
        <w:tc>
          <w:tcPr>
            <w:tcW w:w="2216" w:type="dxa"/>
          </w:tcPr>
          <w:p w:rsidR="00885115" w:rsidRPr="00885115" w:rsidRDefault="00885115" w:rsidP="008851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11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30052" w:rsidRDefault="00E30052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6BC" w:rsidRDefault="001A76BC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6BC" w:rsidRDefault="001A76BC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76BC" w:rsidRDefault="001A76BC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2946" w:rsidRDefault="00BC2946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36C3" w:rsidRDefault="00D636C3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7E9B" w:rsidRPr="00877E9B" w:rsidTr="00877E9B">
        <w:tc>
          <w:tcPr>
            <w:tcW w:w="4091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>Приложение 3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77E9B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877E9B">
              <w:rPr>
                <w:rFonts w:ascii="Times New Roman" w:hAnsi="Times New Roman"/>
                <w:szCs w:val="28"/>
              </w:rPr>
              <w:t>«</w:t>
            </w:r>
            <w:r w:rsidR="001A76BC" w:rsidRPr="001A76BC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877E9B">
              <w:rPr>
                <w:rFonts w:ascii="Times New Roman" w:hAnsi="Times New Roman"/>
                <w:szCs w:val="28"/>
              </w:rPr>
              <w:t>»</w:t>
            </w:r>
          </w:p>
        </w:tc>
      </w:tr>
    </w:tbl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15" w:rsidRDefault="00885115" w:rsidP="00E30052">
      <w:pPr>
        <w:autoSpaceDE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 «</w:t>
      </w:r>
      <w:r w:rsidR="001A76BC" w:rsidRPr="001A76BC">
        <w:rPr>
          <w:rFonts w:ascii="Times New Roman" w:eastAsia="Calibri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4"/>
        <w:gridCol w:w="2216"/>
        <w:gridCol w:w="4446"/>
        <w:gridCol w:w="2122"/>
      </w:tblGrid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№ п/п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444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122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Способы подачи документов</w:t>
            </w:r>
          </w:p>
        </w:tc>
      </w:tr>
      <w:tr w:rsidR="00877E9B" w:rsidRPr="00877E9B" w:rsidTr="00877E9B">
        <w:tc>
          <w:tcPr>
            <w:tcW w:w="704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216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А-В</w:t>
            </w:r>
          </w:p>
        </w:tc>
        <w:tc>
          <w:tcPr>
            <w:tcW w:w="4446" w:type="dxa"/>
          </w:tcPr>
          <w:p w:rsidR="00877E9B" w:rsidRPr="00877E9B" w:rsidRDefault="00877E9B" w:rsidP="00877E9B">
            <w:pPr>
              <w:ind w:right="38"/>
              <w:jc w:val="both"/>
              <w:rPr>
                <w:rFonts w:ascii="Times New Roman" w:eastAsia="Times New Roman" w:hAnsi="Times New Roman"/>
                <w:color w:val="000080"/>
                <w:szCs w:val="28"/>
              </w:rPr>
            </w:pPr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 xml:space="preserve">1) Заявление </w:t>
            </w:r>
            <w:r w:rsidR="007C7E86" w:rsidRPr="007C7E86">
              <w:rPr>
                <w:rFonts w:ascii="Times New Roman" w:eastAsia="Times New Roman" w:hAnsi="Times New Roman"/>
                <w:color w:val="000000"/>
                <w:szCs w:val="28"/>
              </w:rPr>
              <w:t xml:space="preserve">о </w:t>
            </w:r>
            <w:r w:rsidR="001A76BC">
              <w:rPr>
                <w:rFonts w:ascii="Times New Roman" w:eastAsia="Times New Roman" w:hAnsi="Times New Roman"/>
                <w:color w:val="000000"/>
                <w:szCs w:val="28"/>
              </w:rPr>
              <w:t>п</w:t>
            </w:r>
            <w:r w:rsidR="001A76BC" w:rsidRPr="001A76BC">
              <w:rPr>
                <w:rFonts w:ascii="Times New Roman" w:eastAsia="Times New Roman" w:hAnsi="Times New Roman"/>
                <w:color w:val="000000"/>
                <w:szCs w:val="28"/>
              </w:rPr>
              <w:t>редварительно</w:t>
            </w:r>
            <w:r w:rsidR="001A76BC">
              <w:rPr>
                <w:rFonts w:ascii="Times New Roman" w:eastAsia="Times New Roman" w:hAnsi="Times New Roman"/>
                <w:color w:val="000000"/>
                <w:szCs w:val="28"/>
              </w:rPr>
              <w:t>м согласовании</w:t>
            </w:r>
            <w:r w:rsidR="001A76BC" w:rsidRPr="001A76BC">
              <w:rPr>
                <w:rFonts w:ascii="Times New Roman" w:eastAsia="Times New Roman" w:hAnsi="Times New Roman"/>
                <w:color w:val="000000"/>
                <w:szCs w:val="28"/>
              </w:rPr>
              <w:t xml:space="preserve"> предоставления земельного участка</w:t>
            </w:r>
            <w:r w:rsidRPr="00877E9B">
              <w:rPr>
                <w:rFonts w:ascii="Times New Roman" w:eastAsia="Times New Roman" w:hAnsi="Times New Roman"/>
                <w:color w:val="000000"/>
                <w:szCs w:val="28"/>
              </w:rPr>
              <w:t xml:space="preserve"> по форме к Административному регламенту (в</w:t>
            </w:r>
            <w:r w:rsidRPr="00877E9B">
              <w:rPr>
                <w:rFonts w:ascii="Times New Roman" w:eastAsia="Times New Roman" w:hAnsi="Times New Roman"/>
                <w:szCs w:val="28"/>
              </w:rPr>
              <w:t xml:space="preserve"> случае направления заявления с использованием ЕПГУ, РПГУ, формирование заявления осуществляется посредством заполнения интерактивной формы на ЕПГУ, РПГУ, без необходимости дополнительной подачи заявления в какой-либо иной форме);</w:t>
            </w:r>
          </w:p>
          <w:p w:rsidR="00877E9B" w:rsidRPr="00877E9B" w:rsidRDefault="00877E9B" w:rsidP="00877E9B">
            <w:pPr>
              <w:shd w:val="clear" w:color="auto" w:fill="FFFFFF"/>
              <w:jc w:val="both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2) Документ, удостоверяющий личность заявителя или его представителя в случае личного обращения в уполномоченный орган (в случае предоставления документа в электронной форме посредством ЕПГУ, РПГУ, представление указанного документа не требуется);</w:t>
            </w:r>
          </w:p>
          <w:p w:rsidR="00877E9B" w:rsidRPr="00877E9B" w:rsidRDefault="00877E9B" w:rsidP="00877E9B">
            <w:pPr>
              <w:shd w:val="clear" w:color="auto" w:fill="FFFFFF"/>
              <w:jc w:val="both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3) Документ, подтверждающий полномочия представителя заявителя действовать от имени заявителя (в случае представления документа в электронной форме с использованием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sig3).</w:t>
            </w:r>
          </w:p>
          <w:p w:rsidR="00877E9B" w:rsidRPr="00877E9B" w:rsidRDefault="00877E9B" w:rsidP="00877E9B">
            <w:pPr>
              <w:ind w:right="38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2" w:type="dxa"/>
          </w:tcPr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>1) Лично заявителем либо его представителем в ходе личного обращения: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>а) в Управление;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 xml:space="preserve">б) в МФЦ. 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</w:rPr>
              <w:t>2) Посредством почтового отправления;</w:t>
            </w:r>
          </w:p>
          <w:p w:rsidR="00877E9B" w:rsidRPr="00877E9B" w:rsidRDefault="00877E9B" w:rsidP="00877E9B">
            <w:pPr>
              <w:jc w:val="both"/>
              <w:rPr>
                <w:rFonts w:ascii="Times New Roman" w:eastAsia="Times New Roman" w:hAnsi="Times New Roman"/>
                <w:color w:val="000000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3) Посредством ЕПГУ, РПГУ.</w:t>
            </w:r>
          </w:p>
        </w:tc>
      </w:tr>
    </w:tbl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7E9B" w:rsidRPr="00877E9B" w:rsidTr="00877E9B">
        <w:tc>
          <w:tcPr>
            <w:tcW w:w="4091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7E9B" w:rsidRPr="00877E9B" w:rsidRDefault="00877E9B" w:rsidP="00877E9B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>Приложение 4</w:t>
            </w: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877E9B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877E9B">
              <w:rPr>
                <w:rFonts w:ascii="Times New Roman" w:hAnsi="Times New Roman"/>
                <w:szCs w:val="28"/>
              </w:rPr>
              <w:t>«</w:t>
            </w:r>
            <w:r w:rsidR="001A76BC" w:rsidRPr="001A76BC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877E9B">
              <w:rPr>
                <w:rFonts w:ascii="Times New Roman" w:hAnsi="Times New Roman"/>
                <w:szCs w:val="28"/>
              </w:rPr>
              <w:t>»</w:t>
            </w: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885115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 «</w:t>
      </w:r>
      <w:r w:rsidR="001A76BC" w:rsidRPr="001A76BC">
        <w:rPr>
          <w:rFonts w:ascii="Times New Roman" w:eastAsia="Calibri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877E9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77E9B" w:rsidRDefault="00877E9B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2"/>
        <w:gridCol w:w="2290"/>
        <w:gridCol w:w="1099"/>
        <w:gridCol w:w="5263"/>
        <w:gridCol w:w="134"/>
      </w:tblGrid>
      <w:tr w:rsidR="00877E9B" w:rsidRPr="00877E9B" w:rsidTr="001A76BC">
        <w:tc>
          <w:tcPr>
            <w:tcW w:w="702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290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496" w:type="dxa"/>
            <w:gridSpan w:val="3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877E9B" w:rsidRPr="00877E9B" w:rsidTr="001A76BC">
        <w:tc>
          <w:tcPr>
            <w:tcW w:w="702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877E9B" w:rsidRPr="00877E9B" w:rsidRDefault="00877E9B" w:rsidP="00877E9B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E9B">
              <w:rPr>
                <w:rFonts w:ascii="Times New Roman" w:hAnsi="Times New Roman"/>
                <w:sz w:val="28"/>
                <w:szCs w:val="28"/>
              </w:rPr>
              <w:t>А-В</w:t>
            </w:r>
          </w:p>
        </w:tc>
        <w:tc>
          <w:tcPr>
            <w:tcW w:w="6496" w:type="dxa"/>
            <w:gridSpan w:val="3"/>
          </w:tcPr>
          <w:p w:rsid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Оснований для отказа в приеме документов, необходимых для предоставления муниципальной услуги, законодательством Российской Федерации не предусмотрено.</w:t>
            </w:r>
          </w:p>
          <w:p w:rsid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77E9B" w:rsidRPr="00877E9B" w:rsidRDefault="00877E9B" w:rsidP="00B31C4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515" w:rsidRPr="00053515" w:rsidTr="001A7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4" w:type="dxa"/>
        </w:trPr>
        <w:tc>
          <w:tcPr>
            <w:tcW w:w="4091" w:type="dxa"/>
            <w:gridSpan w:val="3"/>
          </w:tcPr>
          <w:p w:rsidR="00053515" w:rsidRPr="00053515" w:rsidRDefault="00053515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BC2946" w:rsidRDefault="00BC2946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C2946" w:rsidRDefault="00BC2946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B31C49" w:rsidRDefault="00B31C49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053515" w:rsidRPr="00053515" w:rsidRDefault="00053515" w:rsidP="00053515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lastRenderedPageBreak/>
              <w:t>Приложение 5</w:t>
            </w:r>
          </w:p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>«</w:t>
            </w:r>
            <w:r w:rsidR="001A76BC" w:rsidRPr="001A76BC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053515">
              <w:rPr>
                <w:rFonts w:ascii="Times New Roman" w:hAnsi="Times New Roman"/>
                <w:szCs w:val="28"/>
              </w:rPr>
              <w:t>»</w:t>
            </w: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Pr="00053515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7E9B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3515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«</w:t>
      </w:r>
      <w:r w:rsidR="00421867" w:rsidRPr="00421867">
        <w:rPr>
          <w:rFonts w:ascii="Times New Roman" w:eastAsia="Calibri" w:hAnsi="Times New Roman" w:cs="Times New Roman"/>
          <w:sz w:val="28"/>
          <w:szCs w:val="28"/>
          <w:lang w:eastAsia="ru-RU"/>
        </w:rPr>
        <w:t>Предварительное согласование предоставления земельного участка</w:t>
      </w:r>
      <w:r w:rsidRPr="0005351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3515" w:rsidRDefault="00053515" w:rsidP="00877E9B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702"/>
        <w:gridCol w:w="2290"/>
        <w:gridCol w:w="1099"/>
        <w:gridCol w:w="5263"/>
        <w:gridCol w:w="134"/>
      </w:tblGrid>
      <w:tr w:rsidR="00053515" w:rsidRPr="009C249B" w:rsidTr="00B31C49">
        <w:tc>
          <w:tcPr>
            <w:tcW w:w="702" w:type="dxa"/>
          </w:tcPr>
          <w:p w:rsidR="00053515" w:rsidRPr="00B31C49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C4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B31C4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31C4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290" w:type="dxa"/>
          </w:tcPr>
          <w:p w:rsidR="00053515" w:rsidRPr="00B31C49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C49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заявителя</w:t>
            </w:r>
          </w:p>
        </w:tc>
        <w:tc>
          <w:tcPr>
            <w:tcW w:w="6496" w:type="dxa"/>
            <w:gridSpan w:val="3"/>
          </w:tcPr>
          <w:p w:rsidR="00053515" w:rsidRPr="00B31C49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C49">
              <w:rPr>
                <w:rFonts w:ascii="Times New Roman" w:hAnsi="Times New Roman"/>
                <w:sz w:val="28"/>
                <w:szCs w:val="28"/>
              </w:rPr>
              <w:t>Перечень оснований для отказа в предоставлении муниципальной услуги</w:t>
            </w:r>
          </w:p>
        </w:tc>
      </w:tr>
      <w:tr w:rsidR="009C249B" w:rsidRPr="009C249B" w:rsidTr="00B31C49">
        <w:tc>
          <w:tcPr>
            <w:tcW w:w="702" w:type="dxa"/>
          </w:tcPr>
          <w:p w:rsidR="00053515" w:rsidRPr="00B31C49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C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053515" w:rsidRPr="00B31C49" w:rsidRDefault="00053515" w:rsidP="0005351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1C49">
              <w:rPr>
                <w:rFonts w:ascii="Times New Roman" w:hAnsi="Times New Roman"/>
                <w:sz w:val="28"/>
                <w:szCs w:val="28"/>
              </w:rPr>
              <w:t>А-В</w:t>
            </w:r>
          </w:p>
        </w:tc>
        <w:tc>
          <w:tcPr>
            <w:tcW w:w="6496" w:type="dxa"/>
            <w:gridSpan w:val="3"/>
          </w:tcPr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а) отсутствие документа (документов), подтверждающего (их) личность и полномочия заявителя;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 xml:space="preserve">б) 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 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в) документы исполнены цветными чернилами (пастой), кроме синих или черных, либо карандашом;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г) 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д) документы имеют серьезные повреждения, наличие которых не позволяет однозначно истолковать их содержание;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е) в документах фамилия, имя, отчество гражданина указаны не полностью (фамилия, инициалы);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ж) копии документов не заверены нотариально (при направлении документов по почте).</w:t>
            </w:r>
          </w:p>
          <w:p w:rsidR="00B31C49" w:rsidRPr="00B31C49" w:rsidRDefault="00B31C49" w:rsidP="00B31C4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з) заявителем представлен неполный пакет документов, предусмотренный пунктом 2.11 настоящего административного регламента;</w:t>
            </w:r>
          </w:p>
          <w:p w:rsidR="009C249B" w:rsidRPr="00B31C49" w:rsidRDefault="00B31C49" w:rsidP="00B31C4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1C49">
              <w:rPr>
                <w:rFonts w:ascii="Times New Roman" w:eastAsia="Times New Roman" w:hAnsi="Times New Roman"/>
                <w:sz w:val="28"/>
                <w:szCs w:val="28"/>
              </w:rPr>
              <w:t>и) документы не подписаны электронной подписью (в случае получения муниципальной услуги в электронной форме).</w:t>
            </w:r>
          </w:p>
        </w:tc>
      </w:tr>
      <w:tr w:rsidR="00053515" w:rsidRPr="00053515" w:rsidTr="00B31C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4" w:type="dxa"/>
        </w:trPr>
        <w:tc>
          <w:tcPr>
            <w:tcW w:w="4091" w:type="dxa"/>
            <w:gridSpan w:val="3"/>
          </w:tcPr>
          <w:p w:rsidR="00053515" w:rsidRP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053515" w:rsidRPr="00053515" w:rsidRDefault="00053515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Cs w:val="28"/>
                <w:lang w:eastAsia="ar-SA"/>
              </w:rPr>
              <w:t>6</w:t>
            </w:r>
          </w:p>
          <w:p w:rsidR="00053515" w:rsidRP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>«</w:t>
            </w:r>
            <w:r w:rsidR="004928CF" w:rsidRPr="004928CF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053515">
              <w:rPr>
                <w:rFonts w:ascii="Times New Roman" w:hAnsi="Times New Roman"/>
                <w:szCs w:val="28"/>
              </w:rPr>
              <w:t>»</w:t>
            </w:r>
          </w:p>
          <w:p w:rsid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053515" w:rsidRPr="00053515" w:rsidRDefault="00053515" w:rsidP="000D6489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ind w:left="1701" w:hanging="425"/>
        <w:jc w:val="center"/>
        <w:outlineLvl w:val="1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center"/>
        <w:rPr>
          <w:rFonts w:ascii="Courier New" w:eastAsia="Calibri" w:hAnsi="Courier New" w:cs="Times New Roman"/>
          <w:lang w:eastAsia="ru-RU"/>
        </w:rPr>
      </w:pPr>
    </w:p>
    <w:tbl>
      <w:tblPr>
        <w:tblW w:w="9468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528"/>
        <w:gridCol w:w="5940"/>
      </w:tblGrid>
      <w:tr w:rsidR="00203AE4" w:rsidRPr="00203AE4" w:rsidTr="00203AE4">
        <w:trPr>
          <w:trHeight w:val="2654"/>
        </w:trPr>
        <w:tc>
          <w:tcPr>
            <w:tcW w:w="3528" w:type="dxa"/>
          </w:tcPr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365"/>
            <w:bookmarkEnd w:id="3"/>
          </w:p>
        </w:tc>
        <w:tc>
          <w:tcPr>
            <w:tcW w:w="5940" w:type="dxa"/>
          </w:tcPr>
          <w:p w:rsidR="00203AE4" w:rsidRPr="00203AE4" w:rsidRDefault="00203AE4" w:rsidP="00203AE4">
            <w:pPr>
              <w:spacing w:after="2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3AE4">
              <w:rPr>
                <w:rFonts w:ascii="Times New Roman" w:eastAsia="Calibri" w:hAnsi="Times New Roman" w:cs="Times New Roman"/>
                <w:sz w:val="28"/>
                <w:szCs w:val="28"/>
              </w:rPr>
              <w:t>В управление администрации Благодарненского муниципального органа Ставропольского края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:rsidR="00203AE4" w:rsidRPr="00203AE4" w:rsidRDefault="00203AE4" w:rsidP="00203A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03A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юридического лица, индивидуального предпринимателя,</w:t>
            </w:r>
          </w:p>
          <w:p w:rsidR="00203AE4" w:rsidRPr="00203AE4" w:rsidRDefault="00203AE4" w:rsidP="00203A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физического лица, паспортные данные)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зарегистрировано «___» __________ ____ г. ОГРН _______________________________ ,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места нахождения, место проживания ______________________________________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факс 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 _______________</w:t>
            </w:r>
          </w:p>
          <w:p w:rsidR="00203AE4" w:rsidRPr="00203AE4" w:rsidRDefault="00203AE4" w:rsidP="00203A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AE4" w:rsidRPr="00203AE4" w:rsidRDefault="00203AE4" w:rsidP="00203A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Представителем юридического лица, индивидуального предпринимателя, физического лица является: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</w:t>
            </w:r>
          </w:p>
          <w:p w:rsidR="00203AE4" w:rsidRPr="00203AE4" w:rsidRDefault="00203AE4" w:rsidP="00203A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(полное наименование, паспортные данные)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места нахождения, место проживания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действующий(</w:t>
            </w:r>
            <w:proofErr w:type="spellStart"/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 доверенности 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</w:t>
            </w:r>
          </w:p>
          <w:p w:rsidR="00203AE4" w:rsidRPr="00203AE4" w:rsidRDefault="00203AE4" w:rsidP="00203A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(реквизиты доверенности)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факс __________________________________</w:t>
            </w:r>
          </w:p>
          <w:p w:rsidR="00203AE4" w:rsidRPr="00203AE4" w:rsidRDefault="00203AE4" w:rsidP="00203AE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 ________________</w:t>
            </w:r>
          </w:p>
        </w:tc>
      </w:tr>
    </w:tbl>
    <w:p w:rsidR="00E30052" w:rsidRPr="00E30052" w:rsidRDefault="00E30052" w:rsidP="00E30052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Times New Roman"/>
          <w:sz w:val="28"/>
          <w:szCs w:val="20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о предварительном согласовании предоставления земельного участка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Прошу вас предварительно согласовать предоставление земельного участка: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Кадастровый номер земельного участка 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(в случае если границы такого земельного участка подлежат уточнению в соответствии с Федеральным законом «О государственном кадастре недвижимости»)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реквизиты решения об утверждении проекта межевания территории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(если образование испрашиваемого земельного участка предусмотрено проектом межевания территории)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 предоставления земельного участка без проведения торгов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(предусмотренных пунктом 2 статьи 39.3, статьей 39.5, пунктом 2 статьи 39.6 или пунктом 2 статьи 39.10 Земельного кодекса РФ оснований)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вид права 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цель использования земельного участка 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реквизиты решения об изъятии земельного участка для государственных или муниципальных нужд 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(если земельный участок предоставляется взамен земельного участка, изымаемого для государственных или муниципальных нужд)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(если земельный участок предоставляется для размещения объектов, предусмотренных указанными документом и (или) проектом)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почтовый адрес и (или) адрес электронной почты для связи с заявителем.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Приложение: 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Настоящим заявлением даю согласие администрации Благодарненского муниципального  округа Ставропольского края, управлению архитектуры, градостроительства,  имущественных и земельных отношений Благодарненского муниципального округа Ставропольского края на автоматизированную, а также без использования средств автоматизации, обработку персональных данных, указанных в заявлении.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Об ответственности за достоверность предоставленных сведений предупрежден.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согласие действует со дня подписания заявления до дня отзыва согласия в письменной форме.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Дата ______________________ Подпись заявителя 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Расшифровка подписи____________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Место печати 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Calibri" w:hAnsi="Times New Roman" w:cs="Times New Roman"/>
          <w:sz w:val="28"/>
          <w:szCs w:val="28"/>
          <w:lang w:eastAsia="ru-RU"/>
        </w:rPr>
        <w:t>(для юридических лиц)</w:t>
      </w:r>
    </w:p>
    <w:p w:rsidR="005003B2" w:rsidRDefault="005003B2" w:rsidP="005003B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5003B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5003B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1"/>
        <w:gridCol w:w="5263"/>
      </w:tblGrid>
      <w:tr w:rsidR="008753CC" w:rsidRPr="00053515" w:rsidTr="000D6489">
        <w:tc>
          <w:tcPr>
            <w:tcW w:w="4091" w:type="dxa"/>
          </w:tcPr>
          <w:p w:rsidR="00937B92" w:rsidRDefault="00937B92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937B92" w:rsidRPr="00053515" w:rsidRDefault="00937B92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8753CC" w:rsidRDefault="008753CC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</w:p>
          <w:p w:rsidR="008753CC" w:rsidRPr="00053515" w:rsidRDefault="008753CC" w:rsidP="000D6489">
            <w:pPr>
              <w:spacing w:line="240" w:lineRule="exact"/>
              <w:ind w:right="113"/>
              <w:jc w:val="center"/>
              <w:rPr>
                <w:rFonts w:ascii="Times New Roman" w:eastAsia="Times New Roman" w:hAnsi="Times New Roman"/>
                <w:szCs w:val="28"/>
                <w:lang w:eastAsia="ar-SA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Cs w:val="28"/>
                <w:lang w:eastAsia="ar-SA"/>
              </w:rPr>
              <w:t>7</w:t>
            </w:r>
          </w:p>
          <w:p w:rsidR="008753CC" w:rsidRPr="00053515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eastAsia="Times New Roman" w:hAnsi="Times New Roman"/>
                <w:szCs w:val="28"/>
                <w:lang w:eastAsia="ar-SA"/>
              </w:rPr>
              <w:t xml:space="preserve">к </w:t>
            </w:r>
            <w:r w:rsidRPr="00053515">
              <w:rPr>
                <w:rFonts w:ascii="Times New Roman" w:hAnsi="Times New Roman"/>
                <w:szCs w:val="28"/>
              </w:rPr>
              <w:t>Административному регламенту</w:t>
            </w:r>
          </w:p>
          <w:p w:rsidR="008753CC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53515">
              <w:rPr>
                <w:rFonts w:ascii="Times New Roman" w:hAnsi="Times New Roman"/>
                <w:szCs w:val="28"/>
              </w:rPr>
              <w:t>«</w:t>
            </w:r>
            <w:r w:rsidR="004928CF" w:rsidRPr="004928CF">
              <w:rPr>
                <w:rFonts w:ascii="Times New Roman" w:hAnsi="Times New Roman"/>
                <w:szCs w:val="28"/>
              </w:rPr>
              <w:t>Предварительное согласование предоставления земельного участка</w:t>
            </w:r>
            <w:r w:rsidRPr="00053515">
              <w:rPr>
                <w:rFonts w:ascii="Times New Roman" w:hAnsi="Times New Roman"/>
                <w:szCs w:val="28"/>
              </w:rPr>
              <w:t>»</w:t>
            </w:r>
          </w:p>
          <w:p w:rsidR="008753CC" w:rsidRDefault="008753CC" w:rsidP="000D6489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937B92" w:rsidRDefault="00937B92" w:rsidP="000D6489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937B92" w:rsidRPr="00053515" w:rsidRDefault="00937B92" w:rsidP="000D6489">
            <w:pPr>
              <w:spacing w:line="240" w:lineRule="exact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предварительном согласовании  предоставления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части 8 статьи 39.15 Федерального закона от 23 июня 2014 года № 171-ФЗ (в редакции от 29 июня 2015 года) "О внесении изменений в Земельный кодекс Российской Федерации и отдельные законодательные акты Российской Федерации", принято решение об отказе в предварительном согласовании предоставления земельного участка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основаниям: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254 Гражданского процессуального кодекса Российской Федерации Вы вправе обжаловать действия (бездействия) должностных лиц в судебном порядке.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8CF" w:rsidRPr="004928CF" w:rsidRDefault="004928CF" w:rsidP="004928CF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3B2" w:rsidRDefault="005003B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3B2" w:rsidRDefault="005003B2" w:rsidP="005003B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43A5" w:rsidRPr="00E30052" w:rsidRDefault="00F943A5" w:rsidP="00E30052">
      <w:pPr>
        <w:widowControl w:val="0"/>
        <w:autoSpaceDE w:val="0"/>
        <w:autoSpaceDN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07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8753CC" w:rsidRPr="00943431" w:rsidTr="008753CC">
        <w:tc>
          <w:tcPr>
            <w:tcW w:w="6204" w:type="dxa"/>
          </w:tcPr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403" w:type="dxa"/>
          </w:tcPr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8753CC" w:rsidRPr="008753CC" w:rsidRDefault="008753CC" w:rsidP="008753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             </w:t>
            </w: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753C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30052" w:rsidRPr="00E30052" w:rsidRDefault="00E30052" w:rsidP="00E30052">
      <w:pPr>
        <w:autoSpaceDE w:val="0"/>
        <w:autoSpaceDN w:val="0"/>
        <w:adjustRightInd w:val="0"/>
        <w:spacing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8D198C" w:rsidRDefault="008D198C"/>
    <w:sectPr w:rsidR="008D198C" w:rsidSect="00140738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230" w:rsidRDefault="00323230" w:rsidP="00BE7A7D">
      <w:pPr>
        <w:spacing w:line="240" w:lineRule="auto"/>
      </w:pPr>
      <w:r>
        <w:separator/>
      </w:r>
    </w:p>
  </w:endnote>
  <w:endnote w:type="continuationSeparator" w:id="0">
    <w:p w:rsidR="00323230" w:rsidRDefault="00323230" w:rsidP="00BE7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230" w:rsidRDefault="00323230" w:rsidP="00BE7A7D">
      <w:pPr>
        <w:spacing w:line="240" w:lineRule="auto"/>
      </w:pPr>
      <w:r>
        <w:separator/>
      </w:r>
    </w:p>
  </w:footnote>
  <w:footnote w:type="continuationSeparator" w:id="0">
    <w:p w:rsidR="00323230" w:rsidRDefault="00323230" w:rsidP="00BE7A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3817F2"/>
    <w:multiLevelType w:val="multilevel"/>
    <w:tmpl w:val="9C38A926"/>
    <w:lvl w:ilvl="0">
      <w:start w:val="3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92"/>
        </w:tabs>
        <w:ind w:left="1092" w:hanging="85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32"/>
        </w:tabs>
        <w:ind w:left="1332" w:hanging="852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3">
    <w:nsid w:val="4B973312"/>
    <w:multiLevelType w:val="multilevel"/>
    <w:tmpl w:val="DDB85A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63C9672E"/>
    <w:multiLevelType w:val="hybridMultilevel"/>
    <w:tmpl w:val="AF90A98A"/>
    <w:lvl w:ilvl="0" w:tplc="7EB8C39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27F"/>
    <w:rsid w:val="00031015"/>
    <w:rsid w:val="00053515"/>
    <w:rsid w:val="00055EEC"/>
    <w:rsid w:val="00084D6B"/>
    <w:rsid w:val="000D6489"/>
    <w:rsid w:val="0012051C"/>
    <w:rsid w:val="00124675"/>
    <w:rsid w:val="001345EA"/>
    <w:rsid w:val="00140738"/>
    <w:rsid w:val="0016105A"/>
    <w:rsid w:val="0019644E"/>
    <w:rsid w:val="001A6703"/>
    <w:rsid w:val="001A76BC"/>
    <w:rsid w:val="001C1702"/>
    <w:rsid w:val="001D6818"/>
    <w:rsid w:val="001F01E7"/>
    <w:rsid w:val="00203AE4"/>
    <w:rsid w:val="002E35C9"/>
    <w:rsid w:val="002F7074"/>
    <w:rsid w:val="00323230"/>
    <w:rsid w:val="003F7FD0"/>
    <w:rsid w:val="00421867"/>
    <w:rsid w:val="00425763"/>
    <w:rsid w:val="00442C25"/>
    <w:rsid w:val="00445AC4"/>
    <w:rsid w:val="00453392"/>
    <w:rsid w:val="004928CF"/>
    <w:rsid w:val="004A59B1"/>
    <w:rsid w:val="004C0F3F"/>
    <w:rsid w:val="005003B2"/>
    <w:rsid w:val="0051239F"/>
    <w:rsid w:val="005559F4"/>
    <w:rsid w:val="00583DCE"/>
    <w:rsid w:val="005D4DA8"/>
    <w:rsid w:val="00623536"/>
    <w:rsid w:val="00627D47"/>
    <w:rsid w:val="0067153C"/>
    <w:rsid w:val="006A7E12"/>
    <w:rsid w:val="006C7484"/>
    <w:rsid w:val="00721990"/>
    <w:rsid w:val="007266D1"/>
    <w:rsid w:val="007C7E86"/>
    <w:rsid w:val="007D0AC2"/>
    <w:rsid w:val="0083230A"/>
    <w:rsid w:val="00835AAF"/>
    <w:rsid w:val="008753CC"/>
    <w:rsid w:val="00877E9B"/>
    <w:rsid w:val="00885115"/>
    <w:rsid w:val="00886AAE"/>
    <w:rsid w:val="008B38DA"/>
    <w:rsid w:val="008C0365"/>
    <w:rsid w:val="008D198C"/>
    <w:rsid w:val="008E6C54"/>
    <w:rsid w:val="00937B92"/>
    <w:rsid w:val="00944EB3"/>
    <w:rsid w:val="00960023"/>
    <w:rsid w:val="009B1B58"/>
    <w:rsid w:val="009C249B"/>
    <w:rsid w:val="00A37AA1"/>
    <w:rsid w:val="00A448E5"/>
    <w:rsid w:val="00A57AD3"/>
    <w:rsid w:val="00AE1F52"/>
    <w:rsid w:val="00AF7FF2"/>
    <w:rsid w:val="00B14AA1"/>
    <w:rsid w:val="00B23B50"/>
    <w:rsid w:val="00B2660A"/>
    <w:rsid w:val="00B31C49"/>
    <w:rsid w:val="00B3426B"/>
    <w:rsid w:val="00B656D7"/>
    <w:rsid w:val="00BC2946"/>
    <w:rsid w:val="00BE7A7D"/>
    <w:rsid w:val="00C126FA"/>
    <w:rsid w:val="00C24982"/>
    <w:rsid w:val="00D2239F"/>
    <w:rsid w:val="00D428E5"/>
    <w:rsid w:val="00D636C3"/>
    <w:rsid w:val="00D64DCD"/>
    <w:rsid w:val="00D9527F"/>
    <w:rsid w:val="00D95F1E"/>
    <w:rsid w:val="00DC07FB"/>
    <w:rsid w:val="00DD22AF"/>
    <w:rsid w:val="00E30052"/>
    <w:rsid w:val="00E702E7"/>
    <w:rsid w:val="00E8656A"/>
    <w:rsid w:val="00E95605"/>
    <w:rsid w:val="00F06FAD"/>
    <w:rsid w:val="00F225B8"/>
    <w:rsid w:val="00F664A5"/>
    <w:rsid w:val="00F72497"/>
    <w:rsid w:val="00F72593"/>
    <w:rsid w:val="00F77C7B"/>
    <w:rsid w:val="00F943A5"/>
    <w:rsid w:val="00FC6C31"/>
    <w:rsid w:val="00FF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A5"/>
  </w:style>
  <w:style w:type="paragraph" w:styleId="1">
    <w:name w:val="heading 1"/>
    <w:basedOn w:val="a"/>
    <w:next w:val="a0"/>
    <w:link w:val="10"/>
    <w:qFormat/>
    <w:rsid w:val="00E30052"/>
    <w:pPr>
      <w:keepNext/>
      <w:numPr>
        <w:numId w:val="2"/>
      </w:numPr>
      <w:spacing w:before="240" w:after="120" w:line="276" w:lineRule="auto"/>
      <w:outlineLvl w:val="0"/>
    </w:pPr>
    <w:rPr>
      <w:rFonts w:ascii="Arial" w:eastAsia="Times New Roman" w:hAnsi="Arial" w:cs="Mang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E30052"/>
    <w:pPr>
      <w:keepNext/>
      <w:keepLines/>
      <w:numPr>
        <w:ilvl w:val="1"/>
        <w:numId w:val="2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rsid w:val="00E30052"/>
    <w:pPr>
      <w:keepNext/>
      <w:keepLines/>
      <w:numPr>
        <w:ilvl w:val="2"/>
        <w:numId w:val="2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30052"/>
    <w:rPr>
      <w:rFonts w:ascii="Arial" w:eastAsia="Times New Roman" w:hAnsi="Arial" w:cs="Mang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E30052"/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E30052"/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numbering" w:customStyle="1" w:styleId="11">
    <w:name w:val="Нет списка1"/>
    <w:next w:val="a3"/>
    <w:uiPriority w:val="99"/>
    <w:semiHidden/>
    <w:unhideWhenUsed/>
    <w:rsid w:val="00E30052"/>
  </w:style>
  <w:style w:type="paragraph" w:customStyle="1" w:styleId="ConsPlusNormal">
    <w:name w:val="ConsPlusNormal"/>
    <w:link w:val="ConsPlusNormal0"/>
    <w:rsid w:val="00E30052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E3005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E30052"/>
    <w:rPr>
      <w:rFonts w:ascii="Times New Roman" w:hAnsi="Times New Roman" w:cs="Times New Roman" w:hint="default"/>
      <w:sz w:val="26"/>
      <w:szCs w:val="26"/>
    </w:rPr>
  </w:style>
  <w:style w:type="paragraph" w:customStyle="1" w:styleId="ConsPlusNonformat">
    <w:name w:val="ConsPlusNonformat"/>
    <w:rsid w:val="00E30052"/>
    <w:pPr>
      <w:widowControl w:val="0"/>
      <w:autoSpaceDE w:val="0"/>
      <w:autoSpaceDN w:val="0"/>
      <w:spacing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0052"/>
    <w:pPr>
      <w:widowControl w:val="0"/>
      <w:autoSpaceDE w:val="0"/>
      <w:autoSpaceDN w:val="0"/>
      <w:spacing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4">
    <w:name w:val="Hyperlink"/>
    <w:rsid w:val="00E30052"/>
    <w:rPr>
      <w:rFonts w:cs="Times New Roman"/>
      <w:color w:val="0000FF"/>
      <w:u w:val="single"/>
    </w:rPr>
  </w:style>
  <w:style w:type="paragraph" w:customStyle="1" w:styleId="21">
    <w:name w:val="Основной текст 21"/>
    <w:basedOn w:val="a"/>
    <w:rsid w:val="00E300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Основной текст4"/>
    <w:basedOn w:val="a"/>
    <w:rsid w:val="00E30052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Calibri" w:hAnsi="Times New Roman" w:cs="Times New Roman"/>
      <w:sz w:val="25"/>
      <w:szCs w:val="25"/>
      <w:lang w:eastAsia="ar-SA"/>
    </w:rPr>
  </w:style>
  <w:style w:type="character" w:customStyle="1" w:styleId="ConsPlusNormal0">
    <w:name w:val="ConsPlusNormal Знак"/>
    <w:link w:val="ConsPlusNormal"/>
    <w:locked/>
    <w:rsid w:val="00E30052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Default">
    <w:name w:val="Default"/>
    <w:rsid w:val="00E30052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yle3">
    <w:name w:val="Style3"/>
    <w:basedOn w:val="a"/>
    <w:rsid w:val="00E30052"/>
    <w:pPr>
      <w:widowControl w:val="0"/>
      <w:autoSpaceDE w:val="0"/>
      <w:spacing w:line="310" w:lineRule="exact"/>
      <w:ind w:firstLine="682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rsid w:val="00E30052"/>
    <w:pPr>
      <w:widowControl w:val="0"/>
      <w:autoSpaceDE w:val="0"/>
      <w:spacing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E300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3005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BodyTextBodyTextChar">
    <w:name w:val="Body Text.бпОсновной текст.Body Text Char"/>
    <w:basedOn w:val="a"/>
    <w:rsid w:val="00E3005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E30052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1"/>
    <w:link w:val="a0"/>
    <w:uiPriority w:val="99"/>
    <w:semiHidden/>
    <w:rsid w:val="00E30052"/>
    <w:rPr>
      <w:rFonts w:ascii="Times New Roman" w:eastAsia="Calibri" w:hAnsi="Times New Roman" w:cs="Times New Roman"/>
      <w:sz w:val="28"/>
      <w:szCs w:val="28"/>
    </w:rPr>
  </w:style>
  <w:style w:type="table" w:styleId="a6">
    <w:name w:val="Table Grid"/>
    <w:basedOn w:val="a2"/>
    <w:uiPriority w:val="59"/>
    <w:rsid w:val="002F707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E7A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7A7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E7A7D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BE7A7D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BE7A7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937B9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937B92"/>
  </w:style>
  <w:style w:type="paragraph" w:styleId="ae">
    <w:name w:val="footer"/>
    <w:basedOn w:val="a"/>
    <w:link w:val="af"/>
    <w:uiPriority w:val="99"/>
    <w:unhideWhenUsed/>
    <w:rsid w:val="00937B9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937B92"/>
  </w:style>
  <w:style w:type="paragraph" w:customStyle="1" w:styleId="31">
    <w:name w:val="Знак Знак3"/>
    <w:basedOn w:val="a"/>
    <w:rsid w:val="007C7E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22">
    <w:name w:val="Основной текст (2)_"/>
    <w:link w:val="23"/>
    <w:rsid w:val="00BC2946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C2946"/>
    <w:pPr>
      <w:widowControl w:val="0"/>
      <w:shd w:val="clear" w:color="auto" w:fill="FFFFFF"/>
      <w:spacing w:line="323" w:lineRule="exact"/>
      <w:jc w:val="center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3A5"/>
  </w:style>
  <w:style w:type="paragraph" w:styleId="1">
    <w:name w:val="heading 1"/>
    <w:basedOn w:val="a"/>
    <w:next w:val="a0"/>
    <w:link w:val="10"/>
    <w:qFormat/>
    <w:rsid w:val="00E30052"/>
    <w:pPr>
      <w:keepNext/>
      <w:numPr>
        <w:numId w:val="2"/>
      </w:numPr>
      <w:spacing w:before="240" w:after="120" w:line="276" w:lineRule="auto"/>
      <w:outlineLvl w:val="0"/>
    </w:pPr>
    <w:rPr>
      <w:rFonts w:ascii="Arial" w:eastAsia="Times New Roman" w:hAnsi="Arial" w:cs="Mang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E30052"/>
    <w:pPr>
      <w:keepNext/>
      <w:keepLines/>
      <w:numPr>
        <w:ilvl w:val="1"/>
        <w:numId w:val="2"/>
      </w:numPr>
      <w:spacing w:before="200" w:line="276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rsid w:val="00E30052"/>
    <w:pPr>
      <w:keepNext/>
      <w:keepLines/>
      <w:numPr>
        <w:ilvl w:val="2"/>
        <w:numId w:val="2"/>
      </w:numPr>
      <w:spacing w:before="200" w:line="276" w:lineRule="auto"/>
      <w:outlineLvl w:val="2"/>
    </w:pPr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30052"/>
    <w:rPr>
      <w:rFonts w:ascii="Arial" w:eastAsia="Times New Roman" w:hAnsi="Arial" w:cs="Mang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E30052"/>
    <w:rPr>
      <w:rFonts w:ascii="Cambria" w:eastAsia="Calibri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E30052"/>
    <w:rPr>
      <w:rFonts w:ascii="Cambria" w:eastAsia="Calibri" w:hAnsi="Cambria" w:cs="Cambria"/>
      <w:b/>
      <w:bCs/>
      <w:color w:val="4F81BD"/>
      <w:sz w:val="20"/>
      <w:szCs w:val="20"/>
      <w:lang w:eastAsia="zh-CN"/>
    </w:rPr>
  </w:style>
  <w:style w:type="numbering" w:customStyle="1" w:styleId="11">
    <w:name w:val="Нет списка1"/>
    <w:next w:val="a3"/>
    <w:uiPriority w:val="99"/>
    <w:semiHidden/>
    <w:unhideWhenUsed/>
    <w:rsid w:val="00E30052"/>
  </w:style>
  <w:style w:type="paragraph" w:customStyle="1" w:styleId="ConsPlusNormal">
    <w:name w:val="ConsPlusNormal"/>
    <w:link w:val="ConsPlusNormal0"/>
    <w:rsid w:val="00E30052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E30052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E30052"/>
    <w:rPr>
      <w:rFonts w:ascii="Times New Roman" w:hAnsi="Times New Roman" w:cs="Times New Roman" w:hint="default"/>
      <w:sz w:val="26"/>
      <w:szCs w:val="26"/>
    </w:rPr>
  </w:style>
  <w:style w:type="paragraph" w:customStyle="1" w:styleId="ConsPlusNonformat">
    <w:name w:val="ConsPlusNonformat"/>
    <w:rsid w:val="00E30052"/>
    <w:pPr>
      <w:widowControl w:val="0"/>
      <w:autoSpaceDE w:val="0"/>
      <w:autoSpaceDN w:val="0"/>
      <w:spacing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0052"/>
    <w:pPr>
      <w:widowControl w:val="0"/>
      <w:autoSpaceDE w:val="0"/>
      <w:autoSpaceDN w:val="0"/>
      <w:spacing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4">
    <w:name w:val="Hyperlink"/>
    <w:rsid w:val="00E30052"/>
    <w:rPr>
      <w:rFonts w:cs="Times New Roman"/>
      <w:color w:val="0000FF"/>
      <w:u w:val="single"/>
    </w:rPr>
  </w:style>
  <w:style w:type="paragraph" w:customStyle="1" w:styleId="21">
    <w:name w:val="Основной текст 21"/>
    <w:basedOn w:val="a"/>
    <w:rsid w:val="00E300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">
    <w:name w:val="Основной текст4"/>
    <w:basedOn w:val="a"/>
    <w:rsid w:val="00E30052"/>
    <w:pPr>
      <w:shd w:val="clear" w:color="auto" w:fill="FFFFFF"/>
      <w:spacing w:after="2220" w:line="326" w:lineRule="exact"/>
      <w:ind w:hanging="380"/>
      <w:jc w:val="right"/>
    </w:pPr>
    <w:rPr>
      <w:rFonts w:ascii="Times New Roman" w:eastAsia="Calibri" w:hAnsi="Times New Roman" w:cs="Times New Roman"/>
      <w:sz w:val="25"/>
      <w:szCs w:val="25"/>
      <w:lang w:eastAsia="ar-SA"/>
    </w:rPr>
  </w:style>
  <w:style w:type="character" w:customStyle="1" w:styleId="ConsPlusNormal0">
    <w:name w:val="ConsPlusNormal Знак"/>
    <w:link w:val="ConsPlusNormal"/>
    <w:locked/>
    <w:rsid w:val="00E30052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Default">
    <w:name w:val="Default"/>
    <w:rsid w:val="00E30052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yle3">
    <w:name w:val="Style3"/>
    <w:basedOn w:val="a"/>
    <w:rsid w:val="00E30052"/>
    <w:pPr>
      <w:widowControl w:val="0"/>
      <w:autoSpaceDE w:val="0"/>
      <w:spacing w:line="310" w:lineRule="exact"/>
      <w:ind w:firstLine="682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rsid w:val="00E30052"/>
    <w:pPr>
      <w:widowControl w:val="0"/>
      <w:autoSpaceDE w:val="0"/>
      <w:spacing w:line="322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E300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30052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BodyTextBodyTextChar">
    <w:name w:val="Body Text.бпОсновной текст.Body Text Char"/>
    <w:basedOn w:val="a"/>
    <w:rsid w:val="00E3005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E30052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1"/>
    <w:link w:val="a0"/>
    <w:uiPriority w:val="99"/>
    <w:semiHidden/>
    <w:rsid w:val="00E30052"/>
    <w:rPr>
      <w:rFonts w:ascii="Times New Roman" w:eastAsia="Calibri" w:hAnsi="Times New Roman" w:cs="Times New Roman"/>
      <w:sz w:val="28"/>
      <w:szCs w:val="28"/>
    </w:rPr>
  </w:style>
  <w:style w:type="table" w:styleId="a6">
    <w:name w:val="Table Grid"/>
    <w:basedOn w:val="a2"/>
    <w:uiPriority w:val="59"/>
    <w:rsid w:val="002F707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E7A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7A7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E7A7D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BE7A7D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BE7A7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937B9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937B92"/>
  </w:style>
  <w:style w:type="paragraph" w:styleId="ae">
    <w:name w:val="footer"/>
    <w:basedOn w:val="a"/>
    <w:link w:val="af"/>
    <w:uiPriority w:val="99"/>
    <w:unhideWhenUsed/>
    <w:rsid w:val="00937B9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937B92"/>
  </w:style>
  <w:style w:type="paragraph" w:customStyle="1" w:styleId="31">
    <w:name w:val="Знак Знак3"/>
    <w:basedOn w:val="a"/>
    <w:rsid w:val="007C7E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22">
    <w:name w:val="Основной текст (2)_"/>
    <w:link w:val="23"/>
    <w:rsid w:val="00BC2946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C2946"/>
    <w:pPr>
      <w:widowControl w:val="0"/>
      <w:shd w:val="clear" w:color="auto" w:fill="FFFFFF"/>
      <w:spacing w:line="323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315252BDC0AD0963268E7F8A7D7F72EF7C52E8EA0C4631B0D39E1D45D490E9D50F3EACF07C94F92tA3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{FF86CBDA-7E12-4710-91A9-0AFBA3998BB2}</b:Guid>
    <b:RefOrder>1</b:RefOrder>
  </b:Source>
</b:Sources>
</file>

<file path=customXml/itemProps1.xml><?xml version="1.0" encoding="utf-8"?>
<ds:datastoreItem xmlns:ds="http://schemas.openxmlformats.org/officeDocument/2006/customXml" ds:itemID="{F2BD0CDD-52F1-4775-B5CA-B51F305F6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6580</Words>
  <Characters>37509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2026-09-15T05:55:00Z</cp:lastPrinted>
  <dcterms:created xsi:type="dcterms:W3CDTF">2026-07-02T05:26:00Z</dcterms:created>
  <dcterms:modified xsi:type="dcterms:W3CDTF">2026-09-15T05:57:00Z</dcterms:modified>
</cp:coreProperties>
</file>