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62" w:rsidRDefault="00D81562" w:rsidP="00D81562">
      <w:pPr>
        <w:tabs>
          <w:tab w:val="left" w:pos="723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D81562" w:rsidRDefault="00D81562" w:rsidP="00D81562">
      <w:pPr>
        <w:ind w:firstLine="540"/>
        <w:jc w:val="center"/>
        <w:rPr>
          <w:b/>
          <w:sz w:val="28"/>
          <w:szCs w:val="28"/>
        </w:rPr>
      </w:pPr>
    </w:p>
    <w:p w:rsidR="00D81562" w:rsidRDefault="00D81562" w:rsidP="00D81562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БЛАГОДАРНЕНСКОГО МУНИЦИПАЛЬНОГО РАЙОНА СТАВРОПОЛЬСКОГО КРАЯ</w:t>
      </w:r>
    </w:p>
    <w:p w:rsidR="00D81562" w:rsidRDefault="005B7241" w:rsidP="00D81562">
      <w:pPr>
        <w:rPr>
          <w:szCs w:val="28"/>
        </w:rPr>
      </w:pPr>
      <w:r>
        <w:rPr>
          <w:sz w:val="28"/>
          <w:szCs w:val="28"/>
        </w:rPr>
        <w:t xml:space="preserve">22 </w:t>
      </w:r>
      <w:r w:rsidR="00D81562">
        <w:rPr>
          <w:sz w:val="28"/>
          <w:szCs w:val="28"/>
        </w:rPr>
        <w:t xml:space="preserve">июля    2016   года                      г. </w:t>
      </w:r>
      <w:proofErr w:type="gramStart"/>
      <w:r w:rsidR="00D81562">
        <w:rPr>
          <w:sz w:val="28"/>
          <w:szCs w:val="28"/>
        </w:rPr>
        <w:t>Благодарный</w:t>
      </w:r>
      <w:proofErr w:type="gramEnd"/>
      <w:r w:rsidR="00D81562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471</w:t>
      </w:r>
      <w:bookmarkStart w:id="0" w:name="_GoBack"/>
      <w:bookmarkEnd w:id="0"/>
    </w:p>
    <w:p w:rsidR="00011544" w:rsidRDefault="00011544"/>
    <w:p w:rsidR="00D81562" w:rsidRDefault="00D81562"/>
    <w:p w:rsidR="00D81562" w:rsidRDefault="00D81562"/>
    <w:p w:rsidR="00D81562" w:rsidRDefault="00D81562"/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 административный регламент предоставления управлением труда и социальной защиты населения администрации Благодарненского муниципального района Ставропольского края государственной услуги «Назначение и выплата единовременного пособия женщинам, вставшим на учет в медицинских организациях в ранние сроки беременности», утвержденный постановлением  администрации Благодарненского муниципального района Ставропольского края  от 05 апреля 2016 года № 247</w:t>
      </w:r>
    </w:p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</w:p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</w:p>
    <w:p w:rsidR="00D81562" w:rsidRDefault="00D81562" w:rsidP="00D81562">
      <w:pPr>
        <w:pStyle w:val="ConsTitle"/>
        <w:widowControl/>
        <w:ind w:left="0"/>
        <w:jc w:val="both"/>
        <w:rPr>
          <w:szCs w:val="28"/>
        </w:rPr>
      </w:pPr>
    </w:p>
    <w:p w:rsidR="00D81562" w:rsidRDefault="00D81562" w:rsidP="00D81562">
      <w:pPr>
        <w:pStyle w:val="ConsTitle"/>
        <w:widowControl/>
        <w:ind w:left="0"/>
        <w:jc w:val="both"/>
        <w:rPr>
          <w:szCs w:val="28"/>
        </w:rPr>
      </w:pPr>
    </w:p>
    <w:p w:rsidR="00D81562" w:rsidRDefault="00D81562" w:rsidP="00D81562">
      <w:pPr>
        <w:pStyle w:val="ConsTitle"/>
        <w:widowControl/>
        <w:ind w:left="0" w:firstLine="709"/>
        <w:jc w:val="both"/>
        <w:rPr>
          <w:szCs w:val="28"/>
        </w:rPr>
      </w:pPr>
      <w:r>
        <w:rPr>
          <w:szCs w:val="28"/>
        </w:rPr>
        <w:t xml:space="preserve">В соответствии с  Федеральным законом  от 27 июля 2010 года             № 210-ФЗ «Об организации предоставления государственных и муниципальных услуг»,  администрация Благодарненского муниципального района Ставропольского края </w:t>
      </w:r>
    </w:p>
    <w:p w:rsidR="00D81562" w:rsidRDefault="00D81562" w:rsidP="00D81562">
      <w:pPr>
        <w:jc w:val="both"/>
        <w:rPr>
          <w:sz w:val="28"/>
          <w:szCs w:val="28"/>
        </w:rPr>
      </w:pPr>
    </w:p>
    <w:p w:rsidR="00D81562" w:rsidRDefault="00D81562" w:rsidP="00D81562">
      <w:pPr>
        <w:jc w:val="both"/>
        <w:rPr>
          <w:sz w:val="28"/>
          <w:szCs w:val="28"/>
        </w:rPr>
      </w:pPr>
    </w:p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81562" w:rsidRDefault="00D81562" w:rsidP="00D81562">
      <w:pPr>
        <w:jc w:val="both"/>
        <w:rPr>
          <w:sz w:val="28"/>
          <w:szCs w:val="28"/>
        </w:rPr>
      </w:pPr>
    </w:p>
    <w:p w:rsidR="00D81562" w:rsidRDefault="00D81562" w:rsidP="00D81562">
      <w:pPr>
        <w:jc w:val="both"/>
        <w:rPr>
          <w:sz w:val="28"/>
          <w:szCs w:val="28"/>
        </w:rPr>
      </w:pPr>
    </w:p>
    <w:p w:rsidR="00D81562" w:rsidRDefault="00D81562" w:rsidP="00D81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 административный регламент предоставления управлением труда и социальной защиты населения администрации Благодарненского муниципального района Ставропольского края государственной услуги «Назначение и выплата единовременного пособия женщинам, вставшим на учет в медицинских организациях в ранние сроки беременности», утвержденный постановлением  администрации Благодарненского муниципального района Ставропольского края  от 05 апреля 2016 года № 247 «Об утверждении административного регламента предоставления управлением труда и социальной защиты населения</w:t>
      </w:r>
      <w:proofErr w:type="gramEnd"/>
      <w:r>
        <w:rPr>
          <w:sz w:val="28"/>
          <w:szCs w:val="28"/>
        </w:rPr>
        <w:t xml:space="preserve"> администрации Благодарненского муниципального района Ставропольского края государственной услуги «Назначение и выплата единовременного пособия женщинам, вставшим на учет в медицинских организациях в ранние сроки беременности» изменение,  изложив  подпункт  1.3.1. пункта </w:t>
      </w:r>
      <w:r w:rsidR="00435FC4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 раздела 1 «Общие положения»  в следующей редакции:</w:t>
      </w:r>
    </w:p>
    <w:p w:rsidR="00D81562" w:rsidRPr="00B752B2" w:rsidRDefault="00D81562" w:rsidP="00D815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«1.3.1. </w:t>
      </w:r>
      <w:r w:rsidRPr="00B752B2">
        <w:rPr>
          <w:sz w:val="28"/>
          <w:szCs w:val="28"/>
        </w:rPr>
        <w:t xml:space="preserve">Информация о местонахождении и графике работы управления </w:t>
      </w:r>
      <w:r>
        <w:rPr>
          <w:sz w:val="28"/>
          <w:szCs w:val="28"/>
        </w:rPr>
        <w:t xml:space="preserve">труда </w:t>
      </w:r>
      <w:r w:rsidRPr="00B752B2">
        <w:rPr>
          <w:sz w:val="28"/>
          <w:szCs w:val="28"/>
        </w:rPr>
        <w:t>и социальной защиты населения администрации Благодарненского муниципального рай</w:t>
      </w:r>
      <w:r>
        <w:rPr>
          <w:sz w:val="28"/>
          <w:szCs w:val="28"/>
        </w:rPr>
        <w:t>она Ставропольского края:</w:t>
      </w:r>
    </w:p>
    <w:p w:rsidR="00D81562" w:rsidRPr="00B752B2" w:rsidRDefault="00D81562" w:rsidP="00D815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B752B2">
        <w:rPr>
          <w:sz w:val="28"/>
          <w:szCs w:val="28"/>
        </w:rPr>
        <w:t>дрес: 356420, Ставропо</w:t>
      </w:r>
      <w:r>
        <w:rPr>
          <w:sz w:val="28"/>
          <w:szCs w:val="28"/>
        </w:rPr>
        <w:t>льский край, г. Благодарный, улица Комсомольская, д. 8;</w:t>
      </w:r>
    </w:p>
    <w:p w:rsidR="00D81562" w:rsidRDefault="00D81562" w:rsidP="00D815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752B2">
        <w:rPr>
          <w:sz w:val="28"/>
          <w:szCs w:val="28"/>
        </w:rPr>
        <w:t>рафик работы: в</w:t>
      </w:r>
      <w:r>
        <w:rPr>
          <w:sz w:val="28"/>
          <w:szCs w:val="28"/>
        </w:rPr>
        <w:t>торник, четверг с 8.00 до 17.00;</w:t>
      </w:r>
    </w:p>
    <w:p w:rsidR="00D81562" w:rsidRDefault="00D81562" w:rsidP="00D81562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перерыв с 12.00 до 13.00.».</w:t>
      </w:r>
    </w:p>
    <w:p w:rsidR="00D81562" w:rsidRDefault="00D81562" w:rsidP="00D81562">
      <w:pPr>
        <w:ind w:firstLine="570"/>
        <w:jc w:val="both"/>
        <w:rPr>
          <w:sz w:val="28"/>
          <w:szCs w:val="28"/>
        </w:rPr>
      </w:pPr>
    </w:p>
    <w:p w:rsidR="00D81562" w:rsidRDefault="00D81562" w:rsidP="00D8156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Благодарненского   муниципального района Ставропольского края Мещерякова П.М.</w:t>
      </w:r>
    </w:p>
    <w:p w:rsidR="00D81562" w:rsidRDefault="00D81562" w:rsidP="00D81562">
      <w:pPr>
        <w:ind w:firstLine="570"/>
        <w:rPr>
          <w:sz w:val="28"/>
          <w:szCs w:val="28"/>
        </w:rPr>
      </w:pPr>
    </w:p>
    <w:p w:rsidR="00D81562" w:rsidRDefault="00D81562" w:rsidP="00D8156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со дня его официального опубликования.</w:t>
      </w:r>
    </w:p>
    <w:p w:rsidR="00D81562" w:rsidRDefault="00D81562" w:rsidP="00D81562">
      <w:pPr>
        <w:jc w:val="both"/>
        <w:rPr>
          <w:sz w:val="28"/>
          <w:szCs w:val="28"/>
        </w:rPr>
      </w:pPr>
    </w:p>
    <w:p w:rsidR="00D81562" w:rsidRDefault="00D81562" w:rsidP="00D81562">
      <w:pPr>
        <w:jc w:val="both"/>
        <w:rPr>
          <w:sz w:val="28"/>
          <w:szCs w:val="28"/>
        </w:rPr>
      </w:pPr>
    </w:p>
    <w:p w:rsidR="00D81562" w:rsidRDefault="00D81562" w:rsidP="00D81562">
      <w:pPr>
        <w:jc w:val="both"/>
        <w:rPr>
          <w:sz w:val="28"/>
          <w:szCs w:val="28"/>
        </w:rPr>
      </w:pPr>
    </w:p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Благодарненского муниципального района</w:t>
      </w:r>
    </w:p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С.Т. Бычков</w:t>
      </w:r>
    </w:p>
    <w:p w:rsidR="00D81562" w:rsidRDefault="00D81562" w:rsidP="00D81562">
      <w:pPr>
        <w:spacing w:line="240" w:lineRule="exact"/>
        <w:jc w:val="both"/>
        <w:rPr>
          <w:sz w:val="28"/>
          <w:szCs w:val="28"/>
        </w:rPr>
      </w:pPr>
    </w:p>
    <w:p w:rsidR="00D81562" w:rsidRDefault="00D81562" w:rsidP="00D81562"/>
    <w:p w:rsidR="00D81562" w:rsidRDefault="00D81562"/>
    <w:sectPr w:rsidR="00D81562" w:rsidSect="00DD034D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62"/>
    <w:rsid w:val="00011544"/>
    <w:rsid w:val="00435FC4"/>
    <w:rsid w:val="00526B46"/>
    <w:rsid w:val="005B7241"/>
    <w:rsid w:val="00C7109D"/>
    <w:rsid w:val="00D81562"/>
    <w:rsid w:val="00D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D81562"/>
    <w:pPr>
      <w:spacing w:after="160" w:line="240" w:lineRule="exact"/>
    </w:pPr>
    <w:rPr>
      <w:sz w:val="20"/>
      <w:szCs w:val="20"/>
    </w:rPr>
  </w:style>
  <w:style w:type="paragraph" w:customStyle="1" w:styleId="ConsTitle">
    <w:name w:val="ConsTitle"/>
    <w:rsid w:val="00D81562"/>
    <w:pPr>
      <w:widowControl w:val="0"/>
      <w:suppressAutoHyphens/>
      <w:ind w:left="851"/>
    </w:pPr>
    <w:rPr>
      <w:rFonts w:eastAsia="Calibri"/>
      <w:kern w:val="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562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D81562"/>
    <w:pPr>
      <w:spacing w:after="160" w:line="240" w:lineRule="exact"/>
    </w:pPr>
    <w:rPr>
      <w:sz w:val="20"/>
      <w:szCs w:val="20"/>
    </w:rPr>
  </w:style>
  <w:style w:type="paragraph" w:customStyle="1" w:styleId="ConsTitle">
    <w:name w:val="ConsTitle"/>
    <w:rsid w:val="00D81562"/>
    <w:pPr>
      <w:widowControl w:val="0"/>
      <w:suppressAutoHyphens/>
      <w:ind w:left="851"/>
    </w:pPr>
    <w:rPr>
      <w:rFonts w:eastAsia="Calibri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Атамас</cp:lastModifiedBy>
  <cp:revision>3</cp:revision>
  <cp:lastPrinted>2016-07-27T06:39:00Z</cp:lastPrinted>
  <dcterms:created xsi:type="dcterms:W3CDTF">2016-07-22T12:56:00Z</dcterms:created>
  <dcterms:modified xsi:type="dcterms:W3CDTF">2016-07-27T06:39:00Z</dcterms:modified>
</cp:coreProperties>
</file>