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08" w:rsidRPr="006D4306" w:rsidRDefault="001B1DC4" w:rsidP="00EB5208">
      <w:pPr>
        <w:ind w:firstLine="540"/>
        <w:jc w:val="center"/>
        <w:rPr>
          <w:b/>
          <w:sz w:val="56"/>
          <w:szCs w:val="56"/>
        </w:rPr>
      </w:pPr>
      <w:r w:rsidRPr="006D4306">
        <w:rPr>
          <w:b/>
          <w:sz w:val="56"/>
          <w:szCs w:val="56"/>
        </w:rPr>
        <w:t>ПОСТАНОВЛЕНИЕ</w:t>
      </w:r>
    </w:p>
    <w:p w:rsidR="00EB5208" w:rsidRPr="006D4306" w:rsidRDefault="00EB5208" w:rsidP="00EB5208">
      <w:pPr>
        <w:ind w:firstLine="360"/>
        <w:jc w:val="center"/>
        <w:rPr>
          <w:b/>
          <w:sz w:val="28"/>
          <w:szCs w:val="28"/>
        </w:rPr>
      </w:pPr>
      <w:r w:rsidRPr="006D4306"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40690A" w:rsidRPr="0040690A" w:rsidRDefault="0040690A" w:rsidP="0040690A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8"/>
          <w:szCs w:val="28"/>
        </w:rPr>
        <w:t xml:space="preserve">20 </w:t>
      </w:r>
      <w:r w:rsidRPr="0040690A">
        <w:rPr>
          <w:sz w:val="28"/>
          <w:szCs w:val="28"/>
        </w:rPr>
        <w:t xml:space="preserve">октября   2016   года                      г. Благодарный                         №  </w:t>
      </w:r>
      <w:r>
        <w:rPr>
          <w:sz w:val="28"/>
          <w:szCs w:val="28"/>
        </w:rPr>
        <w:t>645</w:t>
      </w:r>
      <w:bookmarkStart w:id="0" w:name="_GoBack"/>
      <w:bookmarkEnd w:id="0"/>
    </w:p>
    <w:p w:rsidR="00EB5208" w:rsidRPr="006D4306" w:rsidRDefault="00EB5208" w:rsidP="00EB5208">
      <w:pPr>
        <w:rPr>
          <w:sz w:val="28"/>
          <w:szCs w:val="28"/>
        </w:rPr>
      </w:pPr>
    </w:p>
    <w:p w:rsidR="001B1DC4" w:rsidRDefault="001B1DC4" w:rsidP="001B1DC4">
      <w:pPr>
        <w:rPr>
          <w:sz w:val="28"/>
          <w:szCs w:val="28"/>
        </w:rPr>
      </w:pPr>
    </w:p>
    <w:p w:rsidR="003F1044" w:rsidRDefault="003F1044" w:rsidP="001B1DC4">
      <w:pPr>
        <w:rPr>
          <w:sz w:val="28"/>
          <w:szCs w:val="28"/>
        </w:rPr>
      </w:pPr>
    </w:p>
    <w:p w:rsidR="003F1044" w:rsidRPr="001B1DC4" w:rsidRDefault="003F1044" w:rsidP="001B1DC4">
      <w:pPr>
        <w:rPr>
          <w:sz w:val="28"/>
          <w:szCs w:val="28"/>
        </w:rPr>
      </w:pPr>
    </w:p>
    <w:p w:rsidR="001B1DC4" w:rsidRPr="001B1DC4" w:rsidRDefault="001B1DC4" w:rsidP="001B1DC4">
      <w:pPr>
        <w:spacing w:line="240" w:lineRule="exact"/>
        <w:jc w:val="both"/>
        <w:rPr>
          <w:sz w:val="28"/>
          <w:szCs w:val="28"/>
        </w:rPr>
      </w:pPr>
      <w:r w:rsidRPr="001B1DC4">
        <w:rPr>
          <w:sz w:val="28"/>
          <w:szCs w:val="28"/>
        </w:rPr>
        <w:t xml:space="preserve">О признании </w:t>
      </w:r>
      <w:proofErr w:type="gramStart"/>
      <w:r w:rsidRPr="001B1DC4">
        <w:rPr>
          <w:sz w:val="28"/>
          <w:szCs w:val="28"/>
        </w:rPr>
        <w:t>утратившими</w:t>
      </w:r>
      <w:proofErr w:type="gramEnd"/>
      <w:r w:rsidRPr="001B1DC4">
        <w:rPr>
          <w:sz w:val="28"/>
          <w:szCs w:val="28"/>
        </w:rPr>
        <w:t xml:space="preserve"> силу некоторых </w:t>
      </w:r>
      <w:r>
        <w:rPr>
          <w:sz w:val="28"/>
          <w:szCs w:val="28"/>
        </w:rPr>
        <w:t>постановлений</w:t>
      </w:r>
      <w:r w:rsidRPr="001B1DC4">
        <w:rPr>
          <w:sz w:val="28"/>
          <w:szCs w:val="28"/>
        </w:rPr>
        <w:t xml:space="preserve"> администрации Благодарненского муниципального района Ставропольского края</w:t>
      </w:r>
    </w:p>
    <w:p w:rsidR="001B1DC4" w:rsidRPr="001B1DC4" w:rsidRDefault="001B1DC4" w:rsidP="001B1DC4">
      <w:pPr>
        <w:rPr>
          <w:sz w:val="28"/>
          <w:szCs w:val="28"/>
        </w:rPr>
      </w:pPr>
    </w:p>
    <w:p w:rsidR="001B1DC4" w:rsidRPr="001B1DC4" w:rsidRDefault="001B1DC4" w:rsidP="001B1DC4">
      <w:pPr>
        <w:rPr>
          <w:sz w:val="28"/>
          <w:szCs w:val="28"/>
        </w:rPr>
      </w:pPr>
    </w:p>
    <w:p w:rsidR="001B1DC4" w:rsidRPr="001B1DC4" w:rsidRDefault="001B1DC4" w:rsidP="001B1DC4">
      <w:pPr>
        <w:jc w:val="both"/>
        <w:rPr>
          <w:sz w:val="28"/>
          <w:szCs w:val="28"/>
        </w:rPr>
      </w:pPr>
    </w:p>
    <w:p w:rsidR="001B1DC4" w:rsidRPr="001B1DC4" w:rsidRDefault="001B1DC4" w:rsidP="001B1DC4">
      <w:pPr>
        <w:ind w:firstLine="709"/>
        <w:jc w:val="both"/>
        <w:rPr>
          <w:sz w:val="28"/>
          <w:szCs w:val="28"/>
        </w:rPr>
      </w:pPr>
      <w:r w:rsidRPr="001B1DC4">
        <w:rPr>
          <w:sz w:val="28"/>
          <w:szCs w:val="28"/>
        </w:rPr>
        <w:t>1.</w:t>
      </w:r>
      <w:r w:rsidR="003F1044">
        <w:rPr>
          <w:sz w:val="28"/>
          <w:szCs w:val="28"/>
        </w:rPr>
        <w:tab/>
      </w:r>
      <w:r w:rsidRPr="001B1DC4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постановления</w:t>
      </w:r>
      <w:r w:rsidRPr="001B1DC4">
        <w:rPr>
          <w:sz w:val="28"/>
          <w:szCs w:val="28"/>
        </w:rPr>
        <w:t xml:space="preserve"> администрации Благодарненского муниципального района Ставропольского края </w:t>
      </w:r>
      <w:proofErr w:type="gramStart"/>
      <w:r w:rsidRPr="001B1DC4">
        <w:rPr>
          <w:sz w:val="28"/>
          <w:szCs w:val="28"/>
        </w:rPr>
        <w:t>от</w:t>
      </w:r>
      <w:proofErr w:type="gramEnd"/>
      <w:r w:rsidRPr="001B1DC4">
        <w:rPr>
          <w:sz w:val="28"/>
          <w:szCs w:val="28"/>
        </w:rPr>
        <w:t>:</w:t>
      </w:r>
    </w:p>
    <w:p w:rsidR="001B1DC4" w:rsidRPr="001B1DC4" w:rsidRDefault="00911D07" w:rsidP="001B1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2012 </w:t>
      </w:r>
      <w:r w:rsidR="001B1DC4" w:rsidRPr="001B1DC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486</w:t>
      </w:r>
      <w:r w:rsidR="001B1DC4" w:rsidRPr="001B1DC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тарифов на оказываемые платные услуги населению муниципальным бюджетным учреждением здравоохранения «Благодарненская центральная районная больница»</w:t>
      </w:r>
      <w:r w:rsidR="001B1DC4" w:rsidRPr="001B1DC4">
        <w:rPr>
          <w:sz w:val="28"/>
          <w:szCs w:val="28"/>
        </w:rPr>
        <w:t>;</w:t>
      </w:r>
    </w:p>
    <w:p w:rsidR="001B1DC4" w:rsidRDefault="00911D07" w:rsidP="001B1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октября</w:t>
      </w:r>
      <w:r w:rsidR="001B1DC4" w:rsidRPr="001B1DC4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года №</w:t>
      </w:r>
      <w:r w:rsidR="003F1044">
        <w:rPr>
          <w:sz w:val="28"/>
          <w:szCs w:val="28"/>
        </w:rPr>
        <w:t xml:space="preserve"> </w:t>
      </w:r>
      <w:r>
        <w:rPr>
          <w:sz w:val="28"/>
          <w:szCs w:val="28"/>
        </w:rPr>
        <w:t>846</w:t>
      </w:r>
      <w:r w:rsidR="001B1DC4" w:rsidRPr="001B1DC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заявок (записи) на прием к врачу»;</w:t>
      </w:r>
    </w:p>
    <w:p w:rsidR="00911D07" w:rsidRDefault="00911D07" w:rsidP="001B1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октября 2012 года № 847 «Об утверждении административного регламента предоставления муниципальным бюджетным учреждением здравоохранения «Благодарненская центральная районная больница» муниципальной услуги  «Заполнение и направление в аптеки электронных рецептов»;</w:t>
      </w:r>
    </w:p>
    <w:p w:rsidR="00911D07" w:rsidRPr="001B1DC4" w:rsidRDefault="00911D07" w:rsidP="001B1DC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06 ноября 2012 года №</w:t>
      </w:r>
      <w:r w:rsidR="003F1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913 «Об утверждении порядка субсидирования за счет средств бюджета Благодарненского муниципального района Ставропольского края организаций и индивидуальных предпринимателей, реализующих инвестиционные проекты с привлечением кредитов банков».  </w:t>
      </w:r>
    </w:p>
    <w:p w:rsidR="001B1DC4" w:rsidRPr="001B1DC4" w:rsidRDefault="001B1DC4" w:rsidP="001B1DC4">
      <w:pPr>
        <w:ind w:firstLine="709"/>
        <w:jc w:val="both"/>
        <w:rPr>
          <w:bCs/>
          <w:sz w:val="28"/>
          <w:szCs w:val="28"/>
        </w:rPr>
      </w:pPr>
    </w:p>
    <w:p w:rsidR="001B1DC4" w:rsidRPr="001B1DC4" w:rsidRDefault="001B1DC4" w:rsidP="003F1044">
      <w:pPr>
        <w:ind w:firstLine="709"/>
        <w:jc w:val="both"/>
        <w:rPr>
          <w:sz w:val="28"/>
          <w:szCs w:val="28"/>
        </w:rPr>
      </w:pPr>
      <w:r w:rsidRPr="001B1DC4">
        <w:rPr>
          <w:sz w:val="28"/>
          <w:szCs w:val="28"/>
        </w:rPr>
        <w:t>2.</w:t>
      </w:r>
      <w:r w:rsidR="003F1044">
        <w:rPr>
          <w:sz w:val="28"/>
          <w:szCs w:val="28"/>
        </w:rPr>
        <w:tab/>
      </w:r>
      <w:r w:rsidRPr="001B1DC4">
        <w:rPr>
          <w:sz w:val="28"/>
          <w:szCs w:val="28"/>
        </w:rPr>
        <w:t xml:space="preserve">Настоящее </w:t>
      </w:r>
      <w:r w:rsidR="00911D07">
        <w:rPr>
          <w:sz w:val="28"/>
          <w:szCs w:val="28"/>
        </w:rPr>
        <w:t xml:space="preserve">постановление </w:t>
      </w:r>
      <w:r w:rsidRPr="001B1DC4">
        <w:rPr>
          <w:sz w:val="28"/>
          <w:szCs w:val="28"/>
        </w:rPr>
        <w:t xml:space="preserve">вступает в силу со дня его </w:t>
      </w:r>
      <w:r w:rsidR="00DC7768">
        <w:rPr>
          <w:sz w:val="28"/>
          <w:szCs w:val="28"/>
        </w:rPr>
        <w:t>официального опубликования</w:t>
      </w:r>
      <w:r w:rsidRPr="001B1DC4">
        <w:rPr>
          <w:sz w:val="28"/>
          <w:szCs w:val="28"/>
        </w:rPr>
        <w:t>.</w:t>
      </w:r>
    </w:p>
    <w:p w:rsidR="001B1DC4" w:rsidRPr="001B1DC4" w:rsidRDefault="001B1DC4" w:rsidP="001B1DC4">
      <w:pPr>
        <w:ind w:firstLine="708"/>
        <w:jc w:val="both"/>
        <w:rPr>
          <w:sz w:val="28"/>
          <w:szCs w:val="28"/>
        </w:rPr>
      </w:pPr>
    </w:p>
    <w:p w:rsidR="001B1DC4" w:rsidRDefault="001B1DC4" w:rsidP="001B1DC4">
      <w:pPr>
        <w:ind w:firstLine="708"/>
        <w:jc w:val="both"/>
        <w:rPr>
          <w:szCs w:val="28"/>
        </w:rPr>
      </w:pPr>
    </w:p>
    <w:p w:rsidR="001B1DC4" w:rsidRDefault="001B1DC4" w:rsidP="001B1DC4">
      <w:pPr>
        <w:ind w:firstLine="708"/>
        <w:jc w:val="both"/>
        <w:rPr>
          <w:szCs w:val="28"/>
        </w:rPr>
      </w:pPr>
    </w:p>
    <w:p w:rsidR="00EB5208" w:rsidRDefault="00EB5208" w:rsidP="00EB52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B5208" w:rsidRDefault="00EB5208" w:rsidP="00EB52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муниципального района </w:t>
      </w:r>
    </w:p>
    <w:p w:rsidR="00EB5208" w:rsidRDefault="00EB5208" w:rsidP="00DC77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С.Т.</w:t>
      </w:r>
      <w:r w:rsidR="003F1044">
        <w:rPr>
          <w:sz w:val="28"/>
          <w:szCs w:val="28"/>
        </w:rPr>
        <w:t xml:space="preserve"> </w:t>
      </w:r>
      <w:r>
        <w:rPr>
          <w:sz w:val="28"/>
          <w:szCs w:val="28"/>
        </w:rPr>
        <w:t>Бычков</w:t>
      </w: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EB5208" w:rsidRDefault="00EB520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EB5208" w:rsidRDefault="00EB520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EB5208" w:rsidRDefault="00EB520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EB5208" w:rsidRDefault="00EB520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3F1044" w:rsidRDefault="003F1044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EB5208" w:rsidRDefault="00EB5208" w:rsidP="00EB5208">
      <w:pPr>
        <w:shd w:val="clear" w:color="auto" w:fill="FFFFFF"/>
        <w:spacing w:line="240" w:lineRule="exact"/>
        <w:ind w:left="-1134"/>
        <w:rPr>
          <w:sz w:val="28"/>
          <w:szCs w:val="28"/>
        </w:rPr>
      </w:pPr>
      <w:r>
        <w:rPr>
          <w:sz w:val="28"/>
          <w:szCs w:val="28"/>
        </w:rPr>
        <w:t>Проект вносит начальник отдела экономического развития администрации Благодарненского муниципального района Ставропольского края</w:t>
      </w:r>
    </w:p>
    <w:p w:rsidR="00EB5208" w:rsidRDefault="00EB5208" w:rsidP="00EB5208">
      <w:pPr>
        <w:shd w:val="clear" w:color="auto" w:fill="FFFFFF"/>
        <w:spacing w:line="240" w:lineRule="exact"/>
        <w:ind w:left="-1134"/>
        <w:rPr>
          <w:sz w:val="28"/>
          <w:szCs w:val="28"/>
        </w:rPr>
      </w:pPr>
    </w:p>
    <w:p w:rsidR="00EB5208" w:rsidRDefault="00D15FD8" w:rsidP="00EB5208">
      <w:pPr>
        <w:shd w:val="clear" w:color="auto" w:fill="FFFFFF"/>
        <w:spacing w:line="240" w:lineRule="exact"/>
        <w:ind w:left="4530" w:firstLine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77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EB5208">
        <w:rPr>
          <w:sz w:val="28"/>
          <w:szCs w:val="28"/>
        </w:rPr>
        <w:t>Н.Д.Федюнина</w:t>
      </w:r>
      <w:proofErr w:type="spellEnd"/>
    </w:p>
    <w:p w:rsidR="00D15FD8" w:rsidRDefault="00D15FD8" w:rsidP="003F1044">
      <w:pPr>
        <w:shd w:val="clear" w:color="auto" w:fill="FFFFFF"/>
        <w:spacing w:line="240" w:lineRule="exact"/>
        <w:rPr>
          <w:sz w:val="28"/>
          <w:szCs w:val="28"/>
        </w:rPr>
      </w:pPr>
    </w:p>
    <w:p w:rsidR="00D15FD8" w:rsidRPr="00D15FD8" w:rsidRDefault="00D15FD8" w:rsidP="00D15FD8">
      <w:pPr>
        <w:keepNext/>
        <w:spacing w:line="240" w:lineRule="exact"/>
        <w:ind w:left="-1134"/>
        <w:jc w:val="both"/>
        <w:outlineLvl w:val="0"/>
        <w:rPr>
          <w:sz w:val="28"/>
          <w:szCs w:val="28"/>
        </w:rPr>
      </w:pPr>
      <w:r w:rsidRPr="00D15FD8">
        <w:rPr>
          <w:sz w:val="28"/>
          <w:szCs w:val="28"/>
        </w:rPr>
        <w:t xml:space="preserve">Проект визируют: </w:t>
      </w:r>
    </w:p>
    <w:p w:rsidR="00D15FD8" w:rsidRPr="00D15FD8" w:rsidRDefault="00D15FD8" w:rsidP="00D15FD8">
      <w:pPr>
        <w:spacing w:line="240" w:lineRule="exact"/>
        <w:jc w:val="both"/>
        <w:rPr>
          <w:sz w:val="28"/>
          <w:szCs w:val="28"/>
        </w:rPr>
      </w:pPr>
    </w:p>
    <w:p w:rsidR="00D15FD8" w:rsidRPr="00D15FD8" w:rsidRDefault="00D15FD8" w:rsidP="00D15FD8">
      <w:pPr>
        <w:spacing w:line="240" w:lineRule="exact"/>
        <w:ind w:left="-1134"/>
        <w:jc w:val="both"/>
        <w:rPr>
          <w:sz w:val="28"/>
          <w:szCs w:val="28"/>
        </w:rPr>
      </w:pPr>
      <w:r w:rsidRPr="00D15FD8">
        <w:rPr>
          <w:sz w:val="28"/>
          <w:szCs w:val="28"/>
        </w:rPr>
        <w:t>Управляющий делами  администрации</w:t>
      </w:r>
    </w:p>
    <w:p w:rsidR="00D15FD8" w:rsidRPr="00D15FD8" w:rsidRDefault="00D15FD8" w:rsidP="00D15FD8">
      <w:pPr>
        <w:spacing w:line="240" w:lineRule="exact"/>
        <w:ind w:left="-1134"/>
        <w:jc w:val="both"/>
        <w:rPr>
          <w:sz w:val="28"/>
          <w:szCs w:val="28"/>
        </w:rPr>
      </w:pPr>
      <w:r w:rsidRPr="00D15FD8">
        <w:rPr>
          <w:sz w:val="28"/>
          <w:szCs w:val="28"/>
        </w:rPr>
        <w:t>Благодарненского муниципального района</w:t>
      </w:r>
    </w:p>
    <w:p w:rsidR="00D15FD8" w:rsidRPr="00D15FD8" w:rsidRDefault="00D15FD8" w:rsidP="006D4306">
      <w:pPr>
        <w:spacing w:line="240" w:lineRule="exact"/>
        <w:ind w:left="-1134" w:right="1132"/>
        <w:jc w:val="both"/>
        <w:rPr>
          <w:sz w:val="28"/>
          <w:szCs w:val="28"/>
        </w:rPr>
      </w:pPr>
      <w:r w:rsidRPr="00D15FD8">
        <w:rPr>
          <w:sz w:val="28"/>
          <w:szCs w:val="28"/>
        </w:rPr>
        <w:t xml:space="preserve">Ставропольского края                                       </w:t>
      </w:r>
      <w:r w:rsidR="003F1044">
        <w:rPr>
          <w:sz w:val="28"/>
          <w:szCs w:val="28"/>
        </w:rPr>
        <w:t xml:space="preserve">          </w:t>
      </w:r>
      <w:r w:rsidRPr="00D1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И.Н.Шаруденко</w:t>
      </w:r>
      <w:proofErr w:type="spellEnd"/>
    </w:p>
    <w:p w:rsidR="00D15FD8" w:rsidRPr="00D15FD8" w:rsidRDefault="00D15FD8" w:rsidP="00D15FD8">
      <w:pPr>
        <w:spacing w:line="240" w:lineRule="exact"/>
        <w:ind w:left="-1418"/>
        <w:jc w:val="both"/>
        <w:rPr>
          <w:sz w:val="28"/>
          <w:szCs w:val="28"/>
        </w:rPr>
      </w:pPr>
      <w:r w:rsidRPr="00D15FD8">
        <w:rPr>
          <w:sz w:val="28"/>
          <w:szCs w:val="28"/>
        </w:rPr>
        <w:t xml:space="preserve">  </w:t>
      </w:r>
    </w:p>
    <w:tbl>
      <w:tblPr>
        <w:tblW w:w="0" w:type="auto"/>
        <w:tblInd w:w="-1310" w:type="dxa"/>
        <w:tblLook w:val="01E0" w:firstRow="1" w:lastRow="1" w:firstColumn="1" w:lastColumn="1" w:noHBand="0" w:noVBand="0"/>
      </w:tblPr>
      <w:tblGrid>
        <w:gridCol w:w="5954"/>
        <w:gridCol w:w="3686"/>
      </w:tblGrid>
      <w:tr w:rsidR="00D15FD8" w:rsidRPr="00D15FD8" w:rsidTr="003F1044">
        <w:trPr>
          <w:trHeight w:val="606"/>
        </w:trPr>
        <w:tc>
          <w:tcPr>
            <w:tcW w:w="5954" w:type="dxa"/>
          </w:tcPr>
          <w:p w:rsidR="00D15FD8" w:rsidRPr="00D15FD8" w:rsidRDefault="00D15FD8" w:rsidP="00D15FD8">
            <w:pPr>
              <w:spacing w:line="240" w:lineRule="exact"/>
              <w:ind w:left="176"/>
              <w:rPr>
                <w:sz w:val="28"/>
                <w:szCs w:val="28"/>
              </w:rPr>
            </w:pPr>
            <w:r w:rsidRPr="00D15FD8">
              <w:rPr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686" w:type="dxa"/>
          </w:tcPr>
          <w:p w:rsidR="00D15FD8" w:rsidRPr="00D15FD8" w:rsidRDefault="00D15FD8" w:rsidP="00D15FD8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D15FD8" w:rsidRPr="00D15FD8" w:rsidRDefault="00D15FD8" w:rsidP="00D15FD8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D15FD8" w:rsidRPr="00D15FD8" w:rsidRDefault="00D15FD8" w:rsidP="00D15FD8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D15FD8" w:rsidRPr="00D15FD8" w:rsidRDefault="00D15FD8" w:rsidP="00D15FD8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15FD8">
              <w:rPr>
                <w:sz w:val="28"/>
                <w:szCs w:val="28"/>
              </w:rPr>
              <w:t>И.И. Яковлев</w:t>
            </w:r>
          </w:p>
        </w:tc>
      </w:tr>
    </w:tbl>
    <w:p w:rsidR="00EB5208" w:rsidRDefault="00EB5208" w:rsidP="003F1044">
      <w:pPr>
        <w:shd w:val="clear" w:color="auto" w:fill="FFFFFF"/>
        <w:spacing w:line="240" w:lineRule="exact"/>
        <w:rPr>
          <w:sz w:val="28"/>
          <w:szCs w:val="28"/>
        </w:rPr>
      </w:pPr>
    </w:p>
    <w:tbl>
      <w:tblPr>
        <w:tblW w:w="0" w:type="auto"/>
        <w:tblInd w:w="-1168" w:type="dxa"/>
        <w:tblLook w:val="01E0" w:firstRow="1" w:lastRow="1" w:firstColumn="1" w:lastColumn="1" w:noHBand="0" w:noVBand="0"/>
      </w:tblPr>
      <w:tblGrid>
        <w:gridCol w:w="6663"/>
        <w:gridCol w:w="2835"/>
      </w:tblGrid>
      <w:tr w:rsidR="00EB5208" w:rsidRPr="004E4627" w:rsidTr="00D15FD8">
        <w:trPr>
          <w:trHeight w:val="816"/>
        </w:trPr>
        <w:tc>
          <w:tcPr>
            <w:tcW w:w="6663" w:type="dxa"/>
          </w:tcPr>
          <w:p w:rsidR="00EB5208" w:rsidRPr="004E4627" w:rsidRDefault="003F1044" w:rsidP="00E7644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B5208" w:rsidRPr="004E4627">
              <w:rPr>
                <w:sz w:val="28"/>
                <w:szCs w:val="28"/>
              </w:rPr>
              <w:t xml:space="preserve">ачальник  отдела правового и кадрового  обеспечения  администрации Благодарненского муниципального района  Ставропольского края                                       </w:t>
            </w:r>
          </w:p>
        </w:tc>
        <w:tc>
          <w:tcPr>
            <w:tcW w:w="2835" w:type="dxa"/>
          </w:tcPr>
          <w:p w:rsidR="00EB5208" w:rsidRDefault="00EB5208" w:rsidP="003F1044">
            <w:pPr>
              <w:spacing w:line="240" w:lineRule="exact"/>
              <w:rPr>
                <w:sz w:val="28"/>
                <w:szCs w:val="28"/>
              </w:rPr>
            </w:pPr>
          </w:p>
          <w:p w:rsidR="003F1044" w:rsidRPr="004E4627" w:rsidRDefault="003F1044" w:rsidP="003F1044">
            <w:pPr>
              <w:spacing w:line="240" w:lineRule="exact"/>
              <w:rPr>
                <w:sz w:val="28"/>
                <w:szCs w:val="28"/>
              </w:rPr>
            </w:pPr>
          </w:p>
          <w:p w:rsidR="00EB5208" w:rsidRPr="004E4627" w:rsidRDefault="00D15FD8" w:rsidP="003F1044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5208">
              <w:rPr>
                <w:sz w:val="28"/>
                <w:szCs w:val="28"/>
              </w:rPr>
              <w:t xml:space="preserve">Л.С. </w:t>
            </w:r>
            <w:proofErr w:type="spellStart"/>
            <w:r w:rsidR="00EB5208">
              <w:rPr>
                <w:sz w:val="28"/>
                <w:szCs w:val="28"/>
              </w:rPr>
              <w:t>Шурховецкая</w:t>
            </w:r>
            <w:proofErr w:type="spellEnd"/>
          </w:p>
        </w:tc>
      </w:tr>
    </w:tbl>
    <w:p w:rsidR="006B0E89" w:rsidRPr="00EB5208" w:rsidRDefault="006B0E89" w:rsidP="003F1044">
      <w:pPr>
        <w:rPr>
          <w:sz w:val="28"/>
          <w:szCs w:val="28"/>
        </w:rPr>
      </w:pPr>
    </w:p>
    <w:sectPr w:rsidR="006B0E89" w:rsidRPr="00EB5208" w:rsidSect="003F104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B8E"/>
    <w:multiLevelType w:val="hybridMultilevel"/>
    <w:tmpl w:val="115684CC"/>
    <w:lvl w:ilvl="0" w:tplc="9ED85C7A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08"/>
    <w:rsid w:val="00044C08"/>
    <w:rsid w:val="001B1DC4"/>
    <w:rsid w:val="003D6C32"/>
    <w:rsid w:val="003F1044"/>
    <w:rsid w:val="0040690A"/>
    <w:rsid w:val="006B0E89"/>
    <w:rsid w:val="006D4306"/>
    <w:rsid w:val="00911D07"/>
    <w:rsid w:val="00D15FD8"/>
    <w:rsid w:val="00DC7768"/>
    <w:rsid w:val="00E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5006-A31D-487E-A415-720F674F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Атамас</cp:lastModifiedBy>
  <cp:revision>8</cp:revision>
  <cp:lastPrinted>2016-10-25T07:38:00Z</cp:lastPrinted>
  <dcterms:created xsi:type="dcterms:W3CDTF">2016-06-09T13:03:00Z</dcterms:created>
  <dcterms:modified xsi:type="dcterms:W3CDTF">2016-10-26T11:53:00Z</dcterms:modified>
</cp:coreProperties>
</file>