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08" w:rsidRPr="00C554A0" w:rsidRDefault="001B1DC4" w:rsidP="00EB5208">
      <w:pPr>
        <w:ind w:firstLine="540"/>
        <w:jc w:val="center"/>
        <w:rPr>
          <w:b/>
          <w:sz w:val="56"/>
          <w:szCs w:val="56"/>
        </w:rPr>
      </w:pPr>
      <w:r w:rsidRPr="00C554A0">
        <w:rPr>
          <w:b/>
          <w:sz w:val="56"/>
          <w:szCs w:val="56"/>
        </w:rPr>
        <w:t>ПОСТАНОВЛЕНИЕ</w:t>
      </w:r>
    </w:p>
    <w:p w:rsidR="00EB5208" w:rsidRPr="00C554A0" w:rsidRDefault="00EB5208" w:rsidP="00EB5208">
      <w:pPr>
        <w:ind w:firstLine="360"/>
        <w:jc w:val="center"/>
        <w:rPr>
          <w:b/>
          <w:sz w:val="28"/>
          <w:szCs w:val="28"/>
        </w:rPr>
      </w:pPr>
      <w:r w:rsidRPr="00C554A0"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2F113A" w:rsidRPr="00C554A0" w:rsidRDefault="009023BC" w:rsidP="002F113A">
      <w:pPr>
        <w:widowControl w:val="0"/>
        <w:autoSpaceDE w:val="0"/>
        <w:autoSpaceDN w:val="0"/>
        <w:adjustRightInd w:val="0"/>
        <w:rPr>
          <w:sz w:val="20"/>
          <w:szCs w:val="28"/>
        </w:rPr>
      </w:pPr>
      <w:r>
        <w:rPr>
          <w:sz w:val="28"/>
          <w:szCs w:val="28"/>
        </w:rPr>
        <w:t xml:space="preserve">28 </w:t>
      </w:r>
      <w:r w:rsidR="002F113A" w:rsidRPr="00C554A0">
        <w:rPr>
          <w:sz w:val="28"/>
          <w:szCs w:val="28"/>
        </w:rPr>
        <w:t xml:space="preserve">октября   2016   года                      г. </w:t>
      </w:r>
      <w:proofErr w:type="gramStart"/>
      <w:r w:rsidR="002F113A" w:rsidRPr="00C554A0">
        <w:rPr>
          <w:sz w:val="28"/>
          <w:szCs w:val="28"/>
        </w:rPr>
        <w:t>Благодарный</w:t>
      </w:r>
      <w:proofErr w:type="gramEnd"/>
      <w:r w:rsidR="002F113A" w:rsidRPr="00C554A0">
        <w:rPr>
          <w:sz w:val="28"/>
          <w:szCs w:val="28"/>
        </w:rPr>
        <w:t xml:space="preserve">                         №  </w:t>
      </w:r>
      <w:r>
        <w:rPr>
          <w:sz w:val="28"/>
          <w:szCs w:val="28"/>
        </w:rPr>
        <w:t>664</w:t>
      </w:r>
    </w:p>
    <w:p w:rsidR="00EB5208" w:rsidRPr="001B1DC4" w:rsidRDefault="00EB5208" w:rsidP="00EB5208">
      <w:pPr>
        <w:rPr>
          <w:sz w:val="28"/>
          <w:szCs w:val="28"/>
        </w:rPr>
      </w:pPr>
    </w:p>
    <w:p w:rsidR="001B1DC4" w:rsidRPr="001B1DC4" w:rsidRDefault="001B1DC4" w:rsidP="001B1DC4">
      <w:pPr>
        <w:rPr>
          <w:sz w:val="28"/>
          <w:szCs w:val="28"/>
        </w:rPr>
      </w:pPr>
    </w:p>
    <w:p w:rsidR="00E82FAD" w:rsidRDefault="00E82FAD" w:rsidP="001B1DC4">
      <w:pPr>
        <w:spacing w:line="240" w:lineRule="exact"/>
        <w:jc w:val="both"/>
        <w:rPr>
          <w:sz w:val="28"/>
          <w:szCs w:val="28"/>
        </w:rPr>
      </w:pPr>
    </w:p>
    <w:p w:rsidR="002F113A" w:rsidRDefault="002F113A" w:rsidP="001B1DC4">
      <w:pPr>
        <w:spacing w:line="240" w:lineRule="exact"/>
        <w:jc w:val="both"/>
        <w:rPr>
          <w:sz w:val="28"/>
          <w:szCs w:val="28"/>
        </w:rPr>
      </w:pPr>
    </w:p>
    <w:p w:rsidR="001B1DC4" w:rsidRPr="001B1DC4" w:rsidRDefault="001B1DC4" w:rsidP="00E82FAD">
      <w:pPr>
        <w:spacing w:line="240" w:lineRule="exact"/>
        <w:jc w:val="both"/>
        <w:rPr>
          <w:sz w:val="28"/>
          <w:szCs w:val="28"/>
        </w:rPr>
      </w:pPr>
      <w:r w:rsidRPr="001B1DC4">
        <w:rPr>
          <w:sz w:val="28"/>
          <w:szCs w:val="28"/>
        </w:rPr>
        <w:t xml:space="preserve">О признании </w:t>
      </w:r>
      <w:proofErr w:type="gramStart"/>
      <w:r w:rsidRPr="001B1DC4">
        <w:rPr>
          <w:sz w:val="28"/>
          <w:szCs w:val="28"/>
        </w:rPr>
        <w:t>утратившими</w:t>
      </w:r>
      <w:proofErr w:type="gramEnd"/>
      <w:r w:rsidRPr="001B1DC4">
        <w:rPr>
          <w:sz w:val="28"/>
          <w:szCs w:val="28"/>
        </w:rPr>
        <w:t xml:space="preserve"> силу некоторых </w:t>
      </w:r>
      <w:r>
        <w:rPr>
          <w:sz w:val="28"/>
          <w:szCs w:val="28"/>
        </w:rPr>
        <w:t>постановлений</w:t>
      </w:r>
      <w:r w:rsidRPr="001B1DC4">
        <w:rPr>
          <w:sz w:val="28"/>
          <w:szCs w:val="28"/>
        </w:rPr>
        <w:t xml:space="preserve"> администрации Благодарненского муниципального района Ставропольского края</w:t>
      </w:r>
    </w:p>
    <w:p w:rsidR="001B1DC4" w:rsidRPr="001B1DC4" w:rsidRDefault="001B1DC4" w:rsidP="001B1DC4">
      <w:pPr>
        <w:rPr>
          <w:sz w:val="28"/>
          <w:szCs w:val="28"/>
        </w:rPr>
      </w:pPr>
    </w:p>
    <w:p w:rsidR="001B1DC4" w:rsidRDefault="001B1DC4" w:rsidP="001B1DC4">
      <w:pPr>
        <w:jc w:val="both"/>
        <w:rPr>
          <w:sz w:val="28"/>
          <w:szCs w:val="28"/>
        </w:rPr>
      </w:pPr>
    </w:p>
    <w:p w:rsidR="002F113A" w:rsidRPr="001B1DC4" w:rsidRDefault="002F113A" w:rsidP="001B1DC4">
      <w:pPr>
        <w:jc w:val="both"/>
        <w:rPr>
          <w:sz w:val="28"/>
          <w:szCs w:val="28"/>
        </w:rPr>
      </w:pPr>
    </w:p>
    <w:p w:rsidR="00E82FAD" w:rsidRDefault="00E82FAD" w:rsidP="00E82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B1DC4" w:rsidRPr="001B1DC4">
        <w:rPr>
          <w:sz w:val="28"/>
          <w:szCs w:val="28"/>
        </w:rPr>
        <w:t>Признать утратившим</w:t>
      </w:r>
      <w:r w:rsidR="00C554A0">
        <w:rPr>
          <w:sz w:val="28"/>
          <w:szCs w:val="28"/>
        </w:rPr>
        <w:t>и</w:t>
      </w:r>
      <w:r w:rsidR="001B1DC4" w:rsidRPr="001B1DC4">
        <w:rPr>
          <w:sz w:val="28"/>
          <w:szCs w:val="28"/>
        </w:rPr>
        <w:t xml:space="preserve"> силу </w:t>
      </w:r>
      <w:r w:rsidR="001B1DC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1B1DC4" w:rsidRPr="001B1DC4">
        <w:rPr>
          <w:sz w:val="28"/>
          <w:szCs w:val="28"/>
        </w:rPr>
        <w:t xml:space="preserve"> администрации Благодарненского муниципального</w:t>
      </w:r>
      <w:r w:rsidR="009E5A42">
        <w:rPr>
          <w:sz w:val="28"/>
          <w:szCs w:val="28"/>
        </w:rPr>
        <w:t xml:space="preserve"> района Ставропольского края </w:t>
      </w:r>
      <w:proofErr w:type="gramStart"/>
      <w:r w:rsidR="009E5A42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82FAD" w:rsidRDefault="00E82FAD" w:rsidP="00E82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 августа 2012 года</w:t>
      </w:r>
      <w:r w:rsidR="009E5A42">
        <w:rPr>
          <w:sz w:val="28"/>
          <w:szCs w:val="28"/>
        </w:rPr>
        <w:t xml:space="preserve"> № 637 «Об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</w:t>
      </w:r>
      <w:r>
        <w:rPr>
          <w:sz w:val="28"/>
          <w:szCs w:val="28"/>
        </w:rPr>
        <w:t>;</w:t>
      </w:r>
    </w:p>
    <w:p w:rsidR="00E82FAD" w:rsidRDefault="00E82FAD" w:rsidP="00E82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 октября 2012</w:t>
      </w:r>
      <w:r w:rsidR="000D494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800 «</w:t>
      </w:r>
      <w:r w:rsidRPr="00E82FAD">
        <w:rPr>
          <w:sz w:val="28"/>
          <w:szCs w:val="28"/>
        </w:rPr>
        <w:t>О внесении изменений в постановление администрации Благодарненского муниципального района Ставропольского края от 09 августа 2012 года № 637 «Об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края»</w:t>
      </w:r>
      <w:r>
        <w:rPr>
          <w:sz w:val="28"/>
          <w:szCs w:val="28"/>
        </w:rPr>
        <w:t>;</w:t>
      </w:r>
    </w:p>
    <w:p w:rsidR="00E82FAD" w:rsidRDefault="00E82FAD" w:rsidP="00E82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 апреля 2013 года № 242</w:t>
      </w:r>
      <w:r w:rsidR="000D49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82FAD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Благодарненского муниципального района Ставропольского края от 09 августа 2012 года № 637 «Об организации перевода на пред</w:t>
      </w:r>
      <w:r w:rsidR="002F113A">
        <w:rPr>
          <w:rFonts w:eastAsia="Calibri"/>
          <w:sz w:val="28"/>
          <w:szCs w:val="28"/>
          <w:lang w:eastAsia="en-US"/>
        </w:rPr>
        <w:t xml:space="preserve">оставление в электронном виде </w:t>
      </w:r>
      <w:r w:rsidRPr="00E82FAD">
        <w:rPr>
          <w:rFonts w:eastAsia="Calibri"/>
          <w:sz w:val="28"/>
          <w:szCs w:val="28"/>
          <w:lang w:eastAsia="en-US"/>
        </w:rPr>
        <w:t>муниципальных услуг органами местного самоуправления Благодарненского муниципального района Ставропольского края»</w:t>
      </w:r>
      <w:r>
        <w:rPr>
          <w:rFonts w:eastAsia="Calibri"/>
          <w:sz w:val="28"/>
          <w:szCs w:val="28"/>
          <w:lang w:eastAsia="en-US"/>
        </w:rPr>
        <w:t>;</w:t>
      </w:r>
    </w:p>
    <w:p w:rsidR="00E82FAD" w:rsidRPr="002F113A" w:rsidRDefault="000D4949" w:rsidP="002F11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13A">
        <w:rPr>
          <w:rFonts w:ascii="Times New Roman" w:hAnsi="Times New Roman" w:cs="Times New Roman"/>
          <w:sz w:val="28"/>
          <w:szCs w:val="28"/>
        </w:rPr>
        <w:t>17 декабря 2014 года № 776</w:t>
      </w:r>
      <w:r w:rsidR="00E82FAD" w:rsidRPr="002F113A">
        <w:rPr>
          <w:rFonts w:ascii="Times New Roman" w:hAnsi="Times New Roman" w:cs="Times New Roman"/>
          <w:sz w:val="28"/>
          <w:szCs w:val="28"/>
        </w:rPr>
        <w:t xml:space="preserve"> «</w:t>
      </w:r>
      <w:r w:rsidR="002F113A" w:rsidRPr="002F113A">
        <w:rPr>
          <w:rFonts w:ascii="Times New Roman" w:hAnsi="Times New Roman" w:cs="Times New Roman"/>
          <w:sz w:val="28"/>
          <w:szCs w:val="28"/>
        </w:rPr>
        <w:t>О внесении изменений в перечни первоочередных муниципальных услуг, предоставляемых администрацией  Благодарненского муниципального района Ставропольского края в электронном виде, а также услуг, предоставляемых в электронном виде муниципальными учреждениями Благодарненского муниципального района Ставропольского края, утвержденные постановлением администрации Благодарненского муниципального района Ставропольского края от 09 августа 2012 года № 637</w:t>
      </w:r>
      <w:r w:rsidR="002F113A">
        <w:rPr>
          <w:rFonts w:ascii="Times New Roman" w:hAnsi="Times New Roman" w:cs="Times New Roman"/>
          <w:sz w:val="28"/>
          <w:szCs w:val="28"/>
        </w:rPr>
        <w:t>»;</w:t>
      </w:r>
      <w:r w:rsidR="002F113A" w:rsidRPr="002F1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2FAD" w:rsidRDefault="00E82FAD" w:rsidP="002F1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 апреля 2015 года № 215</w:t>
      </w:r>
      <w:r w:rsidR="002F113A" w:rsidRPr="002F113A">
        <w:rPr>
          <w:sz w:val="28"/>
          <w:szCs w:val="28"/>
        </w:rPr>
        <w:t xml:space="preserve"> </w:t>
      </w:r>
      <w:r w:rsidR="002F113A">
        <w:rPr>
          <w:sz w:val="28"/>
          <w:szCs w:val="28"/>
        </w:rPr>
        <w:t>«</w:t>
      </w:r>
      <w:r w:rsidR="002F113A" w:rsidRPr="002F113A">
        <w:rPr>
          <w:sz w:val="28"/>
          <w:szCs w:val="28"/>
        </w:rPr>
        <w:t>О внесении изменений в перечень   муниципальных услуг, предоставляемых органами местного самоуправления  Благодарненского муниципального района Ставропольского края, утвержденный   постановлением администрации Благодарненского муниципального района Ставропольского края от 09 августа 2012</w:t>
      </w:r>
      <w:r w:rsidR="002F113A">
        <w:rPr>
          <w:sz w:val="28"/>
          <w:szCs w:val="28"/>
        </w:rPr>
        <w:t xml:space="preserve"> года №</w:t>
      </w:r>
      <w:r w:rsidR="002F113A" w:rsidRPr="002F113A">
        <w:rPr>
          <w:sz w:val="28"/>
          <w:szCs w:val="28"/>
        </w:rPr>
        <w:t>637</w:t>
      </w:r>
      <w:r w:rsidR="002F113A">
        <w:rPr>
          <w:sz w:val="28"/>
          <w:szCs w:val="28"/>
        </w:rPr>
        <w:t>»</w:t>
      </w:r>
      <w:r w:rsidR="002F113A" w:rsidRPr="002F113A">
        <w:rPr>
          <w:sz w:val="28"/>
          <w:szCs w:val="28"/>
        </w:rPr>
        <w:t xml:space="preserve"> </w:t>
      </w:r>
    </w:p>
    <w:p w:rsidR="001B1DC4" w:rsidRPr="001B1DC4" w:rsidRDefault="001B1DC4" w:rsidP="00E82FAD">
      <w:pPr>
        <w:ind w:firstLine="709"/>
        <w:jc w:val="both"/>
        <w:rPr>
          <w:sz w:val="28"/>
          <w:szCs w:val="28"/>
        </w:rPr>
      </w:pPr>
      <w:r w:rsidRPr="001B1DC4">
        <w:rPr>
          <w:sz w:val="28"/>
          <w:szCs w:val="28"/>
        </w:rPr>
        <w:lastRenderedPageBreak/>
        <w:t>2.</w:t>
      </w:r>
      <w:r w:rsidR="00E82FAD">
        <w:rPr>
          <w:sz w:val="28"/>
          <w:szCs w:val="28"/>
        </w:rPr>
        <w:tab/>
      </w:r>
      <w:bookmarkStart w:id="0" w:name="_GoBack"/>
      <w:bookmarkEnd w:id="0"/>
      <w:r w:rsidRPr="001B1DC4">
        <w:rPr>
          <w:sz w:val="28"/>
          <w:szCs w:val="28"/>
        </w:rPr>
        <w:t xml:space="preserve">Настоящее </w:t>
      </w:r>
      <w:r w:rsidR="00911D07">
        <w:rPr>
          <w:sz w:val="28"/>
          <w:szCs w:val="28"/>
        </w:rPr>
        <w:t xml:space="preserve">постановление </w:t>
      </w:r>
      <w:r w:rsidRPr="001B1DC4">
        <w:rPr>
          <w:sz w:val="28"/>
          <w:szCs w:val="28"/>
        </w:rPr>
        <w:t xml:space="preserve">вступает в силу со дня его </w:t>
      </w:r>
      <w:r w:rsidR="00DC7768">
        <w:rPr>
          <w:sz w:val="28"/>
          <w:szCs w:val="28"/>
        </w:rPr>
        <w:t>официального опубликования</w:t>
      </w:r>
      <w:r w:rsidRPr="001B1DC4">
        <w:rPr>
          <w:sz w:val="28"/>
          <w:szCs w:val="28"/>
        </w:rPr>
        <w:t>.</w:t>
      </w:r>
    </w:p>
    <w:p w:rsidR="001B1DC4" w:rsidRPr="001B1DC4" w:rsidRDefault="001B1DC4" w:rsidP="001B1DC4">
      <w:pPr>
        <w:ind w:firstLine="708"/>
        <w:jc w:val="both"/>
        <w:rPr>
          <w:sz w:val="28"/>
          <w:szCs w:val="28"/>
        </w:rPr>
      </w:pPr>
    </w:p>
    <w:p w:rsidR="001B1DC4" w:rsidRDefault="001B1DC4" w:rsidP="001B1DC4">
      <w:pPr>
        <w:ind w:firstLine="708"/>
        <w:jc w:val="both"/>
        <w:rPr>
          <w:szCs w:val="28"/>
        </w:rPr>
      </w:pPr>
    </w:p>
    <w:p w:rsidR="001B1DC4" w:rsidRDefault="001B1DC4" w:rsidP="001B1DC4">
      <w:pPr>
        <w:ind w:firstLine="708"/>
        <w:jc w:val="both"/>
        <w:rPr>
          <w:szCs w:val="28"/>
        </w:rPr>
      </w:pPr>
    </w:p>
    <w:p w:rsidR="00EB5208" w:rsidRDefault="00EB5208" w:rsidP="00EB52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B5208" w:rsidRDefault="00EB5208" w:rsidP="00EB520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муниципального района </w:t>
      </w:r>
    </w:p>
    <w:p w:rsidR="00EB5208" w:rsidRDefault="00EB5208" w:rsidP="00DC77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>
        <w:rPr>
          <w:sz w:val="28"/>
          <w:szCs w:val="28"/>
        </w:rPr>
        <w:t>С.Т.Бычков</w:t>
      </w:r>
      <w:proofErr w:type="spellEnd"/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DC7768">
      <w:pPr>
        <w:spacing w:line="240" w:lineRule="exact"/>
        <w:jc w:val="both"/>
        <w:rPr>
          <w:sz w:val="28"/>
          <w:szCs w:val="28"/>
        </w:rPr>
      </w:pPr>
    </w:p>
    <w:p w:rsidR="00DC7768" w:rsidRDefault="00DC776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DC7768" w:rsidRDefault="00DC776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DC7768" w:rsidRDefault="00DC776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DC7768" w:rsidRDefault="00DC776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DC7768" w:rsidRDefault="00DC776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DC7768" w:rsidRDefault="00DC776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DC7768" w:rsidRDefault="00DC776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DC7768" w:rsidRDefault="00DC776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9E5A42" w:rsidRDefault="009E5A42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9E5A42" w:rsidRDefault="009E5A42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9E5A42" w:rsidRDefault="009E5A42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9E5A42" w:rsidRDefault="009E5A42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9E5A42" w:rsidRDefault="009E5A42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9E5A42" w:rsidRDefault="009E5A42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9E5A42" w:rsidRDefault="009E5A42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9E5A42" w:rsidRDefault="009E5A42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9E5A42" w:rsidRDefault="009E5A42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9E5A42" w:rsidRDefault="009E5A42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9E5A42" w:rsidRDefault="009E5A42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9E5A42" w:rsidRDefault="009E5A42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9E5A42" w:rsidRDefault="009E5A42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9E5A42" w:rsidRDefault="009E5A42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9E5A42" w:rsidRDefault="009E5A42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9E5A42" w:rsidRDefault="009E5A42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0D4949" w:rsidRDefault="000D4949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0D4949" w:rsidRDefault="000D4949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0D4949" w:rsidRDefault="000D4949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0D4949" w:rsidRDefault="000D4949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0D4949" w:rsidRDefault="000D4949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0D4949" w:rsidRDefault="000D4949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0D4949" w:rsidRDefault="000D4949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0D4949" w:rsidRDefault="000D4949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0D4949" w:rsidRDefault="000D4949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0D4949" w:rsidRDefault="000D4949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0D4949" w:rsidRDefault="000D4949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0D4949" w:rsidRDefault="000D4949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0D4949" w:rsidRDefault="000D4949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0D4949" w:rsidRDefault="000D4949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0D4949" w:rsidRDefault="000D4949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9E5A42" w:rsidRDefault="009E5A42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DC7768" w:rsidRDefault="00DC776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EB5208" w:rsidRDefault="00EB5208" w:rsidP="00EB5208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  <w:sectPr w:rsidR="00FF3C95" w:rsidSect="009023B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FF3C95" w:rsidRDefault="00FF3C95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EB5208" w:rsidRDefault="00EB5208" w:rsidP="0054323A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Проект вносит </w:t>
      </w:r>
      <w:r w:rsidR="00FF3C95"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 xml:space="preserve"> администрации Благодарненского муниципального района Ставропольского края</w:t>
      </w:r>
    </w:p>
    <w:p w:rsidR="002F113A" w:rsidRDefault="00D15FD8" w:rsidP="0054323A">
      <w:pPr>
        <w:shd w:val="clear" w:color="auto" w:fill="FFFFFF"/>
        <w:tabs>
          <w:tab w:val="left" w:pos="9498"/>
        </w:tabs>
        <w:spacing w:line="240" w:lineRule="exact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7768">
        <w:rPr>
          <w:sz w:val="28"/>
          <w:szCs w:val="28"/>
        </w:rPr>
        <w:t xml:space="preserve"> </w:t>
      </w:r>
      <w:r w:rsidR="0054323A">
        <w:rPr>
          <w:sz w:val="28"/>
          <w:szCs w:val="28"/>
        </w:rPr>
        <w:t xml:space="preserve">  </w:t>
      </w:r>
      <w:r w:rsidR="00DC7768">
        <w:rPr>
          <w:sz w:val="28"/>
          <w:szCs w:val="28"/>
        </w:rPr>
        <w:t xml:space="preserve"> </w:t>
      </w:r>
      <w:r w:rsidR="0054323A">
        <w:rPr>
          <w:sz w:val="28"/>
          <w:szCs w:val="28"/>
        </w:rPr>
        <w:t xml:space="preserve">         </w:t>
      </w:r>
      <w:r w:rsidR="00FF3C95">
        <w:rPr>
          <w:sz w:val="28"/>
          <w:szCs w:val="28"/>
        </w:rPr>
        <w:t xml:space="preserve">    </w:t>
      </w:r>
      <w:r w:rsidR="0054323A">
        <w:rPr>
          <w:sz w:val="28"/>
          <w:szCs w:val="28"/>
        </w:rPr>
        <w:t xml:space="preserve">  </w:t>
      </w:r>
      <w:r w:rsidR="00DC7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3C95">
        <w:rPr>
          <w:sz w:val="28"/>
          <w:szCs w:val="28"/>
        </w:rPr>
        <w:t xml:space="preserve">    А.А. Сошников</w:t>
      </w:r>
    </w:p>
    <w:p w:rsidR="002F113A" w:rsidRDefault="002F113A" w:rsidP="0054323A">
      <w:pPr>
        <w:shd w:val="clear" w:color="auto" w:fill="FFFFFF"/>
        <w:spacing w:line="240" w:lineRule="exact"/>
        <w:rPr>
          <w:sz w:val="28"/>
          <w:szCs w:val="28"/>
        </w:rPr>
      </w:pPr>
    </w:p>
    <w:p w:rsidR="00D15FD8" w:rsidRDefault="00D15FD8" w:rsidP="0054323A">
      <w:pPr>
        <w:shd w:val="clear" w:color="auto" w:fill="FFFFFF"/>
        <w:spacing w:line="240" w:lineRule="exact"/>
        <w:rPr>
          <w:sz w:val="28"/>
          <w:szCs w:val="28"/>
        </w:rPr>
      </w:pPr>
      <w:r w:rsidRPr="00D15FD8">
        <w:rPr>
          <w:sz w:val="28"/>
          <w:szCs w:val="28"/>
        </w:rPr>
        <w:t xml:space="preserve">Проект визируют: </w:t>
      </w:r>
    </w:p>
    <w:p w:rsidR="002F113A" w:rsidRDefault="002F113A" w:rsidP="0054323A">
      <w:pPr>
        <w:spacing w:line="240" w:lineRule="exact"/>
        <w:jc w:val="both"/>
        <w:rPr>
          <w:sz w:val="28"/>
          <w:szCs w:val="28"/>
        </w:rPr>
      </w:pPr>
    </w:p>
    <w:p w:rsidR="00D15FD8" w:rsidRPr="00D15FD8" w:rsidRDefault="00D15FD8" w:rsidP="0054323A">
      <w:pPr>
        <w:spacing w:line="240" w:lineRule="exact"/>
        <w:jc w:val="both"/>
        <w:rPr>
          <w:sz w:val="28"/>
          <w:szCs w:val="28"/>
        </w:rPr>
      </w:pPr>
      <w:r w:rsidRPr="00D15FD8">
        <w:rPr>
          <w:sz w:val="28"/>
          <w:szCs w:val="28"/>
        </w:rPr>
        <w:t>Управляющий делами  администрации</w:t>
      </w:r>
    </w:p>
    <w:p w:rsidR="00D15FD8" w:rsidRPr="00D15FD8" w:rsidRDefault="00D15FD8" w:rsidP="0054323A">
      <w:pPr>
        <w:spacing w:line="240" w:lineRule="exact"/>
        <w:jc w:val="both"/>
        <w:rPr>
          <w:sz w:val="28"/>
          <w:szCs w:val="28"/>
        </w:rPr>
      </w:pPr>
      <w:r w:rsidRPr="00D15FD8">
        <w:rPr>
          <w:sz w:val="28"/>
          <w:szCs w:val="28"/>
        </w:rPr>
        <w:t>Благодарненского муниципального района</w:t>
      </w:r>
    </w:p>
    <w:p w:rsidR="00D15FD8" w:rsidRDefault="00D15FD8" w:rsidP="0054323A">
      <w:pPr>
        <w:spacing w:line="240" w:lineRule="exact"/>
        <w:jc w:val="both"/>
        <w:rPr>
          <w:sz w:val="28"/>
          <w:szCs w:val="28"/>
        </w:rPr>
      </w:pPr>
      <w:r w:rsidRPr="00D15FD8">
        <w:rPr>
          <w:sz w:val="28"/>
          <w:szCs w:val="28"/>
        </w:rPr>
        <w:t xml:space="preserve">Ставропольского края                                        </w:t>
      </w:r>
      <w:r>
        <w:rPr>
          <w:sz w:val="28"/>
          <w:szCs w:val="28"/>
        </w:rPr>
        <w:t xml:space="preserve">               </w:t>
      </w:r>
      <w:r w:rsidR="0054323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432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И.Н.Шаруденко</w:t>
      </w:r>
      <w:proofErr w:type="spellEnd"/>
    </w:p>
    <w:p w:rsidR="002F113A" w:rsidRPr="00D15FD8" w:rsidRDefault="002F113A" w:rsidP="0054323A">
      <w:pPr>
        <w:spacing w:line="240" w:lineRule="exact"/>
        <w:jc w:val="both"/>
        <w:rPr>
          <w:sz w:val="28"/>
          <w:szCs w:val="28"/>
        </w:rPr>
      </w:pPr>
    </w:p>
    <w:tbl>
      <w:tblPr>
        <w:tblW w:w="10916" w:type="dxa"/>
        <w:tblInd w:w="-1310" w:type="dxa"/>
        <w:tblLook w:val="01E0" w:firstRow="1" w:lastRow="1" w:firstColumn="1" w:lastColumn="1" w:noHBand="0" w:noVBand="0"/>
      </w:tblPr>
      <w:tblGrid>
        <w:gridCol w:w="6805"/>
        <w:gridCol w:w="4111"/>
      </w:tblGrid>
      <w:tr w:rsidR="00D15FD8" w:rsidRPr="00D15FD8" w:rsidTr="0054323A">
        <w:trPr>
          <w:trHeight w:val="606"/>
        </w:trPr>
        <w:tc>
          <w:tcPr>
            <w:tcW w:w="6805" w:type="dxa"/>
          </w:tcPr>
          <w:p w:rsidR="00D15FD8" w:rsidRPr="00D15FD8" w:rsidRDefault="00D15FD8" w:rsidP="0054323A">
            <w:pPr>
              <w:spacing w:line="240" w:lineRule="exact"/>
              <w:ind w:left="1310"/>
              <w:rPr>
                <w:sz w:val="28"/>
                <w:szCs w:val="28"/>
              </w:rPr>
            </w:pPr>
            <w:r w:rsidRPr="00D15FD8">
              <w:rPr>
                <w:sz w:val="28"/>
                <w:szCs w:val="28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4111" w:type="dxa"/>
          </w:tcPr>
          <w:p w:rsidR="00D15FD8" w:rsidRPr="00D15FD8" w:rsidRDefault="00D15FD8" w:rsidP="0054323A">
            <w:pPr>
              <w:spacing w:line="240" w:lineRule="exact"/>
              <w:ind w:left="1310"/>
              <w:jc w:val="right"/>
              <w:rPr>
                <w:sz w:val="28"/>
                <w:szCs w:val="28"/>
              </w:rPr>
            </w:pPr>
          </w:p>
          <w:p w:rsidR="00D15FD8" w:rsidRPr="00D15FD8" w:rsidRDefault="00D15FD8" w:rsidP="0054323A">
            <w:pPr>
              <w:spacing w:line="240" w:lineRule="exact"/>
              <w:ind w:left="1310"/>
              <w:jc w:val="right"/>
              <w:rPr>
                <w:sz w:val="28"/>
                <w:szCs w:val="28"/>
              </w:rPr>
            </w:pPr>
          </w:p>
          <w:p w:rsidR="00D15FD8" w:rsidRPr="00D15FD8" w:rsidRDefault="00D15FD8" w:rsidP="0054323A">
            <w:pPr>
              <w:spacing w:line="240" w:lineRule="exact"/>
              <w:ind w:left="1310"/>
              <w:jc w:val="right"/>
              <w:rPr>
                <w:sz w:val="28"/>
                <w:szCs w:val="28"/>
              </w:rPr>
            </w:pPr>
          </w:p>
          <w:p w:rsidR="00D15FD8" w:rsidRPr="00D15FD8" w:rsidRDefault="00D15FD8" w:rsidP="0054323A">
            <w:pPr>
              <w:spacing w:line="240" w:lineRule="exact"/>
              <w:ind w:left="13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15FD8">
              <w:rPr>
                <w:sz w:val="28"/>
                <w:szCs w:val="28"/>
              </w:rPr>
              <w:t>И.И. Яковлев</w:t>
            </w:r>
          </w:p>
        </w:tc>
      </w:tr>
    </w:tbl>
    <w:p w:rsidR="00EB5208" w:rsidRDefault="00EB5208" w:rsidP="0054323A">
      <w:pPr>
        <w:shd w:val="clear" w:color="auto" w:fill="FFFFFF"/>
        <w:spacing w:line="240" w:lineRule="exact"/>
        <w:rPr>
          <w:sz w:val="28"/>
          <w:szCs w:val="28"/>
        </w:rPr>
      </w:pPr>
    </w:p>
    <w:tbl>
      <w:tblPr>
        <w:tblW w:w="10774" w:type="dxa"/>
        <w:tblInd w:w="-1168" w:type="dxa"/>
        <w:tblLook w:val="01E0" w:firstRow="1" w:lastRow="1" w:firstColumn="1" w:lastColumn="1" w:noHBand="0" w:noVBand="0"/>
      </w:tblPr>
      <w:tblGrid>
        <w:gridCol w:w="6663"/>
        <w:gridCol w:w="4111"/>
      </w:tblGrid>
      <w:tr w:rsidR="00EB5208" w:rsidRPr="004E4627" w:rsidTr="0054323A">
        <w:trPr>
          <w:trHeight w:val="816"/>
        </w:trPr>
        <w:tc>
          <w:tcPr>
            <w:tcW w:w="6663" w:type="dxa"/>
          </w:tcPr>
          <w:p w:rsidR="00EB5208" w:rsidRPr="004E4627" w:rsidRDefault="002F113A" w:rsidP="0054323A">
            <w:pPr>
              <w:spacing w:line="240" w:lineRule="exact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B5208" w:rsidRPr="004E4627">
              <w:rPr>
                <w:sz w:val="28"/>
                <w:szCs w:val="28"/>
              </w:rPr>
              <w:t xml:space="preserve">ачальник  отдела правового и кадрового  обеспечения  администрации Благодарненского муниципального района  Ставропольского края                                       </w:t>
            </w:r>
          </w:p>
        </w:tc>
        <w:tc>
          <w:tcPr>
            <w:tcW w:w="4111" w:type="dxa"/>
          </w:tcPr>
          <w:p w:rsidR="00EB5208" w:rsidRPr="004E4627" w:rsidRDefault="00EB5208" w:rsidP="0054323A">
            <w:pPr>
              <w:spacing w:line="240" w:lineRule="exact"/>
              <w:rPr>
                <w:sz w:val="28"/>
                <w:szCs w:val="28"/>
              </w:rPr>
            </w:pPr>
          </w:p>
          <w:p w:rsidR="00EB5208" w:rsidRDefault="00EB5208" w:rsidP="0054323A">
            <w:pPr>
              <w:spacing w:line="240" w:lineRule="exact"/>
              <w:rPr>
                <w:sz w:val="28"/>
                <w:szCs w:val="28"/>
              </w:rPr>
            </w:pPr>
          </w:p>
          <w:p w:rsidR="0054323A" w:rsidRPr="004E4627" w:rsidRDefault="0054323A" w:rsidP="0054323A">
            <w:pPr>
              <w:spacing w:line="240" w:lineRule="exact"/>
              <w:rPr>
                <w:sz w:val="28"/>
                <w:szCs w:val="28"/>
              </w:rPr>
            </w:pPr>
          </w:p>
          <w:p w:rsidR="00EB5208" w:rsidRPr="004E4627" w:rsidRDefault="00D15FD8" w:rsidP="0054323A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323A">
              <w:rPr>
                <w:sz w:val="28"/>
                <w:szCs w:val="28"/>
              </w:rPr>
              <w:t xml:space="preserve">   </w:t>
            </w:r>
            <w:r w:rsidR="00EB5208">
              <w:rPr>
                <w:sz w:val="28"/>
                <w:szCs w:val="28"/>
              </w:rPr>
              <w:t xml:space="preserve">Л.С. </w:t>
            </w:r>
            <w:proofErr w:type="spellStart"/>
            <w:r w:rsidR="00EB5208">
              <w:rPr>
                <w:sz w:val="28"/>
                <w:szCs w:val="28"/>
              </w:rPr>
              <w:t>Шурховецкая</w:t>
            </w:r>
            <w:proofErr w:type="spellEnd"/>
            <w:r w:rsidR="00EB5208" w:rsidRPr="004E4627">
              <w:rPr>
                <w:sz w:val="28"/>
                <w:szCs w:val="28"/>
              </w:rPr>
              <w:t xml:space="preserve"> </w:t>
            </w:r>
          </w:p>
        </w:tc>
      </w:tr>
    </w:tbl>
    <w:p w:rsidR="0054323A" w:rsidRDefault="0054323A" w:rsidP="000D4949">
      <w:pPr>
        <w:rPr>
          <w:sz w:val="28"/>
          <w:szCs w:val="28"/>
        </w:rPr>
        <w:sectPr w:rsidR="0054323A" w:rsidSect="009023B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B0E89" w:rsidRPr="00EB5208" w:rsidRDefault="006B0E89" w:rsidP="000D4949">
      <w:pPr>
        <w:rPr>
          <w:sz w:val="28"/>
          <w:szCs w:val="28"/>
        </w:rPr>
      </w:pPr>
    </w:p>
    <w:sectPr w:rsidR="006B0E89" w:rsidRPr="00EB5208" w:rsidSect="009023B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6B8E"/>
    <w:multiLevelType w:val="hybridMultilevel"/>
    <w:tmpl w:val="115684CC"/>
    <w:lvl w:ilvl="0" w:tplc="9ED85C7A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08"/>
    <w:rsid w:val="00044C08"/>
    <w:rsid w:val="000D4949"/>
    <w:rsid w:val="001B1DC4"/>
    <w:rsid w:val="00205B46"/>
    <w:rsid w:val="002F113A"/>
    <w:rsid w:val="003D6C32"/>
    <w:rsid w:val="0054323A"/>
    <w:rsid w:val="006B0E89"/>
    <w:rsid w:val="009023BC"/>
    <w:rsid w:val="00911D07"/>
    <w:rsid w:val="009E5A42"/>
    <w:rsid w:val="00C554A0"/>
    <w:rsid w:val="00D15FD8"/>
    <w:rsid w:val="00DC7768"/>
    <w:rsid w:val="00E82FAD"/>
    <w:rsid w:val="00EB5208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1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1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Атамас</cp:lastModifiedBy>
  <cp:revision>11</cp:revision>
  <cp:lastPrinted>2016-11-01T06:35:00Z</cp:lastPrinted>
  <dcterms:created xsi:type="dcterms:W3CDTF">2016-06-09T13:03:00Z</dcterms:created>
  <dcterms:modified xsi:type="dcterms:W3CDTF">2016-11-01T14:09:00Z</dcterms:modified>
</cp:coreProperties>
</file>