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A0D" w:rsidRPr="00E67FE3" w:rsidRDefault="00843A0D" w:rsidP="00843A0D">
      <w:pPr>
        <w:tabs>
          <w:tab w:val="left" w:pos="7230"/>
        </w:tabs>
        <w:spacing w:after="0" w:line="240" w:lineRule="auto"/>
        <w:jc w:val="center"/>
        <w:rPr>
          <w:rFonts w:eastAsia="Times New Roman"/>
          <w:b/>
          <w:sz w:val="56"/>
          <w:szCs w:val="56"/>
          <w:lang w:eastAsia="ru-RU"/>
        </w:rPr>
      </w:pPr>
      <w:r w:rsidRPr="00E67FE3">
        <w:rPr>
          <w:rFonts w:eastAsia="Times New Roman"/>
          <w:b/>
          <w:sz w:val="56"/>
          <w:szCs w:val="56"/>
          <w:lang w:eastAsia="ru-RU"/>
        </w:rPr>
        <w:t>ПОСТАНОВЛЕНИЕ</w:t>
      </w:r>
    </w:p>
    <w:p w:rsidR="00843A0D" w:rsidRPr="00E67FE3" w:rsidRDefault="00843A0D" w:rsidP="00843A0D">
      <w:pPr>
        <w:spacing w:after="0" w:line="240" w:lineRule="auto"/>
        <w:jc w:val="center"/>
        <w:rPr>
          <w:rFonts w:eastAsia="Times New Roman"/>
          <w:b/>
          <w:lang w:eastAsia="ru-RU"/>
        </w:rPr>
      </w:pPr>
    </w:p>
    <w:p w:rsidR="00843A0D" w:rsidRPr="00E67FE3" w:rsidRDefault="00843A0D" w:rsidP="00843A0D">
      <w:pPr>
        <w:spacing w:after="0" w:line="240" w:lineRule="auto"/>
        <w:jc w:val="center"/>
        <w:rPr>
          <w:rFonts w:eastAsia="Times New Roman"/>
          <w:b/>
          <w:lang w:eastAsia="ru-RU"/>
        </w:rPr>
      </w:pPr>
      <w:r w:rsidRPr="00E67FE3">
        <w:rPr>
          <w:rFonts w:eastAsia="Times New Roman"/>
          <w:b/>
          <w:lang w:eastAsia="ru-RU"/>
        </w:rPr>
        <w:t>АДМИНИСТРАЦИИ БЛАГОДАРНЕНСКОГО ГОРОДСКОГО ОКРУГА  СТАВРОПОЛЬСКОГО КРАЯ</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276"/>
        <w:gridCol w:w="1701"/>
        <w:gridCol w:w="4253"/>
        <w:gridCol w:w="708"/>
        <w:gridCol w:w="957"/>
      </w:tblGrid>
      <w:tr w:rsidR="00843A0D" w:rsidRPr="00E67FE3" w:rsidTr="00061B66">
        <w:trPr>
          <w:trHeight w:val="80"/>
        </w:trPr>
        <w:tc>
          <w:tcPr>
            <w:tcW w:w="675" w:type="dxa"/>
          </w:tcPr>
          <w:p w:rsidR="00843A0D" w:rsidRPr="00E67FE3" w:rsidRDefault="00843A0D" w:rsidP="00061B66">
            <w:pPr>
              <w:tabs>
                <w:tab w:val="left" w:pos="1862"/>
              </w:tabs>
              <w:jc w:val="center"/>
              <w:rPr>
                <w:sz w:val="28"/>
                <w:szCs w:val="28"/>
              </w:rPr>
            </w:pPr>
            <w:bookmarkStart w:id="0" w:name="_GoBack"/>
            <w:r>
              <w:rPr>
                <w:sz w:val="28"/>
                <w:szCs w:val="28"/>
              </w:rPr>
              <w:t>30</w:t>
            </w:r>
          </w:p>
        </w:tc>
        <w:tc>
          <w:tcPr>
            <w:tcW w:w="1276" w:type="dxa"/>
          </w:tcPr>
          <w:p w:rsidR="00843A0D" w:rsidRPr="00E67FE3" w:rsidRDefault="00843A0D" w:rsidP="00061B66">
            <w:pPr>
              <w:tabs>
                <w:tab w:val="left" w:pos="1862"/>
              </w:tabs>
              <w:jc w:val="center"/>
              <w:rPr>
                <w:sz w:val="28"/>
                <w:szCs w:val="28"/>
              </w:rPr>
            </w:pPr>
            <w:r>
              <w:rPr>
                <w:sz w:val="28"/>
                <w:szCs w:val="28"/>
              </w:rPr>
              <w:t>июл</w:t>
            </w:r>
            <w:r w:rsidRPr="00E67FE3">
              <w:rPr>
                <w:sz w:val="28"/>
                <w:szCs w:val="28"/>
              </w:rPr>
              <w:t xml:space="preserve">я </w:t>
            </w:r>
          </w:p>
        </w:tc>
        <w:tc>
          <w:tcPr>
            <w:tcW w:w="1701" w:type="dxa"/>
          </w:tcPr>
          <w:p w:rsidR="00843A0D" w:rsidRPr="00E67FE3" w:rsidRDefault="00843A0D" w:rsidP="00061B66">
            <w:pPr>
              <w:tabs>
                <w:tab w:val="left" w:pos="1862"/>
              </w:tabs>
              <w:jc w:val="center"/>
              <w:rPr>
                <w:sz w:val="28"/>
                <w:szCs w:val="28"/>
              </w:rPr>
            </w:pPr>
            <w:r w:rsidRPr="00E67FE3">
              <w:rPr>
                <w:sz w:val="28"/>
                <w:szCs w:val="28"/>
              </w:rPr>
              <w:t>2019  года</w:t>
            </w:r>
          </w:p>
        </w:tc>
        <w:tc>
          <w:tcPr>
            <w:tcW w:w="4253" w:type="dxa"/>
          </w:tcPr>
          <w:p w:rsidR="00843A0D" w:rsidRPr="00E67FE3" w:rsidRDefault="00843A0D" w:rsidP="00061B66">
            <w:pPr>
              <w:tabs>
                <w:tab w:val="left" w:pos="1862"/>
              </w:tabs>
              <w:jc w:val="center"/>
              <w:rPr>
                <w:sz w:val="28"/>
                <w:szCs w:val="28"/>
              </w:rPr>
            </w:pPr>
            <w:r w:rsidRPr="00E67FE3">
              <w:rPr>
                <w:sz w:val="28"/>
                <w:szCs w:val="28"/>
              </w:rPr>
              <w:t>г. Благодарный</w:t>
            </w:r>
          </w:p>
        </w:tc>
        <w:tc>
          <w:tcPr>
            <w:tcW w:w="708" w:type="dxa"/>
          </w:tcPr>
          <w:p w:rsidR="00843A0D" w:rsidRPr="00E67FE3" w:rsidRDefault="00843A0D" w:rsidP="00061B66">
            <w:pPr>
              <w:tabs>
                <w:tab w:val="left" w:pos="1862"/>
              </w:tabs>
              <w:jc w:val="center"/>
              <w:rPr>
                <w:sz w:val="28"/>
                <w:szCs w:val="28"/>
              </w:rPr>
            </w:pPr>
            <w:r w:rsidRPr="00E67FE3">
              <w:rPr>
                <w:sz w:val="28"/>
                <w:szCs w:val="28"/>
              </w:rPr>
              <w:t>№</w:t>
            </w:r>
          </w:p>
        </w:tc>
        <w:tc>
          <w:tcPr>
            <w:tcW w:w="957" w:type="dxa"/>
          </w:tcPr>
          <w:p w:rsidR="00843A0D" w:rsidRPr="00E67FE3" w:rsidRDefault="00843A0D" w:rsidP="00061B66">
            <w:pPr>
              <w:tabs>
                <w:tab w:val="left" w:pos="1862"/>
              </w:tabs>
              <w:rPr>
                <w:sz w:val="28"/>
                <w:szCs w:val="28"/>
              </w:rPr>
            </w:pPr>
            <w:r>
              <w:rPr>
                <w:sz w:val="28"/>
                <w:szCs w:val="28"/>
              </w:rPr>
              <w:t>1167</w:t>
            </w:r>
          </w:p>
        </w:tc>
      </w:tr>
    </w:tbl>
    <w:p w:rsidR="00843A0D" w:rsidRDefault="00843A0D" w:rsidP="00843A0D">
      <w:pPr>
        <w:pStyle w:val="ConsPlusNormal"/>
        <w:jc w:val="both"/>
      </w:pPr>
    </w:p>
    <w:p w:rsidR="00843A0D" w:rsidRDefault="00843A0D" w:rsidP="00843A0D">
      <w:pPr>
        <w:pStyle w:val="ConsPlusNormal"/>
        <w:jc w:val="both"/>
      </w:pPr>
    </w:p>
    <w:p w:rsidR="00843A0D" w:rsidRDefault="00843A0D" w:rsidP="00843A0D">
      <w:pPr>
        <w:pStyle w:val="ConsPlusNormal"/>
        <w:jc w:val="both"/>
      </w:pPr>
    </w:p>
    <w:tbl>
      <w:tblPr>
        <w:tblStyle w:val="ab"/>
        <w:tblW w:w="0" w:type="auto"/>
        <w:tblLook w:val="04A0" w:firstRow="1" w:lastRow="0" w:firstColumn="1" w:lastColumn="0" w:noHBand="0" w:noVBand="1"/>
      </w:tblPr>
      <w:tblGrid>
        <w:gridCol w:w="9570"/>
      </w:tblGrid>
      <w:tr w:rsidR="00843A0D" w:rsidTr="00061B66">
        <w:tc>
          <w:tcPr>
            <w:tcW w:w="9570" w:type="dxa"/>
            <w:tcBorders>
              <w:top w:val="nil"/>
              <w:left w:val="nil"/>
              <w:bottom w:val="nil"/>
              <w:right w:val="nil"/>
            </w:tcBorders>
          </w:tcPr>
          <w:p w:rsidR="00843A0D" w:rsidRDefault="00843A0D" w:rsidP="00061B66">
            <w:pPr>
              <w:pStyle w:val="ConsPlusNormal"/>
              <w:spacing w:line="240" w:lineRule="exact"/>
              <w:jc w:val="both"/>
            </w:pPr>
            <w:r>
              <w:t>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«Принятие решения об отнесении земельного участка к землям определенной категории земель в зависимости от цели использования, для которой он предоставлялся»</w:t>
            </w:r>
          </w:p>
        </w:tc>
      </w:tr>
      <w:bookmarkEnd w:id="0"/>
    </w:tbl>
    <w:p w:rsidR="00843A0D" w:rsidRDefault="00843A0D" w:rsidP="00843A0D">
      <w:pPr>
        <w:pStyle w:val="ConsPlusNormal"/>
        <w:jc w:val="both"/>
      </w:pPr>
    </w:p>
    <w:p w:rsidR="00843A0D" w:rsidRDefault="00843A0D" w:rsidP="00843A0D">
      <w:pPr>
        <w:pStyle w:val="ConsPlusNormal"/>
        <w:jc w:val="both"/>
      </w:pPr>
    </w:p>
    <w:p w:rsidR="00843A0D" w:rsidRDefault="00843A0D" w:rsidP="00843A0D">
      <w:pPr>
        <w:pStyle w:val="ConsPlusNormal"/>
        <w:ind w:firstLine="709"/>
        <w:jc w:val="both"/>
      </w:pPr>
      <w:proofErr w:type="gramStart"/>
      <w: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w:t>
      </w:r>
      <w:r w:rsidRPr="00D223AB">
        <w:t>Порядком разработки и утверждения администрацией Благодарненского городского округа Ставропольского края административных регламентов предоставления муниципальных услуг, утвержденным постановлением администрации Благодарненского городского округа Ставропольского края от 26 марта 2019</w:t>
      </w:r>
      <w:proofErr w:type="gramEnd"/>
      <w:r w:rsidRPr="00D223AB">
        <w:t xml:space="preserve"> года № 611, администрация Благодарненского городского округа Ставропольского края</w:t>
      </w:r>
    </w:p>
    <w:p w:rsidR="00843A0D" w:rsidRDefault="00843A0D" w:rsidP="00843A0D">
      <w:pPr>
        <w:pStyle w:val="ConsPlusNormal"/>
        <w:ind w:firstLine="709"/>
        <w:jc w:val="both"/>
      </w:pPr>
    </w:p>
    <w:p w:rsidR="00843A0D" w:rsidRDefault="00843A0D" w:rsidP="00843A0D">
      <w:pPr>
        <w:pStyle w:val="ConsPlusNormal"/>
        <w:ind w:firstLine="709"/>
        <w:jc w:val="both"/>
      </w:pPr>
    </w:p>
    <w:p w:rsidR="00843A0D" w:rsidRDefault="00843A0D" w:rsidP="00843A0D">
      <w:pPr>
        <w:pStyle w:val="ConsPlusNormal"/>
        <w:jc w:val="both"/>
      </w:pPr>
      <w:r>
        <w:t>ПОСТАНОВЛЯЕТ:</w:t>
      </w:r>
    </w:p>
    <w:p w:rsidR="00843A0D" w:rsidRDefault="00843A0D" w:rsidP="00843A0D">
      <w:pPr>
        <w:pStyle w:val="ConsPlusNormal"/>
        <w:ind w:firstLine="709"/>
        <w:jc w:val="both"/>
      </w:pPr>
    </w:p>
    <w:p w:rsidR="00843A0D" w:rsidRDefault="00843A0D" w:rsidP="00843A0D">
      <w:pPr>
        <w:pStyle w:val="ConsPlusNormal"/>
        <w:ind w:firstLine="709"/>
        <w:jc w:val="both"/>
      </w:pPr>
    </w:p>
    <w:p w:rsidR="00843A0D" w:rsidRDefault="00843A0D" w:rsidP="00843A0D">
      <w:pPr>
        <w:pStyle w:val="ConsPlusNormal"/>
        <w:numPr>
          <w:ilvl w:val="0"/>
          <w:numId w:val="2"/>
        </w:numPr>
        <w:ind w:left="0" w:firstLine="709"/>
        <w:jc w:val="both"/>
      </w:pPr>
      <w:r>
        <w:t>Утвердить прилагаемый административный регламент предоставления администрацией Благодарненского городского округа Ставропольского края муниципальной услуги «Принятие решения об отнесении земельного участка к землям определенной категории земель в зависимости от цели использования, для которой он предоставлялся».</w:t>
      </w:r>
    </w:p>
    <w:p w:rsidR="00843A0D" w:rsidRDefault="00843A0D" w:rsidP="00843A0D">
      <w:pPr>
        <w:pStyle w:val="ConsPlusNormal"/>
        <w:ind w:firstLine="709"/>
        <w:jc w:val="both"/>
      </w:pPr>
    </w:p>
    <w:p w:rsidR="00843A0D" w:rsidRDefault="00843A0D" w:rsidP="00843A0D">
      <w:pPr>
        <w:pStyle w:val="ConsPlusNormal"/>
        <w:numPr>
          <w:ilvl w:val="0"/>
          <w:numId w:val="2"/>
        </w:numPr>
        <w:ind w:left="0" w:firstLine="709"/>
        <w:jc w:val="both"/>
      </w:pPr>
      <w:r>
        <w:t xml:space="preserve">Признать утратившим силу постановление администрации Благодарненского городского округа Ставропольского края от 27 апреля 2018 года № 502 «Об утверждении административного регламента предоставления администрацией </w:t>
      </w:r>
      <w:r w:rsidRPr="00D223AB">
        <w:t xml:space="preserve">Благодарненского городского округа Ставропольского края </w:t>
      </w:r>
      <w:r>
        <w:t>услуги «Принятие решения об отнесении земельного участка к землям определенной категории земель в зависимости от цели использования, для которой он предоставлялся».</w:t>
      </w:r>
    </w:p>
    <w:p w:rsidR="00843A0D" w:rsidRDefault="00843A0D" w:rsidP="00843A0D">
      <w:pPr>
        <w:pStyle w:val="ConsPlusNormal"/>
        <w:jc w:val="both"/>
      </w:pPr>
    </w:p>
    <w:p w:rsidR="00843A0D" w:rsidRDefault="00843A0D" w:rsidP="00843A0D">
      <w:pPr>
        <w:pStyle w:val="ConsPlusNormal"/>
        <w:ind w:firstLine="709"/>
        <w:jc w:val="both"/>
      </w:pPr>
      <w:r>
        <w:lastRenderedPageBreak/>
        <w:t>3.</w:t>
      </w:r>
      <w:r>
        <w:tab/>
      </w:r>
      <w:proofErr w:type="gramStart"/>
      <w:r w:rsidRPr="00D223AB">
        <w:t>Контроль за</w:t>
      </w:r>
      <w:proofErr w:type="gramEnd"/>
      <w:r w:rsidRPr="00D223AB">
        <w:t xml:space="preserve"> выполнением настоящего постановления возложить на первого заместителя главы администрации Благодарненского городского округа Ставропольского края Кожина Е.П.</w:t>
      </w:r>
    </w:p>
    <w:p w:rsidR="00843A0D" w:rsidRDefault="00843A0D" w:rsidP="00843A0D">
      <w:pPr>
        <w:pStyle w:val="ConsPlusNormal"/>
        <w:ind w:firstLine="709"/>
        <w:jc w:val="both"/>
      </w:pPr>
    </w:p>
    <w:p w:rsidR="00843A0D" w:rsidRDefault="00843A0D" w:rsidP="00843A0D">
      <w:pPr>
        <w:pStyle w:val="ConsPlusNormal"/>
        <w:ind w:firstLine="709"/>
        <w:jc w:val="both"/>
      </w:pPr>
      <w:r>
        <w:t>4.</w:t>
      </w:r>
      <w:r>
        <w:tab/>
        <w:t>Настоящее постановление вступает в силу на следующий день после дня его официального опубликования.</w:t>
      </w:r>
    </w:p>
    <w:p w:rsidR="00843A0D" w:rsidRDefault="00843A0D" w:rsidP="00843A0D">
      <w:pPr>
        <w:pStyle w:val="ConsPlusNormal"/>
        <w:jc w:val="both"/>
      </w:pPr>
    </w:p>
    <w:p w:rsidR="00843A0D" w:rsidRDefault="00843A0D" w:rsidP="00843A0D">
      <w:pPr>
        <w:pStyle w:val="ConsPlusNormal"/>
        <w:jc w:val="both"/>
      </w:pPr>
    </w:p>
    <w:p w:rsidR="00843A0D" w:rsidRDefault="00843A0D" w:rsidP="00843A0D">
      <w:pPr>
        <w:pStyle w:val="ConsPlusNormal"/>
        <w:jc w:val="both"/>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43A0D" w:rsidTr="00061B66">
        <w:tc>
          <w:tcPr>
            <w:tcW w:w="4785" w:type="dxa"/>
          </w:tcPr>
          <w:p w:rsidR="00843A0D" w:rsidRDefault="00843A0D" w:rsidP="00061B66">
            <w:pPr>
              <w:pStyle w:val="ConsPlusNormal"/>
              <w:spacing w:line="240" w:lineRule="exact"/>
            </w:pPr>
            <w:r>
              <w:t xml:space="preserve">Глава </w:t>
            </w:r>
          </w:p>
          <w:p w:rsidR="00843A0D" w:rsidRDefault="00843A0D" w:rsidP="00061B66">
            <w:pPr>
              <w:pStyle w:val="ConsPlusNormal"/>
              <w:spacing w:line="240" w:lineRule="exact"/>
            </w:pPr>
            <w:r>
              <w:t>Благодарненского городского округа Ставропольского края</w:t>
            </w:r>
          </w:p>
        </w:tc>
        <w:tc>
          <w:tcPr>
            <w:tcW w:w="4785" w:type="dxa"/>
          </w:tcPr>
          <w:p w:rsidR="00843A0D" w:rsidRDefault="00843A0D" w:rsidP="00061B66">
            <w:pPr>
              <w:pStyle w:val="ConsPlusNormal"/>
              <w:spacing w:line="240" w:lineRule="exact"/>
              <w:ind w:firstLine="709"/>
              <w:jc w:val="right"/>
            </w:pPr>
          </w:p>
          <w:p w:rsidR="00843A0D" w:rsidRDefault="00843A0D" w:rsidP="00061B66">
            <w:pPr>
              <w:pStyle w:val="ConsPlusNormal"/>
              <w:spacing w:line="240" w:lineRule="exact"/>
              <w:ind w:firstLine="709"/>
              <w:jc w:val="right"/>
            </w:pPr>
          </w:p>
          <w:p w:rsidR="00843A0D" w:rsidRDefault="00843A0D" w:rsidP="00061B66">
            <w:pPr>
              <w:pStyle w:val="ConsPlusNormal"/>
              <w:spacing w:line="240" w:lineRule="exact"/>
              <w:ind w:firstLine="709"/>
              <w:jc w:val="right"/>
            </w:pPr>
            <w:r>
              <w:t>А.И. Теньков</w:t>
            </w:r>
          </w:p>
        </w:tc>
      </w:tr>
    </w:tbl>
    <w:p w:rsidR="00843A0D" w:rsidRDefault="00843A0D" w:rsidP="00843A0D">
      <w:pPr>
        <w:pStyle w:val="ConsPlusNormal"/>
        <w:jc w:val="both"/>
      </w:pPr>
    </w:p>
    <w:p w:rsidR="00843A0D" w:rsidRDefault="00843A0D" w:rsidP="00843A0D">
      <w:pPr>
        <w:pStyle w:val="ConsPlusNormal"/>
        <w:jc w:val="both"/>
      </w:pPr>
    </w:p>
    <w:p w:rsidR="00843A0D" w:rsidRDefault="00843A0D" w:rsidP="00843A0D">
      <w:pPr>
        <w:pStyle w:val="ConsPlusNormal"/>
        <w:jc w:val="both"/>
      </w:pPr>
    </w:p>
    <w:p w:rsidR="00843A0D" w:rsidRDefault="00843A0D" w:rsidP="00843A0D">
      <w:pPr>
        <w:pStyle w:val="ConsPlusNormal"/>
        <w:jc w:val="both"/>
      </w:pPr>
    </w:p>
    <w:p w:rsidR="00843A0D" w:rsidRDefault="00843A0D" w:rsidP="00843A0D">
      <w:pPr>
        <w:pStyle w:val="ConsPlusNormal"/>
        <w:jc w:val="both"/>
      </w:pPr>
    </w:p>
    <w:p w:rsidR="00843A0D" w:rsidRDefault="00843A0D" w:rsidP="00843A0D">
      <w:pPr>
        <w:pStyle w:val="ConsPlusNormal"/>
        <w:jc w:val="both"/>
      </w:pPr>
    </w:p>
    <w:p w:rsidR="00843A0D" w:rsidRDefault="00843A0D" w:rsidP="00843A0D">
      <w:pPr>
        <w:pStyle w:val="ConsPlusNormal"/>
        <w:jc w:val="both"/>
      </w:pPr>
    </w:p>
    <w:p w:rsidR="00843A0D" w:rsidRDefault="00843A0D" w:rsidP="00843A0D">
      <w:pPr>
        <w:pStyle w:val="ConsPlusNormal"/>
        <w:jc w:val="both"/>
      </w:pPr>
    </w:p>
    <w:p w:rsidR="00843A0D" w:rsidRDefault="00843A0D" w:rsidP="00843A0D">
      <w:pPr>
        <w:pStyle w:val="ConsPlusNormal"/>
        <w:jc w:val="both"/>
      </w:pPr>
    </w:p>
    <w:p w:rsidR="00843A0D" w:rsidRDefault="00843A0D" w:rsidP="00843A0D">
      <w:pPr>
        <w:pStyle w:val="ConsPlusNormal"/>
        <w:jc w:val="both"/>
      </w:pPr>
    </w:p>
    <w:p w:rsidR="00843A0D" w:rsidRDefault="00843A0D" w:rsidP="00843A0D">
      <w:pPr>
        <w:pStyle w:val="ConsPlusNormal"/>
        <w:jc w:val="both"/>
      </w:pPr>
    </w:p>
    <w:p w:rsidR="00843A0D" w:rsidRDefault="00843A0D" w:rsidP="00843A0D">
      <w:pPr>
        <w:pStyle w:val="ConsPlusNormal"/>
        <w:jc w:val="both"/>
      </w:pPr>
    </w:p>
    <w:p w:rsidR="00843A0D" w:rsidRDefault="00843A0D" w:rsidP="00843A0D">
      <w:pPr>
        <w:pStyle w:val="ConsPlusNormal"/>
        <w:jc w:val="both"/>
      </w:pPr>
    </w:p>
    <w:p w:rsidR="00843A0D" w:rsidRDefault="00843A0D" w:rsidP="00843A0D">
      <w:pPr>
        <w:pStyle w:val="ConsPlusNormal"/>
        <w:jc w:val="both"/>
      </w:pPr>
    </w:p>
    <w:p w:rsidR="00843A0D" w:rsidRDefault="00843A0D" w:rsidP="00843A0D">
      <w:pPr>
        <w:pStyle w:val="ConsPlusNormal"/>
        <w:jc w:val="both"/>
      </w:pPr>
    </w:p>
    <w:p w:rsidR="00843A0D" w:rsidRDefault="00843A0D" w:rsidP="00843A0D">
      <w:pPr>
        <w:pStyle w:val="ConsPlusNormal"/>
        <w:jc w:val="both"/>
      </w:pPr>
    </w:p>
    <w:p w:rsidR="00843A0D" w:rsidRDefault="00843A0D" w:rsidP="00843A0D">
      <w:pPr>
        <w:pStyle w:val="ConsPlusNormal"/>
        <w:jc w:val="both"/>
      </w:pPr>
    </w:p>
    <w:p w:rsidR="00843A0D" w:rsidRDefault="00843A0D" w:rsidP="00843A0D">
      <w:pPr>
        <w:pStyle w:val="ConsPlusNormal"/>
        <w:jc w:val="both"/>
      </w:pPr>
    </w:p>
    <w:p w:rsidR="00843A0D" w:rsidRDefault="00843A0D" w:rsidP="00843A0D">
      <w:pPr>
        <w:pStyle w:val="ConsPlusNormal"/>
        <w:jc w:val="both"/>
      </w:pPr>
    </w:p>
    <w:p w:rsidR="00843A0D" w:rsidRDefault="00843A0D" w:rsidP="00843A0D">
      <w:pPr>
        <w:pStyle w:val="ConsPlusNormal"/>
        <w:jc w:val="both"/>
      </w:pPr>
    </w:p>
    <w:p w:rsidR="00843A0D" w:rsidRDefault="00843A0D" w:rsidP="00843A0D">
      <w:pPr>
        <w:pStyle w:val="ConsPlusNormal"/>
        <w:jc w:val="both"/>
      </w:pPr>
    </w:p>
    <w:p w:rsidR="00843A0D" w:rsidRDefault="00843A0D" w:rsidP="00843A0D">
      <w:pPr>
        <w:pStyle w:val="ConsPlusNormal"/>
        <w:jc w:val="both"/>
      </w:pPr>
    </w:p>
    <w:p w:rsidR="00843A0D" w:rsidRDefault="00843A0D" w:rsidP="00843A0D">
      <w:pPr>
        <w:pStyle w:val="ConsPlusNormal"/>
        <w:jc w:val="both"/>
      </w:pPr>
    </w:p>
    <w:p w:rsidR="00843A0D" w:rsidRDefault="00843A0D" w:rsidP="00843A0D">
      <w:pPr>
        <w:pStyle w:val="ConsPlusNormal"/>
        <w:jc w:val="both"/>
      </w:pPr>
    </w:p>
    <w:p w:rsidR="00843A0D" w:rsidRDefault="00843A0D" w:rsidP="00843A0D">
      <w:pPr>
        <w:pStyle w:val="ConsPlusNormal"/>
        <w:jc w:val="both"/>
      </w:pPr>
    </w:p>
    <w:p w:rsidR="00843A0D" w:rsidRDefault="00843A0D" w:rsidP="00843A0D">
      <w:pPr>
        <w:pStyle w:val="ConsPlusNormal"/>
        <w:jc w:val="both"/>
      </w:pPr>
    </w:p>
    <w:p w:rsidR="00843A0D" w:rsidRDefault="00843A0D" w:rsidP="00843A0D">
      <w:pPr>
        <w:pStyle w:val="ConsPlusNormal"/>
        <w:jc w:val="both"/>
      </w:pPr>
    </w:p>
    <w:p w:rsidR="00843A0D" w:rsidRDefault="00843A0D" w:rsidP="00843A0D">
      <w:pPr>
        <w:pStyle w:val="ConsPlusNormal"/>
        <w:jc w:val="both"/>
      </w:pPr>
    </w:p>
    <w:p w:rsidR="00843A0D" w:rsidRDefault="00843A0D" w:rsidP="00843A0D">
      <w:pPr>
        <w:pStyle w:val="ConsPlusNormal"/>
        <w:jc w:val="both"/>
      </w:pPr>
    </w:p>
    <w:p w:rsidR="00843A0D" w:rsidRDefault="00843A0D" w:rsidP="00843A0D">
      <w:pPr>
        <w:pStyle w:val="ConsPlusNormal"/>
        <w:jc w:val="both"/>
      </w:pPr>
    </w:p>
    <w:p w:rsidR="00843A0D" w:rsidRDefault="00843A0D">
      <w:pPr>
        <w:rPr>
          <w:rFonts w:eastAsia="Times New Roman"/>
          <w:szCs w:val="20"/>
          <w:lang w:eastAsia="ru-RU"/>
        </w:rPr>
      </w:pPr>
    </w:p>
    <w:p w:rsidR="00843A0D" w:rsidRDefault="00843A0D"/>
    <w:tbl>
      <w:tblPr>
        <w:tblW w:w="0" w:type="auto"/>
        <w:tblLook w:val="01E0" w:firstRow="1" w:lastRow="1" w:firstColumn="1" w:lastColumn="1" w:noHBand="0" w:noVBand="0"/>
      </w:tblPr>
      <w:tblGrid>
        <w:gridCol w:w="4784"/>
        <w:gridCol w:w="4786"/>
      </w:tblGrid>
      <w:tr w:rsidR="009C3680" w:rsidRPr="009C3680" w:rsidTr="00DD788B">
        <w:tc>
          <w:tcPr>
            <w:tcW w:w="4784" w:type="dxa"/>
            <w:shd w:val="clear" w:color="auto" w:fill="auto"/>
          </w:tcPr>
          <w:p w:rsidR="009C3680" w:rsidRPr="009C3680" w:rsidRDefault="009C3680" w:rsidP="009C3680">
            <w:pPr>
              <w:pStyle w:val="ConsPlusNormal"/>
              <w:jc w:val="both"/>
            </w:pPr>
          </w:p>
        </w:tc>
        <w:tc>
          <w:tcPr>
            <w:tcW w:w="4786" w:type="dxa"/>
            <w:shd w:val="clear" w:color="auto" w:fill="auto"/>
          </w:tcPr>
          <w:p w:rsidR="009C3680" w:rsidRPr="009C3680" w:rsidRDefault="009C3680" w:rsidP="00D223AB">
            <w:pPr>
              <w:pStyle w:val="ConsPlusNormal"/>
              <w:spacing w:line="240" w:lineRule="exact"/>
              <w:jc w:val="center"/>
            </w:pPr>
            <w:r w:rsidRPr="009C3680">
              <w:t>УТВЕРЖДЕН</w:t>
            </w:r>
          </w:p>
          <w:p w:rsidR="009C3680" w:rsidRPr="009C3680" w:rsidRDefault="009C3680" w:rsidP="00D223AB">
            <w:pPr>
              <w:pStyle w:val="ConsPlusNormal"/>
              <w:spacing w:line="240" w:lineRule="exact"/>
              <w:jc w:val="center"/>
            </w:pPr>
            <w:r w:rsidRPr="009C3680">
              <w:t>постановлением администрации</w:t>
            </w:r>
          </w:p>
          <w:p w:rsidR="009C3680" w:rsidRDefault="009C3680" w:rsidP="00D223AB">
            <w:pPr>
              <w:pStyle w:val="ConsPlusNormal"/>
              <w:spacing w:line="240" w:lineRule="exact"/>
              <w:jc w:val="center"/>
            </w:pPr>
            <w:r w:rsidRPr="009C3680">
              <w:t>Благодарненского городского округа Ставропольского края</w:t>
            </w:r>
          </w:p>
          <w:p w:rsidR="00843A0D" w:rsidRPr="009C3680" w:rsidRDefault="00843A0D" w:rsidP="00D223AB">
            <w:pPr>
              <w:pStyle w:val="ConsPlusNormal"/>
              <w:spacing w:line="240" w:lineRule="exact"/>
              <w:jc w:val="center"/>
            </w:pPr>
            <w:r>
              <w:t>от 30 июля 2019 года № 1167</w:t>
            </w:r>
          </w:p>
        </w:tc>
      </w:tr>
    </w:tbl>
    <w:p w:rsidR="00981729" w:rsidRPr="00C45756" w:rsidRDefault="00981729" w:rsidP="00981729">
      <w:pPr>
        <w:pStyle w:val="ConsPlusTitle"/>
        <w:spacing w:line="240" w:lineRule="exact"/>
        <w:jc w:val="center"/>
        <w:rPr>
          <w:b w:val="0"/>
        </w:rPr>
      </w:pPr>
      <w:bookmarkStart w:id="1" w:name="P33"/>
      <w:bookmarkEnd w:id="1"/>
    </w:p>
    <w:p w:rsidR="00981729" w:rsidRDefault="00981729" w:rsidP="00981729">
      <w:pPr>
        <w:pStyle w:val="ConsPlusTitle"/>
        <w:spacing w:line="240" w:lineRule="exact"/>
        <w:jc w:val="center"/>
        <w:rPr>
          <w:b w:val="0"/>
        </w:rPr>
      </w:pPr>
    </w:p>
    <w:p w:rsidR="000A00E4" w:rsidRDefault="000A00E4" w:rsidP="00981729">
      <w:pPr>
        <w:pStyle w:val="ConsPlusTitle"/>
        <w:spacing w:line="240" w:lineRule="exact"/>
        <w:jc w:val="center"/>
        <w:rPr>
          <w:b w:val="0"/>
        </w:rPr>
      </w:pPr>
    </w:p>
    <w:p w:rsidR="000A00E4" w:rsidRDefault="000A00E4" w:rsidP="00981729">
      <w:pPr>
        <w:pStyle w:val="ConsPlusTitle"/>
        <w:spacing w:line="240" w:lineRule="exact"/>
        <w:jc w:val="center"/>
        <w:rPr>
          <w:b w:val="0"/>
        </w:rPr>
      </w:pPr>
    </w:p>
    <w:p w:rsidR="000A00E4" w:rsidRPr="00C45756" w:rsidRDefault="000A00E4" w:rsidP="00981729">
      <w:pPr>
        <w:pStyle w:val="ConsPlusTitle"/>
        <w:spacing w:line="240" w:lineRule="exact"/>
        <w:jc w:val="center"/>
        <w:rPr>
          <w:b w:val="0"/>
        </w:rPr>
      </w:pPr>
    </w:p>
    <w:p w:rsidR="008C787C" w:rsidRPr="00C45756" w:rsidRDefault="008C787C" w:rsidP="00981729">
      <w:pPr>
        <w:pStyle w:val="ConsPlusTitle"/>
        <w:spacing w:line="240" w:lineRule="exact"/>
        <w:jc w:val="center"/>
        <w:rPr>
          <w:b w:val="0"/>
        </w:rPr>
      </w:pPr>
      <w:r w:rsidRPr="00C45756">
        <w:rPr>
          <w:b w:val="0"/>
        </w:rPr>
        <w:t>АДМИНИСТРАТИВНЫ</w:t>
      </w:r>
      <w:r w:rsidR="00D223AB">
        <w:rPr>
          <w:b w:val="0"/>
        </w:rPr>
        <w:t>Й</w:t>
      </w:r>
      <w:r w:rsidRPr="00C45756">
        <w:rPr>
          <w:b w:val="0"/>
        </w:rPr>
        <w:t xml:space="preserve"> РЕГЛАМЕНТ</w:t>
      </w:r>
    </w:p>
    <w:p w:rsidR="008C787C" w:rsidRPr="00C45756" w:rsidRDefault="00357AED" w:rsidP="00A20ACF">
      <w:pPr>
        <w:pStyle w:val="ConsPlusTitle"/>
        <w:spacing w:line="240" w:lineRule="exact"/>
        <w:jc w:val="both"/>
        <w:rPr>
          <w:b w:val="0"/>
        </w:rPr>
      </w:pPr>
      <w:r w:rsidRPr="00C45756">
        <w:rPr>
          <w:b w:val="0"/>
        </w:rPr>
        <w:t xml:space="preserve">предоставления </w:t>
      </w:r>
      <w:r w:rsidR="006A5FAC" w:rsidRPr="006A5FAC">
        <w:rPr>
          <w:b w:val="0"/>
        </w:rPr>
        <w:t xml:space="preserve">администрацией Благодарненского городского округа Ставропольского края муниципальной услуги </w:t>
      </w:r>
      <w:r w:rsidRPr="00C45756">
        <w:rPr>
          <w:b w:val="0"/>
        </w:rPr>
        <w:t>«</w:t>
      </w:r>
      <w:r w:rsidR="00145AA3" w:rsidRPr="00C45756">
        <w:rPr>
          <w:b w:val="0"/>
        </w:rPr>
        <w:t>Принятие решения об отнесении земельного участка к землям определенной категории земель в зависимости от цели использования, для которой он предоставлялся</w:t>
      </w:r>
      <w:r w:rsidRPr="00C45756">
        <w:rPr>
          <w:b w:val="0"/>
        </w:rPr>
        <w:t>»</w:t>
      </w:r>
    </w:p>
    <w:p w:rsidR="008C787C" w:rsidRPr="00C45756" w:rsidRDefault="008C787C" w:rsidP="008C787C">
      <w:pPr>
        <w:spacing w:after="0" w:line="240" w:lineRule="auto"/>
      </w:pPr>
    </w:p>
    <w:p w:rsidR="008C787C" w:rsidRPr="00C45756" w:rsidRDefault="00C720D4" w:rsidP="008C787C">
      <w:pPr>
        <w:pStyle w:val="ConsPlusNormal"/>
        <w:jc w:val="center"/>
        <w:outlineLvl w:val="1"/>
      </w:pPr>
      <w:r w:rsidRPr="00C45756">
        <w:rPr>
          <w:lang w:val="en-US"/>
        </w:rPr>
        <w:t>I</w:t>
      </w:r>
      <w:r w:rsidR="008C787C" w:rsidRPr="00C45756">
        <w:t>. Общие положения</w:t>
      </w:r>
    </w:p>
    <w:p w:rsidR="008C787C" w:rsidRPr="00C45756" w:rsidRDefault="008C787C" w:rsidP="008C787C">
      <w:pPr>
        <w:pStyle w:val="ConsPlusNormal"/>
        <w:jc w:val="both"/>
      </w:pPr>
    </w:p>
    <w:p w:rsidR="008C787C" w:rsidRPr="00C45756" w:rsidRDefault="008C787C" w:rsidP="000A00E4">
      <w:pPr>
        <w:pStyle w:val="ConsPlusNormal"/>
        <w:ind w:firstLine="709"/>
        <w:jc w:val="both"/>
        <w:outlineLvl w:val="2"/>
      </w:pPr>
      <w:r w:rsidRPr="00C45756">
        <w:t>1.1. Предмет регулирования административного регламента.</w:t>
      </w:r>
    </w:p>
    <w:p w:rsidR="00A23673" w:rsidRDefault="008C787C" w:rsidP="000A00E4">
      <w:pPr>
        <w:pStyle w:val="ConsPlusNormal"/>
        <w:ind w:firstLine="709"/>
        <w:jc w:val="both"/>
      </w:pPr>
      <w:r w:rsidRPr="00C45756">
        <w:t xml:space="preserve">1.1.1. </w:t>
      </w:r>
      <w:r w:rsidR="006A5FAC" w:rsidRPr="006A5FAC">
        <w:t xml:space="preserve">Настоящий административный регламент предоставления администрацией Благодарненского городского округа Ставропольского края (далее – администрация) муниципальной услуги </w:t>
      </w:r>
      <w:r w:rsidR="00357AED" w:rsidRPr="00C45756">
        <w:t>«</w:t>
      </w:r>
      <w:r w:rsidR="00145AA3" w:rsidRPr="00C45756">
        <w:t>Принятие решения об отнесении земельного участка к землям определенной категории земель в зависимости от цели использования, для которой он предоставлялся</w:t>
      </w:r>
      <w:r w:rsidR="00357AED" w:rsidRPr="00C45756">
        <w:t xml:space="preserve">» (далее </w:t>
      </w:r>
      <w:r w:rsidR="00A20ACF">
        <w:t>–</w:t>
      </w:r>
      <w:r w:rsidR="00357AED" w:rsidRPr="00C45756">
        <w:t xml:space="preserve"> </w:t>
      </w:r>
      <w:r w:rsidR="00A20ACF">
        <w:t>Административный регламент</w:t>
      </w:r>
      <w:r w:rsidR="00357AED" w:rsidRPr="00C45756">
        <w:t xml:space="preserve">) </w:t>
      </w:r>
      <w:r w:rsidR="006A5FAC" w:rsidRPr="006A5FAC">
        <w:t>устанавливает порядок</w:t>
      </w:r>
      <w:r w:rsidR="006A5FAC">
        <w:t xml:space="preserve"> п</w:t>
      </w:r>
      <w:r w:rsidR="006A5FAC" w:rsidRPr="006A5FAC">
        <w:t>риняти</w:t>
      </w:r>
      <w:r w:rsidR="006A5FAC">
        <w:t>я</w:t>
      </w:r>
      <w:r w:rsidR="006A5FAC" w:rsidRPr="006A5FAC">
        <w:t xml:space="preserve"> решения об отнесении земельного участка к землям определенной категории земель в зависимости от цели использования, для которой он предоставлялся</w:t>
      </w:r>
      <w:r w:rsidR="006A5FAC">
        <w:t>.</w:t>
      </w:r>
    </w:p>
    <w:p w:rsidR="00A23673" w:rsidRDefault="00A23673" w:rsidP="000A00E4">
      <w:pPr>
        <w:pStyle w:val="ConsPlusNormal"/>
        <w:ind w:firstLine="709"/>
        <w:jc w:val="both"/>
      </w:pPr>
      <w:r>
        <w:t>Административный регламент распространяется на земельные участки, находящиеся в муниципальной собственности Благодарненского городского округа Ставропольского края, и земельные участки в границах городского округа, государственная собственность на которые не разграничена, определяет сроки и последовательность действий (административных процедур) при осуществлении полномочий.</w:t>
      </w:r>
    </w:p>
    <w:p w:rsidR="008C787C" w:rsidRPr="00C45756" w:rsidRDefault="00A23673" w:rsidP="000A00E4">
      <w:pPr>
        <w:pStyle w:val="ConsPlusNormal"/>
        <w:ind w:firstLine="709"/>
        <w:jc w:val="both"/>
      </w:pPr>
      <w:r>
        <w:t>Ответственным за предоставление муниципальной услуги является управление имущественных и земельных отношений администрации Благодарненского городского округа Ставропольского края (далее - управление).</w:t>
      </w:r>
    </w:p>
    <w:p w:rsidR="008C787C" w:rsidRPr="00C45756" w:rsidRDefault="008C787C" w:rsidP="000A00E4">
      <w:pPr>
        <w:pStyle w:val="ConsPlusNormal"/>
        <w:ind w:firstLine="709"/>
        <w:jc w:val="both"/>
        <w:outlineLvl w:val="2"/>
      </w:pPr>
      <w:r w:rsidRPr="00C45756">
        <w:t>1.2. Круг заявителей.</w:t>
      </w:r>
    </w:p>
    <w:p w:rsidR="008C787C" w:rsidRDefault="006A5FAC" w:rsidP="000A00E4">
      <w:pPr>
        <w:pStyle w:val="ConsPlusNormal"/>
        <w:ind w:firstLine="709"/>
        <w:jc w:val="both"/>
      </w:pPr>
      <w:r>
        <w:t>Заявителями являются</w:t>
      </w:r>
      <w:r w:rsidR="008C787C" w:rsidRPr="00C45756">
        <w:t xml:space="preserve"> физически</w:t>
      </w:r>
      <w:r>
        <w:t>е</w:t>
      </w:r>
      <w:r w:rsidR="008C787C" w:rsidRPr="00C45756">
        <w:t xml:space="preserve"> и юридически</w:t>
      </w:r>
      <w:r>
        <w:t>е</w:t>
      </w:r>
      <w:r w:rsidR="008C787C" w:rsidRPr="00C45756">
        <w:t xml:space="preserve"> лиц</w:t>
      </w:r>
      <w:proofErr w:type="gramStart"/>
      <w:r w:rsidR="008C787C" w:rsidRPr="00C45756">
        <w:t>а</w:t>
      </w:r>
      <w:r w:rsidR="001E4D7F" w:rsidRPr="001E4D7F">
        <w:t>(</w:t>
      </w:r>
      <w:proofErr w:type="gramEnd"/>
      <w:r w:rsidR="001E4D7F" w:rsidRPr="001E4D7F">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8C787C" w:rsidRPr="00C45756">
        <w:t>.</w:t>
      </w:r>
    </w:p>
    <w:p w:rsidR="006A5FAC" w:rsidRPr="00C45756" w:rsidRDefault="006A5FAC" w:rsidP="000A00E4">
      <w:pPr>
        <w:pStyle w:val="ConsPlusNormal"/>
        <w:ind w:firstLine="709"/>
        <w:jc w:val="both"/>
      </w:pPr>
      <w:r w:rsidRPr="006A5FAC">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 (далее – представители заявителя).</w:t>
      </w:r>
    </w:p>
    <w:p w:rsidR="008C787C" w:rsidRPr="00C45756" w:rsidRDefault="008C787C" w:rsidP="000A00E4">
      <w:pPr>
        <w:pStyle w:val="ConsPlusNormal"/>
        <w:ind w:firstLine="709"/>
        <w:jc w:val="both"/>
        <w:outlineLvl w:val="2"/>
      </w:pPr>
      <w:r w:rsidRPr="00C45756">
        <w:t xml:space="preserve">1.3. Требования к порядку информирования о предоставлении </w:t>
      </w:r>
      <w:r w:rsidRPr="00C45756">
        <w:lastRenderedPageBreak/>
        <w:t>муниципальной услуги.</w:t>
      </w:r>
    </w:p>
    <w:p w:rsidR="00376A93" w:rsidRDefault="008C787C" w:rsidP="000A00E4">
      <w:pPr>
        <w:pStyle w:val="ConsPlusNormal"/>
        <w:ind w:firstLine="709"/>
        <w:jc w:val="both"/>
      </w:pPr>
      <w:r w:rsidRPr="00C45756">
        <w:t xml:space="preserve">1.3.1. </w:t>
      </w:r>
      <w:r w:rsidR="00376A93">
        <w:t>Информация о месте нахождения и графике работы управления, предоставляющего муниципальную услугу, иных организаций, участвующих в предоставлении муниципальной услуги, способы получения информации о местах нахождения и графиках работы органов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w:t>
      </w:r>
    </w:p>
    <w:p w:rsidR="00376A93" w:rsidRDefault="00376A93" w:rsidP="000A00E4">
      <w:pPr>
        <w:pStyle w:val="ConsPlusNormal"/>
        <w:ind w:firstLine="709"/>
        <w:jc w:val="both"/>
      </w:pPr>
      <w:r>
        <w:t>Администрация Благодарненского городского округа Ставропольского края расположена по адресу:</w:t>
      </w:r>
    </w:p>
    <w:p w:rsidR="00376A93" w:rsidRDefault="00376A93" w:rsidP="000A00E4">
      <w:pPr>
        <w:pStyle w:val="ConsPlusNormal"/>
        <w:ind w:firstLine="709"/>
        <w:jc w:val="both"/>
      </w:pPr>
      <w:r>
        <w:t xml:space="preserve">Ставропольский край, город Благодарный, площадь Ленина, 1. </w:t>
      </w:r>
    </w:p>
    <w:p w:rsidR="00376A93" w:rsidRDefault="00376A93" w:rsidP="000A00E4">
      <w:pPr>
        <w:pStyle w:val="ConsPlusNormal"/>
        <w:ind w:firstLine="709"/>
        <w:jc w:val="both"/>
      </w:pPr>
      <w:r>
        <w:t>График работы:</w:t>
      </w:r>
    </w:p>
    <w:p w:rsidR="00376A93" w:rsidRDefault="00376A93" w:rsidP="000A00E4">
      <w:pPr>
        <w:pStyle w:val="ConsPlusNormal"/>
        <w:ind w:firstLine="709"/>
        <w:jc w:val="both"/>
      </w:pPr>
      <w:r>
        <w:t>понедельник-пятница с 08.00 до 17.00 часов;</w:t>
      </w:r>
    </w:p>
    <w:p w:rsidR="00376A93" w:rsidRDefault="00376A93" w:rsidP="000A00E4">
      <w:pPr>
        <w:pStyle w:val="ConsPlusNormal"/>
        <w:ind w:firstLine="709"/>
        <w:jc w:val="both"/>
      </w:pPr>
      <w:r>
        <w:t>перерыв с 12.00 до 13.00 часов;</w:t>
      </w:r>
    </w:p>
    <w:p w:rsidR="00376A93" w:rsidRDefault="00376A93" w:rsidP="000A00E4">
      <w:pPr>
        <w:pStyle w:val="ConsPlusNormal"/>
        <w:ind w:firstLine="709"/>
        <w:jc w:val="both"/>
      </w:pPr>
      <w:r>
        <w:t>выходной - суббота, воскресенье.</w:t>
      </w:r>
    </w:p>
    <w:p w:rsidR="00376A93" w:rsidRDefault="00376A93" w:rsidP="000A00E4">
      <w:pPr>
        <w:pStyle w:val="ConsPlusNormal"/>
        <w:ind w:firstLine="709"/>
        <w:jc w:val="both"/>
      </w:pPr>
      <w:r>
        <w:t>Управление имущественных и земельных отношений администрации Благодарненского городского округа Ставропольского края (далее – управление) расположено по адресу:</w:t>
      </w:r>
    </w:p>
    <w:p w:rsidR="00376A93" w:rsidRDefault="00376A93" w:rsidP="000A00E4">
      <w:pPr>
        <w:pStyle w:val="ConsPlusNormal"/>
        <w:ind w:firstLine="709"/>
        <w:jc w:val="both"/>
      </w:pPr>
      <w:r>
        <w:t xml:space="preserve">Ставропольский край, город Благодарный, площадь Ленина, 1. </w:t>
      </w:r>
    </w:p>
    <w:p w:rsidR="00376A93" w:rsidRDefault="00376A93" w:rsidP="000A00E4">
      <w:pPr>
        <w:pStyle w:val="ConsPlusNormal"/>
        <w:ind w:firstLine="709"/>
        <w:jc w:val="both"/>
      </w:pPr>
      <w:r>
        <w:t>График работы:</w:t>
      </w:r>
    </w:p>
    <w:p w:rsidR="00376A93" w:rsidRDefault="00376A93" w:rsidP="000A00E4">
      <w:pPr>
        <w:pStyle w:val="ConsPlusNormal"/>
        <w:ind w:firstLine="709"/>
        <w:jc w:val="both"/>
      </w:pPr>
      <w:r>
        <w:t>понедельник-пятница с 08.00 до 17.00 часов;</w:t>
      </w:r>
    </w:p>
    <w:p w:rsidR="00376A93" w:rsidRDefault="00376A93" w:rsidP="000A00E4">
      <w:pPr>
        <w:pStyle w:val="ConsPlusNormal"/>
        <w:ind w:firstLine="709"/>
        <w:jc w:val="both"/>
      </w:pPr>
      <w:r>
        <w:t>перерыв с 12.00 до 13.00 часов;</w:t>
      </w:r>
    </w:p>
    <w:p w:rsidR="00376A93" w:rsidRDefault="00376A93" w:rsidP="000A00E4">
      <w:pPr>
        <w:pStyle w:val="ConsPlusNormal"/>
        <w:ind w:firstLine="709"/>
        <w:jc w:val="both"/>
      </w:pPr>
      <w:r>
        <w:t>приемные дни:</w:t>
      </w:r>
    </w:p>
    <w:p w:rsidR="00376A93" w:rsidRDefault="00376A93" w:rsidP="000A00E4">
      <w:pPr>
        <w:pStyle w:val="ConsPlusNormal"/>
        <w:ind w:firstLine="709"/>
        <w:jc w:val="both"/>
      </w:pPr>
      <w:r>
        <w:t>вторник, четверг</w:t>
      </w:r>
      <w:r w:rsidRPr="00376A93">
        <w:t xml:space="preserve"> с 0</w:t>
      </w:r>
      <w:r>
        <w:t>9</w:t>
      </w:r>
      <w:r w:rsidRPr="00376A93">
        <w:t>.00 до 1</w:t>
      </w:r>
      <w:r>
        <w:t>6</w:t>
      </w:r>
      <w:r w:rsidRPr="00376A93">
        <w:t>.00 часов</w:t>
      </w:r>
    </w:p>
    <w:p w:rsidR="00376A93" w:rsidRDefault="00376A93" w:rsidP="000A00E4">
      <w:pPr>
        <w:pStyle w:val="ConsPlusNormal"/>
        <w:ind w:firstLine="709"/>
        <w:jc w:val="both"/>
      </w:pPr>
      <w:r>
        <w:t>выходной - суббота, воскресенье.</w:t>
      </w:r>
    </w:p>
    <w:p w:rsidR="00376A93" w:rsidRDefault="00376A93" w:rsidP="000A00E4">
      <w:pPr>
        <w:pStyle w:val="ConsPlusNormal"/>
        <w:ind w:firstLine="709"/>
        <w:jc w:val="both"/>
      </w:pPr>
      <w:r>
        <w:t>Муниципальное учреждение «Многофункциональный центр  предоставления государственных и муниципальных услуг»   Благодарненского района Ставропольского края, (далее – МФЦ) расположено по адресу:</w:t>
      </w:r>
    </w:p>
    <w:p w:rsidR="00376A93" w:rsidRDefault="00376A93" w:rsidP="000A00E4">
      <w:pPr>
        <w:pStyle w:val="ConsPlusNormal"/>
        <w:ind w:firstLine="709"/>
        <w:jc w:val="both"/>
      </w:pPr>
      <w:r>
        <w:t>Ставропольский край, город Благодарный, пер. 9 Января, 55.</w:t>
      </w:r>
    </w:p>
    <w:p w:rsidR="00376A93" w:rsidRDefault="00376A93" w:rsidP="000A00E4">
      <w:pPr>
        <w:pStyle w:val="ConsPlusNormal"/>
        <w:ind w:firstLine="709"/>
        <w:jc w:val="both"/>
      </w:pPr>
      <w:r>
        <w:t>График работы:</w:t>
      </w:r>
    </w:p>
    <w:p w:rsidR="00376A93" w:rsidRDefault="00376A93" w:rsidP="000A00E4">
      <w:pPr>
        <w:pStyle w:val="ConsPlusNormal"/>
        <w:ind w:firstLine="709"/>
        <w:jc w:val="both"/>
      </w:pPr>
      <w:r>
        <w:t>понедельник, вторник, четверг, пятница 08.00 - 18.00;</w:t>
      </w:r>
    </w:p>
    <w:p w:rsidR="00376A93" w:rsidRDefault="00376A93" w:rsidP="000A00E4">
      <w:pPr>
        <w:pStyle w:val="ConsPlusNormal"/>
        <w:ind w:firstLine="709"/>
        <w:jc w:val="both"/>
      </w:pPr>
      <w:r>
        <w:t>среда 08.00 - 20.00 часов;</w:t>
      </w:r>
    </w:p>
    <w:p w:rsidR="00376A93" w:rsidRDefault="00376A93" w:rsidP="000A00E4">
      <w:pPr>
        <w:pStyle w:val="ConsPlusNormal"/>
        <w:ind w:firstLine="709"/>
        <w:jc w:val="both"/>
      </w:pPr>
      <w:r>
        <w:t>суббота 09.00 - 13.00 часов;</w:t>
      </w:r>
    </w:p>
    <w:p w:rsidR="00376A93" w:rsidRDefault="00376A93" w:rsidP="000A00E4">
      <w:pPr>
        <w:pStyle w:val="ConsPlusNormal"/>
        <w:ind w:firstLine="709"/>
        <w:jc w:val="both"/>
      </w:pPr>
      <w:r>
        <w:t>без перерыва;</w:t>
      </w:r>
    </w:p>
    <w:p w:rsidR="00376A93" w:rsidRDefault="00376A93" w:rsidP="000A00E4">
      <w:pPr>
        <w:pStyle w:val="ConsPlusNormal"/>
        <w:ind w:firstLine="709"/>
        <w:jc w:val="both"/>
      </w:pPr>
      <w:r>
        <w:t>выходной – воскресенье.</w:t>
      </w:r>
    </w:p>
    <w:p w:rsidR="00376A93" w:rsidRDefault="00376A93" w:rsidP="000A00E4">
      <w:pPr>
        <w:pStyle w:val="ConsPlusNormal"/>
        <w:ind w:firstLine="709"/>
        <w:jc w:val="both"/>
      </w:pPr>
      <w:r>
        <w:t xml:space="preserve">Заявители могут получить информацию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следующими способами: </w:t>
      </w:r>
    </w:p>
    <w:p w:rsidR="00376A93" w:rsidRDefault="00376A93" w:rsidP="000A00E4">
      <w:pPr>
        <w:pStyle w:val="ConsPlusNormal"/>
        <w:ind w:firstLine="709"/>
        <w:jc w:val="both"/>
      </w:pPr>
      <w:r>
        <w:t xml:space="preserve">по телефону; </w:t>
      </w:r>
    </w:p>
    <w:p w:rsidR="00376A93" w:rsidRDefault="00376A93" w:rsidP="000A00E4">
      <w:pPr>
        <w:pStyle w:val="ConsPlusNormal"/>
        <w:ind w:firstLine="709"/>
        <w:jc w:val="both"/>
      </w:pPr>
      <w:r>
        <w:t xml:space="preserve">по факсимильной связи; </w:t>
      </w:r>
    </w:p>
    <w:p w:rsidR="00376A93" w:rsidRDefault="00376A93" w:rsidP="000A00E4">
      <w:pPr>
        <w:pStyle w:val="ConsPlusNormal"/>
        <w:ind w:firstLine="709"/>
        <w:jc w:val="both"/>
      </w:pPr>
      <w:r>
        <w:t>по почте;</w:t>
      </w:r>
    </w:p>
    <w:p w:rsidR="00376A93" w:rsidRPr="000A00E4" w:rsidRDefault="00376A93" w:rsidP="000A00E4">
      <w:pPr>
        <w:pStyle w:val="ConsPlusNormal"/>
        <w:ind w:firstLine="709"/>
        <w:jc w:val="both"/>
      </w:pPr>
      <w:r w:rsidRPr="000A00E4">
        <w:lastRenderedPageBreak/>
        <w:t xml:space="preserve">по электронной почте; </w:t>
      </w:r>
    </w:p>
    <w:p w:rsidR="00376A93" w:rsidRPr="000A00E4" w:rsidRDefault="00376A93" w:rsidP="000A00E4">
      <w:pPr>
        <w:pStyle w:val="ConsPlusNormal"/>
        <w:ind w:firstLine="709"/>
        <w:jc w:val="both"/>
      </w:pPr>
      <w:proofErr w:type="gramStart"/>
      <w:r w:rsidRPr="000A00E4">
        <w:t>в информационно-телекоммуникационной сети Интернет: на официальном сайте администрации Благодарненского городского округа Ставропольского края (www.abmrsk.ru),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(функций) www.gosuslugi.ru,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w:t>
      </w:r>
      <w:proofErr w:type="gramEnd"/>
      <w:r w:rsidRPr="000A00E4">
        <w:t xml:space="preserve"> и органами местного самоуправления муниципальных образований Ставропольского края (www.26.gosuslugi.ru) (далее – региональный портал государственных и муниципальных услуг (функций) www.26.gosuslugi.ru);</w:t>
      </w:r>
    </w:p>
    <w:p w:rsidR="00376A93" w:rsidRPr="000A00E4" w:rsidRDefault="00376A93" w:rsidP="000A00E4">
      <w:pPr>
        <w:pStyle w:val="ConsPlusNormal"/>
        <w:ind w:firstLine="709"/>
        <w:jc w:val="both"/>
      </w:pPr>
      <w:r w:rsidRPr="000A00E4">
        <w:t>на информационных стендах в местах предоставления муниципальной услуги.</w:t>
      </w:r>
    </w:p>
    <w:p w:rsidR="00376A93" w:rsidRPr="000A00E4" w:rsidRDefault="008C787C" w:rsidP="000A00E4">
      <w:pPr>
        <w:pStyle w:val="ConsPlusNormal"/>
        <w:ind w:firstLine="709"/>
        <w:jc w:val="both"/>
      </w:pPr>
      <w:r w:rsidRPr="000A00E4">
        <w:t xml:space="preserve">1.3.2. </w:t>
      </w:r>
      <w:r w:rsidR="00376A93" w:rsidRPr="000A00E4">
        <w:t>Справочные телефоны органа администрации, предоставляющего муниципальную услугу, иных организаций, участвующих в предоставлении муниципальной услуги:</w:t>
      </w:r>
    </w:p>
    <w:p w:rsidR="00376A93" w:rsidRPr="000A00E4" w:rsidRDefault="00376A93" w:rsidP="000A00E4">
      <w:pPr>
        <w:pStyle w:val="ConsPlusNormal"/>
        <w:ind w:firstLine="709"/>
        <w:jc w:val="both"/>
      </w:pPr>
      <w:r w:rsidRPr="000A00E4">
        <w:t>управление - (86549)5-10-63, 2-15-46;</w:t>
      </w:r>
    </w:p>
    <w:p w:rsidR="002A5222" w:rsidRPr="000A00E4" w:rsidRDefault="00376A93" w:rsidP="000A00E4">
      <w:pPr>
        <w:pStyle w:val="ConsPlusNormal"/>
        <w:ind w:firstLine="709"/>
        <w:jc w:val="both"/>
      </w:pPr>
      <w:r w:rsidRPr="000A00E4">
        <w:t>МФЦ - (86549) 5-20-55;</w:t>
      </w:r>
    </w:p>
    <w:p w:rsidR="002A5222" w:rsidRPr="000A00E4" w:rsidRDefault="008C787C" w:rsidP="000A00E4">
      <w:pPr>
        <w:pStyle w:val="ConsPlusNormal"/>
        <w:ind w:firstLine="709"/>
        <w:jc w:val="both"/>
      </w:pPr>
      <w:r w:rsidRPr="000A00E4">
        <w:t>1.3.</w:t>
      </w:r>
      <w:r w:rsidR="00A20ACF" w:rsidRPr="000A00E4">
        <w:t>3</w:t>
      </w:r>
      <w:r w:rsidRPr="000A00E4">
        <w:t xml:space="preserve">. </w:t>
      </w:r>
      <w:r w:rsidR="002A5222" w:rsidRPr="000A00E4">
        <w:t>Адреса официальных сайтов, электронной почты органа местного самоуправления Благодарненского городского округа  Ставропольского края,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услугах, необходимых и обязательных для предоставления муниципальной услуги:</w:t>
      </w:r>
    </w:p>
    <w:p w:rsidR="002A5222" w:rsidRPr="000A00E4" w:rsidRDefault="002A5222" w:rsidP="000A00E4">
      <w:pPr>
        <w:pStyle w:val="ConsPlusNormal"/>
        <w:ind w:firstLine="709"/>
        <w:jc w:val="both"/>
      </w:pPr>
      <w:r w:rsidRPr="000A00E4">
        <w:t>адрес официального сайта администрации Благодарненского городского округа Ставропольского края www.abmrsk.ru;</w:t>
      </w:r>
    </w:p>
    <w:p w:rsidR="002A5222" w:rsidRPr="000A00E4" w:rsidRDefault="002A5222" w:rsidP="000A00E4">
      <w:pPr>
        <w:pStyle w:val="ConsPlusNormal"/>
        <w:ind w:firstLine="709"/>
        <w:jc w:val="both"/>
      </w:pPr>
      <w:r w:rsidRPr="000A00E4">
        <w:t>адрес электронной почты администрации Благодарненского городского округа Ставропольского края -  abgosk@mail.ru;</w:t>
      </w:r>
    </w:p>
    <w:p w:rsidR="002A5222" w:rsidRPr="000A00E4" w:rsidRDefault="002A5222" w:rsidP="000A00E4">
      <w:pPr>
        <w:pStyle w:val="ConsPlusNormal"/>
        <w:ind w:firstLine="709"/>
        <w:jc w:val="both"/>
      </w:pPr>
      <w:r w:rsidRPr="000A00E4">
        <w:t>адрес электронной почты управления - oizoabmrsk@mail.ru;</w:t>
      </w:r>
    </w:p>
    <w:p w:rsidR="002A5222" w:rsidRPr="000A00E4" w:rsidRDefault="002A5222" w:rsidP="000A00E4">
      <w:pPr>
        <w:pStyle w:val="ConsPlusNormal"/>
        <w:ind w:firstLine="709"/>
        <w:jc w:val="both"/>
      </w:pPr>
      <w:r w:rsidRPr="000A00E4">
        <w:t xml:space="preserve">адрес электронной почты МФЦ– </w:t>
      </w:r>
      <w:hyperlink r:id="rId9" w:history="1">
        <w:r w:rsidRPr="000A00E4">
          <w:rPr>
            <w:rStyle w:val="aa"/>
            <w:color w:val="auto"/>
            <w:u w:val="none"/>
          </w:rPr>
          <w:t>mfc-blagodar@mail.ru»</w:t>
        </w:r>
      </w:hyperlink>
      <w:r w:rsidRPr="000A00E4">
        <w:t xml:space="preserve">. </w:t>
      </w:r>
    </w:p>
    <w:p w:rsidR="002A5222" w:rsidRPr="000A00E4" w:rsidRDefault="00A23673" w:rsidP="000A00E4">
      <w:pPr>
        <w:pStyle w:val="ConsPlusNormal"/>
        <w:ind w:firstLine="709"/>
        <w:jc w:val="both"/>
      </w:pPr>
      <w:r w:rsidRPr="000A00E4">
        <w:t>1.3.</w:t>
      </w:r>
      <w:r w:rsidR="00A20ACF" w:rsidRPr="000A00E4">
        <w:t>4</w:t>
      </w:r>
      <w:r w:rsidRPr="000A00E4">
        <w:t xml:space="preserve">. </w:t>
      </w:r>
      <w:proofErr w:type="gramStart"/>
      <w:r w:rsidRPr="000A00E4">
        <w:t>Порядок получения информации заявителем по вопросам предоставления муниципальной услуги, услуг, необходимых и обязательных для предоставления муниципальной услуги, сведений о ходе их предоставления, в том числе с использованием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региональный портал</w:t>
      </w:r>
      <w:proofErr w:type="gramEnd"/>
      <w:r w:rsidRPr="000A00E4">
        <w:t xml:space="preserve"> государственных и муниципальных услуг (функций) </w:t>
      </w:r>
      <w:hyperlink r:id="rId10" w:history="1">
        <w:r w:rsidR="002A5222" w:rsidRPr="000A00E4">
          <w:rPr>
            <w:rStyle w:val="aa"/>
            <w:color w:val="auto"/>
            <w:u w:val="none"/>
          </w:rPr>
          <w:t>www.26.gosuslugi.ru</w:t>
        </w:r>
      </w:hyperlink>
      <w:r w:rsidRPr="000A00E4">
        <w:t xml:space="preserve">). </w:t>
      </w:r>
    </w:p>
    <w:p w:rsidR="00A23673" w:rsidRDefault="00A23673" w:rsidP="000A00E4">
      <w:pPr>
        <w:pStyle w:val="ConsPlusNormal"/>
        <w:ind w:firstLine="709"/>
        <w:jc w:val="both"/>
      </w:pPr>
      <w:r w:rsidRPr="000A00E4">
        <w:t xml:space="preserve">Информация о порядке предоставления муниципальной услуги предоставляется </w:t>
      </w:r>
      <w:r>
        <w:t>непосредственно в управлении и  МФЦ, с использованием:</w:t>
      </w:r>
    </w:p>
    <w:p w:rsidR="00A23673" w:rsidRPr="000A00E4" w:rsidRDefault="00A23673" w:rsidP="000A00E4">
      <w:pPr>
        <w:pStyle w:val="ConsPlusNormal"/>
        <w:ind w:firstLine="709"/>
        <w:jc w:val="both"/>
      </w:pPr>
      <w:r w:rsidRPr="000A00E4">
        <w:lastRenderedPageBreak/>
        <w:t>средств телефонной связи;</w:t>
      </w:r>
    </w:p>
    <w:p w:rsidR="00A23673" w:rsidRPr="000A00E4" w:rsidRDefault="00A23673" w:rsidP="000A00E4">
      <w:pPr>
        <w:pStyle w:val="ConsPlusNormal"/>
        <w:ind w:firstLine="709"/>
        <w:jc w:val="both"/>
      </w:pPr>
      <w:r w:rsidRPr="000A00E4">
        <w:t>при личном обращении заявителя;</w:t>
      </w:r>
    </w:p>
    <w:p w:rsidR="00A23673" w:rsidRPr="000A00E4" w:rsidRDefault="00A23673" w:rsidP="000A00E4">
      <w:pPr>
        <w:pStyle w:val="ConsPlusNormal"/>
        <w:ind w:firstLine="709"/>
        <w:jc w:val="both"/>
      </w:pPr>
      <w:r w:rsidRPr="000A00E4">
        <w:t>при письменном обращении заявителя;</w:t>
      </w:r>
    </w:p>
    <w:p w:rsidR="0035702B" w:rsidRPr="000A00E4" w:rsidRDefault="00A23673" w:rsidP="000A00E4">
      <w:pPr>
        <w:pStyle w:val="ConsPlusNormal"/>
        <w:ind w:firstLine="709"/>
        <w:jc w:val="both"/>
      </w:pPr>
      <w:r w:rsidRPr="000A00E4">
        <w:t>посредством размещения</w:t>
      </w:r>
      <w:r w:rsidR="00D223AB" w:rsidRPr="000A00E4">
        <w:t xml:space="preserve"> </w:t>
      </w:r>
      <w:r w:rsidR="0035702B" w:rsidRPr="000A00E4">
        <w:t xml:space="preserve">в информационно-телекоммуникационной сети Интернет: на официальном сайте администрации Благодарненского городского округа Ставропольского края (www.abmrsk.ru); </w:t>
      </w:r>
    </w:p>
    <w:p w:rsidR="00A23673" w:rsidRPr="000A00E4" w:rsidRDefault="0035702B" w:rsidP="000A00E4">
      <w:pPr>
        <w:pStyle w:val="ConsPlusNormal"/>
        <w:ind w:firstLine="709"/>
        <w:jc w:val="both"/>
      </w:pPr>
      <w:r w:rsidRPr="000A00E4">
        <w:t>на информационных стендах в местах предоставления муниципальной услуги;</w:t>
      </w:r>
    </w:p>
    <w:p w:rsidR="00A23673" w:rsidRPr="000A00E4" w:rsidRDefault="00A23673" w:rsidP="000A00E4">
      <w:pPr>
        <w:pStyle w:val="ConsPlusNormal"/>
        <w:ind w:firstLine="709"/>
        <w:jc w:val="both"/>
      </w:pPr>
      <w:r w:rsidRPr="000A00E4">
        <w:t>публикации в средствах массовой информации;</w:t>
      </w:r>
    </w:p>
    <w:p w:rsidR="00A23673" w:rsidRPr="000A00E4" w:rsidRDefault="00A23673" w:rsidP="000A00E4">
      <w:pPr>
        <w:pStyle w:val="ConsPlusNormal"/>
        <w:ind w:firstLine="709"/>
        <w:jc w:val="both"/>
      </w:pPr>
      <w:r w:rsidRPr="000A00E4">
        <w:t>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w:t>
      </w:r>
      <w:r w:rsidR="0035702B" w:rsidRPr="000A00E4">
        <w:t>»</w:t>
      </w:r>
      <w:r w:rsidRPr="000A00E4">
        <w:t xml:space="preserve"> (функций)www.gosuslugi.ru);</w:t>
      </w:r>
    </w:p>
    <w:p w:rsidR="0035702B" w:rsidRPr="000A00E4" w:rsidRDefault="00A23673" w:rsidP="000A00E4">
      <w:pPr>
        <w:pStyle w:val="ConsPlusNormal"/>
        <w:ind w:firstLine="709"/>
        <w:jc w:val="both"/>
      </w:pPr>
      <w:r w:rsidRPr="000A00E4">
        <w:t>региональный портал государственных и муниципальных услу</w:t>
      </w:r>
      <w:r w:rsidR="0035702B" w:rsidRPr="000A00E4">
        <w:t xml:space="preserve">г (функций) </w:t>
      </w:r>
      <w:hyperlink r:id="rId11" w:history="1">
        <w:r w:rsidR="0035702B" w:rsidRPr="000A00E4">
          <w:rPr>
            <w:rStyle w:val="aa"/>
            <w:color w:val="auto"/>
            <w:u w:val="none"/>
          </w:rPr>
          <w:t>www.26.gosuslugi.ru</w:t>
        </w:r>
      </w:hyperlink>
      <w:r w:rsidR="0035702B" w:rsidRPr="000A00E4">
        <w:t>.</w:t>
      </w:r>
    </w:p>
    <w:p w:rsidR="0035702B" w:rsidRPr="000A00E4" w:rsidRDefault="0035702B" w:rsidP="000A00E4">
      <w:pPr>
        <w:pStyle w:val="ConsPlusNormal"/>
        <w:ind w:firstLine="709"/>
        <w:jc w:val="both"/>
      </w:pPr>
      <w:r w:rsidRPr="000A00E4">
        <w:t>Информирование о ходе предоставления муниципальной услуги осуществляется специалистами управления, сотрудниками МФЦ при личном контакте с заявителями, с использованием почтовой, телефонной связи.</w:t>
      </w:r>
    </w:p>
    <w:p w:rsidR="0035702B" w:rsidRPr="000A00E4" w:rsidRDefault="0035702B" w:rsidP="000A00E4">
      <w:pPr>
        <w:pStyle w:val="ConsPlusNormal"/>
        <w:ind w:firstLine="709"/>
        <w:jc w:val="both"/>
      </w:pPr>
      <w:r w:rsidRPr="000A00E4">
        <w:t>При ответах на телефонные звонки и устные обращения специалисты управления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35702B" w:rsidRPr="000A00E4" w:rsidRDefault="0035702B" w:rsidP="000A00E4">
      <w:pPr>
        <w:pStyle w:val="ConsPlusNormal"/>
        <w:ind w:firstLine="709"/>
        <w:jc w:val="both"/>
      </w:pPr>
      <w:r w:rsidRPr="000A00E4">
        <w:t>Время разговора по телефону не должно превышать 10 минут.</w:t>
      </w:r>
    </w:p>
    <w:p w:rsidR="0035702B" w:rsidRPr="000A00E4" w:rsidRDefault="0035702B" w:rsidP="000A00E4">
      <w:pPr>
        <w:pStyle w:val="ConsPlusNormal"/>
        <w:ind w:firstLine="709"/>
        <w:jc w:val="both"/>
      </w:pPr>
      <w:r w:rsidRPr="000A00E4">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35702B" w:rsidRPr="000A00E4" w:rsidRDefault="0035702B" w:rsidP="000A00E4">
      <w:pPr>
        <w:pStyle w:val="ConsPlusNormal"/>
        <w:ind w:firstLine="709"/>
        <w:jc w:val="both"/>
      </w:pPr>
      <w:r w:rsidRPr="000A00E4">
        <w:t>Информирование (консультирование) осуществляется по следующим вопросам:</w:t>
      </w:r>
    </w:p>
    <w:p w:rsidR="0035702B" w:rsidRPr="000A00E4" w:rsidRDefault="0035702B" w:rsidP="000A00E4">
      <w:pPr>
        <w:pStyle w:val="ConsPlusNormal"/>
        <w:ind w:firstLine="709"/>
        <w:jc w:val="both"/>
      </w:pPr>
      <w:r w:rsidRPr="000A00E4">
        <w:t>перечень документов, необходимых для предоставления муниципальной услуги, комплектность (достаточность) представленных документов;</w:t>
      </w:r>
    </w:p>
    <w:p w:rsidR="0035702B" w:rsidRPr="000A00E4" w:rsidRDefault="0035702B" w:rsidP="000A00E4">
      <w:pPr>
        <w:pStyle w:val="ConsPlusNormal"/>
        <w:ind w:firstLine="709"/>
        <w:jc w:val="both"/>
      </w:pPr>
      <w:r w:rsidRPr="000A00E4">
        <w:t>источник получения документов, необходимых для предоставления муниципальной услуги;</w:t>
      </w:r>
    </w:p>
    <w:p w:rsidR="0035702B" w:rsidRPr="000A00E4" w:rsidRDefault="0035702B" w:rsidP="000A00E4">
      <w:pPr>
        <w:pStyle w:val="ConsPlusNormal"/>
        <w:ind w:firstLine="709"/>
        <w:jc w:val="both"/>
      </w:pPr>
      <w:r w:rsidRPr="000A00E4">
        <w:t>время приема и выдачи документов;</w:t>
      </w:r>
    </w:p>
    <w:p w:rsidR="0035702B" w:rsidRPr="000A00E4" w:rsidRDefault="0035702B" w:rsidP="000A00E4">
      <w:pPr>
        <w:pStyle w:val="ConsPlusNormal"/>
        <w:ind w:firstLine="709"/>
        <w:jc w:val="both"/>
      </w:pPr>
      <w:r w:rsidRPr="000A00E4">
        <w:t>срок предоставления услуги;</w:t>
      </w:r>
    </w:p>
    <w:p w:rsidR="0035702B" w:rsidRPr="000A00E4" w:rsidRDefault="0035702B" w:rsidP="000A00E4">
      <w:pPr>
        <w:pStyle w:val="ConsPlusNormal"/>
        <w:ind w:firstLine="709"/>
        <w:jc w:val="both"/>
      </w:pPr>
      <w:r w:rsidRPr="000A00E4">
        <w:t xml:space="preserve">порядок досудебного (внесудебного) обжалования заявителем решений и действий (бездействия) администрации, управления, должностного лица администрации Благодарненского городского округа Ставропольского края, либо муниципального служащего администрации Благодарненского городского округа Ставропольского края. </w:t>
      </w:r>
    </w:p>
    <w:p w:rsidR="0035702B" w:rsidRDefault="0035702B" w:rsidP="000A00E4">
      <w:pPr>
        <w:pStyle w:val="ConsPlusNormal"/>
        <w:ind w:firstLine="709"/>
        <w:jc w:val="both"/>
      </w:pPr>
      <w:r w:rsidRPr="000A00E4">
        <w:lastRenderedPageBreak/>
        <w:t>Устное инфо</w:t>
      </w:r>
      <w:r>
        <w:t>рмирование каждого обратившегося за информацией заявителя осуществляется не более 10 минут.</w:t>
      </w:r>
    </w:p>
    <w:p w:rsidR="0035702B" w:rsidRDefault="0035702B" w:rsidP="000A00E4">
      <w:pPr>
        <w:pStyle w:val="ConsPlusNormal"/>
        <w:ind w:firstLine="709"/>
        <w:jc w:val="both"/>
      </w:pPr>
      <w:r>
        <w:t>В случае если для подготовки ответа требуется продолжительное время, специалист управления, осуществляющий устное информирование, может предложить заинтересованным лицам направить в управление обращение о предоставлении письменной консультации по процедуре предоставления муниципальной услуги либо назначить другое удобное для них время для устного информирования.</w:t>
      </w:r>
    </w:p>
    <w:p w:rsidR="0035702B" w:rsidRDefault="0035702B" w:rsidP="000A00E4">
      <w:pPr>
        <w:pStyle w:val="ConsPlusNormal"/>
        <w:ind w:firstLine="709"/>
        <w:jc w:val="both"/>
      </w:pPr>
      <w:r>
        <w:t>Письменные разъяснения даются в установленном порядке при наличии письменного запроса заявителя. В случае если в обращении о предоставлении письменной консультации по процедуре предоставления муниципальной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35702B" w:rsidRDefault="0035702B" w:rsidP="000A00E4">
      <w:pPr>
        <w:pStyle w:val="ConsPlusNormal"/>
        <w:ind w:firstLine="709"/>
        <w:jc w:val="both"/>
      </w:pPr>
      <w:r>
        <w:t>Ответ направляется письмом, электронной почтой, факсом в зависимости от способа обращения заявителя или способа доставки, указанного в письменном запросе. Письменный ответ на обращение должен содержать фамилию и номер телефона исполнителя и направляться по почтовому адресу, адресу электронной почты, факсу, указанному в обращении.</w:t>
      </w:r>
    </w:p>
    <w:p w:rsidR="0035702B" w:rsidRDefault="0035702B" w:rsidP="000A00E4">
      <w:pPr>
        <w:pStyle w:val="ConsPlusNormal"/>
        <w:ind w:firstLine="709"/>
        <w:jc w:val="both"/>
      </w:pPr>
      <w:r>
        <w:t>Основными требованиями к информированию заявителей являются:</w:t>
      </w:r>
    </w:p>
    <w:p w:rsidR="0035702B" w:rsidRDefault="0035702B" w:rsidP="000A00E4">
      <w:pPr>
        <w:pStyle w:val="ConsPlusNormal"/>
        <w:ind w:firstLine="709"/>
        <w:jc w:val="both"/>
      </w:pPr>
      <w:r>
        <w:t>достоверность предоставляемой информации;</w:t>
      </w:r>
    </w:p>
    <w:p w:rsidR="0035702B" w:rsidRDefault="0035702B" w:rsidP="000A00E4">
      <w:pPr>
        <w:pStyle w:val="ConsPlusNormal"/>
        <w:ind w:firstLine="709"/>
        <w:jc w:val="both"/>
      </w:pPr>
      <w:r>
        <w:t>четкость в изложении информации;</w:t>
      </w:r>
    </w:p>
    <w:p w:rsidR="0035702B" w:rsidRDefault="0035702B" w:rsidP="000A00E4">
      <w:pPr>
        <w:pStyle w:val="ConsPlusNormal"/>
        <w:ind w:firstLine="709"/>
        <w:jc w:val="both"/>
      </w:pPr>
      <w:r>
        <w:t>полнота информирования;</w:t>
      </w:r>
    </w:p>
    <w:p w:rsidR="0035702B" w:rsidRDefault="0035702B" w:rsidP="000A00E4">
      <w:pPr>
        <w:pStyle w:val="ConsPlusNormal"/>
        <w:ind w:firstLine="709"/>
        <w:jc w:val="both"/>
      </w:pPr>
      <w:r>
        <w:t>удобство и доступность получения информации.</w:t>
      </w:r>
    </w:p>
    <w:p w:rsidR="0035702B" w:rsidRDefault="0035702B" w:rsidP="000A00E4">
      <w:pPr>
        <w:pStyle w:val="ConsPlusNormal"/>
        <w:ind w:firstLine="709"/>
        <w:jc w:val="both"/>
      </w:pPr>
      <w:r>
        <w:t>Информирование о порядке оказания муниципальной услуги и консультирование по вопросам ее оказания осуществляется бесплатно.</w:t>
      </w:r>
    </w:p>
    <w:p w:rsidR="00865817" w:rsidRDefault="00865817" w:rsidP="000A00E4">
      <w:pPr>
        <w:pStyle w:val="ConsPlusNormal"/>
        <w:ind w:firstLine="709"/>
        <w:jc w:val="both"/>
      </w:pPr>
      <w:r>
        <w:t>1.3.</w:t>
      </w:r>
      <w:r w:rsidR="00A20ACF">
        <w:t>5</w:t>
      </w:r>
      <w:r>
        <w:t>.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необходимых и обязательных для предоставления муниципальной услуги, а также в информационно-телекоммуникационной сети Интернет  на официальном сайте администрации Благодарненского городского округа Ставропольского края.</w:t>
      </w:r>
    </w:p>
    <w:p w:rsidR="00865817" w:rsidRDefault="00865817" w:rsidP="000A00E4">
      <w:pPr>
        <w:pStyle w:val="ConsPlusNormal"/>
        <w:ind w:firstLine="709"/>
        <w:jc w:val="both"/>
      </w:pPr>
      <w:r>
        <w:t>На информационных стендах администрации и МФЦ, официальном сайте администрации, а также на едином портале государственных и муниципальных услуг (функций) (www.gosuslugi.ru), на региональном портале государственных и муниципальных услуг (функций) (www.26.gosuslugi.ru) должна содержаться актуальная и исчерпывающая информация, необходимая для получения услуг, в том числе:</w:t>
      </w:r>
    </w:p>
    <w:p w:rsidR="00865817" w:rsidRDefault="00865817" w:rsidP="000A00E4">
      <w:pPr>
        <w:pStyle w:val="ConsPlusNormal"/>
        <w:ind w:firstLine="709"/>
        <w:jc w:val="both"/>
      </w:pPr>
      <w:r>
        <w:t>о местонахождении, графике приема заявителей по вопросам предоставления услуг, номерах телефонов, адресе официального сайта администрации Благодарненского городского округа Ставропольского края и электронной почты управления, МФЦ;</w:t>
      </w:r>
    </w:p>
    <w:p w:rsidR="00865817" w:rsidRDefault="00865817" w:rsidP="000A00E4">
      <w:pPr>
        <w:pStyle w:val="ConsPlusNormal"/>
        <w:ind w:firstLine="709"/>
        <w:jc w:val="both"/>
      </w:pPr>
      <w:r>
        <w:t xml:space="preserve">о перечне документов, необходимых для предоставления услуги, и </w:t>
      </w:r>
      <w:r>
        <w:lastRenderedPageBreak/>
        <w:t>требованиях, предъявляемых к документам;</w:t>
      </w:r>
    </w:p>
    <w:p w:rsidR="00865817" w:rsidRDefault="00865817" w:rsidP="000A00E4">
      <w:pPr>
        <w:pStyle w:val="ConsPlusNormal"/>
        <w:tabs>
          <w:tab w:val="left" w:pos="567"/>
        </w:tabs>
        <w:ind w:firstLine="709"/>
        <w:jc w:val="both"/>
      </w:pPr>
      <w:r>
        <w:t>о сроках предоставления услуги;</w:t>
      </w:r>
    </w:p>
    <w:p w:rsidR="00865817" w:rsidRDefault="00865817" w:rsidP="000A00E4">
      <w:pPr>
        <w:pStyle w:val="ConsPlusNormal"/>
        <w:tabs>
          <w:tab w:val="left" w:pos="567"/>
        </w:tabs>
        <w:ind w:firstLine="709"/>
        <w:jc w:val="both"/>
      </w:pPr>
      <w:r>
        <w:t>о размерах государственной пошлины и иных платежей, уплачиваемых заявителем при получении услуги, порядке их уплаты;</w:t>
      </w:r>
    </w:p>
    <w:p w:rsidR="00865817" w:rsidRDefault="00865817" w:rsidP="000A00E4">
      <w:pPr>
        <w:pStyle w:val="ConsPlusNormal"/>
        <w:tabs>
          <w:tab w:val="left" w:pos="567"/>
        </w:tabs>
        <w:ind w:firstLine="709"/>
        <w:jc w:val="both"/>
      </w:pPr>
      <w:r>
        <w:t>о дополнительных (сопутствующих) услугах, а также об услугах, необходимых и обязательных для предоставления органами местного самоуправления муниципальных услуг и предоставляемых организациями, участвующими в предоставлении муниципальной услуги, размерах и порядке их оплаты;</w:t>
      </w:r>
    </w:p>
    <w:p w:rsidR="00865817" w:rsidRDefault="00865817" w:rsidP="000A00E4">
      <w:pPr>
        <w:pStyle w:val="ConsPlusNormal"/>
        <w:tabs>
          <w:tab w:val="left" w:pos="567"/>
        </w:tabs>
        <w:ind w:firstLine="709"/>
        <w:jc w:val="both"/>
      </w:pPr>
      <w:r>
        <w:t>иная информация, необходимая для получения услуг.</w:t>
      </w:r>
    </w:p>
    <w:p w:rsidR="00865817" w:rsidRDefault="00865817" w:rsidP="000A00E4">
      <w:pPr>
        <w:pStyle w:val="ConsPlusNormal"/>
        <w:tabs>
          <w:tab w:val="left" w:pos="567"/>
        </w:tabs>
        <w:ind w:firstLine="709"/>
        <w:jc w:val="both"/>
      </w:pPr>
      <w:r>
        <w:t>Сектор информирования и ожидания в МФЦ должен быть оборудован информационным табло и информационным киоском, обеспечивающим доступ к следующей информации:</w:t>
      </w:r>
    </w:p>
    <w:p w:rsidR="00865817" w:rsidRDefault="00865817" w:rsidP="000A00E4">
      <w:pPr>
        <w:pStyle w:val="ConsPlusNormal"/>
        <w:tabs>
          <w:tab w:val="left" w:pos="567"/>
        </w:tabs>
        <w:ind w:firstLine="709"/>
        <w:jc w:val="both"/>
      </w:pPr>
      <w:r>
        <w:t>полной версии текста настоящего административного регламента;</w:t>
      </w:r>
    </w:p>
    <w:p w:rsidR="00865817" w:rsidRDefault="00865817" w:rsidP="000A00E4">
      <w:pPr>
        <w:pStyle w:val="ConsPlusNormal"/>
        <w:tabs>
          <w:tab w:val="left" w:pos="567"/>
        </w:tabs>
        <w:ind w:firstLine="709"/>
        <w:jc w:val="both"/>
      </w:pPr>
      <w:r>
        <w:t>перечню документов, необходимых для получения услуг;</w:t>
      </w:r>
    </w:p>
    <w:p w:rsidR="00865817" w:rsidRDefault="00865817" w:rsidP="000A00E4">
      <w:pPr>
        <w:pStyle w:val="ConsPlusNormal"/>
        <w:tabs>
          <w:tab w:val="left" w:pos="567"/>
        </w:tabs>
        <w:ind w:firstLine="709"/>
        <w:jc w:val="both"/>
      </w:pPr>
      <w:r>
        <w:t>извлечениям из законодательных и нормативных правовых актов, содержащих нормы, регулирующие деятельность по предоставлению услуг.</w:t>
      </w:r>
    </w:p>
    <w:p w:rsidR="00865817" w:rsidRPr="00C45756" w:rsidRDefault="00865817" w:rsidP="000A00E4">
      <w:pPr>
        <w:pStyle w:val="ConsPlusNormal"/>
        <w:tabs>
          <w:tab w:val="left" w:pos="567"/>
        </w:tabs>
        <w:ind w:firstLine="709"/>
        <w:jc w:val="both"/>
      </w:pPr>
      <w: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Благодарненского городского округа Ставропольского края, на едином портале государственных и муниципальных услуг (функций) (www.gosuslugi.ru).</w:t>
      </w:r>
    </w:p>
    <w:p w:rsidR="008C787C" w:rsidRPr="00C45756" w:rsidRDefault="008C787C" w:rsidP="000A00E4">
      <w:pPr>
        <w:pStyle w:val="ConsPlusNormal"/>
        <w:tabs>
          <w:tab w:val="left" w:pos="567"/>
        </w:tabs>
        <w:ind w:firstLine="709"/>
        <w:jc w:val="both"/>
      </w:pPr>
      <w:r w:rsidRPr="00D223AB">
        <w:t>1.3.</w:t>
      </w:r>
      <w:r w:rsidR="00A20ACF" w:rsidRPr="00D223AB">
        <w:t>6</w:t>
      </w:r>
      <w:r w:rsidRPr="00D223AB">
        <w:t xml:space="preserve">. </w:t>
      </w:r>
      <w:hyperlink w:anchor="P316" w:history="1">
        <w:r w:rsidRPr="00D223AB">
          <w:t>Блок-схема</w:t>
        </w:r>
      </w:hyperlink>
      <w:r w:rsidRPr="00D223AB">
        <w:t xml:space="preserve"> предоставления муниципальной услуги приведена в приложении 1 к настоящему Административному регламенту.</w:t>
      </w:r>
    </w:p>
    <w:p w:rsidR="00145AA3" w:rsidRPr="00C45756" w:rsidRDefault="00145AA3" w:rsidP="000A00E4">
      <w:pPr>
        <w:pStyle w:val="ConsPlusNormal"/>
        <w:tabs>
          <w:tab w:val="left" w:pos="567"/>
        </w:tabs>
        <w:ind w:firstLine="709"/>
        <w:jc w:val="both"/>
      </w:pPr>
    </w:p>
    <w:p w:rsidR="008C787C" w:rsidRPr="00C45756" w:rsidRDefault="00C720D4" w:rsidP="008C787C">
      <w:pPr>
        <w:pStyle w:val="ConsPlusNormal"/>
        <w:jc w:val="center"/>
        <w:outlineLvl w:val="1"/>
      </w:pPr>
      <w:r w:rsidRPr="00C45756">
        <w:rPr>
          <w:lang w:val="en-US"/>
        </w:rPr>
        <w:t>II</w:t>
      </w:r>
      <w:r w:rsidR="008C787C" w:rsidRPr="00C45756">
        <w:t>. Стандарт предоставления муниципальной услуги</w:t>
      </w:r>
    </w:p>
    <w:p w:rsidR="008C787C" w:rsidRPr="00C45756" w:rsidRDefault="008C787C" w:rsidP="008C787C">
      <w:pPr>
        <w:pStyle w:val="ConsPlusNormal"/>
        <w:jc w:val="both"/>
      </w:pPr>
    </w:p>
    <w:p w:rsidR="008C787C" w:rsidRPr="00C45756" w:rsidRDefault="008C787C" w:rsidP="000A00E4">
      <w:pPr>
        <w:pStyle w:val="ConsPlusNormal"/>
        <w:tabs>
          <w:tab w:val="left" w:pos="709"/>
        </w:tabs>
        <w:ind w:firstLine="709"/>
        <w:jc w:val="both"/>
        <w:outlineLvl w:val="2"/>
      </w:pPr>
      <w:r w:rsidRPr="00C45756">
        <w:t>2.1. На</w:t>
      </w:r>
      <w:r w:rsidR="0035702B">
        <w:t>именование муниципальной услуги «</w:t>
      </w:r>
      <w:r w:rsidR="0035702B" w:rsidRPr="0035702B">
        <w:t>Принятие решения об отнесении земельного участка к землям определенной категории земель в зависимости от цели использования, для которой он предоставлялся</w:t>
      </w:r>
      <w:r w:rsidR="0035702B">
        <w:t xml:space="preserve">» </w:t>
      </w:r>
      <w:r w:rsidR="0035702B" w:rsidRPr="0035702B">
        <w:t>(далее - муниципальная услуга).</w:t>
      </w:r>
    </w:p>
    <w:p w:rsidR="008C787C" w:rsidRPr="00C45756" w:rsidRDefault="008C787C" w:rsidP="000A00E4">
      <w:pPr>
        <w:pStyle w:val="ConsPlusNormal"/>
        <w:tabs>
          <w:tab w:val="left" w:pos="709"/>
        </w:tabs>
        <w:ind w:firstLine="709"/>
        <w:jc w:val="both"/>
        <w:outlineLvl w:val="2"/>
      </w:pPr>
      <w:r w:rsidRPr="00C45756">
        <w:t>2.2. 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35702B" w:rsidRDefault="008C787C" w:rsidP="000A00E4">
      <w:pPr>
        <w:pStyle w:val="ConsPlusNormal"/>
        <w:tabs>
          <w:tab w:val="left" w:pos="709"/>
        </w:tabs>
        <w:ind w:firstLine="709"/>
        <w:jc w:val="both"/>
      </w:pPr>
      <w:r w:rsidRPr="00C45756">
        <w:t xml:space="preserve">2.2.1. </w:t>
      </w:r>
      <w:r w:rsidR="0035702B" w:rsidRPr="0035702B">
        <w:t xml:space="preserve">Муниципальная услуга предоставляется администрацией. Непосредственное предоставление муниципальной услуги осуществляется управлением. </w:t>
      </w:r>
    </w:p>
    <w:p w:rsidR="00DF6112" w:rsidRDefault="008C787C" w:rsidP="000A00E4">
      <w:pPr>
        <w:pStyle w:val="ConsPlusNormal"/>
        <w:tabs>
          <w:tab w:val="left" w:pos="709"/>
        </w:tabs>
        <w:ind w:firstLine="709"/>
        <w:jc w:val="both"/>
      </w:pPr>
      <w:r w:rsidRPr="00C45756">
        <w:t xml:space="preserve">2.2.2. </w:t>
      </w:r>
      <w:r w:rsidR="00DF6112">
        <w:t>В процессе предоставления муниципальной услуги управление осуществляет взаимодействие:</w:t>
      </w:r>
    </w:p>
    <w:p w:rsidR="00DF6112" w:rsidRDefault="00DF6112" w:rsidP="000A00E4">
      <w:pPr>
        <w:pStyle w:val="ConsPlusNormal"/>
        <w:tabs>
          <w:tab w:val="left" w:pos="709"/>
        </w:tabs>
        <w:ind w:firstLine="709"/>
        <w:jc w:val="both"/>
      </w:pPr>
      <w:r>
        <w:t xml:space="preserve">с межрайонной инспекцией Федеральной налоговой службы Российской Федерации № 6 по Ставропольскому краю с целью получения выписки из Единого государственного реестра юридических лиц </w:t>
      </w:r>
      <w:r>
        <w:lastRenderedPageBreak/>
        <w:t xml:space="preserve">(информация о месте нахождения, номерах телефонов, наименовании иных организаций, участвующих в предоставлении муниципальной услуги </w:t>
      </w:r>
      <w:proofErr w:type="gramStart"/>
      <w:r>
        <w:t>отражен</w:t>
      </w:r>
      <w:proofErr w:type="gramEnd"/>
      <w:r>
        <w:t xml:space="preserve"> в приложении </w:t>
      </w:r>
      <w:r w:rsidR="00CC2469">
        <w:t>4</w:t>
      </w:r>
      <w:r>
        <w:t>);</w:t>
      </w:r>
    </w:p>
    <w:p w:rsidR="00DF6112" w:rsidRDefault="00DF6112" w:rsidP="000A00E4">
      <w:pPr>
        <w:pStyle w:val="ConsPlusNormal"/>
        <w:tabs>
          <w:tab w:val="left" w:pos="567"/>
        </w:tabs>
        <w:ind w:firstLine="709"/>
        <w:jc w:val="both"/>
      </w:pPr>
      <w:r>
        <w:t xml:space="preserve">с управлением </w:t>
      </w:r>
      <w:proofErr w:type="spellStart"/>
      <w:r>
        <w:t>Росреестра</w:t>
      </w:r>
      <w:proofErr w:type="spellEnd"/>
      <w:r>
        <w:t xml:space="preserve"> по Ставропольскому краю с целью получения документа, подтверждающего право на объект или объекты недвижимости, расположенные на территории Благодарненского городского округа Ставропольского края.</w:t>
      </w:r>
    </w:p>
    <w:p w:rsidR="00DF6112" w:rsidRDefault="00DF6112" w:rsidP="000A00E4">
      <w:pPr>
        <w:pStyle w:val="ConsPlusNormal"/>
        <w:tabs>
          <w:tab w:val="left" w:pos="567"/>
        </w:tabs>
        <w:ind w:firstLine="709"/>
        <w:jc w:val="both"/>
      </w:pPr>
      <w:r>
        <w:t>В случае наличия соглашения о взаимодействии с МФЦ Благодарненского городского округа Ставропольского края административные процедуры  по приему и регистрации документов заявителя и по выдаче документов заявителю передаются на исполнение в МФЦ.</w:t>
      </w:r>
    </w:p>
    <w:p w:rsidR="0035702B" w:rsidRDefault="00DF6112" w:rsidP="000A00E4">
      <w:pPr>
        <w:pStyle w:val="ConsPlusNormal"/>
        <w:tabs>
          <w:tab w:val="left" w:pos="567"/>
        </w:tabs>
        <w:ind w:firstLine="709"/>
        <w:jc w:val="both"/>
      </w:pPr>
      <w:r>
        <w:t xml:space="preserve">Адреса и контактные телефоны указанных организаций перечислены в приложении </w:t>
      </w:r>
      <w:r w:rsidR="00B32991">
        <w:t>4</w:t>
      </w:r>
      <w:r>
        <w:t xml:space="preserve"> к настоящему административному регламенту.</w:t>
      </w:r>
    </w:p>
    <w:p w:rsidR="008C787C" w:rsidRPr="00C45756" w:rsidRDefault="00952761" w:rsidP="000A00E4">
      <w:pPr>
        <w:pStyle w:val="ConsPlusNormal"/>
        <w:tabs>
          <w:tab w:val="left" w:pos="567"/>
        </w:tabs>
        <w:ind w:firstLine="709"/>
        <w:jc w:val="both"/>
      </w:pPr>
      <w:r>
        <w:t>2.2.3</w:t>
      </w:r>
      <w:r w:rsidR="008C787C" w:rsidRPr="00C45756">
        <w:t xml:space="preserve">. </w:t>
      </w:r>
      <w:proofErr w:type="gramStart"/>
      <w:r w:rsidR="008C787C" w:rsidRPr="00C45756">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участвующие в предоставлении муниципальной услуги, за исключением получения услуг, включенных в </w:t>
      </w:r>
      <w:hyperlink r:id="rId12" w:history="1">
        <w:r w:rsidR="008C787C" w:rsidRPr="00C45756">
          <w:t>Перечень</w:t>
        </w:r>
      </w:hyperlink>
      <w:r w:rsidR="008C787C" w:rsidRPr="00C45756">
        <w:t xml:space="preserve">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w:t>
      </w:r>
      <w:proofErr w:type="gramEnd"/>
      <w:r w:rsidR="008C787C" w:rsidRPr="00C45756">
        <w:t xml:space="preserve"> услуг, </w:t>
      </w:r>
      <w:proofErr w:type="gramStart"/>
      <w:r w:rsidR="008C787C" w:rsidRPr="00C45756">
        <w:t>утверждаемый</w:t>
      </w:r>
      <w:proofErr w:type="gramEnd"/>
      <w:r w:rsidR="008C787C" w:rsidRPr="00C45756">
        <w:t xml:space="preserve"> правовым актом </w:t>
      </w:r>
      <w:r w:rsidR="00F63E3E" w:rsidRPr="00C45756">
        <w:t>совета</w:t>
      </w:r>
      <w:r w:rsidR="008C787C" w:rsidRPr="00C45756">
        <w:t xml:space="preserve"> Благодарненского городского округа.</w:t>
      </w:r>
    </w:p>
    <w:p w:rsidR="008C787C" w:rsidRPr="00C45756" w:rsidRDefault="008C787C" w:rsidP="000A00E4">
      <w:pPr>
        <w:pStyle w:val="ConsPlusNormal"/>
        <w:tabs>
          <w:tab w:val="left" w:pos="567"/>
        </w:tabs>
        <w:ind w:firstLine="709"/>
        <w:jc w:val="both"/>
        <w:outlineLvl w:val="2"/>
      </w:pPr>
      <w:r w:rsidRPr="00C45756">
        <w:t>2.3. Описание результата предоставления муниципальной услуги.</w:t>
      </w:r>
    </w:p>
    <w:p w:rsidR="008C787C" w:rsidRPr="00C45756" w:rsidRDefault="008C787C" w:rsidP="000A00E4">
      <w:pPr>
        <w:pStyle w:val="ConsPlusNormal"/>
        <w:tabs>
          <w:tab w:val="left" w:pos="567"/>
        </w:tabs>
        <w:ind w:firstLine="709"/>
        <w:jc w:val="both"/>
      </w:pPr>
      <w:r w:rsidRPr="00C45756">
        <w:t>Результатом предоставления муниципальной услуги является:</w:t>
      </w:r>
    </w:p>
    <w:p w:rsidR="00952761" w:rsidRDefault="00952761" w:rsidP="000A00E4">
      <w:pPr>
        <w:pStyle w:val="ConsPlusNormal"/>
        <w:tabs>
          <w:tab w:val="left" w:pos="567"/>
        </w:tabs>
        <w:ind w:firstLine="709"/>
        <w:jc w:val="both"/>
      </w:pPr>
      <w:r>
        <w:t>2.3.1.</w:t>
      </w:r>
      <w:r w:rsidR="008C787C" w:rsidRPr="00C45756">
        <w:t xml:space="preserve"> </w:t>
      </w:r>
      <w:r w:rsidRPr="00952761">
        <w:t>Отнесение земельного участка расположенного на территории Благодарненского городского округа Ставропольского края, к землям определенной категории земель в зависимости от цели использования, для которой он предоставлялся</w:t>
      </w:r>
      <w:r w:rsidR="00B32991">
        <w:t>.</w:t>
      </w:r>
    </w:p>
    <w:p w:rsidR="008C787C" w:rsidRDefault="008C787C" w:rsidP="000A00E4">
      <w:pPr>
        <w:pStyle w:val="ConsPlusNormal"/>
        <w:tabs>
          <w:tab w:val="left" w:pos="567"/>
        </w:tabs>
        <w:ind w:firstLine="709"/>
        <w:jc w:val="both"/>
        <w:outlineLvl w:val="2"/>
      </w:pPr>
      <w:r w:rsidRPr="00C45756">
        <w:t xml:space="preserve">2.4. </w:t>
      </w:r>
      <w:proofErr w:type="gramStart"/>
      <w:r w:rsidRPr="00C45756">
        <w:t xml:space="preserve">Срок предоставления муниципальной услуги, в том числе с учетом необходимости обращения в иные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в соответствии с нормативными правовыми актами Российской Федерации, Ставропольского края, муниципальными нормативными правовыми актами </w:t>
      </w:r>
      <w:r w:rsidR="00F63E3E" w:rsidRPr="00C45756">
        <w:t>Благодарненского городского округа</w:t>
      </w:r>
      <w:r w:rsidR="00EE28C0" w:rsidRPr="00C45756">
        <w:t xml:space="preserve"> Ставропольского края</w:t>
      </w:r>
      <w:r w:rsidRPr="00C45756">
        <w:t>, сроки выдачи (направления) документов, являющихся результатом предоставления муниципальной услуги.</w:t>
      </w:r>
      <w:proofErr w:type="gramEnd"/>
    </w:p>
    <w:p w:rsidR="008C787C" w:rsidRPr="00C45756" w:rsidRDefault="008C787C" w:rsidP="000A00E4">
      <w:pPr>
        <w:pStyle w:val="ConsPlusNormal"/>
        <w:tabs>
          <w:tab w:val="left" w:pos="567"/>
        </w:tabs>
        <w:ind w:firstLine="709"/>
        <w:jc w:val="both"/>
      </w:pPr>
      <w:r w:rsidRPr="00C45756">
        <w:t xml:space="preserve">2.4.1. Максимальный срок предоставления муниципальной услуги составляет </w:t>
      </w:r>
      <w:r w:rsidR="00357AED" w:rsidRPr="00C45756">
        <w:t>30</w:t>
      </w:r>
      <w:r w:rsidRPr="00C45756">
        <w:t xml:space="preserve"> </w:t>
      </w:r>
      <w:r w:rsidR="00DF014B">
        <w:t xml:space="preserve"> календарных </w:t>
      </w:r>
      <w:r w:rsidRPr="00C45756">
        <w:t>дней.</w:t>
      </w:r>
    </w:p>
    <w:p w:rsidR="008C787C" w:rsidRPr="00C45756" w:rsidRDefault="008C787C" w:rsidP="000A00E4">
      <w:pPr>
        <w:pStyle w:val="ConsPlusNormal"/>
        <w:tabs>
          <w:tab w:val="left" w:pos="567"/>
        </w:tabs>
        <w:ind w:firstLine="709"/>
        <w:jc w:val="both"/>
      </w:pPr>
      <w:r w:rsidRPr="00C45756">
        <w:t>2.4.2. Приостановление предоставления муниципальной услуги не предусмотрено.</w:t>
      </w:r>
    </w:p>
    <w:p w:rsidR="00952761" w:rsidRDefault="008C787C" w:rsidP="000A00E4">
      <w:pPr>
        <w:pStyle w:val="ConsPlusNormal"/>
        <w:tabs>
          <w:tab w:val="left" w:pos="567"/>
        </w:tabs>
        <w:ind w:firstLine="709"/>
        <w:jc w:val="both"/>
        <w:outlineLvl w:val="2"/>
      </w:pPr>
      <w:r w:rsidRPr="00C45756">
        <w:t xml:space="preserve">2.5. </w:t>
      </w:r>
      <w:proofErr w:type="gramStart"/>
      <w:r w:rsidR="00952761" w:rsidRPr="00952761">
        <w:t xml:space="preserve">Перечень нормативных правовых актов Российской Федерации и </w:t>
      </w:r>
      <w:r w:rsidR="00952761" w:rsidRPr="00952761">
        <w:lastRenderedPageBreak/>
        <w:t>нормативных правовых актов Ставропольского края, а также муниципальных нормативных правовых актов, регулирующих предоставление услуги (с указанием их реквизитов и источников официального опубликования) опубликован на официальном сайте администрации: www.abmrsk.ru,в федеральной государственной информационной системе «Единый портал государственных и муниципальных услуг (функций)» (www.gosuslugi.ru), и в государственной информационной системе «Портал государственных и</w:t>
      </w:r>
      <w:proofErr w:type="gramEnd"/>
      <w:r w:rsidR="00952761" w:rsidRPr="00952761">
        <w:t xml:space="preserve"> муниципальных услуг Ставропольского края» (</w:t>
      </w:r>
      <w:hyperlink r:id="rId13" w:history="1">
        <w:r w:rsidR="00952761" w:rsidRPr="000A00E4">
          <w:rPr>
            <w:rStyle w:val="aa"/>
            <w:color w:val="auto"/>
            <w:u w:val="none"/>
          </w:rPr>
          <w:t>www.26gosuslugi.ru</w:t>
        </w:r>
      </w:hyperlink>
      <w:r w:rsidR="00952761" w:rsidRPr="00952761">
        <w:t>).</w:t>
      </w:r>
    </w:p>
    <w:p w:rsidR="008C787C" w:rsidRPr="00C45756" w:rsidRDefault="008C787C" w:rsidP="000A00E4">
      <w:pPr>
        <w:pStyle w:val="ConsPlusNormal"/>
        <w:ind w:firstLine="709"/>
        <w:jc w:val="both"/>
        <w:outlineLvl w:val="2"/>
      </w:pPr>
      <w:r w:rsidRPr="00C45756">
        <w:t xml:space="preserve">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w:t>
      </w:r>
      <w:r w:rsidR="00F63E3E" w:rsidRPr="00C45756">
        <w:t xml:space="preserve">Благодарненского городского округа </w:t>
      </w:r>
      <w:r w:rsidRPr="00C45756">
        <w:t>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8C787C" w:rsidRPr="00C45756" w:rsidRDefault="008C787C" w:rsidP="000A00E4">
      <w:pPr>
        <w:pStyle w:val="ConsPlusNormal"/>
        <w:ind w:firstLine="709"/>
        <w:jc w:val="both"/>
      </w:pPr>
      <w:bookmarkStart w:id="2" w:name="P92"/>
      <w:bookmarkEnd w:id="2"/>
      <w:r w:rsidRPr="00C45756">
        <w:t>2.6.1. Для получения муниципальной услуги заявитель представляет следующие документы:</w:t>
      </w:r>
    </w:p>
    <w:p w:rsidR="00145AA3" w:rsidRPr="00C45756" w:rsidRDefault="00145AA3" w:rsidP="000A00E4">
      <w:pPr>
        <w:suppressAutoHyphens/>
        <w:spacing w:after="0" w:line="240" w:lineRule="auto"/>
        <w:ind w:firstLine="709"/>
        <w:jc w:val="both"/>
        <w:rPr>
          <w:rFonts w:eastAsia="Times New Roman"/>
          <w:lang w:eastAsia="zh-CN"/>
        </w:rPr>
      </w:pPr>
      <w:r w:rsidRPr="00C45756">
        <w:rPr>
          <w:rFonts w:eastAsia="Times New Roman"/>
          <w:lang w:eastAsia="zh-CN"/>
        </w:rPr>
        <w:t xml:space="preserve">1) заявление о предоставлении муниципальной услуги в соответствии с формой согласно приложению 2 к настоящему административному регламенту в единственном экземпляре-подлиннике; </w:t>
      </w:r>
    </w:p>
    <w:p w:rsidR="00145AA3" w:rsidRPr="00C45756" w:rsidRDefault="00145AA3" w:rsidP="000A00E4">
      <w:pPr>
        <w:suppressAutoHyphens/>
        <w:spacing w:after="0" w:line="240" w:lineRule="auto"/>
        <w:ind w:firstLine="709"/>
        <w:jc w:val="both"/>
        <w:rPr>
          <w:rFonts w:eastAsia="Times New Roman"/>
          <w:lang w:eastAsia="ru-RU"/>
        </w:rPr>
      </w:pPr>
      <w:r w:rsidRPr="00C45756">
        <w:rPr>
          <w:rFonts w:eastAsia="Times New Roman"/>
          <w:lang w:eastAsia="zh-CN"/>
        </w:rPr>
        <w:t>2) паспорт или иной документ, удостоверяющий личность заявителя;</w:t>
      </w:r>
    </w:p>
    <w:p w:rsidR="00E56871" w:rsidRDefault="00E56871" w:rsidP="000A00E4">
      <w:pPr>
        <w:suppressAutoHyphens/>
        <w:spacing w:after="0" w:line="240" w:lineRule="auto"/>
        <w:ind w:firstLine="709"/>
        <w:jc w:val="both"/>
        <w:textAlignment w:val="baseline"/>
        <w:rPr>
          <w:rFonts w:eastAsia="Times New Roman"/>
          <w:lang w:eastAsia="ru-RU"/>
        </w:rPr>
      </w:pPr>
      <w:r>
        <w:rPr>
          <w:rFonts w:eastAsia="Times New Roman"/>
          <w:lang w:eastAsia="ru-RU"/>
        </w:rPr>
        <w:t>3) д</w:t>
      </w:r>
      <w:r w:rsidRPr="00E56871">
        <w:rPr>
          <w:rFonts w:eastAsia="Times New Roman"/>
          <w:lang w:eastAsia="ru-RU"/>
        </w:rPr>
        <w:t>окумент, подтверждающий полномочия представителя</w:t>
      </w:r>
      <w:r>
        <w:rPr>
          <w:rFonts w:eastAsia="Times New Roman"/>
          <w:lang w:eastAsia="ru-RU"/>
        </w:rPr>
        <w:t>;</w:t>
      </w:r>
    </w:p>
    <w:p w:rsidR="00E56871" w:rsidRDefault="00E56871" w:rsidP="000A00E4">
      <w:pPr>
        <w:suppressAutoHyphens/>
        <w:spacing w:after="0" w:line="240" w:lineRule="auto"/>
        <w:ind w:firstLine="709"/>
        <w:jc w:val="both"/>
        <w:textAlignment w:val="baseline"/>
        <w:rPr>
          <w:rFonts w:eastAsia="Times New Roman"/>
          <w:lang w:eastAsia="ru-RU"/>
        </w:rPr>
      </w:pPr>
      <w:r>
        <w:rPr>
          <w:rFonts w:eastAsia="Times New Roman"/>
          <w:lang w:eastAsia="ru-RU"/>
        </w:rPr>
        <w:t>4) д</w:t>
      </w:r>
      <w:r w:rsidRPr="00E56871">
        <w:rPr>
          <w:rFonts w:eastAsia="Times New Roman"/>
          <w:lang w:eastAsia="ru-RU"/>
        </w:rPr>
        <w:t>окументы, удостоверяющие (устанавливающие) права заявителя на земельный участок, если право на такой земельный участок не зарегистрировано в Едино</w:t>
      </w:r>
      <w:r>
        <w:rPr>
          <w:rFonts w:eastAsia="Times New Roman"/>
          <w:lang w:eastAsia="ru-RU"/>
        </w:rPr>
        <w:t>м</w:t>
      </w:r>
      <w:r w:rsidRPr="00E56871">
        <w:rPr>
          <w:rFonts w:eastAsia="Times New Roman"/>
          <w:lang w:eastAsia="ru-RU"/>
        </w:rPr>
        <w:t xml:space="preserve"> государственно</w:t>
      </w:r>
      <w:r>
        <w:rPr>
          <w:rFonts w:eastAsia="Times New Roman"/>
          <w:lang w:eastAsia="ru-RU"/>
        </w:rPr>
        <w:t>м</w:t>
      </w:r>
      <w:r w:rsidRPr="00E56871">
        <w:rPr>
          <w:rFonts w:eastAsia="Times New Roman"/>
          <w:lang w:eastAsia="ru-RU"/>
        </w:rPr>
        <w:t xml:space="preserve"> реестр</w:t>
      </w:r>
      <w:r>
        <w:rPr>
          <w:rFonts w:eastAsia="Times New Roman"/>
          <w:lang w:eastAsia="ru-RU"/>
        </w:rPr>
        <w:t>е</w:t>
      </w:r>
      <w:r w:rsidRPr="00E56871">
        <w:rPr>
          <w:rFonts w:eastAsia="Times New Roman"/>
          <w:lang w:eastAsia="ru-RU"/>
        </w:rPr>
        <w:t xml:space="preserve"> прав на недвижимо</w:t>
      </w:r>
      <w:r>
        <w:rPr>
          <w:rFonts w:eastAsia="Times New Roman"/>
          <w:lang w:eastAsia="ru-RU"/>
        </w:rPr>
        <w:t>сть;</w:t>
      </w:r>
    </w:p>
    <w:p w:rsidR="00145AA3" w:rsidRPr="00C45756" w:rsidRDefault="00E56871" w:rsidP="000A00E4">
      <w:pPr>
        <w:suppressAutoHyphens/>
        <w:spacing w:after="0" w:line="240" w:lineRule="auto"/>
        <w:ind w:firstLine="709"/>
        <w:jc w:val="both"/>
        <w:textAlignment w:val="baseline"/>
        <w:rPr>
          <w:rFonts w:eastAsia="Times New Roman"/>
          <w:lang w:eastAsia="ru-RU"/>
        </w:rPr>
      </w:pPr>
      <w:r>
        <w:rPr>
          <w:rFonts w:eastAsia="Times New Roman"/>
          <w:lang w:eastAsia="ru-RU"/>
        </w:rPr>
        <w:t>5</w:t>
      </w:r>
      <w:r w:rsidR="00145AA3" w:rsidRPr="00C45756">
        <w:rPr>
          <w:rFonts w:eastAsia="Times New Roman"/>
          <w:lang w:eastAsia="ru-RU"/>
        </w:rPr>
        <w:t>) выписка из Единого государственного реестра и</w:t>
      </w:r>
      <w:r w:rsidR="002545B6">
        <w:rPr>
          <w:rFonts w:eastAsia="Times New Roman"/>
          <w:lang w:eastAsia="ru-RU"/>
        </w:rPr>
        <w:t>ндивидуальных предпринимателей,</w:t>
      </w:r>
      <w:r w:rsidR="008B42B8">
        <w:rPr>
          <w:rFonts w:eastAsia="Times New Roman"/>
          <w:lang w:eastAsia="ru-RU"/>
        </w:rPr>
        <w:t xml:space="preserve"> </w:t>
      </w:r>
      <w:r w:rsidR="00145AA3" w:rsidRPr="00C45756">
        <w:rPr>
          <w:rFonts w:eastAsia="Times New Roman"/>
          <w:lang w:eastAsia="ru-RU"/>
        </w:rPr>
        <w:t>выписка из Единого государственного реестра юридических лиц (по инициативнее заявителя);</w:t>
      </w:r>
    </w:p>
    <w:p w:rsidR="00145AA3" w:rsidRPr="00C45756" w:rsidRDefault="00E56871" w:rsidP="000A00E4">
      <w:pPr>
        <w:suppressAutoHyphens/>
        <w:spacing w:after="0" w:line="240" w:lineRule="auto"/>
        <w:ind w:firstLine="709"/>
        <w:jc w:val="both"/>
        <w:textAlignment w:val="baseline"/>
        <w:rPr>
          <w:rFonts w:eastAsia="Times New Roman"/>
          <w:lang w:eastAsia="ru-RU"/>
        </w:rPr>
      </w:pPr>
      <w:r>
        <w:rPr>
          <w:rFonts w:eastAsia="Times New Roman"/>
          <w:lang w:eastAsia="ru-RU"/>
        </w:rPr>
        <w:t>6</w:t>
      </w:r>
      <w:r w:rsidR="00145AA3" w:rsidRPr="00C45756">
        <w:rPr>
          <w:rFonts w:eastAsia="Times New Roman"/>
          <w:lang w:eastAsia="ru-RU"/>
        </w:rPr>
        <w:t>) выписка из государственного кадастра недвижимости относительно сведений о земельном участке либо кадастровый паспорт земельного участка (по инициативнее заявителя);</w:t>
      </w:r>
    </w:p>
    <w:p w:rsidR="00145AA3" w:rsidRPr="00C45756" w:rsidRDefault="00E56871" w:rsidP="000A00E4">
      <w:pPr>
        <w:suppressAutoHyphens/>
        <w:spacing w:after="0" w:line="240" w:lineRule="auto"/>
        <w:ind w:firstLine="709"/>
        <w:jc w:val="both"/>
        <w:textAlignment w:val="baseline"/>
        <w:rPr>
          <w:rFonts w:eastAsia="Times New Roman"/>
          <w:lang w:eastAsia="ru-RU"/>
        </w:rPr>
      </w:pPr>
      <w:r>
        <w:rPr>
          <w:rFonts w:eastAsia="Times New Roman"/>
          <w:lang w:eastAsia="ru-RU"/>
        </w:rPr>
        <w:t>7</w:t>
      </w:r>
      <w:r w:rsidR="00145AA3" w:rsidRPr="00C45756">
        <w:rPr>
          <w:rFonts w:eastAsia="Times New Roman"/>
          <w:lang w:eastAsia="ru-RU"/>
        </w:rPr>
        <w:t>) выписка из Единого государственного реестра прав на недвижимое имущество и сделок с ним о правах на земельный участок (по инициативнее заявителя).</w:t>
      </w:r>
    </w:p>
    <w:p w:rsidR="008C787C" w:rsidRPr="00C45756" w:rsidRDefault="008C787C" w:rsidP="000A00E4">
      <w:pPr>
        <w:pStyle w:val="ConsPlusNormal"/>
        <w:ind w:firstLine="709"/>
        <w:jc w:val="both"/>
      </w:pPr>
      <w:r w:rsidRPr="00C45756">
        <w:t>2.6.2. Заявление заполняется при помощи средств электронно-вычислительной техники или от руки разборчиво чернилами черного или синего цвета</w:t>
      </w:r>
      <w:r w:rsidR="000A00E4">
        <w:t xml:space="preserve"> по форме согласно приложению</w:t>
      </w:r>
      <w:r w:rsidR="00D27E87">
        <w:t xml:space="preserve"> 2 Административного регламента</w:t>
      </w:r>
      <w:r w:rsidRPr="00C45756">
        <w:t>.</w:t>
      </w:r>
    </w:p>
    <w:p w:rsidR="008C787C" w:rsidRPr="00C45756" w:rsidRDefault="008C787C" w:rsidP="000A00E4">
      <w:pPr>
        <w:pStyle w:val="ConsPlusNormal"/>
        <w:ind w:firstLine="709"/>
        <w:jc w:val="both"/>
      </w:pPr>
      <w:r w:rsidRPr="00C45756">
        <w:t>Форму заявления можно получить непосредственно в Управлени</w:t>
      </w:r>
      <w:r w:rsidR="00F63E3E" w:rsidRPr="00C45756">
        <w:t>и</w:t>
      </w:r>
      <w:r w:rsidRPr="00C45756">
        <w:t xml:space="preserve">, а также на официальном сайте </w:t>
      </w:r>
      <w:r w:rsidR="00EE28C0" w:rsidRPr="00C45756">
        <w:t>А</w:t>
      </w:r>
      <w:r w:rsidR="00F63E3E" w:rsidRPr="00C45756">
        <w:t xml:space="preserve">дминистрации </w:t>
      </w:r>
      <w:r w:rsidRPr="00C45756">
        <w:t xml:space="preserve">в информационно-телекоммуникационной сети </w:t>
      </w:r>
      <w:r w:rsidR="00F361CF" w:rsidRPr="00C45756">
        <w:t>«</w:t>
      </w:r>
      <w:r w:rsidRPr="00C45756">
        <w:t>Интернет</w:t>
      </w:r>
      <w:r w:rsidR="00F361CF" w:rsidRPr="00C45756">
        <w:t>»</w:t>
      </w:r>
      <w:r w:rsidRPr="00C45756">
        <w:t xml:space="preserve">: </w:t>
      </w:r>
      <w:proofErr w:type="spellStart"/>
      <w:r w:rsidRPr="00C45756">
        <w:t>www</w:t>
      </w:r>
      <w:proofErr w:type="spellEnd"/>
      <w:r w:rsidRPr="00C45756">
        <w:t>.</w:t>
      </w:r>
      <w:proofErr w:type="spellStart"/>
      <w:r w:rsidR="008A7DFD" w:rsidRPr="00C45756">
        <w:rPr>
          <w:lang w:val="en-US"/>
        </w:rPr>
        <w:t>abmrsk</w:t>
      </w:r>
      <w:proofErr w:type="spellEnd"/>
      <w:r w:rsidR="008A7DFD" w:rsidRPr="00C45756">
        <w:t>.</w:t>
      </w:r>
      <w:proofErr w:type="spellStart"/>
      <w:r w:rsidR="008A7DFD" w:rsidRPr="00C45756">
        <w:rPr>
          <w:lang w:val="en-US"/>
        </w:rPr>
        <w:t>ru</w:t>
      </w:r>
      <w:proofErr w:type="spellEnd"/>
      <w:r w:rsidRPr="00C45756">
        <w:t>.</w:t>
      </w:r>
    </w:p>
    <w:p w:rsidR="002545B6" w:rsidRDefault="002545B6" w:rsidP="000A00E4">
      <w:pPr>
        <w:pStyle w:val="ConsPlusNormal"/>
        <w:ind w:firstLine="709"/>
        <w:jc w:val="both"/>
      </w:pPr>
      <w:r>
        <w:t>2.6.3. Представляемые заявителем документы должны быть:</w:t>
      </w:r>
    </w:p>
    <w:p w:rsidR="002545B6" w:rsidRDefault="002545B6" w:rsidP="000A00E4">
      <w:pPr>
        <w:pStyle w:val="ConsPlusNormal"/>
        <w:ind w:firstLine="709"/>
        <w:jc w:val="both"/>
      </w:pPr>
      <w:r>
        <w:t xml:space="preserve">надлежащим образом оформлены,  и содержать все установленные для </w:t>
      </w:r>
      <w:r>
        <w:lastRenderedPageBreak/>
        <w:t>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 Документы не должны иметь повреждений;</w:t>
      </w:r>
    </w:p>
    <w:p w:rsidR="002545B6" w:rsidRDefault="002545B6" w:rsidP="000A00E4">
      <w:pPr>
        <w:pStyle w:val="ConsPlusNormal"/>
        <w:ind w:firstLine="709"/>
        <w:jc w:val="both"/>
      </w:pPr>
      <w: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2545B6" w:rsidRDefault="002545B6" w:rsidP="000A00E4">
      <w:pPr>
        <w:pStyle w:val="ConsPlusNormal"/>
        <w:ind w:firstLine="709"/>
        <w:jc w:val="both"/>
      </w:pPr>
      <w:r>
        <w:t>Документы в электронной форме представляются заявителем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545B6" w:rsidRDefault="002545B6" w:rsidP="000A00E4">
      <w:pPr>
        <w:pStyle w:val="ConsPlusNormal"/>
        <w:ind w:firstLine="709"/>
        <w:jc w:val="both"/>
      </w:pPr>
      <w:r>
        <w:t>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
    <w:p w:rsidR="002545B6" w:rsidRDefault="002545B6" w:rsidP="000A00E4">
      <w:pPr>
        <w:pStyle w:val="ConsPlusNormal"/>
        <w:ind w:firstLine="709"/>
        <w:jc w:val="both"/>
      </w:pPr>
      <w:r>
        <w:t>Заявитель вправе представить по собственной инициативе документ, указанный в подпункте 6 настоящего пункта, имеющийся в распоряжении государственного органа.</w:t>
      </w:r>
    </w:p>
    <w:p w:rsidR="002545B6" w:rsidRDefault="002545B6" w:rsidP="000A00E4">
      <w:pPr>
        <w:pStyle w:val="ConsPlusNormal"/>
        <w:ind w:firstLine="709"/>
        <w:jc w:val="both"/>
      </w:pPr>
      <w:r>
        <w:t xml:space="preserve">Документы предоставляются заявителем лично или посредством почтового отправления в форме документа на бумажном носителе или в форме электронного документа, подписанного электронной подписью заявителя. </w:t>
      </w:r>
    </w:p>
    <w:p w:rsidR="008C787C" w:rsidRPr="00C45756" w:rsidRDefault="008C787C" w:rsidP="000A00E4">
      <w:pPr>
        <w:pStyle w:val="ConsPlusNormal"/>
        <w:ind w:firstLine="709"/>
        <w:jc w:val="both"/>
      </w:pPr>
      <w:r w:rsidRPr="00C45756">
        <w:t xml:space="preserve">2.7. </w:t>
      </w:r>
      <w:proofErr w:type="gramStart"/>
      <w:r w:rsidRPr="00C45756">
        <w:t xml:space="preserve">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w:t>
      </w:r>
      <w:r w:rsidR="00F63E3E" w:rsidRPr="00C45756">
        <w:t xml:space="preserve">Благодарненского городского округа </w:t>
      </w:r>
      <w:r w:rsidRPr="00C45756">
        <w:t>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а также способы их получения заявителем, в том</w:t>
      </w:r>
      <w:proofErr w:type="gramEnd"/>
      <w:r w:rsidRPr="00C45756">
        <w:t xml:space="preserve"> </w:t>
      </w:r>
      <w:proofErr w:type="gramStart"/>
      <w:r w:rsidRPr="00C45756">
        <w:t>числе</w:t>
      </w:r>
      <w:proofErr w:type="gramEnd"/>
      <w:r w:rsidRPr="00C45756">
        <w:t xml:space="preserve"> в электронной форме, порядок их предоставления.</w:t>
      </w:r>
    </w:p>
    <w:p w:rsidR="008C787C" w:rsidRPr="00C45756" w:rsidRDefault="00145AA3" w:rsidP="000A00E4">
      <w:pPr>
        <w:pStyle w:val="ConsPlusNormal"/>
        <w:ind w:firstLine="709"/>
        <w:jc w:val="both"/>
      </w:pPr>
      <w:r w:rsidRPr="00C45756">
        <w:t xml:space="preserve">2.7.1. </w:t>
      </w:r>
      <w:proofErr w:type="gramStart"/>
      <w:r w:rsidRPr="00C45756">
        <w:t>Для принятия решения об отнесении земельного участка к землям определенной категории земель в зависимости от цели</w:t>
      </w:r>
      <w:proofErr w:type="gramEnd"/>
      <w:r w:rsidRPr="00C45756">
        <w:t xml:space="preserve"> использования, для которой он предоставлялся </w:t>
      </w:r>
      <w:r w:rsidR="008C787C" w:rsidRPr="00C45756">
        <w:t>Управление осуществляет подготовку и направление следующих запросов в органы и организации, участвующие в предоставлении муниципальной услуги, в распоряжении которых находятся документы, необходимые для предоставления муниципальной услуги:</w:t>
      </w:r>
    </w:p>
    <w:p w:rsidR="008C787C" w:rsidRPr="00C45756" w:rsidRDefault="008C787C" w:rsidP="000A00E4">
      <w:pPr>
        <w:pStyle w:val="ConsPlusNormal"/>
        <w:ind w:firstLine="709"/>
        <w:jc w:val="both"/>
      </w:pPr>
      <w:r w:rsidRPr="00C45756">
        <w:t>1) в Управление Федеральной службы государственной регистрации, кадастра и картографии с целью получения выписки из Единого государственного реестра недвижимости на земельный участок и объект недвижимости (при наличии объекта недвижимости).</w:t>
      </w:r>
    </w:p>
    <w:p w:rsidR="008C787C" w:rsidRPr="00C45756" w:rsidRDefault="008C787C" w:rsidP="000A00E4">
      <w:pPr>
        <w:pStyle w:val="ConsPlusNormal"/>
        <w:ind w:firstLine="709"/>
        <w:jc w:val="both"/>
      </w:pPr>
      <w:r w:rsidRPr="00C45756">
        <w:t xml:space="preserve">Документы, перечисленные в настоящем пункте, могут быть </w:t>
      </w:r>
      <w:r w:rsidRPr="00C45756">
        <w:lastRenderedPageBreak/>
        <w:t>представлены заявителем самостоятельно.</w:t>
      </w:r>
    </w:p>
    <w:p w:rsidR="00A20ACF" w:rsidRDefault="00A20ACF" w:rsidP="000A00E4">
      <w:pPr>
        <w:pStyle w:val="ConsPlusNormal"/>
        <w:ind w:firstLine="709"/>
        <w:jc w:val="both"/>
        <w:outlineLvl w:val="2"/>
      </w:pPr>
      <w:r>
        <w:t xml:space="preserve">2.7.2. В соответствии с требованием пункта 1 статьи 7 Федерального закона </w:t>
      </w:r>
      <w:r w:rsidR="000A00E4">
        <w:t xml:space="preserve">от 27 июля 2010 года </w:t>
      </w:r>
      <w:r>
        <w:t xml:space="preserve">№ 210-ФЗ «Об организации предоставления государственных и муниципальных услуг» </w:t>
      </w:r>
      <w:r w:rsidR="000A00E4">
        <w:t xml:space="preserve">/далее – Федеральный закон № 210-ФЗ/ </w:t>
      </w:r>
      <w:r>
        <w:t>установлен запрет требовать от заявителя:</w:t>
      </w:r>
    </w:p>
    <w:p w:rsidR="00A20ACF" w:rsidRDefault="00A20ACF" w:rsidP="000A00E4">
      <w:pPr>
        <w:pStyle w:val="ConsPlusNormal"/>
        <w:ind w:firstLine="709"/>
        <w:jc w:val="both"/>
        <w:outlineLvl w:val="2"/>
      </w:pPr>
      <w: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муниципальными правовыми актами администрации Благодарненского городского округа Ставропольского края, регулирующими отношения, возникающие в связи с предоставлением муниципальной услуги,</w:t>
      </w:r>
    </w:p>
    <w:p w:rsidR="00A20ACF" w:rsidRDefault="00A20ACF" w:rsidP="000A00E4">
      <w:pPr>
        <w:pStyle w:val="ConsPlusNormal"/>
        <w:ind w:firstLine="709"/>
        <w:jc w:val="both"/>
        <w:outlineLvl w:val="2"/>
      </w:pPr>
      <w:proofErr w:type="gramStart"/>
      <w: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w:t>
      </w:r>
      <w:proofErr w:type="gramEnd"/>
      <w:r>
        <w:t xml:space="preserve">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20ACF" w:rsidRDefault="00A20ACF" w:rsidP="000A00E4">
      <w:pPr>
        <w:pStyle w:val="ConsPlusNormal"/>
        <w:ind w:firstLine="709"/>
        <w:jc w:val="both"/>
        <w:outlineLvl w:val="2"/>
      </w:pPr>
      <w: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20ACF" w:rsidRDefault="00A20ACF" w:rsidP="000A00E4">
      <w:pPr>
        <w:pStyle w:val="ConsPlusNormal"/>
        <w:ind w:firstLine="709"/>
        <w:jc w:val="both"/>
        <w:outlineLvl w:val="2"/>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0ACF" w:rsidRDefault="00A20ACF" w:rsidP="000A00E4">
      <w:pPr>
        <w:pStyle w:val="ConsPlusNormal"/>
        <w:ind w:firstLine="709"/>
        <w:jc w:val="both"/>
        <w:outlineLvl w:val="2"/>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0ACF" w:rsidRDefault="00A20ACF" w:rsidP="000A00E4">
      <w:pPr>
        <w:pStyle w:val="ConsPlusNormal"/>
        <w:ind w:firstLine="709"/>
        <w:jc w:val="both"/>
        <w:outlineLvl w:val="2"/>
      </w:pPr>
      <w: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lastRenderedPageBreak/>
        <w:t>услуги, либо в предоставлении муниципальной услуги и не включенных в представленный ранее комплект документов;</w:t>
      </w:r>
    </w:p>
    <w:p w:rsidR="00A20ACF" w:rsidRDefault="00A20ACF" w:rsidP="000A00E4">
      <w:pPr>
        <w:pStyle w:val="ConsPlusNormal"/>
        <w:ind w:firstLine="709"/>
        <w:jc w:val="both"/>
        <w:outlineLvl w:val="2"/>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0ACF" w:rsidRDefault="00A20ACF" w:rsidP="000A00E4">
      <w:pPr>
        <w:pStyle w:val="ConsPlusNormal"/>
        <w:ind w:firstLine="709"/>
        <w:jc w:val="both"/>
        <w:outlineLvl w:val="2"/>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C787C" w:rsidRPr="00C45756" w:rsidRDefault="008C787C" w:rsidP="000A00E4">
      <w:pPr>
        <w:pStyle w:val="ConsPlusNormal"/>
        <w:ind w:firstLine="709"/>
        <w:jc w:val="both"/>
        <w:outlineLvl w:val="2"/>
      </w:pPr>
      <w:r w:rsidRPr="00C45756">
        <w:t>2.8. Исчерпывающий перечень оснований для отказа в приеме документов, необходимых для предоставления муниципальной услуги.</w:t>
      </w:r>
    </w:p>
    <w:p w:rsidR="008C787C" w:rsidRPr="00C45756" w:rsidRDefault="008C787C" w:rsidP="000A00E4">
      <w:pPr>
        <w:pStyle w:val="ConsPlusNormal"/>
        <w:ind w:firstLine="709"/>
        <w:jc w:val="both"/>
      </w:pPr>
      <w:r w:rsidRPr="00C45756">
        <w:t>2.8.1.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8C787C" w:rsidRPr="00C45756" w:rsidRDefault="008C787C" w:rsidP="000A00E4">
      <w:pPr>
        <w:pStyle w:val="ConsPlusNormal"/>
        <w:ind w:firstLine="709"/>
        <w:jc w:val="both"/>
        <w:outlineLvl w:val="2"/>
      </w:pPr>
      <w:r w:rsidRPr="00C45756">
        <w:t xml:space="preserve">2.9. Исчерпывающий перечень оснований для приостановления </w:t>
      </w:r>
      <w:r w:rsidR="00637A1B">
        <w:t xml:space="preserve">предоставления муниципальной услуги </w:t>
      </w:r>
      <w:r w:rsidRPr="00C45756">
        <w:t>или отказа в предоставлении муниципальной услуги.</w:t>
      </w:r>
    </w:p>
    <w:p w:rsidR="008C787C" w:rsidRPr="00C45756" w:rsidRDefault="008C787C" w:rsidP="000A00E4">
      <w:pPr>
        <w:pStyle w:val="ConsPlusNormal"/>
        <w:ind w:firstLine="709"/>
        <w:jc w:val="both"/>
      </w:pPr>
      <w:r w:rsidRPr="00C45756">
        <w:t>2.9.1. Приостановление предоставления муниципальной услуги не предусмотрено.</w:t>
      </w:r>
    </w:p>
    <w:p w:rsidR="008C787C" w:rsidRPr="00C45756" w:rsidRDefault="008C787C" w:rsidP="000A00E4">
      <w:pPr>
        <w:pStyle w:val="ConsPlusNormal"/>
        <w:ind w:firstLine="709"/>
        <w:jc w:val="both"/>
      </w:pPr>
      <w:r w:rsidRPr="00C45756">
        <w:t xml:space="preserve">2.9.2. </w:t>
      </w:r>
      <w:proofErr w:type="gramStart"/>
      <w:r w:rsidRPr="00C45756">
        <w:t>Основаниями для отказа в предоставлении муниципальной услуги являются следующие:</w:t>
      </w:r>
      <w:proofErr w:type="gramEnd"/>
    </w:p>
    <w:p w:rsidR="007330EE" w:rsidRPr="00C45756" w:rsidRDefault="007330EE" w:rsidP="000A00E4">
      <w:pPr>
        <w:suppressAutoHyphens/>
        <w:autoSpaceDE w:val="0"/>
        <w:spacing w:after="0" w:line="240" w:lineRule="auto"/>
        <w:ind w:firstLine="709"/>
        <w:jc w:val="both"/>
        <w:rPr>
          <w:rFonts w:eastAsia="Times New Roman"/>
          <w:lang w:eastAsia="zh-CN"/>
        </w:rPr>
      </w:pPr>
      <w:r w:rsidRPr="00C45756">
        <w:rPr>
          <w:rFonts w:eastAsia="Times New Roman"/>
          <w:lang w:eastAsia="zh-CN"/>
        </w:rPr>
        <w:t>1) отсутствие документа (документов), подтверждающего (их) личность и полномочия заявителя;</w:t>
      </w:r>
    </w:p>
    <w:p w:rsidR="007330EE" w:rsidRPr="00C45756" w:rsidRDefault="007330EE" w:rsidP="000A00E4">
      <w:pPr>
        <w:suppressAutoHyphens/>
        <w:autoSpaceDE w:val="0"/>
        <w:spacing w:after="0" w:line="240" w:lineRule="auto"/>
        <w:ind w:firstLine="709"/>
        <w:jc w:val="both"/>
        <w:rPr>
          <w:rFonts w:eastAsia="Times New Roman"/>
          <w:lang w:eastAsia="zh-CN"/>
        </w:rPr>
      </w:pPr>
      <w:r w:rsidRPr="00C45756">
        <w:rPr>
          <w:rFonts w:eastAsia="Times New Roman"/>
          <w:lang w:eastAsia="zh-CN"/>
        </w:rPr>
        <w:t xml:space="preserve">2)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w:t>
      </w:r>
    </w:p>
    <w:p w:rsidR="007330EE" w:rsidRPr="00C45756" w:rsidRDefault="007330EE" w:rsidP="000A00E4">
      <w:pPr>
        <w:suppressAutoHyphens/>
        <w:autoSpaceDE w:val="0"/>
        <w:spacing w:after="0" w:line="240" w:lineRule="auto"/>
        <w:ind w:firstLine="709"/>
        <w:jc w:val="both"/>
        <w:rPr>
          <w:rFonts w:eastAsia="Times New Roman"/>
          <w:lang w:eastAsia="zh-CN"/>
        </w:rPr>
      </w:pPr>
      <w:r w:rsidRPr="00C45756">
        <w:rPr>
          <w:rFonts w:eastAsia="Times New Roman"/>
          <w:lang w:eastAsia="zh-CN"/>
        </w:rPr>
        <w:t>3) документы исполнены цветными чернилами (пастой), кроме синих или черных, либо карандашом;</w:t>
      </w:r>
    </w:p>
    <w:p w:rsidR="007330EE" w:rsidRPr="00C45756" w:rsidRDefault="007330EE" w:rsidP="000A00E4">
      <w:pPr>
        <w:suppressAutoHyphens/>
        <w:autoSpaceDE w:val="0"/>
        <w:spacing w:after="0" w:line="240" w:lineRule="auto"/>
        <w:ind w:firstLine="709"/>
        <w:jc w:val="both"/>
        <w:rPr>
          <w:rFonts w:eastAsia="Times New Roman"/>
          <w:lang w:eastAsia="zh-CN"/>
        </w:rPr>
      </w:pPr>
      <w:r w:rsidRPr="00C45756">
        <w:rPr>
          <w:rFonts w:eastAsia="Times New Roman"/>
          <w:lang w:eastAsia="zh-CN"/>
        </w:rPr>
        <w:t xml:space="preserve">4) 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w:t>
      </w:r>
      <w:r w:rsidRPr="00C45756">
        <w:rPr>
          <w:rFonts w:eastAsia="Times New Roman"/>
          <w:lang w:eastAsia="zh-CN"/>
        </w:rPr>
        <w:lastRenderedPageBreak/>
        <w:t>выдачи документа, номер и серию (если есть) документа, срок действия документа;</w:t>
      </w:r>
    </w:p>
    <w:p w:rsidR="007330EE" w:rsidRPr="00C45756" w:rsidRDefault="007330EE" w:rsidP="000A00E4">
      <w:pPr>
        <w:suppressAutoHyphens/>
        <w:autoSpaceDE w:val="0"/>
        <w:spacing w:after="0" w:line="240" w:lineRule="auto"/>
        <w:ind w:firstLine="708"/>
        <w:jc w:val="both"/>
        <w:rPr>
          <w:rFonts w:eastAsia="Times New Roman"/>
          <w:lang w:eastAsia="zh-CN"/>
        </w:rPr>
      </w:pPr>
      <w:r w:rsidRPr="00C45756">
        <w:rPr>
          <w:rFonts w:eastAsia="Times New Roman"/>
          <w:lang w:eastAsia="zh-CN"/>
        </w:rPr>
        <w:t>5) документы имеют серьезные повреждения, наличие которых не позволяет однозначно истолковать их содержание;</w:t>
      </w:r>
    </w:p>
    <w:p w:rsidR="007330EE" w:rsidRPr="00C45756" w:rsidRDefault="007330EE" w:rsidP="000A00E4">
      <w:pPr>
        <w:suppressAutoHyphens/>
        <w:autoSpaceDE w:val="0"/>
        <w:spacing w:after="0" w:line="240" w:lineRule="auto"/>
        <w:ind w:firstLine="708"/>
        <w:jc w:val="both"/>
        <w:rPr>
          <w:rFonts w:eastAsia="Times New Roman"/>
          <w:lang w:eastAsia="zh-CN"/>
        </w:rPr>
      </w:pPr>
      <w:r w:rsidRPr="00C45756">
        <w:rPr>
          <w:rFonts w:eastAsia="Times New Roman"/>
          <w:lang w:eastAsia="zh-CN"/>
        </w:rPr>
        <w:t>6) в документах фамилия, имя, отчество гражданина указаны не полностью (фамилия, инициалы);</w:t>
      </w:r>
    </w:p>
    <w:p w:rsidR="007330EE" w:rsidRPr="00C45756" w:rsidRDefault="007330EE" w:rsidP="000A00E4">
      <w:pPr>
        <w:suppressAutoHyphens/>
        <w:autoSpaceDE w:val="0"/>
        <w:spacing w:after="0" w:line="240" w:lineRule="auto"/>
        <w:ind w:firstLine="708"/>
        <w:jc w:val="both"/>
        <w:rPr>
          <w:rFonts w:eastAsia="Times New Roman"/>
          <w:lang w:eastAsia="zh-CN"/>
        </w:rPr>
      </w:pPr>
      <w:r w:rsidRPr="00C45756">
        <w:rPr>
          <w:rFonts w:eastAsia="Times New Roman"/>
          <w:lang w:eastAsia="zh-CN"/>
        </w:rPr>
        <w:t>7) копии документов не заверены нотариально (при направлении документов по почте).</w:t>
      </w:r>
    </w:p>
    <w:p w:rsidR="007330EE" w:rsidRPr="00C45756" w:rsidRDefault="007330EE" w:rsidP="000A00E4">
      <w:pPr>
        <w:suppressAutoHyphens/>
        <w:autoSpaceDE w:val="0"/>
        <w:spacing w:after="0" w:line="240" w:lineRule="auto"/>
        <w:ind w:firstLine="708"/>
        <w:jc w:val="both"/>
        <w:rPr>
          <w:rFonts w:eastAsia="Times New Roman"/>
          <w:bCs/>
          <w:lang w:eastAsia="zh-CN"/>
        </w:rPr>
      </w:pPr>
      <w:r w:rsidRPr="00C45756">
        <w:rPr>
          <w:rFonts w:eastAsia="Times New Roman"/>
          <w:lang w:eastAsia="zh-CN"/>
        </w:rPr>
        <w:t xml:space="preserve">8) заявителем представлен </w:t>
      </w:r>
      <w:r w:rsidRPr="00D223AB">
        <w:rPr>
          <w:rFonts w:eastAsia="Times New Roman"/>
          <w:lang w:eastAsia="zh-CN"/>
        </w:rPr>
        <w:t xml:space="preserve">неполный пакет документов, предусмотренный пунктом </w:t>
      </w:r>
      <w:r w:rsidR="002403BE" w:rsidRPr="00D223AB">
        <w:rPr>
          <w:rFonts w:eastAsia="Times New Roman"/>
          <w:lang w:eastAsia="zh-CN"/>
        </w:rPr>
        <w:t>2.6.1</w:t>
      </w:r>
      <w:r w:rsidRPr="00D223AB">
        <w:rPr>
          <w:rFonts w:eastAsia="Times New Roman"/>
          <w:lang w:eastAsia="zh-CN"/>
        </w:rPr>
        <w:t xml:space="preserve"> настоящего административного регламента;</w:t>
      </w:r>
    </w:p>
    <w:p w:rsidR="007330EE" w:rsidRPr="00C45756" w:rsidRDefault="007330EE" w:rsidP="000A00E4">
      <w:pPr>
        <w:suppressAutoHyphens/>
        <w:autoSpaceDE w:val="0"/>
        <w:autoSpaceDN w:val="0"/>
        <w:adjustRightInd w:val="0"/>
        <w:spacing w:after="0" w:line="240" w:lineRule="auto"/>
        <w:ind w:firstLine="708"/>
        <w:jc w:val="both"/>
        <w:rPr>
          <w:rFonts w:eastAsia="Times New Roman"/>
          <w:bCs/>
          <w:lang w:eastAsia="zh-CN"/>
        </w:rPr>
      </w:pPr>
      <w:r w:rsidRPr="00C45756">
        <w:rPr>
          <w:rFonts w:eastAsia="Times New Roman"/>
          <w:bCs/>
          <w:lang w:eastAsia="zh-CN"/>
        </w:rPr>
        <w:t>9) документы не подписаны электронной подписью (в случае получения муниципальной услуги в электронной форме).</w:t>
      </w:r>
    </w:p>
    <w:p w:rsidR="008C787C" w:rsidRPr="00C45756" w:rsidRDefault="008C787C" w:rsidP="000A00E4">
      <w:pPr>
        <w:pStyle w:val="ConsPlusNormal"/>
        <w:ind w:firstLine="708"/>
        <w:jc w:val="both"/>
        <w:outlineLvl w:val="2"/>
      </w:pPr>
      <w:r w:rsidRPr="00C45756">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p>
    <w:p w:rsidR="008C787C" w:rsidRPr="00C45756" w:rsidRDefault="008C787C" w:rsidP="000A00E4">
      <w:pPr>
        <w:pStyle w:val="ConsPlusNormal"/>
        <w:ind w:firstLine="708"/>
        <w:jc w:val="both"/>
      </w:pPr>
      <w:r w:rsidRPr="00C45756">
        <w:t>2.10.1. Для принятия решения о предоставлении муниципальной услуги заявитель обращается в следующие органы и организации, участвующие в предоставлении муниципальной услуги</w:t>
      </w:r>
      <w:r w:rsidR="00936452">
        <w:t>.</w:t>
      </w:r>
    </w:p>
    <w:p w:rsidR="00936452" w:rsidRDefault="00936452" w:rsidP="000A00E4">
      <w:pPr>
        <w:pStyle w:val="ConsPlusNormal"/>
        <w:ind w:firstLine="708"/>
        <w:jc w:val="both"/>
      </w:pPr>
      <w:r w:rsidRPr="00936452">
        <w:t>Других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 не предусмотрено.</w:t>
      </w:r>
    </w:p>
    <w:p w:rsidR="00936452" w:rsidRDefault="008C787C" w:rsidP="000A00E4">
      <w:pPr>
        <w:pStyle w:val="ConsPlusNormal"/>
        <w:ind w:firstLine="708"/>
        <w:jc w:val="both"/>
      </w:pPr>
      <w:r w:rsidRPr="00C45756">
        <w:t xml:space="preserve">2.11. </w:t>
      </w:r>
      <w:r w:rsidR="00936452" w:rsidRPr="00936452">
        <w:t>Порядок, размер и основания взимания государственной пошлины или иной платы, взимаемой за предоставление муниципальной услуги</w:t>
      </w:r>
      <w:r w:rsidR="00936452">
        <w:t>.</w:t>
      </w:r>
    </w:p>
    <w:p w:rsidR="008C787C" w:rsidRDefault="008C787C" w:rsidP="000A00E4">
      <w:pPr>
        <w:pStyle w:val="ConsPlusNormal"/>
        <w:ind w:firstLine="708"/>
        <w:jc w:val="both"/>
      </w:pPr>
      <w:r w:rsidRPr="00C45756">
        <w:t xml:space="preserve">2.11.1. </w:t>
      </w:r>
      <w:r w:rsidR="00936452" w:rsidRPr="00936452">
        <w:t>Предоставление муниципальной услуги осуществляется бесплатно.</w:t>
      </w:r>
    </w:p>
    <w:p w:rsidR="00936452" w:rsidRDefault="00936452" w:rsidP="000A00E4">
      <w:pPr>
        <w:pStyle w:val="ConsPlusNormal"/>
        <w:ind w:firstLine="708"/>
        <w:jc w:val="both"/>
      </w:pPr>
      <w:r w:rsidRPr="00936452">
        <w:t xml:space="preserve">2.11.2. </w:t>
      </w:r>
      <w:proofErr w:type="gramStart"/>
      <w:r w:rsidRPr="00936452">
        <w:t>В соответствии с  частью 4 статьи</w:t>
      </w:r>
      <w:r w:rsidR="000A00E4">
        <w:t xml:space="preserve"> 8 Федерального закона № 210-ФЗ</w:t>
      </w:r>
      <w:r w:rsidRPr="00936452">
        <w:t xml:space="preserve">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roofErr w:type="gramEnd"/>
    </w:p>
    <w:p w:rsidR="00936452" w:rsidRDefault="008C787C" w:rsidP="000A00E4">
      <w:pPr>
        <w:pStyle w:val="ConsPlusNormal"/>
        <w:ind w:firstLine="708"/>
        <w:jc w:val="both"/>
        <w:outlineLvl w:val="2"/>
      </w:pPr>
      <w:r w:rsidRPr="00C45756">
        <w:t xml:space="preserve">2.12. </w:t>
      </w:r>
      <w:r w:rsidR="00936452">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936452" w:rsidRDefault="00936452" w:rsidP="000A00E4">
      <w:pPr>
        <w:pStyle w:val="ConsPlusNormal"/>
        <w:ind w:firstLine="708"/>
        <w:jc w:val="both"/>
        <w:outlineLvl w:val="2"/>
      </w:pPr>
      <w:r>
        <w:t>Услуга предоставляется без взимания платы.</w:t>
      </w:r>
    </w:p>
    <w:p w:rsidR="00936452" w:rsidRDefault="008C787C" w:rsidP="000A00E4">
      <w:pPr>
        <w:pStyle w:val="ConsPlusNormal"/>
        <w:ind w:firstLine="708"/>
        <w:jc w:val="both"/>
        <w:outlineLvl w:val="2"/>
      </w:pPr>
      <w:r w:rsidRPr="00C45756">
        <w:t xml:space="preserve">2.13. </w:t>
      </w:r>
      <w:r w:rsidR="00936452">
        <w:t>Максимальный срок ожидания в очереди при подаче заявления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 составляет не более 15 минут.</w:t>
      </w:r>
    </w:p>
    <w:p w:rsidR="00936452" w:rsidRDefault="00936452" w:rsidP="000A00E4">
      <w:pPr>
        <w:pStyle w:val="ConsPlusNormal"/>
        <w:ind w:firstLine="708"/>
        <w:jc w:val="both"/>
        <w:outlineLvl w:val="2"/>
      </w:pPr>
      <w:r>
        <w:t xml:space="preserve">2.13.1. Ветераны Великой Отечественной войны, ветераны боевых действий, инвалиды Великой Отечественной войны и инвалиды боевых действий, инвалиды I и II групп, их законные представители, семьи, </w:t>
      </w:r>
      <w:r>
        <w:lastRenderedPageBreak/>
        <w:t>имеющие детей-инвалидов, граждане, подвергшиеся воздействию радиации вследствие катастрофы на Чернобыльской АЭС, принимаются вне очереди.</w:t>
      </w:r>
    </w:p>
    <w:p w:rsidR="00936452" w:rsidRDefault="00936452" w:rsidP="00936452">
      <w:pPr>
        <w:pStyle w:val="ConsPlusNormal"/>
        <w:ind w:firstLine="540"/>
        <w:jc w:val="both"/>
        <w:outlineLvl w:val="2"/>
      </w:pPr>
      <w: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электронном виде.</w:t>
      </w:r>
    </w:p>
    <w:p w:rsidR="00936452" w:rsidRDefault="00936452" w:rsidP="00936452">
      <w:pPr>
        <w:pStyle w:val="ConsPlusNormal"/>
        <w:ind w:firstLine="540"/>
        <w:jc w:val="both"/>
        <w:outlineLvl w:val="2"/>
      </w:pPr>
      <w:r>
        <w:t>2.14.1.</w:t>
      </w:r>
      <w:r>
        <w:tab/>
        <w:t>Срок регистрации заявления о предоставлении муниципальной услуги составляет не более 15 минут.</w:t>
      </w:r>
    </w:p>
    <w:p w:rsidR="00936452" w:rsidRDefault="00936452" w:rsidP="00936452">
      <w:pPr>
        <w:pStyle w:val="ConsPlusNormal"/>
        <w:ind w:firstLine="540"/>
        <w:jc w:val="both"/>
        <w:outlineLvl w:val="2"/>
      </w:pPr>
      <w:r>
        <w:t>2.14.2. Регистрация заявления о предоставлении муниципальной услуги осуществляется специалистами управления, ответственными за регистрацию поступающих заявок, в соответствующем журнале в день его представления (получения) с присвоением регистрационного номера и указанием даты и времени поступления.</w:t>
      </w:r>
    </w:p>
    <w:p w:rsidR="00936452" w:rsidRDefault="00936452" w:rsidP="00936452">
      <w:pPr>
        <w:pStyle w:val="ConsPlusNormal"/>
        <w:ind w:firstLine="540"/>
        <w:jc w:val="both"/>
        <w:outlineLvl w:val="2"/>
      </w:pPr>
      <w:r>
        <w:t>2.14.3. Регистрация заявления, поступившего в электронной форме, осуществляется после распечатки такого заявления на бумажный носитель в срок и в порядке, предусмотренном для регистрации заявления в письменной форме. Датой и временем поступления заявки считается момент поступления запроса в адрес продавца.</w:t>
      </w:r>
    </w:p>
    <w:p w:rsidR="00A72EA1" w:rsidRDefault="00A72EA1" w:rsidP="008B42B8">
      <w:pPr>
        <w:pStyle w:val="ConsPlusNormal"/>
        <w:ind w:firstLine="709"/>
        <w:jc w:val="both"/>
      </w:pPr>
      <w:r w:rsidRPr="00A72EA1">
        <w:t>2.15.</w:t>
      </w:r>
      <w:r w:rsidRPr="00A72EA1">
        <w:tab/>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B42B8" w:rsidRDefault="008B42B8" w:rsidP="008B42B8">
      <w:pPr>
        <w:pStyle w:val="ConsPlusNormal"/>
        <w:ind w:firstLine="709"/>
        <w:jc w:val="both"/>
      </w:pPr>
      <w:r>
        <w:t>2.15.1.</w:t>
      </w:r>
      <w:r>
        <w:tab/>
        <w:t>Требования к помещениям, к местам ожидания и приема заявителей в отделе, расположенном в здании администрации:</w:t>
      </w:r>
    </w:p>
    <w:p w:rsidR="008B42B8" w:rsidRDefault="008B42B8" w:rsidP="008B42B8">
      <w:pPr>
        <w:pStyle w:val="ConsPlusNormal"/>
        <w:ind w:firstLine="709"/>
        <w:jc w:val="both"/>
      </w:pPr>
      <w:r>
        <w:t>здание, в котором расположена администрация, оборудовано входом для свободного доступа заявителей в помещение;</w:t>
      </w:r>
    </w:p>
    <w:p w:rsidR="008B42B8" w:rsidRDefault="008B42B8" w:rsidP="008B42B8">
      <w:pPr>
        <w:pStyle w:val="ConsPlusNormal"/>
        <w:ind w:firstLine="709"/>
        <w:jc w:val="both"/>
      </w:pPr>
      <w:r>
        <w:t>центральный вход в администрацию оборудован информационной табличкой (вывеской), содержащей информацию о наименовании органа местного самоуправления;</w:t>
      </w:r>
    </w:p>
    <w:p w:rsidR="008B42B8" w:rsidRDefault="008B42B8" w:rsidP="008B42B8">
      <w:pPr>
        <w:pStyle w:val="ConsPlusNormal"/>
        <w:ind w:firstLine="709"/>
        <w:jc w:val="both"/>
      </w:pPr>
      <w:r>
        <w:t>помещения в здании администрации оборудованы противопожарной системой и средствами пожаротушения, системой оповещения о возникновении чрезвычайной ситуации;</w:t>
      </w:r>
    </w:p>
    <w:p w:rsidR="008B42B8" w:rsidRDefault="008B42B8" w:rsidP="008B42B8">
      <w:pPr>
        <w:pStyle w:val="ConsPlusNormal"/>
        <w:ind w:firstLine="709"/>
        <w:jc w:val="both"/>
      </w:pPr>
      <w:r>
        <w:t xml:space="preserve">вход в здание оборудован пандусом, расширенным проходом, позволяющим обеспечить беспрепятственный доступ инвалидов, включая инвалидов, использующих </w:t>
      </w:r>
      <w:proofErr w:type="gramStart"/>
      <w:r>
        <w:t>кресло–коляски</w:t>
      </w:r>
      <w:proofErr w:type="gramEnd"/>
      <w:r>
        <w:t>;</w:t>
      </w:r>
    </w:p>
    <w:p w:rsidR="008B42B8" w:rsidRDefault="008B42B8" w:rsidP="008B42B8">
      <w:pPr>
        <w:pStyle w:val="ConsPlusNormal"/>
        <w:ind w:firstLine="709"/>
        <w:jc w:val="both"/>
      </w:pPr>
      <w:r>
        <w:t>вход и выход из помещений администрации оборудованы соответствующими указателями;</w:t>
      </w:r>
    </w:p>
    <w:p w:rsidR="008B42B8" w:rsidRDefault="008B42B8" w:rsidP="008B42B8">
      <w:pPr>
        <w:pStyle w:val="ConsPlusNormal"/>
        <w:ind w:firstLine="709"/>
        <w:jc w:val="both"/>
      </w:pPr>
      <w:r>
        <w:t>кабинеты управления оборудованы информационной табличкой (вывеской), содержащей информацию о специалистах управления;</w:t>
      </w:r>
    </w:p>
    <w:p w:rsidR="008B42B8" w:rsidRDefault="008B42B8" w:rsidP="008B42B8">
      <w:pPr>
        <w:pStyle w:val="ConsPlusNormal"/>
        <w:ind w:firstLine="709"/>
        <w:jc w:val="both"/>
      </w:pPr>
      <w:r>
        <w:t>места ожидания в очереди на предоставление или получение документов оборудуются стульями, кресельными секциями или скамьями (</w:t>
      </w:r>
      <w:proofErr w:type="spellStart"/>
      <w:r>
        <w:t>банкетками</w:t>
      </w:r>
      <w:proofErr w:type="spellEnd"/>
      <w:r>
        <w:t>). Количество мест ожидания определяется исходя из фактической нагрузки и возможностей для размещения в здании;</w:t>
      </w:r>
    </w:p>
    <w:p w:rsidR="008B42B8" w:rsidRDefault="008B42B8" w:rsidP="008B42B8">
      <w:pPr>
        <w:pStyle w:val="ConsPlusNormal"/>
        <w:ind w:firstLine="709"/>
        <w:jc w:val="both"/>
      </w:pPr>
      <w:r>
        <w:t xml:space="preserve">на территории, прилегающей к месторасположению здания администрации, выделяются места для парковки автотранспортных средств, </w:t>
      </w:r>
      <w:r>
        <w:lastRenderedPageBreak/>
        <w:t>доступ заявителей к парковочным местам является бесплатным;</w:t>
      </w:r>
    </w:p>
    <w:p w:rsidR="008B42B8" w:rsidRDefault="008B42B8" w:rsidP="008B42B8">
      <w:pPr>
        <w:pStyle w:val="ConsPlusNormal"/>
        <w:ind w:firstLine="709"/>
        <w:jc w:val="both"/>
      </w:pPr>
      <w:r>
        <w:t>кабинеты для приема соответствуют санитарно-гигиеническим правилам и нормативам, утвержденным в установленном законодательством Российской Федерации порядке;</w:t>
      </w:r>
    </w:p>
    <w:p w:rsidR="008B42B8" w:rsidRDefault="008B42B8" w:rsidP="008B42B8">
      <w:pPr>
        <w:pStyle w:val="ConsPlusNormal"/>
        <w:ind w:firstLine="709"/>
        <w:jc w:val="both"/>
      </w:pPr>
      <w:r>
        <w:t>рабочие места специалистов управления оборудованы средствами вычислительной техники и оргтехникой.</w:t>
      </w:r>
    </w:p>
    <w:p w:rsidR="008B42B8" w:rsidRDefault="008B42B8" w:rsidP="008B42B8">
      <w:pPr>
        <w:pStyle w:val="ConsPlusNormal"/>
        <w:ind w:firstLine="709"/>
        <w:jc w:val="both"/>
      </w:pPr>
      <w:r>
        <w:t>На информационном стенде  и официальном информационном сайте  администрации размещается информация, указанная в пункте 1.3.5 настоящего административного регламента:</w:t>
      </w:r>
    </w:p>
    <w:p w:rsidR="008B42B8" w:rsidRDefault="008B42B8" w:rsidP="008B42B8">
      <w:pPr>
        <w:pStyle w:val="ConsPlusNormal"/>
        <w:ind w:firstLine="709"/>
        <w:jc w:val="both"/>
      </w:pPr>
      <w:r>
        <w:t>Визуальная,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а также на официальном сайте администрации (www.abmrsk.ru).</w:t>
      </w:r>
    </w:p>
    <w:p w:rsidR="008B42B8" w:rsidRDefault="008B42B8" w:rsidP="008B42B8">
      <w:pPr>
        <w:pStyle w:val="ConsPlusNormal"/>
        <w:ind w:firstLine="709"/>
        <w:jc w:val="both"/>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8B42B8" w:rsidRDefault="008B42B8" w:rsidP="008B42B8">
      <w:pPr>
        <w:pStyle w:val="ConsPlusNormal"/>
        <w:ind w:firstLine="709"/>
        <w:jc w:val="both"/>
      </w:pPr>
      <w:r>
        <w:t>2.15.2.</w:t>
      </w:r>
      <w:r>
        <w:tab/>
        <w:t xml:space="preserve"> Требования к помещениям, местам ожидания и приема заявителей в МФЦ.</w:t>
      </w:r>
    </w:p>
    <w:p w:rsidR="008B42B8" w:rsidRDefault="008B42B8" w:rsidP="008B42B8">
      <w:pPr>
        <w:pStyle w:val="ConsPlusNormal"/>
        <w:ind w:firstLine="709"/>
        <w:jc w:val="both"/>
      </w:pPr>
      <w: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8B42B8" w:rsidRDefault="008B42B8" w:rsidP="008B42B8">
      <w:pPr>
        <w:pStyle w:val="ConsPlusNormal"/>
        <w:ind w:firstLine="709"/>
        <w:jc w:val="both"/>
      </w:pPr>
      <w:r>
        <w:t>Вход в здание оборудуется информационной табличкой, которая располагается на панели рядом с входом, и содержит следующую информацию об МФЦ:</w:t>
      </w:r>
    </w:p>
    <w:p w:rsidR="008B42B8" w:rsidRDefault="008B42B8" w:rsidP="008B42B8">
      <w:pPr>
        <w:pStyle w:val="ConsPlusNormal"/>
        <w:ind w:firstLine="709"/>
        <w:jc w:val="both"/>
      </w:pPr>
      <w:r>
        <w:t>наименование;</w:t>
      </w:r>
    </w:p>
    <w:p w:rsidR="008B42B8" w:rsidRDefault="008B42B8" w:rsidP="008B42B8">
      <w:pPr>
        <w:pStyle w:val="ConsPlusNormal"/>
        <w:ind w:firstLine="709"/>
        <w:jc w:val="both"/>
      </w:pPr>
      <w:r>
        <w:t>место нахождения;</w:t>
      </w:r>
    </w:p>
    <w:p w:rsidR="008B42B8" w:rsidRDefault="008B42B8" w:rsidP="008B42B8">
      <w:pPr>
        <w:pStyle w:val="ConsPlusNormal"/>
        <w:ind w:firstLine="709"/>
        <w:jc w:val="both"/>
      </w:pPr>
      <w:r>
        <w:t>режим работы;</w:t>
      </w:r>
    </w:p>
    <w:p w:rsidR="008B42B8" w:rsidRDefault="008B42B8" w:rsidP="008B42B8">
      <w:pPr>
        <w:pStyle w:val="ConsPlusNormal"/>
        <w:ind w:firstLine="709"/>
        <w:jc w:val="both"/>
      </w:pPr>
      <w:r>
        <w:t>номер телефона группы информационной поддержки МФЦ;</w:t>
      </w:r>
    </w:p>
    <w:p w:rsidR="008B42B8" w:rsidRDefault="008B42B8" w:rsidP="008B42B8">
      <w:pPr>
        <w:pStyle w:val="ConsPlusNormal"/>
        <w:ind w:firstLine="709"/>
        <w:jc w:val="both"/>
      </w:pPr>
      <w:r>
        <w:t>адрес электронной почты.</w:t>
      </w:r>
    </w:p>
    <w:p w:rsidR="008B42B8" w:rsidRDefault="008B42B8" w:rsidP="008B42B8">
      <w:pPr>
        <w:pStyle w:val="ConsPlusNormal"/>
        <w:ind w:firstLine="709"/>
        <w:jc w:val="both"/>
      </w:pPr>
      <w:r>
        <w:t>Выход из здания МФЦ оборудуется соответствующим указателем.</w:t>
      </w:r>
    </w:p>
    <w:p w:rsidR="008B42B8" w:rsidRDefault="008B42B8" w:rsidP="008B42B8">
      <w:pPr>
        <w:pStyle w:val="ConsPlusNormal"/>
        <w:ind w:firstLine="709"/>
        <w:jc w:val="both"/>
      </w:pPr>
      <w:r>
        <w:t>Помещения МФЦ, предназначенные для работы с заявителями, располагаются на первом этаже здания и имеют отдельный вход.</w:t>
      </w:r>
    </w:p>
    <w:p w:rsidR="008B42B8" w:rsidRDefault="008B42B8" w:rsidP="008B42B8">
      <w:pPr>
        <w:pStyle w:val="ConsPlusNormal"/>
        <w:ind w:firstLine="709"/>
        <w:jc w:val="both"/>
      </w:pPr>
      <w:r>
        <w:t>Помещения МФЦ состоят из нескольких функциональных секторов (зон):</w:t>
      </w:r>
    </w:p>
    <w:p w:rsidR="008B42B8" w:rsidRDefault="008B42B8" w:rsidP="008B42B8">
      <w:pPr>
        <w:pStyle w:val="ConsPlusNormal"/>
        <w:ind w:firstLine="709"/>
        <w:jc w:val="both"/>
      </w:pPr>
      <w:r>
        <w:t>сектор информирования;</w:t>
      </w:r>
    </w:p>
    <w:p w:rsidR="008B42B8" w:rsidRDefault="008B42B8" w:rsidP="008B42B8">
      <w:pPr>
        <w:pStyle w:val="ConsPlusNormal"/>
        <w:ind w:firstLine="709"/>
        <w:jc w:val="both"/>
      </w:pPr>
      <w:r>
        <w:t>сектор ожидания;</w:t>
      </w:r>
    </w:p>
    <w:p w:rsidR="008B42B8" w:rsidRDefault="008B42B8" w:rsidP="008B42B8">
      <w:pPr>
        <w:pStyle w:val="ConsPlusNormal"/>
        <w:ind w:firstLine="709"/>
        <w:jc w:val="both"/>
      </w:pPr>
      <w:r>
        <w:t>сектор приема заявителей.</w:t>
      </w:r>
    </w:p>
    <w:p w:rsidR="008B42B8" w:rsidRDefault="008B42B8" w:rsidP="008B42B8">
      <w:pPr>
        <w:pStyle w:val="ConsPlusNormal"/>
        <w:ind w:firstLine="709"/>
        <w:jc w:val="both"/>
      </w:pPr>
      <w:r>
        <w:t>В секторе информирования расположены:</w:t>
      </w:r>
    </w:p>
    <w:p w:rsidR="008B42B8" w:rsidRDefault="008B42B8" w:rsidP="008B42B8">
      <w:pPr>
        <w:pStyle w:val="ConsPlusNormal"/>
        <w:ind w:firstLine="709"/>
        <w:jc w:val="both"/>
      </w:pPr>
      <w:r>
        <w:t>окна консультантов для осуществления информирования заявителей о предоставляемых государственных (муниципальных) услугах;</w:t>
      </w:r>
    </w:p>
    <w:p w:rsidR="008B42B8" w:rsidRDefault="008B42B8" w:rsidP="008B42B8">
      <w:pPr>
        <w:pStyle w:val="ConsPlusNormal"/>
        <w:ind w:firstLine="709"/>
        <w:jc w:val="both"/>
      </w:pPr>
      <w:r>
        <w:t>информационные стенды.</w:t>
      </w:r>
    </w:p>
    <w:p w:rsidR="008B42B8" w:rsidRDefault="008B42B8" w:rsidP="008B42B8">
      <w:pPr>
        <w:pStyle w:val="ConsPlusNormal"/>
        <w:ind w:firstLine="709"/>
        <w:jc w:val="both"/>
      </w:pPr>
      <w:r>
        <w:t>В секторе ожидания расположены:</w:t>
      </w:r>
    </w:p>
    <w:p w:rsidR="008B42B8" w:rsidRDefault="008B42B8" w:rsidP="008B42B8">
      <w:pPr>
        <w:pStyle w:val="ConsPlusNormal"/>
        <w:ind w:firstLine="709"/>
        <w:jc w:val="both"/>
      </w:pPr>
      <w:r>
        <w:t>электронная система управления очередью;</w:t>
      </w:r>
    </w:p>
    <w:p w:rsidR="008B42B8" w:rsidRDefault="008B42B8" w:rsidP="008B42B8">
      <w:pPr>
        <w:pStyle w:val="ConsPlusNormal"/>
        <w:ind w:firstLine="709"/>
        <w:jc w:val="both"/>
      </w:pPr>
      <w:r>
        <w:lastRenderedPageBreak/>
        <w:t>платежный терминал;</w:t>
      </w:r>
    </w:p>
    <w:p w:rsidR="008B42B8" w:rsidRDefault="008B42B8" w:rsidP="008B42B8">
      <w:pPr>
        <w:pStyle w:val="ConsPlusNormal"/>
        <w:ind w:firstLine="709"/>
        <w:jc w:val="both"/>
      </w:pPr>
      <w:r>
        <w:t>места ожидания для посетителей.</w:t>
      </w:r>
    </w:p>
    <w:p w:rsidR="008B42B8" w:rsidRDefault="008B42B8" w:rsidP="008B42B8">
      <w:pPr>
        <w:pStyle w:val="ConsPlusNormal"/>
        <w:ind w:firstLine="709"/>
        <w:jc w:val="both"/>
      </w:pPr>
      <w:r>
        <w:t xml:space="preserve">В секторе приема заявителей </w:t>
      </w:r>
      <w:proofErr w:type="gramStart"/>
      <w:r>
        <w:t>расположены</w:t>
      </w:r>
      <w:proofErr w:type="gramEnd"/>
      <w:r>
        <w:t>:</w:t>
      </w:r>
    </w:p>
    <w:p w:rsidR="008B42B8" w:rsidRDefault="008B42B8" w:rsidP="008B42B8">
      <w:pPr>
        <w:pStyle w:val="ConsPlusNormal"/>
        <w:ind w:firstLine="709"/>
        <w:jc w:val="both"/>
      </w:pPr>
      <w:r>
        <w:t>окна приема посетителей.</w:t>
      </w:r>
    </w:p>
    <w:p w:rsidR="008B42B8" w:rsidRDefault="008B42B8" w:rsidP="008B42B8">
      <w:pPr>
        <w:pStyle w:val="ConsPlusNormal"/>
        <w:ind w:firstLine="709"/>
        <w:jc w:val="both"/>
      </w:pPr>
      <w:r>
        <w:t>Окна приема посетителей оснащены информационными табличками с указанием номера окна.</w:t>
      </w:r>
    </w:p>
    <w:p w:rsidR="008B42B8" w:rsidRDefault="008B42B8" w:rsidP="008B42B8">
      <w:pPr>
        <w:pStyle w:val="ConsPlusNormal"/>
        <w:ind w:firstLine="709"/>
        <w:jc w:val="both"/>
      </w:pPr>
      <w:r>
        <w:t>Размещение и оформление визуальной, текстовой и мультимедийной информации о порядке предоставления услуги в МФЦ:</w:t>
      </w:r>
    </w:p>
    <w:p w:rsidR="008B42B8" w:rsidRDefault="008B42B8" w:rsidP="008B42B8">
      <w:pPr>
        <w:pStyle w:val="ConsPlusNormal"/>
        <w:ind w:firstLine="709"/>
        <w:jc w:val="both"/>
      </w:pPr>
      <w:r>
        <w:t>информационное табло;</w:t>
      </w:r>
    </w:p>
    <w:p w:rsidR="008B42B8" w:rsidRDefault="008B42B8" w:rsidP="008B42B8">
      <w:pPr>
        <w:pStyle w:val="ConsPlusNormal"/>
        <w:ind w:firstLine="709"/>
        <w:jc w:val="both"/>
      </w:pPr>
      <w:r>
        <w:t>информационные стенды, содержащие информацию, указанную в пункте 1.3.5 настоящего административного регламента.</w:t>
      </w:r>
    </w:p>
    <w:p w:rsidR="008B42B8" w:rsidRDefault="008B42B8" w:rsidP="008B42B8">
      <w:pPr>
        <w:pStyle w:val="ConsPlusNormal"/>
        <w:ind w:firstLine="709"/>
        <w:jc w:val="both"/>
      </w:pPr>
      <w:r>
        <w:t>перечень услуг, оказываемых на базе МФЦ;</w:t>
      </w:r>
    </w:p>
    <w:p w:rsidR="008B42B8" w:rsidRDefault="008B42B8" w:rsidP="008B42B8">
      <w:pPr>
        <w:pStyle w:val="ConsPlusNormal"/>
        <w:ind w:firstLine="709"/>
        <w:jc w:val="both"/>
      </w:pPr>
      <w:r>
        <w:t>информационный киоск, обеспечивающий доступ к следующей информации:</w:t>
      </w:r>
    </w:p>
    <w:p w:rsidR="008B42B8" w:rsidRDefault="008B42B8" w:rsidP="008B42B8">
      <w:pPr>
        <w:pStyle w:val="ConsPlusNormal"/>
        <w:ind w:firstLine="709"/>
        <w:jc w:val="both"/>
      </w:pPr>
      <w:r>
        <w:t>полная версия текстов административных регламентов;</w:t>
      </w:r>
    </w:p>
    <w:p w:rsidR="008B42B8" w:rsidRDefault="008B42B8" w:rsidP="008B42B8">
      <w:pPr>
        <w:pStyle w:val="ConsPlusNormal"/>
        <w:ind w:firstLine="709"/>
        <w:jc w:val="both"/>
      </w:pPr>
      <w:r>
        <w:t>перечень документов, необходимых для получения услуг;</w:t>
      </w:r>
    </w:p>
    <w:p w:rsidR="008B42B8" w:rsidRDefault="008B42B8" w:rsidP="008B42B8">
      <w:pPr>
        <w:pStyle w:val="ConsPlusNormal"/>
        <w:ind w:firstLine="709"/>
        <w:jc w:val="both"/>
      </w:pPr>
      <w:r>
        <w:t>извлечения из законодательных и нормативных правовых актов, содержащих нормы, регулирующие деятельность МФЦ.</w:t>
      </w:r>
    </w:p>
    <w:p w:rsidR="008B42B8" w:rsidRDefault="008B42B8" w:rsidP="008B42B8">
      <w:pPr>
        <w:pStyle w:val="ConsPlusNormal"/>
        <w:ind w:firstLine="709"/>
        <w:jc w:val="both"/>
      </w:pPr>
      <w:r>
        <w:t>2.16.</w:t>
      </w:r>
      <w:r>
        <w:tab/>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8B42B8" w:rsidRDefault="008B42B8" w:rsidP="008B42B8">
      <w:pPr>
        <w:pStyle w:val="ConsPlusNormal"/>
        <w:ind w:firstLine="709"/>
        <w:jc w:val="both"/>
      </w:pPr>
      <w:r>
        <w:t xml:space="preserve">2.16.1. Основными показателями доступности предоставления муниципальной услуги являются: </w:t>
      </w:r>
    </w:p>
    <w:p w:rsidR="008B42B8" w:rsidRDefault="008B42B8" w:rsidP="008B42B8">
      <w:pPr>
        <w:pStyle w:val="ConsPlusNormal"/>
        <w:ind w:firstLine="709"/>
        <w:jc w:val="both"/>
      </w:pPr>
      <w:r>
        <w:t xml:space="preserve">удобство и доступность получения заявителем информации о порядке предоставления муниципальной услуги; </w:t>
      </w:r>
    </w:p>
    <w:p w:rsidR="008B42B8" w:rsidRDefault="008B42B8" w:rsidP="008B42B8">
      <w:pPr>
        <w:pStyle w:val="ConsPlusNormal"/>
        <w:ind w:firstLine="709"/>
        <w:jc w:val="both"/>
      </w:pPr>
      <w:r>
        <w:t xml:space="preserve">наличие образца заявления для получения муниципальной услуги, в том числе в электронной форме (приложение 2 к настоящему административному регламенту); </w:t>
      </w:r>
    </w:p>
    <w:p w:rsidR="008B42B8" w:rsidRDefault="008B42B8" w:rsidP="008B42B8">
      <w:pPr>
        <w:pStyle w:val="ConsPlusNormal"/>
        <w:ind w:firstLine="709"/>
        <w:jc w:val="both"/>
      </w:pPr>
      <w:r>
        <w:t>возможность направления заявителем заявления и документов к нему в удобной для него форме: при личном обращении, по факсимильной связи, почте, электронной почте,  в МФЦ.</w:t>
      </w:r>
    </w:p>
    <w:p w:rsidR="008B42B8" w:rsidRDefault="008B42B8" w:rsidP="008B42B8">
      <w:pPr>
        <w:pStyle w:val="ConsPlusNormal"/>
        <w:ind w:firstLine="709"/>
        <w:jc w:val="both"/>
      </w:pPr>
      <w:r>
        <w:t xml:space="preserve">2.16.2. В любое время с момента регистрации заявления заявитель имеет право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 </w:t>
      </w:r>
    </w:p>
    <w:p w:rsidR="008B42B8" w:rsidRDefault="008B42B8" w:rsidP="008B42B8">
      <w:pPr>
        <w:pStyle w:val="ConsPlusNormal"/>
        <w:ind w:firstLine="709"/>
        <w:jc w:val="both"/>
      </w:pPr>
      <w:r>
        <w:t xml:space="preserve">Информация о рассмотрении заявления, предоставляемая исполнителем при личном обращении заявителя, по телефону или с </w:t>
      </w:r>
      <w:r>
        <w:lastRenderedPageBreak/>
        <w:t xml:space="preserve">использованием информационно-коммуникационных сетей общего пользования: </w:t>
      </w:r>
    </w:p>
    <w:p w:rsidR="008B42B8" w:rsidRDefault="008B42B8" w:rsidP="008B42B8">
      <w:pPr>
        <w:pStyle w:val="ConsPlusNormal"/>
        <w:ind w:firstLine="709"/>
        <w:jc w:val="both"/>
      </w:pPr>
      <w:r>
        <w:t xml:space="preserve">1) дата получения заявления и его регистрации; </w:t>
      </w:r>
    </w:p>
    <w:p w:rsidR="008B42B8" w:rsidRDefault="008B42B8" w:rsidP="008B42B8">
      <w:pPr>
        <w:pStyle w:val="ConsPlusNormal"/>
        <w:ind w:firstLine="709"/>
        <w:jc w:val="both"/>
      </w:pPr>
      <w:r>
        <w:t xml:space="preserve">2) о специалисте, которому поручено рассмотрение заявления; </w:t>
      </w:r>
    </w:p>
    <w:p w:rsidR="008B42B8" w:rsidRDefault="008B42B8" w:rsidP="008B42B8">
      <w:pPr>
        <w:pStyle w:val="ConsPlusNormal"/>
        <w:ind w:firstLine="709"/>
        <w:jc w:val="both"/>
      </w:pPr>
      <w:r>
        <w:t xml:space="preserve">3) об отказе в рассмотрении заявления; </w:t>
      </w:r>
    </w:p>
    <w:p w:rsidR="008B42B8" w:rsidRDefault="008B42B8" w:rsidP="008B42B8">
      <w:pPr>
        <w:pStyle w:val="ConsPlusNormal"/>
        <w:ind w:firstLine="709"/>
        <w:jc w:val="both"/>
      </w:pPr>
      <w:r>
        <w:t xml:space="preserve">4) о продлении срока рассмотрения заявления; </w:t>
      </w:r>
    </w:p>
    <w:p w:rsidR="008B42B8" w:rsidRDefault="008B42B8" w:rsidP="008B42B8">
      <w:pPr>
        <w:pStyle w:val="ConsPlusNormal"/>
        <w:ind w:firstLine="709"/>
        <w:jc w:val="both"/>
      </w:pPr>
      <w:r>
        <w:t xml:space="preserve">5) о результатах рассмотрения заявления. </w:t>
      </w:r>
    </w:p>
    <w:p w:rsidR="008B42B8" w:rsidRDefault="008B42B8" w:rsidP="008B42B8">
      <w:pPr>
        <w:pStyle w:val="ConsPlusNormal"/>
        <w:ind w:firstLine="709"/>
        <w:jc w:val="both"/>
      </w:pPr>
      <w:r>
        <w:t xml:space="preserve">2.16.3. Основными показателями качества предоставления муниципальной услуги являются: </w:t>
      </w:r>
    </w:p>
    <w:p w:rsidR="008B42B8" w:rsidRDefault="008B42B8" w:rsidP="008B42B8">
      <w:pPr>
        <w:pStyle w:val="ConsPlusNormal"/>
        <w:ind w:firstLine="709"/>
        <w:jc w:val="both"/>
      </w:pPr>
      <w:r>
        <w:t xml:space="preserve">достоверность предоставляемой заявителю информации; </w:t>
      </w:r>
    </w:p>
    <w:p w:rsidR="008B42B8" w:rsidRDefault="008B42B8" w:rsidP="008B42B8">
      <w:pPr>
        <w:pStyle w:val="ConsPlusNormal"/>
        <w:ind w:firstLine="709"/>
        <w:jc w:val="both"/>
      </w:pPr>
      <w:r>
        <w:t xml:space="preserve">полнота информации по сути обращения заявителя; </w:t>
      </w:r>
    </w:p>
    <w:p w:rsidR="008B42B8" w:rsidRDefault="008B42B8" w:rsidP="008B42B8">
      <w:pPr>
        <w:pStyle w:val="ConsPlusNormal"/>
        <w:ind w:firstLine="709"/>
        <w:jc w:val="both"/>
      </w:pPr>
      <w:r>
        <w:t xml:space="preserve">объективное, всестороннее и своевременное рассмотрение обращения; </w:t>
      </w:r>
    </w:p>
    <w:p w:rsidR="008B42B8" w:rsidRDefault="008B42B8" w:rsidP="008B42B8">
      <w:pPr>
        <w:pStyle w:val="ConsPlusNormal"/>
        <w:ind w:firstLine="709"/>
        <w:jc w:val="both"/>
      </w:pPr>
      <w:r>
        <w:t xml:space="preserve">возможность получения муниципальной услуги по месту обращения; </w:t>
      </w:r>
    </w:p>
    <w:p w:rsidR="008B42B8" w:rsidRDefault="008B42B8" w:rsidP="008B42B8">
      <w:pPr>
        <w:pStyle w:val="ConsPlusNormal"/>
        <w:ind w:firstLine="709"/>
        <w:jc w:val="both"/>
      </w:pPr>
      <w:r>
        <w:t>возможность подачи обращения и получения результата предоставления услуги в МФЦ.</w:t>
      </w:r>
    </w:p>
    <w:p w:rsidR="008B42B8" w:rsidRDefault="008B42B8" w:rsidP="008B42B8">
      <w:pPr>
        <w:pStyle w:val="ConsPlusNormal"/>
        <w:ind w:firstLine="709"/>
        <w:jc w:val="both"/>
      </w:pPr>
      <w: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roofErr w:type="gramStart"/>
      <w:r>
        <w:t>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w:t>
      </w:r>
      <w:proofErr w:type="gramEnd"/>
      <w:r>
        <w:t xml:space="preserve">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
    <w:p w:rsidR="008B42B8" w:rsidRDefault="008B42B8" w:rsidP="008B42B8">
      <w:pPr>
        <w:pStyle w:val="ConsPlusNormal"/>
        <w:ind w:firstLine="709"/>
        <w:jc w:val="both"/>
      </w:pPr>
      <w:r>
        <w:t xml:space="preserve">Заявитель (представитель заявителя) может обратиться за предоставлением муниципальной услуги в любой многофункциональный центр на территории Ставропольского края независимо от места регистрации по месту жительства.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w:t>
      </w:r>
    </w:p>
    <w:p w:rsidR="008B42B8" w:rsidRDefault="008B42B8" w:rsidP="008B42B8">
      <w:pPr>
        <w:pStyle w:val="ConsPlusNormal"/>
        <w:ind w:firstLine="709"/>
        <w:jc w:val="both"/>
      </w:pPr>
      <w:r>
        <w:t xml:space="preserve">В случае возможности получения муниципальной услуги в электронной форме </w:t>
      </w:r>
      <w:proofErr w:type="gramStart"/>
      <w:r>
        <w:t>требования</w:t>
      </w:r>
      <w:proofErr w:type="gramEnd"/>
      <w:r>
        <w:t xml:space="preserve">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w:t>
      </w:r>
      <w:r>
        <w:lastRenderedPageBreak/>
        <w:t>телекоммуникационной сети «Интернет».</w:t>
      </w:r>
    </w:p>
    <w:p w:rsidR="008B42B8" w:rsidRDefault="008B42B8" w:rsidP="008B42B8">
      <w:pPr>
        <w:pStyle w:val="ConsPlusNormal"/>
        <w:ind w:firstLine="709"/>
        <w:jc w:val="both"/>
      </w:pPr>
      <w:r>
        <w:t>Заявление, оформленное в электронном виде, подписывается в соответствии с требованиями, установленными Федеральным законом от 06 апреля 2011 года № 63-ФЗ «Об электронной подписи» и статьями 21 - 21.2 Федерального закона № 210-ФЗ, и направляется в орган, предоставляющий муниципальную услугу, с использованием информационно-телекоммуникационных сетей общего пользования, включая сеть «Интернет».</w:t>
      </w:r>
    </w:p>
    <w:p w:rsidR="008B42B8" w:rsidRDefault="008B42B8" w:rsidP="008B42B8">
      <w:pPr>
        <w:pStyle w:val="ConsPlusNormal"/>
        <w:ind w:firstLine="709"/>
        <w:jc w:val="both"/>
      </w:pPr>
      <w:r>
        <w:t>Электронные образцы документов, представляемые с запросом, направляются в виде файлов в одном из указанных форматов: JPEG, PDF, TIF.</w:t>
      </w:r>
    </w:p>
    <w:p w:rsidR="008B42B8" w:rsidRDefault="008B42B8" w:rsidP="008B42B8">
      <w:pPr>
        <w:pStyle w:val="ConsPlusNormal"/>
        <w:ind w:firstLine="709"/>
        <w:jc w:val="both"/>
      </w:pPr>
      <w:r>
        <w:t>Качество представленных электронных образов документов в форматах JPEG, PDF, TIF должно позволять в полном объеме прочитать текст документа и распознать реквизиты документа.</w:t>
      </w:r>
    </w:p>
    <w:p w:rsidR="008B42B8" w:rsidRDefault="008B42B8" w:rsidP="008B42B8">
      <w:pPr>
        <w:pStyle w:val="ConsPlusNormal"/>
        <w:ind w:firstLine="709"/>
        <w:jc w:val="both"/>
      </w:pPr>
      <w:r>
        <w:t xml:space="preserve">Информация о требованиях к совместимости, сертификату ключа подписи, обеспечению </w:t>
      </w:r>
      <w:proofErr w:type="gramStart"/>
      <w:r>
        <w:t>возможности подтверждения подлинности электронной цифровой подписи заявителя</w:t>
      </w:r>
      <w:proofErr w:type="gramEnd"/>
      <w:r>
        <w:t xml:space="preserve"> размещается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8B42B8" w:rsidRDefault="008B42B8" w:rsidP="008B42B8">
      <w:pPr>
        <w:pStyle w:val="ConsPlusNormal"/>
        <w:ind w:firstLine="709"/>
        <w:jc w:val="both"/>
      </w:pPr>
      <w:r>
        <w:t xml:space="preserve">Решение об отказе в приеме запроса и документов, представленных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w:t>
      </w:r>
      <w:proofErr w:type="gramStart"/>
      <w:r>
        <w:t>с даты регистрации</w:t>
      </w:r>
      <w:proofErr w:type="gramEnd"/>
      <w:r>
        <w:t xml:space="preserve"> запроса.</w:t>
      </w:r>
    </w:p>
    <w:p w:rsidR="008B42B8" w:rsidRDefault="008B42B8" w:rsidP="008B42B8">
      <w:pPr>
        <w:pStyle w:val="ConsPlusNormal"/>
        <w:ind w:firstLine="709"/>
        <w:jc w:val="both"/>
      </w:pPr>
      <w:proofErr w:type="gramStart"/>
      <w:r>
        <w:t>Решение о предоставлении муниципальной услуги либо об отказе в представлении муниципальной услуги по запросу,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предоставления муниципальной услуги.</w:t>
      </w:r>
      <w:proofErr w:type="gramEnd"/>
    </w:p>
    <w:p w:rsidR="008B42B8" w:rsidRDefault="008B42B8" w:rsidP="008B42B8">
      <w:pPr>
        <w:pStyle w:val="ConsPlusNormal"/>
        <w:ind w:firstLine="709"/>
        <w:jc w:val="both"/>
      </w:pPr>
      <w:r>
        <w:t>Получение заявителем результата предоставления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8B42B8" w:rsidRDefault="008B42B8" w:rsidP="008B42B8">
      <w:pPr>
        <w:pStyle w:val="ConsPlusNormal"/>
        <w:ind w:firstLine="709"/>
        <w:jc w:val="both"/>
      </w:pPr>
      <w:r>
        <w:t>2.17.1. Представляемые документы должны быть выполнены аккуратно, без подчисток, исправлений, помарок, неустановленных сокращений и формулировок, допускающих двойное толкование.</w:t>
      </w:r>
    </w:p>
    <w:p w:rsidR="008C787C" w:rsidRDefault="008C787C" w:rsidP="008C787C">
      <w:pPr>
        <w:pStyle w:val="ConsPlusNormal"/>
        <w:jc w:val="both"/>
      </w:pPr>
    </w:p>
    <w:p w:rsidR="00843A0D" w:rsidRDefault="00843A0D" w:rsidP="008C787C">
      <w:pPr>
        <w:pStyle w:val="ConsPlusNormal"/>
        <w:jc w:val="both"/>
      </w:pPr>
    </w:p>
    <w:p w:rsidR="00843A0D" w:rsidRDefault="00843A0D" w:rsidP="008C787C">
      <w:pPr>
        <w:pStyle w:val="ConsPlusNormal"/>
        <w:jc w:val="both"/>
      </w:pPr>
    </w:p>
    <w:p w:rsidR="00843A0D" w:rsidRPr="00C45756" w:rsidRDefault="00843A0D" w:rsidP="008C787C">
      <w:pPr>
        <w:pStyle w:val="ConsPlusNormal"/>
        <w:jc w:val="both"/>
      </w:pPr>
    </w:p>
    <w:p w:rsidR="008C787C" w:rsidRPr="00C45756" w:rsidRDefault="00C720D4" w:rsidP="00C45756">
      <w:pPr>
        <w:pStyle w:val="ConsPlusNormal"/>
        <w:spacing w:line="240" w:lineRule="exact"/>
        <w:jc w:val="center"/>
        <w:outlineLvl w:val="1"/>
      </w:pPr>
      <w:r w:rsidRPr="00C45756">
        <w:rPr>
          <w:lang w:val="en-US"/>
        </w:rPr>
        <w:lastRenderedPageBreak/>
        <w:t>III</w:t>
      </w:r>
      <w:r w:rsidR="008C787C" w:rsidRPr="00C45756">
        <w:t>. Состав, последовательность и сроки выполнения</w:t>
      </w:r>
    </w:p>
    <w:p w:rsidR="008C787C" w:rsidRPr="00C45756" w:rsidRDefault="008C787C" w:rsidP="000A00E4">
      <w:pPr>
        <w:pStyle w:val="ConsPlusNormal"/>
        <w:spacing w:line="240" w:lineRule="exact"/>
        <w:jc w:val="center"/>
      </w:pPr>
      <w:r w:rsidRPr="00C45756">
        <w:t>административных процедур (действий), требования к порядку</w:t>
      </w:r>
      <w:r w:rsidR="000A00E4">
        <w:t xml:space="preserve"> </w:t>
      </w:r>
      <w:r w:rsidRPr="00C45756">
        <w:t>их выполнения, в том числе особенности выполнения</w:t>
      </w:r>
    </w:p>
    <w:p w:rsidR="008C787C" w:rsidRPr="00C45756" w:rsidRDefault="008C787C" w:rsidP="00C45756">
      <w:pPr>
        <w:pStyle w:val="ConsPlusNormal"/>
        <w:spacing w:line="240" w:lineRule="exact"/>
        <w:jc w:val="center"/>
      </w:pPr>
      <w:r w:rsidRPr="00C45756">
        <w:t>административных процедур (действий) в электронной форме</w:t>
      </w:r>
    </w:p>
    <w:p w:rsidR="008C787C" w:rsidRPr="00C45756" w:rsidRDefault="008C787C" w:rsidP="008C787C">
      <w:pPr>
        <w:pStyle w:val="ConsPlusNormal"/>
        <w:jc w:val="both"/>
      </w:pPr>
    </w:p>
    <w:p w:rsidR="008B42B8" w:rsidRDefault="008C787C" w:rsidP="000A00E4">
      <w:pPr>
        <w:pStyle w:val="ConsPlusNormal"/>
        <w:ind w:firstLine="709"/>
        <w:jc w:val="both"/>
      </w:pPr>
      <w:r w:rsidRPr="00C45756">
        <w:t xml:space="preserve">3.1. </w:t>
      </w:r>
      <w:r w:rsidR="008B42B8" w:rsidRPr="008B42B8">
        <w:t>Описание последовательности действий при предоставлении муниципальной услуги.</w:t>
      </w:r>
    </w:p>
    <w:p w:rsidR="008C787C" w:rsidRPr="00C45756" w:rsidRDefault="008C787C" w:rsidP="000A00E4">
      <w:pPr>
        <w:pStyle w:val="ConsPlusNormal"/>
        <w:ind w:firstLine="709"/>
        <w:jc w:val="both"/>
      </w:pPr>
      <w:r w:rsidRPr="00C45756">
        <w:t>прием и регистрация заявления и документов для предоставления услуги;</w:t>
      </w:r>
    </w:p>
    <w:p w:rsidR="008C787C" w:rsidRPr="00C45756" w:rsidRDefault="00C863F1" w:rsidP="000A00E4">
      <w:pPr>
        <w:pStyle w:val="ConsPlusNormal"/>
        <w:ind w:firstLine="709"/>
        <w:jc w:val="both"/>
      </w:pPr>
      <w:r w:rsidRPr="00C863F1">
        <w:t>формирование и направление межведомственного запроса;</w:t>
      </w:r>
    </w:p>
    <w:p w:rsidR="000876FE" w:rsidRPr="000876FE" w:rsidRDefault="000876FE" w:rsidP="000A00E4">
      <w:pPr>
        <w:pStyle w:val="2"/>
        <w:ind w:firstLine="709"/>
        <w:jc w:val="both"/>
        <w:rPr>
          <w:rFonts w:ascii="Times New Roman" w:hAnsi="Times New Roman" w:cs="Times New Roman"/>
          <w:sz w:val="28"/>
          <w:szCs w:val="28"/>
        </w:rPr>
      </w:pPr>
      <w:r w:rsidRPr="000876FE">
        <w:rPr>
          <w:rFonts w:ascii="Times New Roman" w:hAnsi="Times New Roman" w:cs="Times New Roman"/>
          <w:sz w:val="28"/>
          <w:szCs w:val="28"/>
        </w:rPr>
        <w:t>подписание проекта ответа заявителю (представителю заявителя) предоставления муниципальной услуги;</w:t>
      </w:r>
    </w:p>
    <w:p w:rsidR="000876FE" w:rsidRDefault="000876FE" w:rsidP="000A00E4">
      <w:pPr>
        <w:pStyle w:val="2"/>
        <w:ind w:firstLine="709"/>
        <w:jc w:val="both"/>
        <w:rPr>
          <w:rFonts w:ascii="Times New Roman" w:hAnsi="Times New Roman" w:cs="Times New Roman"/>
          <w:sz w:val="28"/>
          <w:szCs w:val="28"/>
        </w:rPr>
      </w:pPr>
      <w:r w:rsidRPr="000876FE">
        <w:rPr>
          <w:rFonts w:ascii="Times New Roman" w:hAnsi="Times New Roman" w:cs="Times New Roman"/>
          <w:sz w:val="28"/>
          <w:szCs w:val="28"/>
        </w:rPr>
        <w:t>выдача заявителю (представителю заявителя) результата предоставления муниципальной услуги.</w:t>
      </w:r>
    </w:p>
    <w:p w:rsidR="008B42B8" w:rsidRDefault="008C787C" w:rsidP="000A00E4">
      <w:pPr>
        <w:pStyle w:val="ConsPlusNormal"/>
        <w:ind w:firstLine="709"/>
        <w:jc w:val="both"/>
      </w:pPr>
      <w:r w:rsidRPr="00C45756">
        <w:t xml:space="preserve">3.2. </w:t>
      </w:r>
      <w:r w:rsidR="008B42B8" w:rsidRPr="008B42B8">
        <w:t>Описание административных процедур</w:t>
      </w:r>
    </w:p>
    <w:p w:rsidR="00ED57C0" w:rsidRDefault="008B42B8" w:rsidP="000A00E4">
      <w:pPr>
        <w:pStyle w:val="ConsPlusNormal"/>
        <w:ind w:firstLine="709"/>
        <w:jc w:val="both"/>
      </w:pPr>
      <w:r>
        <w:t xml:space="preserve">3.2.1. </w:t>
      </w:r>
      <w:r w:rsidR="008C787C" w:rsidRPr="00C45756">
        <w:t>Прием и регистрация заявления</w:t>
      </w:r>
      <w:r w:rsidR="00ED57C0" w:rsidRPr="00ED57C0">
        <w:t xml:space="preserve"> и документов для предоставления услуги</w:t>
      </w:r>
      <w:r w:rsidR="00ED57C0">
        <w:t>.</w:t>
      </w:r>
    </w:p>
    <w:p w:rsidR="00E07959" w:rsidRDefault="00E07959" w:rsidP="000A00E4">
      <w:pPr>
        <w:pStyle w:val="ConsPlusNormal"/>
        <w:ind w:firstLine="709"/>
        <w:jc w:val="both"/>
      </w:pPr>
      <w:r>
        <w:t xml:space="preserve">Основанием для начала административной процедуры является письменное обращение заявителя в администрацию, управление, МФЦ, или поступление его заявления в электронной форме, в том числе с использованием: </w:t>
      </w:r>
    </w:p>
    <w:p w:rsidR="00E07959" w:rsidRDefault="000A00E4" w:rsidP="000A00E4">
      <w:pPr>
        <w:pStyle w:val="ConsPlusNormal"/>
        <w:ind w:firstLine="709"/>
        <w:jc w:val="both"/>
      </w:pPr>
      <w:r>
        <w:t>«Единый</w:t>
      </w:r>
      <w:r w:rsidR="00E07959">
        <w:t xml:space="preserve"> портал государственных и муниципальных услуг (функций)» (www.gosuslugi.ru);</w:t>
      </w:r>
    </w:p>
    <w:p w:rsidR="00E07959" w:rsidRDefault="000A00E4" w:rsidP="000A00E4">
      <w:pPr>
        <w:pStyle w:val="ConsPlusNormal"/>
        <w:ind w:firstLine="709"/>
        <w:jc w:val="both"/>
      </w:pPr>
      <w:r>
        <w:t>«Портал</w:t>
      </w:r>
      <w:r w:rsidR="00E07959">
        <w:t xml:space="preserve">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Ставропольского края» (www.26.gosuslugi.ru), по электронной почте в виде электронных документов, подписанных электронной цифровой подписью заявителя;</w:t>
      </w:r>
    </w:p>
    <w:p w:rsidR="00E07959" w:rsidRDefault="00E07959" w:rsidP="000A00E4">
      <w:pPr>
        <w:pStyle w:val="ConsPlusNormal"/>
        <w:ind w:firstLine="709"/>
        <w:jc w:val="both"/>
      </w:pPr>
      <w:r>
        <w:t>1)</w:t>
      </w:r>
      <w:r>
        <w:tab/>
        <w:t xml:space="preserve">При поступлении заявления и документов специалист, ответственный за прием и регистрацию запроса заявителя: </w:t>
      </w:r>
    </w:p>
    <w:p w:rsidR="00E07959" w:rsidRDefault="00E07959" w:rsidP="000A00E4">
      <w:pPr>
        <w:pStyle w:val="ConsPlusNormal"/>
        <w:ind w:firstLine="709"/>
        <w:jc w:val="both"/>
      </w:pPr>
      <w:r>
        <w:t>устанавливает предмет обращения заявителя;</w:t>
      </w:r>
    </w:p>
    <w:p w:rsidR="00E07959" w:rsidRDefault="00E07959" w:rsidP="000A00E4">
      <w:pPr>
        <w:pStyle w:val="ConsPlusNormal"/>
        <w:ind w:firstLine="709"/>
        <w:jc w:val="both"/>
      </w:pPr>
      <w:r>
        <w:t>проверяет комплектность документов, правильность оформления заявления в соответствии с требованиями пункта 2.6.2 настоящего административного регламента.</w:t>
      </w:r>
    </w:p>
    <w:p w:rsidR="00E07959" w:rsidRDefault="00E07959" w:rsidP="000A00E4">
      <w:pPr>
        <w:pStyle w:val="ConsPlusNormal"/>
        <w:ind w:firstLine="709"/>
        <w:jc w:val="both"/>
      </w:pPr>
      <w:r>
        <w:t>В случае установления оснований для отказа в приеме документов специалист:</w:t>
      </w:r>
    </w:p>
    <w:p w:rsidR="00E07959" w:rsidRDefault="00E07959" w:rsidP="000A00E4">
      <w:pPr>
        <w:pStyle w:val="ConsPlusNormal"/>
        <w:ind w:firstLine="709"/>
        <w:jc w:val="both"/>
      </w:pPr>
      <w:r>
        <w:t>прекращает процедуру приема документов;</w:t>
      </w:r>
    </w:p>
    <w:p w:rsidR="00E07959" w:rsidRDefault="00E07959" w:rsidP="000A00E4">
      <w:pPr>
        <w:pStyle w:val="ConsPlusNormal"/>
        <w:ind w:firstLine="709"/>
        <w:jc w:val="both"/>
      </w:pPr>
      <w:r>
        <w:t>оформляет уведомление об отказе в приеме документов с указанием причин отказа;</w:t>
      </w:r>
    </w:p>
    <w:p w:rsidR="00E07959" w:rsidRDefault="00E07959" w:rsidP="000A00E4">
      <w:pPr>
        <w:pStyle w:val="ConsPlusNormal"/>
        <w:ind w:firstLine="709"/>
        <w:jc w:val="both"/>
      </w:pPr>
      <w:r>
        <w:t>регистрирует уведомление об отказе в приеме документов в журнале регистрации исходящей корреспонденции;</w:t>
      </w:r>
    </w:p>
    <w:p w:rsidR="00E07959" w:rsidRDefault="00E07959" w:rsidP="000A00E4">
      <w:pPr>
        <w:pStyle w:val="ConsPlusNormal"/>
        <w:ind w:firstLine="709"/>
        <w:jc w:val="both"/>
      </w:pPr>
      <w:r>
        <w:t>вручает или направляет (в зависимости от способа подачи документов) уведомление и предоставленные документы заявителю.</w:t>
      </w:r>
    </w:p>
    <w:p w:rsidR="00E07959" w:rsidRDefault="00E07959" w:rsidP="000A00E4">
      <w:pPr>
        <w:pStyle w:val="ConsPlusNormal"/>
        <w:ind w:firstLine="709"/>
        <w:jc w:val="both"/>
      </w:pPr>
      <w:r>
        <w:t xml:space="preserve">При личном обращении заявителя с запросом специалист, установив </w:t>
      </w:r>
      <w:r>
        <w:lastRenderedPageBreak/>
        <w:t>факт несоответствия документов требованиям, указанным в пункте 2.6.3 настоящего административного регламента, уведомляет заявителя о наличии препятствий для приема документов, объясняет ему содержание выявленных недостатков и предлагает принять меры по их устранению. При желании заявителя устранить недостатки, прервав процедуру подачи запроса для предоставления муниципальной услуги, специалист возвращает заявителю заявление.</w:t>
      </w:r>
    </w:p>
    <w:p w:rsidR="00E07959" w:rsidRDefault="00E07959" w:rsidP="000A00E4">
      <w:pPr>
        <w:pStyle w:val="ConsPlusNormal"/>
        <w:ind w:firstLine="709"/>
        <w:jc w:val="both"/>
      </w:pPr>
      <w:r>
        <w:t>В случае соответствия требованиям, установленным настоящим административным регламентом, специалист, ответственный за прием и регистрацию документов:</w:t>
      </w:r>
    </w:p>
    <w:p w:rsidR="00E07959" w:rsidRDefault="00E07959" w:rsidP="000A00E4">
      <w:pPr>
        <w:pStyle w:val="ConsPlusNormal"/>
        <w:ind w:firstLine="709"/>
        <w:jc w:val="both"/>
      </w:pPr>
      <w:r>
        <w:t xml:space="preserve">регистрирует заявление в журнале регистрации входящей корреспонденции. </w:t>
      </w:r>
    </w:p>
    <w:p w:rsidR="00E07959" w:rsidRDefault="00E07959" w:rsidP="000A00E4">
      <w:pPr>
        <w:pStyle w:val="ConsPlusNormal"/>
        <w:ind w:firstLine="709"/>
        <w:jc w:val="both"/>
      </w:pPr>
      <w:r>
        <w:t xml:space="preserve">2) Особенности приема запроса и документов (сведений), полученных от заявителя в форме электронного документа. </w:t>
      </w:r>
    </w:p>
    <w:p w:rsidR="00E07959" w:rsidRDefault="00E07959" w:rsidP="000A00E4">
      <w:pPr>
        <w:pStyle w:val="ConsPlusNormal"/>
        <w:ind w:firstLine="709"/>
        <w:jc w:val="both"/>
      </w:pPr>
      <w:proofErr w:type="gramStart"/>
      <w:r>
        <w:t>Если иное не установлено нормативными правовыми актами Российской Федерации и Ставропольского края, при наличии технических возможностей заявление и необходимые для предоставления муниципальной услуги документы (сведения) могут подаваться заявителем в форме электронных документов с использованием сетей связи общего пользования, в том числе посредством отправки через Личный кабинет "Един</w:t>
      </w:r>
      <w:r w:rsidR="000A00E4">
        <w:t>ый портал</w:t>
      </w:r>
      <w:r>
        <w:t xml:space="preserve"> государственных и муниципальных услуг (функций)"</w:t>
      </w:r>
      <w:r w:rsidR="000A00E4">
        <w:t>.</w:t>
      </w:r>
      <w:proofErr w:type="gramEnd"/>
    </w:p>
    <w:p w:rsidR="00E07959" w:rsidRDefault="00E07959" w:rsidP="000A00E4">
      <w:pPr>
        <w:pStyle w:val="ConsPlusNormal"/>
        <w:ind w:firstLine="709"/>
        <w:jc w:val="both"/>
      </w:pPr>
      <w:r>
        <w:t>Специалист управления, ответственный за прием документов:</w:t>
      </w:r>
    </w:p>
    <w:p w:rsidR="00E07959" w:rsidRDefault="00E07959" w:rsidP="000A00E4">
      <w:pPr>
        <w:pStyle w:val="ConsPlusNormal"/>
        <w:ind w:firstLine="709"/>
        <w:jc w:val="both"/>
      </w:pPr>
      <w:r>
        <w:t>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E07959" w:rsidRDefault="00E07959" w:rsidP="000A00E4">
      <w:pPr>
        <w:pStyle w:val="ConsPlusNormal"/>
        <w:ind w:firstLine="709"/>
        <w:jc w:val="both"/>
      </w:pPr>
      <w:r>
        <w:t>проверяет наличие и соответствие представленных документов требованиям, установленным настоящим административным регламентом;</w:t>
      </w:r>
    </w:p>
    <w:p w:rsidR="00E07959" w:rsidRDefault="00E07959" w:rsidP="000A00E4">
      <w:pPr>
        <w:pStyle w:val="ConsPlusNormal"/>
        <w:ind w:firstLine="709"/>
        <w:jc w:val="both"/>
      </w:pPr>
      <w:r>
        <w:t>при наличии всех необходимых документов и соответствия их требованиям к заполнению и оформлению, делает отметку в соответствующий журнал регистрации и в информационной системе;</w:t>
      </w:r>
    </w:p>
    <w:p w:rsidR="00E07959" w:rsidRDefault="00E07959" w:rsidP="000A00E4">
      <w:pPr>
        <w:pStyle w:val="ConsPlusNormal"/>
        <w:ind w:firstLine="709"/>
        <w:jc w:val="both"/>
      </w:pPr>
      <w:r>
        <w:t>уведомляет заявителя путем направления уведомления в получении запроса и документов (сведений) в форме электронного документа, подписанного электронной цифровой подписью специалиста, ответственного за прием документов (далее - электронная расписка);</w:t>
      </w:r>
    </w:p>
    <w:p w:rsidR="00E07959" w:rsidRDefault="00E07959" w:rsidP="000A00E4">
      <w:pPr>
        <w:pStyle w:val="ConsPlusNormal"/>
        <w:ind w:firstLine="709"/>
        <w:jc w:val="both"/>
      </w:pPr>
      <w:r>
        <w:t>в электронной расписке указываются входящий регистрационный номер заявления, дата получения заявления и необходимых для получения государственной услуги документов, представленных в форме электронных документов.</w:t>
      </w:r>
    </w:p>
    <w:p w:rsidR="00E07959" w:rsidRDefault="00E07959" w:rsidP="000A00E4">
      <w:pPr>
        <w:pStyle w:val="ConsPlusNormal"/>
        <w:ind w:firstLine="709"/>
        <w:jc w:val="both"/>
      </w:pPr>
      <w:r>
        <w:t>Электронная расписка выдается посредством отправки соответствующего статуса в раздел "Личный кабинет".</w:t>
      </w:r>
    </w:p>
    <w:p w:rsidR="00E07959" w:rsidRDefault="00E07959" w:rsidP="000A00E4">
      <w:pPr>
        <w:pStyle w:val="ConsPlusNormal"/>
        <w:ind w:firstLine="709"/>
        <w:jc w:val="both"/>
      </w:pPr>
      <w:r>
        <w:t xml:space="preserve">При нарушении требований, установленных к заполнению и оформлению заявления и прилагаемых к нему документов, специалист, ответственный за прием документов, уведомляет заявителя о нарушении </w:t>
      </w:r>
      <w:r>
        <w:lastRenderedPageBreak/>
        <w:t>установленных требований с указанием допущенных нарушений и предложением их устранить посредством отправки соответствующего статуса в раздел "Личный кабинет".</w:t>
      </w:r>
    </w:p>
    <w:p w:rsidR="00E07959" w:rsidRDefault="00E07959" w:rsidP="000A00E4">
      <w:pPr>
        <w:pStyle w:val="ConsPlusNormal"/>
        <w:ind w:firstLine="709"/>
        <w:jc w:val="both"/>
      </w:pPr>
      <w:r>
        <w:t>В случае наличия оснований для отказа в приеме документов, установленных настоящим административным регламентом, и требования заявителем предоставления ему мотивированного отказа:</w:t>
      </w:r>
    </w:p>
    <w:p w:rsidR="00E07959" w:rsidRDefault="00E07959" w:rsidP="000A00E4">
      <w:pPr>
        <w:pStyle w:val="ConsPlusNormal"/>
        <w:ind w:firstLine="709"/>
        <w:jc w:val="both"/>
      </w:pPr>
      <w:r>
        <w:t>готовит проект мотивированного отказа с указанием причин отказа, передает его на подпись уполномоченному должностному лицу для подписания с использованием электронной цифровой подписью;</w:t>
      </w:r>
    </w:p>
    <w:p w:rsidR="00E07959" w:rsidRDefault="00E07959" w:rsidP="000A00E4">
      <w:pPr>
        <w:pStyle w:val="ConsPlusNormal"/>
        <w:ind w:firstLine="709"/>
        <w:jc w:val="both"/>
      </w:pPr>
      <w:r>
        <w:t>пересылает заявителю мотивированный отказ, подписанный электронной цифровой подписью уполномоченным должностным лицом посредством отправки соответствующего статуса в раздел "Личный кабинет";</w:t>
      </w:r>
    </w:p>
    <w:p w:rsidR="00E07959" w:rsidRDefault="00E07959" w:rsidP="000A00E4">
      <w:pPr>
        <w:pStyle w:val="ConsPlusNormal"/>
        <w:ind w:firstLine="709"/>
        <w:jc w:val="both"/>
      </w:pPr>
      <w:r>
        <w:t>вносит запись о выдаче мотивированного отказа в соответствующий журнал регистрации, в информационную систему.</w:t>
      </w:r>
    </w:p>
    <w:p w:rsidR="00902B71" w:rsidRPr="00C45756" w:rsidRDefault="00902B71" w:rsidP="000A00E4">
      <w:pPr>
        <w:pStyle w:val="ConsPlusNormal"/>
        <w:ind w:firstLine="709"/>
        <w:jc w:val="both"/>
      </w:pPr>
      <w:r w:rsidRPr="00902B71">
        <w:t>Критерием принятия решения выполнения административной процедуры является обращение заявителя.</w:t>
      </w:r>
    </w:p>
    <w:p w:rsidR="008C787C" w:rsidRDefault="008C787C" w:rsidP="000A00E4">
      <w:pPr>
        <w:pStyle w:val="ConsPlusNormal"/>
        <w:ind w:firstLine="709"/>
        <w:jc w:val="both"/>
      </w:pPr>
      <w:proofErr w:type="gramStart"/>
      <w:r w:rsidRPr="00C45756">
        <w:t>Контроль за</w:t>
      </w:r>
      <w:proofErr w:type="gramEnd"/>
      <w:r w:rsidRPr="00C45756">
        <w:t xml:space="preserve"> административной процедурой осуществляет начальник Управлени</w:t>
      </w:r>
      <w:r w:rsidR="00F63E3E" w:rsidRPr="00C45756">
        <w:t>я</w:t>
      </w:r>
      <w:r w:rsidR="001D4BBA" w:rsidRPr="00C45756">
        <w:t xml:space="preserve">, </w:t>
      </w:r>
      <w:r w:rsidRPr="00C45756">
        <w:t>в подчинении котор</w:t>
      </w:r>
      <w:r w:rsidR="005E43B9" w:rsidRPr="00C45756">
        <w:t>ого</w:t>
      </w:r>
      <w:r w:rsidRPr="00C45756">
        <w:t xml:space="preserve"> находятся должностные лица, специалисты, осуществляющие прием документов.</w:t>
      </w:r>
    </w:p>
    <w:p w:rsidR="008C787C" w:rsidRPr="00C45756" w:rsidRDefault="008C787C" w:rsidP="000A00E4">
      <w:pPr>
        <w:pStyle w:val="ConsPlusNormal"/>
        <w:ind w:firstLine="709"/>
        <w:jc w:val="both"/>
      </w:pPr>
      <w:r w:rsidRPr="00C45756">
        <w:t>Результатом настоящей административной процедуры является регистрация заявления.</w:t>
      </w:r>
    </w:p>
    <w:p w:rsidR="00F66862" w:rsidRDefault="008C787C" w:rsidP="000A00E4">
      <w:pPr>
        <w:pStyle w:val="ConsPlusNormal"/>
        <w:ind w:firstLine="709"/>
        <w:jc w:val="both"/>
      </w:pPr>
      <w:r w:rsidRPr="00C45756">
        <w:t>Способом фиксации результата административной процедуры является регистрация поступившего заявления в электронной системе документооборота с проставлением регистрационного номера на заявлении с указанием даты приема и подписи ответственного должностного лица, принявшего документы.</w:t>
      </w:r>
      <w:r w:rsidR="00F66862" w:rsidRPr="00F66862">
        <w:t xml:space="preserve"> </w:t>
      </w:r>
    </w:p>
    <w:p w:rsidR="00F66862" w:rsidRDefault="00F66862" w:rsidP="000A00E4">
      <w:pPr>
        <w:pStyle w:val="ConsPlusNormal"/>
        <w:ind w:firstLine="709"/>
        <w:jc w:val="both"/>
      </w:pPr>
      <w:r>
        <w:t>Срок исполнения административной процедуры - не позднее 1 рабочего дня со дня получения заявления.</w:t>
      </w:r>
    </w:p>
    <w:p w:rsidR="00F66862" w:rsidRDefault="008C787C" w:rsidP="000A00E4">
      <w:pPr>
        <w:pStyle w:val="ConsPlusNormal"/>
        <w:ind w:firstLine="709"/>
        <w:jc w:val="both"/>
      </w:pPr>
      <w:r w:rsidRPr="00C45756">
        <w:t xml:space="preserve">3.3. </w:t>
      </w:r>
      <w:r w:rsidR="00F66862">
        <w:t xml:space="preserve">Формирование и направление межведомственных запросов  о предоставлении документов </w:t>
      </w:r>
    </w:p>
    <w:p w:rsidR="00F66862" w:rsidRDefault="00F66862" w:rsidP="000A00E4">
      <w:pPr>
        <w:pStyle w:val="ConsPlusNormal"/>
        <w:ind w:firstLine="709"/>
        <w:jc w:val="both"/>
      </w:pPr>
      <w:r>
        <w:t>Основанием для начала административной процедуры, является отсутствие в управление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w:t>
      </w:r>
    </w:p>
    <w:p w:rsidR="00F66862" w:rsidRDefault="00F66862" w:rsidP="000A00E4">
      <w:pPr>
        <w:pStyle w:val="ConsPlusNormal"/>
        <w:ind w:firstLine="709"/>
        <w:jc w:val="both"/>
      </w:pPr>
      <w:r>
        <w:t>Содержание административной процедуры включает в себя формирование, подписание и направление в рамках межведомственного информационного взаимодействия документов, предусмотренных пунктом 2.7.1. административного регламента.</w:t>
      </w:r>
    </w:p>
    <w:p w:rsidR="00F66862" w:rsidRDefault="00F66862" w:rsidP="000A00E4">
      <w:pPr>
        <w:pStyle w:val="ConsPlusNormal"/>
        <w:ind w:firstLine="709"/>
        <w:jc w:val="both"/>
      </w:pPr>
      <w:r>
        <w:t>Лицо, ответственное за предоставление муниципальной услуги, осуществляет подготовку и направление межведомственного запроса в федеральные органы исполнительной власти, в распоряжении которых находятся документы, необходимые для предоставления муниципальной услуги.</w:t>
      </w:r>
    </w:p>
    <w:p w:rsidR="00F66862" w:rsidRDefault="00F66862" w:rsidP="000A00E4">
      <w:pPr>
        <w:pStyle w:val="ConsPlusNormal"/>
        <w:ind w:firstLine="709"/>
        <w:jc w:val="both"/>
      </w:pPr>
      <w:r>
        <w:lastRenderedPageBreak/>
        <w:t>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rsidR="00F66862" w:rsidRDefault="00F66862" w:rsidP="00DD788B">
      <w:pPr>
        <w:pStyle w:val="ConsPlusNormal"/>
        <w:ind w:firstLine="709"/>
        <w:jc w:val="both"/>
      </w:pPr>
      <w:r>
        <w:t>При отсутствии технической возможности направления межведомственного запроса запрос формируется на бумажном носителе в соответствии с требованиями статьи 7.2 Федерального закона № 210-ФЗ и направляется в федеральные органы исполнительной власти, в распоряжении которых находятся документы, необходимые для предоставления муниципальной услуги, по почте или курьером.</w:t>
      </w:r>
    </w:p>
    <w:p w:rsidR="00F66862" w:rsidRDefault="00F66862" w:rsidP="00DD788B">
      <w:pPr>
        <w:pStyle w:val="ConsPlusNormal"/>
        <w:ind w:firstLine="709"/>
        <w:jc w:val="both"/>
      </w:pPr>
      <w:r>
        <w:t>В случае самостоятельного предоставления заявителем документов, предусмотренных пунктом 2.7.1 настоящего административного регламента, межведомственный запрос не направляется.</w:t>
      </w:r>
    </w:p>
    <w:p w:rsidR="00F66862" w:rsidRDefault="00F66862" w:rsidP="00DD788B">
      <w:pPr>
        <w:pStyle w:val="ConsPlusNormal"/>
        <w:ind w:firstLine="709"/>
        <w:jc w:val="both"/>
      </w:pPr>
      <w:r>
        <w:t xml:space="preserve">Максимальное время выполнения административной процедуры составляет 5 рабочих дня со дня регистрации заявления. </w:t>
      </w:r>
    </w:p>
    <w:p w:rsidR="00F66862" w:rsidRDefault="00F66862" w:rsidP="00DD788B">
      <w:pPr>
        <w:pStyle w:val="ConsPlusNormal"/>
        <w:ind w:firstLine="709"/>
        <w:jc w:val="both"/>
      </w:pPr>
      <w:r>
        <w:t>Критериями принятия решения о направлении запроса об истребовании документа в рамках межведомственного (ведомственного) информационного взаимодействия является непредставление заявителем документов, указанных в пункте 2.6.1 административного регламента.</w:t>
      </w:r>
    </w:p>
    <w:p w:rsidR="00F66862" w:rsidRDefault="00F66862" w:rsidP="00DD788B">
      <w:pPr>
        <w:pStyle w:val="ConsPlusNormal"/>
        <w:ind w:firstLine="709"/>
        <w:jc w:val="both"/>
      </w:pPr>
      <w:r>
        <w:t>Результатом административной процедуры является получение из федеральных органов исполнительной власти запрашиваемых документов.</w:t>
      </w:r>
    </w:p>
    <w:p w:rsidR="00F66862" w:rsidRDefault="00F66862" w:rsidP="00DD788B">
      <w:pPr>
        <w:pStyle w:val="ConsPlusNormal"/>
        <w:ind w:firstLine="709"/>
        <w:jc w:val="both"/>
      </w:pPr>
      <w:r>
        <w:t>Способ фиксации результата выполнения административной процедуры является регистрация ответа, полученного в порядке межведомственного (ведомственного) информационного взаимодействия, его приобщения к документам для предоставления муниципальной услуги.</w:t>
      </w:r>
    </w:p>
    <w:p w:rsidR="00F66862" w:rsidRDefault="00F66862" w:rsidP="00DD788B">
      <w:pPr>
        <w:pStyle w:val="ConsPlusNormal"/>
        <w:ind w:firstLine="709"/>
        <w:jc w:val="both"/>
      </w:pPr>
      <w:r>
        <w:t>Специалист управления, ответственный за истребование документов в порядке межведомственного (ведомственного) информационного взаимодействия, при поступлении ответа на запрос приобщает его к документам.</w:t>
      </w:r>
    </w:p>
    <w:p w:rsidR="000876FE" w:rsidRDefault="008C787C" w:rsidP="00DD788B">
      <w:pPr>
        <w:pStyle w:val="ConsPlusNormal"/>
        <w:ind w:firstLine="709"/>
        <w:jc w:val="both"/>
      </w:pPr>
      <w:r w:rsidRPr="00C45756">
        <w:t xml:space="preserve">3.4. </w:t>
      </w:r>
      <w:r w:rsidR="000876FE">
        <w:t>Подписание проекта ответа заявителю (представителю заявителя) предоставления муниципальной услуги;</w:t>
      </w:r>
    </w:p>
    <w:p w:rsidR="008C787C" w:rsidRPr="00C45756" w:rsidRDefault="00B66432" w:rsidP="00DD788B">
      <w:pPr>
        <w:pStyle w:val="ConsPlusNormal"/>
        <w:ind w:firstLine="709"/>
        <w:jc w:val="both"/>
      </w:pPr>
      <w:r>
        <w:t>Основанием начала</w:t>
      </w:r>
      <w:r w:rsidR="008C787C" w:rsidRPr="00C45756">
        <w:t xml:space="preserve"> административной процедуры, является поступление ответственному исполнителю - специалист</w:t>
      </w:r>
      <w:r w:rsidR="000876FE">
        <w:t>у</w:t>
      </w:r>
      <w:r w:rsidR="008C787C" w:rsidRPr="00C45756">
        <w:t xml:space="preserve"> Управлени</w:t>
      </w:r>
      <w:r w:rsidR="00F63E3E" w:rsidRPr="00C45756">
        <w:t>я</w:t>
      </w:r>
      <w:r w:rsidR="008C787C" w:rsidRPr="00C45756">
        <w:t xml:space="preserve"> заявления, материалов для </w:t>
      </w:r>
      <w:r w:rsidR="009F3D11" w:rsidRPr="00C45756">
        <w:t xml:space="preserve">принятия решения об отнесении земельного участка к землям определенной категории земель в зависимости от цели использования, для которой он предоставлялся </w:t>
      </w:r>
      <w:r w:rsidR="008C787C" w:rsidRPr="00C45756">
        <w:t>и запрашиваемых документов.</w:t>
      </w:r>
    </w:p>
    <w:p w:rsidR="008C787C" w:rsidRPr="00C45756" w:rsidRDefault="008C787C" w:rsidP="00DD788B">
      <w:pPr>
        <w:pStyle w:val="ConsPlusNormal"/>
        <w:ind w:firstLine="709"/>
        <w:jc w:val="both"/>
      </w:pPr>
      <w:r w:rsidRPr="00C45756">
        <w:t>При поступлении заявления и приложенных к нему документов ответственный исполнитель - специалист Управлени</w:t>
      </w:r>
      <w:r w:rsidR="00F63E3E" w:rsidRPr="00C45756">
        <w:t>я</w:t>
      </w:r>
      <w:r w:rsidRPr="00C45756">
        <w:t xml:space="preserve"> осуществляет их рассмотрение на предмет отсутствия оснований для отказа в предоставлении муниципальной услуги и обеспечивает </w:t>
      </w:r>
      <w:r w:rsidR="008E1DCA">
        <w:t>подготовку проекта постановления</w:t>
      </w:r>
      <w:r w:rsidR="009F3D11" w:rsidRPr="00C45756">
        <w:t xml:space="preserve"> об отнесении земельного участка к землям определенной категории земель в зависимости от цели использования, для которой он предоставлялся</w:t>
      </w:r>
      <w:r w:rsidRPr="00C45756">
        <w:t>.</w:t>
      </w:r>
    </w:p>
    <w:p w:rsidR="008C787C" w:rsidRDefault="008C787C" w:rsidP="00DD788B">
      <w:pPr>
        <w:pStyle w:val="ConsPlusNormal"/>
        <w:ind w:firstLine="709"/>
        <w:jc w:val="both"/>
      </w:pPr>
      <w:r w:rsidRPr="00C45756">
        <w:t xml:space="preserve">При наличии оснований для отказа в предоставлении муниципальной </w:t>
      </w:r>
      <w:r w:rsidRPr="00C45756">
        <w:lastRenderedPageBreak/>
        <w:t>услуги ответственный исполнитель - специалист Управлени</w:t>
      </w:r>
      <w:r w:rsidR="00F63E3E" w:rsidRPr="00C45756">
        <w:t>я</w:t>
      </w:r>
      <w:r w:rsidRPr="00C45756">
        <w:t xml:space="preserve"> обеспечивает подготовку, согласование и подписание в адрес заявителя соответствующего письма.</w:t>
      </w:r>
    </w:p>
    <w:p w:rsidR="00B66432" w:rsidRDefault="00B66432" w:rsidP="00DD788B">
      <w:pPr>
        <w:pStyle w:val="ConsPlusNormal"/>
        <w:ind w:firstLine="709"/>
        <w:jc w:val="both"/>
      </w:pPr>
      <w:r w:rsidRPr="00B66432">
        <w:t>Выдача письма об отказе в предоставлении муниципальной услуги производится ответственным исполнителем на личном приеме.</w:t>
      </w:r>
    </w:p>
    <w:p w:rsidR="00B66432" w:rsidRPr="00C45756" w:rsidRDefault="00B66432" w:rsidP="00DD788B">
      <w:pPr>
        <w:pStyle w:val="ConsPlusNormal"/>
        <w:ind w:firstLine="709"/>
        <w:jc w:val="both"/>
      </w:pPr>
      <w:r w:rsidRPr="00B66432">
        <w:t>Критериями принятия решения является наличие полного комплекта документов или основания пункта 2.8. Административного регламента.</w:t>
      </w:r>
    </w:p>
    <w:p w:rsidR="008C787C" w:rsidRPr="00C45756" w:rsidRDefault="008C787C" w:rsidP="00DD788B">
      <w:pPr>
        <w:pStyle w:val="ConsPlusNormal"/>
        <w:ind w:firstLine="709"/>
        <w:jc w:val="both"/>
      </w:pPr>
      <w:r w:rsidRPr="00C45756">
        <w:t>Результатом настоящей административной процедуры является:</w:t>
      </w:r>
    </w:p>
    <w:p w:rsidR="008C787C" w:rsidRPr="00C45756" w:rsidRDefault="008C787C" w:rsidP="00DD788B">
      <w:pPr>
        <w:pStyle w:val="ConsPlusNormal"/>
        <w:ind w:firstLine="709"/>
        <w:jc w:val="both"/>
      </w:pPr>
      <w:r w:rsidRPr="00C45756">
        <w:t>1) письмо об отказе в предоставлении муниципальной услуги;</w:t>
      </w:r>
    </w:p>
    <w:p w:rsidR="008C787C" w:rsidRPr="00C45756" w:rsidRDefault="008C787C" w:rsidP="00DD788B">
      <w:pPr>
        <w:pStyle w:val="ConsPlusNormal"/>
        <w:ind w:firstLine="709"/>
        <w:jc w:val="both"/>
      </w:pPr>
      <w:r w:rsidRPr="00C45756">
        <w:t xml:space="preserve">2) </w:t>
      </w:r>
      <w:r w:rsidR="009F3D11" w:rsidRPr="00C45756">
        <w:t xml:space="preserve">принятие Администрацией </w:t>
      </w:r>
      <w:r w:rsidR="00B66432">
        <w:t xml:space="preserve">постановления </w:t>
      </w:r>
      <w:r w:rsidR="009F3D11" w:rsidRPr="00C45756">
        <w:t>«</w:t>
      </w:r>
      <w:r w:rsidR="00B66432">
        <w:t>Об о</w:t>
      </w:r>
      <w:r w:rsidR="009F3D11" w:rsidRPr="00C45756">
        <w:rPr>
          <w:bCs/>
        </w:rPr>
        <w:t>тнесени</w:t>
      </w:r>
      <w:r w:rsidR="00B66432">
        <w:rPr>
          <w:bCs/>
        </w:rPr>
        <w:t>и</w:t>
      </w:r>
      <w:r w:rsidR="009F3D11" w:rsidRPr="00C45756">
        <w:rPr>
          <w:bCs/>
        </w:rPr>
        <w:t xml:space="preserve"> земельного участка к землям определенной категории земель в зависимости от цели использования, для которой он предоставлялся</w:t>
      </w:r>
      <w:r w:rsidR="009F3D11" w:rsidRPr="00C45756">
        <w:t>»</w:t>
      </w:r>
      <w:r w:rsidRPr="00C45756">
        <w:t>.</w:t>
      </w:r>
    </w:p>
    <w:p w:rsidR="000876FE" w:rsidRDefault="00F66862" w:rsidP="00DD788B">
      <w:pPr>
        <w:pStyle w:val="ConsPlusNormal"/>
        <w:ind w:firstLine="709"/>
        <w:jc w:val="both"/>
      </w:pPr>
      <w:r w:rsidRPr="00F66862">
        <w:t xml:space="preserve">Способ фиксации результата выполнения административной процедуры является </w:t>
      </w:r>
      <w:r>
        <w:t>подготовка письма об отказе в предоставлении муниципальной услуги или подготовка проекта постановления «Об отнесении земельного участка к землям определенной категории земель в зависимости от цели использования, для которой он предоставлялся»</w:t>
      </w:r>
      <w:r w:rsidRPr="00F66862">
        <w:t>.</w:t>
      </w:r>
    </w:p>
    <w:p w:rsidR="000876FE" w:rsidRDefault="000876FE" w:rsidP="00DD788B">
      <w:pPr>
        <w:pStyle w:val="ConsPlusNormal"/>
        <w:ind w:firstLine="709"/>
        <w:jc w:val="both"/>
      </w:pPr>
      <w:r>
        <w:t xml:space="preserve">3.5. </w:t>
      </w:r>
      <w:r w:rsidRPr="000876FE">
        <w:t>Выдача заявителю (представителю заявителя) результата предоставления муниципальной услуги.</w:t>
      </w:r>
    </w:p>
    <w:p w:rsidR="000876FE" w:rsidRDefault="000876FE" w:rsidP="00DD788B">
      <w:pPr>
        <w:pStyle w:val="ConsPlusNormal"/>
        <w:ind w:firstLine="709"/>
        <w:jc w:val="both"/>
      </w:pPr>
      <w:r>
        <w:t xml:space="preserve">Основанием для начала процедуры выдачи заявителю результата предоставления муниципальной услуги является получение специалистом, ответственным за выдачу заявителю результата предоставления муниципальной услуги подписанного главой городского округа постановления </w:t>
      </w:r>
      <w:r w:rsidRPr="000876FE">
        <w:t xml:space="preserve">об отнесении земельного участка к землям определенной категории земель в зависимости от цели использования, для которой он предоставлялся </w:t>
      </w:r>
      <w:r>
        <w:t>или отказа в предоставлении муниципальной услуги.</w:t>
      </w:r>
    </w:p>
    <w:p w:rsidR="000876FE" w:rsidRDefault="000876FE" w:rsidP="00DD788B">
      <w:pPr>
        <w:pStyle w:val="ConsPlusNormal"/>
        <w:ind w:firstLine="709"/>
        <w:jc w:val="both"/>
      </w:pPr>
      <w:r>
        <w:t>Специалист, ответственный, за выдачу заявителю результата предоставления муниципальной услуги, в зависимости от способа обращения и получения результатов муниципальной услуги, избранных заявителем:</w:t>
      </w:r>
    </w:p>
    <w:p w:rsidR="000876FE" w:rsidRDefault="000876FE" w:rsidP="00DD788B">
      <w:pPr>
        <w:pStyle w:val="ConsPlusNormal"/>
        <w:ind w:firstLine="709"/>
        <w:jc w:val="both"/>
      </w:pPr>
      <w:r>
        <w:t>уведомляет заявителя об окончании хода предоставления муниципальной услуги посредством направления заявителю любым из способов (телефон, электронная почта, почта, факс), указанных в заявлении;</w:t>
      </w:r>
    </w:p>
    <w:p w:rsidR="000876FE" w:rsidRDefault="000876FE" w:rsidP="00DD788B">
      <w:pPr>
        <w:pStyle w:val="ConsPlusNormal"/>
        <w:ind w:firstLine="709"/>
        <w:jc w:val="both"/>
      </w:pPr>
      <w:proofErr w:type="gramStart"/>
      <w:r>
        <w:t xml:space="preserve">вручает (направляет) заявителю на бумажном носителе постановление </w:t>
      </w:r>
      <w:r w:rsidRPr="000876FE">
        <w:t>об отнесении земельного участка к землям определенной категории земель в зависимости от цели использования, для которой он предоставлялся</w:t>
      </w:r>
      <w:r>
        <w:t xml:space="preserve"> или   отказ в предоставлении муниципальной услуги лично, посредством почтового отправления или пересылает заявителю (представителю заявителя) посредством отправки соответствующего статуса в раздел «Личный кабинет» в случае подачи заявления в электронной форме;</w:t>
      </w:r>
      <w:proofErr w:type="gramEnd"/>
    </w:p>
    <w:p w:rsidR="000876FE" w:rsidRDefault="000876FE" w:rsidP="00DD788B">
      <w:pPr>
        <w:pStyle w:val="ConsPlusNormal"/>
        <w:ind w:firstLine="709"/>
        <w:jc w:val="both"/>
      </w:pPr>
      <w:r>
        <w:t>вносит в автоматизированную информационную систему сведения о выполнении административной процедуры (при наличии технических возможностей).</w:t>
      </w:r>
    </w:p>
    <w:p w:rsidR="000876FE" w:rsidRDefault="000876FE" w:rsidP="00DD788B">
      <w:pPr>
        <w:pStyle w:val="ConsPlusNormal"/>
        <w:ind w:firstLine="709"/>
        <w:jc w:val="both"/>
      </w:pPr>
      <w:r>
        <w:t>Максимальный срок исполнения административных действий 1 рабочий день.</w:t>
      </w:r>
    </w:p>
    <w:p w:rsidR="000876FE" w:rsidRDefault="000876FE" w:rsidP="00DD788B">
      <w:pPr>
        <w:pStyle w:val="ConsPlusNormal"/>
        <w:ind w:firstLine="709"/>
        <w:jc w:val="both"/>
      </w:pPr>
      <w:r>
        <w:lastRenderedPageBreak/>
        <w:t xml:space="preserve">Максимальный срок исполнения административной процедуры 1 рабочий день. </w:t>
      </w:r>
    </w:p>
    <w:p w:rsidR="003C3865" w:rsidRDefault="003C3865" w:rsidP="00DD788B">
      <w:pPr>
        <w:pStyle w:val="ConsPlusNormal"/>
        <w:ind w:firstLine="709"/>
        <w:jc w:val="both"/>
      </w:pPr>
      <w:r w:rsidRPr="003C3865">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p w:rsidR="003C3865" w:rsidRDefault="003C3865" w:rsidP="00DD788B">
      <w:pPr>
        <w:pStyle w:val="ConsPlusNormal"/>
        <w:ind w:firstLine="709"/>
        <w:jc w:val="both"/>
      </w:pPr>
      <w:r w:rsidRPr="003C3865">
        <w:t>Выдача результата предоставления услуги заявителю (в случае обращения через МФЦ)</w:t>
      </w:r>
      <w:r>
        <w:t>.</w:t>
      </w:r>
    </w:p>
    <w:p w:rsidR="003C3865" w:rsidRDefault="003C3865" w:rsidP="00DD788B">
      <w:pPr>
        <w:pStyle w:val="ConsPlusNormal"/>
        <w:ind w:firstLine="709"/>
        <w:jc w:val="both"/>
      </w:pPr>
      <w:r>
        <w:t>При обращении заявителя (представителя заявителя) в МФЦ за выдачей документов, являющихся результатом предоставления услуги, сотрудник МФЦ:</w:t>
      </w:r>
    </w:p>
    <w:p w:rsidR="003C3865" w:rsidRDefault="003C3865" w:rsidP="00DD788B">
      <w:pPr>
        <w:pStyle w:val="ConsPlusNormal"/>
        <w:ind w:firstLine="709"/>
        <w:jc w:val="both"/>
      </w:pPr>
      <w:r>
        <w:t xml:space="preserve">а) устанавливает личность заявителя (личность и полномочия представителя); </w:t>
      </w:r>
    </w:p>
    <w:p w:rsidR="003C3865" w:rsidRDefault="003C3865" w:rsidP="00DD788B">
      <w:pPr>
        <w:pStyle w:val="ConsPlusNormal"/>
        <w:ind w:firstLine="709"/>
        <w:jc w:val="both"/>
      </w:pPr>
      <w:r>
        <w:t>б) выдает результат заявителю (представителю заявителя);</w:t>
      </w:r>
    </w:p>
    <w:p w:rsidR="003C3865" w:rsidRDefault="003C3865" w:rsidP="00DD788B">
      <w:pPr>
        <w:pStyle w:val="ConsPlusNormal"/>
        <w:ind w:firstLine="709"/>
        <w:jc w:val="both"/>
      </w:pPr>
      <w: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3C3865" w:rsidRDefault="003C3865" w:rsidP="00DD788B">
      <w:pPr>
        <w:pStyle w:val="ConsPlusNormal"/>
        <w:ind w:firstLine="709"/>
        <w:jc w:val="both"/>
      </w:pPr>
      <w:r>
        <w:t>Срок исполнения административной процедуры - в</w:t>
      </w:r>
      <w:r w:rsidRPr="003C3865">
        <w:t xml:space="preserve"> день обращения заявителя</w:t>
      </w:r>
      <w:r>
        <w:t>.</w:t>
      </w:r>
    </w:p>
    <w:p w:rsidR="000876FE" w:rsidRDefault="000876FE" w:rsidP="00DD788B">
      <w:pPr>
        <w:pStyle w:val="ConsPlusNormal"/>
        <w:ind w:firstLine="709"/>
        <w:jc w:val="both"/>
      </w:pPr>
      <w:r>
        <w:t>Критерием принятия решения является наличие подписанных документов для выдачи заявителю.</w:t>
      </w:r>
    </w:p>
    <w:p w:rsidR="000876FE" w:rsidRDefault="000876FE" w:rsidP="00DD788B">
      <w:pPr>
        <w:pStyle w:val="ConsPlusNormal"/>
        <w:ind w:firstLine="709"/>
        <w:jc w:val="both"/>
      </w:pPr>
      <w:r>
        <w:t xml:space="preserve">Результатом административной процедуры является выдача заявителю постановления </w:t>
      </w:r>
      <w:r w:rsidRPr="000876FE">
        <w:t>об отнесении земельного участка к землям определенной категории земель в зависимости от цели использования, для которой он предоставлялся</w:t>
      </w:r>
      <w:r>
        <w:t>, отказа в предоставлении муниципальной услуги.</w:t>
      </w:r>
    </w:p>
    <w:p w:rsidR="008C787C" w:rsidRDefault="006C1F7B" w:rsidP="00DD788B">
      <w:pPr>
        <w:pStyle w:val="ConsPlusNormal"/>
        <w:ind w:firstLine="709"/>
        <w:jc w:val="both"/>
      </w:pPr>
      <w:r w:rsidRPr="006C1F7B">
        <w:t>Способ фиксации является</w:t>
      </w:r>
      <w:r>
        <w:t xml:space="preserve"> </w:t>
      </w:r>
      <w:r w:rsidRPr="006C1F7B">
        <w:t xml:space="preserve">регистрация </w:t>
      </w:r>
      <w:r w:rsidR="008E1DCA">
        <w:t>постановления</w:t>
      </w:r>
      <w:r w:rsidRPr="006C1F7B">
        <w:t xml:space="preserve"> в журнале выдачи на территории Благодарненского городского округа Ставропольского края</w:t>
      </w:r>
    </w:p>
    <w:p w:rsidR="006C1F7B" w:rsidRPr="00C45756" w:rsidRDefault="006C1F7B" w:rsidP="00DD788B">
      <w:pPr>
        <w:pStyle w:val="ConsPlusNormal"/>
        <w:ind w:firstLine="709"/>
        <w:jc w:val="both"/>
      </w:pPr>
    </w:p>
    <w:p w:rsidR="008C787C" w:rsidRPr="00C45756" w:rsidRDefault="00C720D4" w:rsidP="00C45756">
      <w:pPr>
        <w:pStyle w:val="ConsPlusNormal"/>
        <w:jc w:val="center"/>
        <w:outlineLvl w:val="1"/>
      </w:pPr>
      <w:r w:rsidRPr="00C45756">
        <w:rPr>
          <w:lang w:val="en-US"/>
        </w:rPr>
        <w:t>IV</w:t>
      </w:r>
      <w:r w:rsidR="008C787C" w:rsidRPr="00C45756">
        <w:t>. Формы контроля за исполнением</w:t>
      </w:r>
      <w:r w:rsidR="00C45756">
        <w:t xml:space="preserve"> </w:t>
      </w:r>
      <w:r w:rsidR="008C787C" w:rsidRPr="00C45756">
        <w:t>Административного регламента</w:t>
      </w:r>
    </w:p>
    <w:p w:rsidR="008C787C" w:rsidRPr="00C45756" w:rsidRDefault="008C787C" w:rsidP="008C787C">
      <w:pPr>
        <w:pStyle w:val="ConsPlusNormal"/>
        <w:jc w:val="both"/>
      </w:pPr>
    </w:p>
    <w:p w:rsidR="008E1DCA" w:rsidRPr="008E1DCA" w:rsidRDefault="008E1DCA" w:rsidP="008E1DCA">
      <w:pPr>
        <w:widowControl w:val="0"/>
        <w:autoSpaceDE w:val="0"/>
        <w:autoSpaceDN w:val="0"/>
        <w:adjustRightInd w:val="0"/>
        <w:spacing w:after="0" w:line="240" w:lineRule="auto"/>
        <w:ind w:firstLine="709"/>
        <w:jc w:val="both"/>
        <w:rPr>
          <w:rFonts w:eastAsia="Times New Roman"/>
          <w:lang w:eastAsia="ru-RU"/>
        </w:rPr>
      </w:pPr>
      <w:r w:rsidRPr="008E1DCA">
        <w:rPr>
          <w:rFonts w:eastAsia="Times New Roman"/>
          <w:lang w:eastAsia="ru-RU"/>
        </w:rPr>
        <w:t xml:space="preserve">4.1. Порядок осуществления текущего контроля, за соблюдением и исполнением </w:t>
      </w:r>
      <w:r w:rsidRPr="008E1DCA">
        <w:rPr>
          <w:rFonts w:eastAsia="Times New Roman"/>
          <w:color w:val="000000"/>
          <w:lang w:eastAsia="ru-RU"/>
        </w:rPr>
        <w:t xml:space="preserve">ответственными должностными лицами </w:t>
      </w:r>
      <w:r w:rsidRPr="008E1DCA">
        <w:rPr>
          <w:rFonts w:eastAsia="Times New Roman"/>
          <w:lang w:eastAsia="ru-RU"/>
        </w:rPr>
        <w:t xml:space="preserve">положений административного регламента и иных нормативных правовых актов Российской Федерации и нормативных правовых актов Ставропольского края, муниципальных правовых актов Благодарненского </w:t>
      </w:r>
      <w:r w:rsidRPr="008E1DCA">
        <w:rPr>
          <w:rFonts w:eastAsia="Calibri"/>
          <w:lang w:eastAsia="ru-RU"/>
        </w:rPr>
        <w:t xml:space="preserve">городского округа </w:t>
      </w:r>
      <w:r w:rsidRPr="008E1DCA">
        <w:rPr>
          <w:rFonts w:eastAsia="Times New Roman"/>
          <w:lang w:eastAsia="ru-RU"/>
        </w:rPr>
        <w:t>Ставропольского края, устанавливающих требования к предоставлению муниципальной услуги, а также принятием ими решений.</w:t>
      </w:r>
    </w:p>
    <w:p w:rsidR="008E1DCA" w:rsidRPr="008E1DCA" w:rsidRDefault="008E1DCA" w:rsidP="008E1DCA">
      <w:pPr>
        <w:widowControl w:val="0"/>
        <w:autoSpaceDE w:val="0"/>
        <w:autoSpaceDN w:val="0"/>
        <w:adjustRightInd w:val="0"/>
        <w:spacing w:after="0" w:line="240" w:lineRule="auto"/>
        <w:ind w:firstLine="709"/>
        <w:jc w:val="both"/>
        <w:rPr>
          <w:rFonts w:eastAsia="Times New Roman"/>
          <w:lang w:eastAsia="ru-RU"/>
        </w:rPr>
      </w:pPr>
      <w:r w:rsidRPr="008E1DCA">
        <w:rPr>
          <w:rFonts w:eastAsia="Times New Roman"/>
          <w:lang w:eastAsia="ru-RU"/>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уполномоченными должностными лицами, ответственными за исполнение административных действий, положений Административного регламента.</w:t>
      </w:r>
    </w:p>
    <w:p w:rsidR="008E1DCA" w:rsidRPr="008E1DCA" w:rsidRDefault="008E1DCA" w:rsidP="008E1DCA">
      <w:pPr>
        <w:widowControl w:val="0"/>
        <w:autoSpaceDE w:val="0"/>
        <w:autoSpaceDN w:val="0"/>
        <w:adjustRightInd w:val="0"/>
        <w:spacing w:after="0" w:line="240" w:lineRule="auto"/>
        <w:ind w:firstLine="709"/>
        <w:jc w:val="both"/>
        <w:rPr>
          <w:rFonts w:eastAsia="Times New Roman"/>
          <w:lang w:eastAsia="ru-RU"/>
        </w:rPr>
      </w:pPr>
      <w:r w:rsidRPr="008E1DCA">
        <w:rPr>
          <w:rFonts w:eastAsia="Times New Roman"/>
          <w:lang w:eastAsia="ru-RU"/>
        </w:rPr>
        <w:t>Текущий контроль осуществляется постоянно.</w:t>
      </w:r>
    </w:p>
    <w:p w:rsidR="008E1DCA" w:rsidRPr="008E1DCA" w:rsidRDefault="008E1DCA" w:rsidP="008E1DCA">
      <w:pPr>
        <w:widowControl w:val="0"/>
        <w:autoSpaceDE w:val="0"/>
        <w:autoSpaceDN w:val="0"/>
        <w:adjustRightInd w:val="0"/>
        <w:spacing w:after="0" w:line="240" w:lineRule="auto"/>
        <w:ind w:firstLine="709"/>
        <w:jc w:val="both"/>
        <w:rPr>
          <w:rFonts w:eastAsia="Times New Roman"/>
          <w:lang w:eastAsia="ru-RU"/>
        </w:rPr>
      </w:pPr>
      <w:r w:rsidRPr="008E1DCA">
        <w:rPr>
          <w:rFonts w:eastAsia="Times New Roman"/>
          <w:lang w:eastAsia="ru-RU"/>
        </w:rPr>
        <w:lastRenderedPageBreak/>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осуществляется начальником управления и руководителем МФЦ.</w:t>
      </w:r>
    </w:p>
    <w:p w:rsidR="008E1DCA" w:rsidRPr="008E1DCA" w:rsidRDefault="008E1DCA" w:rsidP="008E1DCA">
      <w:pPr>
        <w:widowControl w:val="0"/>
        <w:autoSpaceDE w:val="0"/>
        <w:autoSpaceDN w:val="0"/>
        <w:adjustRightInd w:val="0"/>
        <w:spacing w:after="0" w:line="240" w:lineRule="auto"/>
        <w:ind w:firstLine="709"/>
        <w:jc w:val="both"/>
        <w:rPr>
          <w:rFonts w:eastAsia="Times New Roman"/>
          <w:lang w:eastAsia="ru-RU"/>
        </w:rPr>
      </w:pPr>
      <w:r w:rsidRPr="008E1DCA">
        <w:rPr>
          <w:rFonts w:eastAsia="Times New Roman"/>
          <w:lang w:eastAsia="ru-RU"/>
        </w:rPr>
        <w:t>Периодичность осуществления текущего контроля устанавливается Главой Благодарненского городского округа Ставропольского края или заместителем главы администрации, курирующим вопросы предоставления муниципальной услуги.</w:t>
      </w:r>
    </w:p>
    <w:p w:rsidR="008E1DCA" w:rsidRPr="008E1DCA" w:rsidRDefault="008E1DCA" w:rsidP="008E1DCA">
      <w:pPr>
        <w:widowControl w:val="0"/>
        <w:autoSpaceDE w:val="0"/>
        <w:autoSpaceDN w:val="0"/>
        <w:adjustRightInd w:val="0"/>
        <w:spacing w:after="0" w:line="240" w:lineRule="auto"/>
        <w:ind w:firstLine="709"/>
        <w:jc w:val="both"/>
        <w:rPr>
          <w:rFonts w:eastAsia="Times New Roman"/>
          <w:lang w:eastAsia="ru-RU"/>
        </w:rPr>
      </w:pPr>
      <w:r w:rsidRPr="008E1DCA">
        <w:rPr>
          <w:rFonts w:eastAsia="Times New Roman"/>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E1DCA" w:rsidRPr="008E1DCA" w:rsidRDefault="008E1DCA" w:rsidP="008E1DCA">
      <w:pPr>
        <w:widowControl w:val="0"/>
        <w:autoSpaceDE w:val="0"/>
        <w:autoSpaceDN w:val="0"/>
        <w:adjustRightInd w:val="0"/>
        <w:spacing w:after="0" w:line="240" w:lineRule="auto"/>
        <w:ind w:firstLine="709"/>
        <w:jc w:val="both"/>
        <w:rPr>
          <w:rFonts w:eastAsia="Times New Roman"/>
          <w:lang w:eastAsia="ru-RU"/>
        </w:rPr>
      </w:pPr>
      <w:r w:rsidRPr="008E1DCA">
        <w:rPr>
          <w:rFonts w:eastAsia="Times New Roman"/>
          <w:lang w:eastAsia="ru-RU"/>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8E1DCA" w:rsidRPr="008E1DCA" w:rsidRDefault="008E1DCA" w:rsidP="008E1DCA">
      <w:pPr>
        <w:widowControl w:val="0"/>
        <w:autoSpaceDE w:val="0"/>
        <w:autoSpaceDN w:val="0"/>
        <w:adjustRightInd w:val="0"/>
        <w:spacing w:after="0" w:line="240" w:lineRule="auto"/>
        <w:ind w:firstLine="709"/>
        <w:jc w:val="both"/>
        <w:rPr>
          <w:rFonts w:eastAsia="Times New Roman"/>
          <w:lang w:eastAsia="ru-RU"/>
        </w:rPr>
      </w:pPr>
      <w:r w:rsidRPr="008E1DCA">
        <w:rPr>
          <w:rFonts w:eastAsia="Times New Roman"/>
          <w:lang w:eastAsia="ru-RU"/>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E1DCA" w:rsidRPr="008E1DCA" w:rsidRDefault="008E1DCA" w:rsidP="008E1DCA">
      <w:pPr>
        <w:widowControl w:val="0"/>
        <w:autoSpaceDE w:val="0"/>
        <w:autoSpaceDN w:val="0"/>
        <w:adjustRightInd w:val="0"/>
        <w:spacing w:after="0" w:line="240" w:lineRule="auto"/>
        <w:ind w:firstLine="709"/>
        <w:jc w:val="both"/>
        <w:rPr>
          <w:rFonts w:eastAsia="Times New Roman"/>
          <w:lang w:eastAsia="ru-RU"/>
        </w:rPr>
      </w:pPr>
      <w:r w:rsidRPr="008E1DCA">
        <w:rPr>
          <w:rFonts w:eastAsia="Times New Roman"/>
          <w:lang w:eastAsia="ru-RU"/>
        </w:rPr>
        <w:t>Внеплановые проверки управления и МФЦ по вопросу предоставления муниципальной услуги проводит администрация на основании жалоб заинтересованных лиц, и по результатам проверки составляет акты с указанием выявленных нарушений.</w:t>
      </w:r>
    </w:p>
    <w:p w:rsidR="008E1DCA" w:rsidRPr="008E1DCA" w:rsidRDefault="008E1DCA" w:rsidP="008E1DCA">
      <w:pPr>
        <w:widowControl w:val="0"/>
        <w:autoSpaceDE w:val="0"/>
        <w:autoSpaceDN w:val="0"/>
        <w:adjustRightInd w:val="0"/>
        <w:spacing w:after="0" w:line="240" w:lineRule="auto"/>
        <w:ind w:firstLine="709"/>
        <w:jc w:val="both"/>
        <w:rPr>
          <w:rFonts w:eastAsia="Times New Roman"/>
          <w:lang w:eastAsia="ru-RU"/>
        </w:rPr>
      </w:pPr>
      <w:r w:rsidRPr="008E1DCA">
        <w:rPr>
          <w:rFonts w:eastAsia="Times New Roman"/>
          <w:lang w:eastAsia="ru-RU"/>
        </w:rPr>
        <w:t>В случае проведения внеплановой проверки по конкретному обращению заявителя, в течени</w:t>
      </w:r>
      <w:proofErr w:type="gramStart"/>
      <w:r w:rsidRPr="008E1DCA">
        <w:rPr>
          <w:rFonts w:eastAsia="Times New Roman"/>
          <w:lang w:eastAsia="ru-RU"/>
        </w:rPr>
        <w:t>и</w:t>
      </w:r>
      <w:proofErr w:type="gramEnd"/>
      <w:r w:rsidRPr="008E1DCA">
        <w:rPr>
          <w:rFonts w:eastAsia="Times New Roman"/>
          <w:lang w:eastAsia="ru-RU"/>
        </w:rPr>
        <w:t xml:space="preserve"> 30 календарных дней со дня регистрации письменного обращения обратившемуся заявителю направляется по почте информация о результатах проверки, проведенной по обращению.</w:t>
      </w:r>
    </w:p>
    <w:p w:rsidR="008E1DCA" w:rsidRPr="008E1DCA" w:rsidRDefault="008E1DCA" w:rsidP="008E1DCA">
      <w:pPr>
        <w:widowControl w:val="0"/>
        <w:autoSpaceDE w:val="0"/>
        <w:autoSpaceDN w:val="0"/>
        <w:adjustRightInd w:val="0"/>
        <w:spacing w:after="0" w:line="240" w:lineRule="auto"/>
        <w:ind w:firstLine="709"/>
        <w:jc w:val="both"/>
        <w:rPr>
          <w:rFonts w:eastAsia="Times New Roman"/>
          <w:lang w:eastAsia="ru-RU"/>
        </w:rPr>
      </w:pPr>
      <w:r w:rsidRPr="008E1DCA">
        <w:rPr>
          <w:rFonts w:eastAsia="Times New Roman"/>
          <w:lang w:eastAsia="ru-RU"/>
        </w:rPr>
        <w:t>4.3. Ответственность должностных лиц органов администрации, предоставляющих муниципальную услугу, многофункционального центра,  предоставления государственных и муниципальных услуг, его работников за решения, действия (бездействие), принимаемых (осуществляемых) ими в ходе предоставления муниципальной услуги.</w:t>
      </w:r>
    </w:p>
    <w:p w:rsidR="008E1DCA" w:rsidRPr="008E1DCA" w:rsidRDefault="008E1DCA" w:rsidP="008E1DCA">
      <w:pPr>
        <w:widowControl w:val="0"/>
        <w:autoSpaceDE w:val="0"/>
        <w:autoSpaceDN w:val="0"/>
        <w:adjustRightInd w:val="0"/>
        <w:spacing w:after="0" w:line="240" w:lineRule="auto"/>
        <w:ind w:firstLine="709"/>
        <w:jc w:val="both"/>
        <w:rPr>
          <w:rFonts w:eastAsia="Times New Roman"/>
          <w:lang w:eastAsia="ru-RU"/>
        </w:rPr>
      </w:pPr>
      <w:r w:rsidRPr="008E1DCA">
        <w:rPr>
          <w:rFonts w:eastAsia="Times New Roman"/>
          <w:lang w:eastAsia="ru-RU"/>
        </w:rPr>
        <w:t>ответственность за исполнение муниципальной услуги возлагается на начальника управления и руководителя МФЦ;</w:t>
      </w:r>
    </w:p>
    <w:p w:rsidR="008E1DCA" w:rsidRPr="008E1DCA" w:rsidRDefault="008E1DCA" w:rsidP="008E1DCA">
      <w:pPr>
        <w:widowControl w:val="0"/>
        <w:autoSpaceDE w:val="0"/>
        <w:autoSpaceDN w:val="0"/>
        <w:adjustRightInd w:val="0"/>
        <w:spacing w:after="0" w:line="240" w:lineRule="auto"/>
        <w:ind w:firstLine="709"/>
        <w:jc w:val="both"/>
        <w:rPr>
          <w:rFonts w:eastAsia="Times New Roman"/>
          <w:lang w:eastAsia="ru-RU"/>
        </w:rPr>
      </w:pPr>
      <w:r w:rsidRPr="008E1DCA">
        <w:rPr>
          <w:rFonts w:eastAsia="Times New Roman"/>
          <w:lang w:eastAsia="ru-RU"/>
        </w:rPr>
        <w:t>специалисты управления и МФЦ, ответственные за предоставление муниципальной услуги, несут персональную ответственность за сроки и порядок исполнения административных процедур, указанных в настоящем Административном регламенте, решения, действия (бездействие), принимаемые в ходе осуществления муниципальной услуги;</w:t>
      </w:r>
    </w:p>
    <w:p w:rsidR="008E1DCA" w:rsidRPr="008E1DCA" w:rsidRDefault="008E1DCA" w:rsidP="008E1DCA">
      <w:pPr>
        <w:widowControl w:val="0"/>
        <w:autoSpaceDE w:val="0"/>
        <w:autoSpaceDN w:val="0"/>
        <w:adjustRightInd w:val="0"/>
        <w:spacing w:after="0" w:line="240" w:lineRule="auto"/>
        <w:ind w:firstLine="709"/>
        <w:jc w:val="both"/>
        <w:rPr>
          <w:rFonts w:eastAsia="Times New Roman"/>
          <w:lang w:eastAsia="ru-RU"/>
        </w:rPr>
      </w:pPr>
      <w:r w:rsidRPr="008E1DCA">
        <w:rPr>
          <w:rFonts w:eastAsia="Times New Roman"/>
          <w:lang w:eastAsia="ru-RU"/>
        </w:rPr>
        <w:t>персональная ответственность должностных лиц управления закрепляется в их должностных инструкциях в соответствии с требованиями законодательства.</w:t>
      </w:r>
    </w:p>
    <w:p w:rsidR="008E1DCA" w:rsidRPr="008E1DCA" w:rsidRDefault="008E1DCA" w:rsidP="008E1DCA">
      <w:pPr>
        <w:widowControl w:val="0"/>
        <w:autoSpaceDE w:val="0"/>
        <w:autoSpaceDN w:val="0"/>
        <w:adjustRightInd w:val="0"/>
        <w:spacing w:after="0" w:line="240" w:lineRule="auto"/>
        <w:ind w:firstLine="709"/>
        <w:jc w:val="both"/>
        <w:rPr>
          <w:rFonts w:eastAsia="Times New Roman"/>
          <w:lang w:eastAsia="ru-RU"/>
        </w:rPr>
      </w:pPr>
      <w:r w:rsidRPr="008E1DCA">
        <w:rPr>
          <w:rFonts w:eastAsia="Times New Roman"/>
          <w:lang w:eastAsia="ru-RU"/>
        </w:rPr>
        <w:t xml:space="preserve">4.4. Положения, характеризующие требования к порядку и формам </w:t>
      </w:r>
      <w:r w:rsidRPr="008E1DCA">
        <w:rPr>
          <w:rFonts w:eastAsia="Times New Roman"/>
          <w:lang w:eastAsia="ru-RU"/>
        </w:rPr>
        <w:lastRenderedPageBreak/>
        <w:t>контроля, за предоставлением муниципальной услуги, в том числе со стороны граждан, их объединений и организаций.</w:t>
      </w:r>
    </w:p>
    <w:p w:rsidR="008E1DCA" w:rsidRPr="008E1DCA" w:rsidRDefault="008E1DCA" w:rsidP="008E1DCA">
      <w:pPr>
        <w:widowControl w:val="0"/>
        <w:tabs>
          <w:tab w:val="left" w:pos="720"/>
        </w:tabs>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8E1DCA">
        <w:rPr>
          <w:rFonts w:ascii="Times New Roman CYR" w:eastAsia="Times New Roman" w:hAnsi="Times New Roman CYR" w:cs="Times New Roman CYR"/>
          <w:szCs w:val="24"/>
          <w:lang w:eastAsia="ru-RU"/>
        </w:rPr>
        <w:t>Контроль за предоставление муниципальной услуги осуществляется:</w:t>
      </w:r>
    </w:p>
    <w:p w:rsidR="008E1DCA" w:rsidRPr="008E1DCA" w:rsidRDefault="008E1DCA" w:rsidP="008E1DCA">
      <w:pPr>
        <w:widowControl w:val="0"/>
        <w:tabs>
          <w:tab w:val="left" w:pos="720"/>
        </w:tabs>
        <w:autoSpaceDE w:val="0"/>
        <w:autoSpaceDN w:val="0"/>
        <w:adjustRightInd w:val="0"/>
        <w:spacing w:after="0" w:line="240" w:lineRule="auto"/>
        <w:ind w:firstLine="720"/>
        <w:rPr>
          <w:rFonts w:ascii="Times New Roman CYR" w:eastAsia="Times New Roman" w:hAnsi="Times New Roman CYR" w:cs="Times New Roman CYR"/>
          <w:szCs w:val="24"/>
          <w:lang w:eastAsia="ru-RU"/>
        </w:rPr>
      </w:pPr>
      <w:r w:rsidRPr="008E1DCA">
        <w:rPr>
          <w:rFonts w:ascii="Times New Roman CYR" w:eastAsia="Times New Roman" w:hAnsi="Times New Roman CYR" w:cs="Times New Roman CYR"/>
          <w:szCs w:val="24"/>
          <w:lang w:eastAsia="ru-RU"/>
        </w:rPr>
        <w:t>администрацией;</w:t>
      </w:r>
    </w:p>
    <w:p w:rsidR="008E1DCA" w:rsidRPr="008E1DCA" w:rsidRDefault="008E1DCA" w:rsidP="008E1DCA">
      <w:pPr>
        <w:widowControl w:val="0"/>
        <w:tabs>
          <w:tab w:val="left" w:pos="720"/>
        </w:tabs>
        <w:autoSpaceDE w:val="0"/>
        <w:autoSpaceDN w:val="0"/>
        <w:adjustRightInd w:val="0"/>
        <w:spacing w:after="0" w:line="240" w:lineRule="auto"/>
        <w:ind w:firstLine="720"/>
        <w:rPr>
          <w:rFonts w:ascii="Times New Roman CYR" w:eastAsia="Times New Roman" w:hAnsi="Times New Roman CYR" w:cs="Times New Roman CYR"/>
          <w:szCs w:val="24"/>
          <w:lang w:eastAsia="ru-RU"/>
        </w:rPr>
      </w:pPr>
      <w:r w:rsidRPr="008E1DCA">
        <w:rPr>
          <w:rFonts w:ascii="Times New Roman CYR" w:eastAsia="Times New Roman" w:hAnsi="Times New Roman CYR" w:cs="Times New Roman CYR"/>
          <w:szCs w:val="24"/>
          <w:lang w:eastAsia="ru-RU"/>
        </w:rPr>
        <w:t>управлением;</w:t>
      </w:r>
    </w:p>
    <w:p w:rsidR="008E1DCA" w:rsidRPr="008E1DCA" w:rsidRDefault="008E1DCA" w:rsidP="008E1DCA">
      <w:pPr>
        <w:widowControl w:val="0"/>
        <w:tabs>
          <w:tab w:val="left" w:pos="720"/>
        </w:tabs>
        <w:autoSpaceDE w:val="0"/>
        <w:autoSpaceDN w:val="0"/>
        <w:adjustRightInd w:val="0"/>
        <w:spacing w:after="0" w:line="240" w:lineRule="auto"/>
        <w:ind w:firstLine="720"/>
        <w:rPr>
          <w:rFonts w:ascii="Times New Roman CYR" w:eastAsia="Times New Roman" w:hAnsi="Times New Roman CYR" w:cs="Times New Roman CYR"/>
          <w:szCs w:val="24"/>
          <w:lang w:eastAsia="ru-RU"/>
        </w:rPr>
      </w:pPr>
      <w:r w:rsidRPr="008E1DCA">
        <w:rPr>
          <w:rFonts w:ascii="Times New Roman CYR" w:eastAsia="Times New Roman" w:hAnsi="Times New Roman CYR" w:cs="Times New Roman CYR"/>
          <w:szCs w:val="24"/>
          <w:lang w:eastAsia="ru-RU"/>
        </w:rPr>
        <w:t>МФЦ;</w:t>
      </w:r>
    </w:p>
    <w:p w:rsidR="008E1DCA" w:rsidRPr="008E1DCA" w:rsidRDefault="008E1DCA" w:rsidP="008E1DCA">
      <w:pPr>
        <w:widowControl w:val="0"/>
        <w:autoSpaceDE w:val="0"/>
        <w:autoSpaceDN w:val="0"/>
        <w:adjustRightInd w:val="0"/>
        <w:spacing w:after="0" w:line="240" w:lineRule="auto"/>
        <w:ind w:firstLine="720"/>
        <w:rPr>
          <w:rFonts w:ascii="Times New Roman CYR" w:eastAsia="Times New Roman" w:hAnsi="Times New Roman CYR" w:cs="Times New Roman CYR"/>
          <w:szCs w:val="24"/>
          <w:lang w:eastAsia="ru-RU"/>
        </w:rPr>
      </w:pPr>
      <w:r w:rsidRPr="008E1DCA">
        <w:rPr>
          <w:rFonts w:ascii="Times New Roman CYR" w:eastAsia="Times New Roman" w:hAnsi="Times New Roman CYR" w:cs="Times New Roman CYR"/>
          <w:szCs w:val="24"/>
          <w:lang w:eastAsia="ru-RU"/>
        </w:rPr>
        <w:t>общественными объединениями и организациями;</w:t>
      </w:r>
    </w:p>
    <w:p w:rsidR="008E1DCA" w:rsidRPr="008E1DCA" w:rsidRDefault="008E1DCA" w:rsidP="008E1DCA">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r w:rsidRPr="008E1DCA">
        <w:rPr>
          <w:rFonts w:ascii="Times New Roman CYR" w:eastAsia="Times New Roman" w:hAnsi="Times New Roman CYR" w:cs="Times New Roman CYR"/>
          <w:szCs w:val="24"/>
          <w:lang w:eastAsia="ru-RU"/>
        </w:rPr>
        <w:t>иными органами, в установленном законом порядке.</w:t>
      </w:r>
    </w:p>
    <w:p w:rsidR="008E1DCA" w:rsidRPr="008E1DCA" w:rsidRDefault="008E1DCA" w:rsidP="008E1DCA">
      <w:pPr>
        <w:widowControl w:val="0"/>
        <w:tabs>
          <w:tab w:val="left" w:pos="720"/>
        </w:tabs>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proofErr w:type="gramStart"/>
      <w:r w:rsidRPr="008E1DCA">
        <w:rPr>
          <w:rFonts w:ascii="Times New Roman CYR" w:eastAsia="Times New Roman" w:hAnsi="Times New Roman CYR" w:cs="Times New Roman CYR"/>
          <w:szCs w:val="24"/>
          <w:lang w:eastAsia="ru-RU"/>
        </w:rPr>
        <w:t>Контроль за</w:t>
      </w:r>
      <w:proofErr w:type="gramEnd"/>
      <w:r w:rsidRPr="008E1DCA">
        <w:rPr>
          <w:rFonts w:ascii="Times New Roman CYR" w:eastAsia="Times New Roman" w:hAnsi="Times New Roman CYR" w:cs="Times New Roman CYR"/>
          <w:szCs w:val="24"/>
          <w:lang w:eastAsia="ru-RU"/>
        </w:rPr>
        <w:t xml:space="preserve"> предоставлением муниципальной услуги осуществляется в соответствии с правовыми актами Российской Федерации, Ставропольского края и муниципальными правовыми актами.</w:t>
      </w:r>
    </w:p>
    <w:p w:rsidR="008E1DCA" w:rsidRPr="008E1DCA" w:rsidRDefault="008E1DCA" w:rsidP="008E1DCA">
      <w:pPr>
        <w:widowControl w:val="0"/>
        <w:autoSpaceDE w:val="0"/>
        <w:autoSpaceDN w:val="0"/>
        <w:adjustRightInd w:val="0"/>
        <w:spacing w:after="0" w:line="240" w:lineRule="auto"/>
        <w:ind w:firstLine="709"/>
        <w:jc w:val="both"/>
        <w:rPr>
          <w:rFonts w:ascii="Times New Roman CYR" w:eastAsia="Times New Roman" w:hAnsi="Times New Roman CYR" w:cs="Times New Roman CYR"/>
          <w:szCs w:val="24"/>
          <w:lang w:eastAsia="ru-RU"/>
        </w:rPr>
      </w:pPr>
      <w:r w:rsidRPr="008E1DCA">
        <w:rPr>
          <w:rFonts w:ascii="Times New Roman CYR" w:eastAsia="Times New Roman" w:hAnsi="Times New Roman CYR" w:cs="Times New Roman CYR"/>
          <w:szCs w:val="24"/>
          <w:lang w:eastAsia="ru-RU"/>
        </w:rPr>
        <w:t xml:space="preserve">Граждане, их объединения и организации могут осуществлять </w:t>
      </w:r>
      <w:proofErr w:type="gramStart"/>
      <w:r w:rsidRPr="008E1DCA">
        <w:rPr>
          <w:rFonts w:ascii="Times New Roman CYR" w:eastAsia="Times New Roman" w:hAnsi="Times New Roman CYR" w:cs="Times New Roman CYR"/>
          <w:szCs w:val="24"/>
          <w:lang w:eastAsia="ru-RU"/>
        </w:rPr>
        <w:t>контроль за</w:t>
      </w:r>
      <w:proofErr w:type="gramEnd"/>
      <w:r w:rsidRPr="008E1DCA">
        <w:rPr>
          <w:rFonts w:ascii="Times New Roman CYR" w:eastAsia="Times New Roman" w:hAnsi="Times New Roman CYR" w:cs="Times New Roman CYR"/>
          <w:szCs w:val="24"/>
          <w:lang w:eastAsia="ru-RU"/>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8E1DCA" w:rsidRPr="008E1DCA" w:rsidRDefault="008E1DCA" w:rsidP="008E1DCA">
      <w:pPr>
        <w:widowControl w:val="0"/>
        <w:autoSpaceDE w:val="0"/>
        <w:autoSpaceDN w:val="0"/>
        <w:adjustRightInd w:val="0"/>
        <w:spacing w:after="0" w:line="240" w:lineRule="auto"/>
        <w:ind w:firstLine="709"/>
        <w:jc w:val="both"/>
        <w:rPr>
          <w:rFonts w:eastAsia="Calibri"/>
          <w:lang w:eastAsia="ru-RU"/>
        </w:rPr>
      </w:pPr>
      <w:r w:rsidRPr="008E1DCA">
        <w:rPr>
          <w:rFonts w:eastAsia="Calibri"/>
          <w:lang w:eastAsia="ru-RU"/>
        </w:rPr>
        <w:t>Предложения и замечания предоставляются непосредственно в администрацию, управление или МФЦ, либо с использованием средств телефонной и почтовой связи.</w:t>
      </w:r>
    </w:p>
    <w:p w:rsidR="004B4446" w:rsidRDefault="004B4446" w:rsidP="008C787C">
      <w:pPr>
        <w:pStyle w:val="ConsPlusNormal"/>
        <w:jc w:val="both"/>
      </w:pPr>
    </w:p>
    <w:p w:rsidR="008E1DCA" w:rsidRPr="00C45756" w:rsidRDefault="008E1DCA" w:rsidP="008C787C">
      <w:pPr>
        <w:pStyle w:val="ConsPlusNormal"/>
        <w:jc w:val="both"/>
      </w:pPr>
    </w:p>
    <w:p w:rsidR="00D25276" w:rsidRDefault="00C720D4" w:rsidP="00D25276">
      <w:pPr>
        <w:pStyle w:val="ConsPlusNormal"/>
        <w:spacing w:line="240" w:lineRule="exact"/>
        <w:jc w:val="center"/>
        <w:outlineLvl w:val="1"/>
      </w:pPr>
      <w:r w:rsidRPr="00C45756">
        <w:rPr>
          <w:lang w:val="en-US"/>
        </w:rPr>
        <w:t>V</w:t>
      </w:r>
      <w:r w:rsidR="008C787C" w:rsidRPr="00C45756">
        <w:t xml:space="preserve">. </w:t>
      </w:r>
      <w:r w:rsidR="00D25276">
        <w:t>Досудебный (внесудебный) порядок обжалования решений и действий (бездействия) отдела и органа администрации, предоставляющего муниципальную услугу, многофункционального центра предоставления государственных и муниципальных услуг, организации, указанных в части I статьи 16 Федерального закона "Об организации предоставления государственных и муниципальных услуг", а также их должностных лиц,</w:t>
      </w:r>
    </w:p>
    <w:p w:rsidR="008C787C" w:rsidRDefault="00D25276" w:rsidP="00D25276">
      <w:pPr>
        <w:pStyle w:val="ConsPlusNormal"/>
        <w:spacing w:line="240" w:lineRule="exact"/>
        <w:jc w:val="center"/>
        <w:outlineLvl w:val="1"/>
      </w:pPr>
      <w:r>
        <w:t>муниципальных служащих, работников</w:t>
      </w:r>
    </w:p>
    <w:p w:rsidR="00D25276" w:rsidRPr="00C45756" w:rsidRDefault="00D25276" w:rsidP="00D25276">
      <w:pPr>
        <w:pStyle w:val="ConsPlusNormal"/>
        <w:spacing w:line="240" w:lineRule="exact"/>
        <w:jc w:val="center"/>
        <w:outlineLvl w:val="1"/>
      </w:pP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5.1. Информация для заявителя о его праве подать жалобу на решение и (или) действие (бездействие) органов администрации, предоставляющих муниципальную услугу, многофункционального центра предоставления государственных и муниципальных услуг, а также должностных лиц, муниципальных служащих, работников (далее - жалоба).</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proofErr w:type="gramStart"/>
      <w:r w:rsidRPr="00D25276">
        <w:rPr>
          <w:rFonts w:eastAsia="Times New Roman"/>
          <w:bCs/>
          <w:lang w:eastAsia="ru-RU"/>
        </w:rPr>
        <w:t>Жалоба на нарушение порядка предоставления муниципальной услуги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работником многофункционального центра, муниципальным служащим либо организациями, предусмотренными частью 1.1 статьи 16 Федерального закона № 210-ФЗ, или их работниками при получении данным заявителем муниципальной услуги обращения.</w:t>
      </w:r>
      <w:proofErr w:type="gramEnd"/>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Заявители имеют право на обжалование действий (бездействий) органа, предоставляющего муниципальную услугу, должностного лица органа, предоставляющего муниципальную услугу, муниципального служащего в досудебном (внесудебном) порядке.</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lastRenderedPageBreak/>
        <w:t>Заявитель может обратиться с жалобой, в том числе в следующих случаях:</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нарушение срока регистрации запроса заявителя о предоставлении муниципальной услуги;</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нарушение срока предоставления муниципальной услуги;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Благодарненского городского округа Ставропольского края для предоставления муниципальной услуги;</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нормативными правовыми актами Благодарненского городского округа Ставропольского края для предоставления муниципальной услуги;</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proofErr w:type="gramStart"/>
      <w:r w:rsidRPr="00D25276">
        <w:rPr>
          <w:rFonts w:eastAsia="Times New Roman"/>
          <w:bCs/>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нормативными правовыми актами Благодарненского городского округа Ставропольского края;</w:t>
      </w:r>
      <w:proofErr w:type="gramEnd"/>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нормативными правовыми актами Благодарненского городского округа Ставропольского края;</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proofErr w:type="gramStart"/>
      <w:r w:rsidRPr="00D25276">
        <w:rPr>
          <w:rFonts w:eastAsia="Times New Roman"/>
          <w:bCs/>
          <w:lang w:eastAsia="ru-RU"/>
        </w:rPr>
        <w:t>отказ должностного лица предоставляющего муниципальную услугу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w:t>
      </w:r>
      <w:r w:rsidR="00D436E5">
        <w:rPr>
          <w:rFonts w:eastAsia="Times New Roman"/>
          <w:bCs/>
          <w:lang w:eastAsia="ru-RU"/>
        </w:rPr>
        <w:t>ных пунктом 4 части 1 статьи 7 Ф</w:t>
      </w:r>
      <w:r w:rsidRPr="00D25276">
        <w:rPr>
          <w:rFonts w:eastAsia="Times New Roman"/>
          <w:bCs/>
          <w:lang w:eastAsia="ru-RU"/>
        </w:rPr>
        <w:t>едерального закона № 210-ФЗ.</w:t>
      </w:r>
      <w:r w:rsidR="00D436E5">
        <w:rPr>
          <w:rFonts w:eastAsia="Times New Roman"/>
          <w:bCs/>
          <w:lang w:eastAsia="ru-RU"/>
        </w:rPr>
        <w:t xml:space="preserve"> </w:t>
      </w:r>
      <w:r w:rsidRPr="00D25276">
        <w:rPr>
          <w:rFonts w:eastAsia="Times New Roman"/>
          <w:bCs/>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w:t>
      </w:r>
      <w:r w:rsidR="00D436E5">
        <w:rPr>
          <w:rFonts w:eastAsia="Times New Roman"/>
          <w:bCs/>
          <w:lang w:eastAsia="ru-RU"/>
        </w:rPr>
        <w:t xml:space="preserve"> статьи 16 Ф</w:t>
      </w:r>
      <w:r w:rsidRPr="00D25276">
        <w:rPr>
          <w:rFonts w:eastAsia="Times New Roman"/>
          <w:bCs/>
          <w:lang w:eastAsia="ru-RU"/>
        </w:rPr>
        <w:t>едерального закона № 210-ФЗ;</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proofErr w:type="gramStart"/>
      <w:r w:rsidRPr="00D25276">
        <w:rPr>
          <w:rFonts w:eastAsia="Times New Roman"/>
          <w:bCs/>
          <w:lang w:eastAsia="ru-RU"/>
        </w:rPr>
        <w:t xml:space="preserve">отказа должностным лицом управления и специалиста МФЦ, ответственного за предоставление муниципальной услуги, должностного </w:t>
      </w:r>
      <w:r w:rsidRPr="00D25276">
        <w:rPr>
          <w:rFonts w:eastAsia="Times New Roman"/>
          <w:bCs/>
          <w:lang w:eastAsia="ru-RU"/>
        </w:rPr>
        <w:lastRenderedPageBreak/>
        <w:t>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Рассмотрение жалобы заявителя осуществляется бесплатно.</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5.2. Предмет жалобы.</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Заявитель может обратиться с жалобой, в том числе в следующих случаях:</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1) нарушение срока регистрации запроса о предоставлении муниципальной услуги, запроса, указанного в статье 15.1 Федерального закона № 210-ФЗ;</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 xml:space="preserve">2) нарушение срока предоставления муниципальной услуги. </w:t>
      </w:r>
      <w:proofErr w:type="gramStart"/>
      <w:r w:rsidRPr="00D25276">
        <w:rPr>
          <w:rFonts w:eastAsia="Times New Roman"/>
          <w:bCs/>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w:t>
      </w:r>
      <w:proofErr w:type="spellStart"/>
      <w:r w:rsidRPr="00D25276">
        <w:rPr>
          <w:rFonts w:eastAsia="Times New Roman"/>
          <w:bCs/>
          <w:lang w:eastAsia="ru-RU"/>
        </w:rPr>
        <w:t>актами</w:t>
      </w:r>
      <w:proofErr w:type="gramStart"/>
      <w:r w:rsidRPr="00D25276">
        <w:rPr>
          <w:rFonts w:eastAsia="Times New Roman"/>
          <w:bCs/>
          <w:lang w:eastAsia="ru-RU"/>
        </w:rPr>
        <w:t>.В</w:t>
      </w:r>
      <w:proofErr w:type="spellEnd"/>
      <w:proofErr w:type="gramEnd"/>
      <w:r w:rsidRPr="00D25276">
        <w:rPr>
          <w:rFonts w:eastAsia="Times New Roman"/>
          <w:bCs/>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w:t>
      </w:r>
      <w:r w:rsidRPr="00D25276">
        <w:rPr>
          <w:rFonts w:eastAsia="Times New Roman"/>
          <w:bCs/>
          <w:lang w:eastAsia="ru-RU"/>
        </w:rPr>
        <w:lastRenderedPageBreak/>
        <w:t>Российской Федерации, муниципальными правовыми актами;</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Федеральный закон № 210-ФЗ, или их работников в исправлении допущенных ими опечаток и ошибок в выданных в результате предоставления или муниципальной услуги документах либо нарушение установленного срока таких </w:t>
      </w:r>
      <w:proofErr w:type="spellStart"/>
      <w:r w:rsidRPr="00D25276">
        <w:rPr>
          <w:rFonts w:eastAsia="Times New Roman"/>
          <w:bCs/>
          <w:lang w:eastAsia="ru-RU"/>
        </w:rPr>
        <w:t>исправлений</w:t>
      </w:r>
      <w:proofErr w:type="gramStart"/>
      <w:r w:rsidRPr="00D25276">
        <w:rPr>
          <w:rFonts w:eastAsia="Times New Roman"/>
          <w:bCs/>
          <w:lang w:eastAsia="ru-RU"/>
        </w:rPr>
        <w:t>.В</w:t>
      </w:r>
      <w:proofErr w:type="spellEnd"/>
      <w:proofErr w:type="gramEnd"/>
      <w:r w:rsidRPr="00D25276">
        <w:rPr>
          <w:rFonts w:eastAsia="Times New Roman"/>
          <w:bCs/>
          <w:lang w:eastAsia="ru-RU"/>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8) нарушение срока или порядка выдачи документов по результатам предоставления муниципальной услуги;</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proofErr w:type="gramStart"/>
      <w:r w:rsidRPr="00D25276">
        <w:rPr>
          <w:rFonts w:eastAsia="Times New Roman"/>
          <w:bCs/>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D436E5">
        <w:rPr>
          <w:rFonts w:eastAsia="Times New Roman"/>
          <w:bCs/>
          <w:lang w:eastAsia="ru-RU"/>
        </w:rPr>
        <w:t xml:space="preserve"> </w:t>
      </w:r>
      <w:proofErr w:type="gramStart"/>
      <w:r w:rsidRPr="00D25276">
        <w:rPr>
          <w:rFonts w:eastAsia="Times New Roman"/>
          <w:bCs/>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 xml:space="preserve">5.3. Орган местного самоуправления и должностные лица, которым может быть направлена жалоба заявителя в досудебном (внесудебном) </w:t>
      </w:r>
      <w:r w:rsidRPr="00D25276">
        <w:rPr>
          <w:rFonts w:eastAsia="Times New Roman"/>
          <w:bCs/>
          <w:lang w:eastAsia="ru-RU"/>
        </w:rPr>
        <w:lastRenderedPageBreak/>
        <w:t>порядке.</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Жалоба подается в письменной форме на бумажном носителе, в электронной форме в администрацию или в МФЦ. Жалобы рассматриваются непосредственно заместителем главы администрации, курирующим работу отдела торговли или руководителем МФЦ.</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 xml:space="preserve">Жалоба может быть направлена по почте, с использованием информационно-телекоммуникационной сети "Интернет", официального информационного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5.4. Порядок подачи и рассмотрения жалобы</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5.4.1. Основания для начала процедуры досудебного (внесудебного)</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обжалования</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 xml:space="preserve">Жалоба должна содержать: </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или специалиста МФЦ, решения и действия (бездействие) которых обжалуются;</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proofErr w:type="gramStart"/>
      <w:r w:rsidRPr="00D25276">
        <w:rPr>
          <w:rFonts w:eastAsia="Times New Roman"/>
          <w:bCs/>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 xml:space="preserve">сведения об обжалуемых решениях и действиях (бездействии) должностного лица управления, ответственного за предоставление муниципальной услуги или специалиста МФЦ. </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 xml:space="preserve">доводы, на основании которых заявитель не согласен с решением и действием (бездействием) управления, должностного лица управления. Заявителем могут быть представлены документы (при наличии), подтверждающие доводы заявителя, либо их копии. </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Письменная жалоба должна быть написана разборчивым почерком, не содержать нецензурных выражений.</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Право заявителя на получение информации и документов, необходимых для обоснования и рассмотрения жалобы.</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Заинтересованное лицо имеет право на получение информации и документов, необходимых для обоснования и рассмотрения жалобы.</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5.5. Сроки рассмотрения жалобы.</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proofErr w:type="gramStart"/>
      <w:r w:rsidRPr="00D25276">
        <w:rPr>
          <w:rFonts w:eastAsia="Times New Roman"/>
          <w:bCs/>
          <w:lang w:eastAsia="ru-RU"/>
        </w:rPr>
        <w:t xml:space="preserve">Жалоба, поступившая в администрацию или МФЦ, подлежит рассмотрению должностным лицом, наделенным полномочиями по </w:t>
      </w:r>
      <w:r w:rsidRPr="00D25276">
        <w:rPr>
          <w:rFonts w:eastAsia="Times New Roman"/>
          <w:bCs/>
          <w:lang w:eastAsia="ru-RU"/>
        </w:rPr>
        <w:lastRenderedPageBreak/>
        <w:t>рассмотрению жалоб, в течение пятнадцати рабочих дней со дня ее регистрации, а в случае обжалования отказа должностного лица управления или специалиста МФЦ,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D25276">
        <w:rPr>
          <w:rFonts w:eastAsia="Times New Roman"/>
          <w:bCs/>
          <w:lang w:eastAsia="ru-RU"/>
        </w:rPr>
        <w:t xml:space="preserve"> исправлений - в течение пяти рабочих дней со дня ее регистрации.</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5.6.</w:t>
      </w:r>
      <w:r w:rsidRPr="00D25276">
        <w:rPr>
          <w:rFonts w:eastAsia="Times New Roman"/>
          <w:bCs/>
          <w:lang w:eastAsia="ru-RU"/>
        </w:rPr>
        <w:tab/>
        <w:t>Исчерпывающий перечень оснований для приостановления рассмотрения жалобы и случаев, в которых ответ на жалобу не дается.</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Ответ на жалобу не дается в следующих случаях:</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 xml:space="preserve">если в письменном обращении не </w:t>
      </w:r>
      <w:proofErr w:type="gramStart"/>
      <w:r w:rsidRPr="00D25276">
        <w:rPr>
          <w:rFonts w:eastAsia="Times New Roman"/>
          <w:bCs/>
          <w:lang w:eastAsia="ru-RU"/>
        </w:rPr>
        <w:t>указаны</w:t>
      </w:r>
      <w:proofErr w:type="gramEnd"/>
      <w:r w:rsidRPr="00D25276">
        <w:rPr>
          <w:rFonts w:eastAsia="Times New Roman"/>
          <w:bCs/>
          <w:lang w:eastAsia="ru-RU"/>
        </w:rPr>
        <w:t xml:space="preserve"> фамилия, имя, отчество (при наличии) гражданина, направившего обращение, и почтовый адрес, по которому должен быть направлен ответ;</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 отсутствие адреса, по которому должен быть направлен ответ.</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Основания для приостановления рассмотрения жалобы отсутствуют.</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5.7. Результат рассмотрения жалобы.</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 xml:space="preserve">По результатам рассмотрения жалобы администрация,  управление, МФЦ принимает одно из следующих решений: </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proofErr w:type="gramStart"/>
      <w:r w:rsidRPr="00D25276">
        <w:rPr>
          <w:rFonts w:eastAsia="Times New Roman"/>
          <w:bCs/>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нормативными правовыми актами Благодарненского городского округа Ставропольского края;</w:t>
      </w:r>
      <w:proofErr w:type="gramEnd"/>
      <w:r w:rsidRPr="00D25276">
        <w:rPr>
          <w:rFonts w:eastAsia="Times New Roman"/>
          <w:bCs/>
          <w:lang w:eastAsia="ru-RU"/>
        </w:rPr>
        <w:t xml:space="preserve"> отказывает в удовлетворении жалобы; </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указанным в жалобе, не позднее рабочего дня, следующего за днем окончания рассмотрения жалобы.</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В ответе о результатах рассмотрения жалобы указываются: должность, фамилия, имя, отчество (при наличии) должностного лица, принявшего решение по жалобе;</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 xml:space="preserve">сведения об органе, предоставляющем муниципальную услугу, и его </w:t>
      </w:r>
      <w:r w:rsidRPr="00D25276">
        <w:rPr>
          <w:rFonts w:eastAsia="Times New Roman"/>
          <w:bCs/>
          <w:lang w:eastAsia="ru-RU"/>
        </w:rPr>
        <w:lastRenderedPageBreak/>
        <w:t>должностном лице, муниципальном служащем, решения или действия (бездействие) которых обжалуется;</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фамилия, имя, отчество (при наличии) или наименование заявителя; основания для принятия решения по жалобе; принятое решение по жалобе;</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сроки устранения выявленных нарушений, в том числе срок предоставления результата муниципальной услуги, в случае признания жалобы обоснованной;</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сведения о сроке и порядке обжалования принятого решения по жалобе</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proofErr w:type="gramStart"/>
      <w:r w:rsidRPr="00D25276">
        <w:rPr>
          <w:rFonts w:eastAsia="Times New Roman"/>
          <w:bCs/>
          <w:lang w:eastAsia="ru-RU"/>
        </w:rPr>
        <w:t>В случае признания жалобы подлежащей удовлетворению в ответе заявителю, указанном выше,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 xml:space="preserve">В случае признания </w:t>
      </w:r>
      <w:proofErr w:type="gramStart"/>
      <w:r w:rsidRPr="00D25276">
        <w:rPr>
          <w:rFonts w:eastAsia="Times New Roman"/>
          <w:bCs/>
          <w:lang w:eastAsia="ru-RU"/>
        </w:rPr>
        <w:t>жалобы</w:t>
      </w:r>
      <w:proofErr w:type="gramEnd"/>
      <w:r w:rsidRPr="00D25276">
        <w:rPr>
          <w:rFonts w:eastAsia="Times New Roman"/>
          <w:bCs/>
          <w:lang w:eastAsia="ru-RU"/>
        </w:rPr>
        <w:t xml:space="preserve"> не подлежащей удовлетворению в ответе заявителю, указанном выше, даются аргументированные разъяснения о причинах принятого решения, а также информация о порядке обжалования принятого решения.</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В ответе по результатам рассмотрения жалобы указываются:</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proofErr w:type="gramStart"/>
      <w:r w:rsidRPr="00D25276">
        <w:rPr>
          <w:rFonts w:eastAsia="Times New Roman"/>
          <w:bCs/>
          <w:lang w:eastAsia="ru-RU"/>
        </w:rPr>
        <w:t>а) наименование органа, рассмотревшего жалобу, должность, фамилия, имя, отчество (при наличии) ее должностного лица, принявшего решение по жалобе;</w:t>
      </w:r>
      <w:proofErr w:type="gramEnd"/>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в) фамилия, имя, отчество (при наличии) или наименование заявителя;</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г) основания для принятия решения по жалобе;</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д) принятое по жалобе решение;</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ж) сведения о порядке обжалования принятого по жалобе решения.</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Уполномоченный на рассмотрение жалобы орган отказывает в удовлетворении жалобы в следующих случаях:</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а) наличие вступившего в законную силу решения суда, арбитражного суда по жалобе о том же предмете и по тем же основаниям;</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б) подача жалобы лицом, полномочия которого не подтверждены в порядке, установленном законодательством Российской Федерации;</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 xml:space="preserve">Уполномоченный на рассмотрение жалобы орган при получении жалобы, в которой содержатся нецензурные либо оскорбительные </w:t>
      </w:r>
      <w:r w:rsidRPr="00D25276">
        <w:rPr>
          <w:rFonts w:eastAsia="Times New Roman"/>
          <w:bCs/>
          <w:lang w:eastAsia="ru-RU"/>
        </w:rPr>
        <w:lastRenderedPageBreak/>
        <w:t>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Уполномоченный на рассмотрение жалобы орган оставляет жалобу без ответа в следующих случаях:</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 xml:space="preserve">а) в жалобе не </w:t>
      </w:r>
      <w:proofErr w:type="gramStart"/>
      <w:r w:rsidRPr="00D25276">
        <w:rPr>
          <w:rFonts w:eastAsia="Times New Roman"/>
          <w:bCs/>
          <w:lang w:eastAsia="ru-RU"/>
        </w:rPr>
        <w:t>указаны</w:t>
      </w:r>
      <w:proofErr w:type="gramEnd"/>
      <w:r w:rsidRPr="00D25276">
        <w:rPr>
          <w:rFonts w:eastAsia="Times New Roman"/>
          <w:bCs/>
          <w:lang w:eastAsia="ru-RU"/>
        </w:rPr>
        <w:t xml:space="preserve"> фамилия гражданина, направившего обращение, или почтовый адрес, по которому должен быть направлен ответ;</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Заявитель вправе обжаловать решения по жалобе вышестоящим должностным лицам. Решения и действия (бездействия) органа, представляющего муниципальную услугу, а также должностных лиц могут быть обжалованы в судебном порядке в сроки, установленные действующим законодательством.</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 xml:space="preserve">В случае установления в ходе или по результатам </w:t>
      </w:r>
      <w:proofErr w:type="gramStart"/>
      <w:r w:rsidRPr="00D25276">
        <w:rPr>
          <w:rFonts w:eastAsia="Times New Roman"/>
          <w:bCs/>
          <w:lang w:eastAsia="ru-RU"/>
        </w:rPr>
        <w:t>рассмотрения жалобы признаков состава административного правонарушения</w:t>
      </w:r>
      <w:proofErr w:type="gramEnd"/>
      <w:r w:rsidRPr="00D25276">
        <w:rPr>
          <w:rFonts w:eastAsia="Times New Roman"/>
          <w:bCs/>
          <w:lang w:eastAsia="ru-RU"/>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 xml:space="preserve">5.8. Порядок информирования заявителя о результатах рассмотрения жалобы. </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Не позднее дня, следующего за днем принятия соответствующего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Ответ по результатам рассмотрения жалобы подписывается Главой Благодарненского городского округа Ставропольского края или должностным лицом, назначаемым в установленном порядке.</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5.9. Порядок обжалования решения по жалобе.</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Действия (бездействия) должностных лиц администрации, управления, руководителя МФЦ, руководителя органа предоставляющего муниципальную услугу и решения, принятые в ходе предоставления муниципальной услуги, могут быть обжалованы в судебном порядке с учетом требований и сроков, установленных действующим законодательством.</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5.10. Право заявителя на получение информации и документов, необходимых для обоснования и рассмотрения жалобы;</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lastRenderedPageBreak/>
        <w:t>В случае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в течение десяти рабочих дней по письменному обращению лица, намеревающегося подать жалобу.</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При желании заявителя обжаловать действия (бездействие) должностного лица администрации округа, специалиста управления, данное лицо обязано сообщить заявителю свои фамилию, имя, отчество и должность, а также фамилию, имя, отчество и должность лица, которому могут быть обжалованы действия.</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5.11. Способы информирования заявителей о порядке подачи и рассмотрения жалобы.</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 xml:space="preserve">Заявители получают информацию о порядке подачи и рассмотрения жалобы: </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 xml:space="preserve">а) при непосредственном обращении в управление; </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 xml:space="preserve">б) по телефону; </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 xml:space="preserve">в) по факсимильной связи; </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 xml:space="preserve">г) по электронной почте; </w:t>
      </w:r>
    </w:p>
    <w:p w:rsidR="00D25276" w:rsidRPr="00D25276"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д) в информационно-коммуникационной сети Интернет: на официальном сайте администрации Благодарненского городского округа Ставропольского края (www.abmrsk.ru); на Едином портале государственных и муниципальных услуг (функций) (www.gosuslugi.ru); на региональном портале государственных и муниципальных услуг (функций) (www.26.gosuslugi.ru).</w:t>
      </w:r>
    </w:p>
    <w:p w:rsidR="0063001A" w:rsidRDefault="00D25276" w:rsidP="00D25276">
      <w:pPr>
        <w:widowControl w:val="0"/>
        <w:autoSpaceDE w:val="0"/>
        <w:autoSpaceDN w:val="0"/>
        <w:adjustRightInd w:val="0"/>
        <w:spacing w:after="0" w:line="240" w:lineRule="auto"/>
        <w:ind w:firstLine="709"/>
        <w:jc w:val="both"/>
        <w:rPr>
          <w:rFonts w:eastAsia="Times New Roman"/>
          <w:bCs/>
          <w:lang w:eastAsia="ru-RU"/>
        </w:rPr>
      </w:pPr>
      <w:r w:rsidRPr="00D25276">
        <w:rPr>
          <w:rFonts w:eastAsia="Times New Roman"/>
          <w:bCs/>
          <w:lang w:eastAsia="ru-RU"/>
        </w:rPr>
        <w:t xml:space="preserve">Информация о порядке подачи и рассмотрения жалобы размещается на официальном сайте администрации округа, в средствах массовой информации, на информационном стенде, а также в федеральной государственной информационной системе </w:t>
      </w:r>
      <w:r w:rsidR="007E4476">
        <w:rPr>
          <w:rFonts w:eastAsia="Times New Roman"/>
          <w:bCs/>
          <w:lang w:eastAsia="ru-RU"/>
        </w:rPr>
        <w:t>«</w:t>
      </w:r>
      <w:r w:rsidRPr="00D25276">
        <w:rPr>
          <w:rFonts w:eastAsia="Times New Roman"/>
          <w:bCs/>
          <w:lang w:eastAsia="ru-RU"/>
        </w:rPr>
        <w:t>Единый портал государственных и муниципальных услуг</w:t>
      </w:r>
      <w:r w:rsidR="007E4476">
        <w:rPr>
          <w:rFonts w:eastAsia="Times New Roman"/>
          <w:bCs/>
          <w:lang w:eastAsia="ru-RU"/>
        </w:rPr>
        <w:t>»</w:t>
      </w:r>
      <w:r w:rsidRPr="00D25276">
        <w:rPr>
          <w:rFonts w:eastAsia="Times New Roman"/>
          <w:bCs/>
          <w:lang w:eastAsia="ru-RU"/>
        </w:rPr>
        <w:t>.</w:t>
      </w:r>
    </w:p>
    <w:p w:rsidR="00504576" w:rsidRDefault="00504576" w:rsidP="0063001A">
      <w:pPr>
        <w:widowControl w:val="0"/>
        <w:autoSpaceDE w:val="0"/>
        <w:autoSpaceDN w:val="0"/>
        <w:adjustRightInd w:val="0"/>
        <w:spacing w:after="0" w:line="240" w:lineRule="auto"/>
        <w:ind w:firstLine="709"/>
        <w:jc w:val="both"/>
        <w:rPr>
          <w:rFonts w:eastAsia="Times New Roman"/>
          <w:bCs/>
          <w:lang w:eastAsia="ru-RU"/>
        </w:rPr>
      </w:pPr>
    </w:p>
    <w:p w:rsidR="00504576" w:rsidRDefault="00504576" w:rsidP="0063001A">
      <w:pPr>
        <w:widowControl w:val="0"/>
        <w:autoSpaceDE w:val="0"/>
        <w:autoSpaceDN w:val="0"/>
        <w:adjustRightInd w:val="0"/>
        <w:spacing w:after="0" w:line="240" w:lineRule="auto"/>
        <w:ind w:firstLine="709"/>
        <w:jc w:val="both"/>
        <w:rPr>
          <w:rFonts w:eastAsia="Times New Roman"/>
          <w:bCs/>
          <w:lang w:eastAsia="ru-RU"/>
        </w:rPr>
      </w:pPr>
    </w:p>
    <w:p w:rsidR="00504576" w:rsidRDefault="00504576" w:rsidP="0063001A">
      <w:pPr>
        <w:widowControl w:val="0"/>
        <w:autoSpaceDE w:val="0"/>
        <w:autoSpaceDN w:val="0"/>
        <w:adjustRightInd w:val="0"/>
        <w:spacing w:after="0" w:line="240" w:lineRule="auto"/>
        <w:ind w:firstLine="709"/>
        <w:jc w:val="both"/>
        <w:rPr>
          <w:rFonts w:eastAsia="Times New Roman"/>
          <w:bCs/>
          <w:lang w:eastAsia="ru-RU"/>
        </w:rPr>
      </w:pPr>
    </w:p>
    <w:p w:rsidR="00504576" w:rsidRDefault="00504576" w:rsidP="0063001A">
      <w:pPr>
        <w:widowControl w:val="0"/>
        <w:autoSpaceDE w:val="0"/>
        <w:autoSpaceDN w:val="0"/>
        <w:adjustRightInd w:val="0"/>
        <w:spacing w:after="0" w:line="240" w:lineRule="auto"/>
        <w:ind w:firstLine="709"/>
        <w:jc w:val="both"/>
        <w:rPr>
          <w:rFonts w:eastAsia="Times New Roman"/>
          <w:bCs/>
          <w:lang w:eastAsia="ru-RU"/>
        </w:rPr>
      </w:pPr>
    </w:p>
    <w:p w:rsidR="00504576" w:rsidRDefault="00504576" w:rsidP="0063001A">
      <w:pPr>
        <w:widowControl w:val="0"/>
        <w:autoSpaceDE w:val="0"/>
        <w:autoSpaceDN w:val="0"/>
        <w:adjustRightInd w:val="0"/>
        <w:spacing w:after="0" w:line="240" w:lineRule="auto"/>
        <w:ind w:firstLine="709"/>
        <w:jc w:val="both"/>
        <w:rPr>
          <w:rFonts w:eastAsia="Times New Roman"/>
          <w:bCs/>
          <w:lang w:eastAsia="ru-RU"/>
        </w:rPr>
      </w:pPr>
    </w:p>
    <w:p w:rsidR="00504576" w:rsidRDefault="00504576" w:rsidP="0063001A">
      <w:pPr>
        <w:widowControl w:val="0"/>
        <w:autoSpaceDE w:val="0"/>
        <w:autoSpaceDN w:val="0"/>
        <w:adjustRightInd w:val="0"/>
        <w:spacing w:after="0" w:line="240" w:lineRule="auto"/>
        <w:ind w:firstLine="709"/>
        <w:jc w:val="both"/>
        <w:rPr>
          <w:rFonts w:eastAsia="Times New Roman"/>
          <w:bCs/>
          <w:lang w:eastAsia="ru-RU"/>
        </w:rPr>
      </w:pPr>
    </w:p>
    <w:p w:rsidR="00504576" w:rsidRDefault="00504576" w:rsidP="0063001A">
      <w:pPr>
        <w:widowControl w:val="0"/>
        <w:autoSpaceDE w:val="0"/>
        <w:autoSpaceDN w:val="0"/>
        <w:adjustRightInd w:val="0"/>
        <w:spacing w:after="0" w:line="240" w:lineRule="auto"/>
        <w:ind w:firstLine="709"/>
        <w:jc w:val="both"/>
        <w:rPr>
          <w:rFonts w:eastAsia="Times New Roman"/>
          <w:bCs/>
          <w:lang w:eastAsia="ru-RU"/>
        </w:rPr>
      </w:pPr>
    </w:p>
    <w:p w:rsidR="00504576" w:rsidRDefault="00504576" w:rsidP="0063001A">
      <w:pPr>
        <w:widowControl w:val="0"/>
        <w:autoSpaceDE w:val="0"/>
        <w:autoSpaceDN w:val="0"/>
        <w:adjustRightInd w:val="0"/>
        <w:spacing w:after="0" w:line="240" w:lineRule="auto"/>
        <w:ind w:firstLine="709"/>
        <w:jc w:val="both"/>
        <w:rPr>
          <w:rFonts w:eastAsia="Times New Roman"/>
          <w:bCs/>
          <w:lang w:eastAsia="ru-RU"/>
        </w:rPr>
      </w:pPr>
    </w:p>
    <w:p w:rsidR="00504576" w:rsidRDefault="00504576" w:rsidP="0063001A">
      <w:pPr>
        <w:widowControl w:val="0"/>
        <w:autoSpaceDE w:val="0"/>
        <w:autoSpaceDN w:val="0"/>
        <w:adjustRightInd w:val="0"/>
        <w:spacing w:after="0" w:line="240" w:lineRule="auto"/>
        <w:ind w:firstLine="709"/>
        <w:jc w:val="both"/>
        <w:rPr>
          <w:rFonts w:eastAsia="Times New Roman"/>
          <w:bCs/>
          <w:lang w:eastAsia="ru-RU"/>
        </w:rPr>
      </w:pPr>
    </w:p>
    <w:p w:rsidR="00504576" w:rsidRDefault="00504576" w:rsidP="0063001A">
      <w:pPr>
        <w:widowControl w:val="0"/>
        <w:autoSpaceDE w:val="0"/>
        <w:autoSpaceDN w:val="0"/>
        <w:adjustRightInd w:val="0"/>
        <w:spacing w:after="0" w:line="240" w:lineRule="auto"/>
        <w:ind w:firstLine="709"/>
        <w:jc w:val="both"/>
        <w:rPr>
          <w:rFonts w:eastAsia="Times New Roman"/>
          <w:bCs/>
          <w:lang w:eastAsia="ru-RU"/>
        </w:rPr>
      </w:pPr>
    </w:p>
    <w:p w:rsidR="00504576" w:rsidRDefault="00504576" w:rsidP="0063001A">
      <w:pPr>
        <w:widowControl w:val="0"/>
        <w:autoSpaceDE w:val="0"/>
        <w:autoSpaceDN w:val="0"/>
        <w:adjustRightInd w:val="0"/>
        <w:spacing w:after="0" w:line="240" w:lineRule="auto"/>
        <w:ind w:firstLine="709"/>
        <w:jc w:val="both"/>
        <w:rPr>
          <w:rFonts w:eastAsia="Times New Roman"/>
          <w:bCs/>
          <w:lang w:eastAsia="ru-RU"/>
        </w:rPr>
      </w:pPr>
    </w:p>
    <w:p w:rsidR="00D436E5" w:rsidRDefault="00D436E5" w:rsidP="0063001A">
      <w:pPr>
        <w:widowControl w:val="0"/>
        <w:autoSpaceDE w:val="0"/>
        <w:autoSpaceDN w:val="0"/>
        <w:adjustRightInd w:val="0"/>
        <w:spacing w:after="0" w:line="240" w:lineRule="auto"/>
        <w:ind w:firstLine="709"/>
        <w:jc w:val="both"/>
        <w:rPr>
          <w:rFonts w:eastAsia="Times New Roman"/>
          <w:bCs/>
          <w:lang w:eastAsia="ru-RU"/>
        </w:rPr>
      </w:pPr>
    </w:p>
    <w:p w:rsidR="00D436E5" w:rsidRDefault="00D436E5" w:rsidP="0063001A">
      <w:pPr>
        <w:widowControl w:val="0"/>
        <w:autoSpaceDE w:val="0"/>
        <w:autoSpaceDN w:val="0"/>
        <w:adjustRightInd w:val="0"/>
        <w:spacing w:after="0" w:line="240" w:lineRule="auto"/>
        <w:ind w:firstLine="709"/>
        <w:jc w:val="both"/>
        <w:rPr>
          <w:rFonts w:eastAsia="Times New Roman"/>
          <w:bCs/>
          <w:lang w:eastAsia="ru-RU"/>
        </w:rPr>
      </w:pPr>
    </w:p>
    <w:p w:rsidR="00D436E5" w:rsidRDefault="00D436E5" w:rsidP="0063001A">
      <w:pPr>
        <w:widowControl w:val="0"/>
        <w:autoSpaceDE w:val="0"/>
        <w:autoSpaceDN w:val="0"/>
        <w:adjustRightInd w:val="0"/>
        <w:spacing w:after="0" w:line="240" w:lineRule="auto"/>
        <w:ind w:firstLine="709"/>
        <w:jc w:val="both"/>
        <w:rPr>
          <w:rFonts w:eastAsia="Times New Roman"/>
          <w:bCs/>
          <w:lang w:eastAsia="ru-RU"/>
        </w:rPr>
      </w:pPr>
    </w:p>
    <w:p w:rsidR="00D436E5" w:rsidRDefault="00D436E5" w:rsidP="0063001A">
      <w:pPr>
        <w:widowControl w:val="0"/>
        <w:autoSpaceDE w:val="0"/>
        <w:autoSpaceDN w:val="0"/>
        <w:adjustRightInd w:val="0"/>
        <w:spacing w:after="0" w:line="240" w:lineRule="auto"/>
        <w:ind w:firstLine="709"/>
        <w:jc w:val="both"/>
        <w:rPr>
          <w:rFonts w:eastAsia="Times New Roman"/>
          <w:bCs/>
          <w:lang w:eastAsia="ru-RU"/>
        </w:rPr>
      </w:pPr>
    </w:p>
    <w:p w:rsidR="00D436E5" w:rsidRDefault="00D436E5" w:rsidP="0063001A">
      <w:pPr>
        <w:widowControl w:val="0"/>
        <w:autoSpaceDE w:val="0"/>
        <w:autoSpaceDN w:val="0"/>
        <w:adjustRightInd w:val="0"/>
        <w:spacing w:after="0" w:line="240" w:lineRule="auto"/>
        <w:ind w:firstLine="709"/>
        <w:jc w:val="both"/>
        <w:rPr>
          <w:rFonts w:eastAsia="Times New Roman"/>
          <w:bCs/>
          <w:lang w:eastAsia="ru-RU"/>
        </w:rPr>
      </w:pPr>
    </w:p>
    <w:p w:rsidR="00D436E5" w:rsidRDefault="00D436E5" w:rsidP="0063001A">
      <w:pPr>
        <w:widowControl w:val="0"/>
        <w:autoSpaceDE w:val="0"/>
        <w:autoSpaceDN w:val="0"/>
        <w:adjustRightInd w:val="0"/>
        <w:spacing w:after="0" w:line="240" w:lineRule="auto"/>
        <w:ind w:firstLine="709"/>
        <w:jc w:val="both"/>
        <w:rPr>
          <w:rFonts w:eastAsia="Times New Roman"/>
          <w:bCs/>
          <w:lang w:eastAsia="ru-RU"/>
        </w:rPr>
      </w:pPr>
    </w:p>
    <w:tbl>
      <w:tblPr>
        <w:tblW w:w="0" w:type="auto"/>
        <w:tblLook w:val="01E0" w:firstRow="1" w:lastRow="1" w:firstColumn="1" w:lastColumn="1" w:noHBand="0" w:noVBand="0"/>
      </w:tblPr>
      <w:tblGrid>
        <w:gridCol w:w="9178"/>
      </w:tblGrid>
      <w:tr w:rsidR="0063001A" w:rsidRPr="00F4214F" w:rsidTr="00B32991">
        <w:tc>
          <w:tcPr>
            <w:tcW w:w="9178" w:type="dxa"/>
            <w:shd w:val="clear" w:color="auto" w:fill="auto"/>
          </w:tcPr>
          <w:p w:rsidR="0063001A" w:rsidRDefault="0063001A" w:rsidP="0063001A">
            <w:pPr>
              <w:spacing w:after="0" w:line="240" w:lineRule="exact"/>
              <w:jc w:val="center"/>
            </w:pPr>
          </w:p>
          <w:p w:rsidR="0063001A" w:rsidRPr="00F4214F" w:rsidRDefault="0063001A" w:rsidP="0063001A">
            <w:pPr>
              <w:spacing w:after="0" w:line="240" w:lineRule="exact"/>
              <w:jc w:val="center"/>
            </w:pPr>
            <w:r w:rsidRPr="00F4214F">
              <w:t xml:space="preserve">Приложение </w:t>
            </w:r>
            <w:r>
              <w:t>1</w:t>
            </w:r>
          </w:p>
          <w:p w:rsidR="0063001A" w:rsidRPr="00F4214F" w:rsidRDefault="0063001A" w:rsidP="0063001A">
            <w:pPr>
              <w:spacing w:line="240" w:lineRule="exact"/>
              <w:jc w:val="both"/>
            </w:pPr>
            <w:r w:rsidRPr="00F4214F">
              <w:t>к административному регламенту</w:t>
            </w:r>
            <w:r>
              <w:t xml:space="preserve"> </w:t>
            </w:r>
            <w:r w:rsidRPr="00F4214F">
              <w:t xml:space="preserve">предоставления администрацией Благодарненского городского округа Ставропольского края муниципальной услуги </w:t>
            </w:r>
            <w:r w:rsidRPr="0063001A">
              <w:rPr>
                <w:rStyle w:val="FontStyle17"/>
              </w:rPr>
              <w:t>«Принятие решения об отнесении земельного         участка к землям определенной категории земель в зависимости от цели использования, для которой он предоставлялся»</w:t>
            </w:r>
          </w:p>
        </w:tc>
      </w:tr>
    </w:tbl>
    <w:p w:rsidR="0063001A" w:rsidRDefault="0063001A" w:rsidP="004E4156">
      <w:pPr>
        <w:pStyle w:val="ConsPlusNormal"/>
        <w:spacing w:line="240" w:lineRule="exact"/>
        <w:ind w:left="1701" w:hanging="425"/>
        <w:jc w:val="center"/>
        <w:outlineLvl w:val="1"/>
      </w:pPr>
    </w:p>
    <w:p w:rsidR="004B4446" w:rsidRPr="00C45756" w:rsidRDefault="004B4446" w:rsidP="00C45756">
      <w:pPr>
        <w:suppressAutoHyphens/>
        <w:spacing w:after="0" w:line="240" w:lineRule="exact"/>
        <w:rPr>
          <w:rFonts w:eastAsia="Times New Roman"/>
          <w:lang w:eastAsia="zh-CN"/>
        </w:rPr>
      </w:pPr>
    </w:p>
    <w:p w:rsidR="004B4446" w:rsidRPr="00C45756" w:rsidRDefault="004B4446" w:rsidP="00C45756">
      <w:pPr>
        <w:suppressAutoHyphens/>
        <w:spacing w:after="0" w:line="240" w:lineRule="exact"/>
        <w:jc w:val="center"/>
        <w:rPr>
          <w:rFonts w:eastAsia="Times New Roman"/>
          <w:lang w:eastAsia="zh-CN"/>
        </w:rPr>
      </w:pPr>
      <w:r w:rsidRPr="00C45756">
        <w:rPr>
          <w:rFonts w:eastAsia="Times New Roman"/>
          <w:lang w:eastAsia="zh-CN"/>
        </w:rPr>
        <w:t>БЛОК-СХЕМА</w:t>
      </w:r>
    </w:p>
    <w:p w:rsidR="004B4446" w:rsidRPr="00C45756" w:rsidRDefault="004B4446" w:rsidP="0063001A">
      <w:pPr>
        <w:suppressAutoHyphens/>
        <w:spacing w:after="0" w:line="240" w:lineRule="exact"/>
        <w:jc w:val="both"/>
        <w:rPr>
          <w:rFonts w:eastAsia="Times New Roman"/>
          <w:lang w:eastAsia="ru-RU"/>
        </w:rPr>
      </w:pPr>
      <w:r w:rsidRPr="00C45756">
        <w:rPr>
          <w:rFonts w:eastAsia="Times New Roman"/>
          <w:lang w:eastAsia="zh-CN"/>
        </w:rPr>
        <w:t>предоставления муниципальной услуги</w:t>
      </w:r>
      <w:r w:rsidR="0063001A" w:rsidRPr="0063001A">
        <w:t xml:space="preserve"> </w:t>
      </w:r>
      <w:r w:rsidR="0063001A" w:rsidRPr="0063001A">
        <w:rPr>
          <w:rFonts w:eastAsia="Times New Roman"/>
          <w:lang w:eastAsia="zh-CN"/>
        </w:rPr>
        <w:t>администрацией Благодарненского городского округа Ставропольского края муниципальной услуги</w:t>
      </w:r>
      <w:r w:rsidR="0063001A">
        <w:rPr>
          <w:rFonts w:eastAsia="Times New Roman"/>
          <w:lang w:eastAsia="zh-CN"/>
        </w:rPr>
        <w:t xml:space="preserve"> </w:t>
      </w:r>
      <w:r w:rsidRPr="00C45756">
        <w:rPr>
          <w:rFonts w:eastAsia="Times New Roman"/>
          <w:lang w:eastAsia="ru-RU"/>
        </w:rPr>
        <w:t>«Принятие решения об о</w:t>
      </w:r>
      <w:r w:rsidRPr="00C45756">
        <w:rPr>
          <w:rFonts w:eastAsia="Times New Roman"/>
          <w:bCs/>
          <w:lang w:eastAsia="ru-RU"/>
        </w:rPr>
        <w:t>тнесении земельного участка</w:t>
      </w:r>
      <w:r w:rsidRPr="00C45756">
        <w:rPr>
          <w:rFonts w:eastAsia="Times New Roman"/>
          <w:lang w:eastAsia="ar-SA"/>
        </w:rPr>
        <w:t xml:space="preserve"> </w:t>
      </w:r>
      <w:r w:rsidRPr="00C45756">
        <w:rPr>
          <w:rFonts w:eastAsia="Times New Roman"/>
          <w:bCs/>
          <w:lang w:eastAsia="ru-RU"/>
        </w:rPr>
        <w:t>к землям определенной категории земель в зависимости от цели использования, для которой он предоставлялся</w:t>
      </w:r>
      <w:r w:rsidRPr="00C45756">
        <w:rPr>
          <w:rFonts w:eastAsia="Times New Roman"/>
          <w:lang w:eastAsia="ru-RU"/>
        </w:rPr>
        <w:t>»</w:t>
      </w:r>
    </w:p>
    <w:p w:rsidR="00807BEB" w:rsidRPr="00C45756" w:rsidRDefault="00807BEB" w:rsidP="00807BEB">
      <w:pPr>
        <w:suppressAutoHyphens/>
        <w:spacing w:after="0" w:line="240" w:lineRule="exact"/>
        <w:jc w:val="center"/>
        <w:rPr>
          <w:rFonts w:eastAsia="Times New Roman"/>
          <w:lang w:eastAsia="zh-CN"/>
        </w:rPr>
      </w:pPr>
    </w:p>
    <w:p w:rsidR="004E4156" w:rsidRPr="00C45756" w:rsidRDefault="004E4156" w:rsidP="004E4156">
      <w:pPr>
        <w:pStyle w:val="ConsPlusNormal"/>
        <w:spacing w:line="240" w:lineRule="exact"/>
        <w:ind w:left="1701" w:hanging="425"/>
        <w:jc w:val="center"/>
        <w:outlineLvl w:val="1"/>
      </w:pPr>
    </w:p>
    <w:p w:rsidR="00807BEB" w:rsidRPr="00C45756" w:rsidRDefault="00807BEB" w:rsidP="00807BEB">
      <w:pPr>
        <w:pStyle w:val="ConsPlusNormal"/>
        <w:spacing w:line="240" w:lineRule="exact"/>
        <w:jc w:val="center"/>
        <w:outlineLvl w:val="1"/>
      </w:pPr>
      <w:r w:rsidRPr="00C45756">
        <w:rPr>
          <w:noProof/>
        </w:rPr>
        <mc:AlternateContent>
          <mc:Choice Requires="wps">
            <w:drawing>
              <wp:anchor distT="0" distB="0" distL="114300" distR="114300" simplePos="0" relativeHeight="251659264" behindDoc="0" locked="0" layoutInCell="1" allowOverlap="1" wp14:anchorId="59DD556C" wp14:editId="1B22F850">
                <wp:simplePos x="0" y="0"/>
                <wp:positionH relativeFrom="column">
                  <wp:posOffset>1454150</wp:posOffset>
                </wp:positionH>
                <wp:positionV relativeFrom="paragraph">
                  <wp:posOffset>45721</wp:posOffset>
                </wp:positionV>
                <wp:extent cx="3038475" cy="30480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3038475" cy="304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D788B" w:rsidRPr="00807BEB" w:rsidRDefault="00DD788B" w:rsidP="00807BEB">
                            <w:pPr>
                              <w:jc w:val="center"/>
                            </w:pPr>
                            <w:r>
                              <w:t>Прием и регистрация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114.5pt;margin-top:3.6pt;width:239.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" fillcolor="white [3201]" strokecolor="black [3213]" strokeweight=".25pt">
                <v:textbox>
                  <w:txbxContent>
                    <w:p w:rsidR="00DD788B" w:rsidRPr="00807BEB" w:rsidRDefault="00DD788B" w:rsidP="00807BEB">
                      <w:pPr>
                        <w:jc w:val="center"/>
                      </w:pPr>
                      <w:r>
                        <w:t>Прием и регистрация документов</w:t>
                      </w:r>
                    </w:p>
                  </w:txbxContent>
                </v:textbox>
              </v:rect>
            </w:pict>
          </mc:Fallback>
        </mc:AlternateContent>
      </w:r>
    </w:p>
    <w:p w:rsidR="00807BEB" w:rsidRPr="00C45756" w:rsidRDefault="00807BEB" w:rsidP="00807BEB">
      <w:pPr>
        <w:pStyle w:val="ConsPlusNormal"/>
        <w:tabs>
          <w:tab w:val="left" w:pos="4545"/>
        </w:tabs>
        <w:spacing w:line="240" w:lineRule="exact"/>
        <w:ind w:left="1701" w:hanging="425"/>
        <w:outlineLvl w:val="1"/>
      </w:pPr>
      <w:r w:rsidRPr="00C45756">
        <w:tab/>
      </w:r>
      <w:r w:rsidRPr="00C45756">
        <w:tab/>
      </w:r>
    </w:p>
    <w:p w:rsidR="00807BEB" w:rsidRPr="00C45756" w:rsidRDefault="005E2A98" w:rsidP="004E4156">
      <w:pPr>
        <w:pStyle w:val="ConsPlusNormal"/>
        <w:spacing w:line="240" w:lineRule="exact"/>
        <w:ind w:left="1701" w:hanging="425"/>
        <w:jc w:val="center"/>
        <w:outlineLvl w:val="1"/>
      </w:pPr>
      <w:r w:rsidRPr="00C45756">
        <w:rPr>
          <w:noProof/>
        </w:rPr>
        <mc:AlternateContent>
          <mc:Choice Requires="wps">
            <w:drawing>
              <wp:anchor distT="0" distB="0" distL="114300" distR="114300" simplePos="0" relativeHeight="251672576" behindDoc="0" locked="0" layoutInCell="1" allowOverlap="1" wp14:anchorId="486444D1" wp14:editId="49B0F173">
                <wp:simplePos x="0" y="0"/>
                <wp:positionH relativeFrom="column">
                  <wp:posOffset>2959100</wp:posOffset>
                </wp:positionH>
                <wp:positionV relativeFrom="paragraph">
                  <wp:posOffset>45720</wp:posOffset>
                </wp:positionV>
                <wp:extent cx="0" cy="285750"/>
                <wp:effectExtent l="95250" t="0" r="57150" b="57150"/>
                <wp:wrapNone/>
                <wp:docPr id="9" name="Прямая со стрелкой 9"/>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233pt;margin-top:3.6pt;width:0;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" strokecolor="black [3040]">
                <v:stroke endarrow="open"/>
              </v:shape>
            </w:pict>
          </mc:Fallback>
        </mc:AlternateContent>
      </w:r>
    </w:p>
    <w:p w:rsidR="00807BEB" w:rsidRPr="00C45756" w:rsidRDefault="00807BEB" w:rsidP="004E4156">
      <w:pPr>
        <w:pStyle w:val="ConsPlusNormal"/>
        <w:spacing w:line="240" w:lineRule="exact"/>
        <w:ind w:left="1701" w:hanging="425"/>
        <w:jc w:val="center"/>
        <w:outlineLvl w:val="1"/>
      </w:pPr>
    </w:p>
    <w:p w:rsidR="00807BEB" w:rsidRPr="00C45756" w:rsidRDefault="00807BEB" w:rsidP="004E4156">
      <w:pPr>
        <w:pStyle w:val="ConsPlusNormal"/>
        <w:spacing w:line="240" w:lineRule="exact"/>
        <w:ind w:left="1701" w:hanging="425"/>
        <w:jc w:val="center"/>
        <w:outlineLvl w:val="1"/>
      </w:pPr>
      <w:r w:rsidRPr="00C45756">
        <w:rPr>
          <w:noProof/>
        </w:rPr>
        <mc:AlternateContent>
          <mc:Choice Requires="wps">
            <w:drawing>
              <wp:anchor distT="0" distB="0" distL="114300" distR="114300" simplePos="0" relativeHeight="251661312" behindDoc="0" locked="0" layoutInCell="1" allowOverlap="1" wp14:anchorId="7BDD46D6" wp14:editId="72F36E55">
                <wp:simplePos x="0" y="0"/>
                <wp:positionH relativeFrom="column">
                  <wp:posOffset>1406525</wp:posOffset>
                </wp:positionH>
                <wp:positionV relativeFrom="paragraph">
                  <wp:posOffset>29845</wp:posOffset>
                </wp:positionV>
                <wp:extent cx="3086100" cy="130492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3086100" cy="13049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D788B" w:rsidRPr="00807BEB" w:rsidRDefault="00DD788B" w:rsidP="00925E3D">
                            <w:pPr>
                              <w:spacing w:after="0" w:line="240" w:lineRule="auto"/>
                              <w:jc w:val="center"/>
                            </w:pPr>
                            <w:r>
                              <w:t>Комплектование документов при предоставлении муниципальной услуги в рамках межведомственного взаимодействия, направление запросов о предоставлении информации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110.75pt;margin-top:2.35pt;width:243pt;height:10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" fillcolor="white [3201]" strokecolor="black [3213]" strokeweight=".25pt">
                <v:textbox>
                  <w:txbxContent>
                    <w:p w:rsidR="00DD788B" w:rsidRPr="00807BEB" w:rsidRDefault="00DD788B" w:rsidP="00925E3D">
                      <w:pPr>
                        <w:spacing w:after="0" w:line="240" w:lineRule="auto"/>
                        <w:jc w:val="center"/>
                      </w:pPr>
                      <w:r>
                        <w:t>Комплектование документов при предоставлении муниципальной услуги в рамках межведомственного взаимодействия, направление запросов о предоставлении информации</w:t>
                      </w:r>
                    </w:p>
                  </w:txbxContent>
                </v:textbox>
              </v:rect>
            </w:pict>
          </mc:Fallback>
        </mc:AlternateContent>
      </w:r>
    </w:p>
    <w:p w:rsidR="00807BEB" w:rsidRPr="00C45756" w:rsidRDefault="00807BEB" w:rsidP="004E4156">
      <w:pPr>
        <w:pStyle w:val="ConsPlusNormal"/>
        <w:spacing w:line="240" w:lineRule="exact"/>
        <w:ind w:left="1701" w:hanging="425"/>
        <w:jc w:val="center"/>
        <w:outlineLvl w:val="1"/>
      </w:pPr>
    </w:p>
    <w:p w:rsidR="00807BEB" w:rsidRPr="00C45756" w:rsidRDefault="00807BEB" w:rsidP="004E4156">
      <w:pPr>
        <w:pStyle w:val="ConsPlusNormal"/>
        <w:spacing w:line="240" w:lineRule="exact"/>
        <w:ind w:left="1701" w:hanging="425"/>
        <w:jc w:val="center"/>
        <w:outlineLvl w:val="1"/>
      </w:pPr>
    </w:p>
    <w:p w:rsidR="00807BEB" w:rsidRPr="00C45756" w:rsidRDefault="00807BEB" w:rsidP="004E4156">
      <w:pPr>
        <w:pStyle w:val="ConsPlusNormal"/>
        <w:spacing w:line="240" w:lineRule="exact"/>
        <w:ind w:left="1701" w:hanging="425"/>
        <w:jc w:val="center"/>
        <w:outlineLvl w:val="1"/>
      </w:pPr>
    </w:p>
    <w:p w:rsidR="00807BEB" w:rsidRPr="00C45756" w:rsidRDefault="00807BEB" w:rsidP="004E4156">
      <w:pPr>
        <w:pStyle w:val="ConsPlusNormal"/>
        <w:spacing w:line="240" w:lineRule="exact"/>
        <w:ind w:left="1701" w:hanging="425"/>
        <w:jc w:val="center"/>
        <w:outlineLvl w:val="1"/>
      </w:pPr>
    </w:p>
    <w:p w:rsidR="00807BEB" w:rsidRPr="00C45756" w:rsidRDefault="00807BEB" w:rsidP="004E4156">
      <w:pPr>
        <w:pStyle w:val="ConsPlusNormal"/>
        <w:spacing w:line="240" w:lineRule="exact"/>
        <w:ind w:left="1701" w:hanging="425"/>
        <w:jc w:val="center"/>
        <w:outlineLvl w:val="1"/>
      </w:pPr>
    </w:p>
    <w:p w:rsidR="00807BEB" w:rsidRPr="00C45756" w:rsidRDefault="00807BEB" w:rsidP="004E4156">
      <w:pPr>
        <w:pStyle w:val="ConsPlusNormal"/>
        <w:spacing w:line="240" w:lineRule="exact"/>
        <w:ind w:left="1701" w:hanging="425"/>
        <w:jc w:val="center"/>
        <w:outlineLvl w:val="1"/>
      </w:pPr>
    </w:p>
    <w:p w:rsidR="00807BEB" w:rsidRPr="00C45756" w:rsidRDefault="00807BEB" w:rsidP="004E4156">
      <w:pPr>
        <w:pStyle w:val="ConsPlusNormal"/>
        <w:spacing w:line="240" w:lineRule="exact"/>
        <w:ind w:left="1701" w:hanging="425"/>
        <w:jc w:val="center"/>
        <w:outlineLvl w:val="1"/>
      </w:pPr>
    </w:p>
    <w:p w:rsidR="00807BEB" w:rsidRPr="00C45756" w:rsidRDefault="00925E3D" w:rsidP="004E4156">
      <w:pPr>
        <w:pStyle w:val="ConsPlusNormal"/>
        <w:spacing w:line="240" w:lineRule="exact"/>
        <w:ind w:left="1701" w:hanging="425"/>
        <w:jc w:val="center"/>
        <w:outlineLvl w:val="1"/>
      </w:pPr>
      <w:r w:rsidRPr="00C45756">
        <w:rPr>
          <w:noProof/>
        </w:rPr>
        <mc:AlternateContent>
          <mc:Choice Requires="wps">
            <w:drawing>
              <wp:anchor distT="0" distB="0" distL="114300" distR="114300" simplePos="0" relativeHeight="251674624" behindDoc="0" locked="0" layoutInCell="1" allowOverlap="1" wp14:anchorId="76834549" wp14:editId="2505EE3E">
                <wp:simplePos x="0" y="0"/>
                <wp:positionH relativeFrom="column">
                  <wp:posOffset>2949575</wp:posOffset>
                </wp:positionH>
                <wp:positionV relativeFrom="paragraph">
                  <wp:posOffset>115570</wp:posOffset>
                </wp:positionV>
                <wp:extent cx="0" cy="504825"/>
                <wp:effectExtent l="95250" t="0" r="57150" b="66675"/>
                <wp:wrapNone/>
                <wp:docPr id="10" name="Прямая со стрелкой 10"/>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232.25pt;margin-top:9.1pt;width:0;height:3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" strokecolor="black [3040]">
                <v:stroke endarrow="open"/>
              </v:shape>
            </w:pict>
          </mc:Fallback>
        </mc:AlternateContent>
      </w:r>
    </w:p>
    <w:p w:rsidR="00807BEB" w:rsidRPr="00C45756" w:rsidRDefault="00807BEB" w:rsidP="004E4156">
      <w:pPr>
        <w:pStyle w:val="ConsPlusNormal"/>
        <w:spacing w:line="240" w:lineRule="exact"/>
        <w:ind w:left="1701" w:hanging="425"/>
        <w:jc w:val="center"/>
        <w:outlineLvl w:val="1"/>
      </w:pPr>
    </w:p>
    <w:p w:rsidR="00807BEB" w:rsidRPr="00C45756" w:rsidRDefault="00807BEB" w:rsidP="004E4156">
      <w:pPr>
        <w:pStyle w:val="ConsPlusNormal"/>
        <w:spacing w:line="240" w:lineRule="exact"/>
        <w:ind w:left="1701" w:hanging="425"/>
        <w:jc w:val="center"/>
        <w:outlineLvl w:val="1"/>
      </w:pPr>
    </w:p>
    <w:p w:rsidR="00807BEB" w:rsidRPr="00C45756" w:rsidRDefault="00807BEB" w:rsidP="004E4156">
      <w:pPr>
        <w:pStyle w:val="ConsPlusNormal"/>
        <w:spacing w:line="240" w:lineRule="exact"/>
        <w:ind w:left="1701" w:hanging="425"/>
        <w:jc w:val="center"/>
        <w:outlineLvl w:val="1"/>
      </w:pPr>
    </w:p>
    <w:p w:rsidR="00807BEB" w:rsidRPr="00C45756" w:rsidRDefault="00925E3D" w:rsidP="004E4156">
      <w:pPr>
        <w:pStyle w:val="ConsPlusNormal"/>
        <w:spacing w:line="240" w:lineRule="exact"/>
        <w:ind w:left="1701" w:hanging="425"/>
        <w:jc w:val="center"/>
        <w:outlineLvl w:val="1"/>
      </w:pPr>
      <w:r w:rsidRPr="00C45756">
        <w:rPr>
          <w:noProof/>
        </w:rPr>
        <mc:AlternateContent>
          <mc:Choice Requires="wps">
            <w:drawing>
              <wp:anchor distT="0" distB="0" distL="114300" distR="114300" simplePos="0" relativeHeight="251663360" behindDoc="0" locked="0" layoutInCell="1" allowOverlap="1" wp14:anchorId="278AF03B" wp14:editId="182EC973">
                <wp:simplePos x="0" y="0"/>
                <wp:positionH relativeFrom="column">
                  <wp:posOffset>1406525</wp:posOffset>
                </wp:positionH>
                <wp:positionV relativeFrom="paragraph">
                  <wp:posOffset>10795</wp:posOffset>
                </wp:positionV>
                <wp:extent cx="3086100" cy="134302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3086100" cy="1343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D788B" w:rsidRPr="00807BEB" w:rsidRDefault="00DD788B" w:rsidP="00925E3D">
                            <w:pPr>
                              <w:spacing w:after="0" w:line="240" w:lineRule="auto"/>
                              <w:jc w:val="center"/>
                            </w:pPr>
                            <w:r>
                              <w:t>Рассмотрение заявления и прилагаемых к нему документов, проведение экспертизы документов; установление отсутствия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8" style="position:absolute;left:0;text-align:left;margin-left:110.75pt;margin-top:.85pt;width:243pt;height:10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" fillcolor="white [3201]" strokecolor="black [3213]" strokeweight=".25pt">
                <v:textbox>
                  <w:txbxContent>
                    <w:p w:rsidR="00DD788B" w:rsidRPr="00807BEB" w:rsidRDefault="00DD788B" w:rsidP="00925E3D">
                      <w:pPr>
                        <w:spacing w:after="0" w:line="240" w:lineRule="auto"/>
                        <w:jc w:val="center"/>
                      </w:pPr>
                      <w:r>
                        <w:t>Рассмотрение заявления и прилагаемых к нему документов, проведение экспертизы документов; установление отсутствия оснований для отказа в предоставлении муниципальной услуги</w:t>
                      </w:r>
                    </w:p>
                  </w:txbxContent>
                </v:textbox>
              </v:rect>
            </w:pict>
          </mc:Fallback>
        </mc:AlternateContent>
      </w:r>
      <w:r w:rsidR="005E2A98" w:rsidRPr="00C45756">
        <w:rPr>
          <w:noProof/>
        </w:rPr>
        <mc:AlternateContent>
          <mc:Choice Requires="wps">
            <w:drawing>
              <wp:anchor distT="0" distB="0" distL="114300" distR="114300" simplePos="0" relativeHeight="251667456" behindDoc="0" locked="0" layoutInCell="1" allowOverlap="1" wp14:anchorId="38659671" wp14:editId="2C4935F5">
                <wp:simplePos x="0" y="0"/>
                <wp:positionH relativeFrom="column">
                  <wp:posOffset>4930140</wp:posOffset>
                </wp:positionH>
                <wp:positionV relativeFrom="paragraph">
                  <wp:posOffset>7620</wp:posOffset>
                </wp:positionV>
                <wp:extent cx="1019175" cy="60007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1019175" cy="6000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D788B" w:rsidRPr="00807BEB" w:rsidRDefault="00DD788B" w:rsidP="00807BEB">
                            <w:pPr>
                              <w:jc w:val="center"/>
                            </w:pPr>
                            <w: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5" o:spid="_x0000_s1029" style="position:absolute;left:0;text-align:left;margin-left:388.2pt;margin-top:.6pt;width:80.25pt;height:47.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" fillcolor="white [3201]" strokecolor="black [3213]" strokeweight=".25pt">
                <v:textbox>
                  <w:txbxContent>
                    <w:p w:rsidR="00DD788B" w:rsidRPr="00807BEB" w:rsidRDefault="00DD788B" w:rsidP="00807BEB">
                      <w:pPr>
                        <w:jc w:val="center"/>
                      </w:pPr>
                      <w:r>
                        <w:t>да</w:t>
                      </w:r>
                    </w:p>
                  </w:txbxContent>
                </v:textbox>
              </v:rect>
            </w:pict>
          </mc:Fallback>
        </mc:AlternateContent>
      </w:r>
      <w:r w:rsidR="005E2A98" w:rsidRPr="00C45756">
        <w:rPr>
          <w:noProof/>
        </w:rPr>
        <mc:AlternateContent>
          <mc:Choice Requires="wps">
            <w:drawing>
              <wp:anchor distT="0" distB="0" distL="114300" distR="114300" simplePos="0" relativeHeight="251665408" behindDoc="0" locked="0" layoutInCell="1" allowOverlap="1" wp14:anchorId="0FA7C7BB" wp14:editId="32A60E9A">
                <wp:simplePos x="0" y="0"/>
                <wp:positionH relativeFrom="column">
                  <wp:posOffset>-22860</wp:posOffset>
                </wp:positionH>
                <wp:positionV relativeFrom="paragraph">
                  <wp:posOffset>7620</wp:posOffset>
                </wp:positionV>
                <wp:extent cx="1019175" cy="60007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1019175" cy="6000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D788B" w:rsidRPr="00807BEB" w:rsidRDefault="00DD788B" w:rsidP="00807BEB">
                            <w:pPr>
                              <w:jc w:val="center"/>
                            </w:pPr>
                            <w: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 o:spid="_x0000_s1030" style="position:absolute;left:0;text-align:left;margin-left:-1.8pt;margin-top:.6pt;width:80.25pt;height:47.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" fillcolor="white [3201]" strokecolor="black [3213]" strokeweight=".25pt">
                <v:textbox>
                  <w:txbxContent>
                    <w:p w:rsidR="00DD788B" w:rsidRPr="00807BEB" w:rsidRDefault="00DD788B" w:rsidP="00807BEB">
                      <w:pPr>
                        <w:jc w:val="center"/>
                      </w:pPr>
                      <w:r>
                        <w:t>нет</w:t>
                      </w:r>
                    </w:p>
                  </w:txbxContent>
                </v:textbox>
              </v:rect>
            </w:pict>
          </mc:Fallback>
        </mc:AlternateContent>
      </w:r>
    </w:p>
    <w:p w:rsidR="00807BEB" w:rsidRPr="00C45756" w:rsidRDefault="00807BEB" w:rsidP="004E4156">
      <w:pPr>
        <w:pStyle w:val="ConsPlusNormal"/>
        <w:spacing w:line="240" w:lineRule="exact"/>
        <w:ind w:left="1701" w:hanging="425"/>
        <w:jc w:val="center"/>
        <w:outlineLvl w:val="1"/>
      </w:pPr>
    </w:p>
    <w:p w:rsidR="00807BEB" w:rsidRPr="00C45756" w:rsidRDefault="005E2A98" w:rsidP="004E4156">
      <w:pPr>
        <w:pStyle w:val="ConsPlusNormal"/>
        <w:spacing w:line="240" w:lineRule="exact"/>
        <w:ind w:left="1701" w:hanging="425"/>
        <w:jc w:val="center"/>
        <w:outlineLvl w:val="1"/>
      </w:pPr>
      <w:r w:rsidRPr="00C45756">
        <w:rPr>
          <w:noProof/>
        </w:rPr>
        <mc:AlternateContent>
          <mc:Choice Requires="wps">
            <w:drawing>
              <wp:anchor distT="0" distB="0" distL="114300" distR="114300" simplePos="0" relativeHeight="251676672" behindDoc="0" locked="0" layoutInCell="1" allowOverlap="1" wp14:anchorId="203EF26C" wp14:editId="29E6CCE6">
                <wp:simplePos x="0" y="0"/>
                <wp:positionH relativeFrom="column">
                  <wp:posOffset>4492625</wp:posOffset>
                </wp:positionH>
                <wp:positionV relativeFrom="paragraph">
                  <wp:posOffset>7620</wp:posOffset>
                </wp:positionV>
                <wp:extent cx="438150" cy="0"/>
                <wp:effectExtent l="0" t="76200" r="19050" b="114300"/>
                <wp:wrapNone/>
                <wp:docPr id="12" name="Прямая со стрелкой 12"/>
                <wp:cNvGraphicFramePr/>
                <a:graphic xmlns:a="http://schemas.openxmlformats.org/drawingml/2006/main">
                  <a:graphicData uri="http://schemas.microsoft.com/office/word/2010/wordprocessingShape">
                    <wps:wsp>
                      <wps:cNvCnPr/>
                      <wps:spPr>
                        <a:xfrm>
                          <a:off x="0" y="0"/>
                          <a:ext cx="4381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2" o:spid="_x0000_s1026" type="#_x0000_t32" style="position:absolute;margin-left:353.75pt;margin-top:.6pt;width:34.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" strokecolor="black [3040]">
                <v:stroke endarrow="open"/>
              </v:shape>
            </w:pict>
          </mc:Fallback>
        </mc:AlternateContent>
      </w:r>
      <w:r w:rsidRPr="00C45756">
        <w:rPr>
          <w:noProof/>
        </w:rPr>
        <mc:AlternateContent>
          <mc:Choice Requires="wps">
            <w:drawing>
              <wp:anchor distT="0" distB="0" distL="114300" distR="114300" simplePos="0" relativeHeight="251675648" behindDoc="0" locked="0" layoutInCell="1" allowOverlap="1" wp14:anchorId="164F6378" wp14:editId="7EA7AE7F">
                <wp:simplePos x="0" y="0"/>
                <wp:positionH relativeFrom="column">
                  <wp:posOffset>996950</wp:posOffset>
                </wp:positionH>
                <wp:positionV relativeFrom="paragraph">
                  <wp:posOffset>7620</wp:posOffset>
                </wp:positionV>
                <wp:extent cx="409575" cy="0"/>
                <wp:effectExtent l="38100" t="76200" r="0" b="114300"/>
                <wp:wrapNone/>
                <wp:docPr id="11" name="Прямая со стрелкой 11"/>
                <wp:cNvGraphicFramePr/>
                <a:graphic xmlns:a="http://schemas.openxmlformats.org/drawingml/2006/main">
                  <a:graphicData uri="http://schemas.microsoft.com/office/word/2010/wordprocessingShape">
                    <wps:wsp>
                      <wps:cNvCnPr/>
                      <wps:spPr>
                        <a:xfrm flipH="1">
                          <a:off x="0" y="0"/>
                          <a:ext cx="409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11" o:spid="_x0000_s1026" type="#_x0000_t32" style="position:absolute;margin-left:78.5pt;margin-top:.6pt;width:32.25pt;height:0;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" strokecolor="black [3040]">
                <v:stroke endarrow="open"/>
              </v:shape>
            </w:pict>
          </mc:Fallback>
        </mc:AlternateContent>
      </w:r>
    </w:p>
    <w:p w:rsidR="00807BEB" w:rsidRPr="00C45756" w:rsidRDefault="00807BEB" w:rsidP="004E4156">
      <w:pPr>
        <w:pStyle w:val="ConsPlusNormal"/>
        <w:spacing w:line="240" w:lineRule="exact"/>
        <w:ind w:left="1701" w:hanging="425"/>
        <w:jc w:val="center"/>
        <w:outlineLvl w:val="1"/>
      </w:pPr>
    </w:p>
    <w:p w:rsidR="00807BEB" w:rsidRPr="00C45756" w:rsidRDefault="00925E3D" w:rsidP="004E4156">
      <w:pPr>
        <w:pStyle w:val="ConsPlusNormal"/>
        <w:spacing w:line="240" w:lineRule="exact"/>
        <w:ind w:left="1701" w:hanging="425"/>
        <w:jc w:val="center"/>
        <w:outlineLvl w:val="1"/>
      </w:pPr>
      <w:r w:rsidRPr="00C45756">
        <w:rPr>
          <w:noProof/>
        </w:rPr>
        <mc:AlternateContent>
          <mc:Choice Requires="wps">
            <w:drawing>
              <wp:anchor distT="0" distB="0" distL="114300" distR="114300" simplePos="0" relativeHeight="251678720" behindDoc="0" locked="0" layoutInCell="1" allowOverlap="1" wp14:anchorId="2A68DF4D" wp14:editId="144B5EA6">
                <wp:simplePos x="0" y="0"/>
                <wp:positionH relativeFrom="column">
                  <wp:posOffset>5435600</wp:posOffset>
                </wp:positionH>
                <wp:positionV relativeFrom="paragraph">
                  <wp:posOffset>1270</wp:posOffset>
                </wp:positionV>
                <wp:extent cx="0" cy="1333500"/>
                <wp:effectExtent l="95250" t="0" r="57150" b="57150"/>
                <wp:wrapNone/>
                <wp:docPr id="14" name="Прямая со стрелкой 14"/>
                <wp:cNvGraphicFramePr/>
                <a:graphic xmlns:a="http://schemas.openxmlformats.org/drawingml/2006/main">
                  <a:graphicData uri="http://schemas.microsoft.com/office/word/2010/wordprocessingShape">
                    <wps:wsp>
                      <wps:cNvCnPr/>
                      <wps:spPr>
                        <a:xfrm>
                          <a:off x="0" y="0"/>
                          <a:ext cx="0" cy="1333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14" o:spid="_x0000_s1026" type="#_x0000_t32" style="position:absolute;margin-left:428pt;margin-top:.1pt;width:0;height:1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" strokecolor="black [3040]">
                <v:stroke endarrow="open"/>
              </v:shape>
            </w:pict>
          </mc:Fallback>
        </mc:AlternateContent>
      </w:r>
      <w:r w:rsidRPr="00C45756">
        <w:rPr>
          <w:noProof/>
        </w:rPr>
        <mc:AlternateContent>
          <mc:Choice Requires="wps">
            <w:drawing>
              <wp:anchor distT="0" distB="0" distL="114300" distR="114300" simplePos="0" relativeHeight="251677696" behindDoc="0" locked="0" layoutInCell="1" allowOverlap="1" wp14:anchorId="320CDCC4" wp14:editId="327E17EE">
                <wp:simplePos x="0" y="0"/>
                <wp:positionH relativeFrom="column">
                  <wp:posOffset>482600</wp:posOffset>
                </wp:positionH>
                <wp:positionV relativeFrom="paragraph">
                  <wp:posOffset>1270</wp:posOffset>
                </wp:positionV>
                <wp:extent cx="0" cy="1333500"/>
                <wp:effectExtent l="95250" t="0" r="57150" b="57150"/>
                <wp:wrapNone/>
                <wp:docPr id="13" name="Прямая со стрелкой 13"/>
                <wp:cNvGraphicFramePr/>
                <a:graphic xmlns:a="http://schemas.openxmlformats.org/drawingml/2006/main">
                  <a:graphicData uri="http://schemas.microsoft.com/office/word/2010/wordprocessingShape">
                    <wps:wsp>
                      <wps:cNvCnPr/>
                      <wps:spPr>
                        <a:xfrm>
                          <a:off x="0" y="0"/>
                          <a:ext cx="0" cy="1333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38pt;margin-top:.1pt;width:0;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" strokecolor="black [3040]">
                <v:stroke endarrow="open"/>
              </v:shape>
            </w:pict>
          </mc:Fallback>
        </mc:AlternateContent>
      </w:r>
    </w:p>
    <w:p w:rsidR="00807BEB" w:rsidRPr="00C45756" w:rsidRDefault="00807BEB" w:rsidP="004E4156">
      <w:pPr>
        <w:pStyle w:val="ConsPlusNormal"/>
        <w:spacing w:line="240" w:lineRule="exact"/>
        <w:ind w:left="1701" w:hanging="425"/>
        <w:jc w:val="center"/>
        <w:outlineLvl w:val="1"/>
      </w:pPr>
    </w:p>
    <w:p w:rsidR="00807BEB" w:rsidRPr="00C45756" w:rsidRDefault="00807BEB" w:rsidP="004E4156">
      <w:pPr>
        <w:pStyle w:val="ConsPlusNormal"/>
        <w:spacing w:line="240" w:lineRule="exact"/>
        <w:ind w:left="1701" w:hanging="425"/>
        <w:jc w:val="center"/>
        <w:outlineLvl w:val="1"/>
      </w:pPr>
    </w:p>
    <w:p w:rsidR="00807BEB" w:rsidRPr="00C45756" w:rsidRDefault="00807BEB" w:rsidP="004E4156">
      <w:pPr>
        <w:pStyle w:val="ConsPlusNormal"/>
        <w:spacing w:line="240" w:lineRule="exact"/>
        <w:ind w:left="1701" w:hanging="425"/>
        <w:jc w:val="center"/>
        <w:outlineLvl w:val="1"/>
      </w:pPr>
    </w:p>
    <w:p w:rsidR="00807BEB" w:rsidRPr="00C45756" w:rsidRDefault="00807BEB" w:rsidP="004E4156">
      <w:pPr>
        <w:pStyle w:val="ConsPlusNormal"/>
        <w:spacing w:line="240" w:lineRule="exact"/>
        <w:ind w:left="1701" w:hanging="425"/>
        <w:jc w:val="center"/>
        <w:outlineLvl w:val="1"/>
      </w:pPr>
    </w:p>
    <w:p w:rsidR="00807BEB" w:rsidRPr="00C45756" w:rsidRDefault="00807BEB" w:rsidP="004E4156">
      <w:pPr>
        <w:pStyle w:val="ConsPlusNormal"/>
        <w:spacing w:line="240" w:lineRule="exact"/>
        <w:ind w:left="1701" w:hanging="425"/>
        <w:jc w:val="center"/>
        <w:outlineLvl w:val="1"/>
      </w:pPr>
    </w:p>
    <w:p w:rsidR="00807BEB" w:rsidRPr="00C45756" w:rsidRDefault="00807BEB" w:rsidP="004E4156">
      <w:pPr>
        <w:pStyle w:val="ConsPlusNormal"/>
        <w:spacing w:line="240" w:lineRule="exact"/>
        <w:ind w:left="1701" w:hanging="425"/>
        <w:jc w:val="center"/>
        <w:outlineLvl w:val="1"/>
      </w:pPr>
    </w:p>
    <w:p w:rsidR="00807BEB" w:rsidRPr="00C45756" w:rsidRDefault="00807BEB" w:rsidP="004E4156">
      <w:pPr>
        <w:pStyle w:val="ConsPlusNormal"/>
        <w:spacing w:line="240" w:lineRule="exact"/>
        <w:ind w:left="1701" w:hanging="425"/>
        <w:jc w:val="center"/>
        <w:outlineLvl w:val="1"/>
      </w:pPr>
    </w:p>
    <w:p w:rsidR="00807BEB" w:rsidRPr="00C45756" w:rsidRDefault="00807BEB" w:rsidP="00925E3D">
      <w:pPr>
        <w:pStyle w:val="ConsPlusNormal"/>
        <w:spacing w:line="240" w:lineRule="exact"/>
        <w:outlineLvl w:val="1"/>
      </w:pPr>
    </w:p>
    <w:p w:rsidR="00807BEB" w:rsidRPr="00C45756" w:rsidRDefault="00925E3D" w:rsidP="004E4156">
      <w:pPr>
        <w:pStyle w:val="ConsPlusNormal"/>
        <w:spacing w:line="240" w:lineRule="exact"/>
        <w:ind w:left="1701" w:hanging="425"/>
        <w:jc w:val="center"/>
        <w:outlineLvl w:val="1"/>
      </w:pPr>
      <w:r w:rsidRPr="00C45756">
        <w:rPr>
          <w:noProof/>
        </w:rPr>
        <mc:AlternateContent>
          <mc:Choice Requires="wps">
            <w:drawing>
              <wp:anchor distT="0" distB="0" distL="114300" distR="114300" simplePos="0" relativeHeight="251671552" behindDoc="0" locked="0" layoutInCell="1" allowOverlap="1" wp14:anchorId="14EF4FBD" wp14:editId="3BD2C101">
                <wp:simplePos x="0" y="0"/>
                <wp:positionH relativeFrom="column">
                  <wp:posOffset>3263900</wp:posOffset>
                </wp:positionH>
                <wp:positionV relativeFrom="paragraph">
                  <wp:posOffset>10795</wp:posOffset>
                </wp:positionV>
                <wp:extent cx="2686050" cy="1524000"/>
                <wp:effectExtent l="0" t="0" r="19050" b="19050"/>
                <wp:wrapNone/>
                <wp:docPr id="7" name="Прямоугольник 7"/>
                <wp:cNvGraphicFramePr/>
                <a:graphic xmlns:a="http://schemas.openxmlformats.org/drawingml/2006/main">
                  <a:graphicData uri="http://schemas.microsoft.com/office/word/2010/wordprocessingShape">
                    <wps:wsp>
                      <wps:cNvSpPr/>
                      <wps:spPr>
                        <a:xfrm>
                          <a:off x="0" y="0"/>
                          <a:ext cx="2686050" cy="15240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D788B" w:rsidRPr="00807BEB" w:rsidRDefault="00DD788B" w:rsidP="00925E3D">
                            <w:pPr>
                              <w:spacing w:after="0" w:line="240" w:lineRule="auto"/>
                              <w:jc w:val="center"/>
                            </w:pPr>
                            <w:r>
                              <w:t>Подготовка постановления Администрации об отнесении земельного участка к землям определенной категории земель в зависимости от цели использования, для которой он предоставлен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1" style="position:absolute;left:0;text-align:left;margin-left:257pt;margin-top:.85pt;width:211.5pt;height:12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" fillcolor="white [3201]" strokecolor="black [3213]" strokeweight=".25pt">
                <v:textbox>
                  <w:txbxContent>
                    <w:p w:rsidR="00DD788B" w:rsidRPr="00807BEB" w:rsidRDefault="00DD788B" w:rsidP="00925E3D">
                      <w:pPr>
                        <w:spacing w:after="0" w:line="240" w:lineRule="auto"/>
                        <w:jc w:val="center"/>
                      </w:pPr>
                      <w:r>
                        <w:t>Подготовка постановления Администрации об отнесении земельного участка к землям определенной категории земель в зависимости от цели использования, для которой он предоставлен</w:t>
                      </w:r>
                    </w:p>
                  </w:txbxContent>
                </v:textbox>
              </v:rect>
            </w:pict>
          </mc:Fallback>
        </mc:AlternateContent>
      </w:r>
      <w:r w:rsidR="005E2A98" w:rsidRPr="00C45756">
        <w:rPr>
          <w:noProof/>
        </w:rPr>
        <mc:AlternateContent>
          <mc:Choice Requires="wps">
            <w:drawing>
              <wp:anchor distT="0" distB="0" distL="114300" distR="114300" simplePos="0" relativeHeight="251669504" behindDoc="0" locked="0" layoutInCell="1" allowOverlap="1" wp14:anchorId="6F92A522" wp14:editId="67D5ECEE">
                <wp:simplePos x="0" y="0"/>
                <wp:positionH relativeFrom="column">
                  <wp:posOffset>-203200</wp:posOffset>
                </wp:positionH>
                <wp:positionV relativeFrom="paragraph">
                  <wp:posOffset>10795</wp:posOffset>
                </wp:positionV>
                <wp:extent cx="2686050" cy="115252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2686050" cy="11525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D788B" w:rsidRPr="00807BEB" w:rsidRDefault="00DD788B" w:rsidP="00925E3D">
                            <w:pPr>
                              <w:spacing w:after="0" w:line="240" w:lineRule="auto"/>
                              <w:jc w:val="center"/>
                            </w:pPr>
                            <w:r>
                              <w:t>Подготовка письменного уведомления об отказе в предоставлении муниципальной услуги, выдача (направление) его 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2" style="position:absolute;left:0;text-align:left;margin-left:-16pt;margin-top:.85pt;width:211.5pt;height:9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" fillcolor="white [3201]" strokecolor="black [3213]" strokeweight=".25pt">
                <v:textbox>
                  <w:txbxContent>
                    <w:p w:rsidR="00DD788B" w:rsidRPr="00807BEB" w:rsidRDefault="00DD788B" w:rsidP="00925E3D">
                      <w:pPr>
                        <w:spacing w:after="0" w:line="240" w:lineRule="auto"/>
                        <w:jc w:val="center"/>
                      </w:pPr>
                      <w:r>
                        <w:t>Подготовка письменного уведомления об отказе в предоставлении муниципальной услуги, выдача (направление) его заявителю</w:t>
                      </w:r>
                    </w:p>
                  </w:txbxContent>
                </v:textbox>
              </v:rect>
            </w:pict>
          </mc:Fallback>
        </mc:AlternateContent>
      </w:r>
    </w:p>
    <w:p w:rsidR="00807BEB" w:rsidRPr="00C45756" w:rsidRDefault="00807BEB" w:rsidP="004E4156">
      <w:pPr>
        <w:pStyle w:val="ConsPlusNormal"/>
        <w:spacing w:line="240" w:lineRule="exact"/>
        <w:ind w:left="1701" w:hanging="425"/>
        <w:jc w:val="center"/>
        <w:outlineLvl w:val="1"/>
      </w:pPr>
    </w:p>
    <w:p w:rsidR="00807BEB" w:rsidRPr="00C45756" w:rsidRDefault="00807BEB" w:rsidP="004E4156">
      <w:pPr>
        <w:pStyle w:val="ConsPlusNormal"/>
        <w:spacing w:line="240" w:lineRule="exact"/>
        <w:ind w:left="1701" w:hanging="425"/>
        <w:jc w:val="center"/>
        <w:outlineLvl w:val="1"/>
      </w:pPr>
    </w:p>
    <w:p w:rsidR="00807BEB" w:rsidRPr="00C45756" w:rsidRDefault="00807BEB" w:rsidP="004E4156">
      <w:pPr>
        <w:pStyle w:val="ConsPlusNormal"/>
        <w:spacing w:line="240" w:lineRule="exact"/>
        <w:ind w:left="1701" w:hanging="425"/>
        <w:jc w:val="center"/>
        <w:outlineLvl w:val="1"/>
      </w:pPr>
    </w:p>
    <w:p w:rsidR="00807BEB" w:rsidRDefault="00807BEB" w:rsidP="004E4156">
      <w:pPr>
        <w:pStyle w:val="ConsPlusNormal"/>
        <w:spacing w:line="240" w:lineRule="exact"/>
        <w:ind w:left="1701" w:hanging="425"/>
        <w:jc w:val="center"/>
        <w:outlineLvl w:val="1"/>
      </w:pPr>
    </w:p>
    <w:p w:rsidR="00504576" w:rsidRDefault="00504576" w:rsidP="004E4156">
      <w:pPr>
        <w:pStyle w:val="ConsPlusNormal"/>
        <w:spacing w:line="240" w:lineRule="exact"/>
        <w:ind w:left="1701" w:hanging="425"/>
        <w:jc w:val="center"/>
        <w:outlineLvl w:val="1"/>
      </w:pPr>
    </w:p>
    <w:p w:rsidR="00504576" w:rsidRDefault="00504576" w:rsidP="004E4156">
      <w:pPr>
        <w:pStyle w:val="ConsPlusNormal"/>
        <w:spacing w:line="240" w:lineRule="exact"/>
        <w:ind w:left="1701" w:hanging="425"/>
        <w:jc w:val="center"/>
        <w:outlineLvl w:val="1"/>
      </w:pPr>
    </w:p>
    <w:p w:rsidR="00504576" w:rsidRDefault="00504576" w:rsidP="004E4156">
      <w:pPr>
        <w:pStyle w:val="ConsPlusNormal"/>
        <w:spacing w:line="240" w:lineRule="exact"/>
        <w:ind w:left="1701" w:hanging="425"/>
        <w:jc w:val="center"/>
        <w:outlineLvl w:val="1"/>
      </w:pPr>
    </w:p>
    <w:p w:rsidR="00504576" w:rsidRDefault="00504576" w:rsidP="004E4156">
      <w:pPr>
        <w:pStyle w:val="ConsPlusNormal"/>
        <w:spacing w:line="240" w:lineRule="exact"/>
        <w:ind w:left="1701" w:hanging="425"/>
        <w:jc w:val="center"/>
        <w:outlineLvl w:val="1"/>
      </w:pPr>
    </w:p>
    <w:p w:rsidR="00504576" w:rsidRDefault="00504576" w:rsidP="004E4156">
      <w:pPr>
        <w:pStyle w:val="ConsPlusNormal"/>
        <w:spacing w:line="240" w:lineRule="exact"/>
        <w:ind w:left="1701" w:hanging="425"/>
        <w:jc w:val="center"/>
        <w:outlineLvl w:val="1"/>
      </w:pPr>
    </w:p>
    <w:p w:rsidR="00504576" w:rsidRDefault="00504576" w:rsidP="00925E3D">
      <w:pPr>
        <w:pStyle w:val="ConsPlusNormal"/>
        <w:spacing w:line="240" w:lineRule="exact"/>
        <w:outlineLvl w:val="1"/>
      </w:pPr>
    </w:p>
    <w:p w:rsidR="00925E3D" w:rsidRDefault="00925E3D" w:rsidP="00925E3D">
      <w:pPr>
        <w:pStyle w:val="ConsPlusNormal"/>
        <w:spacing w:line="240" w:lineRule="exact"/>
        <w:outlineLvl w:val="1"/>
      </w:pPr>
    </w:p>
    <w:p w:rsidR="00925E3D" w:rsidRDefault="00925E3D" w:rsidP="00925E3D">
      <w:pPr>
        <w:pStyle w:val="ConsPlusNormal"/>
        <w:spacing w:line="240" w:lineRule="exact"/>
        <w:outlineLvl w:val="1"/>
      </w:pPr>
    </w:p>
    <w:tbl>
      <w:tblPr>
        <w:tblStyle w:val="ab"/>
        <w:tblW w:w="0" w:type="auto"/>
        <w:tblLook w:val="04A0" w:firstRow="1" w:lastRow="0" w:firstColumn="1" w:lastColumn="0" w:noHBand="0" w:noVBand="1"/>
      </w:tblPr>
      <w:tblGrid>
        <w:gridCol w:w="9570"/>
      </w:tblGrid>
      <w:tr w:rsidR="0063001A" w:rsidTr="0063001A">
        <w:tc>
          <w:tcPr>
            <w:tcW w:w="9570" w:type="dxa"/>
            <w:tcBorders>
              <w:top w:val="nil"/>
              <w:left w:val="nil"/>
              <w:bottom w:val="nil"/>
              <w:right w:val="nil"/>
            </w:tcBorders>
          </w:tcPr>
          <w:p w:rsidR="0063001A" w:rsidRDefault="0063001A" w:rsidP="0063001A">
            <w:pPr>
              <w:pStyle w:val="ConsPlusNormal"/>
              <w:spacing w:line="240" w:lineRule="exact"/>
              <w:jc w:val="center"/>
              <w:outlineLvl w:val="1"/>
            </w:pPr>
            <w:r>
              <w:t>Приложение 2</w:t>
            </w:r>
          </w:p>
          <w:p w:rsidR="0063001A" w:rsidRDefault="0063001A" w:rsidP="0063001A">
            <w:pPr>
              <w:pStyle w:val="ConsPlusNormal"/>
              <w:spacing w:line="240" w:lineRule="exact"/>
              <w:jc w:val="both"/>
              <w:outlineLvl w:val="1"/>
            </w:pPr>
            <w:r w:rsidRPr="0063001A">
              <w:t>к административному регламенту предоставления администрацией Благодарненского городского округа Ставропольского края муниципальной услуги «Принятие решения об отнесении земельного участка к землям определенной категории земель в зависимости от цели использования, для которой он предоставлялся»</w:t>
            </w:r>
          </w:p>
        </w:tc>
      </w:tr>
    </w:tbl>
    <w:p w:rsidR="009A5125" w:rsidRPr="00C45756" w:rsidRDefault="009A5125" w:rsidP="009A5125">
      <w:pPr>
        <w:suppressAutoHyphens/>
        <w:spacing w:line="240" w:lineRule="auto"/>
        <w:rPr>
          <w:rFonts w:eastAsia="Times New Roman"/>
          <w:lang w:eastAsia="zh-CN"/>
        </w:rPr>
      </w:pPr>
    </w:p>
    <w:p w:rsidR="004E4156" w:rsidRPr="00C45756" w:rsidRDefault="009A5125" w:rsidP="00C45756">
      <w:pPr>
        <w:spacing w:after="0" w:line="240" w:lineRule="exact"/>
        <w:ind w:left="3238"/>
        <w:jc w:val="center"/>
      </w:pPr>
      <w:r w:rsidRPr="00C45756">
        <w:t>Главе</w:t>
      </w:r>
    </w:p>
    <w:p w:rsidR="009A5125" w:rsidRPr="00C45756" w:rsidRDefault="009A5125" w:rsidP="00C45756">
      <w:pPr>
        <w:spacing w:after="0" w:line="240" w:lineRule="exact"/>
        <w:ind w:left="3238"/>
        <w:jc w:val="center"/>
      </w:pPr>
      <w:r w:rsidRPr="00C45756">
        <w:t>Благодарненского городского округа Ставропольского края</w:t>
      </w:r>
    </w:p>
    <w:p w:rsidR="009A5125" w:rsidRPr="00C45756" w:rsidRDefault="004E4156" w:rsidP="004E4156">
      <w:pPr>
        <w:spacing w:after="0" w:line="240" w:lineRule="auto"/>
        <w:ind w:left="3240"/>
        <w:jc w:val="center"/>
      </w:pPr>
      <w:r w:rsidRPr="00C45756">
        <w:t xml:space="preserve">                                  </w:t>
      </w:r>
    </w:p>
    <w:p w:rsidR="009A5125" w:rsidRPr="00C45756" w:rsidRDefault="009A5125" w:rsidP="004E4156">
      <w:pPr>
        <w:spacing w:after="0" w:line="240" w:lineRule="auto"/>
        <w:ind w:left="3240"/>
        <w:jc w:val="both"/>
      </w:pPr>
      <w:r w:rsidRPr="00C45756">
        <w:t>От ________________________________________</w:t>
      </w:r>
    </w:p>
    <w:p w:rsidR="009A5125" w:rsidRPr="00C45756" w:rsidRDefault="009A5125" w:rsidP="004E4156">
      <w:pPr>
        <w:spacing w:after="0" w:line="240" w:lineRule="auto"/>
        <w:ind w:left="3240"/>
        <w:jc w:val="both"/>
      </w:pPr>
      <w:r w:rsidRPr="00C45756">
        <w:t>___________________________________________</w:t>
      </w:r>
    </w:p>
    <w:p w:rsidR="009A5125" w:rsidRPr="00C45756" w:rsidRDefault="009A5125" w:rsidP="004E4156">
      <w:pPr>
        <w:spacing w:after="0" w:line="240" w:lineRule="auto"/>
        <w:ind w:left="3240"/>
        <w:jc w:val="center"/>
        <w:rPr>
          <w:i/>
          <w:sz w:val="18"/>
          <w:szCs w:val="18"/>
        </w:rPr>
      </w:pPr>
      <w:r w:rsidRPr="00C45756">
        <w:rPr>
          <w:i/>
          <w:sz w:val="18"/>
          <w:szCs w:val="18"/>
        </w:rPr>
        <w:t>(полностью Ф.И.О.)</w:t>
      </w:r>
    </w:p>
    <w:p w:rsidR="009A5125" w:rsidRPr="00C45756" w:rsidRDefault="009A5125" w:rsidP="004E4156">
      <w:pPr>
        <w:spacing w:after="0" w:line="240" w:lineRule="auto"/>
        <w:ind w:left="3240"/>
        <w:jc w:val="both"/>
      </w:pPr>
      <w:r w:rsidRPr="00C45756">
        <w:t>паспорт серии ______ № __________________</w:t>
      </w:r>
    </w:p>
    <w:p w:rsidR="009A5125" w:rsidRPr="00C45756" w:rsidRDefault="009A5125" w:rsidP="004E4156">
      <w:pPr>
        <w:spacing w:after="0" w:line="240" w:lineRule="auto"/>
        <w:ind w:left="3240"/>
        <w:jc w:val="both"/>
      </w:pPr>
      <w:r w:rsidRPr="00C45756">
        <w:t>выдан _____________________________________,</w:t>
      </w:r>
    </w:p>
    <w:p w:rsidR="009A5125" w:rsidRPr="00C45756" w:rsidRDefault="009A5125" w:rsidP="004E4156">
      <w:pPr>
        <w:spacing w:after="0" w:line="240" w:lineRule="auto"/>
        <w:ind w:left="3240"/>
        <w:jc w:val="both"/>
      </w:pPr>
      <w:r w:rsidRPr="00C45756">
        <w:t>_________________________________________________________________________________________________________________________________</w:t>
      </w:r>
    </w:p>
    <w:p w:rsidR="009A5125" w:rsidRPr="00C45756" w:rsidRDefault="009A5125" w:rsidP="004E4156">
      <w:pPr>
        <w:spacing w:after="0" w:line="240" w:lineRule="auto"/>
        <w:ind w:left="3240"/>
        <w:jc w:val="both"/>
      </w:pPr>
      <w:r w:rsidRPr="00C45756">
        <w:t>код подразделения _____________,</w:t>
      </w:r>
    </w:p>
    <w:p w:rsidR="009A5125" w:rsidRPr="00C45756" w:rsidRDefault="009A5125" w:rsidP="004E4156">
      <w:pPr>
        <w:spacing w:after="0" w:line="240" w:lineRule="auto"/>
        <w:ind w:left="3240"/>
        <w:jc w:val="both"/>
      </w:pPr>
      <w:r w:rsidRPr="00C45756">
        <w:t>проживающи</w:t>
      </w:r>
      <w:proofErr w:type="gramStart"/>
      <w:r w:rsidRPr="00C45756">
        <w:t>й(</w:t>
      </w:r>
      <w:proofErr w:type="spellStart"/>
      <w:proofErr w:type="gramEnd"/>
      <w:r w:rsidRPr="00C45756">
        <w:t>ая</w:t>
      </w:r>
      <w:proofErr w:type="spellEnd"/>
      <w:r w:rsidRPr="00C45756">
        <w:t>) по адресу ______________________________________________________________________________________</w:t>
      </w:r>
    </w:p>
    <w:p w:rsidR="009A5125" w:rsidRPr="00C45756" w:rsidRDefault="009A5125" w:rsidP="004E4156">
      <w:pPr>
        <w:spacing w:after="0" w:line="240" w:lineRule="auto"/>
        <w:ind w:left="3240"/>
        <w:jc w:val="center"/>
        <w:rPr>
          <w:sz w:val="18"/>
          <w:szCs w:val="18"/>
        </w:rPr>
      </w:pPr>
      <w:r w:rsidRPr="00C45756">
        <w:rPr>
          <w:i/>
          <w:sz w:val="18"/>
          <w:szCs w:val="18"/>
        </w:rPr>
        <w:t>(полностью адрес постоянного или преимущественного проживания)</w:t>
      </w:r>
      <w:r w:rsidRPr="00C45756">
        <w:rPr>
          <w:sz w:val="18"/>
          <w:szCs w:val="18"/>
        </w:rPr>
        <w:t xml:space="preserve"> </w:t>
      </w:r>
    </w:p>
    <w:p w:rsidR="009A5125" w:rsidRPr="00C45756" w:rsidRDefault="009A5125" w:rsidP="004E4156">
      <w:pPr>
        <w:spacing w:after="0" w:line="240" w:lineRule="auto"/>
        <w:ind w:left="3240"/>
        <w:jc w:val="center"/>
      </w:pPr>
      <w:r w:rsidRPr="00C45756">
        <w:t>Телефон_________________________________</w:t>
      </w:r>
    </w:p>
    <w:p w:rsidR="009A5125" w:rsidRPr="00C45756" w:rsidRDefault="009A5125" w:rsidP="009A5125">
      <w:pPr>
        <w:spacing w:line="240" w:lineRule="auto"/>
        <w:jc w:val="both"/>
      </w:pPr>
    </w:p>
    <w:p w:rsidR="009A5125" w:rsidRPr="00C45756" w:rsidRDefault="00925E3D" w:rsidP="00925E3D">
      <w:pPr>
        <w:spacing w:line="240" w:lineRule="auto"/>
        <w:jc w:val="center"/>
      </w:pPr>
      <w:r>
        <w:t>ЗАЯВЛЕНИ</w:t>
      </w:r>
      <w:r w:rsidR="009A5125" w:rsidRPr="00C45756">
        <w:t>Е</w:t>
      </w:r>
    </w:p>
    <w:p w:rsidR="00925E3D" w:rsidRDefault="009A5125" w:rsidP="00925E3D">
      <w:pPr>
        <w:spacing w:line="240" w:lineRule="auto"/>
        <w:ind w:firstLine="709"/>
        <w:jc w:val="both"/>
      </w:pPr>
      <w:r w:rsidRPr="00C45756">
        <w:t>Прошу Вас установить категорию земельного участка – земли ________________________________________</w:t>
      </w:r>
      <w:r w:rsidR="00925E3D">
        <w:t xml:space="preserve">, разрешенное использование - </w:t>
      </w:r>
      <w:r w:rsidRPr="00C45756">
        <w:t xml:space="preserve">__________________________________________________________________, </w:t>
      </w:r>
    </w:p>
    <w:p w:rsidR="009A5125" w:rsidRPr="00C45756" w:rsidRDefault="009A5125" w:rsidP="00925E3D">
      <w:pPr>
        <w:spacing w:line="240" w:lineRule="auto"/>
        <w:jc w:val="both"/>
      </w:pPr>
      <w:r w:rsidRPr="00C45756">
        <w:t xml:space="preserve">с кадастровым номером _______________________________,  </w:t>
      </w:r>
      <w:proofErr w:type="gramStart"/>
      <w:r w:rsidRPr="00C45756">
        <w:t>расположенного</w:t>
      </w:r>
      <w:proofErr w:type="gramEnd"/>
      <w:r w:rsidRPr="00C45756">
        <w:t xml:space="preserve"> по адресу: _______________________________  __________________________________________________________________, </w:t>
      </w:r>
    </w:p>
    <w:p w:rsidR="009A5125" w:rsidRPr="00C45756" w:rsidRDefault="009A5125" w:rsidP="009A5125">
      <w:pPr>
        <w:spacing w:line="240" w:lineRule="auto"/>
        <w:jc w:val="both"/>
      </w:pPr>
      <w:r w:rsidRPr="00C45756">
        <w:t xml:space="preserve">общей площадью ___________ кв.м.  </w:t>
      </w:r>
    </w:p>
    <w:p w:rsidR="009A5125" w:rsidRPr="00C45756" w:rsidRDefault="009A5125" w:rsidP="004E4156">
      <w:pPr>
        <w:spacing w:line="240" w:lineRule="auto"/>
        <w:ind w:firstLine="708"/>
        <w:jc w:val="both"/>
      </w:pPr>
      <w:r w:rsidRPr="00C45756">
        <w:t xml:space="preserve">Документы прилагаю. </w:t>
      </w:r>
    </w:p>
    <w:p w:rsidR="009A5125" w:rsidRPr="00C45756" w:rsidRDefault="009A5125" w:rsidP="00925E3D">
      <w:pPr>
        <w:pStyle w:val="ConsPlusNonformat"/>
        <w:ind w:firstLine="709"/>
        <w:jc w:val="both"/>
        <w:rPr>
          <w:rFonts w:ascii="Times New Roman" w:hAnsi="Times New Roman" w:cs="Times New Roman"/>
          <w:sz w:val="18"/>
          <w:szCs w:val="18"/>
        </w:rPr>
      </w:pPr>
      <w:r w:rsidRPr="00C45756">
        <w:rPr>
          <w:rFonts w:ascii="Times New Roman" w:hAnsi="Times New Roman" w:cs="Times New Roman"/>
          <w:sz w:val="18"/>
          <w:szCs w:val="18"/>
        </w:rPr>
        <w:t>Настоящим заявлением даю согласие администрации Благодарненского городского округа Ставропольского края, управлению имущественных и земельных отношений Благодарненского городского округа Ставропольского края на автоматизированную, а также без использования средств автоматизации, обработку персональных данных, указанных в заявлении.</w:t>
      </w:r>
      <w:r w:rsidR="004E4156" w:rsidRPr="00C45756">
        <w:rPr>
          <w:rFonts w:ascii="Times New Roman" w:hAnsi="Times New Roman" w:cs="Times New Roman"/>
          <w:sz w:val="18"/>
          <w:szCs w:val="18"/>
        </w:rPr>
        <w:t xml:space="preserve"> </w:t>
      </w:r>
      <w:r w:rsidRPr="00C45756">
        <w:rPr>
          <w:rFonts w:ascii="Times New Roman" w:hAnsi="Times New Roman" w:cs="Times New Roman"/>
          <w:sz w:val="18"/>
          <w:szCs w:val="18"/>
        </w:rPr>
        <w:t xml:space="preserve">Об ответственности за достоверность предоставленных сведений </w:t>
      </w:r>
      <w:proofErr w:type="gramStart"/>
      <w:r w:rsidRPr="00C45756">
        <w:rPr>
          <w:rFonts w:ascii="Times New Roman" w:hAnsi="Times New Roman" w:cs="Times New Roman"/>
          <w:sz w:val="18"/>
          <w:szCs w:val="18"/>
        </w:rPr>
        <w:t>предупрежден</w:t>
      </w:r>
      <w:proofErr w:type="gramEnd"/>
      <w:r w:rsidRPr="00C45756">
        <w:rPr>
          <w:rFonts w:ascii="Times New Roman" w:hAnsi="Times New Roman" w:cs="Times New Roman"/>
          <w:sz w:val="18"/>
          <w:szCs w:val="18"/>
        </w:rPr>
        <w:t>.</w:t>
      </w:r>
      <w:r w:rsidR="004E4156" w:rsidRPr="00C45756">
        <w:rPr>
          <w:rFonts w:ascii="Times New Roman" w:hAnsi="Times New Roman" w:cs="Times New Roman"/>
          <w:sz w:val="18"/>
          <w:szCs w:val="18"/>
        </w:rPr>
        <w:t xml:space="preserve"> </w:t>
      </w:r>
      <w:r w:rsidRPr="00C45756">
        <w:rPr>
          <w:rFonts w:ascii="Times New Roman" w:hAnsi="Times New Roman" w:cs="Times New Roman"/>
          <w:sz w:val="18"/>
          <w:szCs w:val="18"/>
        </w:rPr>
        <w:t>Настоящее согласие</w:t>
      </w:r>
      <w:r w:rsidR="004E4156" w:rsidRPr="00C45756">
        <w:rPr>
          <w:rFonts w:ascii="Times New Roman" w:hAnsi="Times New Roman" w:cs="Times New Roman"/>
          <w:sz w:val="18"/>
          <w:szCs w:val="18"/>
        </w:rPr>
        <w:t xml:space="preserve"> </w:t>
      </w:r>
      <w:r w:rsidRPr="00C45756">
        <w:rPr>
          <w:rFonts w:ascii="Times New Roman" w:hAnsi="Times New Roman" w:cs="Times New Roman"/>
          <w:sz w:val="18"/>
          <w:szCs w:val="18"/>
        </w:rPr>
        <w:t>действует со дня подписания заявления до дня отзыва согласия в письменной форме.</w:t>
      </w:r>
    </w:p>
    <w:p w:rsidR="009A5125" w:rsidRPr="00C45756" w:rsidRDefault="009A5125" w:rsidP="00925E3D">
      <w:pPr>
        <w:spacing w:after="0" w:line="240" w:lineRule="auto"/>
        <w:jc w:val="both"/>
      </w:pPr>
      <w:r w:rsidRPr="00C45756">
        <w:t xml:space="preserve">___________________ _______________________________________________ </w:t>
      </w:r>
    </w:p>
    <w:p w:rsidR="009A5125" w:rsidRPr="00925E3D" w:rsidRDefault="009A5125" w:rsidP="00925E3D">
      <w:pPr>
        <w:spacing w:after="0" w:line="240" w:lineRule="auto"/>
        <w:ind w:firstLine="2127"/>
        <w:rPr>
          <w:sz w:val="18"/>
          <w:szCs w:val="18"/>
        </w:rPr>
      </w:pPr>
      <w:r w:rsidRPr="00925E3D">
        <w:rPr>
          <w:sz w:val="18"/>
          <w:szCs w:val="18"/>
        </w:rPr>
        <w:t>(подпи</w:t>
      </w:r>
      <w:r w:rsidR="00925E3D">
        <w:rPr>
          <w:sz w:val="18"/>
          <w:szCs w:val="18"/>
        </w:rPr>
        <w:t xml:space="preserve">сь) </w:t>
      </w:r>
      <w:r w:rsidRPr="00925E3D">
        <w:rPr>
          <w:sz w:val="18"/>
          <w:szCs w:val="18"/>
        </w:rPr>
        <w:t>(полностью Ф.И.О.)</w:t>
      </w:r>
    </w:p>
    <w:p w:rsidR="009A5125" w:rsidRPr="00C45756" w:rsidRDefault="009A5125" w:rsidP="00D223AB">
      <w:pPr>
        <w:spacing w:line="240" w:lineRule="auto"/>
        <w:jc w:val="both"/>
        <w:rPr>
          <w:rFonts w:eastAsia="Times New Roman"/>
          <w:lang w:eastAsia="zh-CN"/>
        </w:rPr>
      </w:pPr>
      <w:r w:rsidRPr="00C45756">
        <w:t>Дата «___</w:t>
      </w:r>
      <w:r w:rsidR="004E4156" w:rsidRPr="00C45756">
        <w:t xml:space="preserve">_» ____________________ ____ </w:t>
      </w:r>
      <w:proofErr w:type="gramStart"/>
      <w:r w:rsidR="004E4156" w:rsidRPr="00C45756">
        <w:t>г</w:t>
      </w:r>
      <w:proofErr w:type="gramEnd"/>
      <w:r w:rsidR="004E4156" w:rsidRPr="00C45756">
        <w:t>.</w:t>
      </w:r>
    </w:p>
    <w:tbl>
      <w:tblPr>
        <w:tblStyle w:val="ab"/>
        <w:tblW w:w="0" w:type="auto"/>
        <w:tblLook w:val="04A0" w:firstRow="1" w:lastRow="0" w:firstColumn="1" w:lastColumn="0" w:noHBand="0" w:noVBand="1"/>
      </w:tblPr>
      <w:tblGrid>
        <w:gridCol w:w="9570"/>
      </w:tblGrid>
      <w:tr w:rsidR="0063001A" w:rsidTr="0063001A">
        <w:tc>
          <w:tcPr>
            <w:tcW w:w="9570" w:type="dxa"/>
            <w:tcBorders>
              <w:top w:val="nil"/>
              <w:left w:val="nil"/>
              <w:bottom w:val="nil"/>
              <w:right w:val="nil"/>
            </w:tcBorders>
          </w:tcPr>
          <w:p w:rsidR="00925E3D" w:rsidRDefault="00925E3D" w:rsidP="0063001A">
            <w:pPr>
              <w:suppressAutoHyphens/>
              <w:spacing w:line="240" w:lineRule="exact"/>
              <w:jc w:val="center"/>
              <w:rPr>
                <w:rFonts w:eastAsia="Times New Roman"/>
                <w:lang w:eastAsia="zh-CN"/>
              </w:rPr>
            </w:pPr>
          </w:p>
          <w:p w:rsidR="0063001A" w:rsidRPr="0063001A" w:rsidRDefault="0063001A" w:rsidP="0063001A">
            <w:pPr>
              <w:suppressAutoHyphens/>
              <w:spacing w:line="240" w:lineRule="exact"/>
              <w:jc w:val="center"/>
              <w:rPr>
                <w:rFonts w:eastAsia="Times New Roman"/>
                <w:lang w:eastAsia="zh-CN"/>
              </w:rPr>
            </w:pPr>
            <w:r w:rsidRPr="0063001A">
              <w:rPr>
                <w:rFonts w:eastAsia="Times New Roman"/>
                <w:lang w:eastAsia="zh-CN"/>
              </w:rPr>
              <w:t xml:space="preserve">Приложение </w:t>
            </w:r>
            <w:r>
              <w:rPr>
                <w:rFonts w:eastAsia="Times New Roman"/>
                <w:lang w:eastAsia="zh-CN"/>
              </w:rPr>
              <w:t>3</w:t>
            </w:r>
          </w:p>
          <w:p w:rsidR="0063001A" w:rsidRDefault="0063001A" w:rsidP="0063001A">
            <w:pPr>
              <w:suppressAutoHyphens/>
              <w:spacing w:line="240" w:lineRule="exact"/>
              <w:jc w:val="both"/>
              <w:rPr>
                <w:rFonts w:eastAsia="Times New Roman"/>
                <w:lang w:eastAsia="zh-CN"/>
              </w:rPr>
            </w:pPr>
            <w:r w:rsidRPr="0063001A">
              <w:rPr>
                <w:rFonts w:eastAsia="Times New Roman"/>
                <w:lang w:eastAsia="zh-CN"/>
              </w:rPr>
              <w:t>к административному регламенту предоставления администрацией Благодарненского городского округа Ставропольского края муниципальной услуги «Принятие решения об отнесении земельного участка к землям определенной категории земель в зависимости от цели использования, для которой он предоставлялся»</w:t>
            </w:r>
          </w:p>
        </w:tc>
      </w:tr>
    </w:tbl>
    <w:p w:rsidR="008F0871" w:rsidRPr="00C45756" w:rsidRDefault="008F0871" w:rsidP="008F0871">
      <w:pPr>
        <w:suppressAutoHyphens/>
        <w:spacing w:line="240" w:lineRule="exact"/>
        <w:jc w:val="center"/>
        <w:rPr>
          <w:rFonts w:eastAsia="Times New Roman"/>
          <w:lang w:eastAsia="zh-CN"/>
        </w:rPr>
      </w:pPr>
    </w:p>
    <w:p w:rsidR="009A5125" w:rsidRPr="00C45756" w:rsidRDefault="009A5125" w:rsidP="008F0871">
      <w:pPr>
        <w:suppressAutoHyphens/>
        <w:autoSpaceDE w:val="0"/>
        <w:spacing w:line="240" w:lineRule="auto"/>
        <w:jc w:val="center"/>
        <w:rPr>
          <w:rFonts w:eastAsia="Times New Roman"/>
          <w:lang w:eastAsia="zh-CN"/>
        </w:rPr>
      </w:pPr>
      <w:r w:rsidRPr="00C45756">
        <w:rPr>
          <w:rFonts w:eastAsia="Times New Roman"/>
          <w:lang w:eastAsia="zh-CN"/>
        </w:rPr>
        <w:t>УВЕДОМЛЕНИЕ</w:t>
      </w:r>
    </w:p>
    <w:p w:rsidR="009A5125" w:rsidRPr="00C45756" w:rsidRDefault="009A5125" w:rsidP="008F0871">
      <w:pPr>
        <w:suppressAutoHyphens/>
        <w:autoSpaceDE w:val="0"/>
        <w:spacing w:line="240" w:lineRule="auto"/>
        <w:jc w:val="center"/>
        <w:rPr>
          <w:rFonts w:eastAsia="Times New Roman"/>
          <w:lang w:eastAsia="zh-CN"/>
        </w:rPr>
      </w:pPr>
      <w:bookmarkStart w:id="3" w:name="Par961"/>
      <w:bookmarkEnd w:id="3"/>
      <w:r w:rsidRPr="00C45756">
        <w:rPr>
          <w:rFonts w:eastAsia="Times New Roman"/>
          <w:lang w:eastAsia="zh-CN"/>
        </w:rPr>
        <w:t>№ __________ от __________</w:t>
      </w:r>
    </w:p>
    <w:p w:rsidR="009A5125" w:rsidRPr="00C45756" w:rsidRDefault="009A5125" w:rsidP="004E4156">
      <w:pPr>
        <w:suppressAutoHyphens/>
        <w:autoSpaceDE w:val="0"/>
        <w:spacing w:after="0" w:line="240" w:lineRule="auto"/>
        <w:rPr>
          <w:rFonts w:eastAsia="Times New Roman"/>
          <w:lang w:eastAsia="zh-CN"/>
        </w:rPr>
      </w:pPr>
    </w:p>
    <w:p w:rsidR="009A5125" w:rsidRPr="00C45756" w:rsidRDefault="009A5125" w:rsidP="004E4156">
      <w:pPr>
        <w:suppressAutoHyphens/>
        <w:autoSpaceDE w:val="0"/>
        <w:spacing w:after="0" w:line="240" w:lineRule="auto"/>
        <w:rPr>
          <w:rFonts w:eastAsia="Times New Roman"/>
          <w:sz w:val="20"/>
          <w:szCs w:val="20"/>
          <w:lang w:eastAsia="zh-CN"/>
        </w:rPr>
      </w:pPr>
      <w:r w:rsidRPr="00C45756">
        <w:rPr>
          <w:rFonts w:eastAsia="Times New Roman"/>
          <w:lang w:eastAsia="zh-CN"/>
        </w:rPr>
        <w:t>Уважаемый (</w:t>
      </w:r>
      <w:proofErr w:type="spellStart"/>
      <w:r w:rsidRPr="00C45756">
        <w:rPr>
          <w:rFonts w:eastAsia="Times New Roman"/>
          <w:lang w:eastAsia="zh-CN"/>
        </w:rPr>
        <w:t>ая</w:t>
      </w:r>
      <w:proofErr w:type="spellEnd"/>
      <w:r w:rsidRPr="00C45756">
        <w:rPr>
          <w:rFonts w:eastAsia="Times New Roman"/>
          <w:lang w:eastAsia="zh-CN"/>
        </w:rPr>
        <w:t>) _____________________________________________!</w:t>
      </w:r>
    </w:p>
    <w:p w:rsidR="009A5125" w:rsidRPr="00C45756" w:rsidRDefault="009A5125" w:rsidP="004E4156">
      <w:pPr>
        <w:suppressAutoHyphens/>
        <w:autoSpaceDE w:val="0"/>
        <w:spacing w:after="0" w:line="240" w:lineRule="auto"/>
        <w:jc w:val="center"/>
        <w:rPr>
          <w:rFonts w:eastAsia="Times New Roman"/>
          <w:lang w:eastAsia="zh-CN"/>
        </w:rPr>
      </w:pPr>
      <w:r w:rsidRPr="00C45756">
        <w:rPr>
          <w:rFonts w:eastAsia="Times New Roman"/>
          <w:sz w:val="20"/>
          <w:szCs w:val="20"/>
          <w:lang w:eastAsia="zh-CN"/>
        </w:rPr>
        <w:t>(фамилия, имя, отчество)</w:t>
      </w:r>
    </w:p>
    <w:p w:rsidR="009A5125" w:rsidRPr="00C45756" w:rsidRDefault="009A5125" w:rsidP="009A5125">
      <w:pPr>
        <w:suppressAutoHyphens/>
        <w:autoSpaceDE w:val="0"/>
        <w:spacing w:line="240" w:lineRule="auto"/>
        <w:rPr>
          <w:rFonts w:eastAsia="Times New Roman"/>
          <w:lang w:eastAsia="zh-CN"/>
        </w:rPr>
      </w:pPr>
    </w:p>
    <w:p w:rsidR="009A5125" w:rsidRPr="00C45756" w:rsidRDefault="009A5125" w:rsidP="008F0871">
      <w:pPr>
        <w:suppressAutoHyphens/>
        <w:autoSpaceDE w:val="0"/>
        <w:spacing w:line="240" w:lineRule="auto"/>
        <w:ind w:firstLine="709"/>
        <w:jc w:val="both"/>
        <w:rPr>
          <w:rFonts w:eastAsia="Times New Roman"/>
          <w:lang w:eastAsia="zh-CN"/>
        </w:rPr>
      </w:pPr>
      <w:r w:rsidRPr="00C45756">
        <w:rPr>
          <w:rFonts w:eastAsia="Times New Roman"/>
          <w:lang w:eastAsia="zh-CN"/>
        </w:rPr>
        <w:t xml:space="preserve">Уведомляем Вас об отказе в </w:t>
      </w:r>
      <w:r w:rsidRPr="00C45756">
        <w:rPr>
          <w:rFonts w:eastAsia="Times New Roman"/>
          <w:bCs/>
          <w:lang w:eastAsia="ru-RU"/>
        </w:rPr>
        <w:t xml:space="preserve">предоставлении муниципальной услуги </w:t>
      </w:r>
      <w:r w:rsidRPr="00C45756">
        <w:rPr>
          <w:rFonts w:eastAsia="Times New Roman"/>
          <w:lang w:eastAsia="ru-RU"/>
        </w:rPr>
        <w:t>«</w:t>
      </w:r>
      <w:r w:rsidRPr="00C45756">
        <w:rPr>
          <w:rFonts w:eastAsia="Times New Roman"/>
          <w:bCs/>
          <w:lang w:eastAsia="ru-RU"/>
        </w:rPr>
        <w:t xml:space="preserve">Отнесение земельного участка </w:t>
      </w:r>
      <w:r w:rsidRPr="00C45756">
        <w:rPr>
          <w:rFonts w:eastAsia="Times New Roman"/>
          <w:lang w:eastAsia="ar-SA"/>
        </w:rPr>
        <w:t xml:space="preserve">расположенного на территории Благодарненского городского округа Ставропольского края, </w:t>
      </w:r>
      <w:r w:rsidRPr="00C45756">
        <w:rPr>
          <w:rFonts w:eastAsia="Times New Roman"/>
          <w:bCs/>
          <w:lang w:eastAsia="ru-RU"/>
        </w:rPr>
        <w:t>к землям определенной категории земель в зависимости от цели использования, для которой он предоставлен</w:t>
      </w:r>
      <w:r w:rsidRPr="00C45756">
        <w:rPr>
          <w:rFonts w:eastAsia="Times New Roman"/>
          <w:lang w:eastAsia="ru-RU"/>
        </w:rPr>
        <w:t>»</w:t>
      </w:r>
      <w:r w:rsidR="008F0871" w:rsidRPr="00C45756">
        <w:rPr>
          <w:rFonts w:eastAsia="Times New Roman"/>
          <w:lang w:eastAsia="zh-CN"/>
        </w:rPr>
        <w:t>.</w:t>
      </w:r>
    </w:p>
    <w:p w:rsidR="009A5125" w:rsidRPr="00C45756" w:rsidRDefault="009A5125" w:rsidP="008F0871">
      <w:pPr>
        <w:suppressAutoHyphens/>
        <w:autoSpaceDE w:val="0"/>
        <w:spacing w:line="240" w:lineRule="auto"/>
        <w:ind w:firstLine="708"/>
        <w:rPr>
          <w:rFonts w:eastAsia="Times New Roman"/>
          <w:lang w:eastAsia="zh-CN"/>
        </w:rPr>
      </w:pPr>
      <w:r w:rsidRPr="00C45756">
        <w:rPr>
          <w:rFonts w:eastAsia="Times New Roman"/>
          <w:lang w:eastAsia="zh-CN"/>
        </w:rPr>
        <w:t>Причина отказа:</w:t>
      </w:r>
      <w:r w:rsidR="00C45756">
        <w:rPr>
          <w:rFonts w:eastAsia="Times New Roman"/>
          <w:lang w:eastAsia="zh-CN"/>
        </w:rPr>
        <w:t xml:space="preserve"> _______________________________________________</w:t>
      </w:r>
    </w:p>
    <w:p w:rsidR="009A5125" w:rsidRPr="00C45756" w:rsidRDefault="009A5125" w:rsidP="00C45756">
      <w:pPr>
        <w:suppressAutoHyphens/>
        <w:autoSpaceDE w:val="0"/>
        <w:spacing w:line="240" w:lineRule="auto"/>
        <w:jc w:val="center"/>
        <w:rPr>
          <w:rFonts w:eastAsia="Times New Roman"/>
          <w:lang w:eastAsia="zh-CN"/>
        </w:rPr>
      </w:pPr>
      <w:proofErr w:type="gramStart"/>
      <w:r w:rsidRPr="00C45756">
        <w:rPr>
          <w:rFonts w:eastAsia="Times New Roman"/>
          <w:lang w:eastAsia="zh-CN"/>
        </w:rPr>
        <w:t xml:space="preserve">__________________________________________________________________     </w:t>
      </w:r>
      <w:r w:rsidRPr="00C45756">
        <w:rPr>
          <w:rFonts w:eastAsia="Times New Roman"/>
          <w:sz w:val="14"/>
          <w:szCs w:val="14"/>
          <w:lang w:eastAsia="zh-CN"/>
        </w:rPr>
        <w:t>(указывается причина отказа со ссылкой на действующее законодательство (подпункт, пункт, статья, название и номер нормативного акта)</w:t>
      </w:r>
      <w:proofErr w:type="gramEnd"/>
    </w:p>
    <w:p w:rsidR="009A5125" w:rsidRPr="00C45756" w:rsidRDefault="009A5125" w:rsidP="009A5125">
      <w:pPr>
        <w:suppressAutoHyphens/>
        <w:autoSpaceDE w:val="0"/>
        <w:spacing w:line="240" w:lineRule="auto"/>
        <w:rPr>
          <w:rFonts w:eastAsia="Times New Roman"/>
          <w:lang w:eastAsia="zh-CN"/>
        </w:rPr>
      </w:pPr>
      <w:r w:rsidRPr="00C45756">
        <w:rPr>
          <w:rFonts w:eastAsia="Times New Roman"/>
          <w:lang w:eastAsia="zh-CN"/>
        </w:rPr>
        <w:t>_________________________________________________________________</w:t>
      </w:r>
    </w:p>
    <w:p w:rsidR="009A5125" w:rsidRPr="00C45756" w:rsidRDefault="009A5125" w:rsidP="008F0871">
      <w:pPr>
        <w:suppressAutoHyphens/>
        <w:autoSpaceDE w:val="0"/>
        <w:spacing w:line="240" w:lineRule="auto"/>
        <w:ind w:firstLine="709"/>
        <w:jc w:val="both"/>
        <w:rPr>
          <w:rFonts w:eastAsia="Times New Roman"/>
          <w:lang w:eastAsia="zh-CN"/>
        </w:rPr>
      </w:pPr>
      <w:r w:rsidRPr="00C45756">
        <w:rPr>
          <w:rFonts w:eastAsia="Times New Roman"/>
          <w:lang w:eastAsia="zh-CN"/>
        </w:rPr>
        <w:t xml:space="preserve">Отказ в </w:t>
      </w:r>
      <w:r w:rsidRPr="00C45756">
        <w:rPr>
          <w:rFonts w:eastAsia="Times New Roman"/>
          <w:bCs/>
          <w:lang w:eastAsia="ru-RU"/>
        </w:rPr>
        <w:t xml:space="preserve">предоставлении муниципальной услуги </w:t>
      </w:r>
      <w:r w:rsidRPr="00C45756">
        <w:rPr>
          <w:rFonts w:eastAsia="Times New Roman"/>
          <w:lang w:eastAsia="ru-RU"/>
        </w:rPr>
        <w:t>«</w:t>
      </w:r>
      <w:r w:rsidR="008F0871" w:rsidRPr="00C45756">
        <w:rPr>
          <w:rFonts w:eastAsia="Times New Roman"/>
          <w:lang w:eastAsia="ru-RU"/>
        </w:rPr>
        <w:t>Принятие решения об о</w:t>
      </w:r>
      <w:r w:rsidR="008F0871" w:rsidRPr="00C45756">
        <w:rPr>
          <w:rFonts w:eastAsia="Times New Roman"/>
          <w:bCs/>
          <w:lang w:eastAsia="ru-RU"/>
        </w:rPr>
        <w:t>тнесении земельного участка к землям определенной категории земель в зависимости от цели использования, для которой он предоставлялся</w:t>
      </w:r>
      <w:r w:rsidRPr="00C45756">
        <w:rPr>
          <w:rFonts w:eastAsia="Times New Roman"/>
          <w:lang w:eastAsia="ru-RU"/>
        </w:rPr>
        <w:t xml:space="preserve">» </w:t>
      </w:r>
      <w:r w:rsidRPr="00C45756">
        <w:rPr>
          <w:rFonts w:eastAsia="Times New Roman"/>
          <w:lang w:eastAsia="zh-CN"/>
        </w:rPr>
        <w:t xml:space="preserve"> Вы можете обжаловать в администрацию Благодарненского городского округа Ставропольского к</w:t>
      </w:r>
      <w:r w:rsidR="008F0871" w:rsidRPr="00C45756">
        <w:rPr>
          <w:rFonts w:eastAsia="Times New Roman"/>
          <w:lang w:eastAsia="zh-CN"/>
        </w:rPr>
        <w:t>рая и (или) в судебном порядке.</w:t>
      </w:r>
    </w:p>
    <w:p w:rsidR="009A5125" w:rsidRPr="00C45756" w:rsidRDefault="00550AD9" w:rsidP="004E4156">
      <w:pPr>
        <w:suppressAutoHyphens/>
        <w:autoSpaceDE w:val="0"/>
        <w:spacing w:after="0" w:line="240" w:lineRule="auto"/>
        <w:rPr>
          <w:rFonts w:eastAsia="Times New Roman"/>
          <w:sz w:val="20"/>
          <w:szCs w:val="20"/>
          <w:lang w:eastAsia="zh-CN"/>
        </w:rPr>
      </w:pPr>
      <w:r>
        <w:rPr>
          <w:rFonts w:eastAsia="Times New Roman"/>
          <w:lang w:eastAsia="zh-CN"/>
        </w:rPr>
        <w:t xml:space="preserve">________________ _____ </w:t>
      </w:r>
      <w:r w:rsidR="009A5125" w:rsidRPr="00C45756">
        <w:rPr>
          <w:rFonts w:eastAsia="Times New Roman"/>
          <w:lang w:eastAsia="zh-CN"/>
        </w:rPr>
        <w:t>__________________</w:t>
      </w:r>
      <w:r>
        <w:rPr>
          <w:rFonts w:eastAsia="Times New Roman"/>
          <w:lang w:eastAsia="zh-CN"/>
        </w:rPr>
        <w:t>___________________</w:t>
      </w:r>
      <w:r w:rsidR="009A5125" w:rsidRPr="00C45756">
        <w:rPr>
          <w:rFonts w:eastAsia="Times New Roman"/>
          <w:lang w:eastAsia="zh-CN"/>
        </w:rPr>
        <w:t xml:space="preserve">__ </w:t>
      </w:r>
    </w:p>
    <w:p w:rsidR="003B0E6B" w:rsidRDefault="00550AD9" w:rsidP="00550AD9">
      <w:pPr>
        <w:suppressAutoHyphens/>
        <w:autoSpaceDE w:val="0"/>
        <w:spacing w:after="0" w:line="240" w:lineRule="auto"/>
        <w:ind w:firstLine="1134"/>
        <w:jc w:val="both"/>
        <w:rPr>
          <w:rFonts w:eastAsia="Times New Roman"/>
          <w:sz w:val="18"/>
          <w:szCs w:val="18"/>
          <w:lang w:eastAsia="zh-CN"/>
        </w:rPr>
      </w:pPr>
      <w:r>
        <w:rPr>
          <w:rFonts w:eastAsia="Times New Roman"/>
          <w:sz w:val="18"/>
          <w:szCs w:val="18"/>
          <w:lang w:eastAsia="zh-CN"/>
        </w:rPr>
        <w:t xml:space="preserve"> (руководитель) </w:t>
      </w:r>
      <w:r w:rsidR="009A5125" w:rsidRPr="00C45756">
        <w:rPr>
          <w:rFonts w:eastAsia="Times New Roman"/>
          <w:sz w:val="18"/>
          <w:szCs w:val="18"/>
          <w:lang w:eastAsia="zh-CN"/>
        </w:rPr>
        <w:t>(подпись) (расшифровка подписи)</w:t>
      </w:r>
    </w:p>
    <w:p w:rsidR="00C45756" w:rsidRDefault="00C45756" w:rsidP="004E4156">
      <w:pPr>
        <w:suppressAutoHyphens/>
        <w:autoSpaceDE w:val="0"/>
        <w:spacing w:after="0" w:line="240" w:lineRule="auto"/>
        <w:jc w:val="both"/>
        <w:rPr>
          <w:rFonts w:eastAsia="Times New Roman"/>
          <w:sz w:val="18"/>
          <w:szCs w:val="18"/>
          <w:lang w:eastAsia="zh-CN"/>
        </w:rPr>
      </w:pPr>
    </w:p>
    <w:p w:rsidR="00C45756" w:rsidRDefault="00C45756" w:rsidP="004E4156">
      <w:pPr>
        <w:suppressAutoHyphens/>
        <w:autoSpaceDE w:val="0"/>
        <w:spacing w:after="0" w:line="240" w:lineRule="auto"/>
        <w:jc w:val="both"/>
        <w:rPr>
          <w:rFonts w:eastAsia="Times New Roman"/>
          <w:sz w:val="18"/>
          <w:szCs w:val="18"/>
          <w:lang w:eastAsia="zh-CN"/>
        </w:rPr>
      </w:pPr>
    </w:p>
    <w:p w:rsidR="00C45756" w:rsidRDefault="00C45756" w:rsidP="004E4156">
      <w:pPr>
        <w:suppressAutoHyphens/>
        <w:autoSpaceDE w:val="0"/>
        <w:spacing w:after="0" w:line="240" w:lineRule="auto"/>
        <w:jc w:val="both"/>
        <w:rPr>
          <w:rFonts w:eastAsia="Times New Roman"/>
          <w:bCs/>
          <w:sz w:val="18"/>
          <w:szCs w:val="18"/>
          <w:lang w:eastAsia="zh-CN"/>
        </w:rPr>
      </w:pPr>
    </w:p>
    <w:p w:rsidR="00D223AB" w:rsidRDefault="00D223AB" w:rsidP="004E4156">
      <w:pPr>
        <w:suppressAutoHyphens/>
        <w:autoSpaceDE w:val="0"/>
        <w:spacing w:after="0" w:line="240" w:lineRule="auto"/>
        <w:jc w:val="both"/>
        <w:rPr>
          <w:rFonts w:eastAsia="Times New Roman"/>
          <w:bCs/>
          <w:sz w:val="18"/>
          <w:szCs w:val="18"/>
          <w:lang w:eastAsia="zh-CN"/>
        </w:rPr>
      </w:pPr>
    </w:p>
    <w:p w:rsidR="00D223AB" w:rsidRDefault="00D223AB" w:rsidP="004E4156">
      <w:pPr>
        <w:suppressAutoHyphens/>
        <w:autoSpaceDE w:val="0"/>
        <w:spacing w:after="0" w:line="240" w:lineRule="auto"/>
        <w:jc w:val="both"/>
        <w:rPr>
          <w:rFonts w:eastAsia="Times New Roman"/>
          <w:bCs/>
          <w:sz w:val="18"/>
          <w:szCs w:val="18"/>
          <w:lang w:eastAsia="zh-CN"/>
        </w:rPr>
      </w:pPr>
    </w:p>
    <w:p w:rsidR="00D223AB" w:rsidRDefault="00D223AB" w:rsidP="004E4156">
      <w:pPr>
        <w:suppressAutoHyphens/>
        <w:autoSpaceDE w:val="0"/>
        <w:spacing w:after="0" w:line="240" w:lineRule="auto"/>
        <w:jc w:val="both"/>
        <w:rPr>
          <w:rFonts w:eastAsia="Times New Roman"/>
          <w:bCs/>
          <w:sz w:val="18"/>
          <w:szCs w:val="18"/>
          <w:lang w:eastAsia="zh-CN"/>
        </w:rPr>
      </w:pPr>
    </w:p>
    <w:p w:rsidR="00D223AB" w:rsidRDefault="00D223AB" w:rsidP="004E4156">
      <w:pPr>
        <w:suppressAutoHyphens/>
        <w:autoSpaceDE w:val="0"/>
        <w:spacing w:after="0" w:line="240" w:lineRule="auto"/>
        <w:jc w:val="both"/>
        <w:rPr>
          <w:rFonts w:eastAsia="Times New Roman"/>
          <w:bCs/>
          <w:sz w:val="18"/>
          <w:szCs w:val="18"/>
          <w:lang w:eastAsia="zh-CN"/>
        </w:rPr>
      </w:pPr>
    </w:p>
    <w:p w:rsidR="00D223AB" w:rsidRDefault="00D223AB" w:rsidP="004E4156">
      <w:pPr>
        <w:suppressAutoHyphens/>
        <w:autoSpaceDE w:val="0"/>
        <w:spacing w:after="0" w:line="240" w:lineRule="auto"/>
        <w:jc w:val="both"/>
        <w:rPr>
          <w:rFonts w:eastAsia="Times New Roman"/>
          <w:bCs/>
          <w:sz w:val="18"/>
          <w:szCs w:val="18"/>
          <w:lang w:eastAsia="zh-CN"/>
        </w:rPr>
      </w:pPr>
    </w:p>
    <w:p w:rsidR="00D223AB" w:rsidRDefault="00D223AB" w:rsidP="004E4156">
      <w:pPr>
        <w:suppressAutoHyphens/>
        <w:autoSpaceDE w:val="0"/>
        <w:spacing w:after="0" w:line="240" w:lineRule="auto"/>
        <w:jc w:val="both"/>
        <w:rPr>
          <w:rFonts w:eastAsia="Times New Roman"/>
          <w:bCs/>
          <w:sz w:val="18"/>
          <w:szCs w:val="18"/>
          <w:lang w:eastAsia="zh-CN"/>
        </w:rPr>
      </w:pPr>
    </w:p>
    <w:p w:rsidR="00CC2469" w:rsidRDefault="00CC2469" w:rsidP="004E4156">
      <w:pPr>
        <w:suppressAutoHyphens/>
        <w:autoSpaceDE w:val="0"/>
        <w:spacing w:after="0" w:line="240" w:lineRule="auto"/>
        <w:jc w:val="both"/>
        <w:rPr>
          <w:rFonts w:eastAsia="Times New Roman"/>
          <w:bCs/>
          <w:sz w:val="18"/>
          <w:szCs w:val="18"/>
          <w:lang w:eastAsia="zh-CN"/>
        </w:rPr>
      </w:pPr>
    </w:p>
    <w:p w:rsidR="00CC2469" w:rsidRDefault="00CC2469" w:rsidP="004E4156">
      <w:pPr>
        <w:suppressAutoHyphens/>
        <w:autoSpaceDE w:val="0"/>
        <w:spacing w:after="0" w:line="240" w:lineRule="auto"/>
        <w:jc w:val="both"/>
        <w:rPr>
          <w:rFonts w:eastAsia="Times New Roman"/>
          <w:bCs/>
          <w:sz w:val="18"/>
          <w:szCs w:val="18"/>
          <w:lang w:eastAsia="zh-CN"/>
        </w:rPr>
      </w:pPr>
    </w:p>
    <w:p w:rsidR="00CC2469" w:rsidRDefault="00CC2469" w:rsidP="004E4156">
      <w:pPr>
        <w:suppressAutoHyphens/>
        <w:autoSpaceDE w:val="0"/>
        <w:spacing w:after="0" w:line="240" w:lineRule="auto"/>
        <w:jc w:val="both"/>
        <w:rPr>
          <w:rFonts w:eastAsia="Times New Roman"/>
          <w:bCs/>
          <w:sz w:val="18"/>
          <w:szCs w:val="18"/>
          <w:lang w:eastAsia="zh-CN"/>
        </w:rPr>
      </w:pPr>
    </w:p>
    <w:p w:rsidR="00CC2469" w:rsidRDefault="00CC2469" w:rsidP="004E4156">
      <w:pPr>
        <w:suppressAutoHyphens/>
        <w:autoSpaceDE w:val="0"/>
        <w:spacing w:after="0" w:line="240" w:lineRule="auto"/>
        <w:jc w:val="both"/>
        <w:rPr>
          <w:rFonts w:eastAsia="Times New Roman"/>
          <w:bCs/>
          <w:sz w:val="18"/>
          <w:szCs w:val="18"/>
          <w:lang w:eastAsia="zh-CN"/>
        </w:rPr>
      </w:pPr>
    </w:p>
    <w:p w:rsidR="00CC2469" w:rsidRDefault="00CC2469" w:rsidP="004E4156">
      <w:pPr>
        <w:suppressAutoHyphens/>
        <w:autoSpaceDE w:val="0"/>
        <w:spacing w:after="0" w:line="240" w:lineRule="auto"/>
        <w:jc w:val="both"/>
        <w:rPr>
          <w:rFonts w:eastAsia="Times New Roman"/>
          <w:bCs/>
          <w:sz w:val="18"/>
          <w:szCs w:val="18"/>
          <w:lang w:eastAsia="zh-CN"/>
        </w:rPr>
      </w:pPr>
    </w:p>
    <w:p w:rsidR="00CC2469" w:rsidRDefault="00CC2469" w:rsidP="004E4156">
      <w:pPr>
        <w:suppressAutoHyphens/>
        <w:autoSpaceDE w:val="0"/>
        <w:spacing w:after="0" w:line="240" w:lineRule="auto"/>
        <w:jc w:val="both"/>
        <w:rPr>
          <w:rFonts w:eastAsia="Times New Roman"/>
          <w:bCs/>
          <w:sz w:val="18"/>
          <w:szCs w:val="18"/>
          <w:lang w:eastAsia="zh-CN"/>
        </w:rPr>
      </w:pPr>
    </w:p>
    <w:p w:rsidR="00CC2469" w:rsidRDefault="00CC2469" w:rsidP="004E4156">
      <w:pPr>
        <w:suppressAutoHyphens/>
        <w:autoSpaceDE w:val="0"/>
        <w:spacing w:after="0" w:line="240" w:lineRule="auto"/>
        <w:jc w:val="both"/>
        <w:rPr>
          <w:rFonts w:eastAsia="Times New Roman"/>
          <w:bCs/>
          <w:sz w:val="18"/>
          <w:szCs w:val="18"/>
          <w:lang w:eastAsia="zh-CN"/>
        </w:rPr>
      </w:pPr>
    </w:p>
    <w:p w:rsidR="00CC2469" w:rsidRDefault="00CC2469" w:rsidP="004E4156">
      <w:pPr>
        <w:suppressAutoHyphens/>
        <w:autoSpaceDE w:val="0"/>
        <w:spacing w:after="0" w:line="240" w:lineRule="auto"/>
        <w:jc w:val="both"/>
        <w:rPr>
          <w:rFonts w:eastAsia="Times New Roman"/>
          <w:bCs/>
          <w:sz w:val="18"/>
          <w:szCs w:val="18"/>
          <w:lang w:eastAsia="zh-CN"/>
        </w:rPr>
      </w:pPr>
    </w:p>
    <w:p w:rsidR="00CC2469" w:rsidRDefault="00CC2469" w:rsidP="004E4156">
      <w:pPr>
        <w:suppressAutoHyphens/>
        <w:autoSpaceDE w:val="0"/>
        <w:spacing w:after="0" w:line="240" w:lineRule="auto"/>
        <w:jc w:val="both"/>
        <w:rPr>
          <w:rFonts w:eastAsia="Times New Roman"/>
          <w:bCs/>
          <w:sz w:val="18"/>
          <w:szCs w:val="18"/>
          <w:lang w:eastAsia="zh-CN"/>
        </w:rPr>
      </w:pPr>
    </w:p>
    <w:p w:rsidR="00CC2469" w:rsidRDefault="00CC2469" w:rsidP="004E4156">
      <w:pPr>
        <w:suppressAutoHyphens/>
        <w:autoSpaceDE w:val="0"/>
        <w:spacing w:after="0" w:line="240" w:lineRule="auto"/>
        <w:jc w:val="both"/>
        <w:rPr>
          <w:rFonts w:eastAsia="Times New Roman"/>
          <w:bCs/>
          <w:sz w:val="18"/>
          <w:szCs w:val="18"/>
          <w:lang w:eastAsia="zh-CN"/>
        </w:rPr>
      </w:pPr>
    </w:p>
    <w:tbl>
      <w:tblPr>
        <w:tblW w:w="0" w:type="auto"/>
        <w:tblLook w:val="01E0" w:firstRow="1" w:lastRow="1" w:firstColumn="1" w:lastColumn="1" w:noHBand="0" w:noVBand="0"/>
      </w:tblPr>
      <w:tblGrid>
        <w:gridCol w:w="9570"/>
      </w:tblGrid>
      <w:tr w:rsidR="00CC2469" w:rsidRPr="00CC2469" w:rsidTr="00B32991">
        <w:tc>
          <w:tcPr>
            <w:tcW w:w="9570" w:type="dxa"/>
            <w:shd w:val="clear" w:color="auto" w:fill="auto"/>
          </w:tcPr>
          <w:p w:rsidR="00CC2469" w:rsidRPr="00CC2469" w:rsidRDefault="00CC2469" w:rsidP="00CC2469">
            <w:pPr>
              <w:spacing w:after="0" w:line="240" w:lineRule="exact"/>
              <w:jc w:val="center"/>
              <w:rPr>
                <w:rFonts w:ascii="Calibri" w:eastAsia="Calibri" w:hAnsi="Calibri"/>
                <w:lang w:eastAsia="ru-RU"/>
              </w:rPr>
            </w:pPr>
            <w:r w:rsidRPr="00CC2469">
              <w:rPr>
                <w:rFonts w:eastAsia="Times New Roman"/>
                <w:lang w:eastAsia="ru-RU"/>
              </w:rPr>
              <w:t xml:space="preserve">Приложение </w:t>
            </w:r>
            <w:r>
              <w:rPr>
                <w:rFonts w:eastAsia="Times New Roman"/>
                <w:lang w:eastAsia="ru-RU"/>
              </w:rPr>
              <w:t>4</w:t>
            </w:r>
          </w:p>
          <w:p w:rsidR="00CC2469" w:rsidRPr="00CC2469" w:rsidRDefault="00CC2469" w:rsidP="00CC2469">
            <w:pPr>
              <w:spacing w:after="0" w:line="240" w:lineRule="exact"/>
              <w:jc w:val="both"/>
              <w:rPr>
                <w:rFonts w:eastAsia="Times New Roman"/>
                <w:lang w:eastAsia="ru-RU"/>
              </w:rPr>
            </w:pPr>
            <w:r w:rsidRPr="00CC2469">
              <w:rPr>
                <w:rFonts w:eastAsia="Times New Roman"/>
                <w:lang w:eastAsia="ru-RU"/>
              </w:rPr>
              <w:t>к административному регламенту предоставления администрацией Благодарненского городского округа Ставропольского края муниципальной услуги «Принятие решения об отнесении земельного участка к землям определенной категории земель в зависимости от цели использования, для которой он предоставлялся»</w:t>
            </w:r>
          </w:p>
        </w:tc>
      </w:tr>
    </w:tbl>
    <w:p w:rsidR="00CC2469" w:rsidRPr="00CC2469" w:rsidRDefault="00CC2469" w:rsidP="00CC2469">
      <w:pPr>
        <w:spacing w:after="0" w:line="240" w:lineRule="auto"/>
        <w:ind w:firstLine="708"/>
        <w:jc w:val="center"/>
        <w:rPr>
          <w:rFonts w:eastAsia="Times New Roman"/>
          <w:lang w:eastAsia="ru-RU"/>
        </w:rPr>
      </w:pPr>
    </w:p>
    <w:p w:rsidR="00CC2469" w:rsidRPr="00CC2469" w:rsidRDefault="00CC2469" w:rsidP="00CC2469">
      <w:pPr>
        <w:spacing w:after="0" w:line="240" w:lineRule="auto"/>
        <w:ind w:firstLine="708"/>
        <w:jc w:val="center"/>
        <w:rPr>
          <w:rFonts w:eastAsia="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CC2469" w:rsidRPr="00CC2469" w:rsidTr="00B32991">
        <w:tc>
          <w:tcPr>
            <w:tcW w:w="9570" w:type="dxa"/>
            <w:tcBorders>
              <w:top w:val="nil"/>
              <w:left w:val="nil"/>
              <w:bottom w:val="nil"/>
              <w:right w:val="nil"/>
            </w:tcBorders>
          </w:tcPr>
          <w:p w:rsidR="00CC2469" w:rsidRPr="00CC2469" w:rsidRDefault="00CC2469" w:rsidP="00CC2469">
            <w:pPr>
              <w:spacing w:after="0" w:line="240" w:lineRule="exact"/>
              <w:jc w:val="center"/>
              <w:rPr>
                <w:rFonts w:eastAsia="Times New Roman"/>
                <w:lang w:eastAsia="ru-RU"/>
              </w:rPr>
            </w:pPr>
            <w:r w:rsidRPr="00CC2469">
              <w:rPr>
                <w:rFonts w:eastAsia="Times New Roman"/>
                <w:lang w:eastAsia="ru-RU"/>
              </w:rPr>
              <w:t>ИНФОРМАЦИЯ</w:t>
            </w:r>
          </w:p>
          <w:p w:rsidR="00CC2469" w:rsidRPr="00CC2469" w:rsidRDefault="00CC2469" w:rsidP="00CC2469">
            <w:pPr>
              <w:spacing w:after="0" w:line="240" w:lineRule="exact"/>
              <w:jc w:val="center"/>
              <w:rPr>
                <w:rFonts w:eastAsia="Times New Roman"/>
                <w:lang w:eastAsia="ru-RU"/>
              </w:rPr>
            </w:pPr>
            <w:r w:rsidRPr="00CC2469">
              <w:rPr>
                <w:rFonts w:eastAsia="Times New Roman"/>
                <w:lang w:eastAsia="ru-RU"/>
              </w:rPr>
              <w:t>о месте нахождения, номерах телефонов, наименовании иных организаций,</w:t>
            </w:r>
          </w:p>
          <w:p w:rsidR="00CC2469" w:rsidRPr="00CC2469" w:rsidRDefault="00CC2469" w:rsidP="00CC2469">
            <w:pPr>
              <w:spacing w:after="0" w:line="240" w:lineRule="exact"/>
              <w:jc w:val="center"/>
              <w:rPr>
                <w:rFonts w:eastAsia="Times New Roman"/>
                <w:lang w:eastAsia="ru-RU"/>
              </w:rPr>
            </w:pPr>
            <w:r w:rsidRPr="00CC2469">
              <w:rPr>
                <w:rFonts w:eastAsia="Times New Roman"/>
                <w:bCs/>
                <w:lang w:eastAsia="ru-RU"/>
              </w:rPr>
              <w:t>участвующих в предоставлении муниципальной услуги</w:t>
            </w:r>
          </w:p>
        </w:tc>
      </w:tr>
    </w:tbl>
    <w:p w:rsidR="00CC2469" w:rsidRPr="00CC2469" w:rsidRDefault="00CC2469" w:rsidP="00925E3D">
      <w:pPr>
        <w:spacing w:after="0" w:line="240" w:lineRule="auto"/>
        <w:rPr>
          <w:rFonts w:eastAsia="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162"/>
        <w:gridCol w:w="3616"/>
        <w:gridCol w:w="1198"/>
      </w:tblGrid>
      <w:tr w:rsidR="00CC2469" w:rsidRPr="00CC2469" w:rsidTr="00B32991">
        <w:tc>
          <w:tcPr>
            <w:tcW w:w="310" w:type="pct"/>
            <w:tcBorders>
              <w:top w:val="single" w:sz="4" w:space="0" w:color="auto"/>
              <w:left w:val="single" w:sz="4" w:space="0" w:color="auto"/>
              <w:bottom w:val="single" w:sz="4" w:space="0" w:color="auto"/>
              <w:right w:val="single" w:sz="4" w:space="0" w:color="auto"/>
            </w:tcBorders>
          </w:tcPr>
          <w:p w:rsidR="00CC2469" w:rsidRPr="00CC2469" w:rsidRDefault="00CC2469" w:rsidP="00CC2469">
            <w:pPr>
              <w:spacing w:after="0" w:line="240" w:lineRule="exact"/>
              <w:jc w:val="center"/>
              <w:rPr>
                <w:rFonts w:eastAsia="Times New Roman"/>
                <w:bCs/>
                <w:lang w:eastAsia="ru-RU"/>
              </w:rPr>
            </w:pPr>
            <w:r w:rsidRPr="00CC2469">
              <w:rPr>
                <w:rFonts w:eastAsia="Times New Roman"/>
                <w:bCs/>
                <w:lang w:eastAsia="ru-RU"/>
              </w:rPr>
              <w:t xml:space="preserve">№ </w:t>
            </w:r>
            <w:proofErr w:type="gramStart"/>
            <w:r w:rsidRPr="00CC2469">
              <w:rPr>
                <w:rFonts w:eastAsia="Times New Roman"/>
                <w:bCs/>
                <w:lang w:eastAsia="ru-RU"/>
              </w:rPr>
              <w:t>п</w:t>
            </w:r>
            <w:proofErr w:type="gramEnd"/>
            <w:r w:rsidRPr="00CC2469">
              <w:rPr>
                <w:rFonts w:eastAsia="Times New Roman"/>
                <w:bCs/>
                <w:lang w:eastAsia="ru-RU"/>
              </w:rPr>
              <w:t>/п</w:t>
            </w:r>
          </w:p>
          <w:p w:rsidR="00CC2469" w:rsidRPr="00CC2469" w:rsidRDefault="00CC2469" w:rsidP="00CC2469">
            <w:pPr>
              <w:spacing w:after="0" w:line="240" w:lineRule="exact"/>
              <w:jc w:val="center"/>
              <w:rPr>
                <w:rFonts w:eastAsia="Times New Roman"/>
                <w:lang w:eastAsia="ru-RU"/>
              </w:rPr>
            </w:pPr>
          </w:p>
        </w:tc>
        <w:tc>
          <w:tcPr>
            <w:tcW w:w="2175" w:type="pct"/>
            <w:tcBorders>
              <w:top w:val="single" w:sz="4" w:space="0" w:color="auto"/>
              <w:left w:val="single" w:sz="4" w:space="0" w:color="auto"/>
              <w:bottom w:val="single" w:sz="4" w:space="0" w:color="auto"/>
              <w:right w:val="single" w:sz="4" w:space="0" w:color="auto"/>
            </w:tcBorders>
          </w:tcPr>
          <w:p w:rsidR="00CC2469" w:rsidRPr="00CC2469" w:rsidRDefault="00CC2469" w:rsidP="00CC2469">
            <w:pPr>
              <w:spacing w:after="0" w:line="240" w:lineRule="exact"/>
              <w:jc w:val="center"/>
              <w:rPr>
                <w:rFonts w:eastAsia="Times New Roman"/>
                <w:lang w:eastAsia="ru-RU"/>
              </w:rPr>
            </w:pPr>
            <w:r w:rsidRPr="00CC2469">
              <w:rPr>
                <w:rFonts w:eastAsia="Times New Roman"/>
                <w:bCs/>
                <w:lang w:eastAsia="ru-RU"/>
              </w:rPr>
              <w:t>Название органа, учреждения, организации</w:t>
            </w:r>
          </w:p>
        </w:tc>
        <w:tc>
          <w:tcPr>
            <w:tcW w:w="1889" w:type="pct"/>
            <w:tcBorders>
              <w:top w:val="single" w:sz="4" w:space="0" w:color="auto"/>
              <w:left w:val="single" w:sz="4" w:space="0" w:color="auto"/>
              <w:bottom w:val="single" w:sz="4" w:space="0" w:color="auto"/>
              <w:right w:val="single" w:sz="4" w:space="0" w:color="auto"/>
            </w:tcBorders>
          </w:tcPr>
          <w:p w:rsidR="00CC2469" w:rsidRPr="00CC2469" w:rsidRDefault="00CC2469" w:rsidP="00CC2469">
            <w:pPr>
              <w:spacing w:after="0" w:line="240" w:lineRule="exact"/>
              <w:jc w:val="center"/>
              <w:rPr>
                <w:rFonts w:eastAsia="Times New Roman"/>
                <w:lang w:eastAsia="ru-RU"/>
              </w:rPr>
            </w:pPr>
            <w:r w:rsidRPr="00CC2469">
              <w:rPr>
                <w:rFonts w:eastAsia="Times New Roman"/>
                <w:bCs/>
                <w:lang w:eastAsia="ru-RU"/>
              </w:rPr>
              <w:t>адрес местонахождения/ электронный адрес</w:t>
            </w:r>
          </w:p>
        </w:tc>
        <w:tc>
          <w:tcPr>
            <w:tcW w:w="626" w:type="pct"/>
            <w:tcBorders>
              <w:top w:val="single" w:sz="4" w:space="0" w:color="auto"/>
              <w:left w:val="single" w:sz="4" w:space="0" w:color="auto"/>
              <w:bottom w:val="single" w:sz="4" w:space="0" w:color="auto"/>
              <w:right w:val="single" w:sz="4" w:space="0" w:color="auto"/>
            </w:tcBorders>
          </w:tcPr>
          <w:p w:rsidR="00CC2469" w:rsidRPr="00CC2469" w:rsidRDefault="00CC2469" w:rsidP="00CC2469">
            <w:pPr>
              <w:spacing w:after="0" w:line="240" w:lineRule="exact"/>
              <w:jc w:val="center"/>
              <w:rPr>
                <w:rFonts w:eastAsia="Times New Roman"/>
                <w:lang w:eastAsia="ru-RU"/>
              </w:rPr>
            </w:pPr>
            <w:r w:rsidRPr="00CC2469">
              <w:rPr>
                <w:rFonts w:eastAsia="Times New Roman"/>
                <w:bCs/>
                <w:lang w:eastAsia="ru-RU"/>
              </w:rPr>
              <w:t>телефон</w:t>
            </w:r>
          </w:p>
        </w:tc>
      </w:tr>
      <w:tr w:rsidR="00CC2469" w:rsidRPr="00CC2469" w:rsidTr="00B32991">
        <w:tc>
          <w:tcPr>
            <w:tcW w:w="310" w:type="pct"/>
            <w:tcBorders>
              <w:top w:val="single" w:sz="4" w:space="0" w:color="auto"/>
              <w:left w:val="single" w:sz="4" w:space="0" w:color="auto"/>
              <w:bottom w:val="single" w:sz="4" w:space="0" w:color="auto"/>
              <w:right w:val="single" w:sz="4" w:space="0" w:color="auto"/>
            </w:tcBorders>
          </w:tcPr>
          <w:p w:rsidR="00CC2469" w:rsidRPr="00CC2469" w:rsidRDefault="00CC2469" w:rsidP="00CC2469">
            <w:pPr>
              <w:numPr>
                <w:ilvl w:val="0"/>
                <w:numId w:val="1"/>
              </w:numPr>
              <w:spacing w:after="0" w:line="240" w:lineRule="auto"/>
              <w:jc w:val="both"/>
              <w:rPr>
                <w:rFonts w:eastAsia="Times New Roman"/>
                <w:sz w:val="24"/>
                <w:szCs w:val="24"/>
                <w:lang w:eastAsia="ru-RU"/>
              </w:rPr>
            </w:pPr>
          </w:p>
        </w:tc>
        <w:tc>
          <w:tcPr>
            <w:tcW w:w="2175" w:type="pct"/>
            <w:tcBorders>
              <w:top w:val="single" w:sz="4" w:space="0" w:color="auto"/>
              <w:left w:val="single" w:sz="4" w:space="0" w:color="auto"/>
              <w:bottom w:val="single" w:sz="4" w:space="0" w:color="auto"/>
              <w:right w:val="single" w:sz="4" w:space="0" w:color="auto"/>
            </w:tcBorders>
          </w:tcPr>
          <w:p w:rsidR="00CC2469" w:rsidRPr="00CC2469" w:rsidRDefault="00CC2469" w:rsidP="00CC2469">
            <w:pPr>
              <w:spacing w:after="0" w:line="240" w:lineRule="auto"/>
              <w:ind w:left="-108"/>
              <w:jc w:val="both"/>
              <w:rPr>
                <w:rFonts w:eastAsia="Times New Roman"/>
                <w:color w:val="000000"/>
                <w:lang w:eastAsia="ru-RU"/>
              </w:rPr>
            </w:pPr>
            <w:r w:rsidRPr="00CC2469">
              <w:rPr>
                <w:rFonts w:eastAsia="Times New Roman"/>
                <w:lang w:eastAsia="ru-RU"/>
              </w:rPr>
              <w:t>Межрайонная инспекция Федеральной налоговой службы Российской Федерации  № 6 по Ставропольскому краю</w:t>
            </w:r>
          </w:p>
        </w:tc>
        <w:tc>
          <w:tcPr>
            <w:tcW w:w="1889" w:type="pct"/>
            <w:tcBorders>
              <w:top w:val="single" w:sz="4" w:space="0" w:color="auto"/>
              <w:left w:val="single" w:sz="4" w:space="0" w:color="auto"/>
              <w:bottom w:val="single" w:sz="4" w:space="0" w:color="auto"/>
              <w:right w:val="single" w:sz="4" w:space="0" w:color="auto"/>
            </w:tcBorders>
          </w:tcPr>
          <w:p w:rsidR="00CC2469" w:rsidRPr="00CC2469" w:rsidRDefault="00CC2469" w:rsidP="00CC2469">
            <w:pPr>
              <w:spacing w:after="0" w:line="240" w:lineRule="auto"/>
              <w:ind w:left="-108"/>
              <w:jc w:val="center"/>
              <w:rPr>
                <w:rFonts w:eastAsia="Times New Roman"/>
                <w:color w:val="000000"/>
                <w:lang w:eastAsia="ru-RU"/>
              </w:rPr>
            </w:pPr>
            <w:r w:rsidRPr="00CC2469">
              <w:rPr>
                <w:rFonts w:eastAsia="Times New Roman"/>
                <w:color w:val="000000"/>
                <w:lang w:eastAsia="ru-RU"/>
              </w:rPr>
              <w:t>356800, Ставропольский край, Буденновский район, город Буденновск, улица Льва Толстого, 138</w:t>
            </w:r>
          </w:p>
          <w:p w:rsidR="00CC2469" w:rsidRPr="00CC2469" w:rsidRDefault="00D33C26" w:rsidP="00CC2469">
            <w:pPr>
              <w:spacing w:after="0" w:line="240" w:lineRule="auto"/>
              <w:ind w:left="-108"/>
              <w:jc w:val="center"/>
              <w:rPr>
                <w:rFonts w:eastAsia="Times New Roman"/>
                <w:color w:val="000000"/>
                <w:lang w:val="en-US" w:eastAsia="ru-RU"/>
              </w:rPr>
            </w:pPr>
            <w:hyperlink r:id="rId14" w:history="1">
              <w:r w:rsidR="00CC2469" w:rsidRPr="00CC2469">
                <w:rPr>
                  <w:rFonts w:eastAsia="Times New Roman"/>
                  <w:color w:val="000000"/>
                  <w:u w:val="single"/>
                  <w:lang w:val="en-US" w:eastAsia="ru-RU"/>
                </w:rPr>
                <w:t>www.r26.nalog.ru</w:t>
              </w:r>
            </w:hyperlink>
          </w:p>
        </w:tc>
        <w:tc>
          <w:tcPr>
            <w:tcW w:w="626" w:type="pct"/>
            <w:tcBorders>
              <w:top w:val="single" w:sz="4" w:space="0" w:color="auto"/>
              <w:left w:val="single" w:sz="4" w:space="0" w:color="auto"/>
              <w:bottom w:val="single" w:sz="4" w:space="0" w:color="auto"/>
              <w:right w:val="single" w:sz="4" w:space="0" w:color="auto"/>
            </w:tcBorders>
          </w:tcPr>
          <w:p w:rsidR="00CC2469" w:rsidRPr="00CC2469" w:rsidRDefault="00CC2469" w:rsidP="00CC2469">
            <w:pPr>
              <w:widowControl w:val="0"/>
              <w:spacing w:after="0" w:line="240" w:lineRule="auto"/>
              <w:jc w:val="center"/>
              <w:rPr>
                <w:rFonts w:eastAsia="Times New Roman"/>
                <w:lang w:eastAsia="ru-RU"/>
              </w:rPr>
            </w:pPr>
            <w:r w:rsidRPr="00CC2469">
              <w:rPr>
                <w:rFonts w:eastAsia="Times New Roman"/>
                <w:lang w:eastAsia="ru-RU"/>
              </w:rPr>
              <w:t>2-04-90</w:t>
            </w:r>
          </w:p>
        </w:tc>
      </w:tr>
    </w:tbl>
    <w:p w:rsidR="00CC2469" w:rsidRDefault="00CC2469" w:rsidP="00CC2469">
      <w:pPr>
        <w:spacing w:after="0" w:line="240" w:lineRule="auto"/>
        <w:jc w:val="both"/>
        <w:rPr>
          <w:rFonts w:eastAsia="Times New Roman"/>
          <w:sz w:val="24"/>
          <w:szCs w:val="24"/>
          <w:lang w:eastAsia="ru-RU"/>
        </w:rPr>
      </w:pPr>
    </w:p>
    <w:p w:rsidR="00925E3D" w:rsidRDefault="00925E3D" w:rsidP="00CC2469">
      <w:pPr>
        <w:spacing w:after="0" w:line="240" w:lineRule="auto"/>
        <w:jc w:val="both"/>
        <w:rPr>
          <w:rFonts w:eastAsia="Times New Roman"/>
          <w:sz w:val="24"/>
          <w:szCs w:val="24"/>
          <w:lang w:eastAsia="ru-RU"/>
        </w:rPr>
      </w:pPr>
    </w:p>
    <w:p w:rsidR="00925E3D" w:rsidRDefault="00925E3D" w:rsidP="00CC2469">
      <w:pPr>
        <w:spacing w:after="0" w:line="240" w:lineRule="auto"/>
        <w:jc w:val="both"/>
        <w:rPr>
          <w:rFonts w:eastAsia="Times New Roman"/>
          <w:sz w:val="24"/>
          <w:szCs w:val="24"/>
          <w:lang w:eastAsia="ru-RU"/>
        </w:rPr>
      </w:pPr>
    </w:p>
    <w:tbl>
      <w:tblPr>
        <w:tblW w:w="0" w:type="auto"/>
        <w:tblLayout w:type="fixed"/>
        <w:tblLook w:val="0000" w:firstRow="0" w:lastRow="0" w:firstColumn="0" w:lastColumn="0" w:noHBand="0" w:noVBand="0"/>
      </w:tblPr>
      <w:tblGrid>
        <w:gridCol w:w="4608"/>
        <w:gridCol w:w="4962"/>
      </w:tblGrid>
      <w:tr w:rsidR="00145B0B" w:rsidRPr="00145B0B" w:rsidTr="00082D77">
        <w:tc>
          <w:tcPr>
            <w:tcW w:w="4608" w:type="dxa"/>
            <w:shd w:val="clear" w:color="auto" w:fill="auto"/>
          </w:tcPr>
          <w:p w:rsidR="00145B0B" w:rsidRPr="00145B0B" w:rsidRDefault="00145B0B" w:rsidP="00145B0B">
            <w:pPr>
              <w:spacing w:after="0" w:line="240" w:lineRule="exact"/>
              <w:jc w:val="both"/>
              <w:rPr>
                <w:rFonts w:eastAsia="Calibri"/>
              </w:rPr>
            </w:pPr>
            <w:proofErr w:type="gramStart"/>
            <w:r w:rsidRPr="00145B0B">
              <w:rPr>
                <w:rFonts w:eastAsia="Calibri"/>
              </w:rPr>
              <w:t>Исполняющий</w:t>
            </w:r>
            <w:proofErr w:type="gramEnd"/>
            <w:r w:rsidRPr="00145B0B">
              <w:rPr>
                <w:rFonts w:eastAsia="Calibri"/>
              </w:rPr>
              <w:t xml:space="preserve"> обязанности заместителя главы администрации Благодарненского</w:t>
            </w:r>
          </w:p>
          <w:p w:rsidR="00145B0B" w:rsidRPr="00145B0B" w:rsidRDefault="00145B0B" w:rsidP="00145B0B">
            <w:pPr>
              <w:spacing w:after="0" w:line="240" w:lineRule="exact"/>
              <w:jc w:val="both"/>
              <w:rPr>
                <w:rFonts w:eastAsia="Calibri"/>
              </w:rPr>
            </w:pPr>
            <w:r w:rsidRPr="00145B0B">
              <w:rPr>
                <w:rFonts w:eastAsia="Calibri"/>
              </w:rPr>
              <w:t>городского округа Ставропольского края, начальник отдела торговли администрации Благодарненского городского округа Ставропольского края</w:t>
            </w:r>
          </w:p>
        </w:tc>
        <w:tc>
          <w:tcPr>
            <w:tcW w:w="4962" w:type="dxa"/>
            <w:shd w:val="clear" w:color="auto" w:fill="auto"/>
          </w:tcPr>
          <w:p w:rsidR="00145B0B" w:rsidRPr="00145B0B" w:rsidRDefault="00145B0B" w:rsidP="00145B0B">
            <w:pPr>
              <w:snapToGrid w:val="0"/>
              <w:spacing w:after="0" w:line="240" w:lineRule="exact"/>
              <w:jc w:val="both"/>
              <w:rPr>
                <w:rFonts w:eastAsia="Calibri"/>
              </w:rPr>
            </w:pPr>
          </w:p>
          <w:p w:rsidR="00145B0B" w:rsidRPr="00145B0B" w:rsidRDefault="00145B0B" w:rsidP="00145B0B">
            <w:pPr>
              <w:spacing w:after="0" w:line="240" w:lineRule="exact"/>
              <w:jc w:val="both"/>
              <w:rPr>
                <w:rFonts w:eastAsia="Calibri"/>
              </w:rPr>
            </w:pPr>
          </w:p>
          <w:p w:rsidR="00145B0B" w:rsidRPr="00145B0B" w:rsidRDefault="00145B0B" w:rsidP="00145B0B">
            <w:pPr>
              <w:spacing w:after="0" w:line="240" w:lineRule="exact"/>
              <w:jc w:val="both"/>
              <w:rPr>
                <w:rFonts w:eastAsia="Calibri"/>
              </w:rPr>
            </w:pPr>
          </w:p>
          <w:p w:rsidR="00145B0B" w:rsidRPr="00145B0B" w:rsidRDefault="00145B0B" w:rsidP="00145B0B">
            <w:pPr>
              <w:spacing w:after="0" w:line="240" w:lineRule="exact"/>
              <w:jc w:val="both"/>
              <w:rPr>
                <w:rFonts w:eastAsia="Calibri"/>
              </w:rPr>
            </w:pPr>
          </w:p>
          <w:p w:rsidR="00145B0B" w:rsidRPr="00145B0B" w:rsidRDefault="00145B0B" w:rsidP="00145B0B">
            <w:pPr>
              <w:spacing w:after="0" w:line="240" w:lineRule="exact"/>
              <w:jc w:val="both"/>
              <w:rPr>
                <w:rFonts w:eastAsia="Calibri"/>
              </w:rPr>
            </w:pPr>
          </w:p>
          <w:p w:rsidR="00145B0B" w:rsidRPr="00145B0B" w:rsidRDefault="00145B0B" w:rsidP="00145B0B">
            <w:pPr>
              <w:spacing w:after="0" w:line="240" w:lineRule="exact"/>
              <w:jc w:val="both"/>
              <w:rPr>
                <w:rFonts w:eastAsia="Calibri"/>
              </w:rPr>
            </w:pPr>
          </w:p>
          <w:p w:rsidR="00145B0B" w:rsidRPr="00145B0B" w:rsidRDefault="00145B0B" w:rsidP="00145B0B">
            <w:pPr>
              <w:spacing w:after="0" w:line="240" w:lineRule="exact"/>
              <w:jc w:val="right"/>
              <w:rPr>
                <w:rFonts w:eastAsia="Calibri"/>
              </w:rPr>
            </w:pPr>
          </w:p>
          <w:p w:rsidR="00145B0B" w:rsidRPr="00145B0B" w:rsidRDefault="00145B0B" w:rsidP="00145B0B">
            <w:pPr>
              <w:spacing w:after="0" w:line="240" w:lineRule="exact"/>
              <w:jc w:val="right"/>
              <w:rPr>
                <w:rFonts w:eastAsia="Calibri"/>
                <w:sz w:val="22"/>
                <w:szCs w:val="22"/>
              </w:rPr>
            </w:pPr>
            <w:r w:rsidRPr="00145B0B">
              <w:rPr>
                <w:rFonts w:eastAsia="Calibri"/>
              </w:rPr>
              <w:t>Н.Д. Федюнина</w:t>
            </w:r>
          </w:p>
        </w:tc>
      </w:tr>
    </w:tbl>
    <w:p w:rsidR="00925E3D" w:rsidRPr="00CC2469" w:rsidRDefault="00925E3D" w:rsidP="00CC2469">
      <w:pPr>
        <w:spacing w:after="0" w:line="240" w:lineRule="auto"/>
        <w:jc w:val="both"/>
        <w:rPr>
          <w:rFonts w:eastAsia="Times New Roman"/>
          <w:sz w:val="24"/>
          <w:szCs w:val="24"/>
          <w:lang w:eastAsia="ru-RU"/>
        </w:rPr>
      </w:pPr>
    </w:p>
    <w:sectPr w:rsidR="00925E3D" w:rsidRPr="00CC2469" w:rsidSect="00DC53BA">
      <w:headerReference w:type="default" r:id="rId15"/>
      <w:headerReference w:type="first" r:id="rId16"/>
      <w:pgSz w:w="11906" w:h="16838" w:code="9"/>
      <w:pgMar w:top="1418" w:right="567" w:bottom="1134"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C26" w:rsidRDefault="00D33C26" w:rsidP="008772C0">
      <w:pPr>
        <w:spacing w:after="0" w:line="240" w:lineRule="auto"/>
      </w:pPr>
      <w:r>
        <w:separator/>
      </w:r>
    </w:p>
  </w:endnote>
  <w:endnote w:type="continuationSeparator" w:id="0">
    <w:p w:rsidR="00D33C26" w:rsidRDefault="00D33C26" w:rsidP="0087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C26" w:rsidRDefault="00D33C26" w:rsidP="008772C0">
      <w:pPr>
        <w:spacing w:after="0" w:line="240" w:lineRule="auto"/>
      </w:pPr>
      <w:r>
        <w:separator/>
      </w:r>
    </w:p>
  </w:footnote>
  <w:footnote w:type="continuationSeparator" w:id="0">
    <w:p w:rsidR="00D33C26" w:rsidRDefault="00D33C26" w:rsidP="008772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BA" w:rsidRDefault="00DC53BA">
    <w:pPr>
      <w:pStyle w:val="a6"/>
      <w:jc w:val="right"/>
    </w:pPr>
  </w:p>
  <w:p w:rsidR="00DC53BA" w:rsidRPr="00DC53BA" w:rsidRDefault="00DC53BA" w:rsidP="00DC53B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BA" w:rsidRDefault="00DC53BA">
    <w:pPr>
      <w:pStyle w:val="a6"/>
      <w:jc w:val="right"/>
    </w:pPr>
  </w:p>
  <w:p w:rsidR="00DC53BA" w:rsidRDefault="00DC53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C72A5"/>
    <w:multiLevelType w:val="hybridMultilevel"/>
    <w:tmpl w:val="DD96820C"/>
    <w:lvl w:ilvl="0" w:tplc="98545CB4">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3C9672E"/>
    <w:multiLevelType w:val="hybridMultilevel"/>
    <w:tmpl w:val="AF90A98A"/>
    <w:lvl w:ilvl="0" w:tplc="7EB8C398">
      <w:start w:val="1"/>
      <w:numFmt w:val="decimal"/>
      <w:lvlText w:val="%1."/>
      <w:lvlJc w:val="left"/>
      <w:pPr>
        <w:tabs>
          <w:tab w:val="num" w:pos="0"/>
        </w:tabs>
        <w:ind w:left="0" w:firstLine="0"/>
      </w:pPr>
      <w:rPr>
        <w:rFonts w:ascii="Times New Roman" w:hAnsi="Times New Roman" w:hint="default"/>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7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7C"/>
    <w:rsid w:val="00022535"/>
    <w:rsid w:val="0002472D"/>
    <w:rsid w:val="00087508"/>
    <w:rsid w:val="000876FE"/>
    <w:rsid w:val="000A00E4"/>
    <w:rsid w:val="000F5E8E"/>
    <w:rsid w:val="00145AA3"/>
    <w:rsid w:val="00145B0B"/>
    <w:rsid w:val="001D4BBA"/>
    <w:rsid w:val="001E45AB"/>
    <w:rsid w:val="001E4D7F"/>
    <w:rsid w:val="00205C77"/>
    <w:rsid w:val="00220480"/>
    <w:rsid w:val="00233BC5"/>
    <w:rsid w:val="0023545E"/>
    <w:rsid w:val="002403BE"/>
    <w:rsid w:val="002545B6"/>
    <w:rsid w:val="00294D99"/>
    <w:rsid w:val="002A5222"/>
    <w:rsid w:val="00303644"/>
    <w:rsid w:val="00334A8D"/>
    <w:rsid w:val="0035702B"/>
    <w:rsid w:val="00357AED"/>
    <w:rsid w:val="00376A93"/>
    <w:rsid w:val="00385909"/>
    <w:rsid w:val="00395367"/>
    <w:rsid w:val="003B0E6B"/>
    <w:rsid w:val="003C3865"/>
    <w:rsid w:val="003E7668"/>
    <w:rsid w:val="004202DD"/>
    <w:rsid w:val="00475149"/>
    <w:rsid w:val="004A40D5"/>
    <w:rsid w:val="004B4446"/>
    <w:rsid w:val="004C5327"/>
    <w:rsid w:val="004E4156"/>
    <w:rsid w:val="00504576"/>
    <w:rsid w:val="005443EF"/>
    <w:rsid w:val="00550AD9"/>
    <w:rsid w:val="00590B97"/>
    <w:rsid w:val="005B608C"/>
    <w:rsid w:val="005E2A98"/>
    <w:rsid w:val="005E43B9"/>
    <w:rsid w:val="0063001A"/>
    <w:rsid w:val="00637A1B"/>
    <w:rsid w:val="006A3C85"/>
    <w:rsid w:val="006A5FAC"/>
    <w:rsid w:val="006C1F7B"/>
    <w:rsid w:val="00702AAC"/>
    <w:rsid w:val="00704A9C"/>
    <w:rsid w:val="007330EE"/>
    <w:rsid w:val="00766515"/>
    <w:rsid w:val="007A76FB"/>
    <w:rsid w:val="007D517E"/>
    <w:rsid w:val="007E4476"/>
    <w:rsid w:val="00807BEB"/>
    <w:rsid w:val="00843A0D"/>
    <w:rsid w:val="00865817"/>
    <w:rsid w:val="008772C0"/>
    <w:rsid w:val="008A7DFD"/>
    <w:rsid w:val="008B42B8"/>
    <w:rsid w:val="008C787C"/>
    <w:rsid w:val="008E1DCA"/>
    <w:rsid w:val="008F0871"/>
    <w:rsid w:val="00902B71"/>
    <w:rsid w:val="00913B00"/>
    <w:rsid w:val="00925E3D"/>
    <w:rsid w:val="00936452"/>
    <w:rsid w:val="0094067D"/>
    <w:rsid w:val="00952761"/>
    <w:rsid w:val="0095614F"/>
    <w:rsid w:val="00981729"/>
    <w:rsid w:val="0098457C"/>
    <w:rsid w:val="009A2B1D"/>
    <w:rsid w:val="009A5125"/>
    <w:rsid w:val="009B211C"/>
    <w:rsid w:val="009C3680"/>
    <w:rsid w:val="009D4E8B"/>
    <w:rsid w:val="009F0DA4"/>
    <w:rsid w:val="009F3D11"/>
    <w:rsid w:val="00A07F1B"/>
    <w:rsid w:val="00A20ACF"/>
    <w:rsid w:val="00A23673"/>
    <w:rsid w:val="00A259BB"/>
    <w:rsid w:val="00A72EA1"/>
    <w:rsid w:val="00A80865"/>
    <w:rsid w:val="00AD6B3E"/>
    <w:rsid w:val="00AE125A"/>
    <w:rsid w:val="00AF439D"/>
    <w:rsid w:val="00AF6677"/>
    <w:rsid w:val="00B26B40"/>
    <w:rsid w:val="00B32991"/>
    <w:rsid w:val="00B66432"/>
    <w:rsid w:val="00B944FD"/>
    <w:rsid w:val="00BF3364"/>
    <w:rsid w:val="00C30C8A"/>
    <w:rsid w:val="00C45756"/>
    <w:rsid w:val="00C55737"/>
    <w:rsid w:val="00C720D4"/>
    <w:rsid w:val="00C767AB"/>
    <w:rsid w:val="00C863F1"/>
    <w:rsid w:val="00CB0E3C"/>
    <w:rsid w:val="00CC2469"/>
    <w:rsid w:val="00CD6CA2"/>
    <w:rsid w:val="00CE296A"/>
    <w:rsid w:val="00D223AB"/>
    <w:rsid w:val="00D25276"/>
    <w:rsid w:val="00D27E87"/>
    <w:rsid w:val="00D33C26"/>
    <w:rsid w:val="00D436E5"/>
    <w:rsid w:val="00DB3959"/>
    <w:rsid w:val="00DC53BA"/>
    <w:rsid w:val="00DD788B"/>
    <w:rsid w:val="00DF014B"/>
    <w:rsid w:val="00DF6112"/>
    <w:rsid w:val="00E07959"/>
    <w:rsid w:val="00E56871"/>
    <w:rsid w:val="00E627C4"/>
    <w:rsid w:val="00E6649C"/>
    <w:rsid w:val="00EA207E"/>
    <w:rsid w:val="00ED57C0"/>
    <w:rsid w:val="00EE28C0"/>
    <w:rsid w:val="00EF5CEC"/>
    <w:rsid w:val="00F05865"/>
    <w:rsid w:val="00F361CF"/>
    <w:rsid w:val="00F63E3E"/>
    <w:rsid w:val="00F66862"/>
    <w:rsid w:val="00FB4BE2"/>
    <w:rsid w:val="00FC5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8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787C"/>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8C78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787C"/>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8C787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D51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517E"/>
    <w:rPr>
      <w:rFonts w:ascii="Tahoma" w:hAnsi="Tahoma" w:cs="Tahoma"/>
      <w:sz w:val="16"/>
      <w:szCs w:val="16"/>
    </w:rPr>
  </w:style>
  <w:style w:type="paragraph" w:styleId="a5">
    <w:name w:val="List Paragraph"/>
    <w:basedOn w:val="a"/>
    <w:uiPriority w:val="34"/>
    <w:qFormat/>
    <w:rsid w:val="00357AED"/>
    <w:pPr>
      <w:ind w:left="720"/>
      <w:contextualSpacing/>
    </w:pPr>
  </w:style>
  <w:style w:type="paragraph" w:customStyle="1" w:styleId="2">
    <w:name w:val="Текст2"/>
    <w:basedOn w:val="a"/>
    <w:rsid w:val="009F3D11"/>
    <w:pPr>
      <w:suppressAutoHyphens/>
      <w:spacing w:after="0" w:line="240" w:lineRule="auto"/>
    </w:pPr>
    <w:rPr>
      <w:rFonts w:ascii="Courier New" w:eastAsia="Times New Roman" w:hAnsi="Courier New" w:cs="Courier New"/>
      <w:sz w:val="20"/>
      <w:szCs w:val="20"/>
      <w:lang w:eastAsia="zh-CN"/>
    </w:rPr>
  </w:style>
  <w:style w:type="paragraph" w:styleId="a6">
    <w:name w:val="header"/>
    <w:basedOn w:val="a"/>
    <w:link w:val="a7"/>
    <w:uiPriority w:val="99"/>
    <w:unhideWhenUsed/>
    <w:rsid w:val="008772C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72C0"/>
  </w:style>
  <w:style w:type="paragraph" w:styleId="a8">
    <w:name w:val="footer"/>
    <w:basedOn w:val="a"/>
    <w:link w:val="a9"/>
    <w:uiPriority w:val="99"/>
    <w:unhideWhenUsed/>
    <w:rsid w:val="008772C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72C0"/>
  </w:style>
  <w:style w:type="character" w:styleId="aa">
    <w:name w:val="Hyperlink"/>
    <w:basedOn w:val="a0"/>
    <w:uiPriority w:val="99"/>
    <w:unhideWhenUsed/>
    <w:rsid w:val="0063001A"/>
    <w:rPr>
      <w:color w:val="0000FF" w:themeColor="hyperlink"/>
      <w:u w:val="single"/>
    </w:rPr>
  </w:style>
  <w:style w:type="character" w:customStyle="1" w:styleId="FontStyle17">
    <w:name w:val="Font Style17"/>
    <w:rsid w:val="0063001A"/>
    <w:rPr>
      <w:rFonts w:ascii="Times New Roman" w:hAnsi="Times New Roman" w:cs="Times New Roman"/>
      <w:sz w:val="26"/>
      <w:szCs w:val="26"/>
    </w:rPr>
  </w:style>
  <w:style w:type="table" w:styleId="ab">
    <w:name w:val="Table Grid"/>
    <w:basedOn w:val="a1"/>
    <w:uiPriority w:val="59"/>
    <w:rsid w:val="0063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b"/>
    <w:rsid w:val="000A00E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8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787C"/>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8C78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787C"/>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8C787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D51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517E"/>
    <w:rPr>
      <w:rFonts w:ascii="Tahoma" w:hAnsi="Tahoma" w:cs="Tahoma"/>
      <w:sz w:val="16"/>
      <w:szCs w:val="16"/>
    </w:rPr>
  </w:style>
  <w:style w:type="paragraph" w:styleId="a5">
    <w:name w:val="List Paragraph"/>
    <w:basedOn w:val="a"/>
    <w:uiPriority w:val="34"/>
    <w:qFormat/>
    <w:rsid w:val="00357AED"/>
    <w:pPr>
      <w:ind w:left="720"/>
      <w:contextualSpacing/>
    </w:pPr>
  </w:style>
  <w:style w:type="paragraph" w:customStyle="1" w:styleId="2">
    <w:name w:val="Текст2"/>
    <w:basedOn w:val="a"/>
    <w:rsid w:val="009F3D11"/>
    <w:pPr>
      <w:suppressAutoHyphens/>
      <w:spacing w:after="0" w:line="240" w:lineRule="auto"/>
    </w:pPr>
    <w:rPr>
      <w:rFonts w:ascii="Courier New" w:eastAsia="Times New Roman" w:hAnsi="Courier New" w:cs="Courier New"/>
      <w:sz w:val="20"/>
      <w:szCs w:val="20"/>
      <w:lang w:eastAsia="zh-CN"/>
    </w:rPr>
  </w:style>
  <w:style w:type="paragraph" w:styleId="a6">
    <w:name w:val="header"/>
    <w:basedOn w:val="a"/>
    <w:link w:val="a7"/>
    <w:uiPriority w:val="99"/>
    <w:unhideWhenUsed/>
    <w:rsid w:val="008772C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72C0"/>
  </w:style>
  <w:style w:type="paragraph" w:styleId="a8">
    <w:name w:val="footer"/>
    <w:basedOn w:val="a"/>
    <w:link w:val="a9"/>
    <w:uiPriority w:val="99"/>
    <w:unhideWhenUsed/>
    <w:rsid w:val="008772C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72C0"/>
  </w:style>
  <w:style w:type="character" w:styleId="aa">
    <w:name w:val="Hyperlink"/>
    <w:basedOn w:val="a0"/>
    <w:uiPriority w:val="99"/>
    <w:unhideWhenUsed/>
    <w:rsid w:val="0063001A"/>
    <w:rPr>
      <w:color w:val="0000FF" w:themeColor="hyperlink"/>
      <w:u w:val="single"/>
    </w:rPr>
  </w:style>
  <w:style w:type="character" w:customStyle="1" w:styleId="FontStyle17">
    <w:name w:val="Font Style17"/>
    <w:rsid w:val="0063001A"/>
    <w:rPr>
      <w:rFonts w:ascii="Times New Roman" w:hAnsi="Times New Roman" w:cs="Times New Roman"/>
      <w:sz w:val="26"/>
      <w:szCs w:val="26"/>
    </w:rPr>
  </w:style>
  <w:style w:type="table" w:styleId="ab">
    <w:name w:val="Table Grid"/>
    <w:basedOn w:val="a1"/>
    <w:uiPriority w:val="59"/>
    <w:rsid w:val="00630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b"/>
    <w:rsid w:val="000A00E4"/>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6gosuslug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A5317E327216169C1C505711316FBD635BBC46C60E09881763B1F99C33A7A3B6BECE4CECA5B9B3379A3D7GDa2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6.gosuslugi.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26.gosuslugi.ru" TargetMode="External"/><Relationship Id="rId4" Type="http://schemas.microsoft.com/office/2007/relationships/stylesWithEffects" Target="stylesWithEffects.xml"/><Relationship Id="rId9" Type="http://schemas.openxmlformats.org/officeDocument/2006/relationships/hyperlink" Target="mailto:mfc-blagodar@mail.ru" TargetMode="External"/><Relationship Id="rId14" Type="http://schemas.openxmlformats.org/officeDocument/2006/relationships/hyperlink" Target="http://www.r26.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A4A709E-E2CE-42B1-A949-A7BF3D2EB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39</Pages>
  <Words>13097</Words>
  <Characters>74657</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Атамас</cp:lastModifiedBy>
  <cp:revision>20</cp:revision>
  <cp:lastPrinted>2019-07-31T11:39:00Z</cp:lastPrinted>
  <dcterms:created xsi:type="dcterms:W3CDTF">2019-06-25T10:26:00Z</dcterms:created>
  <dcterms:modified xsi:type="dcterms:W3CDTF">2019-07-31T11:42:00Z</dcterms:modified>
</cp:coreProperties>
</file>