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0D" w:rsidRPr="006A7F0D" w:rsidRDefault="006A7F0D" w:rsidP="006A7F0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A7F0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A7F0D" w:rsidRPr="006A7F0D" w:rsidRDefault="006A7F0D" w:rsidP="006A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F0D" w:rsidRPr="006A7F0D" w:rsidRDefault="006A7F0D" w:rsidP="006A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A7F0D" w:rsidRPr="006A7F0D" w:rsidTr="00863549">
        <w:trPr>
          <w:trHeight w:val="80"/>
        </w:trPr>
        <w:tc>
          <w:tcPr>
            <w:tcW w:w="675" w:type="dxa"/>
          </w:tcPr>
          <w:p w:rsidR="006A7F0D" w:rsidRPr="006A7F0D" w:rsidRDefault="00D50766" w:rsidP="006A7F0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6A7F0D" w:rsidRPr="006A7F0D" w:rsidRDefault="00D50766" w:rsidP="006A7F0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6A7F0D" w:rsidRPr="006A7F0D" w:rsidRDefault="006A7F0D" w:rsidP="006A7F0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7F0D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6A7F0D" w:rsidRPr="006A7F0D" w:rsidRDefault="006A7F0D" w:rsidP="006A7F0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7F0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A7F0D" w:rsidRPr="006A7F0D" w:rsidRDefault="006A7F0D" w:rsidP="006A7F0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A7F0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A7F0D" w:rsidRPr="006A7F0D" w:rsidRDefault="00D50766" w:rsidP="006A7F0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DB407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FB4A1E" w:rsidRPr="00FB4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подготовке населения Благодарненского </w:t>
            </w:r>
            <w:r w:rsidR="00BF07D6" w:rsidRPr="00BF07D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FB4A1E" w:rsidRPr="00FB4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в области защиты от чрезвычайных ситуаций природного и техногенного характера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FB4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04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</w:t>
      </w:r>
      <w:r w:rsidR="00FB4A1E" w:rsidRPr="00FB4A1E">
        <w:rPr>
          <w:rFonts w:ascii="Times New Roman" w:hAnsi="Times New Roman" w:cs="Times New Roman"/>
          <w:sz w:val="28"/>
          <w:szCs w:val="28"/>
        </w:rPr>
        <w:t>распоряжение</w:t>
      </w:r>
      <w:r w:rsidR="00FB4A1E">
        <w:rPr>
          <w:rFonts w:ascii="Times New Roman" w:hAnsi="Times New Roman" w:cs="Times New Roman"/>
          <w:sz w:val="28"/>
          <w:szCs w:val="28"/>
        </w:rPr>
        <w:t>м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</w:t>
      </w:r>
      <w:r w:rsidR="00F970DA">
        <w:rPr>
          <w:rFonts w:ascii="Times New Roman" w:hAnsi="Times New Roman" w:cs="Times New Roman"/>
          <w:sz w:val="28"/>
          <w:szCs w:val="28"/>
        </w:rPr>
        <w:t xml:space="preserve">Губернатора Ставропольского края </w:t>
      </w:r>
      <w:r w:rsidR="00FB4A1E" w:rsidRPr="00FB4A1E">
        <w:rPr>
          <w:rFonts w:ascii="Times New Roman" w:hAnsi="Times New Roman" w:cs="Times New Roman"/>
          <w:sz w:val="28"/>
          <w:szCs w:val="28"/>
        </w:rPr>
        <w:t>от 24 мая 2006 г</w:t>
      </w:r>
      <w:r w:rsidR="00FB4A1E">
        <w:rPr>
          <w:rFonts w:ascii="Times New Roman" w:hAnsi="Times New Roman" w:cs="Times New Roman"/>
          <w:sz w:val="28"/>
          <w:szCs w:val="28"/>
        </w:rPr>
        <w:t>ода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</w:t>
      </w:r>
      <w:r w:rsidR="00FB4A1E">
        <w:rPr>
          <w:rFonts w:ascii="Times New Roman" w:hAnsi="Times New Roman" w:cs="Times New Roman"/>
          <w:sz w:val="28"/>
          <w:szCs w:val="28"/>
        </w:rPr>
        <w:t>№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394-р </w:t>
      </w:r>
      <w:r w:rsidR="00FB4A1E">
        <w:rPr>
          <w:rFonts w:ascii="Times New Roman" w:hAnsi="Times New Roman" w:cs="Times New Roman"/>
          <w:sz w:val="28"/>
          <w:szCs w:val="28"/>
        </w:rPr>
        <w:t>«О подготовке населения С</w:t>
      </w:r>
      <w:r w:rsidR="00FB4A1E" w:rsidRPr="00FB4A1E">
        <w:rPr>
          <w:rFonts w:ascii="Times New Roman" w:hAnsi="Times New Roman" w:cs="Times New Roman"/>
          <w:sz w:val="28"/>
          <w:szCs w:val="28"/>
        </w:rPr>
        <w:t>тавропольского края в области гражданской обороны и защиты от чрезвычайных ситуаций природного и техногенного характера</w:t>
      </w:r>
      <w:r w:rsidR="00FB4A1E">
        <w:rPr>
          <w:rFonts w:ascii="Times New Roman" w:hAnsi="Times New Roman" w:cs="Times New Roman"/>
          <w:sz w:val="28"/>
          <w:szCs w:val="28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DF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B4A1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подготовке населения Благодарненского </w:t>
      </w:r>
      <w:r w:rsidR="00BF07D6" w:rsidRPr="00BF07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защиты от чрезвычайных ситуаций природного и техногенного характера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DF416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(Ким)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23733D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FB4A1E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о подготовке населения Благодарненского </w:t>
      </w:r>
      <w:r w:rsidR="00BF07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защиты от чрезвычайных ситуаций природного и техногенного характера</w:t>
      </w:r>
      <w:r w:rsidR="00FB4A1E">
        <w:rPr>
          <w:rFonts w:ascii="Times New Roman" w:eastAsia="Calibri" w:hAnsi="Times New Roman" w:cs="Times New Roman"/>
          <w:sz w:val="28"/>
          <w:szCs w:val="28"/>
        </w:rPr>
        <w:t xml:space="preserve"> 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B4A1E" w:rsidRDefault="00FB4A1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Default="00DF416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D6" w:rsidRPr="00BF07D6" w:rsidRDefault="00BF07D6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BF07D6" w:rsidRPr="00BF07D6" w:rsidRDefault="00BF07D6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BF07D6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</w:t>
      </w:r>
      <w:r w:rsid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А.И. Теньков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144" w:rsidSect="00843D7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DF416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DF416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DF4161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DF4161" w:rsidRPr="00DF4161" w:rsidRDefault="00D50766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1452</w:t>
            </w:r>
          </w:p>
        </w:tc>
      </w:tr>
    </w:tbl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FB4A1E" w:rsidRPr="00FB4A1E" w:rsidRDefault="00FB4A1E" w:rsidP="00FB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подготовке населения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области защиты от чрезвычайных ситуаций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и техногенного характера</w:t>
      </w:r>
    </w:p>
    <w:p w:rsidR="00FB4A1E" w:rsidRDefault="00FB4A1E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1. Настоящее Положение о подготовке населения 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Положение)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определяет группы населения, проходящие обязательную подготовку в области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защиты от чрезвычайных ситуаций природного и техногенного характера,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также основные задачи и формы обучения населения действиям в чрезвычайных ситуациях.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Подготовку в области защиты от чрезвычайных ситуаций проходят: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ица, занятые в сфере производства и обслуживания, не включённые в состав 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муниципального звена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муниципальное звено ТП РСЧС) - работающее население.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2.2.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ица, не занятые в сфере производства и обслуж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ивания – неработающее население.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2.3.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ассисте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нтуры</w:t>
      </w:r>
      <w:proofErr w:type="spellEnd"/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-стажировки) – обучающиеся.</w:t>
      </w:r>
    </w:p>
    <w:p w:rsid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2.4. Р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отделов и управлений администрации Благодарненского городского округа Ставропольского края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руководители </w:t>
      </w:r>
      <w:r w:rsidR="0023733D" w:rsidRP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отделов и управлений администрации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округа)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2.5. Руководители организаций и предприятий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городского округа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Ставропольского края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руководители</w:t>
      </w:r>
      <w:r w:rsidR="0023733D" w:rsidRP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организаций и предприятий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округа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2.6. Специалисты администрации,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руководители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 </w:t>
      </w:r>
      <w:r w:rsidR="00527DD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предприятий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муниципального звена ТП РСЧС.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2.7. Председатель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комисси</w:t>
      </w:r>
      <w:r w:rsid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его заместители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Председатели комиссий организаций и предприятий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по предупреждению и ликвидации чрезвычайных ситуаций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пожарной безопасности и их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идуальной и коллективной защиты.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у руководителей отделов и управлений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а также руководителей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управления силами и средствами, входящими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практических навыков у руководителей отделов и управлений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председателей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мероприятий по предупреждению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ликвидации их последствий.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усвоение уполномоченными работниками в ходе учений и тренировок порядка действий при различных режимах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проведении аварийно-спасательных и других неотложных работ.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 Подготовка в области защиты от чрезвычайных ситуаций предусматривает: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на учениях и тренировках.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жизнедеятельности».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руководителей отделов и управлений администрации округа, руководителей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уполномоченных специалистов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или курсового обучения в области защиты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пять лет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образовательных учреждениях дополнительного профессионального образования (повышения квалификации) по гражданской обороне и чрезвычайным ситуациям, проведение самостоятельной работы, а также участие в сборах, учениях и тренировках.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4.5.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ля преподавателей дисциплины «Безопасность жизнедеятельности» и преподавателей-организаторов курса «Основы безопасности жизнедеятельности» - подготовка, получение дополнительного профессионального образования или курсового обучения в области защиты от чрезвычайных ситуаций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3 года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образовательных </w:t>
      </w:r>
      <w:r w:rsidR="00C65EC3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организациях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дополнительного профессионального образования (повышения квалификации) по гражданской обороне и чрезвычайным ситуациям, проведение самостоятельной работы, а также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 сборах, учениях и тренировках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 Совершенствование знаний, умений и навыков населения в области защиты от чрезвычайных ситуаций осуществляется в ходе проведения команд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но-штабных, тактико-специальных,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комплексных учений и тренировок.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7. Подготовка органов управления,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муниципального звена ТП РСЧС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является составной частью оперативной подготовки и проводится с целью поддержания в постоянной готовности сил и средств к выполнению задач по предназначению, а также органов управления к руководству ими.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8. Основными задачами подготовки органов управления,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являются</w:t>
      </w:r>
      <w:r w:rsidRPr="00FB4A1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овершенствование знаний и практических навыков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: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8.1. Руководящего состава.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8.2. Органов управления 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организации эффективного примен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ения сил и средств.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8.3.</w:t>
      </w:r>
      <w:r w:rsidRPr="00FB4A1E"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действиях в чрезвычайных ситуациях 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военное время.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8.4. О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рганов управления в сложных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 обстановке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 угрозе и возникновении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одного и техногенного характера.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8.5.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при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выполнении функциональных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выполнении задач по ликвидации чрезвычайных ситуаций в мирное и военное время.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9. Командно-штабные учения и тренировки, тактико-специальные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комплексные учения с муниципальным звеном ТП РСЧС проводятся в соответствии с ежегодно утверждаемым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10.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Командно-штабные учения и тренировки, тактико-специальные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комплексные 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</w:t>
      </w:r>
      <w:r w:rsid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организациями и предприятиями</w:t>
      </w:r>
      <w:r w:rsidR="00BF07D6" w:rsidRPr="00BF07D6">
        <w:t xml:space="preserve">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проводятся в соответствии с ежегодно утверждаемым Планом основных 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сности людей на водных объектах, а также планами по проведению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учений и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организациях и предприятиях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Тренировки в общеобразовательных </w:t>
      </w:r>
      <w:r w:rsidR="00C65EC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организациях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учреждениях среднего профессионального образования проводятся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 отдельным планам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2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. При планировании уче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ний и тренировок предусматривается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выполнение мероприятий: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12.1.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приведению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 в различные степени готовности.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12.2. По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ереводу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на работу в условиях военного времени, защиты населения и культурных ценностей от опасностей, возникающих при ведении военных конфликтов или вследствие этих конфликтов, ликвидации пос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ледствий террористических актов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13.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 проведении учен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ий и тре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нировок особое внимание 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:</w:t>
      </w:r>
    </w:p>
    <w:p w:rsid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13.1. На оценку реальности планов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действий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be-BY"/>
        </w:rPr>
        <w:t>предприятий округа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FB4A1E" w:rsidRDefault="00FB4A1E" w:rsidP="00DF4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13.2. Н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 организацию взаимодействия при ликвидации чрезвычайных ситуаций с органами повседневного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РСЧС.</w:t>
      </w:r>
    </w:p>
    <w:p w:rsidR="00FB4A1E" w:rsidRP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13.3. Н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а выполнение мероприятий по первоочередному жизнеобеспечению и эвакуации населения.</w:t>
      </w:r>
    </w:p>
    <w:p w:rsidR="00FB4A1E" w:rsidRP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14.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FB4A1E" w:rsidRDefault="00FB4A1E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Финансирование подготовки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отделов и управлений администрации округа,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неработающего населения, а также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округа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учений и тренировок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области защиты от чрезвычайных ситуаций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и техногенного характера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Благодарненского городского округа Ставропольского края.</w:t>
      </w:r>
    </w:p>
    <w:p w:rsidR="00FB4A1E" w:rsidRDefault="00FB4A1E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подготовки работающего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состава и сил аварийно-спасательных формирований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проведения организациями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предприятиями </w:t>
      </w:r>
      <w:r w:rsidR="0052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учений и тренировок осуществляется за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собственных средств.</w:t>
      </w:r>
    </w:p>
    <w:p w:rsidR="00527DD3" w:rsidRDefault="00527DD3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843D73" w:rsidRDefault="00843D73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843D73" w:rsidRDefault="00843D73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843D73" w:rsidRPr="00FB4A1E" w:rsidRDefault="00843D73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4161" w:rsidRPr="00993144" w:rsidTr="008F05AB">
        <w:tc>
          <w:tcPr>
            <w:tcW w:w="4785" w:type="dxa"/>
          </w:tcPr>
          <w:p w:rsidR="00DF4161" w:rsidRPr="00993144" w:rsidRDefault="00DF4161" w:rsidP="008F05A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DF4161" w:rsidRPr="00993144" w:rsidRDefault="00DF4161" w:rsidP="008F05A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161" w:rsidRPr="00993144" w:rsidRDefault="00DF4161" w:rsidP="008F05A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161" w:rsidRPr="00993144" w:rsidRDefault="00527DD3" w:rsidP="008F05A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44" w:rsidSect="00843D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23733D"/>
    <w:rsid w:val="00360953"/>
    <w:rsid w:val="00527DD3"/>
    <w:rsid w:val="006A7F0D"/>
    <w:rsid w:val="0076231E"/>
    <w:rsid w:val="00843D73"/>
    <w:rsid w:val="00993144"/>
    <w:rsid w:val="00BF07D6"/>
    <w:rsid w:val="00C65EC3"/>
    <w:rsid w:val="00D50766"/>
    <w:rsid w:val="00DB407D"/>
    <w:rsid w:val="00DF4161"/>
    <w:rsid w:val="00E96347"/>
    <w:rsid w:val="00F2316A"/>
    <w:rsid w:val="00F970DA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D9E"/>
  <w15:docId w15:val="{07E4A2AA-F6FF-4EEA-9607-529B377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A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2020-11-09T12:39:00Z</cp:lastPrinted>
  <dcterms:created xsi:type="dcterms:W3CDTF">2020-10-15T06:24:00Z</dcterms:created>
  <dcterms:modified xsi:type="dcterms:W3CDTF">2020-11-10T11:31:00Z</dcterms:modified>
</cp:coreProperties>
</file>