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1BB" w:rsidRPr="006601BB" w:rsidRDefault="006601BB" w:rsidP="006601BB">
      <w:pPr>
        <w:tabs>
          <w:tab w:val="left" w:pos="7230"/>
        </w:tabs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6601BB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6601BB" w:rsidRPr="006601BB" w:rsidRDefault="006601BB" w:rsidP="006601BB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</w:p>
    <w:p w:rsidR="006601BB" w:rsidRPr="006601BB" w:rsidRDefault="006601BB" w:rsidP="006601BB">
      <w:pPr>
        <w:ind w:left="-142" w:right="-144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601BB">
        <w:rPr>
          <w:rFonts w:ascii="Times New Roman" w:eastAsia="Times New Roman" w:hAnsi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6601BB">
        <w:rPr>
          <w:rFonts w:ascii="Times New Roman" w:eastAsia="Times New Roman" w:hAnsi="Times New Roman"/>
          <w:b/>
          <w:szCs w:val="28"/>
          <w:lang w:eastAsia="ru-RU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6601BB" w:rsidRPr="006601BB" w:rsidTr="000B5048">
        <w:trPr>
          <w:trHeight w:val="80"/>
        </w:trPr>
        <w:tc>
          <w:tcPr>
            <w:tcW w:w="655" w:type="dxa"/>
          </w:tcPr>
          <w:p w:rsidR="006601BB" w:rsidRPr="006601BB" w:rsidRDefault="00511865" w:rsidP="006601BB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bookmarkStart w:id="0" w:name="_GoBack"/>
            <w:r>
              <w:rPr>
                <w:rFonts w:ascii="Times New Roman" w:eastAsia="Times New Roman" w:hAnsi="Times New Roman"/>
                <w:szCs w:val="28"/>
              </w:rPr>
              <w:t>24</w:t>
            </w:r>
          </w:p>
        </w:tc>
        <w:tc>
          <w:tcPr>
            <w:tcW w:w="1271" w:type="dxa"/>
          </w:tcPr>
          <w:p w:rsidR="006601BB" w:rsidRPr="006601BB" w:rsidRDefault="006601BB" w:rsidP="006601BB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6601BB">
              <w:rPr>
                <w:rFonts w:ascii="Times New Roman" w:eastAsia="Times New Roman" w:hAnsi="Times New Roman"/>
                <w:szCs w:val="28"/>
              </w:rPr>
              <w:t>февраля</w:t>
            </w:r>
          </w:p>
        </w:tc>
        <w:tc>
          <w:tcPr>
            <w:tcW w:w="1660" w:type="dxa"/>
          </w:tcPr>
          <w:p w:rsidR="006601BB" w:rsidRPr="006601BB" w:rsidRDefault="006601BB" w:rsidP="006601BB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6601BB">
              <w:rPr>
                <w:rFonts w:ascii="Times New Roman" w:eastAsia="Times New Roman" w:hAnsi="Times New Roman"/>
                <w:szCs w:val="28"/>
              </w:rPr>
              <w:t>2026  года</w:t>
            </w:r>
          </w:p>
        </w:tc>
        <w:tc>
          <w:tcPr>
            <w:tcW w:w="4145" w:type="dxa"/>
          </w:tcPr>
          <w:p w:rsidR="006601BB" w:rsidRPr="006601BB" w:rsidRDefault="006601BB" w:rsidP="006601BB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6601BB">
              <w:rPr>
                <w:rFonts w:ascii="Times New Roman" w:eastAsia="Times New Roman" w:hAnsi="Times New Roman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6601BB" w:rsidRPr="006601BB" w:rsidRDefault="006601BB" w:rsidP="006601BB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6601BB">
              <w:rPr>
                <w:rFonts w:ascii="Times New Roman" w:eastAsia="Times New Roman" w:hAnsi="Times New Roman"/>
                <w:szCs w:val="28"/>
              </w:rPr>
              <w:t>№</w:t>
            </w:r>
          </w:p>
        </w:tc>
        <w:tc>
          <w:tcPr>
            <w:tcW w:w="1001" w:type="dxa"/>
          </w:tcPr>
          <w:p w:rsidR="006601BB" w:rsidRPr="006601BB" w:rsidRDefault="00511865" w:rsidP="006601BB">
            <w:pPr>
              <w:tabs>
                <w:tab w:val="left" w:pos="1862"/>
              </w:tabs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146</w:t>
            </w:r>
          </w:p>
        </w:tc>
      </w:tr>
    </w:tbl>
    <w:p w:rsidR="00987BA1" w:rsidRDefault="00987BA1" w:rsidP="00D00367"/>
    <w:p w:rsidR="00693EAE" w:rsidRDefault="00693EAE" w:rsidP="00D00367"/>
    <w:p w:rsidR="00693EAE" w:rsidRPr="006601BB" w:rsidRDefault="00693EAE" w:rsidP="00D00367">
      <w:pPr>
        <w:rPr>
          <w:rFonts w:asciiTheme="minorHAnsi" w:hAnsi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693EAE" w:rsidRPr="004D784A" w:rsidTr="006601BB">
        <w:tc>
          <w:tcPr>
            <w:tcW w:w="5211" w:type="dxa"/>
            <w:shd w:val="clear" w:color="auto" w:fill="auto"/>
          </w:tcPr>
          <w:p w:rsidR="00693EAE" w:rsidRPr="004D784A" w:rsidRDefault="00693EAE" w:rsidP="00640972">
            <w:pPr>
              <w:spacing w:line="240" w:lineRule="exact"/>
              <w:jc w:val="both"/>
              <w:rPr>
                <w:rFonts w:ascii="Times New Roman" w:hAnsi="Times New Roman"/>
              </w:rPr>
            </w:pPr>
            <w:r w:rsidRPr="004D784A">
              <w:rPr>
                <w:rFonts w:ascii="Times New Roman" w:hAnsi="Times New Roman"/>
              </w:rPr>
              <w:t xml:space="preserve">Об утверждении Положения об обязательном экземпляре документов Благодарненского </w:t>
            </w:r>
            <w:r w:rsidR="00640972">
              <w:rPr>
                <w:rFonts w:ascii="Times New Roman" w:hAnsi="Times New Roman"/>
              </w:rPr>
              <w:t>муниципального</w:t>
            </w:r>
            <w:r>
              <w:rPr>
                <w:rFonts w:ascii="Times New Roman" w:hAnsi="Times New Roman"/>
              </w:rPr>
              <w:t xml:space="preserve"> округа</w:t>
            </w:r>
            <w:r w:rsidRPr="004D784A">
              <w:rPr>
                <w:rFonts w:ascii="Times New Roman" w:hAnsi="Times New Roman"/>
              </w:rPr>
              <w:t xml:space="preserve"> Ставропольского края</w:t>
            </w:r>
          </w:p>
        </w:tc>
      </w:tr>
      <w:bookmarkEnd w:id="0"/>
    </w:tbl>
    <w:p w:rsidR="00693EAE" w:rsidRDefault="00693EAE" w:rsidP="00693EAE">
      <w:pPr>
        <w:spacing w:line="240" w:lineRule="exact"/>
        <w:rPr>
          <w:rFonts w:ascii="Times New Roman" w:hAnsi="Times New Roman"/>
        </w:rPr>
      </w:pPr>
    </w:p>
    <w:p w:rsidR="00693EAE" w:rsidRDefault="00693EAE" w:rsidP="00693EAE">
      <w:pPr>
        <w:rPr>
          <w:rFonts w:ascii="Times New Roman" w:hAnsi="Times New Roman"/>
        </w:rPr>
      </w:pPr>
    </w:p>
    <w:p w:rsidR="00693EAE" w:rsidRDefault="00693EAE" w:rsidP="00693EAE">
      <w:pPr>
        <w:rPr>
          <w:rFonts w:ascii="Times New Roman" w:hAnsi="Times New Roman"/>
        </w:rPr>
      </w:pPr>
    </w:p>
    <w:p w:rsidR="00693EAE" w:rsidRDefault="00693EAE" w:rsidP="00693EAE">
      <w:pPr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В соответствии с </w:t>
      </w:r>
      <w:r w:rsidR="006601BB">
        <w:rPr>
          <w:rFonts w:ascii="Times New Roman" w:hAnsi="Times New Roman"/>
        </w:rPr>
        <w:t xml:space="preserve">   </w:t>
      </w:r>
      <w:r w:rsidR="008005B9">
        <w:rPr>
          <w:rFonts w:ascii="Times New Roman" w:hAnsi="Times New Roman"/>
        </w:rPr>
        <w:t>Ф</w:t>
      </w:r>
      <w:r w:rsidRPr="00650AED">
        <w:rPr>
          <w:rFonts w:ascii="Times New Roman" w:hAnsi="Times New Roman"/>
        </w:rPr>
        <w:t>едеральн</w:t>
      </w:r>
      <w:r>
        <w:rPr>
          <w:rFonts w:ascii="Times New Roman" w:hAnsi="Times New Roman"/>
        </w:rPr>
        <w:t>ым</w:t>
      </w:r>
      <w:r w:rsidR="006601BB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</w:t>
      </w:r>
      <w:r w:rsidRPr="00650AED">
        <w:rPr>
          <w:rFonts w:ascii="Times New Roman" w:hAnsi="Times New Roman"/>
        </w:rPr>
        <w:t>закон</w:t>
      </w:r>
      <w:r w:rsidR="008005B9">
        <w:rPr>
          <w:rFonts w:ascii="Times New Roman" w:hAnsi="Times New Roman"/>
        </w:rPr>
        <w:t>ом</w:t>
      </w:r>
      <w:r w:rsidRPr="00650AED">
        <w:rPr>
          <w:rFonts w:ascii="Times New Roman" w:hAnsi="Times New Roman"/>
        </w:rPr>
        <w:t xml:space="preserve"> </w:t>
      </w:r>
      <w:r w:rsidR="006601BB">
        <w:rPr>
          <w:rFonts w:ascii="Times New Roman" w:hAnsi="Times New Roman"/>
        </w:rPr>
        <w:t xml:space="preserve">   </w:t>
      </w:r>
      <w:r w:rsidRPr="00650AED">
        <w:rPr>
          <w:rFonts w:ascii="Times New Roman" w:hAnsi="Times New Roman"/>
        </w:rPr>
        <w:t xml:space="preserve">от 29 </w:t>
      </w:r>
      <w:r>
        <w:rPr>
          <w:rFonts w:ascii="Times New Roman" w:hAnsi="Times New Roman"/>
        </w:rPr>
        <w:t xml:space="preserve"> </w:t>
      </w:r>
      <w:r w:rsidRPr="00650AED">
        <w:rPr>
          <w:rFonts w:ascii="Times New Roman" w:hAnsi="Times New Roman"/>
        </w:rPr>
        <w:t>декабря</w:t>
      </w:r>
      <w:r>
        <w:rPr>
          <w:rFonts w:ascii="Times New Roman" w:hAnsi="Times New Roman"/>
        </w:rPr>
        <w:t xml:space="preserve"> </w:t>
      </w:r>
      <w:r w:rsidRPr="00650AED">
        <w:rPr>
          <w:rFonts w:ascii="Times New Roman" w:hAnsi="Times New Roman"/>
        </w:rPr>
        <w:t>1994</w:t>
      </w:r>
      <w:r>
        <w:rPr>
          <w:rFonts w:ascii="Times New Roman" w:hAnsi="Times New Roman"/>
        </w:rPr>
        <w:t xml:space="preserve"> </w:t>
      </w:r>
      <w:r w:rsidRPr="00650AED">
        <w:rPr>
          <w:rFonts w:ascii="Times New Roman" w:hAnsi="Times New Roman"/>
        </w:rPr>
        <w:t xml:space="preserve">года № 77-ФЗ «Об обязательном экземпляре документов», </w:t>
      </w:r>
      <w:r>
        <w:rPr>
          <w:rFonts w:ascii="Times New Roman" w:hAnsi="Times New Roman"/>
        </w:rPr>
        <w:t xml:space="preserve">администрация Благодарненского муниципального </w:t>
      </w:r>
      <w:r w:rsidR="008256C3">
        <w:rPr>
          <w:rFonts w:ascii="Times New Roman" w:hAnsi="Times New Roman"/>
        </w:rPr>
        <w:t>округа</w:t>
      </w:r>
      <w:r>
        <w:rPr>
          <w:rFonts w:ascii="Times New Roman" w:hAnsi="Times New Roman"/>
        </w:rPr>
        <w:t xml:space="preserve"> Ставропольского края</w:t>
      </w: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ПОСТАНОВЛЯЕТ:</w:t>
      </w: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1. Утвердить прилагаемое Положение об обязательном экземпляре документов Благодарненского </w:t>
      </w:r>
      <w:r w:rsidR="008256C3">
        <w:rPr>
          <w:rFonts w:ascii="Times New Roman" w:hAnsi="Times New Roman"/>
        </w:rPr>
        <w:t>муниципального</w:t>
      </w:r>
      <w:r>
        <w:rPr>
          <w:rFonts w:ascii="Times New Roman" w:hAnsi="Times New Roman"/>
        </w:rPr>
        <w:t xml:space="preserve"> округа Ставропольского края.</w:t>
      </w: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C31854" w:rsidP="008256C3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693EAE">
        <w:rPr>
          <w:rFonts w:ascii="Times New Roman" w:hAnsi="Times New Roman"/>
        </w:rPr>
        <w:t xml:space="preserve">2. Признать утратившим силу постановление администрации Благодарненского </w:t>
      </w:r>
      <w:r w:rsidR="008256C3">
        <w:rPr>
          <w:rFonts w:ascii="Times New Roman" w:hAnsi="Times New Roman"/>
        </w:rPr>
        <w:t>городского округа</w:t>
      </w:r>
      <w:r w:rsidR="00693EAE">
        <w:rPr>
          <w:rFonts w:ascii="Times New Roman" w:hAnsi="Times New Roman"/>
        </w:rPr>
        <w:t xml:space="preserve"> Ставропольского края от </w:t>
      </w:r>
      <w:r w:rsidR="008256C3">
        <w:rPr>
          <w:rFonts w:ascii="Times New Roman" w:hAnsi="Times New Roman"/>
        </w:rPr>
        <w:t>07 июля 2020</w:t>
      </w:r>
      <w:r w:rsidR="00693EAE">
        <w:rPr>
          <w:rFonts w:ascii="Times New Roman" w:hAnsi="Times New Roman"/>
        </w:rPr>
        <w:t xml:space="preserve"> года № </w:t>
      </w:r>
      <w:r w:rsidR="008256C3">
        <w:rPr>
          <w:rFonts w:ascii="Times New Roman" w:hAnsi="Times New Roman"/>
        </w:rPr>
        <w:t>895</w:t>
      </w:r>
      <w:r w:rsidR="00693EAE">
        <w:rPr>
          <w:rFonts w:ascii="Times New Roman" w:hAnsi="Times New Roman"/>
        </w:rPr>
        <w:t xml:space="preserve"> «</w:t>
      </w:r>
      <w:r w:rsidR="008256C3">
        <w:rPr>
          <w:rFonts w:ascii="Times New Roman" w:eastAsiaTheme="minorHAnsi" w:hAnsi="Times New Roman"/>
          <w:szCs w:val="28"/>
        </w:rPr>
        <w:t>Об утверждении Положения об обязательном экземпляре документов Благодарненского городского округа Ставропольского края</w:t>
      </w:r>
      <w:r w:rsidR="00693EAE">
        <w:rPr>
          <w:rFonts w:ascii="Times New Roman" w:hAnsi="Times New Roman"/>
        </w:rPr>
        <w:t>».</w:t>
      </w: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3. </w:t>
      </w:r>
      <w:proofErr w:type="gramStart"/>
      <w:r>
        <w:rPr>
          <w:rFonts w:ascii="Times New Roman" w:hAnsi="Times New Roman"/>
        </w:rPr>
        <w:t>Контроль за</w:t>
      </w:r>
      <w:proofErr w:type="gramEnd"/>
      <w:r>
        <w:rPr>
          <w:rFonts w:ascii="Times New Roman" w:hAnsi="Times New Roman"/>
        </w:rPr>
        <w:t xml:space="preserve"> выполнением настоящего постановления возложить на </w:t>
      </w:r>
      <w:r w:rsidR="00176E10">
        <w:rPr>
          <w:rFonts w:ascii="Times New Roman" w:hAnsi="Times New Roman"/>
        </w:rPr>
        <w:t xml:space="preserve">первого </w:t>
      </w:r>
      <w:r>
        <w:rPr>
          <w:rFonts w:ascii="Times New Roman" w:hAnsi="Times New Roman"/>
        </w:rPr>
        <w:t>заместителя главы администрации</w:t>
      </w:r>
      <w:r w:rsidR="00176E1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Благодарненского </w:t>
      </w:r>
      <w:r w:rsidR="008256C3">
        <w:rPr>
          <w:rFonts w:ascii="Times New Roman" w:hAnsi="Times New Roman"/>
        </w:rPr>
        <w:t xml:space="preserve">муниципального </w:t>
      </w:r>
      <w:r w:rsidR="00176E10">
        <w:rPr>
          <w:rFonts w:ascii="Times New Roman" w:hAnsi="Times New Roman"/>
        </w:rPr>
        <w:t>округа</w:t>
      </w:r>
      <w:r>
        <w:rPr>
          <w:rFonts w:ascii="Times New Roman" w:hAnsi="Times New Roman"/>
        </w:rPr>
        <w:t xml:space="preserve"> Ставропольского края </w:t>
      </w:r>
      <w:r w:rsidR="008256C3">
        <w:rPr>
          <w:rFonts w:ascii="Times New Roman" w:hAnsi="Times New Roman"/>
        </w:rPr>
        <w:t>Федюнину Н.Д.</w:t>
      </w:r>
      <w:r>
        <w:rPr>
          <w:rFonts w:ascii="Times New Roman" w:hAnsi="Times New Roman"/>
        </w:rPr>
        <w:t xml:space="preserve"> </w:t>
      </w: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3. Настоящее постановление вступает в силу на следующий день после дня его официального опубликования.</w:t>
      </w: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spacing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</w:t>
      </w:r>
    </w:p>
    <w:p w:rsidR="00693EAE" w:rsidRDefault="00693EAE" w:rsidP="00693EAE">
      <w:pPr>
        <w:spacing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Благодарненского </w:t>
      </w:r>
      <w:r w:rsidR="008256C3">
        <w:rPr>
          <w:rFonts w:ascii="Times New Roman" w:hAnsi="Times New Roman"/>
        </w:rPr>
        <w:t>муниципального</w:t>
      </w:r>
      <w:r>
        <w:rPr>
          <w:rFonts w:ascii="Times New Roman" w:hAnsi="Times New Roman"/>
        </w:rPr>
        <w:t xml:space="preserve"> округа</w:t>
      </w:r>
    </w:p>
    <w:p w:rsidR="00693EAE" w:rsidRDefault="00693EAE" w:rsidP="00693EAE">
      <w:pPr>
        <w:spacing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Ставропольского края                                                                    А.И. Теньков</w:t>
      </w:r>
    </w:p>
    <w:p w:rsidR="00693EAE" w:rsidRDefault="00693EAE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8256C3" w:rsidRDefault="008256C3" w:rsidP="00693EAE">
      <w:pPr>
        <w:spacing w:line="240" w:lineRule="exact"/>
        <w:jc w:val="both"/>
        <w:rPr>
          <w:rFonts w:ascii="Times New Roman" w:hAnsi="Times New Roman"/>
        </w:rPr>
      </w:pPr>
    </w:p>
    <w:p w:rsidR="008256C3" w:rsidRDefault="008256C3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Проект вносит начальник отдела </w:t>
      </w:r>
      <w:r w:rsidR="008005B9">
        <w:rPr>
          <w:rFonts w:ascii="Times New Roman" w:hAnsi="Times New Roman"/>
        </w:rPr>
        <w:t xml:space="preserve">по правовым, организационным и общим вопросам </w:t>
      </w:r>
      <w:r>
        <w:rPr>
          <w:rFonts w:ascii="Times New Roman" w:hAnsi="Times New Roman"/>
        </w:rPr>
        <w:t xml:space="preserve">администрации Благодарненского </w:t>
      </w:r>
      <w:r w:rsidR="008005B9">
        <w:rPr>
          <w:rFonts w:ascii="Times New Roman" w:hAnsi="Times New Roman"/>
        </w:rPr>
        <w:t>муниципального</w:t>
      </w:r>
      <w:r>
        <w:rPr>
          <w:rFonts w:ascii="Times New Roman" w:hAnsi="Times New Roman"/>
        </w:rPr>
        <w:t xml:space="preserve"> округа Ставропольского края</w:t>
      </w:r>
    </w:p>
    <w:p w:rsidR="00176E10" w:rsidRDefault="00176E10" w:rsidP="00176E10">
      <w:pPr>
        <w:spacing w:line="240" w:lineRule="exact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Л.С. Шурховецкая</w:t>
      </w:r>
    </w:p>
    <w:p w:rsidR="00176E10" w:rsidRDefault="00176E10" w:rsidP="00176E10">
      <w:pPr>
        <w:spacing w:line="240" w:lineRule="exact"/>
        <w:jc w:val="right"/>
        <w:rPr>
          <w:rFonts w:ascii="Times New Roman" w:hAnsi="Times New Roman"/>
        </w:rPr>
      </w:pPr>
    </w:p>
    <w:p w:rsidR="00176E10" w:rsidRDefault="00176E10" w:rsidP="00176E10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>Проект визируют: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678"/>
      </w:tblGrid>
      <w:tr w:rsidR="002951AA" w:rsidTr="008256C3">
        <w:tc>
          <w:tcPr>
            <w:tcW w:w="4786" w:type="dxa"/>
          </w:tcPr>
          <w:p w:rsidR="002951AA" w:rsidRDefault="002951AA" w:rsidP="00693EAE">
            <w:pPr>
              <w:spacing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4678" w:type="dxa"/>
          </w:tcPr>
          <w:p w:rsidR="002951AA" w:rsidRDefault="002951AA" w:rsidP="00693EAE">
            <w:pPr>
              <w:spacing w:line="240" w:lineRule="exact"/>
              <w:jc w:val="both"/>
              <w:rPr>
                <w:rFonts w:ascii="Times New Roman" w:hAnsi="Times New Roman"/>
              </w:rPr>
            </w:pPr>
          </w:p>
        </w:tc>
      </w:tr>
      <w:tr w:rsidR="002951AA" w:rsidTr="008256C3">
        <w:tc>
          <w:tcPr>
            <w:tcW w:w="4786" w:type="dxa"/>
          </w:tcPr>
          <w:p w:rsidR="002951AA" w:rsidRDefault="008256C3" w:rsidP="008256C3">
            <w:pPr>
              <w:spacing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Первый з</w:t>
            </w:r>
            <w:r w:rsidR="002951AA">
              <w:rPr>
                <w:rFonts w:ascii="Times New Roman" w:hAnsi="Times New Roman"/>
              </w:rPr>
              <w:t xml:space="preserve">аместитель главы администрации Благодарненского </w:t>
            </w:r>
            <w:r>
              <w:rPr>
                <w:rFonts w:ascii="Times New Roman" w:hAnsi="Times New Roman"/>
              </w:rPr>
              <w:t>муниципального</w:t>
            </w:r>
            <w:r w:rsidR="002951AA">
              <w:rPr>
                <w:rFonts w:ascii="Times New Roman" w:hAnsi="Times New Roman"/>
              </w:rPr>
              <w:t xml:space="preserve"> округа Ставропольского края </w:t>
            </w:r>
          </w:p>
        </w:tc>
        <w:tc>
          <w:tcPr>
            <w:tcW w:w="4678" w:type="dxa"/>
          </w:tcPr>
          <w:p w:rsidR="002951AA" w:rsidRDefault="002951AA" w:rsidP="00693EAE">
            <w:pPr>
              <w:spacing w:line="240" w:lineRule="exact"/>
              <w:jc w:val="both"/>
              <w:rPr>
                <w:rFonts w:ascii="Times New Roman" w:hAnsi="Times New Roman"/>
              </w:rPr>
            </w:pPr>
          </w:p>
          <w:p w:rsidR="002951AA" w:rsidRDefault="002951AA" w:rsidP="00693EAE">
            <w:pPr>
              <w:spacing w:line="240" w:lineRule="exact"/>
              <w:jc w:val="both"/>
              <w:rPr>
                <w:rFonts w:ascii="Times New Roman" w:hAnsi="Times New Roman"/>
              </w:rPr>
            </w:pPr>
          </w:p>
          <w:p w:rsidR="008256C3" w:rsidRDefault="008256C3" w:rsidP="002951AA">
            <w:pPr>
              <w:spacing w:line="240" w:lineRule="exact"/>
              <w:jc w:val="right"/>
              <w:rPr>
                <w:rFonts w:ascii="Times New Roman" w:hAnsi="Times New Roman"/>
              </w:rPr>
            </w:pPr>
          </w:p>
          <w:p w:rsidR="002951AA" w:rsidRDefault="002951AA" w:rsidP="008256C3">
            <w:pPr>
              <w:spacing w:line="240" w:lineRule="exact"/>
              <w:ind w:left="147" w:hanging="147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Н.Д. Федюнина</w:t>
            </w:r>
          </w:p>
        </w:tc>
      </w:tr>
      <w:tr w:rsidR="002951AA" w:rsidTr="008256C3">
        <w:tc>
          <w:tcPr>
            <w:tcW w:w="4786" w:type="dxa"/>
          </w:tcPr>
          <w:p w:rsidR="002951AA" w:rsidRDefault="002951AA" w:rsidP="00693EAE">
            <w:pPr>
              <w:spacing w:line="240" w:lineRule="exact"/>
              <w:jc w:val="both"/>
              <w:rPr>
                <w:rFonts w:ascii="Times New Roman" w:hAnsi="Times New Roman"/>
              </w:rPr>
            </w:pPr>
          </w:p>
          <w:p w:rsidR="007E600A" w:rsidRDefault="007E600A" w:rsidP="00693EAE">
            <w:pPr>
              <w:spacing w:line="240" w:lineRule="exact"/>
              <w:jc w:val="both"/>
              <w:rPr>
                <w:rFonts w:ascii="Times New Roman" w:hAnsi="Times New Roman"/>
              </w:rPr>
            </w:pPr>
          </w:p>
          <w:p w:rsidR="007E600A" w:rsidRDefault="007E600A" w:rsidP="00693EAE">
            <w:pPr>
              <w:spacing w:line="240" w:lineRule="exact"/>
              <w:jc w:val="both"/>
              <w:rPr>
                <w:rFonts w:ascii="Times New Roman" w:hAnsi="Times New Roman"/>
              </w:rPr>
            </w:pPr>
          </w:p>
          <w:p w:rsidR="007E600A" w:rsidRDefault="007E600A" w:rsidP="00693EAE">
            <w:pPr>
              <w:spacing w:line="240" w:lineRule="exact"/>
              <w:jc w:val="both"/>
              <w:rPr>
                <w:rFonts w:ascii="Times New Roman" w:hAnsi="Times New Roman"/>
              </w:rPr>
            </w:pPr>
          </w:p>
          <w:p w:rsidR="007E600A" w:rsidRDefault="007E600A" w:rsidP="00693EAE">
            <w:pPr>
              <w:spacing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4678" w:type="dxa"/>
          </w:tcPr>
          <w:p w:rsidR="002951AA" w:rsidRDefault="002951AA" w:rsidP="00693EAE">
            <w:pPr>
              <w:spacing w:line="240" w:lineRule="exact"/>
              <w:jc w:val="both"/>
              <w:rPr>
                <w:rFonts w:ascii="Times New Roman" w:hAnsi="Times New Roman"/>
              </w:rPr>
            </w:pPr>
          </w:p>
        </w:tc>
      </w:tr>
    </w:tbl>
    <w:p w:rsidR="006601BB" w:rsidRDefault="006601BB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5844"/>
      </w:tblGrid>
      <w:tr w:rsidR="00176E10" w:rsidRPr="004D784A" w:rsidTr="006601BB">
        <w:tc>
          <w:tcPr>
            <w:tcW w:w="3510" w:type="dxa"/>
            <w:shd w:val="clear" w:color="auto" w:fill="auto"/>
          </w:tcPr>
          <w:p w:rsidR="00176E10" w:rsidRPr="004D784A" w:rsidRDefault="00176E10" w:rsidP="00E33F42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44" w:type="dxa"/>
            <w:shd w:val="clear" w:color="auto" w:fill="auto"/>
          </w:tcPr>
          <w:p w:rsidR="00176E10" w:rsidRPr="004D784A" w:rsidRDefault="00176E10" w:rsidP="00E33F42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4D784A">
              <w:rPr>
                <w:rFonts w:ascii="Times New Roman" w:hAnsi="Times New Roman"/>
              </w:rPr>
              <w:t>УТВЕРЖДЕНО</w:t>
            </w:r>
          </w:p>
          <w:p w:rsidR="00176E10" w:rsidRDefault="00176E10" w:rsidP="00E33F42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4D784A">
              <w:rPr>
                <w:rFonts w:ascii="Times New Roman" w:hAnsi="Times New Roman"/>
              </w:rPr>
              <w:t xml:space="preserve">постановлением администрации Благодарненского </w:t>
            </w:r>
            <w:r w:rsidR="00640972">
              <w:rPr>
                <w:rFonts w:ascii="Times New Roman" w:hAnsi="Times New Roman"/>
              </w:rPr>
              <w:t>муниципального</w:t>
            </w:r>
            <w:r>
              <w:rPr>
                <w:rFonts w:ascii="Times New Roman" w:hAnsi="Times New Roman"/>
              </w:rPr>
              <w:t xml:space="preserve"> округа</w:t>
            </w:r>
            <w:r w:rsidRPr="004D784A">
              <w:rPr>
                <w:rFonts w:ascii="Times New Roman" w:hAnsi="Times New Roman"/>
              </w:rPr>
              <w:t xml:space="preserve"> Ставропольского края</w:t>
            </w:r>
          </w:p>
          <w:p w:rsidR="00176E10" w:rsidRPr="004D784A" w:rsidRDefault="00511865" w:rsidP="00E33F42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24 февраля 2026 года № 146</w:t>
            </w:r>
          </w:p>
        </w:tc>
      </w:tr>
    </w:tbl>
    <w:p w:rsidR="00176E10" w:rsidRDefault="00176E10" w:rsidP="00176E10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176E10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176E10">
      <w:pPr>
        <w:spacing w:line="240" w:lineRule="exact"/>
        <w:jc w:val="both"/>
        <w:rPr>
          <w:rFonts w:ascii="Times New Roman" w:hAnsi="Times New Roman"/>
        </w:rPr>
      </w:pPr>
    </w:p>
    <w:p w:rsidR="00176E10" w:rsidRPr="00511865" w:rsidRDefault="00176E10" w:rsidP="00176E10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176E10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ПОЛОЖЕНИЕ</w:t>
      </w:r>
    </w:p>
    <w:p w:rsidR="006601BB" w:rsidRDefault="00176E10" w:rsidP="00176E10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 обязательном экземпляре документов Благодарненского </w:t>
      </w:r>
    </w:p>
    <w:p w:rsidR="00176E10" w:rsidRDefault="008256C3" w:rsidP="00176E10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</w:t>
      </w:r>
      <w:r w:rsidR="00176E10">
        <w:rPr>
          <w:rFonts w:ascii="Times New Roman" w:hAnsi="Times New Roman"/>
        </w:rPr>
        <w:t xml:space="preserve"> округа Ставропольского края</w:t>
      </w:r>
    </w:p>
    <w:p w:rsidR="00176E10" w:rsidRDefault="00176E10" w:rsidP="00176E10">
      <w:pPr>
        <w:spacing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6601BB" w:rsidRDefault="006601BB" w:rsidP="006601BB">
      <w:pPr>
        <w:spacing w:line="240" w:lineRule="exact"/>
        <w:jc w:val="center"/>
        <w:rPr>
          <w:rFonts w:ascii="Times New Roman" w:hAnsi="Times New Roman"/>
        </w:rPr>
      </w:pPr>
    </w:p>
    <w:p w:rsidR="00176E10" w:rsidRPr="006601BB" w:rsidRDefault="006601BB" w:rsidP="006601BB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I</w:t>
      </w:r>
      <w:r>
        <w:rPr>
          <w:rFonts w:ascii="Times New Roman" w:hAnsi="Times New Roman"/>
        </w:rPr>
        <w:t>.</w:t>
      </w:r>
      <w:r w:rsidR="00176E10" w:rsidRPr="006601BB">
        <w:rPr>
          <w:rFonts w:ascii="Times New Roman" w:hAnsi="Times New Roman"/>
        </w:rPr>
        <w:t>Общие положения</w:t>
      </w:r>
    </w:p>
    <w:p w:rsidR="008256C3" w:rsidRPr="008256C3" w:rsidRDefault="008256C3" w:rsidP="008005B9">
      <w:pPr>
        <w:pStyle w:val="a6"/>
        <w:spacing w:line="240" w:lineRule="exact"/>
        <w:rPr>
          <w:rFonts w:ascii="Times New Roman" w:hAnsi="Times New Roman"/>
        </w:rPr>
      </w:pPr>
    </w:p>
    <w:p w:rsidR="00176E10" w:rsidRDefault="008005B9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1. </w:t>
      </w:r>
      <w:r w:rsidR="00176E10">
        <w:rPr>
          <w:rFonts w:ascii="Times New Roman" w:hAnsi="Times New Roman"/>
          <w:szCs w:val="28"/>
          <w:lang w:eastAsia="ru-RU"/>
        </w:rPr>
        <w:t xml:space="preserve">Положение </w:t>
      </w:r>
      <w:r w:rsidR="002951AA">
        <w:rPr>
          <w:rFonts w:ascii="Times New Roman" w:hAnsi="Times New Roman"/>
          <w:szCs w:val="28"/>
          <w:lang w:eastAsia="ru-RU"/>
        </w:rPr>
        <w:t xml:space="preserve">об обязательном экземпляре документов Благодарненского </w:t>
      </w:r>
      <w:r>
        <w:rPr>
          <w:rFonts w:ascii="Times New Roman" w:hAnsi="Times New Roman"/>
          <w:szCs w:val="28"/>
          <w:lang w:eastAsia="ru-RU"/>
        </w:rPr>
        <w:t>муниципальног</w:t>
      </w:r>
      <w:r w:rsidR="002951AA">
        <w:rPr>
          <w:rFonts w:ascii="Times New Roman" w:hAnsi="Times New Roman"/>
          <w:szCs w:val="28"/>
          <w:lang w:eastAsia="ru-RU"/>
        </w:rPr>
        <w:t xml:space="preserve">о округа Ставропольского края (далее – Положение) </w:t>
      </w:r>
      <w:r w:rsidR="00176E10">
        <w:rPr>
          <w:rFonts w:ascii="Times New Roman" w:hAnsi="Times New Roman"/>
          <w:szCs w:val="28"/>
          <w:lang w:eastAsia="ru-RU"/>
        </w:rPr>
        <w:t xml:space="preserve">определяет виды документов, входящих в состав обязательного экземпляра документов Благодарненского </w:t>
      </w:r>
      <w:r w:rsidR="008256C3">
        <w:rPr>
          <w:rFonts w:ascii="Times New Roman" w:hAnsi="Times New Roman"/>
          <w:szCs w:val="28"/>
          <w:lang w:eastAsia="ru-RU"/>
        </w:rPr>
        <w:t>муниципального</w:t>
      </w:r>
      <w:r w:rsidR="00E05FED">
        <w:rPr>
          <w:rFonts w:ascii="Times New Roman" w:hAnsi="Times New Roman"/>
          <w:szCs w:val="28"/>
          <w:lang w:eastAsia="ru-RU"/>
        </w:rPr>
        <w:t xml:space="preserve"> округа</w:t>
      </w:r>
      <w:r w:rsidR="00176E10">
        <w:rPr>
          <w:rFonts w:ascii="Times New Roman" w:hAnsi="Times New Roman"/>
          <w:szCs w:val="28"/>
          <w:lang w:eastAsia="ru-RU"/>
        </w:rPr>
        <w:t xml:space="preserve"> Ставропольского края (далее - обязательный экземпляр), получателя обязательного экземпляра, порядок доставки документов, входящих в состав обязательного экземпляра.</w:t>
      </w:r>
    </w:p>
    <w:p w:rsidR="00176E10" w:rsidRPr="00477C00" w:rsidRDefault="008005B9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2. </w:t>
      </w:r>
      <w:r w:rsidR="00E05FED">
        <w:rPr>
          <w:rFonts w:ascii="Times New Roman" w:hAnsi="Times New Roman"/>
          <w:szCs w:val="28"/>
          <w:lang w:eastAsia="ru-RU"/>
        </w:rPr>
        <w:t>П</w:t>
      </w:r>
      <w:r w:rsidR="00176E10">
        <w:rPr>
          <w:rFonts w:ascii="Times New Roman" w:hAnsi="Times New Roman"/>
          <w:szCs w:val="28"/>
          <w:lang w:eastAsia="ru-RU"/>
        </w:rPr>
        <w:t xml:space="preserve">онятия, используемые в настоящем Положении, применяются в том же значении, что и в Федеральном </w:t>
      </w:r>
      <w:hyperlink r:id="rId6" w:history="1">
        <w:r w:rsidR="00176E10" w:rsidRPr="00477C00">
          <w:rPr>
            <w:rFonts w:ascii="Times New Roman" w:hAnsi="Times New Roman"/>
            <w:szCs w:val="28"/>
            <w:lang w:eastAsia="ru-RU"/>
          </w:rPr>
          <w:t>законе</w:t>
        </w:r>
      </w:hyperlink>
      <w:r w:rsidR="00E05FED">
        <w:rPr>
          <w:rFonts w:ascii="Times New Roman" w:hAnsi="Times New Roman"/>
          <w:szCs w:val="28"/>
          <w:lang w:eastAsia="ru-RU"/>
        </w:rPr>
        <w:t xml:space="preserve"> от 29 декабря 1994 года № 77-ФЗ «Об обязательном экземпляре документов</w:t>
      </w:r>
      <w:r w:rsidR="00176E10" w:rsidRPr="00477C00">
        <w:rPr>
          <w:rFonts w:ascii="Times New Roman" w:hAnsi="Times New Roman"/>
          <w:szCs w:val="28"/>
          <w:lang w:eastAsia="ru-RU"/>
        </w:rPr>
        <w:t>.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6601BB" w:rsidP="00176E10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val="en-US" w:eastAsia="ru-RU"/>
        </w:rPr>
        <w:t>II</w:t>
      </w:r>
      <w:proofErr w:type="gramStart"/>
      <w:r w:rsidR="00176E10">
        <w:rPr>
          <w:rFonts w:ascii="Times New Roman" w:hAnsi="Times New Roman"/>
          <w:szCs w:val="28"/>
          <w:lang w:eastAsia="ru-RU"/>
        </w:rPr>
        <w:t>.  Виды</w:t>
      </w:r>
      <w:proofErr w:type="gramEnd"/>
      <w:r w:rsidR="00176E10">
        <w:rPr>
          <w:rFonts w:ascii="Times New Roman" w:hAnsi="Times New Roman"/>
          <w:szCs w:val="28"/>
          <w:lang w:eastAsia="ru-RU"/>
        </w:rPr>
        <w:t xml:space="preserve"> документов, входящих в состав обязательного экземпляра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 состав обязательного экземпляра входят следующие виды документов: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печатные издания (текстовые, нотные, картографические, </w:t>
      </w:r>
      <w:proofErr w:type="spellStart"/>
      <w:r>
        <w:rPr>
          <w:rFonts w:ascii="Times New Roman" w:hAnsi="Times New Roman"/>
          <w:szCs w:val="28"/>
          <w:lang w:eastAsia="ru-RU"/>
        </w:rPr>
        <w:t>изоиздания</w:t>
      </w:r>
      <w:proofErr w:type="spellEnd"/>
      <w:r>
        <w:rPr>
          <w:rFonts w:ascii="Times New Roman" w:hAnsi="Times New Roman"/>
          <w:szCs w:val="28"/>
          <w:lang w:eastAsia="ru-RU"/>
        </w:rPr>
        <w:t xml:space="preserve">) - издания, прошедшие редакционно-издательскую обработку, </w:t>
      </w:r>
      <w:proofErr w:type="spellStart"/>
      <w:r>
        <w:rPr>
          <w:rFonts w:ascii="Times New Roman" w:hAnsi="Times New Roman"/>
          <w:szCs w:val="28"/>
          <w:lang w:eastAsia="ru-RU"/>
        </w:rPr>
        <w:t>полиграфически</w:t>
      </w:r>
      <w:proofErr w:type="spellEnd"/>
      <w:r>
        <w:rPr>
          <w:rFonts w:ascii="Times New Roman" w:hAnsi="Times New Roman"/>
          <w:szCs w:val="28"/>
          <w:lang w:eastAsia="ru-RU"/>
        </w:rPr>
        <w:t xml:space="preserve"> самостоятельно оформленные, имеющие выходные сведения;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комбинированные документы - совокупность документов, выполненных на различных носителях (печатных, аудиовизуальных, электронных).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6601BB" w:rsidP="00176E10">
      <w:pPr>
        <w:autoSpaceDE w:val="0"/>
        <w:autoSpaceDN w:val="0"/>
        <w:adjustRightInd w:val="0"/>
        <w:ind w:firstLine="540"/>
        <w:jc w:val="center"/>
        <w:outlineLvl w:val="0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val="en-US" w:eastAsia="ru-RU"/>
        </w:rPr>
        <w:t>III</w:t>
      </w:r>
      <w:r w:rsidR="00176E10">
        <w:rPr>
          <w:rFonts w:ascii="Times New Roman" w:hAnsi="Times New Roman"/>
          <w:szCs w:val="28"/>
          <w:lang w:eastAsia="ru-RU"/>
        </w:rPr>
        <w:t>. Получатель обязательного экземпляра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Получателем обязательного экземпляра является муниципальное учреждение культур</w:t>
      </w:r>
      <w:r w:rsidRPr="00DD340E">
        <w:rPr>
          <w:rFonts w:ascii="Times New Roman" w:hAnsi="Times New Roman"/>
          <w:szCs w:val="28"/>
          <w:lang w:eastAsia="ru-RU"/>
        </w:rPr>
        <w:t xml:space="preserve">ы </w:t>
      </w:r>
      <w:r w:rsidR="00DD340E" w:rsidRPr="00DD340E">
        <w:rPr>
          <w:rFonts w:ascii="Times New Roman" w:hAnsi="Times New Roman"/>
        </w:rPr>
        <w:t>«Благодарненская централизованная библиотечная система»</w:t>
      </w:r>
      <w:r w:rsidRPr="00DD340E">
        <w:rPr>
          <w:rFonts w:ascii="Times New Roman" w:hAnsi="Times New Roman"/>
          <w:szCs w:val="28"/>
          <w:lang w:eastAsia="ru-RU"/>
        </w:rPr>
        <w:t xml:space="preserve"> (далее – </w:t>
      </w:r>
      <w:r w:rsidR="00DD340E" w:rsidRPr="00DD340E">
        <w:rPr>
          <w:rFonts w:ascii="Times New Roman" w:hAnsi="Times New Roman"/>
          <w:szCs w:val="28"/>
          <w:lang w:eastAsia="ru-RU"/>
        </w:rPr>
        <w:t>получатель обязательного экземпляра</w:t>
      </w:r>
      <w:r w:rsidRPr="00DD340E">
        <w:rPr>
          <w:rFonts w:ascii="Times New Roman" w:hAnsi="Times New Roman"/>
          <w:szCs w:val="28"/>
          <w:lang w:eastAsia="ru-RU"/>
        </w:rPr>
        <w:t>).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6601BB" w:rsidP="00176E10">
      <w:pPr>
        <w:autoSpaceDE w:val="0"/>
        <w:autoSpaceDN w:val="0"/>
        <w:adjustRightInd w:val="0"/>
        <w:ind w:firstLine="540"/>
        <w:jc w:val="center"/>
        <w:outlineLvl w:val="0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val="en-US" w:eastAsia="ru-RU"/>
        </w:rPr>
        <w:t>IV</w:t>
      </w:r>
      <w:r w:rsidR="00176E10">
        <w:rPr>
          <w:rFonts w:ascii="Times New Roman" w:hAnsi="Times New Roman"/>
          <w:szCs w:val="28"/>
          <w:lang w:eastAsia="ru-RU"/>
        </w:rPr>
        <w:t>. Доставка обязательного экземпляра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8F4CEC" w:rsidRPr="00033FB3" w:rsidRDefault="009A2E19" w:rsidP="008F4C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4CEC">
        <w:rPr>
          <w:rFonts w:ascii="Times New Roman" w:hAnsi="Times New Roman"/>
          <w:sz w:val="28"/>
          <w:szCs w:val="28"/>
        </w:rPr>
        <w:t>4</w:t>
      </w:r>
      <w:r w:rsidR="00176E10" w:rsidRPr="008F4CEC">
        <w:rPr>
          <w:rFonts w:ascii="Times New Roman" w:hAnsi="Times New Roman"/>
          <w:sz w:val="28"/>
          <w:szCs w:val="28"/>
        </w:rPr>
        <w:t xml:space="preserve">.1. </w:t>
      </w:r>
      <w:r w:rsidR="008F4CEC" w:rsidRPr="008F4CEC">
        <w:rPr>
          <w:rFonts w:ascii="Times New Roman" w:hAnsi="Times New Roman" w:cs="Times New Roman"/>
          <w:sz w:val="28"/>
          <w:szCs w:val="28"/>
        </w:rPr>
        <w:t>Производители</w:t>
      </w:r>
      <w:r w:rsidR="008F4CEC" w:rsidRPr="00033FB3">
        <w:rPr>
          <w:rFonts w:ascii="Times New Roman" w:hAnsi="Times New Roman" w:cs="Times New Roman"/>
          <w:sz w:val="28"/>
          <w:szCs w:val="28"/>
        </w:rPr>
        <w:t xml:space="preserve"> документов доставляют, в том числе через полиграфические организации, по два обязательных экземпляра всех видов печатных изданий получателю обязательного экземпляра в день выхода в свет первой партии тиража.</w:t>
      </w:r>
    </w:p>
    <w:p w:rsidR="008F4CEC" w:rsidRPr="00033FB3" w:rsidRDefault="008F4CEC" w:rsidP="008F4C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4.2. </w:t>
      </w:r>
      <w:r w:rsidRPr="00033FB3">
        <w:rPr>
          <w:rFonts w:ascii="Times New Roman" w:hAnsi="Times New Roman" w:cs="Times New Roman"/>
          <w:sz w:val="28"/>
          <w:szCs w:val="28"/>
        </w:rPr>
        <w:t>Производители документов доставляют, в том числе через полиграфические организации, единым комплектом по два обязательных экземпляра комбинированных документов, основной из которых является печатным изданием, получателю обязательного экземпляра в день выхода в свет первой партии тиража.</w:t>
      </w:r>
    </w:p>
    <w:p w:rsidR="008F4CEC" w:rsidRPr="00033FB3" w:rsidRDefault="008F4CEC" w:rsidP="008F4C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76E10" w:rsidRDefault="006601BB" w:rsidP="00176E10">
      <w:pPr>
        <w:autoSpaceDE w:val="0"/>
        <w:autoSpaceDN w:val="0"/>
        <w:adjustRightInd w:val="0"/>
        <w:ind w:firstLine="540"/>
        <w:jc w:val="center"/>
        <w:outlineLvl w:val="0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val="en-US" w:eastAsia="ru-RU"/>
        </w:rPr>
        <w:t>V</w:t>
      </w:r>
      <w:r w:rsidR="00176E10">
        <w:rPr>
          <w:rFonts w:ascii="Times New Roman" w:hAnsi="Times New Roman"/>
          <w:szCs w:val="28"/>
          <w:lang w:eastAsia="ru-RU"/>
        </w:rPr>
        <w:t>. Обязанности получателя обязательного экземпляра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Cs w:val="28"/>
          <w:lang w:eastAsia="ru-RU"/>
        </w:rPr>
      </w:pP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На </w:t>
      </w:r>
      <w:r w:rsidR="00DD340E">
        <w:rPr>
          <w:rFonts w:ascii="Times New Roman" w:hAnsi="Times New Roman"/>
          <w:szCs w:val="28"/>
          <w:lang w:eastAsia="ru-RU"/>
        </w:rPr>
        <w:t xml:space="preserve">получателя обязательного </w:t>
      </w:r>
      <w:r w:rsidR="00956393">
        <w:rPr>
          <w:rFonts w:ascii="Times New Roman" w:hAnsi="Times New Roman"/>
          <w:szCs w:val="28"/>
          <w:lang w:eastAsia="ru-RU"/>
        </w:rPr>
        <w:t>экземпляра</w:t>
      </w:r>
      <w:r>
        <w:rPr>
          <w:rFonts w:ascii="Times New Roman" w:hAnsi="Times New Roman"/>
          <w:szCs w:val="28"/>
          <w:lang w:eastAsia="ru-RU"/>
        </w:rPr>
        <w:t xml:space="preserve"> возлагаются комплектование, регистрация, ведение библиографического учета, постоянное хранение, обеспечение сохранности и использования обязательного экземпляра.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6601BB" w:rsidP="00176E10">
      <w:pPr>
        <w:autoSpaceDE w:val="0"/>
        <w:autoSpaceDN w:val="0"/>
        <w:adjustRightInd w:val="0"/>
        <w:ind w:firstLine="540"/>
        <w:jc w:val="center"/>
        <w:outlineLvl w:val="0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val="en-US" w:eastAsia="ru-RU"/>
        </w:rPr>
        <w:t>VI</w:t>
      </w:r>
      <w:r w:rsidR="00176E10">
        <w:rPr>
          <w:rFonts w:ascii="Times New Roman" w:hAnsi="Times New Roman"/>
          <w:szCs w:val="28"/>
          <w:lang w:eastAsia="ru-RU"/>
        </w:rPr>
        <w:t>. Контроль за доставкой обязательного экземпляра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9A2E19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6</w:t>
      </w:r>
      <w:r w:rsidR="00176E10">
        <w:rPr>
          <w:rFonts w:ascii="Times New Roman" w:hAnsi="Times New Roman"/>
          <w:szCs w:val="28"/>
          <w:lang w:eastAsia="ru-RU"/>
        </w:rPr>
        <w:t xml:space="preserve">.1. </w:t>
      </w:r>
      <w:proofErr w:type="gramStart"/>
      <w:r w:rsidR="00176E10">
        <w:rPr>
          <w:rFonts w:ascii="Times New Roman" w:hAnsi="Times New Roman"/>
          <w:szCs w:val="28"/>
          <w:lang w:eastAsia="ru-RU"/>
        </w:rPr>
        <w:t>Контроль за</w:t>
      </w:r>
      <w:proofErr w:type="gramEnd"/>
      <w:r w:rsidR="00176E10">
        <w:rPr>
          <w:rFonts w:ascii="Times New Roman" w:hAnsi="Times New Roman"/>
          <w:szCs w:val="28"/>
          <w:lang w:eastAsia="ru-RU"/>
        </w:rPr>
        <w:t xml:space="preserve"> доставкой обязательного экземпляра возлагается </w:t>
      </w:r>
      <w:r w:rsidR="00640972">
        <w:rPr>
          <w:rFonts w:ascii="Times New Roman" w:hAnsi="Times New Roman"/>
          <w:szCs w:val="28"/>
          <w:lang w:eastAsia="ru-RU"/>
        </w:rPr>
        <w:t xml:space="preserve">на </w:t>
      </w:r>
      <w:r w:rsidR="00DD340E">
        <w:rPr>
          <w:rFonts w:ascii="Times New Roman" w:hAnsi="Times New Roman"/>
          <w:szCs w:val="28"/>
          <w:lang w:eastAsia="ru-RU"/>
        </w:rPr>
        <w:t>получателя обязательного экземпляра</w:t>
      </w:r>
      <w:r w:rsidR="00176E10">
        <w:rPr>
          <w:rFonts w:ascii="Times New Roman" w:hAnsi="Times New Roman"/>
          <w:szCs w:val="28"/>
          <w:lang w:eastAsia="ru-RU"/>
        </w:rPr>
        <w:t>.</w:t>
      </w:r>
    </w:p>
    <w:p w:rsidR="00176E10" w:rsidRDefault="009A2E19" w:rsidP="007E600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6</w:t>
      </w:r>
      <w:r w:rsidR="00176E10">
        <w:rPr>
          <w:rFonts w:ascii="Times New Roman" w:hAnsi="Times New Roman"/>
          <w:szCs w:val="28"/>
          <w:lang w:eastAsia="ru-RU"/>
        </w:rPr>
        <w:t xml:space="preserve">.2. </w:t>
      </w:r>
      <w:r w:rsidR="00DD340E">
        <w:rPr>
          <w:rFonts w:ascii="Times New Roman" w:hAnsi="Times New Roman"/>
          <w:szCs w:val="28"/>
          <w:lang w:eastAsia="ru-RU"/>
        </w:rPr>
        <w:t>Получатель обязательного экземпляра</w:t>
      </w:r>
      <w:r w:rsidR="00176E10">
        <w:rPr>
          <w:rFonts w:ascii="Times New Roman" w:hAnsi="Times New Roman"/>
          <w:szCs w:val="28"/>
          <w:lang w:eastAsia="ru-RU"/>
        </w:rPr>
        <w:t xml:space="preserve"> представляет в администрацию Благодарненского </w:t>
      </w:r>
      <w:r w:rsidR="00640972">
        <w:rPr>
          <w:rFonts w:ascii="Times New Roman" w:hAnsi="Times New Roman"/>
          <w:szCs w:val="28"/>
          <w:lang w:eastAsia="ru-RU"/>
        </w:rPr>
        <w:t>муниципального</w:t>
      </w:r>
      <w:r w:rsidR="00E57F7B">
        <w:rPr>
          <w:rFonts w:ascii="Times New Roman" w:hAnsi="Times New Roman"/>
          <w:szCs w:val="28"/>
          <w:lang w:eastAsia="ru-RU"/>
        </w:rPr>
        <w:t xml:space="preserve"> округа</w:t>
      </w:r>
      <w:r w:rsidR="00176E10">
        <w:rPr>
          <w:rFonts w:ascii="Times New Roman" w:hAnsi="Times New Roman"/>
          <w:szCs w:val="28"/>
          <w:lang w:eastAsia="ru-RU"/>
        </w:rPr>
        <w:t xml:space="preserve"> Ставропольского края</w:t>
      </w:r>
      <w:r w:rsidR="00C31854">
        <w:rPr>
          <w:rFonts w:ascii="Times New Roman" w:eastAsiaTheme="minorHAnsi" w:hAnsi="Times New Roman"/>
          <w:szCs w:val="28"/>
        </w:rPr>
        <w:t xml:space="preserve"> </w:t>
      </w:r>
      <w:r w:rsidR="00176E10">
        <w:rPr>
          <w:rFonts w:ascii="Times New Roman" w:hAnsi="Times New Roman"/>
          <w:szCs w:val="28"/>
          <w:lang w:eastAsia="ru-RU"/>
        </w:rPr>
        <w:t>сведения о недоставке, несвоевременной и неполной доставке обязательного экземпляра.</w:t>
      </w:r>
    </w:p>
    <w:p w:rsidR="00176E10" w:rsidRDefault="00176E10" w:rsidP="00176E10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E600A" w:rsidRPr="007E600A" w:rsidRDefault="006601BB" w:rsidP="007E600A">
      <w:pPr>
        <w:autoSpaceDE w:val="0"/>
        <w:autoSpaceDN w:val="0"/>
        <w:adjustRightInd w:val="0"/>
        <w:jc w:val="center"/>
        <w:outlineLvl w:val="0"/>
        <w:rPr>
          <w:rFonts w:ascii="Times New Roman" w:eastAsiaTheme="minorHAnsi" w:hAnsi="Times New Roman"/>
          <w:bCs/>
          <w:szCs w:val="28"/>
        </w:rPr>
      </w:pPr>
      <w:r>
        <w:rPr>
          <w:rFonts w:ascii="Times New Roman" w:eastAsiaTheme="minorHAnsi" w:hAnsi="Times New Roman"/>
          <w:bCs/>
          <w:szCs w:val="28"/>
          <w:lang w:val="en-US"/>
        </w:rPr>
        <w:t>VII</w:t>
      </w:r>
      <w:r>
        <w:rPr>
          <w:rFonts w:ascii="Times New Roman" w:eastAsiaTheme="minorHAnsi" w:hAnsi="Times New Roman"/>
          <w:bCs/>
          <w:szCs w:val="28"/>
        </w:rPr>
        <w:t>.</w:t>
      </w:r>
      <w:r w:rsidR="007E600A">
        <w:rPr>
          <w:rFonts w:ascii="Times New Roman" w:eastAsiaTheme="minorHAnsi" w:hAnsi="Times New Roman"/>
          <w:bCs/>
          <w:szCs w:val="28"/>
        </w:rPr>
        <w:t xml:space="preserve"> </w:t>
      </w:r>
      <w:r w:rsidR="007E600A" w:rsidRPr="007E600A">
        <w:rPr>
          <w:rFonts w:ascii="Times New Roman" w:eastAsiaTheme="minorHAnsi" w:hAnsi="Times New Roman"/>
          <w:bCs/>
          <w:szCs w:val="28"/>
        </w:rPr>
        <w:t>Ответственность за нарушение порядка доставки обязательного экземпляра</w:t>
      </w:r>
    </w:p>
    <w:p w:rsidR="007E600A" w:rsidRDefault="007E600A" w:rsidP="007E600A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Cs w:val="28"/>
        </w:rPr>
      </w:pPr>
    </w:p>
    <w:p w:rsidR="007E600A" w:rsidRDefault="007E600A" w:rsidP="007E600A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Cs w:val="28"/>
        </w:rPr>
      </w:pPr>
      <w:r>
        <w:rPr>
          <w:rFonts w:ascii="Times New Roman" w:eastAsiaTheme="minorHAnsi" w:hAnsi="Times New Roman"/>
          <w:szCs w:val="28"/>
        </w:rPr>
        <w:t xml:space="preserve">За недоставку, несвоевременную и неполную доставку обязательного экземпляра производители документов несут ответственность в соответствии с </w:t>
      </w:r>
      <w:hyperlink r:id="rId7" w:history="1">
        <w:r w:rsidRPr="007E600A">
          <w:rPr>
            <w:rFonts w:ascii="Times New Roman" w:eastAsiaTheme="minorHAnsi" w:hAnsi="Times New Roman"/>
            <w:szCs w:val="28"/>
          </w:rPr>
          <w:t>законодательством</w:t>
        </w:r>
      </w:hyperlink>
      <w:r>
        <w:rPr>
          <w:rFonts w:ascii="Times New Roman" w:eastAsiaTheme="minorHAnsi" w:hAnsi="Times New Roman"/>
          <w:szCs w:val="28"/>
        </w:rPr>
        <w:t xml:space="preserve"> Российской Федерации об административных правонарушениях.</w:t>
      </w:r>
    </w:p>
    <w:p w:rsidR="007E600A" w:rsidRDefault="007E600A" w:rsidP="00176E10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DD340E" w:rsidRDefault="00DD340E" w:rsidP="00176E10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DD340E" w:rsidRDefault="00DD340E" w:rsidP="00176E10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176E10" w:rsidP="00176E10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640972" w:rsidP="00176E10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Первый з</w:t>
      </w:r>
      <w:r w:rsidR="009A2E19">
        <w:rPr>
          <w:rFonts w:ascii="Times New Roman" w:hAnsi="Times New Roman"/>
          <w:szCs w:val="28"/>
          <w:lang w:eastAsia="ru-RU"/>
        </w:rPr>
        <w:t>аместитель главы</w:t>
      </w:r>
      <w:r w:rsidR="00176E10">
        <w:rPr>
          <w:rFonts w:ascii="Times New Roman" w:hAnsi="Times New Roman"/>
          <w:szCs w:val="28"/>
          <w:lang w:eastAsia="ru-RU"/>
        </w:rPr>
        <w:t xml:space="preserve"> администрации</w:t>
      </w:r>
    </w:p>
    <w:p w:rsidR="00176E10" w:rsidRDefault="00176E10" w:rsidP="00176E10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Благодарненского </w:t>
      </w:r>
      <w:r w:rsidR="00640972">
        <w:rPr>
          <w:rFonts w:ascii="Times New Roman" w:hAnsi="Times New Roman"/>
          <w:szCs w:val="28"/>
          <w:lang w:eastAsia="ru-RU"/>
        </w:rPr>
        <w:t>муниципального</w:t>
      </w:r>
      <w:r w:rsidR="009A2E19">
        <w:rPr>
          <w:rFonts w:ascii="Times New Roman" w:hAnsi="Times New Roman"/>
          <w:szCs w:val="28"/>
          <w:lang w:eastAsia="ru-RU"/>
        </w:rPr>
        <w:t xml:space="preserve"> округа</w:t>
      </w:r>
    </w:p>
    <w:p w:rsidR="00176E10" w:rsidRDefault="00176E10" w:rsidP="00176E10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Ставропольского края                                        </w:t>
      </w:r>
      <w:r w:rsidR="009A2E19">
        <w:rPr>
          <w:rFonts w:ascii="Times New Roman" w:hAnsi="Times New Roman"/>
          <w:szCs w:val="28"/>
          <w:lang w:eastAsia="ru-RU"/>
        </w:rPr>
        <w:t xml:space="preserve">        </w:t>
      </w:r>
      <w:r>
        <w:rPr>
          <w:rFonts w:ascii="Times New Roman" w:hAnsi="Times New Roman"/>
          <w:szCs w:val="28"/>
          <w:lang w:eastAsia="ru-RU"/>
        </w:rPr>
        <w:t xml:space="preserve">                  </w:t>
      </w:r>
      <w:r w:rsidR="009A2E19">
        <w:rPr>
          <w:rFonts w:ascii="Times New Roman" w:hAnsi="Times New Roman"/>
          <w:szCs w:val="28"/>
          <w:lang w:eastAsia="ru-RU"/>
        </w:rPr>
        <w:t>Н.Д. Федюнина</w:t>
      </w:r>
    </w:p>
    <w:p w:rsidR="00176E10" w:rsidRPr="00650AED" w:rsidRDefault="00176E10" w:rsidP="00176E10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693EAE" w:rsidRDefault="00693EAE" w:rsidP="00693EAE">
      <w:pPr>
        <w:spacing w:line="240" w:lineRule="exact"/>
        <w:jc w:val="both"/>
        <w:rPr>
          <w:rFonts w:ascii="Times New Roman" w:hAnsi="Times New Roman"/>
        </w:rPr>
      </w:pPr>
    </w:p>
    <w:p w:rsidR="00693EAE" w:rsidRDefault="00693EAE" w:rsidP="00693EAE">
      <w:pPr>
        <w:spacing w:line="240" w:lineRule="exact"/>
        <w:jc w:val="both"/>
        <w:rPr>
          <w:rFonts w:ascii="Times New Roman" w:hAnsi="Times New Roman"/>
        </w:rPr>
      </w:pPr>
    </w:p>
    <w:p w:rsidR="00693EAE" w:rsidRDefault="00693EAE" w:rsidP="00693EAE">
      <w:pPr>
        <w:spacing w:line="240" w:lineRule="exact"/>
        <w:jc w:val="both"/>
        <w:rPr>
          <w:rFonts w:ascii="Times New Roman" w:hAnsi="Times New Roman"/>
        </w:rPr>
      </w:pPr>
    </w:p>
    <w:p w:rsidR="00693EAE" w:rsidRDefault="00693EAE" w:rsidP="00693EAE">
      <w:pPr>
        <w:spacing w:line="240" w:lineRule="exact"/>
        <w:jc w:val="both"/>
        <w:rPr>
          <w:rFonts w:ascii="Times New Roman" w:hAnsi="Times New Roman"/>
        </w:rPr>
      </w:pPr>
    </w:p>
    <w:p w:rsidR="00693EAE" w:rsidRDefault="00693EAE" w:rsidP="00693EAE">
      <w:pPr>
        <w:spacing w:line="240" w:lineRule="exact"/>
        <w:jc w:val="both"/>
        <w:rPr>
          <w:rFonts w:ascii="Times New Roman" w:hAnsi="Times New Roman"/>
        </w:rPr>
      </w:pPr>
    </w:p>
    <w:p w:rsidR="00693EAE" w:rsidRPr="00D00367" w:rsidRDefault="00693EAE" w:rsidP="00D00367"/>
    <w:sectPr w:rsidR="00693EAE" w:rsidRPr="00D00367" w:rsidSect="006601BB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3D10D7"/>
    <w:multiLevelType w:val="hybridMultilevel"/>
    <w:tmpl w:val="6B6A3772"/>
    <w:lvl w:ilvl="0" w:tplc="0419000F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C02"/>
    <w:rsid w:val="000E2AA3"/>
    <w:rsid w:val="00136F8F"/>
    <w:rsid w:val="00176E10"/>
    <w:rsid w:val="00180142"/>
    <w:rsid w:val="00191C02"/>
    <w:rsid w:val="001E5D18"/>
    <w:rsid w:val="002951AA"/>
    <w:rsid w:val="003C43AA"/>
    <w:rsid w:val="00490AE5"/>
    <w:rsid w:val="00511865"/>
    <w:rsid w:val="005E0AB4"/>
    <w:rsid w:val="00630C93"/>
    <w:rsid w:val="00640972"/>
    <w:rsid w:val="006601BB"/>
    <w:rsid w:val="00661A72"/>
    <w:rsid w:val="00693EAE"/>
    <w:rsid w:val="00745EBD"/>
    <w:rsid w:val="00791288"/>
    <w:rsid w:val="007E600A"/>
    <w:rsid w:val="008005B9"/>
    <w:rsid w:val="008256C3"/>
    <w:rsid w:val="008426A3"/>
    <w:rsid w:val="008F4CEC"/>
    <w:rsid w:val="00956393"/>
    <w:rsid w:val="00987BA1"/>
    <w:rsid w:val="009A2E19"/>
    <w:rsid w:val="009F201D"/>
    <w:rsid w:val="00B6523D"/>
    <w:rsid w:val="00C31854"/>
    <w:rsid w:val="00D00367"/>
    <w:rsid w:val="00D8522B"/>
    <w:rsid w:val="00DD340E"/>
    <w:rsid w:val="00E05FED"/>
    <w:rsid w:val="00E545E5"/>
    <w:rsid w:val="00E57F7B"/>
    <w:rsid w:val="00F2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EAE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176E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256C3"/>
    <w:pPr>
      <w:ind w:left="720"/>
      <w:contextualSpacing/>
    </w:pPr>
  </w:style>
  <w:style w:type="paragraph" w:customStyle="1" w:styleId="ConsPlusNormal">
    <w:name w:val="ConsPlusNormal"/>
    <w:qFormat/>
    <w:rsid w:val="008F4CE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customStyle="1" w:styleId="2">
    <w:name w:val="Сетка таблицы2"/>
    <w:basedOn w:val="a1"/>
    <w:next w:val="a5"/>
    <w:rsid w:val="006601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EAE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176E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256C3"/>
    <w:pPr>
      <w:ind w:left="720"/>
      <w:contextualSpacing/>
    </w:pPr>
  </w:style>
  <w:style w:type="paragraph" w:customStyle="1" w:styleId="ConsPlusNormal">
    <w:name w:val="ConsPlusNormal"/>
    <w:qFormat/>
    <w:rsid w:val="008F4CE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customStyle="1" w:styleId="2">
    <w:name w:val="Сетка таблицы2"/>
    <w:basedOn w:val="a1"/>
    <w:next w:val="a5"/>
    <w:rsid w:val="006601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23865&amp;dst=10118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BF40186FA67AF5BEF34FCB9127D1E69C4D7DFB9975EBDD3F3E1E2FEBCDC7EF60701CA94C1FFD835a1A3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Атамас</cp:lastModifiedBy>
  <cp:revision>4</cp:revision>
  <cp:lastPrinted>2026-02-25T13:17:00Z</cp:lastPrinted>
  <dcterms:created xsi:type="dcterms:W3CDTF">2026-02-06T13:51:00Z</dcterms:created>
  <dcterms:modified xsi:type="dcterms:W3CDTF">2026-02-25T13:18:00Z</dcterms:modified>
</cp:coreProperties>
</file>