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A8B" w:rsidRPr="00522501" w:rsidRDefault="001F2A8B" w:rsidP="001F2A8B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F2A8B" w:rsidRPr="00522501" w:rsidRDefault="001F2A8B" w:rsidP="001F2A8B">
      <w:pPr>
        <w:jc w:val="center"/>
        <w:rPr>
          <w:b/>
          <w:sz w:val="28"/>
          <w:szCs w:val="28"/>
        </w:rPr>
      </w:pPr>
    </w:p>
    <w:p w:rsidR="001F2A8B" w:rsidRPr="00522501" w:rsidRDefault="001F2A8B" w:rsidP="001F2A8B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F2A8B" w:rsidRPr="00522501" w:rsidTr="00FE66E1">
        <w:trPr>
          <w:trHeight w:val="80"/>
        </w:trPr>
        <w:tc>
          <w:tcPr>
            <w:tcW w:w="655" w:type="dxa"/>
          </w:tcPr>
          <w:p w:rsidR="001F2A8B" w:rsidRPr="00522501" w:rsidRDefault="001A393C" w:rsidP="00FE66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1" w:type="dxa"/>
          </w:tcPr>
          <w:p w:rsidR="001F2A8B" w:rsidRPr="006F7E93" w:rsidRDefault="001F2A8B" w:rsidP="00FE66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июня </w:t>
            </w:r>
          </w:p>
        </w:tc>
        <w:tc>
          <w:tcPr>
            <w:tcW w:w="1660" w:type="dxa"/>
          </w:tcPr>
          <w:p w:rsidR="001F2A8B" w:rsidRPr="00522501" w:rsidRDefault="001F2A8B" w:rsidP="00FE66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F2A8B" w:rsidRPr="00522501" w:rsidRDefault="001F2A8B" w:rsidP="00FE66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F2A8B" w:rsidRPr="00522501" w:rsidRDefault="001F2A8B" w:rsidP="00FE66E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F2A8B" w:rsidRPr="00522501" w:rsidRDefault="001A393C" w:rsidP="00FE66E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</w:t>
            </w:r>
          </w:p>
        </w:tc>
      </w:tr>
    </w:tbl>
    <w:p w:rsidR="0076764A" w:rsidRPr="0076764A" w:rsidRDefault="0076764A" w:rsidP="0076764A">
      <w:pPr>
        <w:spacing w:line="240" w:lineRule="exact"/>
        <w:ind w:firstLine="709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 w:val="28"/>
        </w:rPr>
      </w:pPr>
      <w:r w:rsidRPr="0076764A">
        <w:rPr>
          <w:sz w:val="28"/>
          <w:szCs w:val="28"/>
        </w:rPr>
        <w:t>О признан</w:t>
      </w:r>
      <w:r w:rsidR="00E46AA0">
        <w:rPr>
          <w:sz w:val="28"/>
          <w:szCs w:val="28"/>
        </w:rPr>
        <w:t>ии утратившим силу постановления</w:t>
      </w:r>
      <w:r w:rsidRPr="0076764A">
        <w:rPr>
          <w:sz w:val="28"/>
          <w:szCs w:val="28"/>
        </w:rPr>
        <w:t xml:space="preserve"> администрации Благодарненского городского округа Ставропольского края от 05 марта 2022 года № 228 «Об утверждении формы проверочного листа (список контрольных вопросов) при проведении муниципального контроля </w:t>
      </w:r>
      <w:proofErr w:type="gramStart"/>
      <w:r w:rsidRPr="0076764A">
        <w:rPr>
          <w:sz w:val="28"/>
          <w:szCs w:val="28"/>
        </w:rPr>
        <w:t>в  сфере</w:t>
      </w:r>
      <w:proofErr w:type="gramEnd"/>
      <w:r w:rsidRPr="0076764A">
        <w:rPr>
          <w:sz w:val="28"/>
          <w:szCs w:val="28"/>
        </w:rPr>
        <w:t xml:space="preserve"> благоустройства на территории Благодарненского городского округа Ставропольского края»</w:t>
      </w:r>
    </w:p>
    <w:p w:rsidR="0076764A" w:rsidRPr="0076764A" w:rsidRDefault="0076764A" w:rsidP="0076764A">
      <w:pPr>
        <w:widowControl w:val="0"/>
        <w:autoSpaceDE w:val="0"/>
        <w:autoSpaceDN w:val="0"/>
        <w:rPr>
          <w:sz w:val="28"/>
          <w:szCs w:val="28"/>
        </w:rPr>
      </w:pPr>
    </w:p>
    <w:p w:rsidR="0076764A" w:rsidRPr="0076764A" w:rsidRDefault="0076764A" w:rsidP="0076764A">
      <w:pPr>
        <w:widowControl w:val="0"/>
        <w:autoSpaceDE w:val="0"/>
        <w:autoSpaceDN w:val="0"/>
        <w:rPr>
          <w:sz w:val="28"/>
          <w:szCs w:val="28"/>
        </w:rPr>
      </w:pPr>
    </w:p>
    <w:p w:rsidR="0076764A" w:rsidRPr="0076764A" w:rsidRDefault="0076764A" w:rsidP="0076764A">
      <w:pPr>
        <w:ind w:firstLine="708"/>
        <w:jc w:val="both"/>
        <w:rPr>
          <w:sz w:val="28"/>
          <w:szCs w:val="28"/>
        </w:rPr>
      </w:pPr>
      <w:r w:rsidRPr="0076764A">
        <w:rPr>
          <w:sz w:val="28"/>
          <w:szCs w:val="28"/>
        </w:rPr>
        <w:t>Администрация Благодарненского муниципального округа Ставропольского края</w:t>
      </w:r>
    </w:p>
    <w:p w:rsidR="0076764A" w:rsidRPr="0076764A" w:rsidRDefault="0076764A" w:rsidP="0076764A">
      <w:pPr>
        <w:jc w:val="both"/>
        <w:rPr>
          <w:sz w:val="28"/>
          <w:szCs w:val="28"/>
        </w:rPr>
      </w:pPr>
    </w:p>
    <w:p w:rsidR="0076764A" w:rsidRPr="0076764A" w:rsidRDefault="0076764A" w:rsidP="0076764A">
      <w:pPr>
        <w:jc w:val="both"/>
        <w:rPr>
          <w:sz w:val="28"/>
          <w:szCs w:val="28"/>
        </w:rPr>
      </w:pPr>
    </w:p>
    <w:p w:rsidR="0076764A" w:rsidRPr="0076764A" w:rsidRDefault="0076764A" w:rsidP="0076764A">
      <w:pPr>
        <w:jc w:val="both"/>
        <w:rPr>
          <w:bCs/>
          <w:sz w:val="28"/>
          <w:szCs w:val="28"/>
        </w:rPr>
      </w:pPr>
      <w:r w:rsidRPr="0076764A">
        <w:rPr>
          <w:bCs/>
          <w:sz w:val="28"/>
          <w:szCs w:val="28"/>
        </w:rPr>
        <w:t>ПОСТАНОВЛЯЕТ:</w:t>
      </w:r>
    </w:p>
    <w:p w:rsidR="0076764A" w:rsidRPr="0076764A" w:rsidRDefault="0076764A" w:rsidP="0076764A">
      <w:pPr>
        <w:jc w:val="both"/>
        <w:rPr>
          <w:sz w:val="28"/>
          <w:szCs w:val="28"/>
        </w:rPr>
      </w:pPr>
    </w:p>
    <w:p w:rsidR="0076764A" w:rsidRPr="0076764A" w:rsidRDefault="0076764A" w:rsidP="0076764A">
      <w:pPr>
        <w:jc w:val="both"/>
        <w:rPr>
          <w:sz w:val="28"/>
          <w:szCs w:val="28"/>
        </w:rPr>
      </w:pPr>
    </w:p>
    <w:p w:rsidR="0076764A" w:rsidRPr="0076764A" w:rsidRDefault="001F2A8B" w:rsidP="007676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6764A" w:rsidRPr="0076764A">
        <w:rPr>
          <w:sz w:val="28"/>
          <w:szCs w:val="28"/>
        </w:rPr>
        <w:t>Признать утратившим силу постановление администрации Благодарненского городского округа Ставропольского края от 5 марта 2022 года № 228 «Об утверждении формы проверочного листа (список контрольных вопросов) при проведении муниципального контроля в  сфере благоустройства на территории Благодарненского городского округа Ставропольского края»</w:t>
      </w:r>
      <w:r>
        <w:rPr>
          <w:sz w:val="28"/>
          <w:szCs w:val="28"/>
        </w:rPr>
        <w:t>.</w:t>
      </w:r>
    </w:p>
    <w:p w:rsidR="0076764A" w:rsidRPr="0076764A" w:rsidRDefault="0076764A" w:rsidP="007676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6764A" w:rsidRPr="0076764A" w:rsidRDefault="0076764A" w:rsidP="007676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764A">
        <w:rPr>
          <w:sz w:val="28"/>
          <w:szCs w:val="28"/>
        </w:rPr>
        <w:t>2. 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76764A" w:rsidRPr="0076764A" w:rsidRDefault="0076764A" w:rsidP="007676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6764A" w:rsidRPr="0076764A" w:rsidRDefault="0076764A" w:rsidP="007676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764A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76764A" w:rsidRDefault="0076764A" w:rsidP="0076764A">
      <w:pPr>
        <w:ind w:firstLine="709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ind w:firstLine="709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  <w:r w:rsidRPr="0076764A">
        <w:rPr>
          <w:color w:val="000000"/>
          <w:sz w:val="28"/>
          <w:szCs w:val="28"/>
        </w:rPr>
        <w:t>Глава</w:t>
      </w: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  <w:r w:rsidRPr="0076764A">
        <w:rPr>
          <w:color w:val="000000"/>
          <w:sz w:val="28"/>
          <w:szCs w:val="28"/>
        </w:rPr>
        <w:t>Благодарненского муниципального округа</w:t>
      </w:r>
    </w:p>
    <w:p w:rsidR="0076764A" w:rsidRPr="0076764A" w:rsidRDefault="0076764A" w:rsidP="0076764A">
      <w:pPr>
        <w:spacing w:line="240" w:lineRule="exact"/>
        <w:jc w:val="both"/>
        <w:rPr>
          <w:color w:val="000000"/>
          <w:sz w:val="28"/>
          <w:szCs w:val="28"/>
        </w:rPr>
      </w:pPr>
      <w:r w:rsidRPr="0076764A">
        <w:rPr>
          <w:color w:val="000000"/>
          <w:sz w:val="28"/>
          <w:szCs w:val="28"/>
        </w:rPr>
        <w:t>Ставропольского края                                                                   А.И. Теньков</w:t>
      </w:r>
    </w:p>
    <w:p w:rsidR="0076764A" w:rsidRPr="0076764A" w:rsidRDefault="0076764A" w:rsidP="0076764A">
      <w:pPr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jc w:val="both"/>
        <w:rPr>
          <w:color w:val="000000"/>
          <w:sz w:val="28"/>
          <w:szCs w:val="28"/>
        </w:rPr>
      </w:pPr>
    </w:p>
    <w:p w:rsidR="0076764A" w:rsidRPr="0076764A" w:rsidRDefault="0076764A" w:rsidP="0076764A">
      <w:pPr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6764A" w:rsidRPr="0076764A" w:rsidSect="001F2A8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00330"/>
    <w:rsid w:val="00030B6B"/>
    <w:rsid w:val="00061B00"/>
    <w:rsid w:val="00100330"/>
    <w:rsid w:val="001032A7"/>
    <w:rsid w:val="00132A32"/>
    <w:rsid w:val="00132EF8"/>
    <w:rsid w:val="001654B3"/>
    <w:rsid w:val="001A393C"/>
    <w:rsid w:val="001D3D9C"/>
    <w:rsid w:val="001D6289"/>
    <w:rsid w:val="001F2A8B"/>
    <w:rsid w:val="0021192E"/>
    <w:rsid w:val="00230CE7"/>
    <w:rsid w:val="00255116"/>
    <w:rsid w:val="00297E9B"/>
    <w:rsid w:val="002A0C7E"/>
    <w:rsid w:val="002A1022"/>
    <w:rsid w:val="002C33B0"/>
    <w:rsid w:val="002F3EA9"/>
    <w:rsid w:val="00334589"/>
    <w:rsid w:val="003D4288"/>
    <w:rsid w:val="0041657D"/>
    <w:rsid w:val="00417062"/>
    <w:rsid w:val="004262CF"/>
    <w:rsid w:val="00433556"/>
    <w:rsid w:val="00461AB9"/>
    <w:rsid w:val="004E0FED"/>
    <w:rsid w:val="005155E4"/>
    <w:rsid w:val="005353EB"/>
    <w:rsid w:val="0057356D"/>
    <w:rsid w:val="005F3A68"/>
    <w:rsid w:val="00613ED8"/>
    <w:rsid w:val="006216D2"/>
    <w:rsid w:val="006564E8"/>
    <w:rsid w:val="006E5B5A"/>
    <w:rsid w:val="006F62F1"/>
    <w:rsid w:val="0076764A"/>
    <w:rsid w:val="007856DC"/>
    <w:rsid w:val="00785DB3"/>
    <w:rsid w:val="007B790F"/>
    <w:rsid w:val="007E3A08"/>
    <w:rsid w:val="00815F1B"/>
    <w:rsid w:val="00816B99"/>
    <w:rsid w:val="0082111F"/>
    <w:rsid w:val="00832300"/>
    <w:rsid w:val="00865DB4"/>
    <w:rsid w:val="008A3E37"/>
    <w:rsid w:val="008B1C75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626B7"/>
    <w:rsid w:val="00973846"/>
    <w:rsid w:val="0098121C"/>
    <w:rsid w:val="009D6B08"/>
    <w:rsid w:val="009D6C83"/>
    <w:rsid w:val="009E2FE9"/>
    <w:rsid w:val="009F0467"/>
    <w:rsid w:val="009F42D4"/>
    <w:rsid w:val="009F57FE"/>
    <w:rsid w:val="00A204FA"/>
    <w:rsid w:val="00A440B9"/>
    <w:rsid w:val="00A507B8"/>
    <w:rsid w:val="00A51C59"/>
    <w:rsid w:val="00A53CB0"/>
    <w:rsid w:val="00A86EC1"/>
    <w:rsid w:val="00AE4F91"/>
    <w:rsid w:val="00B760A7"/>
    <w:rsid w:val="00B820E7"/>
    <w:rsid w:val="00BA5A09"/>
    <w:rsid w:val="00BD13A6"/>
    <w:rsid w:val="00BE6270"/>
    <w:rsid w:val="00C05A73"/>
    <w:rsid w:val="00C74267"/>
    <w:rsid w:val="00C77DA0"/>
    <w:rsid w:val="00CA297F"/>
    <w:rsid w:val="00CA4C05"/>
    <w:rsid w:val="00CA6027"/>
    <w:rsid w:val="00CD2FCA"/>
    <w:rsid w:val="00CF4258"/>
    <w:rsid w:val="00D11632"/>
    <w:rsid w:val="00D2761F"/>
    <w:rsid w:val="00D550A5"/>
    <w:rsid w:val="00D8198F"/>
    <w:rsid w:val="00DA7127"/>
    <w:rsid w:val="00DD753E"/>
    <w:rsid w:val="00E330F7"/>
    <w:rsid w:val="00E46AA0"/>
    <w:rsid w:val="00E76129"/>
    <w:rsid w:val="00E82848"/>
    <w:rsid w:val="00EB6468"/>
    <w:rsid w:val="00EC26E8"/>
    <w:rsid w:val="00EE7D0F"/>
    <w:rsid w:val="00F91B5B"/>
    <w:rsid w:val="00FC582F"/>
    <w:rsid w:val="00FC7AC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878A0-35F6-40B8-A07F-E51FBA5C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rsid w:val="00416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1F2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3D267-5835-4658-BE10-7D03B71D7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5</cp:revision>
  <cp:lastPrinted>2026-06-16T10:48:00Z</cp:lastPrinted>
  <dcterms:created xsi:type="dcterms:W3CDTF">2026-05-25T13:28:00Z</dcterms:created>
  <dcterms:modified xsi:type="dcterms:W3CDTF">2026-07-02T07:52:00Z</dcterms:modified>
</cp:coreProperties>
</file>