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C8" w:rsidRPr="00522501" w:rsidRDefault="009F04C8" w:rsidP="009F04C8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F04C8" w:rsidRPr="00522501" w:rsidRDefault="009F04C8" w:rsidP="009F04C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04C8" w:rsidRPr="00522501" w:rsidRDefault="009F04C8" w:rsidP="009F04C8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9F04C8" w:rsidRPr="00522501" w:rsidTr="00BC5557">
        <w:trPr>
          <w:trHeight w:val="261"/>
        </w:trPr>
        <w:tc>
          <w:tcPr>
            <w:tcW w:w="655" w:type="dxa"/>
          </w:tcPr>
          <w:p w:rsidR="009F04C8" w:rsidRPr="00522501" w:rsidRDefault="002F55EC" w:rsidP="00BC555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1" w:type="dxa"/>
          </w:tcPr>
          <w:p w:rsidR="009F04C8" w:rsidRPr="006F7E93" w:rsidRDefault="009F04C8" w:rsidP="00BC555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9F04C8" w:rsidRPr="00522501" w:rsidRDefault="009F04C8" w:rsidP="00BC555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F04C8" w:rsidRPr="00522501" w:rsidRDefault="009F04C8" w:rsidP="00BC555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F04C8" w:rsidRPr="00522501" w:rsidRDefault="009F04C8" w:rsidP="00BC555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F04C8" w:rsidRPr="00522501" w:rsidRDefault="002F55EC" w:rsidP="00BC555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</w:t>
            </w: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2855" w:rsidRDefault="00CC4701" w:rsidP="00D711B1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F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9F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</w:t>
      </w:r>
      <w:r w:rsidR="009F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F04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27 января 2026 года №</w:t>
      </w:r>
      <w:r w:rsidR="009F04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47</w:t>
      </w:r>
      <w:r w:rsidR="00A600E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72855" w:rsidRPr="002500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муниципального округа Ставропольского края,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4DD" w:rsidRPr="00CD33EF" w:rsidRDefault="007554DD" w:rsidP="007554DD">
      <w:pPr>
        <w:spacing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29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2012 года № 273-ФЗ «Об образовании в Российской Федерации», приказом министерства образования Ставропольского края</w:t>
      </w:r>
      <w:r w:rsidR="008B5C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8B5C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августа 2018 года № 1264-пр «Об оплате труда работников государственных казенных, бюджетных и автономных учреждений, подведомственных министерству образования Ставропольского края», постановлением</w:t>
      </w:r>
      <w:r w:rsidR="008B5C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Главы Благодарненского муниципального округа Ставропольского края от 06 марта 2024 года № 03 «О системах оплаты труда работников муниципальных бюджетных, автономных и казенных учреждений Благодарненского муниципального округа Ставропольского края», администрация Благодарненского муниципального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Default="00A600E5" w:rsidP="00A600E5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F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r w:rsidR="009F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27 января 2026 года №</w:t>
      </w:r>
      <w:r w:rsidR="009F04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47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72855" w:rsidRPr="002500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муниципального округа Ставропольского края,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6C15CF" w:rsidRPr="006C15CF" w:rsidRDefault="00A600E5" w:rsidP="006C15CF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C4701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E01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2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r w:rsidR="00CC4701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15CF" w:rsidRPr="006C1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оплате труда работников муниципальных казенных учреждений Благодарненского муниципального округа Ставропольского края,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="006C1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46301A" w:rsidRDefault="0046301A" w:rsidP="007554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1.1.1.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 xml:space="preserve">Пункт </w:t>
      </w:r>
      <w:r w:rsidR="007554DD">
        <w:rPr>
          <w:rFonts w:ascii="Times New Roman" w:hAnsi="Times New Roman" w:cs="Times New Roman"/>
          <w:b w:val="0"/>
          <w:sz w:val="28"/>
          <w:szCs w:val="28"/>
        </w:rPr>
        <w:t>2.1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.</w:t>
      </w:r>
      <w:r w:rsidR="008B5CC0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54DD" w:rsidRPr="007554DD">
        <w:rPr>
          <w:rFonts w:ascii="Times New Roman" w:hAnsi="Times New Roman" w:cs="Times New Roman"/>
          <w:b w:val="0"/>
          <w:sz w:val="28"/>
          <w:szCs w:val="28"/>
        </w:rPr>
        <w:t xml:space="preserve">Раздела II. </w:t>
      </w:r>
      <w:r w:rsidR="00303B6E">
        <w:rPr>
          <w:rFonts w:ascii="Times New Roman" w:hAnsi="Times New Roman" w:cs="Times New Roman"/>
          <w:b w:val="0"/>
          <w:sz w:val="28"/>
          <w:szCs w:val="28"/>
        </w:rPr>
        <w:t>«</w:t>
      </w:r>
      <w:r w:rsidR="007554DD" w:rsidRPr="007554DD">
        <w:rPr>
          <w:rFonts w:ascii="Times New Roman" w:hAnsi="Times New Roman" w:cs="Times New Roman"/>
          <w:b w:val="0"/>
          <w:sz w:val="28"/>
          <w:szCs w:val="28"/>
        </w:rPr>
        <w:t>Размеры должностных окладов, ставок заработной платы работников казенных учреждений</w:t>
      </w:r>
      <w:r w:rsidR="00303B6E">
        <w:rPr>
          <w:rFonts w:ascii="Times New Roman" w:hAnsi="Times New Roman" w:cs="Times New Roman"/>
          <w:b w:val="0"/>
          <w:sz w:val="28"/>
          <w:szCs w:val="28"/>
        </w:rPr>
        <w:t>»</w:t>
      </w:r>
      <w:r w:rsidR="007554DD" w:rsidRPr="007554DD">
        <w:rPr>
          <w:rFonts w:ascii="Times New Roman" w:hAnsi="Times New Roman" w:cs="Times New Roman"/>
          <w:sz w:val="28"/>
          <w:szCs w:val="28"/>
        </w:rPr>
        <w:t xml:space="preserve">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8B5CC0" w:rsidRPr="008B5CC0" w:rsidRDefault="008B5CC0" w:rsidP="008B5CC0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B5CC0">
        <w:rPr>
          <w:rFonts w:ascii="Times New Roman" w:hAnsi="Times New Roman" w:cs="Times New Roman"/>
          <w:b w:val="0"/>
          <w:sz w:val="28"/>
          <w:szCs w:val="28"/>
        </w:rPr>
        <w:t>«</w:t>
      </w:r>
      <w:r w:rsidRPr="008B5CC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2.1.1. Размеры должностных окладов заместителей руководителя казенных учреждений: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800"/>
        <w:gridCol w:w="1245"/>
        <w:gridCol w:w="1116"/>
        <w:gridCol w:w="1246"/>
        <w:gridCol w:w="1343"/>
      </w:tblGrid>
      <w:tr w:rsidR="008B5CC0" w:rsidRPr="00CD33EF" w:rsidTr="00526D85">
        <w:tc>
          <w:tcPr>
            <w:tcW w:w="594" w:type="dxa"/>
            <w:vMerge w:val="restart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800" w:type="dxa"/>
            <w:vMerge w:val="restart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должности</w:t>
            </w:r>
          </w:p>
        </w:tc>
        <w:tc>
          <w:tcPr>
            <w:tcW w:w="4950" w:type="dxa"/>
            <w:gridSpan w:val="4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 (рублей)</w:t>
            </w:r>
          </w:p>
        </w:tc>
      </w:tr>
      <w:tr w:rsidR="008B5CC0" w:rsidRPr="00CD33EF" w:rsidTr="00526D85">
        <w:tc>
          <w:tcPr>
            <w:tcW w:w="594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0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50" w:type="dxa"/>
            <w:gridSpan w:val="4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по оплате труда руководителей</w:t>
            </w:r>
          </w:p>
        </w:tc>
      </w:tr>
      <w:tr w:rsidR="008B5CC0" w:rsidRPr="00CD33EF" w:rsidTr="00526D85">
        <w:tc>
          <w:tcPr>
            <w:tcW w:w="594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0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45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116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246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343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IV</w:t>
            </w:r>
          </w:p>
        </w:tc>
      </w:tr>
      <w:tr w:rsidR="008B5CC0" w:rsidRPr="00CD33EF" w:rsidTr="00526D85">
        <w:tc>
          <w:tcPr>
            <w:tcW w:w="594" w:type="dxa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800" w:type="dxa"/>
          </w:tcPr>
          <w:p w:rsidR="008B5CC0" w:rsidRPr="00CD33EF" w:rsidRDefault="008B5CC0" w:rsidP="00526D8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руководителя (директора, заведующего, начальника) </w:t>
            </w:r>
          </w:p>
        </w:tc>
        <w:tc>
          <w:tcPr>
            <w:tcW w:w="1245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27034</w:t>
            </w:r>
          </w:p>
        </w:tc>
        <w:tc>
          <w:tcPr>
            <w:tcW w:w="1116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25322</w:t>
            </w:r>
          </w:p>
        </w:tc>
        <w:tc>
          <w:tcPr>
            <w:tcW w:w="1246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23756</w:t>
            </w:r>
          </w:p>
        </w:tc>
        <w:tc>
          <w:tcPr>
            <w:tcW w:w="1343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22347».</w:t>
            </w:r>
          </w:p>
        </w:tc>
      </w:tr>
    </w:tbl>
    <w:p w:rsidR="008B5CC0" w:rsidRDefault="008B5CC0" w:rsidP="007554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600E5" w:rsidRDefault="002E0104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DE4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 положении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муниципальных бюджетных и автономных учреждений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подведомственных управлению образования и молодежной политики администрации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края:</w:t>
      </w:r>
    </w:p>
    <w:p w:rsidR="008B5CC0" w:rsidRDefault="008B5CC0" w:rsidP="008B5C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1.2.1. Пункт 2.1.1 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 xml:space="preserve">Раздела II. </w:t>
      </w:r>
      <w:r w:rsidR="00303B6E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>Размеры должностных окладов, ставок заработной платы работников казенных учреждений</w:t>
      </w:r>
      <w:r w:rsidR="00303B6E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5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8B5CC0" w:rsidRPr="008B5CC0" w:rsidRDefault="008B5CC0" w:rsidP="008B5CC0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B5CC0">
        <w:rPr>
          <w:rFonts w:ascii="Times New Roman" w:hAnsi="Times New Roman" w:cs="Times New Roman"/>
          <w:b w:val="0"/>
          <w:sz w:val="28"/>
          <w:szCs w:val="28"/>
        </w:rPr>
        <w:t>«</w:t>
      </w:r>
      <w:r w:rsidRPr="008B5CC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2.1.1. Размеры должностных окладов заместителей руководителя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бюджетных и автономных</w:t>
      </w:r>
      <w:r w:rsidRPr="008B5CC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учреждений: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800"/>
        <w:gridCol w:w="1245"/>
        <w:gridCol w:w="1116"/>
        <w:gridCol w:w="1246"/>
        <w:gridCol w:w="1343"/>
      </w:tblGrid>
      <w:tr w:rsidR="008B5CC0" w:rsidRPr="00CD33EF" w:rsidTr="00526D85">
        <w:tc>
          <w:tcPr>
            <w:tcW w:w="594" w:type="dxa"/>
            <w:vMerge w:val="restart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800" w:type="dxa"/>
            <w:vMerge w:val="restart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должности</w:t>
            </w:r>
          </w:p>
        </w:tc>
        <w:tc>
          <w:tcPr>
            <w:tcW w:w="4950" w:type="dxa"/>
            <w:gridSpan w:val="4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 (рублей)</w:t>
            </w:r>
          </w:p>
        </w:tc>
      </w:tr>
      <w:tr w:rsidR="008B5CC0" w:rsidRPr="00CD33EF" w:rsidTr="00526D85">
        <w:tc>
          <w:tcPr>
            <w:tcW w:w="594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0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50" w:type="dxa"/>
            <w:gridSpan w:val="4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по оплате труда руководителей</w:t>
            </w:r>
          </w:p>
        </w:tc>
      </w:tr>
      <w:tr w:rsidR="008B5CC0" w:rsidRPr="00CD33EF" w:rsidTr="00526D85">
        <w:tc>
          <w:tcPr>
            <w:tcW w:w="594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0" w:type="dxa"/>
            <w:vMerge/>
          </w:tcPr>
          <w:p w:rsidR="008B5CC0" w:rsidRPr="00CD33EF" w:rsidRDefault="008B5CC0" w:rsidP="00526D85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45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116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246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343" w:type="dxa"/>
          </w:tcPr>
          <w:p w:rsidR="008B5CC0" w:rsidRPr="00CD33EF" w:rsidRDefault="008B5CC0" w:rsidP="00526D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IV</w:t>
            </w:r>
          </w:p>
        </w:tc>
      </w:tr>
      <w:tr w:rsidR="008B5CC0" w:rsidRPr="00CD33EF" w:rsidTr="00526D85">
        <w:tc>
          <w:tcPr>
            <w:tcW w:w="594" w:type="dxa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800" w:type="dxa"/>
          </w:tcPr>
          <w:p w:rsidR="008B5CC0" w:rsidRPr="00CD33EF" w:rsidRDefault="008B5CC0" w:rsidP="00526D8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руководителя (директора, заведующего, начальника) </w:t>
            </w:r>
          </w:p>
        </w:tc>
        <w:tc>
          <w:tcPr>
            <w:tcW w:w="1245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27034</w:t>
            </w:r>
          </w:p>
        </w:tc>
        <w:tc>
          <w:tcPr>
            <w:tcW w:w="1116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25322</w:t>
            </w:r>
          </w:p>
        </w:tc>
        <w:tc>
          <w:tcPr>
            <w:tcW w:w="1246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23756</w:t>
            </w:r>
          </w:p>
        </w:tc>
        <w:tc>
          <w:tcPr>
            <w:tcW w:w="1343" w:type="dxa"/>
            <w:vAlign w:val="center"/>
          </w:tcPr>
          <w:p w:rsidR="008B5CC0" w:rsidRPr="00CD33EF" w:rsidRDefault="008B5CC0" w:rsidP="00526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22347».</w:t>
            </w:r>
          </w:p>
        </w:tc>
      </w:tr>
    </w:tbl>
    <w:p w:rsidR="0046301A" w:rsidRDefault="0046301A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70A" w:rsidRPr="00245B5C" w:rsidRDefault="008B5CC0" w:rsidP="00B3470A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470A"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настоящего </w:t>
      </w:r>
      <w:r w:rsidR="00B3470A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</w:t>
      </w:r>
      <w:r w:rsidR="00B3470A"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возложить на заместителя главы администрации-начальника у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по обеспечению общественной безопасности, гражданской обороне и чрезвычайным ситуациям администрации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Донцова А.М.</w:t>
      </w:r>
    </w:p>
    <w:p w:rsidR="009F04C8" w:rsidRDefault="009F04C8" w:rsidP="00B3470A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4C8" w:rsidRDefault="008B5CC0" w:rsidP="00D255FD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470A" w:rsidRPr="00245B5C">
        <w:rPr>
          <w:rFonts w:ascii="Times New Roman" w:eastAsia="Calibri" w:hAnsi="Times New Roman" w:cs="Times New Roman"/>
          <w:sz w:val="28"/>
          <w:lang w:eastAsia="ru-RU"/>
        </w:rPr>
        <w:t xml:space="preserve">Настоящее постановление вступает в силу 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>на следующий день после</w:t>
      </w:r>
      <w:r w:rsidR="00B3470A" w:rsidRPr="00245B5C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 xml:space="preserve">дня </w:t>
      </w:r>
      <w:r w:rsidR="00303B6E">
        <w:rPr>
          <w:rFonts w:ascii="Times New Roman" w:eastAsia="Calibri" w:hAnsi="Times New Roman" w:cs="Times New Roman"/>
          <w:sz w:val="28"/>
          <w:lang w:eastAsia="ru-RU"/>
        </w:rPr>
        <w:t xml:space="preserve">его 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>официального</w:t>
      </w:r>
      <w:r w:rsidR="00B3470A" w:rsidRPr="00245B5C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 w:rsidR="007554DD">
        <w:rPr>
          <w:rFonts w:ascii="Times New Roman" w:eastAsia="Calibri" w:hAnsi="Times New Roman" w:cs="Times New Roman"/>
          <w:sz w:val="28"/>
          <w:lang w:eastAsia="ru-RU"/>
        </w:rPr>
        <w:t>опуб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 xml:space="preserve">ликования и распространяется на правоотношения, возникшие с 01 </w:t>
      </w:r>
      <w:r>
        <w:rPr>
          <w:rFonts w:ascii="Times New Roman" w:eastAsia="Calibri" w:hAnsi="Times New Roman" w:cs="Times New Roman"/>
          <w:sz w:val="28"/>
          <w:lang w:eastAsia="ru-RU"/>
        </w:rPr>
        <w:t>октябр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>я 2026 года.</w:t>
      </w:r>
      <w:bookmarkStart w:id="0" w:name="_GoBack"/>
      <w:bookmarkEnd w:id="0"/>
    </w:p>
    <w:p w:rsidR="00D255FD" w:rsidRDefault="00D255FD" w:rsidP="00B3470A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</w:p>
    <w:p w:rsidR="00D255FD" w:rsidRPr="00245B5C" w:rsidRDefault="00D255FD" w:rsidP="00B3470A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</w:p>
    <w:tbl>
      <w:tblPr>
        <w:tblW w:w="9649" w:type="dxa"/>
        <w:tblLook w:val="01E0" w:firstRow="1" w:lastRow="1" w:firstColumn="1" w:lastColumn="1" w:noHBand="0" w:noVBand="0"/>
      </w:tblPr>
      <w:tblGrid>
        <w:gridCol w:w="7404"/>
        <w:gridCol w:w="2245"/>
      </w:tblGrid>
      <w:tr w:rsidR="00303B6E" w:rsidRPr="0077197C" w:rsidTr="00313E73">
        <w:trPr>
          <w:trHeight w:val="56"/>
        </w:trPr>
        <w:tc>
          <w:tcPr>
            <w:tcW w:w="7404" w:type="dxa"/>
            <w:hideMark/>
          </w:tcPr>
          <w:p w:rsidR="00303B6E" w:rsidRPr="00FC69E0" w:rsidRDefault="00303B6E" w:rsidP="00313E73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9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полномочия Главы</w:t>
            </w:r>
          </w:p>
          <w:p w:rsidR="00303B6E" w:rsidRPr="00FC69E0" w:rsidRDefault="00303B6E" w:rsidP="00313E73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9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303B6E" w:rsidRPr="00FC69E0" w:rsidRDefault="00303B6E" w:rsidP="00313E73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9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303B6E" w:rsidRPr="00FC69E0" w:rsidRDefault="00303B6E" w:rsidP="00313E73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9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303B6E" w:rsidRPr="00FC69E0" w:rsidRDefault="00303B6E" w:rsidP="00313E73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9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303B6E" w:rsidRPr="0077197C" w:rsidRDefault="00303B6E" w:rsidP="00313E73">
            <w:pPr>
              <w:spacing w:line="240" w:lineRule="exact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FC69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45" w:type="dxa"/>
          </w:tcPr>
          <w:p w:rsidR="00303B6E" w:rsidRDefault="00303B6E" w:rsidP="00313E7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3B6E" w:rsidRDefault="00303B6E" w:rsidP="00313E7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3B6E" w:rsidRDefault="00303B6E" w:rsidP="00313E7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303B6E" w:rsidRDefault="00303B6E" w:rsidP="00313E7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3B6E" w:rsidRDefault="00303B6E" w:rsidP="00313E7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3B6E" w:rsidRPr="0077197C" w:rsidRDefault="00303B6E" w:rsidP="00313E7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4018A9" w:rsidRPr="004018A9" w:rsidRDefault="004018A9" w:rsidP="00D255FD">
      <w:pPr>
        <w:spacing w:line="240" w:lineRule="exact"/>
        <w:ind w:righ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18A9" w:rsidRPr="004018A9" w:rsidSect="00B83B8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F8C" w:rsidRDefault="00560F8C" w:rsidP="00A4554C">
      <w:pPr>
        <w:spacing w:line="240" w:lineRule="auto"/>
      </w:pPr>
      <w:r>
        <w:separator/>
      </w:r>
    </w:p>
  </w:endnote>
  <w:endnote w:type="continuationSeparator" w:id="0">
    <w:p w:rsidR="00560F8C" w:rsidRDefault="00560F8C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F8C" w:rsidRDefault="00560F8C" w:rsidP="00A4554C">
      <w:pPr>
        <w:spacing w:line="240" w:lineRule="auto"/>
      </w:pPr>
      <w:r>
        <w:separator/>
      </w:r>
    </w:p>
  </w:footnote>
  <w:footnote w:type="continuationSeparator" w:id="0">
    <w:p w:rsidR="00560F8C" w:rsidRDefault="00560F8C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A071977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 w15:restartNumberingAfterBreak="0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9" w15:restartNumberingAfterBreak="0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5328F"/>
    <w:rsid w:val="00060D13"/>
    <w:rsid w:val="000A6CC4"/>
    <w:rsid w:val="000C0554"/>
    <w:rsid w:val="000C21ED"/>
    <w:rsid w:val="001046AA"/>
    <w:rsid w:val="00165663"/>
    <w:rsid w:val="001A4E94"/>
    <w:rsid w:val="001F0435"/>
    <w:rsid w:val="00201490"/>
    <w:rsid w:val="00237887"/>
    <w:rsid w:val="002B1465"/>
    <w:rsid w:val="002C4A29"/>
    <w:rsid w:val="002D059B"/>
    <w:rsid w:val="002D7656"/>
    <w:rsid w:val="002E0104"/>
    <w:rsid w:val="002F06E2"/>
    <w:rsid w:val="002F55EC"/>
    <w:rsid w:val="00303B6E"/>
    <w:rsid w:val="00305D86"/>
    <w:rsid w:val="00352AA3"/>
    <w:rsid w:val="003C4198"/>
    <w:rsid w:val="003C72D6"/>
    <w:rsid w:val="004018A9"/>
    <w:rsid w:val="00405E2E"/>
    <w:rsid w:val="004143B2"/>
    <w:rsid w:val="00456DC1"/>
    <w:rsid w:val="0046301A"/>
    <w:rsid w:val="00560F8C"/>
    <w:rsid w:val="00562132"/>
    <w:rsid w:val="00583F90"/>
    <w:rsid w:val="00595F07"/>
    <w:rsid w:val="005E0AC6"/>
    <w:rsid w:val="005E59CE"/>
    <w:rsid w:val="00620A49"/>
    <w:rsid w:val="0064763E"/>
    <w:rsid w:val="006C15CF"/>
    <w:rsid w:val="006E40C6"/>
    <w:rsid w:val="0072762F"/>
    <w:rsid w:val="007554DD"/>
    <w:rsid w:val="00757942"/>
    <w:rsid w:val="007676C3"/>
    <w:rsid w:val="00772855"/>
    <w:rsid w:val="007B347C"/>
    <w:rsid w:val="008B5CC0"/>
    <w:rsid w:val="009046E1"/>
    <w:rsid w:val="009C06F2"/>
    <w:rsid w:val="009E6DF8"/>
    <w:rsid w:val="009E7759"/>
    <w:rsid w:val="009E7AAD"/>
    <w:rsid w:val="009F04C8"/>
    <w:rsid w:val="00A00069"/>
    <w:rsid w:val="00A23B38"/>
    <w:rsid w:val="00A4096A"/>
    <w:rsid w:val="00A4554C"/>
    <w:rsid w:val="00A45BF0"/>
    <w:rsid w:val="00A463ED"/>
    <w:rsid w:val="00A4667B"/>
    <w:rsid w:val="00A600E5"/>
    <w:rsid w:val="00A66718"/>
    <w:rsid w:val="00AD4C5A"/>
    <w:rsid w:val="00AD6147"/>
    <w:rsid w:val="00B3470A"/>
    <w:rsid w:val="00B83B80"/>
    <w:rsid w:val="00BC28BA"/>
    <w:rsid w:val="00C23412"/>
    <w:rsid w:val="00C23DC5"/>
    <w:rsid w:val="00C554D7"/>
    <w:rsid w:val="00C64708"/>
    <w:rsid w:val="00C66480"/>
    <w:rsid w:val="00CC4701"/>
    <w:rsid w:val="00D040BF"/>
    <w:rsid w:val="00D255FD"/>
    <w:rsid w:val="00D43546"/>
    <w:rsid w:val="00D53E9A"/>
    <w:rsid w:val="00D711B1"/>
    <w:rsid w:val="00DA507B"/>
    <w:rsid w:val="00DB6AE2"/>
    <w:rsid w:val="00DE4526"/>
    <w:rsid w:val="00E60CF8"/>
    <w:rsid w:val="00E83716"/>
    <w:rsid w:val="00EB46F4"/>
    <w:rsid w:val="00EC5DBA"/>
    <w:rsid w:val="00F14F92"/>
    <w:rsid w:val="00F67D7A"/>
    <w:rsid w:val="00F7251E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8808"/>
  <w15:docId w15:val="{73295E0D-C8C8-4689-9FCB-D1D1C4A1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Номеровченко</cp:lastModifiedBy>
  <cp:revision>53</cp:revision>
  <cp:lastPrinted>2026-10-02T11:09:00Z</cp:lastPrinted>
  <dcterms:created xsi:type="dcterms:W3CDTF">2021-02-10T07:08:00Z</dcterms:created>
  <dcterms:modified xsi:type="dcterms:W3CDTF">2026-10-13T12:46:00Z</dcterms:modified>
</cp:coreProperties>
</file>